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23621" w14:textId="71A1631C" w:rsidR="000713FB" w:rsidRPr="005E0CDA" w:rsidRDefault="0064319B" w:rsidP="00A95798">
      <w:pPr>
        <w:spacing w:line="380" w:lineRule="exact"/>
        <w:ind w:left="544" w:hanging="544"/>
        <w:jc w:val="center"/>
        <w:rPr>
          <w:rFonts w:asciiTheme="majorBidi" w:hAnsiTheme="majorBidi" w:cstheme="majorBidi"/>
          <w:b/>
          <w:bCs/>
          <w:sz w:val="32"/>
          <w:szCs w:val="32"/>
        </w:rPr>
      </w:pPr>
      <w:bookmarkStart w:id="0" w:name="_Hlk71185909"/>
      <w:r w:rsidRPr="005E0CDA">
        <w:rPr>
          <w:rFonts w:asciiTheme="majorBidi" w:hAnsiTheme="majorBidi" w:cstheme="majorBidi"/>
          <w:b/>
          <w:bCs/>
          <w:sz w:val="32"/>
          <w:szCs w:val="32"/>
        </w:rPr>
        <w:t>J</w:t>
      </w:r>
      <w:r w:rsidR="005C2C1B" w:rsidRPr="005E0CDA">
        <w:rPr>
          <w:rFonts w:asciiTheme="majorBidi" w:hAnsiTheme="majorBidi" w:cstheme="majorBidi"/>
          <w:b/>
          <w:bCs/>
          <w:sz w:val="32"/>
          <w:szCs w:val="32"/>
        </w:rPr>
        <w:t>KN GLOBAL GROUP PUBLIC COMPANY LIMITED AND ITS SUBSIDIARIES</w:t>
      </w:r>
    </w:p>
    <w:p w14:paraId="177EE40A" w14:textId="386471F3" w:rsidR="000713FB" w:rsidRPr="005E0CDA" w:rsidRDefault="005C2C1B" w:rsidP="00A95798">
      <w:pPr>
        <w:spacing w:line="380" w:lineRule="exact"/>
        <w:ind w:left="544" w:hanging="544"/>
        <w:jc w:val="center"/>
        <w:rPr>
          <w:rFonts w:asciiTheme="majorBidi" w:hAnsiTheme="majorBidi" w:cstheme="majorBidi"/>
          <w:b/>
          <w:bCs/>
          <w:sz w:val="32"/>
          <w:szCs w:val="32"/>
        </w:rPr>
      </w:pPr>
      <w:r w:rsidRPr="005E0CDA">
        <w:rPr>
          <w:rFonts w:asciiTheme="majorBidi" w:hAnsiTheme="majorBidi" w:cstheme="majorBidi"/>
          <w:b/>
          <w:bCs/>
          <w:sz w:val="32"/>
          <w:szCs w:val="32"/>
        </w:rPr>
        <w:t xml:space="preserve">NOTES TO </w:t>
      </w:r>
      <w:r w:rsidR="004026E5" w:rsidRPr="005E0CDA">
        <w:rPr>
          <w:rFonts w:asciiTheme="majorBidi" w:hAnsiTheme="majorBidi" w:cstheme="majorBidi"/>
          <w:b/>
          <w:bCs/>
          <w:sz w:val="32"/>
          <w:szCs w:val="32"/>
        </w:rPr>
        <w:t xml:space="preserve">INTERIM </w:t>
      </w:r>
      <w:r w:rsidRPr="005E0CDA">
        <w:rPr>
          <w:rFonts w:asciiTheme="majorBidi" w:hAnsiTheme="majorBidi" w:cstheme="majorBidi"/>
          <w:b/>
          <w:bCs/>
          <w:sz w:val="32"/>
          <w:szCs w:val="32"/>
        </w:rPr>
        <w:t>FINANCIAL STATEMENTS</w:t>
      </w:r>
    </w:p>
    <w:bookmarkEnd w:id="0"/>
    <w:p w14:paraId="115DB48B" w14:textId="78BDF7CF" w:rsidR="00524A4D" w:rsidRPr="005E0CDA" w:rsidRDefault="00631847" w:rsidP="00524A4D">
      <w:pPr>
        <w:spacing w:line="340" w:lineRule="exact"/>
        <w:ind w:left="544" w:hanging="544"/>
        <w:jc w:val="center"/>
        <w:rPr>
          <w:rFonts w:asciiTheme="majorBidi" w:hAnsiTheme="majorBidi" w:cstheme="majorBidi"/>
          <w:b/>
          <w:bCs/>
          <w:sz w:val="32"/>
          <w:szCs w:val="32"/>
        </w:rPr>
      </w:pPr>
      <w:r w:rsidRPr="005E0CDA">
        <w:rPr>
          <w:rFonts w:asciiTheme="majorBidi" w:hAnsiTheme="majorBidi" w:cstheme="majorBidi"/>
          <w:b/>
          <w:bCs/>
          <w:sz w:val="32"/>
          <w:szCs w:val="32"/>
        </w:rPr>
        <w:t>FOR THE THREE-MONTH AND SIX-MONTH PERIODS ENDED JUNE 30</w:t>
      </w:r>
      <w:r w:rsidR="00524A4D" w:rsidRPr="005E0CDA">
        <w:rPr>
          <w:rFonts w:asciiTheme="majorBidi" w:hAnsiTheme="majorBidi" w:cstheme="majorBidi"/>
          <w:b/>
          <w:bCs/>
          <w:sz w:val="32"/>
          <w:szCs w:val="32"/>
        </w:rPr>
        <w:t>, 2023</w:t>
      </w:r>
    </w:p>
    <w:p w14:paraId="4AA62D7A" w14:textId="77777777" w:rsidR="000713FB" w:rsidRPr="005E0CDA" w:rsidRDefault="000713FB" w:rsidP="00A95798">
      <w:pPr>
        <w:spacing w:line="340" w:lineRule="exact"/>
        <w:ind w:left="544" w:hanging="544"/>
        <w:jc w:val="center"/>
        <w:rPr>
          <w:rFonts w:asciiTheme="majorBidi" w:hAnsiTheme="majorBidi" w:cstheme="majorBidi"/>
          <w:b/>
          <w:bCs/>
          <w:sz w:val="30"/>
          <w:szCs w:val="30"/>
        </w:rPr>
      </w:pPr>
    </w:p>
    <w:p w14:paraId="642B85A6" w14:textId="77777777" w:rsidR="000713FB" w:rsidRPr="005E0CDA" w:rsidRDefault="005C2C1B" w:rsidP="001167E3">
      <w:pPr>
        <w:widowControl w:val="0"/>
        <w:tabs>
          <w:tab w:val="left" w:pos="284"/>
          <w:tab w:val="left" w:pos="4536"/>
        </w:tabs>
        <w:autoSpaceDE/>
        <w:autoSpaceDN/>
        <w:adjustRightInd/>
        <w:spacing w:line="340" w:lineRule="exact"/>
        <w:rPr>
          <w:rFonts w:asciiTheme="majorBidi" w:hAnsiTheme="majorBidi" w:cstheme="majorBidi"/>
          <w:b/>
          <w:bCs/>
          <w:sz w:val="30"/>
          <w:szCs w:val="30"/>
          <w:cs/>
        </w:rPr>
      </w:pPr>
      <w:r w:rsidRPr="005E0CDA">
        <w:rPr>
          <w:rFonts w:asciiTheme="majorBidi" w:hAnsiTheme="majorBidi" w:cstheme="majorBidi"/>
          <w:b/>
          <w:bCs/>
          <w:sz w:val="32"/>
          <w:szCs w:val="32"/>
        </w:rPr>
        <w:t>1.</w:t>
      </w:r>
      <w:r w:rsidRPr="005E0CDA">
        <w:rPr>
          <w:rFonts w:asciiTheme="majorBidi" w:hAnsiTheme="majorBidi" w:cstheme="majorBidi"/>
          <w:b/>
          <w:bCs/>
          <w:sz w:val="32"/>
          <w:szCs w:val="32"/>
        </w:rPr>
        <w:tab/>
        <w:t>GENERAL INFORMATION</w:t>
      </w:r>
    </w:p>
    <w:p w14:paraId="74B31375" w14:textId="77777777" w:rsidR="000713FB" w:rsidRPr="005E0CDA" w:rsidRDefault="005C2C1B" w:rsidP="001167E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5E0CDA">
        <w:rPr>
          <w:rFonts w:asciiTheme="majorBidi" w:hAnsiTheme="majorBidi" w:cstheme="majorBidi"/>
          <w:sz w:val="30"/>
          <w:szCs w:val="30"/>
        </w:rPr>
        <w:tab/>
      </w:r>
      <w:r w:rsidRPr="005E0CDA">
        <w:rPr>
          <w:rFonts w:asciiTheme="majorBidi" w:hAnsiTheme="majorBidi" w:cstheme="majorBidi"/>
        </w:rPr>
        <w:t>1.1</w:t>
      </w:r>
      <w:r w:rsidRPr="005E0CDA">
        <w:rPr>
          <w:rFonts w:asciiTheme="majorBidi" w:hAnsiTheme="majorBidi" w:cstheme="majorBidi"/>
          <w:sz w:val="30"/>
          <w:szCs w:val="30"/>
        </w:rPr>
        <w:tab/>
      </w:r>
      <w:r w:rsidRPr="005E0CDA">
        <w:rPr>
          <w:rFonts w:asciiTheme="majorBidi" w:hAnsiTheme="majorBidi" w:cstheme="majorBidi"/>
          <w:sz w:val="30"/>
          <w:szCs w:val="30"/>
        </w:rPr>
        <w:tab/>
      </w:r>
      <w:r w:rsidRPr="005E0CDA">
        <w:rPr>
          <w:rFonts w:asciiTheme="majorBidi" w:hAnsiTheme="majorBidi" w:cstheme="majorBidi"/>
        </w:rPr>
        <w:t>Corporate information</w:t>
      </w:r>
    </w:p>
    <w:p w14:paraId="14FE6DC3" w14:textId="77777777" w:rsidR="000713FB" w:rsidRPr="005E0CDA" w:rsidRDefault="005C2C1B" w:rsidP="001167E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firstLine="569"/>
        <w:rPr>
          <w:rFonts w:asciiTheme="majorBidi" w:hAnsiTheme="majorBidi" w:cstheme="majorBidi"/>
        </w:rPr>
      </w:pPr>
      <w:r w:rsidRPr="005E0CDA">
        <w:rPr>
          <w:rFonts w:asciiTheme="majorBidi" w:hAnsiTheme="majorBidi" w:cstheme="majorBidi"/>
          <w:spacing w:val="-4"/>
        </w:rPr>
        <w:t>JKN Global Media Public Company Limited (“the Company”) is a public company incorporated and domiciled in Thailand. On May 10, 2022, the Company changing the name to JKN Global Group</w:t>
      </w:r>
      <w:r w:rsidRPr="005E0CDA">
        <w:rPr>
          <w:rFonts w:asciiTheme="majorBidi" w:hAnsiTheme="majorBidi" w:cstheme="majorBidi"/>
        </w:rPr>
        <w:t xml:space="preserve"> Public Company Limited and registered the change with the Ministry of Commerce.</w:t>
      </w:r>
    </w:p>
    <w:p w14:paraId="7FC587DC" w14:textId="77777777" w:rsidR="000713FB" w:rsidRPr="005E0CDA" w:rsidRDefault="005C2C1B" w:rsidP="001167E3">
      <w:pPr>
        <w:widowControl w:val="0"/>
        <w:tabs>
          <w:tab w:val="left" w:pos="284"/>
          <w:tab w:val="left" w:pos="851"/>
          <w:tab w:val="left" w:pos="1418"/>
          <w:tab w:val="left" w:pos="3240"/>
          <w:tab w:val="left" w:pos="6120"/>
          <w:tab w:val="left" w:pos="6480"/>
        </w:tabs>
        <w:autoSpaceDE/>
        <w:autoSpaceDN/>
        <w:adjustRightInd/>
        <w:spacing w:line="340" w:lineRule="exact"/>
        <w:ind w:left="850" w:firstLine="570"/>
        <w:jc w:val="both"/>
        <w:rPr>
          <w:rFonts w:asciiTheme="majorBidi" w:hAnsiTheme="majorBidi" w:cstheme="majorBidi"/>
          <w:sz w:val="32"/>
          <w:szCs w:val="32"/>
        </w:rPr>
      </w:pPr>
      <w:r w:rsidRPr="005E0CDA">
        <w:rPr>
          <w:rFonts w:asciiTheme="majorBidi" w:hAnsiTheme="majorBidi" w:cstheme="majorBidi"/>
          <w:sz w:val="32"/>
          <w:szCs w:val="32"/>
        </w:rPr>
        <w:t xml:space="preserve">Its registered address is 45/14, JKN Gallery Salaya Building, Moo1, Tumbon Songkanong, Amphur Sampran, Nakhonpatom. On May 10, 2022, the Company has registered to change its head office location with the Ministry of Commerce to </w:t>
      </w:r>
      <w:r w:rsidRPr="005E0CDA">
        <w:rPr>
          <w:rFonts w:asciiTheme="majorBidi" w:eastAsia="Calibri" w:hAnsiTheme="majorBidi" w:cstheme="majorBidi"/>
          <w:sz w:val="32"/>
          <w:szCs w:val="32"/>
        </w:rPr>
        <w:t>818 JKN Empire Building, Moo. 2, Samrong Nuea Subdistrict, Mueang Samut Prakan District, Samut Prakan 10270</w:t>
      </w:r>
      <w:r w:rsidRPr="005E0CDA">
        <w:rPr>
          <w:rFonts w:asciiTheme="majorBidi" w:hAnsiTheme="majorBidi" w:cstheme="majorBidi"/>
          <w:sz w:val="32"/>
          <w:szCs w:val="32"/>
        </w:rPr>
        <w:t>.</w:t>
      </w:r>
    </w:p>
    <w:p w14:paraId="57FA01B3" w14:textId="77777777" w:rsidR="000713FB" w:rsidRPr="005E0CDA" w:rsidRDefault="005C2C1B" w:rsidP="001167E3">
      <w:pPr>
        <w:widowControl w:val="0"/>
        <w:tabs>
          <w:tab w:val="left" w:pos="284"/>
          <w:tab w:val="left" w:pos="851"/>
          <w:tab w:val="left" w:pos="1418"/>
          <w:tab w:val="left" w:pos="3240"/>
          <w:tab w:val="left" w:pos="6120"/>
          <w:tab w:val="left" w:pos="6480"/>
        </w:tabs>
        <w:autoSpaceDE/>
        <w:autoSpaceDN/>
        <w:adjustRightInd/>
        <w:spacing w:line="340" w:lineRule="exact"/>
        <w:ind w:left="851" w:hanging="567"/>
        <w:jc w:val="both"/>
        <w:rPr>
          <w:rFonts w:asciiTheme="majorBidi" w:hAnsiTheme="majorBidi" w:cstheme="majorBidi"/>
          <w:sz w:val="32"/>
          <w:szCs w:val="32"/>
        </w:rPr>
      </w:pPr>
      <w:r w:rsidRPr="005E0CDA">
        <w:rPr>
          <w:rFonts w:asciiTheme="majorBidi" w:hAnsiTheme="majorBidi" w:cstheme="majorBidi"/>
          <w:sz w:val="32"/>
          <w:szCs w:val="32"/>
        </w:rPr>
        <w:tab/>
        <w:t>The Company and its subsidiaries (together “the Group”) are principally engaged as follows:</w:t>
      </w:r>
    </w:p>
    <w:p w14:paraId="2D2016C1" w14:textId="77777777" w:rsidR="000713FB" w:rsidRPr="005E0CDA"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Theme="majorBidi" w:hAnsiTheme="majorBidi" w:cstheme="majorBidi"/>
          <w:sz w:val="32"/>
          <w:szCs w:val="32"/>
          <w:cs/>
        </w:rPr>
      </w:pPr>
      <w:r w:rsidRPr="005E0CDA">
        <w:rPr>
          <w:rFonts w:asciiTheme="majorBidi" w:hAnsiTheme="majorBidi" w:cstheme="majorBidi"/>
          <w:sz w:val="32"/>
          <w:szCs w:val="32"/>
        </w:rPr>
        <w:tab/>
      </w:r>
      <w:r w:rsidRPr="005E0CDA">
        <w:rPr>
          <w:rFonts w:asciiTheme="majorBidi" w:hAnsiTheme="majorBidi" w:cstheme="majorBidi"/>
          <w:sz w:val="32"/>
          <w:szCs w:val="32"/>
        </w:rPr>
        <w:tab/>
        <w:t>a)</w:t>
      </w:r>
      <w:r w:rsidRPr="005E0CDA">
        <w:rPr>
          <w:rFonts w:asciiTheme="majorBidi" w:hAnsiTheme="majorBidi" w:cstheme="majorBidi"/>
          <w:sz w:val="32"/>
          <w:szCs w:val="32"/>
        </w:rPr>
        <w:tab/>
        <w:t xml:space="preserve">Distribution of global and local contents of the movies, series and the documentaries. </w:t>
      </w:r>
    </w:p>
    <w:p w14:paraId="4315C514" w14:textId="77777777" w:rsidR="000713FB" w:rsidRPr="005E0CDA"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b)</w:t>
      </w:r>
      <w:r w:rsidRPr="005E0CDA">
        <w:rPr>
          <w:rFonts w:asciiTheme="majorBidi" w:hAnsiTheme="majorBidi" w:cstheme="majorBidi"/>
          <w:sz w:val="32"/>
          <w:szCs w:val="32"/>
        </w:rPr>
        <w:tab/>
        <w:t>Advertising services and production of television programs.</w:t>
      </w:r>
    </w:p>
    <w:p w14:paraId="35365760" w14:textId="77777777" w:rsidR="000713FB" w:rsidRPr="005E0CDA"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c)</w:t>
      </w:r>
      <w:r w:rsidRPr="005E0CDA">
        <w:rPr>
          <w:rFonts w:asciiTheme="majorBidi" w:hAnsiTheme="majorBidi" w:cstheme="majorBidi"/>
          <w:sz w:val="32"/>
          <w:szCs w:val="32"/>
        </w:rPr>
        <w:tab/>
        <w:t>Production and distribution of non-alcoholic beverages.</w:t>
      </w:r>
    </w:p>
    <w:p w14:paraId="00C2BFD1" w14:textId="77777777" w:rsidR="000713FB" w:rsidRPr="005E0CDA"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Theme="majorBidi" w:hAnsiTheme="majorBidi" w:cstheme="majorBidi"/>
          <w:sz w:val="32"/>
          <w:szCs w:val="32"/>
          <w:cs/>
        </w:rPr>
      </w:pPr>
      <w:r w:rsidRPr="005E0CDA">
        <w:rPr>
          <w:rFonts w:asciiTheme="majorBidi" w:hAnsiTheme="majorBidi" w:cstheme="majorBidi"/>
          <w:sz w:val="32"/>
          <w:szCs w:val="32"/>
        </w:rPr>
        <w:tab/>
      </w:r>
      <w:r w:rsidRPr="005E0CDA">
        <w:rPr>
          <w:rFonts w:asciiTheme="majorBidi" w:hAnsiTheme="majorBidi" w:cstheme="majorBidi"/>
          <w:sz w:val="32"/>
          <w:szCs w:val="32"/>
        </w:rPr>
        <w:tab/>
        <w:t>d)</w:t>
      </w:r>
      <w:r w:rsidRPr="005E0CDA">
        <w:rPr>
          <w:rFonts w:asciiTheme="majorBidi" w:hAnsiTheme="majorBidi" w:cstheme="majorBidi"/>
          <w:sz w:val="32"/>
          <w:szCs w:val="32"/>
        </w:rPr>
        <w:tab/>
        <w:t>Providing digital television stations and manufacturing and distribution of health, beauty and consumer products.</w:t>
      </w:r>
    </w:p>
    <w:p w14:paraId="4A456268" w14:textId="77777777" w:rsidR="000713FB" w:rsidRPr="005E0CDA"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e)</w:t>
      </w:r>
      <w:r w:rsidRPr="005E0CDA">
        <w:rPr>
          <w:rFonts w:asciiTheme="majorBidi" w:hAnsiTheme="majorBidi" w:cstheme="majorBidi"/>
          <w:sz w:val="32"/>
          <w:szCs w:val="32"/>
        </w:rPr>
        <w:tab/>
        <w:t>Retail sale by mail order, television, radio and telephone.</w:t>
      </w:r>
    </w:p>
    <w:p w14:paraId="62DD136F" w14:textId="1AE07018" w:rsidR="000713FB" w:rsidRPr="005E0CDA"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f)</w:t>
      </w:r>
      <w:r w:rsidRPr="005E0CDA">
        <w:rPr>
          <w:rFonts w:asciiTheme="majorBidi" w:hAnsiTheme="majorBidi" w:cstheme="majorBidi"/>
          <w:sz w:val="32"/>
          <w:szCs w:val="32"/>
        </w:rPr>
        <w:tab/>
      </w:r>
      <w:r w:rsidRPr="005E0CDA">
        <w:rPr>
          <w:rFonts w:asciiTheme="majorBidi" w:hAnsiTheme="majorBidi" w:cstheme="majorBidi"/>
          <w:spacing w:val="-2"/>
          <w:sz w:val="32"/>
          <w:szCs w:val="32"/>
        </w:rPr>
        <w:t xml:space="preserve">Production and distribution of television </w:t>
      </w:r>
      <w:r w:rsidR="00CC664F" w:rsidRPr="005E0CDA">
        <w:rPr>
          <w:rFonts w:asciiTheme="majorBidi" w:hAnsiTheme="majorBidi" w:cstheme="majorBidi"/>
          <w:spacing w:val="-2"/>
          <w:sz w:val="32"/>
          <w:szCs w:val="32"/>
        </w:rPr>
        <w:t>programs</w:t>
      </w:r>
      <w:r w:rsidRPr="005E0CDA">
        <w:rPr>
          <w:rFonts w:asciiTheme="majorBidi" w:hAnsiTheme="majorBidi" w:cstheme="majorBidi"/>
          <w:spacing w:val="-2"/>
          <w:sz w:val="32"/>
          <w:szCs w:val="32"/>
        </w:rPr>
        <w:t xml:space="preserve">, </w:t>
      </w:r>
      <w:r w:rsidR="00CC664F" w:rsidRPr="005E0CDA">
        <w:rPr>
          <w:rFonts w:asciiTheme="majorBidi" w:hAnsiTheme="majorBidi" w:cstheme="majorBidi"/>
          <w:spacing w:val="-2"/>
          <w:sz w:val="32"/>
          <w:szCs w:val="32"/>
        </w:rPr>
        <w:t xml:space="preserve">granting the copyright to </w:t>
      </w:r>
      <w:r w:rsidR="00004BAC" w:rsidRPr="005E0CDA">
        <w:rPr>
          <w:rFonts w:asciiTheme="majorBidi" w:hAnsiTheme="majorBidi" w:cstheme="majorBidi"/>
          <w:spacing w:val="-2"/>
          <w:sz w:val="32"/>
          <w:szCs w:val="32"/>
        </w:rPr>
        <w:t>t</w:t>
      </w:r>
      <w:r w:rsidR="00CC664F" w:rsidRPr="005E0CDA">
        <w:rPr>
          <w:rFonts w:asciiTheme="majorBidi" w:hAnsiTheme="majorBidi" w:cstheme="majorBidi"/>
          <w:spacing w:val="-2"/>
          <w:sz w:val="32"/>
          <w:szCs w:val="32"/>
        </w:rPr>
        <w:t>he Miss Universe pageant</w:t>
      </w:r>
      <w:r w:rsidR="00CC664F" w:rsidRPr="005E0CDA">
        <w:rPr>
          <w:rFonts w:asciiTheme="majorBidi" w:hAnsiTheme="majorBidi" w:cstheme="majorBidi"/>
          <w:sz w:val="32"/>
          <w:szCs w:val="32"/>
        </w:rPr>
        <w:t xml:space="preserve"> and relating </w:t>
      </w:r>
      <w:r w:rsidR="00F15484" w:rsidRPr="005E0CDA">
        <w:rPr>
          <w:rFonts w:asciiTheme="majorBidi" w:hAnsiTheme="majorBidi" w:cstheme="majorBidi"/>
          <w:sz w:val="32"/>
          <w:szCs w:val="32"/>
        </w:rPr>
        <w:t xml:space="preserve">to </w:t>
      </w:r>
      <w:r w:rsidR="00004BAC" w:rsidRPr="005E0CDA">
        <w:rPr>
          <w:rFonts w:asciiTheme="majorBidi" w:hAnsiTheme="majorBidi" w:cstheme="majorBidi"/>
          <w:sz w:val="32"/>
          <w:szCs w:val="32"/>
        </w:rPr>
        <w:t>t</w:t>
      </w:r>
      <w:r w:rsidR="00CC664F" w:rsidRPr="005E0CDA">
        <w:rPr>
          <w:rFonts w:asciiTheme="majorBidi" w:hAnsiTheme="majorBidi" w:cstheme="majorBidi"/>
          <w:sz w:val="32"/>
          <w:szCs w:val="32"/>
        </w:rPr>
        <w:t>he Miss Universe pageant</w:t>
      </w:r>
      <w:r w:rsidR="00F15484" w:rsidRPr="005E0CDA">
        <w:rPr>
          <w:rFonts w:asciiTheme="majorBidi" w:hAnsiTheme="majorBidi" w:cstheme="majorBidi"/>
          <w:sz w:val="32"/>
          <w:szCs w:val="32"/>
        </w:rPr>
        <w:t>'s activities.</w:t>
      </w:r>
    </w:p>
    <w:p w14:paraId="563F84F4" w14:textId="77777777" w:rsidR="000713FB" w:rsidRPr="005E0CDA" w:rsidRDefault="000713FB" w:rsidP="00A95798">
      <w:pPr>
        <w:spacing w:line="200" w:lineRule="exact"/>
        <w:ind w:left="544" w:hanging="544"/>
        <w:jc w:val="center"/>
        <w:rPr>
          <w:rFonts w:asciiTheme="majorBidi" w:hAnsiTheme="majorBidi" w:cstheme="majorBidi"/>
          <w:sz w:val="32"/>
          <w:szCs w:val="32"/>
        </w:rPr>
      </w:pPr>
    </w:p>
    <w:p w14:paraId="5DDC799A" w14:textId="77777777" w:rsidR="000713FB" w:rsidRPr="005E0CDA" w:rsidRDefault="005C2C1B" w:rsidP="001167E3">
      <w:pPr>
        <w:widowControl w:val="0"/>
        <w:tabs>
          <w:tab w:val="left" w:pos="284"/>
          <w:tab w:val="left" w:pos="4536"/>
        </w:tabs>
        <w:autoSpaceDE/>
        <w:autoSpaceDN/>
        <w:adjustRightInd/>
        <w:spacing w:line="340" w:lineRule="exact"/>
        <w:rPr>
          <w:rFonts w:asciiTheme="majorBidi" w:hAnsiTheme="majorBidi" w:cstheme="majorBidi"/>
          <w:b/>
          <w:bCs/>
          <w:sz w:val="32"/>
          <w:szCs w:val="32"/>
        </w:rPr>
      </w:pPr>
      <w:r w:rsidRPr="005E0CDA">
        <w:rPr>
          <w:rFonts w:asciiTheme="majorBidi" w:hAnsiTheme="majorBidi" w:cstheme="majorBidi"/>
          <w:b/>
          <w:bCs/>
          <w:sz w:val="32"/>
          <w:szCs w:val="32"/>
        </w:rPr>
        <w:t>2.</w:t>
      </w:r>
      <w:r w:rsidRPr="005E0CDA">
        <w:rPr>
          <w:rFonts w:asciiTheme="majorBidi" w:hAnsiTheme="majorBidi" w:cstheme="majorBidi"/>
          <w:b/>
          <w:bCs/>
          <w:sz w:val="32"/>
          <w:szCs w:val="32"/>
        </w:rPr>
        <w:tab/>
        <w:t>BASIS OF PREPARATION</w:t>
      </w:r>
    </w:p>
    <w:p w14:paraId="6F5DDAE1" w14:textId="77777777" w:rsidR="00524A4D" w:rsidRPr="005E0CDA" w:rsidRDefault="005C2C1B" w:rsidP="001167E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sz w:val="30"/>
          <w:szCs w:val="30"/>
        </w:rPr>
      </w:pPr>
      <w:r w:rsidRPr="005E0CDA">
        <w:rPr>
          <w:rFonts w:asciiTheme="majorBidi" w:hAnsiTheme="majorBidi" w:cstheme="majorBidi"/>
        </w:rPr>
        <w:tab/>
        <w:t>2.1</w:t>
      </w:r>
      <w:r w:rsidRPr="005E0CDA">
        <w:rPr>
          <w:rFonts w:asciiTheme="majorBidi" w:hAnsiTheme="majorBidi" w:cstheme="majorBidi"/>
        </w:rPr>
        <w:tab/>
      </w:r>
      <w:r w:rsidRPr="005E0CDA">
        <w:rPr>
          <w:rFonts w:asciiTheme="majorBidi" w:hAnsiTheme="majorBidi" w:cstheme="majorBidi"/>
          <w:sz w:val="30"/>
          <w:szCs w:val="30"/>
        </w:rPr>
        <w:tab/>
      </w:r>
      <w:r w:rsidR="00524A4D" w:rsidRPr="005E0CDA">
        <w:rPr>
          <w:rFonts w:asciiTheme="majorBidi" w:hAnsiTheme="majorBidi" w:cstheme="majorBidi"/>
        </w:rPr>
        <w:t xml:space="preserve">Basis for the preparation of </w:t>
      </w:r>
      <w:r w:rsidR="00524A4D" w:rsidRPr="005E0CDA">
        <w:rPr>
          <w:rFonts w:asciiTheme="majorBidi" w:hAnsiTheme="majorBidi" w:cstheme="majorBidi"/>
          <w:sz w:val="30"/>
          <w:szCs w:val="30"/>
        </w:rPr>
        <w:t>interim</w:t>
      </w:r>
      <w:r w:rsidR="00524A4D" w:rsidRPr="005E0CDA">
        <w:rPr>
          <w:rFonts w:asciiTheme="majorBidi" w:hAnsiTheme="majorBidi" w:cstheme="majorBidi"/>
        </w:rPr>
        <w:t xml:space="preserve"> financial statements  </w:t>
      </w:r>
    </w:p>
    <w:p w14:paraId="7EA2D21C" w14:textId="77777777" w:rsidR="00524A4D" w:rsidRPr="005E0CDA" w:rsidRDefault="00524A4D" w:rsidP="001167E3">
      <w:pPr>
        <w:widowControl w:val="0"/>
        <w:tabs>
          <w:tab w:val="left" w:pos="284"/>
          <w:tab w:val="left" w:pos="851"/>
          <w:tab w:val="left" w:pos="1440"/>
          <w:tab w:val="left" w:pos="3240"/>
          <w:tab w:val="left" w:pos="6120"/>
          <w:tab w:val="left" w:pos="6480"/>
        </w:tabs>
        <w:autoSpaceDE/>
        <w:autoSpaceDN/>
        <w:adjustRightInd/>
        <w:spacing w:line="340" w:lineRule="exact"/>
        <w:ind w:left="851" w:hanging="567"/>
        <w:jc w:val="thaiDistribute"/>
        <w:rPr>
          <w:rFonts w:asciiTheme="majorBidi" w:hAnsiTheme="majorBidi" w:cstheme="majorBidi"/>
          <w:sz w:val="32"/>
          <w:szCs w:val="32"/>
        </w:rPr>
      </w:pPr>
      <w:r w:rsidRPr="005E0CDA">
        <w:rPr>
          <w:rFonts w:asciiTheme="majorBidi" w:hAnsiTheme="majorBidi" w:cstheme="majorBidi"/>
          <w:sz w:val="30"/>
          <w:szCs w:val="30"/>
        </w:rPr>
        <w:tab/>
      </w:r>
      <w:r w:rsidRPr="005E0CDA">
        <w:rPr>
          <w:rFonts w:asciiTheme="majorBidi" w:hAnsiTheme="majorBidi" w:cstheme="majorBidi"/>
          <w:sz w:val="32"/>
          <w:szCs w:val="32"/>
        </w:rPr>
        <w:tab/>
        <w:t>These interim financial statements are prepared in accordance with Thai Accounting Standard No. 34 Interim Financial Reporting, with the Group choosing to present condensed interim financial statements. However, the Group has presented the statements of financial position, statement of comprehensive income, changes in shareholders' equity, and cash flows in the same format as that used for the annual financial statements.</w:t>
      </w:r>
    </w:p>
    <w:p w14:paraId="47637D6C" w14:textId="77777777" w:rsidR="00524A4D" w:rsidRPr="005E0CDA" w:rsidRDefault="00524A4D" w:rsidP="001167E3">
      <w:pPr>
        <w:widowControl w:val="0"/>
        <w:tabs>
          <w:tab w:val="left" w:pos="284"/>
          <w:tab w:val="left" w:pos="851"/>
          <w:tab w:val="left" w:pos="1440"/>
          <w:tab w:val="left" w:pos="3240"/>
          <w:tab w:val="left" w:pos="6120"/>
          <w:tab w:val="left" w:pos="6480"/>
        </w:tabs>
        <w:autoSpaceDE/>
        <w:autoSpaceDN/>
        <w:adjustRightInd/>
        <w:spacing w:line="340" w:lineRule="exact"/>
        <w:ind w:left="851" w:hanging="567"/>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F945990" w14:textId="656BF076" w:rsidR="000713FB" w:rsidRPr="005E0CDA" w:rsidRDefault="00524A4D" w:rsidP="001167E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sectPr w:rsidR="000713FB" w:rsidRPr="005E0CDA" w:rsidSect="005E0CDA">
          <w:headerReference w:type="default" r:id="rId9"/>
          <w:footerReference w:type="default" r:id="rId10"/>
          <w:pgSz w:w="11909" w:h="16834" w:code="9"/>
          <w:pgMar w:top="1191" w:right="851" w:bottom="1701" w:left="1814" w:header="737" w:footer="720" w:gutter="0"/>
          <w:pgNumType w:fmt="numberInDash" w:start="14"/>
          <w:cols w:space="720"/>
          <w:docGrid w:linePitch="326"/>
        </w:sectPr>
      </w:pPr>
      <w:r w:rsidRPr="005E0CDA">
        <w:rPr>
          <w:rFonts w:asciiTheme="majorBidi" w:hAnsiTheme="majorBidi" w:cstheme="majorBidi"/>
        </w:rPr>
        <w:tab/>
      </w:r>
      <w:r w:rsidRPr="005E0CDA">
        <w:rPr>
          <w:rFonts w:asciiTheme="majorBidi" w:hAnsiTheme="majorBidi" w:cstheme="majorBidi"/>
        </w:rPr>
        <w:tab/>
      </w:r>
      <w:r w:rsidRPr="005E0CDA">
        <w:rPr>
          <w:rFonts w:asciiTheme="majorBidi" w:hAnsiTheme="majorBidi" w:cstheme="majorBidi"/>
        </w:rPr>
        <w:tab/>
      </w:r>
      <w:r w:rsidRPr="005E0CDA">
        <w:rPr>
          <w:rFonts w:asciiTheme="majorBidi" w:hAnsiTheme="majorBidi" w:cstheme="majorBidi"/>
        </w:rPr>
        <w:tab/>
      </w:r>
      <w:r w:rsidRPr="005E0CDA">
        <w:rPr>
          <w:rFonts w:asciiTheme="majorBidi" w:hAnsiTheme="majorBidi" w:cstheme="majorBidi"/>
        </w:rPr>
        <w:tab/>
        <w:t>The interim financial statements in Thai language are the official statutory financial statements of the Company. The interim financial statements in English language have been translated from the Thai language financial statements.</w:t>
      </w:r>
    </w:p>
    <w:p w14:paraId="593CC6E6" w14:textId="77777777" w:rsidR="000713FB" w:rsidRPr="005E0CDA" w:rsidRDefault="005C2C1B" w:rsidP="00A95798">
      <w:pPr>
        <w:widowControl w:val="0"/>
        <w:tabs>
          <w:tab w:val="left" w:pos="284"/>
          <w:tab w:val="left" w:pos="851"/>
          <w:tab w:val="left" w:pos="1440"/>
          <w:tab w:val="left" w:pos="3240"/>
          <w:tab w:val="left" w:pos="6120"/>
          <w:tab w:val="left" w:pos="6480"/>
        </w:tabs>
        <w:autoSpaceDE/>
        <w:autoSpaceDN/>
        <w:adjustRightInd/>
        <w:spacing w:line="340" w:lineRule="exact"/>
        <w:ind w:left="850" w:hanging="567"/>
        <w:jc w:val="thaiDistribute"/>
        <w:rPr>
          <w:rFonts w:asciiTheme="majorBidi" w:hAnsiTheme="majorBidi" w:cstheme="majorBidi"/>
          <w:sz w:val="32"/>
          <w:szCs w:val="32"/>
        </w:rPr>
      </w:pPr>
      <w:r w:rsidRPr="005E0CDA">
        <w:rPr>
          <w:rFonts w:asciiTheme="majorBidi" w:hAnsiTheme="majorBidi" w:cstheme="majorBidi"/>
          <w:sz w:val="32"/>
          <w:szCs w:val="32"/>
        </w:rPr>
        <w:t>2.2</w:t>
      </w:r>
      <w:r w:rsidRPr="005E0CDA">
        <w:rPr>
          <w:rFonts w:asciiTheme="majorBidi" w:hAnsiTheme="majorBidi" w:cstheme="majorBidi"/>
          <w:sz w:val="32"/>
          <w:szCs w:val="32"/>
        </w:rPr>
        <w:tab/>
        <w:t>Basis of consolidation</w:t>
      </w:r>
    </w:p>
    <w:p w14:paraId="0BA73A61" w14:textId="5307F3EC" w:rsidR="000713FB" w:rsidRPr="005E0CDA" w:rsidRDefault="005C2C1B" w:rsidP="00A95798">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a)</w:t>
      </w:r>
      <w:r w:rsidRPr="005E0CDA">
        <w:rPr>
          <w:rFonts w:asciiTheme="majorBidi" w:hAnsiTheme="majorBidi" w:cstheme="majorBidi"/>
          <w:sz w:val="32"/>
          <w:szCs w:val="32"/>
        </w:rPr>
        <w:tab/>
      </w:r>
      <w:r w:rsidRPr="005E0CDA">
        <w:rPr>
          <w:rFonts w:asciiTheme="majorBidi" w:hAnsiTheme="majorBidi" w:cstheme="majorBidi"/>
          <w:sz w:val="36"/>
          <w:szCs w:val="36"/>
        </w:rPr>
        <w:t xml:space="preserve">The </w:t>
      </w:r>
      <w:r w:rsidRPr="005E0CDA">
        <w:rPr>
          <w:rFonts w:asciiTheme="majorBidi" w:hAnsiTheme="majorBidi" w:cstheme="majorBidi"/>
          <w:spacing w:val="-4"/>
          <w:sz w:val="32"/>
          <w:szCs w:val="32"/>
        </w:rPr>
        <w:t xml:space="preserve">consolidated </w:t>
      </w:r>
      <w:r w:rsidR="004026E5" w:rsidRPr="005E0CDA">
        <w:rPr>
          <w:rFonts w:asciiTheme="majorBidi" w:hAnsiTheme="majorBidi" w:cstheme="majorBidi"/>
          <w:spacing w:val="-4"/>
          <w:sz w:val="32"/>
          <w:szCs w:val="32"/>
        </w:rPr>
        <w:t xml:space="preserve">interim </w:t>
      </w:r>
      <w:r w:rsidRPr="005E0CDA">
        <w:rPr>
          <w:rFonts w:asciiTheme="majorBidi" w:hAnsiTheme="majorBidi" w:cstheme="majorBidi"/>
          <w:spacing w:val="-4"/>
          <w:sz w:val="32"/>
          <w:szCs w:val="32"/>
        </w:rPr>
        <w:t>financial statements include the financial statement of JKN Global Group Public Company Limited</w:t>
      </w:r>
      <w:r w:rsidRPr="005E0CDA">
        <w:rPr>
          <w:rFonts w:asciiTheme="majorBidi" w:hAnsiTheme="majorBidi" w:cstheme="majorBidi"/>
          <w:sz w:val="32"/>
          <w:szCs w:val="32"/>
        </w:rPr>
        <w:t xml:space="preserve"> (“the Company”) </w:t>
      </w:r>
      <w:r w:rsidRPr="005E0CDA">
        <w:rPr>
          <w:rFonts w:asciiTheme="majorBidi" w:hAnsiTheme="majorBidi" w:cstheme="majorBidi"/>
          <w:spacing w:val="-4"/>
          <w:sz w:val="32"/>
          <w:szCs w:val="32"/>
        </w:rPr>
        <w:t>(formerly named JKN Global Media Public Company Limited)</w:t>
      </w:r>
      <w:r w:rsidRPr="005E0CDA">
        <w:rPr>
          <w:rFonts w:asciiTheme="majorBidi" w:hAnsiTheme="majorBidi" w:cstheme="majorBidi"/>
          <w:sz w:val="32"/>
          <w:szCs w:val="32"/>
        </w:rPr>
        <w:t xml:space="preserve"> and the following subsidiaries (“the subsidiaries”):</w:t>
      </w:r>
    </w:p>
    <w:tbl>
      <w:tblPr>
        <w:tblW w:w="8079" w:type="dxa"/>
        <w:tblInd w:w="1418" w:type="dxa"/>
        <w:tblLayout w:type="fixed"/>
        <w:tblCellMar>
          <w:left w:w="28" w:type="dxa"/>
          <w:right w:w="28" w:type="dxa"/>
        </w:tblCellMar>
        <w:tblLook w:val="04A0" w:firstRow="1" w:lastRow="0" w:firstColumn="1" w:lastColumn="0" w:noHBand="0" w:noVBand="1"/>
      </w:tblPr>
      <w:tblGrid>
        <w:gridCol w:w="2268"/>
        <w:gridCol w:w="76"/>
        <w:gridCol w:w="2740"/>
        <w:gridCol w:w="77"/>
        <w:gridCol w:w="1005"/>
        <w:gridCol w:w="76"/>
        <w:gridCol w:w="840"/>
        <w:gridCol w:w="79"/>
        <w:gridCol w:w="918"/>
      </w:tblGrid>
      <w:tr w:rsidR="000713FB" w:rsidRPr="005E0CDA" w14:paraId="4483B67D" w14:textId="77777777">
        <w:trPr>
          <w:cantSplit/>
          <w:tblHeader/>
        </w:trPr>
        <w:tc>
          <w:tcPr>
            <w:tcW w:w="2268" w:type="dxa"/>
          </w:tcPr>
          <w:p w14:paraId="29774008" w14:textId="77777777" w:rsidR="000713FB" w:rsidRPr="005E0CDA" w:rsidRDefault="000713FB" w:rsidP="003402CD">
            <w:pPr>
              <w:spacing w:line="320" w:lineRule="exact"/>
              <w:jc w:val="center"/>
              <w:rPr>
                <w:rFonts w:asciiTheme="majorBidi" w:hAnsiTheme="majorBidi" w:cstheme="majorBidi"/>
                <w:cs/>
                <w:lang w:val="th-TH"/>
              </w:rPr>
            </w:pPr>
          </w:p>
        </w:tc>
        <w:tc>
          <w:tcPr>
            <w:tcW w:w="76" w:type="dxa"/>
          </w:tcPr>
          <w:p w14:paraId="5EE02D80" w14:textId="77777777" w:rsidR="000713FB" w:rsidRPr="005E0CDA" w:rsidRDefault="000713FB" w:rsidP="003402CD">
            <w:pPr>
              <w:spacing w:line="320" w:lineRule="exact"/>
              <w:jc w:val="center"/>
              <w:rPr>
                <w:rFonts w:asciiTheme="majorBidi" w:hAnsiTheme="majorBidi" w:cstheme="majorBidi"/>
                <w:cs/>
                <w:lang w:val="th-TH"/>
              </w:rPr>
            </w:pPr>
          </w:p>
        </w:tc>
        <w:tc>
          <w:tcPr>
            <w:tcW w:w="2740" w:type="dxa"/>
          </w:tcPr>
          <w:p w14:paraId="593E62FC" w14:textId="77777777" w:rsidR="000713FB" w:rsidRPr="005E0CDA" w:rsidRDefault="000713FB" w:rsidP="003402CD">
            <w:pPr>
              <w:spacing w:line="320" w:lineRule="exact"/>
              <w:jc w:val="center"/>
              <w:rPr>
                <w:rFonts w:asciiTheme="majorBidi" w:hAnsiTheme="majorBidi" w:cstheme="majorBidi"/>
                <w:cs/>
                <w:lang w:val="th-TH"/>
              </w:rPr>
            </w:pPr>
          </w:p>
        </w:tc>
        <w:tc>
          <w:tcPr>
            <w:tcW w:w="77" w:type="dxa"/>
          </w:tcPr>
          <w:p w14:paraId="4968556F" w14:textId="77777777" w:rsidR="000713FB" w:rsidRPr="005E0CDA" w:rsidRDefault="000713FB" w:rsidP="003402CD">
            <w:pPr>
              <w:spacing w:line="320" w:lineRule="exact"/>
              <w:jc w:val="center"/>
              <w:rPr>
                <w:rFonts w:asciiTheme="majorBidi" w:hAnsiTheme="majorBidi" w:cstheme="majorBidi"/>
                <w:cs/>
                <w:lang w:val="th-TH"/>
              </w:rPr>
            </w:pPr>
          </w:p>
        </w:tc>
        <w:tc>
          <w:tcPr>
            <w:tcW w:w="1005" w:type="dxa"/>
          </w:tcPr>
          <w:p w14:paraId="42A24EC7" w14:textId="77777777" w:rsidR="000713FB" w:rsidRPr="005E0CDA" w:rsidRDefault="000713FB" w:rsidP="003402CD">
            <w:pPr>
              <w:spacing w:line="320" w:lineRule="exact"/>
              <w:jc w:val="center"/>
              <w:rPr>
                <w:rFonts w:asciiTheme="majorBidi" w:hAnsiTheme="majorBidi" w:cstheme="majorBidi"/>
                <w:cs/>
                <w:lang w:val="th-TH"/>
              </w:rPr>
            </w:pPr>
          </w:p>
        </w:tc>
        <w:tc>
          <w:tcPr>
            <w:tcW w:w="76" w:type="dxa"/>
          </w:tcPr>
          <w:p w14:paraId="67B4FEC2" w14:textId="77777777" w:rsidR="000713FB" w:rsidRPr="005E0CDA" w:rsidRDefault="000713FB" w:rsidP="003402CD">
            <w:pPr>
              <w:spacing w:line="320" w:lineRule="exact"/>
              <w:jc w:val="center"/>
              <w:rPr>
                <w:rFonts w:asciiTheme="majorBidi" w:hAnsiTheme="majorBidi" w:cstheme="majorBidi"/>
                <w:cs/>
              </w:rPr>
            </w:pPr>
          </w:p>
        </w:tc>
        <w:tc>
          <w:tcPr>
            <w:tcW w:w="1837" w:type="dxa"/>
            <w:gridSpan w:val="3"/>
          </w:tcPr>
          <w:p w14:paraId="259E49D8" w14:textId="77777777" w:rsidR="000713FB" w:rsidRPr="005E0CDA" w:rsidRDefault="005C2C1B" w:rsidP="003402CD">
            <w:pPr>
              <w:spacing w:line="320" w:lineRule="exact"/>
              <w:ind w:left="-108" w:right="-90"/>
              <w:jc w:val="center"/>
              <w:rPr>
                <w:rFonts w:asciiTheme="majorBidi" w:hAnsiTheme="majorBidi" w:cstheme="majorBidi"/>
              </w:rPr>
            </w:pPr>
            <w:r w:rsidRPr="005E0CDA">
              <w:rPr>
                <w:rFonts w:asciiTheme="majorBidi" w:hAnsiTheme="majorBidi" w:cstheme="majorBidi"/>
              </w:rPr>
              <w:t>Shareholding percentage</w:t>
            </w:r>
          </w:p>
        </w:tc>
      </w:tr>
      <w:tr w:rsidR="000713FB" w:rsidRPr="005E0CDA" w14:paraId="6F1A09D5" w14:textId="77777777">
        <w:trPr>
          <w:cantSplit/>
          <w:tblHeader/>
        </w:trPr>
        <w:tc>
          <w:tcPr>
            <w:tcW w:w="2268" w:type="dxa"/>
            <w:tcBorders>
              <w:bottom w:val="single" w:sz="6" w:space="0" w:color="auto"/>
            </w:tcBorders>
          </w:tcPr>
          <w:p w14:paraId="0BFCBD25" w14:textId="77777777" w:rsidR="000713FB" w:rsidRPr="005E0CDA" w:rsidRDefault="000713FB" w:rsidP="003402CD">
            <w:pPr>
              <w:spacing w:line="320" w:lineRule="exact"/>
              <w:jc w:val="center"/>
              <w:rPr>
                <w:rFonts w:asciiTheme="majorBidi" w:hAnsiTheme="majorBidi" w:cstheme="majorBidi"/>
              </w:rPr>
            </w:pPr>
          </w:p>
          <w:p w14:paraId="79F0DED9" w14:textId="77777777" w:rsidR="000713FB" w:rsidRPr="005E0CDA" w:rsidRDefault="005C2C1B" w:rsidP="003402CD">
            <w:pPr>
              <w:spacing w:line="320" w:lineRule="exact"/>
              <w:jc w:val="center"/>
              <w:rPr>
                <w:rFonts w:asciiTheme="majorBidi" w:hAnsiTheme="majorBidi" w:cstheme="majorBidi"/>
                <w:cs/>
                <w:lang w:val="th-TH"/>
              </w:rPr>
            </w:pPr>
            <w:r w:rsidRPr="005E0CDA">
              <w:rPr>
                <w:rFonts w:asciiTheme="majorBidi" w:hAnsiTheme="majorBidi" w:cstheme="majorBidi"/>
              </w:rPr>
              <w:t>Company’s name</w:t>
            </w:r>
          </w:p>
        </w:tc>
        <w:tc>
          <w:tcPr>
            <w:tcW w:w="76" w:type="dxa"/>
          </w:tcPr>
          <w:p w14:paraId="28A223B1" w14:textId="77777777" w:rsidR="000713FB" w:rsidRPr="005E0CDA" w:rsidRDefault="000713FB" w:rsidP="003402CD">
            <w:pPr>
              <w:spacing w:line="320" w:lineRule="exact"/>
              <w:jc w:val="center"/>
              <w:rPr>
                <w:rFonts w:asciiTheme="majorBidi" w:hAnsiTheme="majorBidi" w:cstheme="majorBidi"/>
                <w:cs/>
              </w:rPr>
            </w:pPr>
          </w:p>
        </w:tc>
        <w:tc>
          <w:tcPr>
            <w:tcW w:w="2740" w:type="dxa"/>
            <w:tcBorders>
              <w:bottom w:val="single" w:sz="6" w:space="0" w:color="auto"/>
            </w:tcBorders>
          </w:tcPr>
          <w:p w14:paraId="6F4016B0" w14:textId="77777777" w:rsidR="000713FB" w:rsidRPr="005E0CDA" w:rsidRDefault="000713FB" w:rsidP="003402CD">
            <w:pPr>
              <w:spacing w:line="320" w:lineRule="exact"/>
              <w:jc w:val="center"/>
              <w:rPr>
                <w:rFonts w:asciiTheme="majorBidi" w:hAnsiTheme="majorBidi" w:cstheme="majorBidi"/>
              </w:rPr>
            </w:pPr>
          </w:p>
          <w:p w14:paraId="08B35288" w14:textId="77777777" w:rsidR="000713FB" w:rsidRPr="005E0CDA" w:rsidRDefault="005C2C1B" w:rsidP="003402CD">
            <w:pPr>
              <w:spacing w:line="320" w:lineRule="exact"/>
              <w:jc w:val="center"/>
              <w:rPr>
                <w:rFonts w:asciiTheme="majorBidi" w:hAnsiTheme="majorBidi" w:cstheme="majorBidi"/>
                <w:cs/>
                <w:lang w:val="th-TH"/>
              </w:rPr>
            </w:pPr>
            <w:r w:rsidRPr="005E0CDA">
              <w:rPr>
                <w:rFonts w:asciiTheme="majorBidi" w:hAnsiTheme="majorBidi" w:cstheme="majorBidi"/>
              </w:rPr>
              <w:t>Nature of business</w:t>
            </w:r>
          </w:p>
        </w:tc>
        <w:tc>
          <w:tcPr>
            <w:tcW w:w="77" w:type="dxa"/>
          </w:tcPr>
          <w:p w14:paraId="6271D0CB" w14:textId="77777777" w:rsidR="000713FB" w:rsidRPr="005E0CDA" w:rsidRDefault="000713FB" w:rsidP="003402CD">
            <w:pPr>
              <w:spacing w:line="320" w:lineRule="exact"/>
              <w:jc w:val="center"/>
              <w:rPr>
                <w:rFonts w:asciiTheme="majorBidi" w:hAnsiTheme="majorBidi" w:cstheme="majorBidi"/>
                <w:cs/>
              </w:rPr>
            </w:pPr>
          </w:p>
        </w:tc>
        <w:tc>
          <w:tcPr>
            <w:tcW w:w="1005" w:type="dxa"/>
            <w:tcBorders>
              <w:bottom w:val="single" w:sz="6" w:space="0" w:color="auto"/>
            </w:tcBorders>
          </w:tcPr>
          <w:p w14:paraId="4363EE16" w14:textId="77777777" w:rsidR="000713FB" w:rsidRPr="005E0CDA" w:rsidRDefault="005C2C1B" w:rsidP="003402CD">
            <w:pPr>
              <w:spacing w:line="320" w:lineRule="exact"/>
              <w:jc w:val="center"/>
              <w:rPr>
                <w:rFonts w:asciiTheme="majorBidi" w:hAnsiTheme="majorBidi" w:cstheme="majorBidi"/>
                <w:cs/>
                <w:lang w:val="th-TH"/>
              </w:rPr>
            </w:pPr>
            <w:r w:rsidRPr="005E0CDA">
              <w:rPr>
                <w:rFonts w:asciiTheme="majorBidi" w:hAnsiTheme="majorBidi" w:cstheme="majorBidi"/>
              </w:rPr>
              <w:t>Country of incorporation</w:t>
            </w:r>
          </w:p>
        </w:tc>
        <w:tc>
          <w:tcPr>
            <w:tcW w:w="76" w:type="dxa"/>
          </w:tcPr>
          <w:p w14:paraId="6BB1A2DF" w14:textId="77777777" w:rsidR="000713FB" w:rsidRPr="005E0CDA" w:rsidRDefault="000713FB" w:rsidP="003402CD">
            <w:pPr>
              <w:spacing w:line="320" w:lineRule="exact"/>
              <w:jc w:val="center"/>
              <w:rPr>
                <w:rFonts w:asciiTheme="majorBidi" w:hAnsiTheme="majorBidi" w:cstheme="majorBidi"/>
                <w:cs/>
              </w:rPr>
            </w:pPr>
          </w:p>
        </w:tc>
        <w:tc>
          <w:tcPr>
            <w:tcW w:w="1837" w:type="dxa"/>
            <w:gridSpan w:val="3"/>
            <w:tcBorders>
              <w:bottom w:val="single" w:sz="6" w:space="0" w:color="auto"/>
            </w:tcBorders>
          </w:tcPr>
          <w:p w14:paraId="18C23FE6" w14:textId="77777777" w:rsidR="000713FB" w:rsidRPr="005E0CDA" w:rsidRDefault="005C2C1B" w:rsidP="003402CD">
            <w:pPr>
              <w:spacing w:line="320" w:lineRule="exact"/>
              <w:jc w:val="center"/>
              <w:rPr>
                <w:rFonts w:asciiTheme="majorBidi" w:hAnsiTheme="majorBidi" w:cstheme="majorBidi"/>
                <w:cs/>
              </w:rPr>
            </w:pPr>
            <w:r w:rsidRPr="005E0CDA">
              <w:rPr>
                <w:rFonts w:asciiTheme="majorBidi" w:hAnsiTheme="majorBidi" w:cstheme="majorBidi"/>
              </w:rPr>
              <w:t>both directly and indirectly owned</w:t>
            </w:r>
          </w:p>
        </w:tc>
      </w:tr>
      <w:tr w:rsidR="000713FB" w:rsidRPr="005E0CDA" w14:paraId="3072AB06" w14:textId="77777777">
        <w:trPr>
          <w:cantSplit/>
          <w:tblHeader/>
        </w:trPr>
        <w:tc>
          <w:tcPr>
            <w:tcW w:w="2268" w:type="dxa"/>
            <w:tcBorders>
              <w:top w:val="single" w:sz="6" w:space="0" w:color="auto"/>
            </w:tcBorders>
          </w:tcPr>
          <w:p w14:paraId="54F821D2" w14:textId="77777777" w:rsidR="000713FB" w:rsidRPr="005E0CDA" w:rsidRDefault="000713FB" w:rsidP="003402CD">
            <w:pPr>
              <w:spacing w:line="320" w:lineRule="exact"/>
              <w:jc w:val="both"/>
              <w:rPr>
                <w:rFonts w:asciiTheme="majorBidi" w:hAnsiTheme="majorBidi" w:cstheme="majorBidi"/>
                <w:cs/>
                <w:lang w:val="th-TH"/>
              </w:rPr>
            </w:pPr>
          </w:p>
        </w:tc>
        <w:tc>
          <w:tcPr>
            <w:tcW w:w="76" w:type="dxa"/>
          </w:tcPr>
          <w:p w14:paraId="4E364F6D" w14:textId="77777777" w:rsidR="000713FB" w:rsidRPr="005E0CDA" w:rsidRDefault="000713FB" w:rsidP="003402CD">
            <w:pPr>
              <w:spacing w:line="320" w:lineRule="exact"/>
              <w:jc w:val="both"/>
              <w:rPr>
                <w:rFonts w:asciiTheme="majorBidi" w:hAnsiTheme="majorBidi" w:cstheme="majorBidi"/>
                <w:cs/>
                <w:lang w:val="th-TH"/>
              </w:rPr>
            </w:pPr>
          </w:p>
        </w:tc>
        <w:tc>
          <w:tcPr>
            <w:tcW w:w="2740" w:type="dxa"/>
            <w:tcBorders>
              <w:top w:val="single" w:sz="6" w:space="0" w:color="auto"/>
            </w:tcBorders>
          </w:tcPr>
          <w:p w14:paraId="1491F625" w14:textId="77777777" w:rsidR="000713FB" w:rsidRPr="005E0CDA" w:rsidRDefault="000713FB" w:rsidP="003402CD">
            <w:pPr>
              <w:spacing w:line="320" w:lineRule="exact"/>
              <w:jc w:val="both"/>
              <w:rPr>
                <w:rFonts w:asciiTheme="majorBidi" w:hAnsiTheme="majorBidi" w:cstheme="majorBidi"/>
                <w:cs/>
                <w:lang w:val="th-TH"/>
              </w:rPr>
            </w:pPr>
          </w:p>
        </w:tc>
        <w:tc>
          <w:tcPr>
            <w:tcW w:w="77" w:type="dxa"/>
          </w:tcPr>
          <w:p w14:paraId="3E9CB259" w14:textId="77777777" w:rsidR="000713FB" w:rsidRPr="005E0CDA" w:rsidRDefault="000713FB" w:rsidP="003402CD">
            <w:pPr>
              <w:spacing w:line="320" w:lineRule="exact"/>
              <w:jc w:val="both"/>
              <w:rPr>
                <w:rFonts w:asciiTheme="majorBidi" w:hAnsiTheme="majorBidi" w:cstheme="majorBidi"/>
                <w:cs/>
                <w:lang w:val="th-TH"/>
              </w:rPr>
            </w:pPr>
          </w:p>
        </w:tc>
        <w:tc>
          <w:tcPr>
            <w:tcW w:w="1005" w:type="dxa"/>
            <w:tcBorders>
              <w:top w:val="single" w:sz="6" w:space="0" w:color="auto"/>
            </w:tcBorders>
          </w:tcPr>
          <w:p w14:paraId="1C72D00F" w14:textId="77777777" w:rsidR="000713FB" w:rsidRPr="005E0CDA" w:rsidRDefault="000713FB" w:rsidP="003402CD">
            <w:pPr>
              <w:spacing w:line="320" w:lineRule="exact"/>
              <w:jc w:val="both"/>
              <w:rPr>
                <w:rFonts w:asciiTheme="majorBidi" w:hAnsiTheme="majorBidi" w:cstheme="majorBidi"/>
                <w:cs/>
                <w:lang w:val="th-TH"/>
              </w:rPr>
            </w:pPr>
          </w:p>
        </w:tc>
        <w:tc>
          <w:tcPr>
            <w:tcW w:w="76" w:type="dxa"/>
          </w:tcPr>
          <w:p w14:paraId="7BA48D1D" w14:textId="77777777" w:rsidR="000713FB" w:rsidRPr="005E0CDA" w:rsidRDefault="000713FB" w:rsidP="003402CD">
            <w:pPr>
              <w:spacing w:line="320" w:lineRule="exact"/>
              <w:jc w:val="both"/>
              <w:rPr>
                <w:rFonts w:asciiTheme="majorBidi" w:hAnsiTheme="majorBidi" w:cstheme="majorBidi"/>
                <w:cs/>
              </w:rPr>
            </w:pPr>
          </w:p>
        </w:tc>
        <w:tc>
          <w:tcPr>
            <w:tcW w:w="840" w:type="dxa"/>
            <w:tcBorders>
              <w:top w:val="single" w:sz="6" w:space="0" w:color="auto"/>
              <w:bottom w:val="single" w:sz="6" w:space="0" w:color="auto"/>
            </w:tcBorders>
          </w:tcPr>
          <w:p w14:paraId="72C67E2E" w14:textId="0498539C" w:rsidR="000713FB" w:rsidRPr="005E0CDA" w:rsidRDefault="005C2C1B" w:rsidP="003402CD">
            <w:pPr>
              <w:spacing w:line="320" w:lineRule="exact"/>
              <w:jc w:val="center"/>
              <w:rPr>
                <w:rFonts w:asciiTheme="majorBidi" w:hAnsiTheme="majorBidi" w:cstheme="majorBidi"/>
              </w:rPr>
            </w:pPr>
            <w:r w:rsidRPr="005E0CDA">
              <w:rPr>
                <w:rFonts w:asciiTheme="majorBidi" w:hAnsiTheme="majorBidi" w:cstheme="majorBidi"/>
              </w:rPr>
              <w:t>202</w:t>
            </w:r>
            <w:r w:rsidR="000D3A9F" w:rsidRPr="005E0CDA">
              <w:rPr>
                <w:rFonts w:asciiTheme="majorBidi" w:hAnsiTheme="majorBidi" w:cstheme="majorBidi"/>
              </w:rPr>
              <w:t>3</w:t>
            </w:r>
          </w:p>
        </w:tc>
        <w:tc>
          <w:tcPr>
            <w:tcW w:w="79" w:type="dxa"/>
            <w:tcBorders>
              <w:top w:val="single" w:sz="6" w:space="0" w:color="auto"/>
            </w:tcBorders>
          </w:tcPr>
          <w:p w14:paraId="43E3933C" w14:textId="77777777" w:rsidR="000713FB" w:rsidRPr="005E0CDA" w:rsidRDefault="000713FB" w:rsidP="003402CD">
            <w:pPr>
              <w:spacing w:line="320" w:lineRule="exact"/>
              <w:jc w:val="center"/>
              <w:rPr>
                <w:rFonts w:asciiTheme="majorBidi" w:hAnsiTheme="majorBidi" w:cstheme="majorBidi"/>
              </w:rPr>
            </w:pPr>
          </w:p>
        </w:tc>
        <w:tc>
          <w:tcPr>
            <w:tcW w:w="918" w:type="dxa"/>
            <w:tcBorders>
              <w:top w:val="single" w:sz="6" w:space="0" w:color="auto"/>
              <w:bottom w:val="single" w:sz="6" w:space="0" w:color="auto"/>
            </w:tcBorders>
          </w:tcPr>
          <w:p w14:paraId="0C944DA0" w14:textId="4DEC6AA9" w:rsidR="000713FB" w:rsidRPr="005E0CDA" w:rsidRDefault="005C2C1B" w:rsidP="003402CD">
            <w:pPr>
              <w:spacing w:line="320" w:lineRule="exact"/>
              <w:jc w:val="center"/>
              <w:rPr>
                <w:rFonts w:asciiTheme="majorBidi" w:hAnsiTheme="majorBidi" w:cstheme="majorBidi"/>
              </w:rPr>
            </w:pPr>
            <w:r w:rsidRPr="005E0CDA">
              <w:rPr>
                <w:rFonts w:asciiTheme="majorBidi" w:hAnsiTheme="majorBidi" w:cstheme="majorBidi"/>
              </w:rPr>
              <w:t>202</w:t>
            </w:r>
            <w:r w:rsidR="000D3A9F" w:rsidRPr="005E0CDA">
              <w:rPr>
                <w:rFonts w:asciiTheme="majorBidi" w:hAnsiTheme="majorBidi" w:cstheme="majorBidi"/>
              </w:rPr>
              <w:t>2</w:t>
            </w:r>
          </w:p>
        </w:tc>
      </w:tr>
      <w:tr w:rsidR="000713FB" w:rsidRPr="005E0CDA" w14:paraId="1A19111B" w14:textId="77777777">
        <w:trPr>
          <w:cantSplit/>
          <w:tblHeader/>
        </w:trPr>
        <w:tc>
          <w:tcPr>
            <w:tcW w:w="2268" w:type="dxa"/>
          </w:tcPr>
          <w:p w14:paraId="3A17CBFD" w14:textId="77777777" w:rsidR="000713FB" w:rsidRPr="005E0CDA" w:rsidRDefault="000713FB" w:rsidP="003402CD">
            <w:pPr>
              <w:spacing w:line="320" w:lineRule="exact"/>
              <w:jc w:val="both"/>
              <w:rPr>
                <w:rFonts w:asciiTheme="majorBidi" w:hAnsiTheme="majorBidi" w:cstheme="majorBidi"/>
                <w:cs/>
                <w:lang w:val="th-TH"/>
              </w:rPr>
            </w:pPr>
          </w:p>
        </w:tc>
        <w:tc>
          <w:tcPr>
            <w:tcW w:w="76" w:type="dxa"/>
          </w:tcPr>
          <w:p w14:paraId="3DF97556" w14:textId="77777777" w:rsidR="000713FB" w:rsidRPr="005E0CDA" w:rsidRDefault="000713FB" w:rsidP="003402CD">
            <w:pPr>
              <w:spacing w:line="320" w:lineRule="exact"/>
              <w:jc w:val="both"/>
              <w:rPr>
                <w:rFonts w:asciiTheme="majorBidi" w:hAnsiTheme="majorBidi" w:cstheme="majorBidi"/>
                <w:cs/>
                <w:lang w:val="th-TH"/>
              </w:rPr>
            </w:pPr>
          </w:p>
        </w:tc>
        <w:tc>
          <w:tcPr>
            <w:tcW w:w="2740" w:type="dxa"/>
          </w:tcPr>
          <w:p w14:paraId="26174893" w14:textId="77777777" w:rsidR="000713FB" w:rsidRPr="005E0CDA" w:rsidRDefault="000713FB" w:rsidP="003402CD">
            <w:pPr>
              <w:spacing w:line="320" w:lineRule="exact"/>
              <w:jc w:val="both"/>
              <w:rPr>
                <w:rFonts w:asciiTheme="majorBidi" w:hAnsiTheme="majorBidi" w:cstheme="majorBidi"/>
                <w:cs/>
                <w:lang w:val="th-TH"/>
              </w:rPr>
            </w:pPr>
          </w:p>
        </w:tc>
        <w:tc>
          <w:tcPr>
            <w:tcW w:w="77" w:type="dxa"/>
          </w:tcPr>
          <w:p w14:paraId="6647EB31" w14:textId="77777777" w:rsidR="000713FB" w:rsidRPr="005E0CDA" w:rsidRDefault="000713FB" w:rsidP="003402CD">
            <w:pPr>
              <w:spacing w:line="320" w:lineRule="exact"/>
              <w:jc w:val="both"/>
              <w:rPr>
                <w:rFonts w:asciiTheme="majorBidi" w:hAnsiTheme="majorBidi" w:cstheme="majorBidi"/>
                <w:cs/>
                <w:lang w:val="th-TH"/>
              </w:rPr>
            </w:pPr>
          </w:p>
        </w:tc>
        <w:tc>
          <w:tcPr>
            <w:tcW w:w="1005" w:type="dxa"/>
          </w:tcPr>
          <w:p w14:paraId="7016B50D" w14:textId="77777777" w:rsidR="000713FB" w:rsidRPr="005E0CDA" w:rsidRDefault="000713FB" w:rsidP="003402CD">
            <w:pPr>
              <w:spacing w:line="320" w:lineRule="exact"/>
              <w:jc w:val="both"/>
              <w:rPr>
                <w:rFonts w:asciiTheme="majorBidi" w:hAnsiTheme="majorBidi" w:cstheme="majorBidi"/>
                <w:cs/>
                <w:lang w:val="th-TH"/>
              </w:rPr>
            </w:pPr>
          </w:p>
        </w:tc>
        <w:tc>
          <w:tcPr>
            <w:tcW w:w="76" w:type="dxa"/>
          </w:tcPr>
          <w:p w14:paraId="322CB666" w14:textId="77777777" w:rsidR="000713FB" w:rsidRPr="005E0CDA" w:rsidRDefault="000713FB" w:rsidP="003402CD">
            <w:pPr>
              <w:spacing w:line="320" w:lineRule="exact"/>
              <w:jc w:val="both"/>
              <w:rPr>
                <w:rFonts w:asciiTheme="majorBidi" w:hAnsiTheme="majorBidi" w:cstheme="majorBidi"/>
                <w:cs/>
              </w:rPr>
            </w:pPr>
          </w:p>
        </w:tc>
        <w:tc>
          <w:tcPr>
            <w:tcW w:w="840" w:type="dxa"/>
            <w:tcBorders>
              <w:top w:val="single" w:sz="6" w:space="0" w:color="auto"/>
            </w:tcBorders>
          </w:tcPr>
          <w:p w14:paraId="785E3880" w14:textId="77777777" w:rsidR="000713FB" w:rsidRPr="005E0CDA" w:rsidRDefault="005C2C1B" w:rsidP="003402CD">
            <w:pPr>
              <w:spacing w:line="320" w:lineRule="exact"/>
              <w:jc w:val="center"/>
              <w:rPr>
                <w:rFonts w:asciiTheme="majorBidi" w:hAnsiTheme="majorBidi" w:cstheme="majorBidi"/>
                <w:cs/>
              </w:rPr>
            </w:pPr>
            <w:r w:rsidRPr="005E0CDA">
              <w:rPr>
                <w:rFonts w:asciiTheme="majorBidi" w:hAnsiTheme="majorBidi" w:cstheme="majorBidi"/>
              </w:rPr>
              <w:t>(Percent)</w:t>
            </w:r>
          </w:p>
        </w:tc>
        <w:tc>
          <w:tcPr>
            <w:tcW w:w="79" w:type="dxa"/>
          </w:tcPr>
          <w:p w14:paraId="51AA7159" w14:textId="77777777" w:rsidR="000713FB" w:rsidRPr="005E0CDA" w:rsidRDefault="000713FB" w:rsidP="003402CD">
            <w:pPr>
              <w:spacing w:line="320" w:lineRule="exact"/>
              <w:jc w:val="center"/>
              <w:rPr>
                <w:rFonts w:asciiTheme="majorBidi" w:hAnsiTheme="majorBidi" w:cstheme="majorBidi"/>
                <w:cs/>
              </w:rPr>
            </w:pPr>
          </w:p>
        </w:tc>
        <w:tc>
          <w:tcPr>
            <w:tcW w:w="918" w:type="dxa"/>
            <w:tcBorders>
              <w:top w:val="single" w:sz="6" w:space="0" w:color="auto"/>
            </w:tcBorders>
          </w:tcPr>
          <w:p w14:paraId="12CB3E13" w14:textId="77777777" w:rsidR="000713FB" w:rsidRPr="005E0CDA" w:rsidRDefault="005C2C1B" w:rsidP="003402CD">
            <w:pPr>
              <w:spacing w:line="320" w:lineRule="exact"/>
              <w:jc w:val="center"/>
              <w:rPr>
                <w:rFonts w:asciiTheme="majorBidi" w:hAnsiTheme="majorBidi" w:cstheme="majorBidi"/>
              </w:rPr>
            </w:pPr>
            <w:r w:rsidRPr="005E0CDA">
              <w:rPr>
                <w:rFonts w:asciiTheme="majorBidi" w:hAnsiTheme="majorBidi" w:cstheme="majorBidi"/>
              </w:rPr>
              <w:t>(Percent)</w:t>
            </w:r>
          </w:p>
        </w:tc>
      </w:tr>
      <w:tr w:rsidR="000713FB" w:rsidRPr="005E0CDA" w14:paraId="0392BE43" w14:textId="77777777">
        <w:trPr>
          <w:cantSplit/>
        </w:trPr>
        <w:tc>
          <w:tcPr>
            <w:tcW w:w="2268" w:type="dxa"/>
          </w:tcPr>
          <w:p w14:paraId="4EB2071C" w14:textId="77777777" w:rsidR="000713FB" w:rsidRPr="005E0CDA" w:rsidRDefault="005C2C1B" w:rsidP="003402CD">
            <w:pPr>
              <w:spacing w:line="320" w:lineRule="exact"/>
              <w:jc w:val="both"/>
              <w:rPr>
                <w:rFonts w:asciiTheme="majorBidi" w:hAnsiTheme="majorBidi" w:cstheme="majorBidi"/>
              </w:rPr>
            </w:pPr>
            <w:r w:rsidRPr="005E0CDA">
              <w:rPr>
                <w:rFonts w:asciiTheme="majorBidi" w:hAnsiTheme="majorBidi" w:cstheme="majorBidi"/>
              </w:rPr>
              <w:t>JKN Global Content Pte. Ltd.</w:t>
            </w:r>
          </w:p>
        </w:tc>
        <w:tc>
          <w:tcPr>
            <w:tcW w:w="76" w:type="dxa"/>
          </w:tcPr>
          <w:p w14:paraId="1EC78FE5" w14:textId="77777777" w:rsidR="000713FB" w:rsidRPr="005E0CDA" w:rsidRDefault="000713FB" w:rsidP="003402CD">
            <w:pPr>
              <w:spacing w:line="320" w:lineRule="exact"/>
              <w:jc w:val="both"/>
              <w:rPr>
                <w:rFonts w:asciiTheme="majorBidi" w:hAnsiTheme="majorBidi" w:cstheme="majorBidi"/>
              </w:rPr>
            </w:pPr>
          </w:p>
        </w:tc>
        <w:tc>
          <w:tcPr>
            <w:tcW w:w="2740" w:type="dxa"/>
          </w:tcPr>
          <w:p w14:paraId="68E80C0C" w14:textId="77777777" w:rsidR="000713FB" w:rsidRPr="005E0CDA" w:rsidRDefault="005C2C1B" w:rsidP="003402CD">
            <w:pPr>
              <w:spacing w:line="320" w:lineRule="exact"/>
              <w:ind w:left="174" w:hanging="174"/>
              <w:rPr>
                <w:rFonts w:asciiTheme="majorBidi" w:hAnsiTheme="majorBidi" w:cstheme="majorBidi"/>
                <w:cs/>
                <w:lang w:val="th-TH"/>
              </w:rPr>
            </w:pPr>
            <w:r w:rsidRPr="005E0CDA">
              <w:rPr>
                <w:rFonts w:asciiTheme="majorBidi" w:hAnsiTheme="majorBidi" w:cstheme="majorBidi"/>
              </w:rPr>
              <w:t>Agent for purchasing of program rights</w:t>
            </w:r>
          </w:p>
        </w:tc>
        <w:tc>
          <w:tcPr>
            <w:tcW w:w="77" w:type="dxa"/>
          </w:tcPr>
          <w:p w14:paraId="2923099E" w14:textId="77777777" w:rsidR="000713FB" w:rsidRPr="005E0CDA" w:rsidRDefault="000713FB" w:rsidP="003402CD">
            <w:pPr>
              <w:spacing w:line="320" w:lineRule="exact"/>
              <w:jc w:val="both"/>
              <w:rPr>
                <w:rFonts w:asciiTheme="majorBidi" w:hAnsiTheme="majorBidi" w:cstheme="majorBidi"/>
                <w:cs/>
              </w:rPr>
            </w:pPr>
          </w:p>
        </w:tc>
        <w:tc>
          <w:tcPr>
            <w:tcW w:w="1005" w:type="dxa"/>
          </w:tcPr>
          <w:p w14:paraId="4034C365" w14:textId="77777777" w:rsidR="000713FB" w:rsidRPr="005E0CDA" w:rsidRDefault="005C2C1B" w:rsidP="003402CD">
            <w:pPr>
              <w:spacing w:line="320" w:lineRule="exact"/>
              <w:ind w:left="72" w:right="-94" w:hanging="72"/>
              <w:jc w:val="center"/>
              <w:rPr>
                <w:rFonts w:asciiTheme="majorBidi" w:hAnsiTheme="majorBidi" w:cstheme="majorBidi"/>
                <w:cs/>
                <w:lang w:val="th-TH"/>
              </w:rPr>
            </w:pPr>
            <w:r w:rsidRPr="005E0CDA">
              <w:rPr>
                <w:rFonts w:asciiTheme="majorBidi" w:hAnsiTheme="majorBidi" w:cstheme="majorBidi"/>
              </w:rPr>
              <w:t>Singapore</w:t>
            </w:r>
          </w:p>
        </w:tc>
        <w:tc>
          <w:tcPr>
            <w:tcW w:w="76" w:type="dxa"/>
          </w:tcPr>
          <w:p w14:paraId="4338E118"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782022AB" w14:textId="77777777" w:rsidR="000713FB" w:rsidRPr="005E0CDA" w:rsidRDefault="005C2C1B" w:rsidP="003402CD">
            <w:pPr>
              <w:tabs>
                <w:tab w:val="decimal" w:pos="645"/>
              </w:tabs>
              <w:spacing w:line="320" w:lineRule="exact"/>
              <w:jc w:val="right"/>
              <w:rPr>
                <w:rFonts w:asciiTheme="majorBidi" w:hAnsiTheme="majorBidi" w:cstheme="majorBidi"/>
              </w:rPr>
            </w:pPr>
            <w:r w:rsidRPr="005E0CDA">
              <w:rPr>
                <w:rFonts w:asciiTheme="majorBidi" w:hAnsiTheme="majorBidi" w:cstheme="majorBidi"/>
              </w:rPr>
              <w:t>100</w:t>
            </w:r>
          </w:p>
        </w:tc>
        <w:tc>
          <w:tcPr>
            <w:tcW w:w="79" w:type="dxa"/>
          </w:tcPr>
          <w:p w14:paraId="03DEE8DE"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1998521C" w14:textId="77777777" w:rsidR="000713FB" w:rsidRPr="005E0CDA" w:rsidRDefault="005C2C1B" w:rsidP="003402CD">
            <w:pPr>
              <w:tabs>
                <w:tab w:val="decimal" w:pos="645"/>
              </w:tabs>
              <w:spacing w:line="320" w:lineRule="exact"/>
              <w:jc w:val="right"/>
              <w:rPr>
                <w:rFonts w:asciiTheme="majorBidi" w:hAnsiTheme="majorBidi" w:cstheme="majorBidi"/>
                <w:cs/>
              </w:rPr>
            </w:pPr>
            <w:r w:rsidRPr="005E0CDA">
              <w:rPr>
                <w:rFonts w:asciiTheme="majorBidi" w:hAnsiTheme="majorBidi" w:cstheme="majorBidi"/>
              </w:rPr>
              <w:t>100</w:t>
            </w:r>
          </w:p>
        </w:tc>
      </w:tr>
      <w:tr w:rsidR="000713FB" w:rsidRPr="005E0CDA" w14:paraId="0D70CF8C" w14:textId="77777777">
        <w:trPr>
          <w:cantSplit/>
        </w:trPr>
        <w:tc>
          <w:tcPr>
            <w:tcW w:w="2268" w:type="dxa"/>
          </w:tcPr>
          <w:p w14:paraId="2F99CBC2" w14:textId="77777777" w:rsidR="000713FB" w:rsidRPr="005E0CDA" w:rsidRDefault="005C2C1B" w:rsidP="003402CD">
            <w:pPr>
              <w:spacing w:line="320" w:lineRule="exact"/>
              <w:jc w:val="both"/>
              <w:rPr>
                <w:rFonts w:asciiTheme="majorBidi" w:hAnsiTheme="majorBidi" w:cstheme="majorBidi"/>
                <w:cs/>
              </w:rPr>
            </w:pPr>
            <w:r w:rsidRPr="005E0CDA">
              <w:rPr>
                <w:rFonts w:asciiTheme="majorBidi" w:hAnsiTheme="majorBidi" w:cstheme="majorBidi"/>
              </w:rPr>
              <w:t>JKN Channel Company Limited</w:t>
            </w:r>
          </w:p>
        </w:tc>
        <w:tc>
          <w:tcPr>
            <w:tcW w:w="76" w:type="dxa"/>
          </w:tcPr>
          <w:p w14:paraId="3A2AACE4" w14:textId="77777777" w:rsidR="000713FB" w:rsidRPr="005E0CDA" w:rsidRDefault="000713FB" w:rsidP="003402CD">
            <w:pPr>
              <w:spacing w:line="320" w:lineRule="exact"/>
              <w:jc w:val="both"/>
              <w:rPr>
                <w:rFonts w:asciiTheme="majorBidi" w:hAnsiTheme="majorBidi" w:cstheme="majorBidi"/>
                <w:cs/>
              </w:rPr>
            </w:pPr>
          </w:p>
        </w:tc>
        <w:tc>
          <w:tcPr>
            <w:tcW w:w="2740" w:type="dxa"/>
          </w:tcPr>
          <w:p w14:paraId="12377163" w14:textId="77777777" w:rsidR="000713FB" w:rsidRPr="005E0CDA" w:rsidRDefault="005C2C1B" w:rsidP="003402CD">
            <w:pPr>
              <w:spacing w:line="320" w:lineRule="exact"/>
              <w:ind w:left="174" w:hanging="174"/>
              <w:rPr>
                <w:rFonts w:asciiTheme="majorBidi" w:hAnsiTheme="majorBidi" w:cstheme="majorBidi"/>
                <w:cs/>
                <w:lang w:val="th-TH"/>
              </w:rPr>
            </w:pPr>
            <w:r w:rsidRPr="005E0CDA">
              <w:rPr>
                <w:rFonts w:asciiTheme="majorBidi" w:hAnsiTheme="majorBidi" w:cstheme="majorBidi"/>
              </w:rPr>
              <w:t>Production service, studio leasing, costume rental, event organizer and artist management</w:t>
            </w:r>
          </w:p>
        </w:tc>
        <w:tc>
          <w:tcPr>
            <w:tcW w:w="77" w:type="dxa"/>
          </w:tcPr>
          <w:p w14:paraId="74058C2C" w14:textId="77777777" w:rsidR="000713FB" w:rsidRPr="005E0CDA" w:rsidRDefault="000713FB" w:rsidP="003402CD">
            <w:pPr>
              <w:autoSpaceDE/>
              <w:autoSpaceDN/>
              <w:adjustRightInd/>
              <w:spacing w:line="320" w:lineRule="exact"/>
              <w:rPr>
                <w:rFonts w:asciiTheme="majorBidi" w:hAnsiTheme="majorBidi" w:cstheme="majorBidi"/>
                <w:cs/>
              </w:rPr>
            </w:pPr>
          </w:p>
          <w:p w14:paraId="13DF7071" w14:textId="77777777" w:rsidR="000713FB" w:rsidRPr="005E0CDA" w:rsidRDefault="000713FB" w:rsidP="003402CD">
            <w:pPr>
              <w:autoSpaceDE/>
              <w:autoSpaceDN/>
              <w:adjustRightInd/>
              <w:spacing w:line="320" w:lineRule="exact"/>
              <w:rPr>
                <w:rFonts w:asciiTheme="majorBidi" w:hAnsiTheme="majorBidi" w:cstheme="majorBidi"/>
                <w:cs/>
              </w:rPr>
            </w:pPr>
          </w:p>
          <w:p w14:paraId="7DE96DA6" w14:textId="77777777" w:rsidR="000713FB" w:rsidRPr="005E0CDA" w:rsidRDefault="000713FB" w:rsidP="003402CD">
            <w:pPr>
              <w:spacing w:line="320" w:lineRule="exact"/>
              <w:rPr>
                <w:rFonts w:asciiTheme="majorBidi" w:hAnsiTheme="majorBidi" w:cstheme="majorBidi"/>
                <w:cs/>
              </w:rPr>
            </w:pPr>
          </w:p>
        </w:tc>
        <w:tc>
          <w:tcPr>
            <w:tcW w:w="1005" w:type="dxa"/>
          </w:tcPr>
          <w:p w14:paraId="7F2067E5" w14:textId="77777777" w:rsidR="000713FB" w:rsidRPr="005E0CDA" w:rsidRDefault="005C2C1B" w:rsidP="003402CD">
            <w:pPr>
              <w:spacing w:line="320" w:lineRule="exact"/>
              <w:ind w:left="72" w:right="-94" w:hanging="72"/>
              <w:jc w:val="center"/>
              <w:rPr>
                <w:rFonts w:asciiTheme="majorBidi" w:hAnsiTheme="majorBidi" w:cstheme="majorBidi"/>
                <w:cs/>
                <w:lang w:val="th-TH"/>
              </w:rPr>
            </w:pPr>
            <w:r w:rsidRPr="005E0CDA">
              <w:rPr>
                <w:rFonts w:asciiTheme="majorBidi" w:hAnsiTheme="majorBidi" w:cstheme="majorBidi"/>
              </w:rPr>
              <w:t>Thailand</w:t>
            </w:r>
          </w:p>
        </w:tc>
        <w:tc>
          <w:tcPr>
            <w:tcW w:w="76" w:type="dxa"/>
          </w:tcPr>
          <w:p w14:paraId="193EC04B"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1763B9B7" w14:textId="77777777" w:rsidR="000713FB" w:rsidRPr="005E0CDA" w:rsidRDefault="005C2C1B" w:rsidP="003402CD">
            <w:pPr>
              <w:tabs>
                <w:tab w:val="decimal" w:pos="645"/>
              </w:tabs>
              <w:spacing w:line="320" w:lineRule="exact"/>
              <w:jc w:val="right"/>
              <w:rPr>
                <w:rFonts w:asciiTheme="majorBidi" w:hAnsiTheme="majorBidi" w:cstheme="majorBidi"/>
              </w:rPr>
            </w:pPr>
            <w:r w:rsidRPr="005E0CDA">
              <w:rPr>
                <w:rFonts w:asciiTheme="majorBidi" w:hAnsiTheme="majorBidi" w:cstheme="majorBidi"/>
              </w:rPr>
              <w:t>100</w:t>
            </w:r>
          </w:p>
        </w:tc>
        <w:tc>
          <w:tcPr>
            <w:tcW w:w="79" w:type="dxa"/>
          </w:tcPr>
          <w:p w14:paraId="67D86B5C"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749B8601" w14:textId="77777777" w:rsidR="000713FB" w:rsidRPr="005E0CDA" w:rsidRDefault="005C2C1B" w:rsidP="003402CD">
            <w:pPr>
              <w:tabs>
                <w:tab w:val="decimal" w:pos="645"/>
              </w:tabs>
              <w:spacing w:line="320" w:lineRule="exact"/>
              <w:jc w:val="right"/>
              <w:rPr>
                <w:rFonts w:asciiTheme="majorBidi" w:hAnsiTheme="majorBidi" w:cstheme="majorBidi"/>
                <w:cs/>
              </w:rPr>
            </w:pPr>
            <w:r w:rsidRPr="005E0CDA">
              <w:rPr>
                <w:rFonts w:asciiTheme="majorBidi" w:hAnsiTheme="majorBidi" w:cstheme="majorBidi"/>
              </w:rPr>
              <w:t>100</w:t>
            </w:r>
          </w:p>
        </w:tc>
      </w:tr>
      <w:tr w:rsidR="000713FB" w:rsidRPr="005E0CDA" w14:paraId="029E3BCB" w14:textId="77777777">
        <w:trPr>
          <w:cantSplit/>
        </w:trPr>
        <w:tc>
          <w:tcPr>
            <w:tcW w:w="2268" w:type="dxa"/>
          </w:tcPr>
          <w:p w14:paraId="3BD6F903" w14:textId="77777777" w:rsidR="000713FB" w:rsidRPr="005E0CDA" w:rsidRDefault="005C2C1B" w:rsidP="003402CD">
            <w:pPr>
              <w:spacing w:line="320" w:lineRule="exact"/>
              <w:jc w:val="both"/>
              <w:rPr>
                <w:rFonts w:asciiTheme="majorBidi" w:hAnsiTheme="majorBidi" w:cstheme="majorBidi"/>
              </w:rPr>
            </w:pPr>
            <w:r w:rsidRPr="005E0CDA">
              <w:rPr>
                <w:rFonts w:asciiTheme="majorBidi" w:hAnsiTheme="majorBidi" w:cstheme="majorBidi"/>
              </w:rPr>
              <w:t>JKN IMC Company Limited</w:t>
            </w:r>
          </w:p>
        </w:tc>
        <w:tc>
          <w:tcPr>
            <w:tcW w:w="76" w:type="dxa"/>
          </w:tcPr>
          <w:p w14:paraId="411BC90C" w14:textId="77777777" w:rsidR="000713FB" w:rsidRPr="005E0CDA" w:rsidRDefault="000713FB" w:rsidP="003402CD">
            <w:pPr>
              <w:spacing w:line="320" w:lineRule="exact"/>
              <w:rPr>
                <w:rFonts w:asciiTheme="majorBidi" w:hAnsiTheme="majorBidi" w:cstheme="majorBidi"/>
              </w:rPr>
            </w:pPr>
          </w:p>
        </w:tc>
        <w:tc>
          <w:tcPr>
            <w:tcW w:w="2740" w:type="dxa"/>
          </w:tcPr>
          <w:p w14:paraId="61FCACD8" w14:textId="77777777" w:rsidR="000713FB" w:rsidRPr="005E0CDA" w:rsidRDefault="005C2C1B" w:rsidP="003402CD">
            <w:pPr>
              <w:spacing w:line="320" w:lineRule="exact"/>
              <w:ind w:left="174" w:hanging="174"/>
              <w:rPr>
                <w:rFonts w:asciiTheme="majorBidi" w:hAnsiTheme="majorBidi" w:cstheme="majorBidi"/>
                <w:cs/>
                <w:lang w:val="th-TH"/>
              </w:rPr>
            </w:pPr>
            <w:r w:rsidRPr="005E0CDA">
              <w:rPr>
                <w:rFonts w:asciiTheme="majorBidi" w:hAnsiTheme="majorBidi" w:cstheme="majorBidi"/>
              </w:rPr>
              <w:t>Advertising agency</w:t>
            </w:r>
          </w:p>
        </w:tc>
        <w:tc>
          <w:tcPr>
            <w:tcW w:w="77" w:type="dxa"/>
          </w:tcPr>
          <w:p w14:paraId="357FD25B" w14:textId="77777777" w:rsidR="000713FB" w:rsidRPr="005E0CDA" w:rsidRDefault="000713FB" w:rsidP="003402CD">
            <w:pPr>
              <w:spacing w:line="320" w:lineRule="exact"/>
              <w:jc w:val="both"/>
              <w:rPr>
                <w:rFonts w:asciiTheme="majorBidi" w:hAnsiTheme="majorBidi" w:cstheme="majorBidi"/>
                <w:cs/>
              </w:rPr>
            </w:pPr>
          </w:p>
        </w:tc>
        <w:tc>
          <w:tcPr>
            <w:tcW w:w="1005" w:type="dxa"/>
          </w:tcPr>
          <w:p w14:paraId="03B5B884" w14:textId="77777777" w:rsidR="000713FB" w:rsidRPr="005E0CDA" w:rsidRDefault="005C2C1B" w:rsidP="003402CD">
            <w:pPr>
              <w:spacing w:line="320" w:lineRule="exact"/>
              <w:ind w:left="72" w:right="-94" w:hanging="72"/>
              <w:jc w:val="center"/>
              <w:rPr>
                <w:rFonts w:asciiTheme="majorBidi" w:hAnsiTheme="majorBidi" w:cstheme="majorBidi"/>
                <w:cs/>
                <w:lang w:val="th-TH"/>
              </w:rPr>
            </w:pPr>
            <w:r w:rsidRPr="005E0CDA">
              <w:rPr>
                <w:rFonts w:asciiTheme="majorBidi" w:hAnsiTheme="majorBidi" w:cstheme="majorBidi"/>
              </w:rPr>
              <w:t>Thailand</w:t>
            </w:r>
          </w:p>
        </w:tc>
        <w:tc>
          <w:tcPr>
            <w:tcW w:w="76" w:type="dxa"/>
          </w:tcPr>
          <w:p w14:paraId="6D74500E"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22301A74" w14:textId="77777777" w:rsidR="000713FB" w:rsidRPr="005E0CDA" w:rsidRDefault="005C2C1B"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2A73A73D"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31E3937F" w14:textId="77777777" w:rsidR="000713FB" w:rsidRPr="005E0CDA" w:rsidRDefault="005C2C1B"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r>
      <w:tr w:rsidR="000713FB" w:rsidRPr="005E0CDA" w14:paraId="68DDAF54" w14:textId="77777777">
        <w:trPr>
          <w:cantSplit/>
        </w:trPr>
        <w:tc>
          <w:tcPr>
            <w:tcW w:w="2268" w:type="dxa"/>
          </w:tcPr>
          <w:p w14:paraId="0B688742" w14:textId="77777777" w:rsidR="000713FB" w:rsidRPr="005E0CDA" w:rsidRDefault="005C2C1B" w:rsidP="003402CD">
            <w:pPr>
              <w:spacing w:line="320" w:lineRule="exact"/>
              <w:jc w:val="both"/>
              <w:rPr>
                <w:rFonts w:asciiTheme="majorBidi" w:hAnsiTheme="majorBidi" w:cstheme="majorBidi"/>
                <w:cs/>
              </w:rPr>
            </w:pPr>
            <w:r w:rsidRPr="005E0CDA">
              <w:rPr>
                <w:rFonts w:asciiTheme="majorBidi" w:hAnsiTheme="majorBidi" w:cstheme="majorBidi"/>
              </w:rPr>
              <w:t>JKN News Company Limited</w:t>
            </w:r>
          </w:p>
        </w:tc>
        <w:tc>
          <w:tcPr>
            <w:tcW w:w="76" w:type="dxa"/>
          </w:tcPr>
          <w:p w14:paraId="44199E69" w14:textId="77777777" w:rsidR="000713FB" w:rsidRPr="005E0CDA" w:rsidRDefault="000713FB" w:rsidP="003402CD">
            <w:pPr>
              <w:spacing w:line="320" w:lineRule="exact"/>
              <w:rPr>
                <w:rFonts w:asciiTheme="majorBidi" w:hAnsiTheme="majorBidi" w:cstheme="majorBidi"/>
                <w:cs/>
              </w:rPr>
            </w:pPr>
          </w:p>
        </w:tc>
        <w:tc>
          <w:tcPr>
            <w:tcW w:w="2740" w:type="dxa"/>
          </w:tcPr>
          <w:p w14:paraId="25DEEBCB" w14:textId="77777777" w:rsidR="000713FB" w:rsidRPr="005E0CDA" w:rsidRDefault="005C2C1B" w:rsidP="003402CD">
            <w:pPr>
              <w:spacing w:line="320" w:lineRule="exact"/>
              <w:ind w:left="174" w:hanging="174"/>
              <w:rPr>
                <w:rFonts w:asciiTheme="majorBidi" w:hAnsiTheme="majorBidi" w:cstheme="majorBidi"/>
                <w:cs/>
              </w:rPr>
            </w:pPr>
            <w:r w:rsidRPr="005E0CDA">
              <w:rPr>
                <w:rFonts w:asciiTheme="majorBidi" w:hAnsiTheme="majorBidi" w:cstheme="majorBidi"/>
              </w:rPr>
              <w:t>Advertising services and production of television program</w:t>
            </w:r>
          </w:p>
        </w:tc>
        <w:tc>
          <w:tcPr>
            <w:tcW w:w="77" w:type="dxa"/>
          </w:tcPr>
          <w:p w14:paraId="74088423" w14:textId="77777777" w:rsidR="000713FB" w:rsidRPr="005E0CDA" w:rsidRDefault="000713FB" w:rsidP="003402CD">
            <w:pPr>
              <w:spacing w:line="320" w:lineRule="exact"/>
              <w:rPr>
                <w:rFonts w:asciiTheme="majorBidi" w:hAnsiTheme="majorBidi" w:cstheme="majorBidi"/>
              </w:rPr>
            </w:pPr>
          </w:p>
        </w:tc>
        <w:tc>
          <w:tcPr>
            <w:tcW w:w="1005" w:type="dxa"/>
          </w:tcPr>
          <w:p w14:paraId="05C2382A" w14:textId="77777777" w:rsidR="000713FB" w:rsidRPr="005E0CDA" w:rsidRDefault="005C2C1B" w:rsidP="003402CD">
            <w:pPr>
              <w:spacing w:line="320" w:lineRule="exact"/>
              <w:ind w:left="72" w:right="-94" w:hanging="72"/>
              <w:jc w:val="center"/>
              <w:rPr>
                <w:rFonts w:asciiTheme="majorBidi" w:hAnsiTheme="majorBidi" w:cstheme="majorBidi"/>
                <w:cs/>
                <w:lang w:val="th-TH"/>
              </w:rPr>
            </w:pPr>
            <w:r w:rsidRPr="005E0CDA">
              <w:rPr>
                <w:rFonts w:asciiTheme="majorBidi" w:hAnsiTheme="majorBidi" w:cstheme="majorBidi"/>
              </w:rPr>
              <w:t>Thailand</w:t>
            </w:r>
          </w:p>
        </w:tc>
        <w:tc>
          <w:tcPr>
            <w:tcW w:w="76" w:type="dxa"/>
          </w:tcPr>
          <w:p w14:paraId="06F16A12"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767EDA9A" w14:textId="77777777" w:rsidR="000713FB" w:rsidRPr="005E0CDA" w:rsidRDefault="005C2C1B"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7B952A45"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2483A1AA" w14:textId="77777777" w:rsidR="000713FB" w:rsidRPr="005E0CDA" w:rsidRDefault="005C2C1B"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r>
      <w:tr w:rsidR="000713FB" w:rsidRPr="005E0CDA" w14:paraId="3115BB99" w14:textId="77777777">
        <w:trPr>
          <w:cantSplit/>
        </w:trPr>
        <w:tc>
          <w:tcPr>
            <w:tcW w:w="2268" w:type="dxa"/>
          </w:tcPr>
          <w:p w14:paraId="1B9C08AD" w14:textId="77777777" w:rsidR="000713FB" w:rsidRPr="005E0CDA" w:rsidRDefault="005C2C1B" w:rsidP="003402CD">
            <w:pPr>
              <w:spacing w:line="320" w:lineRule="exact"/>
              <w:ind w:left="420" w:hanging="420"/>
              <w:rPr>
                <w:rFonts w:asciiTheme="majorBidi" w:hAnsiTheme="majorBidi" w:cstheme="majorBidi"/>
              </w:rPr>
            </w:pPr>
            <w:r w:rsidRPr="005E0CDA">
              <w:rPr>
                <w:rFonts w:asciiTheme="majorBidi" w:hAnsiTheme="majorBidi" w:cstheme="majorBidi"/>
              </w:rPr>
              <w:t>JKN Drink Company Limited</w:t>
            </w:r>
          </w:p>
          <w:p w14:paraId="4C05A28C" w14:textId="7F7F6B29" w:rsidR="000713FB" w:rsidRPr="005E0CDA" w:rsidRDefault="000713FB" w:rsidP="003402CD">
            <w:pPr>
              <w:spacing w:line="320" w:lineRule="exact"/>
              <w:ind w:left="212" w:hanging="212"/>
              <w:rPr>
                <w:rFonts w:asciiTheme="majorBidi" w:hAnsiTheme="majorBidi" w:cstheme="majorBidi"/>
                <w:cs/>
              </w:rPr>
            </w:pPr>
          </w:p>
        </w:tc>
        <w:tc>
          <w:tcPr>
            <w:tcW w:w="76" w:type="dxa"/>
          </w:tcPr>
          <w:p w14:paraId="0F39BC90" w14:textId="77777777" w:rsidR="000713FB" w:rsidRPr="005E0CDA" w:rsidRDefault="000713FB" w:rsidP="003402CD">
            <w:pPr>
              <w:spacing w:line="320" w:lineRule="exact"/>
              <w:rPr>
                <w:rFonts w:asciiTheme="majorBidi" w:hAnsiTheme="majorBidi" w:cstheme="majorBidi"/>
                <w:cs/>
              </w:rPr>
            </w:pPr>
          </w:p>
        </w:tc>
        <w:tc>
          <w:tcPr>
            <w:tcW w:w="2740" w:type="dxa"/>
          </w:tcPr>
          <w:p w14:paraId="3503A2C6" w14:textId="77777777" w:rsidR="000713FB" w:rsidRPr="005E0CDA" w:rsidRDefault="005C2C1B" w:rsidP="003402CD">
            <w:pPr>
              <w:spacing w:line="320" w:lineRule="exact"/>
              <w:ind w:left="174" w:hanging="174"/>
              <w:rPr>
                <w:rFonts w:asciiTheme="majorBidi" w:hAnsiTheme="majorBidi" w:cstheme="majorBidi"/>
              </w:rPr>
            </w:pPr>
            <w:r w:rsidRPr="005E0CDA">
              <w:rPr>
                <w:rFonts w:asciiTheme="majorBidi" w:hAnsiTheme="majorBidi" w:cstheme="majorBidi"/>
              </w:rPr>
              <w:t>Production and distribution of non-alcoholic beverages</w:t>
            </w:r>
          </w:p>
        </w:tc>
        <w:tc>
          <w:tcPr>
            <w:tcW w:w="77" w:type="dxa"/>
          </w:tcPr>
          <w:p w14:paraId="67886430" w14:textId="77777777" w:rsidR="000713FB" w:rsidRPr="005E0CDA" w:rsidRDefault="000713FB" w:rsidP="003402CD">
            <w:pPr>
              <w:spacing w:line="320" w:lineRule="exact"/>
              <w:rPr>
                <w:rFonts w:asciiTheme="majorBidi" w:hAnsiTheme="majorBidi" w:cstheme="majorBidi"/>
              </w:rPr>
            </w:pPr>
          </w:p>
        </w:tc>
        <w:tc>
          <w:tcPr>
            <w:tcW w:w="1005" w:type="dxa"/>
          </w:tcPr>
          <w:p w14:paraId="7678729B" w14:textId="77777777" w:rsidR="000713FB" w:rsidRPr="005E0CDA" w:rsidRDefault="005C2C1B" w:rsidP="003402CD">
            <w:pPr>
              <w:spacing w:line="320" w:lineRule="exact"/>
              <w:ind w:left="72" w:right="-94" w:hanging="72"/>
              <w:jc w:val="center"/>
              <w:rPr>
                <w:rFonts w:asciiTheme="majorBidi" w:hAnsiTheme="majorBidi" w:cstheme="majorBidi"/>
                <w:cs/>
                <w:lang w:val="th-TH"/>
              </w:rPr>
            </w:pPr>
            <w:r w:rsidRPr="005E0CDA">
              <w:rPr>
                <w:rFonts w:asciiTheme="majorBidi" w:hAnsiTheme="majorBidi" w:cstheme="majorBidi"/>
              </w:rPr>
              <w:t>Thailand</w:t>
            </w:r>
          </w:p>
        </w:tc>
        <w:tc>
          <w:tcPr>
            <w:tcW w:w="76" w:type="dxa"/>
          </w:tcPr>
          <w:p w14:paraId="05D1971A"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549E7E69" w14:textId="20D60169" w:rsidR="000713FB" w:rsidRPr="005E0CDA" w:rsidRDefault="00175BA6" w:rsidP="003402CD">
            <w:pPr>
              <w:tabs>
                <w:tab w:val="decimal" w:pos="530"/>
              </w:tabs>
              <w:spacing w:line="320" w:lineRule="exact"/>
              <w:ind w:left="57"/>
              <w:jc w:val="right"/>
              <w:rPr>
                <w:rFonts w:asciiTheme="majorBidi" w:hAnsiTheme="majorBidi" w:cstheme="majorBidi"/>
              </w:rPr>
            </w:pPr>
            <w:r>
              <w:rPr>
                <w:rFonts w:asciiTheme="majorBidi" w:hAnsiTheme="majorBidi" w:cstheme="majorBidi"/>
              </w:rPr>
              <w:t>100</w:t>
            </w:r>
          </w:p>
        </w:tc>
        <w:tc>
          <w:tcPr>
            <w:tcW w:w="79" w:type="dxa"/>
          </w:tcPr>
          <w:p w14:paraId="5F64644D"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2968B5DE" w14:textId="251F90B9" w:rsidR="000713FB" w:rsidRPr="005E0CDA" w:rsidRDefault="000D3A9F" w:rsidP="003402CD">
            <w:pPr>
              <w:tabs>
                <w:tab w:val="decimal" w:pos="530"/>
              </w:tabs>
              <w:spacing w:line="320" w:lineRule="exact"/>
              <w:ind w:left="57"/>
              <w:jc w:val="right"/>
              <w:rPr>
                <w:rFonts w:asciiTheme="majorBidi" w:hAnsiTheme="majorBidi" w:cstheme="majorBidi"/>
              </w:rPr>
            </w:pPr>
            <w:r w:rsidRPr="005E0CDA">
              <w:rPr>
                <w:rFonts w:asciiTheme="majorBidi" w:hAnsiTheme="majorBidi" w:cstheme="majorBidi"/>
              </w:rPr>
              <w:t>88.70</w:t>
            </w:r>
          </w:p>
        </w:tc>
      </w:tr>
      <w:tr w:rsidR="000713FB" w:rsidRPr="005E0CDA" w14:paraId="7C87C97A" w14:textId="77777777">
        <w:trPr>
          <w:cantSplit/>
        </w:trPr>
        <w:tc>
          <w:tcPr>
            <w:tcW w:w="2268" w:type="dxa"/>
          </w:tcPr>
          <w:p w14:paraId="29CAAE08" w14:textId="77777777" w:rsidR="000713FB" w:rsidRPr="005E0CDA" w:rsidRDefault="005C2C1B" w:rsidP="003402CD">
            <w:pPr>
              <w:spacing w:line="320" w:lineRule="exact"/>
              <w:jc w:val="both"/>
              <w:rPr>
                <w:rFonts w:asciiTheme="majorBidi" w:hAnsiTheme="majorBidi" w:cstheme="majorBidi"/>
              </w:rPr>
            </w:pPr>
            <w:r w:rsidRPr="005E0CDA">
              <w:rPr>
                <w:rFonts w:asciiTheme="majorBidi" w:hAnsiTheme="majorBidi" w:cstheme="majorBidi"/>
              </w:rPr>
              <w:t>JKN Best Life Company Limited</w:t>
            </w:r>
          </w:p>
        </w:tc>
        <w:tc>
          <w:tcPr>
            <w:tcW w:w="76" w:type="dxa"/>
          </w:tcPr>
          <w:p w14:paraId="5F832D64" w14:textId="77777777" w:rsidR="000713FB" w:rsidRPr="005E0CDA" w:rsidRDefault="000713FB" w:rsidP="003402CD">
            <w:pPr>
              <w:spacing w:line="320" w:lineRule="exact"/>
              <w:rPr>
                <w:rFonts w:asciiTheme="majorBidi" w:hAnsiTheme="majorBidi" w:cstheme="majorBidi"/>
                <w:cs/>
              </w:rPr>
            </w:pPr>
          </w:p>
        </w:tc>
        <w:tc>
          <w:tcPr>
            <w:tcW w:w="2740" w:type="dxa"/>
          </w:tcPr>
          <w:p w14:paraId="46712FEB" w14:textId="77777777" w:rsidR="000713FB" w:rsidRPr="005E0CDA" w:rsidRDefault="005C2C1B" w:rsidP="003402CD">
            <w:pPr>
              <w:spacing w:line="320" w:lineRule="exact"/>
              <w:ind w:left="174" w:hanging="174"/>
              <w:rPr>
                <w:rFonts w:asciiTheme="majorBidi" w:hAnsiTheme="majorBidi" w:cstheme="majorBidi"/>
              </w:rPr>
            </w:pPr>
            <w:r w:rsidRPr="005E0CDA">
              <w:rPr>
                <w:rFonts w:asciiTheme="majorBidi" w:hAnsiTheme="majorBidi" w:cstheme="majorBidi"/>
              </w:rPr>
              <w:t>Providing digital television stations and manufacturing and distribution of health, beauty and consumer products</w:t>
            </w:r>
          </w:p>
        </w:tc>
        <w:tc>
          <w:tcPr>
            <w:tcW w:w="77" w:type="dxa"/>
          </w:tcPr>
          <w:p w14:paraId="7F4814FF" w14:textId="77777777" w:rsidR="000713FB" w:rsidRPr="005E0CDA" w:rsidRDefault="000713FB" w:rsidP="003402CD">
            <w:pPr>
              <w:spacing w:line="320" w:lineRule="exact"/>
              <w:rPr>
                <w:rFonts w:asciiTheme="majorBidi" w:hAnsiTheme="majorBidi" w:cstheme="majorBidi"/>
              </w:rPr>
            </w:pPr>
          </w:p>
        </w:tc>
        <w:tc>
          <w:tcPr>
            <w:tcW w:w="1005" w:type="dxa"/>
          </w:tcPr>
          <w:p w14:paraId="0B5A778C" w14:textId="77777777" w:rsidR="000713FB" w:rsidRPr="005E0CDA" w:rsidRDefault="005C2C1B" w:rsidP="003402CD">
            <w:pPr>
              <w:spacing w:line="320" w:lineRule="exact"/>
              <w:ind w:left="72" w:right="-94" w:hanging="72"/>
              <w:jc w:val="center"/>
              <w:rPr>
                <w:rFonts w:asciiTheme="majorBidi" w:hAnsiTheme="majorBidi" w:cstheme="majorBidi"/>
                <w:cs/>
                <w:lang w:val="th-TH"/>
              </w:rPr>
            </w:pPr>
            <w:r w:rsidRPr="005E0CDA">
              <w:rPr>
                <w:rFonts w:asciiTheme="majorBidi" w:hAnsiTheme="majorBidi" w:cstheme="majorBidi"/>
              </w:rPr>
              <w:t>Thailand</w:t>
            </w:r>
          </w:p>
        </w:tc>
        <w:tc>
          <w:tcPr>
            <w:tcW w:w="76" w:type="dxa"/>
          </w:tcPr>
          <w:p w14:paraId="28A8E18B"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71E1675C" w14:textId="77777777" w:rsidR="000713FB" w:rsidRPr="005E0CDA" w:rsidRDefault="005C2C1B"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6F473AC4"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1AA66545" w14:textId="77777777" w:rsidR="000713FB" w:rsidRPr="005E0CDA" w:rsidRDefault="005C2C1B" w:rsidP="003402CD">
            <w:pPr>
              <w:tabs>
                <w:tab w:val="decimal" w:pos="645"/>
              </w:tabs>
              <w:spacing w:line="320" w:lineRule="exact"/>
              <w:jc w:val="right"/>
              <w:rPr>
                <w:rFonts w:asciiTheme="majorBidi" w:hAnsiTheme="majorBidi" w:cstheme="majorBidi"/>
              </w:rPr>
            </w:pPr>
            <w:r w:rsidRPr="005E0CDA">
              <w:rPr>
                <w:rFonts w:asciiTheme="majorBidi" w:hAnsiTheme="majorBidi" w:cstheme="majorBidi"/>
              </w:rPr>
              <w:t>100</w:t>
            </w:r>
          </w:p>
        </w:tc>
      </w:tr>
      <w:tr w:rsidR="000713FB" w:rsidRPr="005E0CDA" w14:paraId="03B30894" w14:textId="77777777">
        <w:trPr>
          <w:cantSplit/>
        </w:trPr>
        <w:tc>
          <w:tcPr>
            <w:tcW w:w="2268" w:type="dxa"/>
          </w:tcPr>
          <w:p w14:paraId="00493D1E" w14:textId="77777777" w:rsidR="000713FB" w:rsidRPr="005E0CDA" w:rsidRDefault="005C2C1B" w:rsidP="003402CD">
            <w:pPr>
              <w:spacing w:line="320" w:lineRule="exact"/>
              <w:jc w:val="both"/>
              <w:rPr>
                <w:rFonts w:asciiTheme="majorBidi" w:hAnsiTheme="majorBidi" w:cstheme="majorBidi"/>
              </w:rPr>
            </w:pPr>
            <w:r w:rsidRPr="005E0CDA">
              <w:rPr>
                <w:rFonts w:asciiTheme="majorBidi" w:hAnsiTheme="majorBidi" w:cstheme="majorBidi"/>
              </w:rPr>
              <w:t>MN Beverage Company Limited</w:t>
            </w:r>
          </w:p>
        </w:tc>
        <w:tc>
          <w:tcPr>
            <w:tcW w:w="76" w:type="dxa"/>
          </w:tcPr>
          <w:p w14:paraId="14BA5BAD" w14:textId="77777777" w:rsidR="000713FB" w:rsidRPr="005E0CDA" w:rsidRDefault="000713FB" w:rsidP="003402CD">
            <w:pPr>
              <w:spacing w:line="320" w:lineRule="exact"/>
              <w:rPr>
                <w:rFonts w:asciiTheme="majorBidi" w:hAnsiTheme="majorBidi" w:cstheme="majorBidi"/>
                <w:cs/>
              </w:rPr>
            </w:pPr>
          </w:p>
        </w:tc>
        <w:tc>
          <w:tcPr>
            <w:tcW w:w="2740" w:type="dxa"/>
          </w:tcPr>
          <w:p w14:paraId="4C5BC308" w14:textId="77777777" w:rsidR="000713FB" w:rsidRPr="005E0CDA" w:rsidRDefault="005C2C1B" w:rsidP="003402CD">
            <w:pPr>
              <w:spacing w:line="320" w:lineRule="exact"/>
              <w:ind w:left="174" w:hanging="174"/>
              <w:rPr>
                <w:rFonts w:asciiTheme="majorBidi" w:hAnsiTheme="majorBidi" w:cstheme="majorBidi"/>
              </w:rPr>
            </w:pPr>
            <w:r w:rsidRPr="005E0CDA">
              <w:rPr>
                <w:rFonts w:asciiTheme="majorBidi" w:hAnsiTheme="majorBidi" w:cstheme="majorBidi"/>
              </w:rPr>
              <w:t>Engaged in the business of manufacturing and distributing non-alcoholic beverages</w:t>
            </w:r>
          </w:p>
        </w:tc>
        <w:tc>
          <w:tcPr>
            <w:tcW w:w="77" w:type="dxa"/>
          </w:tcPr>
          <w:p w14:paraId="7755E12D" w14:textId="77777777" w:rsidR="000713FB" w:rsidRPr="005E0CDA" w:rsidRDefault="000713FB" w:rsidP="003402CD">
            <w:pPr>
              <w:spacing w:line="320" w:lineRule="exact"/>
              <w:rPr>
                <w:rFonts w:asciiTheme="majorBidi" w:hAnsiTheme="majorBidi" w:cstheme="majorBidi"/>
              </w:rPr>
            </w:pPr>
          </w:p>
        </w:tc>
        <w:tc>
          <w:tcPr>
            <w:tcW w:w="1005" w:type="dxa"/>
          </w:tcPr>
          <w:p w14:paraId="34AC7482" w14:textId="77777777" w:rsidR="000713FB" w:rsidRPr="005E0CDA" w:rsidRDefault="005C2C1B" w:rsidP="003402CD">
            <w:pPr>
              <w:spacing w:line="320" w:lineRule="exact"/>
              <w:ind w:left="72" w:right="-94" w:hanging="72"/>
              <w:jc w:val="center"/>
              <w:rPr>
                <w:rFonts w:asciiTheme="majorBidi" w:hAnsiTheme="majorBidi" w:cstheme="majorBidi"/>
              </w:rPr>
            </w:pPr>
            <w:r w:rsidRPr="005E0CDA">
              <w:rPr>
                <w:rFonts w:asciiTheme="majorBidi" w:hAnsiTheme="majorBidi" w:cstheme="majorBidi"/>
              </w:rPr>
              <w:t>Thailand</w:t>
            </w:r>
          </w:p>
        </w:tc>
        <w:tc>
          <w:tcPr>
            <w:tcW w:w="76" w:type="dxa"/>
          </w:tcPr>
          <w:p w14:paraId="56FE6E20"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79D3A5BA" w14:textId="77777777" w:rsidR="000713FB" w:rsidRPr="005E0CDA" w:rsidRDefault="005C2C1B"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60</w:t>
            </w:r>
          </w:p>
        </w:tc>
        <w:tc>
          <w:tcPr>
            <w:tcW w:w="79" w:type="dxa"/>
          </w:tcPr>
          <w:p w14:paraId="4789C42F"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0B382368" w14:textId="77777777" w:rsidR="000713FB" w:rsidRPr="005E0CDA" w:rsidRDefault="005C2C1B" w:rsidP="003402CD">
            <w:pPr>
              <w:tabs>
                <w:tab w:val="decimal" w:pos="645"/>
              </w:tabs>
              <w:spacing w:line="320" w:lineRule="exact"/>
              <w:jc w:val="right"/>
              <w:rPr>
                <w:rFonts w:asciiTheme="majorBidi" w:hAnsiTheme="majorBidi" w:cstheme="majorBidi"/>
              </w:rPr>
            </w:pPr>
            <w:r w:rsidRPr="005E0CDA">
              <w:rPr>
                <w:rFonts w:asciiTheme="majorBidi" w:hAnsiTheme="majorBidi" w:cstheme="majorBidi"/>
              </w:rPr>
              <w:t>60</w:t>
            </w:r>
          </w:p>
        </w:tc>
      </w:tr>
      <w:tr w:rsidR="000713FB" w:rsidRPr="005E0CDA" w14:paraId="57882DBF" w14:textId="77777777">
        <w:trPr>
          <w:cantSplit/>
        </w:trPr>
        <w:tc>
          <w:tcPr>
            <w:tcW w:w="2268" w:type="dxa"/>
          </w:tcPr>
          <w:p w14:paraId="065CC74C" w14:textId="77777777" w:rsidR="000713FB" w:rsidRPr="005E0CDA" w:rsidRDefault="005C2C1B" w:rsidP="003402CD">
            <w:pPr>
              <w:spacing w:line="320" w:lineRule="exact"/>
              <w:jc w:val="both"/>
              <w:rPr>
                <w:rFonts w:asciiTheme="majorBidi" w:hAnsiTheme="majorBidi" w:cstheme="majorBidi"/>
                <w:spacing w:val="-8"/>
                <w:u w:val="single"/>
              </w:rPr>
            </w:pPr>
            <w:r w:rsidRPr="005E0CDA">
              <w:rPr>
                <w:rFonts w:asciiTheme="majorBidi" w:hAnsiTheme="majorBidi" w:cstheme="majorBidi"/>
                <w:spacing w:val="-8"/>
                <w:u w:val="single"/>
              </w:rPr>
              <w:t xml:space="preserve">Indirect subsidiary companies - held by </w:t>
            </w:r>
          </w:p>
          <w:p w14:paraId="3056648F" w14:textId="77777777" w:rsidR="000713FB" w:rsidRPr="005E0CDA" w:rsidRDefault="005C2C1B" w:rsidP="003402CD">
            <w:pPr>
              <w:spacing w:line="320" w:lineRule="exact"/>
              <w:ind w:left="420" w:hanging="420"/>
              <w:rPr>
                <w:rFonts w:asciiTheme="majorBidi" w:hAnsiTheme="majorBidi" w:cstheme="majorBidi"/>
              </w:rPr>
            </w:pPr>
            <w:r w:rsidRPr="005E0CDA">
              <w:rPr>
                <w:rFonts w:asciiTheme="majorBidi" w:hAnsiTheme="majorBidi" w:cstheme="majorBidi"/>
                <w:spacing w:val="-8"/>
              </w:rPr>
              <w:t xml:space="preserve">    </w:t>
            </w:r>
            <w:r w:rsidRPr="005E0CDA">
              <w:rPr>
                <w:rFonts w:asciiTheme="majorBidi" w:hAnsiTheme="majorBidi" w:cstheme="majorBidi"/>
                <w:spacing w:val="-8"/>
                <w:u w:val="single"/>
              </w:rPr>
              <w:t>JKN Best Life Company Limited</w:t>
            </w:r>
          </w:p>
        </w:tc>
        <w:tc>
          <w:tcPr>
            <w:tcW w:w="76" w:type="dxa"/>
          </w:tcPr>
          <w:p w14:paraId="7D5C9365" w14:textId="77777777" w:rsidR="000713FB" w:rsidRPr="005E0CDA" w:rsidRDefault="000713FB" w:rsidP="003402CD">
            <w:pPr>
              <w:spacing w:line="320" w:lineRule="exact"/>
              <w:rPr>
                <w:rFonts w:asciiTheme="majorBidi" w:hAnsiTheme="majorBidi" w:cstheme="majorBidi"/>
                <w:cs/>
              </w:rPr>
            </w:pPr>
          </w:p>
        </w:tc>
        <w:tc>
          <w:tcPr>
            <w:tcW w:w="2740" w:type="dxa"/>
          </w:tcPr>
          <w:p w14:paraId="638F748A" w14:textId="77777777" w:rsidR="000713FB" w:rsidRPr="005E0CDA" w:rsidRDefault="000713FB" w:rsidP="003402CD">
            <w:pPr>
              <w:spacing w:line="320" w:lineRule="exact"/>
              <w:ind w:left="174" w:hanging="174"/>
              <w:rPr>
                <w:rFonts w:asciiTheme="majorBidi" w:hAnsiTheme="majorBidi" w:cstheme="majorBidi"/>
              </w:rPr>
            </w:pPr>
          </w:p>
        </w:tc>
        <w:tc>
          <w:tcPr>
            <w:tcW w:w="77" w:type="dxa"/>
          </w:tcPr>
          <w:p w14:paraId="1176ACE0" w14:textId="77777777" w:rsidR="000713FB" w:rsidRPr="005E0CDA" w:rsidRDefault="000713FB" w:rsidP="003402CD">
            <w:pPr>
              <w:spacing w:line="320" w:lineRule="exact"/>
              <w:rPr>
                <w:rFonts w:asciiTheme="majorBidi" w:hAnsiTheme="majorBidi" w:cstheme="majorBidi"/>
              </w:rPr>
            </w:pPr>
          </w:p>
        </w:tc>
        <w:tc>
          <w:tcPr>
            <w:tcW w:w="1005" w:type="dxa"/>
          </w:tcPr>
          <w:p w14:paraId="10D2BF95" w14:textId="77777777" w:rsidR="000713FB" w:rsidRPr="005E0CDA" w:rsidRDefault="000713FB" w:rsidP="003402CD">
            <w:pPr>
              <w:spacing w:line="320" w:lineRule="exact"/>
              <w:ind w:left="72" w:right="-94" w:hanging="72"/>
              <w:jc w:val="center"/>
              <w:rPr>
                <w:rFonts w:asciiTheme="majorBidi" w:hAnsiTheme="majorBidi" w:cstheme="majorBidi"/>
                <w:cs/>
                <w:lang w:val="th-TH"/>
              </w:rPr>
            </w:pPr>
          </w:p>
        </w:tc>
        <w:tc>
          <w:tcPr>
            <w:tcW w:w="76" w:type="dxa"/>
          </w:tcPr>
          <w:p w14:paraId="000C5F12"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75A7E1E5" w14:textId="77777777" w:rsidR="000713FB" w:rsidRPr="005E0CDA" w:rsidRDefault="000713FB" w:rsidP="003402CD">
            <w:pPr>
              <w:tabs>
                <w:tab w:val="decimal" w:pos="645"/>
              </w:tabs>
              <w:spacing w:line="320" w:lineRule="exact"/>
              <w:ind w:left="-106"/>
              <w:jc w:val="right"/>
              <w:rPr>
                <w:rFonts w:asciiTheme="majorBidi" w:hAnsiTheme="majorBidi" w:cstheme="majorBidi"/>
              </w:rPr>
            </w:pPr>
          </w:p>
        </w:tc>
        <w:tc>
          <w:tcPr>
            <w:tcW w:w="79" w:type="dxa"/>
          </w:tcPr>
          <w:p w14:paraId="4491FC6A"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2F8D371D" w14:textId="77777777" w:rsidR="000713FB" w:rsidRPr="005E0CDA" w:rsidRDefault="000713FB" w:rsidP="003402CD">
            <w:pPr>
              <w:tabs>
                <w:tab w:val="decimal" w:pos="645"/>
              </w:tabs>
              <w:spacing w:line="320" w:lineRule="exact"/>
              <w:jc w:val="right"/>
              <w:rPr>
                <w:rFonts w:asciiTheme="majorBidi" w:hAnsiTheme="majorBidi" w:cstheme="majorBidi"/>
              </w:rPr>
            </w:pPr>
          </w:p>
        </w:tc>
      </w:tr>
      <w:tr w:rsidR="000713FB" w:rsidRPr="005E0CDA" w14:paraId="56A58465" w14:textId="77777777">
        <w:trPr>
          <w:cantSplit/>
        </w:trPr>
        <w:tc>
          <w:tcPr>
            <w:tcW w:w="2268" w:type="dxa"/>
          </w:tcPr>
          <w:p w14:paraId="1E4FECE7" w14:textId="77777777" w:rsidR="000713FB" w:rsidRPr="005E0CDA" w:rsidRDefault="005C2C1B" w:rsidP="003402CD">
            <w:pPr>
              <w:spacing w:line="320" w:lineRule="exact"/>
              <w:jc w:val="both"/>
              <w:rPr>
                <w:rFonts w:asciiTheme="majorBidi" w:hAnsiTheme="majorBidi" w:cstheme="majorBidi"/>
              </w:rPr>
            </w:pPr>
            <w:r w:rsidRPr="005E0CDA">
              <w:rPr>
                <w:rFonts w:asciiTheme="majorBidi" w:hAnsiTheme="majorBidi" w:cstheme="majorBidi"/>
              </w:rPr>
              <w:t>Quatro P Company Limited</w:t>
            </w:r>
          </w:p>
        </w:tc>
        <w:tc>
          <w:tcPr>
            <w:tcW w:w="76" w:type="dxa"/>
          </w:tcPr>
          <w:p w14:paraId="7B401EB3" w14:textId="77777777" w:rsidR="000713FB" w:rsidRPr="005E0CDA" w:rsidRDefault="000713FB" w:rsidP="003402CD">
            <w:pPr>
              <w:spacing w:line="320" w:lineRule="exact"/>
              <w:rPr>
                <w:rFonts w:asciiTheme="majorBidi" w:hAnsiTheme="majorBidi" w:cstheme="majorBidi"/>
                <w:cs/>
              </w:rPr>
            </w:pPr>
          </w:p>
        </w:tc>
        <w:tc>
          <w:tcPr>
            <w:tcW w:w="2740" w:type="dxa"/>
          </w:tcPr>
          <w:p w14:paraId="65E6AF7D" w14:textId="77777777" w:rsidR="000713FB" w:rsidRPr="005E0CDA" w:rsidRDefault="005C2C1B" w:rsidP="003402CD">
            <w:pPr>
              <w:spacing w:line="320" w:lineRule="exact"/>
              <w:ind w:left="174" w:hanging="174"/>
              <w:rPr>
                <w:rFonts w:asciiTheme="majorBidi" w:hAnsiTheme="majorBidi" w:cstheme="majorBidi"/>
              </w:rPr>
            </w:pPr>
            <w:r w:rsidRPr="005E0CDA">
              <w:rPr>
                <w:rFonts w:asciiTheme="majorBidi" w:hAnsiTheme="majorBidi" w:cstheme="majorBidi"/>
              </w:rPr>
              <w:t>Non operate</w:t>
            </w:r>
          </w:p>
        </w:tc>
        <w:tc>
          <w:tcPr>
            <w:tcW w:w="77" w:type="dxa"/>
          </w:tcPr>
          <w:p w14:paraId="5DE72EFE" w14:textId="77777777" w:rsidR="000713FB" w:rsidRPr="005E0CDA" w:rsidRDefault="000713FB" w:rsidP="003402CD">
            <w:pPr>
              <w:spacing w:line="320" w:lineRule="exact"/>
              <w:rPr>
                <w:rFonts w:asciiTheme="majorBidi" w:hAnsiTheme="majorBidi" w:cstheme="majorBidi"/>
              </w:rPr>
            </w:pPr>
          </w:p>
        </w:tc>
        <w:tc>
          <w:tcPr>
            <w:tcW w:w="1005" w:type="dxa"/>
          </w:tcPr>
          <w:p w14:paraId="0902A549" w14:textId="77777777" w:rsidR="000713FB" w:rsidRPr="005E0CDA" w:rsidRDefault="005C2C1B" w:rsidP="003402CD">
            <w:pPr>
              <w:spacing w:line="320" w:lineRule="exact"/>
              <w:ind w:left="72" w:right="-94" w:hanging="72"/>
              <w:jc w:val="center"/>
              <w:rPr>
                <w:rFonts w:asciiTheme="majorBidi" w:hAnsiTheme="majorBidi" w:cstheme="majorBidi"/>
                <w:cs/>
                <w:lang w:val="th-TH"/>
              </w:rPr>
            </w:pPr>
            <w:r w:rsidRPr="005E0CDA">
              <w:rPr>
                <w:rFonts w:asciiTheme="majorBidi" w:hAnsiTheme="majorBidi" w:cstheme="majorBidi"/>
              </w:rPr>
              <w:t>Thailand</w:t>
            </w:r>
          </w:p>
        </w:tc>
        <w:tc>
          <w:tcPr>
            <w:tcW w:w="76" w:type="dxa"/>
          </w:tcPr>
          <w:p w14:paraId="458BA149"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18B7371A" w14:textId="77777777" w:rsidR="000713FB" w:rsidRPr="005E0CDA" w:rsidRDefault="005C2C1B"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47C9A228"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1D5EBDD6" w14:textId="77777777" w:rsidR="000713FB" w:rsidRPr="005E0CDA" w:rsidRDefault="005C2C1B" w:rsidP="003402CD">
            <w:pPr>
              <w:tabs>
                <w:tab w:val="decimal" w:pos="645"/>
              </w:tabs>
              <w:spacing w:line="320" w:lineRule="exact"/>
              <w:jc w:val="right"/>
              <w:rPr>
                <w:rFonts w:asciiTheme="majorBidi" w:hAnsiTheme="majorBidi" w:cstheme="majorBidi"/>
              </w:rPr>
            </w:pPr>
            <w:r w:rsidRPr="005E0CDA">
              <w:rPr>
                <w:rFonts w:asciiTheme="majorBidi" w:hAnsiTheme="majorBidi" w:cstheme="majorBidi"/>
              </w:rPr>
              <w:t>100</w:t>
            </w:r>
          </w:p>
        </w:tc>
      </w:tr>
      <w:tr w:rsidR="000713FB" w:rsidRPr="005E0CDA" w14:paraId="48CE6F5B" w14:textId="77777777">
        <w:trPr>
          <w:cantSplit/>
        </w:trPr>
        <w:tc>
          <w:tcPr>
            <w:tcW w:w="2268" w:type="dxa"/>
          </w:tcPr>
          <w:p w14:paraId="26D505BD" w14:textId="77777777" w:rsidR="000713FB" w:rsidRPr="005E0CDA" w:rsidRDefault="005C2C1B" w:rsidP="003402CD">
            <w:pPr>
              <w:spacing w:line="320" w:lineRule="exact"/>
              <w:jc w:val="both"/>
              <w:rPr>
                <w:rFonts w:asciiTheme="majorBidi" w:hAnsiTheme="majorBidi" w:cstheme="majorBidi"/>
              </w:rPr>
            </w:pPr>
            <w:r w:rsidRPr="005E0CDA">
              <w:rPr>
                <w:rFonts w:asciiTheme="majorBidi" w:hAnsiTheme="majorBidi" w:cstheme="majorBidi"/>
              </w:rPr>
              <w:t>JKN Hi Shopping Company</w:t>
            </w:r>
          </w:p>
          <w:p w14:paraId="5549DE7A" w14:textId="77777777" w:rsidR="000713FB" w:rsidRPr="005E0CDA" w:rsidRDefault="005C2C1B" w:rsidP="003402CD">
            <w:pPr>
              <w:tabs>
                <w:tab w:val="left" w:pos="261"/>
              </w:tabs>
              <w:spacing w:line="320" w:lineRule="exact"/>
              <w:jc w:val="both"/>
              <w:rPr>
                <w:rFonts w:asciiTheme="majorBidi" w:hAnsiTheme="majorBidi" w:cstheme="majorBidi"/>
              </w:rPr>
            </w:pPr>
            <w:r w:rsidRPr="005E0CDA">
              <w:rPr>
                <w:rFonts w:asciiTheme="majorBidi" w:hAnsiTheme="majorBidi" w:cstheme="majorBidi"/>
              </w:rPr>
              <w:t xml:space="preserve"> </w:t>
            </w:r>
            <w:r w:rsidRPr="005E0CDA">
              <w:rPr>
                <w:rFonts w:asciiTheme="majorBidi" w:hAnsiTheme="majorBidi" w:cstheme="majorBidi"/>
              </w:rPr>
              <w:tab/>
              <w:t>Limited</w:t>
            </w:r>
          </w:p>
        </w:tc>
        <w:tc>
          <w:tcPr>
            <w:tcW w:w="76" w:type="dxa"/>
          </w:tcPr>
          <w:p w14:paraId="0DE8DEB7" w14:textId="77777777" w:rsidR="000713FB" w:rsidRPr="005E0CDA" w:rsidRDefault="000713FB" w:rsidP="003402CD">
            <w:pPr>
              <w:spacing w:line="320" w:lineRule="exact"/>
              <w:rPr>
                <w:rFonts w:asciiTheme="majorBidi" w:hAnsiTheme="majorBidi" w:cstheme="majorBidi"/>
                <w:cs/>
              </w:rPr>
            </w:pPr>
          </w:p>
        </w:tc>
        <w:tc>
          <w:tcPr>
            <w:tcW w:w="2740" w:type="dxa"/>
          </w:tcPr>
          <w:p w14:paraId="39B4D7A4" w14:textId="77777777" w:rsidR="000713FB" w:rsidRPr="005E0CDA" w:rsidRDefault="005C2C1B" w:rsidP="003402CD">
            <w:pPr>
              <w:spacing w:line="320" w:lineRule="exact"/>
              <w:ind w:left="174" w:hanging="174"/>
              <w:rPr>
                <w:rFonts w:asciiTheme="majorBidi" w:hAnsiTheme="majorBidi" w:cstheme="majorBidi"/>
              </w:rPr>
            </w:pPr>
            <w:r w:rsidRPr="005E0CDA">
              <w:rPr>
                <w:rFonts w:asciiTheme="majorBidi" w:hAnsiTheme="majorBidi" w:cstheme="majorBidi"/>
              </w:rPr>
              <w:t>Retail sale by mail order, television, radio and telephone</w:t>
            </w:r>
          </w:p>
        </w:tc>
        <w:tc>
          <w:tcPr>
            <w:tcW w:w="77" w:type="dxa"/>
          </w:tcPr>
          <w:p w14:paraId="69C17B27" w14:textId="77777777" w:rsidR="000713FB" w:rsidRPr="005E0CDA" w:rsidRDefault="000713FB" w:rsidP="003402CD">
            <w:pPr>
              <w:spacing w:line="320" w:lineRule="exact"/>
              <w:rPr>
                <w:rFonts w:asciiTheme="majorBidi" w:hAnsiTheme="majorBidi" w:cstheme="majorBidi"/>
              </w:rPr>
            </w:pPr>
          </w:p>
        </w:tc>
        <w:tc>
          <w:tcPr>
            <w:tcW w:w="1005" w:type="dxa"/>
          </w:tcPr>
          <w:p w14:paraId="3E9E796F" w14:textId="77777777" w:rsidR="000713FB" w:rsidRPr="005E0CDA" w:rsidRDefault="005C2C1B" w:rsidP="003402CD">
            <w:pPr>
              <w:spacing w:line="320" w:lineRule="exact"/>
              <w:ind w:left="72" w:right="-94" w:hanging="72"/>
              <w:jc w:val="center"/>
              <w:rPr>
                <w:rFonts w:asciiTheme="majorBidi" w:hAnsiTheme="majorBidi" w:cstheme="majorBidi"/>
              </w:rPr>
            </w:pPr>
            <w:r w:rsidRPr="005E0CDA">
              <w:rPr>
                <w:rFonts w:asciiTheme="majorBidi" w:hAnsiTheme="majorBidi" w:cstheme="majorBidi"/>
              </w:rPr>
              <w:t>Thailand</w:t>
            </w:r>
          </w:p>
        </w:tc>
        <w:tc>
          <w:tcPr>
            <w:tcW w:w="76" w:type="dxa"/>
          </w:tcPr>
          <w:p w14:paraId="60A5713D"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45F609CD" w14:textId="12347396" w:rsidR="000713FB" w:rsidRPr="005E0CDA" w:rsidRDefault="00F53BD4"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0AE2D2BF"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3ABB91A0" w14:textId="184DB4E2" w:rsidR="000713FB" w:rsidRPr="005E0CDA" w:rsidRDefault="00695546" w:rsidP="003402CD">
            <w:pPr>
              <w:tabs>
                <w:tab w:val="decimal" w:pos="645"/>
              </w:tabs>
              <w:spacing w:line="320" w:lineRule="exact"/>
              <w:jc w:val="right"/>
              <w:rPr>
                <w:rFonts w:asciiTheme="majorBidi" w:hAnsiTheme="majorBidi" w:cstheme="majorBidi"/>
              </w:rPr>
            </w:pPr>
            <w:r w:rsidRPr="005E0CDA">
              <w:rPr>
                <w:rFonts w:asciiTheme="majorBidi" w:hAnsiTheme="majorBidi" w:cstheme="majorBidi"/>
              </w:rPr>
              <w:t>51</w:t>
            </w:r>
          </w:p>
        </w:tc>
      </w:tr>
      <w:tr w:rsidR="000713FB" w:rsidRPr="005E0CDA" w14:paraId="16101618" w14:textId="77777777">
        <w:trPr>
          <w:cantSplit/>
        </w:trPr>
        <w:tc>
          <w:tcPr>
            <w:tcW w:w="2268" w:type="dxa"/>
          </w:tcPr>
          <w:p w14:paraId="3292D3CC" w14:textId="77777777" w:rsidR="000713FB" w:rsidRPr="005E0CDA" w:rsidRDefault="005C2C1B" w:rsidP="003402CD">
            <w:pPr>
              <w:spacing w:line="320" w:lineRule="exact"/>
              <w:jc w:val="both"/>
              <w:rPr>
                <w:rFonts w:asciiTheme="majorBidi" w:hAnsiTheme="majorBidi" w:cstheme="majorBidi"/>
                <w:spacing w:val="-8"/>
                <w:u w:val="single"/>
              </w:rPr>
            </w:pPr>
            <w:r w:rsidRPr="005E0CDA">
              <w:rPr>
                <w:rFonts w:asciiTheme="majorBidi" w:hAnsiTheme="majorBidi" w:cstheme="majorBidi"/>
                <w:spacing w:val="-8"/>
                <w:u w:val="single"/>
              </w:rPr>
              <w:t xml:space="preserve">Indirect subsidiary companies - held by </w:t>
            </w:r>
          </w:p>
          <w:p w14:paraId="45D3F580" w14:textId="77777777" w:rsidR="000713FB" w:rsidRPr="005E0CDA" w:rsidRDefault="005C2C1B" w:rsidP="003402CD">
            <w:pPr>
              <w:spacing w:line="320" w:lineRule="exact"/>
              <w:jc w:val="both"/>
              <w:rPr>
                <w:rFonts w:asciiTheme="majorBidi" w:hAnsiTheme="majorBidi" w:cstheme="majorBidi"/>
                <w:spacing w:val="-8"/>
                <w:u w:val="single"/>
              </w:rPr>
            </w:pPr>
            <w:r w:rsidRPr="005E0CDA">
              <w:rPr>
                <w:rFonts w:asciiTheme="majorBidi" w:hAnsiTheme="majorBidi" w:cstheme="majorBidi"/>
                <w:spacing w:val="-8"/>
              </w:rPr>
              <w:t xml:space="preserve">    </w:t>
            </w:r>
            <w:r w:rsidRPr="005E0CDA">
              <w:rPr>
                <w:rFonts w:asciiTheme="majorBidi" w:hAnsiTheme="majorBidi" w:cstheme="majorBidi"/>
                <w:spacing w:val="-8"/>
                <w:u w:val="single"/>
              </w:rPr>
              <w:t>JKN Hi Shopping Company</w:t>
            </w:r>
          </w:p>
          <w:p w14:paraId="6F7E18C6" w14:textId="77777777" w:rsidR="000713FB" w:rsidRPr="005E0CDA" w:rsidRDefault="005C2C1B" w:rsidP="003402CD">
            <w:pPr>
              <w:tabs>
                <w:tab w:val="left" w:pos="299"/>
              </w:tabs>
              <w:spacing w:line="320" w:lineRule="exact"/>
              <w:jc w:val="both"/>
              <w:rPr>
                <w:rFonts w:asciiTheme="majorBidi" w:hAnsiTheme="majorBidi" w:cstheme="majorBidi"/>
              </w:rPr>
            </w:pPr>
            <w:r w:rsidRPr="005E0CDA">
              <w:rPr>
                <w:rFonts w:asciiTheme="majorBidi" w:hAnsiTheme="majorBidi" w:cstheme="majorBidi"/>
                <w:spacing w:val="-8"/>
              </w:rPr>
              <w:tab/>
              <w:t xml:space="preserve"> </w:t>
            </w:r>
            <w:r w:rsidRPr="005E0CDA">
              <w:rPr>
                <w:rFonts w:asciiTheme="majorBidi" w:hAnsiTheme="majorBidi" w:cstheme="majorBidi"/>
                <w:spacing w:val="-8"/>
                <w:u w:val="single"/>
              </w:rPr>
              <w:t>Limited</w:t>
            </w:r>
          </w:p>
        </w:tc>
        <w:tc>
          <w:tcPr>
            <w:tcW w:w="76" w:type="dxa"/>
          </w:tcPr>
          <w:p w14:paraId="538945A3" w14:textId="77777777" w:rsidR="000713FB" w:rsidRPr="005E0CDA" w:rsidRDefault="000713FB" w:rsidP="003402CD">
            <w:pPr>
              <w:spacing w:line="320" w:lineRule="exact"/>
              <w:rPr>
                <w:rFonts w:asciiTheme="majorBidi" w:hAnsiTheme="majorBidi" w:cstheme="majorBidi"/>
                <w:cs/>
              </w:rPr>
            </w:pPr>
          </w:p>
        </w:tc>
        <w:tc>
          <w:tcPr>
            <w:tcW w:w="2740" w:type="dxa"/>
          </w:tcPr>
          <w:p w14:paraId="544152A8" w14:textId="77777777" w:rsidR="000713FB" w:rsidRPr="005E0CDA" w:rsidRDefault="000713FB" w:rsidP="003402CD">
            <w:pPr>
              <w:spacing w:line="320" w:lineRule="exact"/>
              <w:ind w:left="174" w:hanging="174"/>
              <w:rPr>
                <w:rFonts w:asciiTheme="majorBidi" w:hAnsiTheme="majorBidi" w:cstheme="majorBidi"/>
              </w:rPr>
            </w:pPr>
          </w:p>
        </w:tc>
        <w:tc>
          <w:tcPr>
            <w:tcW w:w="77" w:type="dxa"/>
          </w:tcPr>
          <w:p w14:paraId="690CEC11" w14:textId="77777777" w:rsidR="000713FB" w:rsidRPr="005E0CDA" w:rsidRDefault="000713FB" w:rsidP="003402CD">
            <w:pPr>
              <w:spacing w:line="320" w:lineRule="exact"/>
              <w:rPr>
                <w:rFonts w:asciiTheme="majorBidi" w:hAnsiTheme="majorBidi" w:cstheme="majorBidi"/>
              </w:rPr>
            </w:pPr>
          </w:p>
        </w:tc>
        <w:tc>
          <w:tcPr>
            <w:tcW w:w="1005" w:type="dxa"/>
          </w:tcPr>
          <w:p w14:paraId="2FC93DBD" w14:textId="77777777" w:rsidR="000713FB" w:rsidRPr="005E0CDA" w:rsidRDefault="000713FB" w:rsidP="003402CD">
            <w:pPr>
              <w:spacing w:line="320" w:lineRule="exact"/>
              <w:ind w:left="72" w:right="-94" w:hanging="72"/>
              <w:jc w:val="center"/>
              <w:rPr>
                <w:rFonts w:asciiTheme="majorBidi" w:hAnsiTheme="majorBidi" w:cstheme="majorBidi"/>
              </w:rPr>
            </w:pPr>
          </w:p>
        </w:tc>
        <w:tc>
          <w:tcPr>
            <w:tcW w:w="76" w:type="dxa"/>
          </w:tcPr>
          <w:p w14:paraId="56525546"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2F9E4190" w14:textId="77777777" w:rsidR="000713FB" w:rsidRPr="005E0CDA" w:rsidRDefault="000713FB" w:rsidP="003402CD">
            <w:pPr>
              <w:tabs>
                <w:tab w:val="decimal" w:pos="645"/>
              </w:tabs>
              <w:spacing w:line="320" w:lineRule="exact"/>
              <w:ind w:left="-106"/>
              <w:jc w:val="right"/>
              <w:rPr>
                <w:rFonts w:asciiTheme="majorBidi" w:hAnsiTheme="majorBidi" w:cstheme="majorBidi"/>
              </w:rPr>
            </w:pPr>
          </w:p>
        </w:tc>
        <w:tc>
          <w:tcPr>
            <w:tcW w:w="79" w:type="dxa"/>
          </w:tcPr>
          <w:p w14:paraId="6545F0B3"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472FF67E" w14:textId="77777777" w:rsidR="000713FB" w:rsidRPr="005E0CDA" w:rsidRDefault="000713FB" w:rsidP="003402CD">
            <w:pPr>
              <w:spacing w:line="320" w:lineRule="exact"/>
              <w:ind w:right="170"/>
              <w:jc w:val="right"/>
              <w:rPr>
                <w:rFonts w:asciiTheme="majorBidi" w:hAnsiTheme="majorBidi" w:cstheme="majorBidi"/>
              </w:rPr>
            </w:pPr>
          </w:p>
        </w:tc>
      </w:tr>
      <w:tr w:rsidR="000D3A9F" w:rsidRPr="005E0CDA" w14:paraId="093AEB5D" w14:textId="77777777">
        <w:trPr>
          <w:cantSplit/>
        </w:trPr>
        <w:tc>
          <w:tcPr>
            <w:tcW w:w="2268" w:type="dxa"/>
          </w:tcPr>
          <w:p w14:paraId="022C53CA" w14:textId="77777777" w:rsidR="000D3A9F" w:rsidRPr="005E0CDA" w:rsidRDefault="000D3A9F" w:rsidP="003402CD">
            <w:pPr>
              <w:tabs>
                <w:tab w:val="left" w:pos="214"/>
              </w:tabs>
              <w:spacing w:line="320" w:lineRule="exact"/>
              <w:jc w:val="both"/>
              <w:rPr>
                <w:rFonts w:asciiTheme="majorBidi" w:hAnsiTheme="majorBidi" w:cstheme="majorBidi"/>
              </w:rPr>
            </w:pPr>
            <w:r w:rsidRPr="005E0CDA">
              <w:rPr>
                <w:rFonts w:asciiTheme="majorBidi" w:hAnsiTheme="majorBidi" w:cstheme="majorBidi"/>
              </w:rPr>
              <w:t xml:space="preserve">High Shopping TV Company </w:t>
            </w:r>
            <w:r w:rsidRPr="005E0CDA">
              <w:rPr>
                <w:rFonts w:asciiTheme="majorBidi" w:hAnsiTheme="majorBidi" w:cstheme="majorBidi"/>
              </w:rPr>
              <w:br/>
            </w:r>
            <w:r w:rsidRPr="005E0CDA">
              <w:rPr>
                <w:rFonts w:asciiTheme="majorBidi" w:hAnsiTheme="majorBidi" w:cstheme="majorBidi"/>
              </w:rPr>
              <w:tab/>
              <w:t>Limited</w:t>
            </w:r>
          </w:p>
        </w:tc>
        <w:tc>
          <w:tcPr>
            <w:tcW w:w="76" w:type="dxa"/>
          </w:tcPr>
          <w:p w14:paraId="79972147" w14:textId="77777777" w:rsidR="000D3A9F" w:rsidRPr="005E0CDA" w:rsidRDefault="000D3A9F" w:rsidP="003402CD">
            <w:pPr>
              <w:spacing w:line="320" w:lineRule="exact"/>
              <w:rPr>
                <w:rFonts w:asciiTheme="majorBidi" w:hAnsiTheme="majorBidi" w:cstheme="majorBidi"/>
                <w:cs/>
              </w:rPr>
            </w:pPr>
          </w:p>
        </w:tc>
        <w:tc>
          <w:tcPr>
            <w:tcW w:w="2740" w:type="dxa"/>
          </w:tcPr>
          <w:p w14:paraId="35E4AA24" w14:textId="77777777" w:rsidR="000D3A9F" w:rsidRPr="005E0CDA" w:rsidRDefault="000D3A9F" w:rsidP="003402CD">
            <w:pPr>
              <w:spacing w:line="320" w:lineRule="exact"/>
              <w:ind w:left="174" w:hanging="174"/>
              <w:rPr>
                <w:rFonts w:asciiTheme="majorBidi" w:hAnsiTheme="majorBidi" w:cstheme="majorBidi"/>
              </w:rPr>
            </w:pPr>
            <w:r w:rsidRPr="005E0CDA">
              <w:rPr>
                <w:rFonts w:asciiTheme="majorBidi" w:hAnsiTheme="majorBidi" w:cstheme="majorBidi"/>
              </w:rPr>
              <w:t>Providing television stations</w:t>
            </w:r>
          </w:p>
        </w:tc>
        <w:tc>
          <w:tcPr>
            <w:tcW w:w="77" w:type="dxa"/>
          </w:tcPr>
          <w:p w14:paraId="205FEF89" w14:textId="77777777" w:rsidR="000D3A9F" w:rsidRPr="005E0CDA" w:rsidRDefault="000D3A9F" w:rsidP="003402CD">
            <w:pPr>
              <w:spacing w:line="320" w:lineRule="exact"/>
              <w:rPr>
                <w:rFonts w:asciiTheme="majorBidi" w:hAnsiTheme="majorBidi" w:cstheme="majorBidi"/>
              </w:rPr>
            </w:pPr>
          </w:p>
        </w:tc>
        <w:tc>
          <w:tcPr>
            <w:tcW w:w="1005" w:type="dxa"/>
          </w:tcPr>
          <w:p w14:paraId="1B75270D" w14:textId="77777777" w:rsidR="000D3A9F" w:rsidRPr="005E0CDA" w:rsidRDefault="000D3A9F" w:rsidP="003402CD">
            <w:pPr>
              <w:spacing w:line="320" w:lineRule="exact"/>
              <w:ind w:left="72" w:right="-94" w:hanging="72"/>
              <w:jc w:val="center"/>
              <w:rPr>
                <w:rFonts w:asciiTheme="majorBidi" w:hAnsiTheme="majorBidi" w:cstheme="majorBidi"/>
              </w:rPr>
            </w:pPr>
            <w:r w:rsidRPr="005E0CDA">
              <w:rPr>
                <w:rFonts w:asciiTheme="majorBidi" w:hAnsiTheme="majorBidi" w:cstheme="majorBidi"/>
              </w:rPr>
              <w:t>Thailand</w:t>
            </w:r>
          </w:p>
        </w:tc>
        <w:tc>
          <w:tcPr>
            <w:tcW w:w="76" w:type="dxa"/>
          </w:tcPr>
          <w:p w14:paraId="7867CDC0" w14:textId="77777777" w:rsidR="000D3A9F" w:rsidRPr="005E0CDA" w:rsidRDefault="000D3A9F" w:rsidP="003402CD">
            <w:pPr>
              <w:spacing w:line="320" w:lineRule="exact"/>
              <w:ind w:right="-94"/>
              <w:jc w:val="center"/>
              <w:rPr>
                <w:rFonts w:asciiTheme="majorBidi" w:hAnsiTheme="majorBidi" w:cstheme="majorBidi"/>
                <w:cs/>
              </w:rPr>
            </w:pPr>
          </w:p>
        </w:tc>
        <w:tc>
          <w:tcPr>
            <w:tcW w:w="840" w:type="dxa"/>
          </w:tcPr>
          <w:p w14:paraId="414D2926" w14:textId="66D3BA22" w:rsidR="000D3A9F" w:rsidRPr="005E0CDA" w:rsidRDefault="00F53BD4"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48306DF2" w14:textId="77777777" w:rsidR="000D3A9F" w:rsidRPr="005E0CDA" w:rsidRDefault="000D3A9F" w:rsidP="003402CD">
            <w:pPr>
              <w:tabs>
                <w:tab w:val="decimal" w:pos="645"/>
              </w:tabs>
              <w:spacing w:line="320" w:lineRule="exact"/>
              <w:jc w:val="right"/>
              <w:rPr>
                <w:rFonts w:asciiTheme="majorBidi" w:hAnsiTheme="majorBidi" w:cstheme="majorBidi"/>
              </w:rPr>
            </w:pPr>
          </w:p>
        </w:tc>
        <w:tc>
          <w:tcPr>
            <w:tcW w:w="918" w:type="dxa"/>
          </w:tcPr>
          <w:p w14:paraId="04F6C046" w14:textId="602DB383" w:rsidR="000D3A9F" w:rsidRPr="005E0CDA" w:rsidRDefault="00695546" w:rsidP="003402CD">
            <w:pPr>
              <w:tabs>
                <w:tab w:val="decimal" w:pos="645"/>
              </w:tabs>
              <w:spacing w:line="320" w:lineRule="exact"/>
              <w:jc w:val="right"/>
              <w:rPr>
                <w:rFonts w:asciiTheme="majorBidi" w:hAnsiTheme="majorBidi" w:cstheme="majorBidi"/>
              </w:rPr>
            </w:pPr>
            <w:r w:rsidRPr="005E0CDA">
              <w:rPr>
                <w:rFonts w:asciiTheme="majorBidi" w:hAnsiTheme="majorBidi" w:cstheme="majorBidi"/>
              </w:rPr>
              <w:t>51</w:t>
            </w:r>
          </w:p>
        </w:tc>
      </w:tr>
      <w:tr w:rsidR="000713FB" w:rsidRPr="005E0CDA" w14:paraId="1B8E17DA" w14:textId="77777777">
        <w:trPr>
          <w:cantSplit/>
        </w:trPr>
        <w:tc>
          <w:tcPr>
            <w:tcW w:w="2268" w:type="dxa"/>
          </w:tcPr>
          <w:p w14:paraId="02C3EAA8" w14:textId="77777777" w:rsidR="00BB6081" w:rsidRPr="005E0CDA" w:rsidRDefault="00BB6081" w:rsidP="003402CD">
            <w:pPr>
              <w:tabs>
                <w:tab w:val="left" w:pos="214"/>
              </w:tabs>
              <w:spacing w:line="320" w:lineRule="exact"/>
              <w:rPr>
                <w:rFonts w:asciiTheme="majorBidi" w:hAnsiTheme="majorBidi" w:cstheme="majorBidi"/>
              </w:rPr>
            </w:pPr>
            <w:r w:rsidRPr="005E0CDA">
              <w:rPr>
                <w:rFonts w:asciiTheme="majorBidi" w:hAnsiTheme="majorBidi" w:cstheme="majorBidi"/>
              </w:rPr>
              <w:t xml:space="preserve">JKN LEGACY INC. </w:t>
            </w:r>
          </w:p>
          <w:p w14:paraId="47C6CABD" w14:textId="77777777" w:rsidR="00BB6081" w:rsidRPr="005E0CDA" w:rsidRDefault="00BB6081" w:rsidP="003402CD">
            <w:pPr>
              <w:tabs>
                <w:tab w:val="left" w:pos="214"/>
              </w:tabs>
              <w:spacing w:line="320" w:lineRule="exact"/>
              <w:rPr>
                <w:rFonts w:asciiTheme="majorBidi" w:hAnsiTheme="majorBidi" w:cstheme="majorBidi"/>
              </w:rPr>
            </w:pPr>
            <w:r w:rsidRPr="005E0CDA">
              <w:rPr>
                <w:rFonts w:asciiTheme="majorBidi" w:hAnsiTheme="majorBidi" w:cstheme="majorBidi"/>
              </w:rPr>
              <w:t xml:space="preserve">  (formerly named JKN       </w:t>
            </w:r>
          </w:p>
          <w:p w14:paraId="34640F86" w14:textId="2249AD05" w:rsidR="00BB6081" w:rsidRPr="005E0CDA" w:rsidRDefault="00BB6081" w:rsidP="003402CD">
            <w:pPr>
              <w:tabs>
                <w:tab w:val="left" w:pos="214"/>
              </w:tabs>
              <w:spacing w:line="320" w:lineRule="exact"/>
              <w:rPr>
                <w:rFonts w:asciiTheme="majorBidi" w:hAnsiTheme="majorBidi" w:cstheme="majorBidi"/>
              </w:rPr>
            </w:pPr>
            <w:r w:rsidRPr="005E0CDA">
              <w:rPr>
                <w:rFonts w:asciiTheme="majorBidi" w:hAnsiTheme="majorBidi" w:cstheme="majorBidi"/>
              </w:rPr>
              <w:t xml:space="preserve">   Metaverse, Inc)</w:t>
            </w:r>
          </w:p>
        </w:tc>
        <w:tc>
          <w:tcPr>
            <w:tcW w:w="76" w:type="dxa"/>
          </w:tcPr>
          <w:p w14:paraId="7DB45F1E" w14:textId="77777777" w:rsidR="000713FB" w:rsidRPr="005E0CDA" w:rsidRDefault="000713FB" w:rsidP="003402CD">
            <w:pPr>
              <w:spacing w:line="320" w:lineRule="exact"/>
              <w:rPr>
                <w:rFonts w:asciiTheme="majorBidi" w:hAnsiTheme="majorBidi" w:cstheme="majorBidi"/>
                <w:cs/>
              </w:rPr>
            </w:pPr>
          </w:p>
        </w:tc>
        <w:tc>
          <w:tcPr>
            <w:tcW w:w="2740" w:type="dxa"/>
          </w:tcPr>
          <w:p w14:paraId="0BB20121" w14:textId="77777777" w:rsidR="000713FB" w:rsidRPr="005E0CDA" w:rsidRDefault="005C2C1B" w:rsidP="003402CD">
            <w:pPr>
              <w:spacing w:line="320" w:lineRule="exact"/>
              <w:ind w:left="174" w:hanging="174"/>
              <w:rPr>
                <w:rFonts w:asciiTheme="majorBidi" w:hAnsiTheme="majorBidi" w:cstheme="majorBidi"/>
              </w:rPr>
            </w:pPr>
            <w:r w:rsidRPr="005E0CDA">
              <w:rPr>
                <w:rFonts w:asciiTheme="majorBidi" w:hAnsiTheme="majorBidi" w:cstheme="majorBidi"/>
              </w:rPr>
              <w:t>Holding</w:t>
            </w:r>
          </w:p>
        </w:tc>
        <w:tc>
          <w:tcPr>
            <w:tcW w:w="77" w:type="dxa"/>
          </w:tcPr>
          <w:p w14:paraId="46E212F3" w14:textId="77777777" w:rsidR="000713FB" w:rsidRPr="005E0CDA" w:rsidRDefault="000713FB" w:rsidP="003402CD">
            <w:pPr>
              <w:spacing w:line="320" w:lineRule="exact"/>
              <w:rPr>
                <w:rFonts w:asciiTheme="majorBidi" w:hAnsiTheme="majorBidi" w:cstheme="majorBidi"/>
              </w:rPr>
            </w:pPr>
          </w:p>
        </w:tc>
        <w:tc>
          <w:tcPr>
            <w:tcW w:w="1005" w:type="dxa"/>
          </w:tcPr>
          <w:p w14:paraId="69FDC473" w14:textId="77777777" w:rsidR="000713FB" w:rsidRPr="005E0CDA" w:rsidRDefault="005C2C1B" w:rsidP="003402CD">
            <w:pPr>
              <w:spacing w:line="320" w:lineRule="exact"/>
              <w:ind w:left="72" w:right="-94" w:hanging="72"/>
              <w:jc w:val="center"/>
              <w:rPr>
                <w:rFonts w:asciiTheme="majorBidi" w:hAnsiTheme="majorBidi" w:cstheme="majorBidi"/>
              </w:rPr>
            </w:pPr>
            <w:r w:rsidRPr="005E0CDA">
              <w:rPr>
                <w:rFonts w:asciiTheme="majorBidi" w:hAnsiTheme="majorBidi" w:cstheme="majorBidi"/>
              </w:rPr>
              <w:t>USA</w:t>
            </w:r>
          </w:p>
        </w:tc>
        <w:tc>
          <w:tcPr>
            <w:tcW w:w="76" w:type="dxa"/>
          </w:tcPr>
          <w:p w14:paraId="47665741"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3C2E2C89" w14:textId="77777777" w:rsidR="000713FB" w:rsidRPr="005E0CDA" w:rsidRDefault="005C2C1B"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526F4807"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122B2098" w14:textId="127B3901" w:rsidR="000713FB" w:rsidRPr="005E0CDA" w:rsidRDefault="000D3A9F" w:rsidP="003402CD">
            <w:pPr>
              <w:tabs>
                <w:tab w:val="decimal" w:pos="645"/>
              </w:tabs>
              <w:spacing w:line="320" w:lineRule="exact"/>
              <w:jc w:val="right"/>
              <w:rPr>
                <w:rFonts w:asciiTheme="majorBidi" w:hAnsiTheme="majorBidi" w:cstheme="majorBidi"/>
              </w:rPr>
            </w:pPr>
            <w:r w:rsidRPr="005E0CDA">
              <w:rPr>
                <w:rFonts w:asciiTheme="majorBidi" w:hAnsiTheme="majorBidi" w:cstheme="majorBidi"/>
              </w:rPr>
              <w:t>100</w:t>
            </w:r>
          </w:p>
        </w:tc>
      </w:tr>
      <w:tr w:rsidR="000713FB" w:rsidRPr="005E0CDA" w14:paraId="2B3EC158" w14:textId="77777777">
        <w:trPr>
          <w:cantSplit/>
        </w:trPr>
        <w:tc>
          <w:tcPr>
            <w:tcW w:w="2268" w:type="dxa"/>
          </w:tcPr>
          <w:p w14:paraId="79B82EFC" w14:textId="77777777" w:rsidR="000713FB" w:rsidRPr="005E0CDA" w:rsidRDefault="005C2C1B" w:rsidP="003402CD">
            <w:pPr>
              <w:spacing w:line="320" w:lineRule="exact"/>
              <w:jc w:val="both"/>
              <w:rPr>
                <w:rFonts w:asciiTheme="majorBidi" w:hAnsiTheme="majorBidi" w:cstheme="majorBidi"/>
                <w:spacing w:val="-8"/>
                <w:u w:val="single"/>
              </w:rPr>
            </w:pPr>
            <w:r w:rsidRPr="005E0CDA">
              <w:rPr>
                <w:rFonts w:asciiTheme="majorBidi" w:hAnsiTheme="majorBidi" w:cstheme="majorBidi"/>
                <w:spacing w:val="-8"/>
                <w:u w:val="single"/>
              </w:rPr>
              <w:t xml:space="preserve">Indirect subsidiary companies - held by </w:t>
            </w:r>
          </w:p>
          <w:p w14:paraId="2AE5A0B9" w14:textId="77777777" w:rsidR="00BB6081" w:rsidRPr="005E0CDA" w:rsidRDefault="005C2C1B" w:rsidP="003402CD">
            <w:pPr>
              <w:spacing w:line="320" w:lineRule="exact"/>
              <w:jc w:val="both"/>
              <w:rPr>
                <w:rFonts w:asciiTheme="majorBidi" w:hAnsiTheme="majorBidi" w:cstheme="majorBidi"/>
                <w:spacing w:val="-8"/>
                <w:u w:val="single"/>
              </w:rPr>
            </w:pPr>
            <w:r w:rsidRPr="005E0CDA">
              <w:rPr>
                <w:rFonts w:asciiTheme="majorBidi" w:hAnsiTheme="majorBidi" w:cstheme="majorBidi"/>
                <w:spacing w:val="-8"/>
              </w:rPr>
              <w:t xml:space="preserve">    </w:t>
            </w:r>
            <w:r w:rsidR="00BB6081" w:rsidRPr="005E0CDA">
              <w:rPr>
                <w:rFonts w:asciiTheme="majorBidi" w:hAnsiTheme="majorBidi" w:cstheme="majorBidi"/>
                <w:spacing w:val="-8"/>
                <w:u w:val="single"/>
              </w:rPr>
              <w:t xml:space="preserve">JKN LEGACY INC. </w:t>
            </w:r>
          </w:p>
          <w:p w14:paraId="4653B0A6" w14:textId="77777777" w:rsidR="00BB6081" w:rsidRPr="005E0CDA" w:rsidRDefault="00BB6081" w:rsidP="003402CD">
            <w:pPr>
              <w:spacing w:line="320" w:lineRule="exact"/>
              <w:jc w:val="both"/>
              <w:rPr>
                <w:rFonts w:asciiTheme="majorBidi" w:hAnsiTheme="majorBidi" w:cstheme="majorBidi"/>
                <w:spacing w:val="-8"/>
                <w:u w:val="single"/>
              </w:rPr>
            </w:pPr>
            <w:r w:rsidRPr="005E0CDA">
              <w:rPr>
                <w:rFonts w:asciiTheme="majorBidi" w:hAnsiTheme="majorBidi" w:cstheme="majorBidi"/>
                <w:spacing w:val="-8"/>
              </w:rPr>
              <w:t xml:space="preserve">  (</w:t>
            </w:r>
            <w:r w:rsidRPr="005E0CDA">
              <w:rPr>
                <w:rFonts w:asciiTheme="majorBidi" w:hAnsiTheme="majorBidi" w:cstheme="majorBidi"/>
                <w:spacing w:val="-8"/>
                <w:u w:val="single"/>
              </w:rPr>
              <w:t xml:space="preserve">formerly named JKN       </w:t>
            </w:r>
          </w:p>
          <w:p w14:paraId="29EF6F56" w14:textId="13ACA92C" w:rsidR="000713FB" w:rsidRPr="005E0CDA" w:rsidRDefault="00BB6081" w:rsidP="003402CD">
            <w:pPr>
              <w:spacing w:line="320" w:lineRule="exact"/>
              <w:jc w:val="both"/>
              <w:rPr>
                <w:rFonts w:asciiTheme="majorBidi" w:hAnsiTheme="majorBidi" w:cstheme="majorBidi"/>
                <w:spacing w:val="-8"/>
                <w:u w:val="single"/>
              </w:rPr>
            </w:pPr>
            <w:r w:rsidRPr="005E0CDA">
              <w:rPr>
                <w:rFonts w:asciiTheme="majorBidi" w:hAnsiTheme="majorBidi" w:cstheme="majorBidi"/>
                <w:spacing w:val="-8"/>
              </w:rPr>
              <w:t xml:space="preserve">   </w:t>
            </w:r>
            <w:r w:rsidRPr="005E0CDA">
              <w:rPr>
                <w:rFonts w:asciiTheme="majorBidi" w:hAnsiTheme="majorBidi" w:cstheme="majorBidi"/>
                <w:spacing w:val="-8"/>
                <w:u w:val="single"/>
              </w:rPr>
              <w:t>Metaverse, Inc)</w:t>
            </w:r>
          </w:p>
        </w:tc>
        <w:tc>
          <w:tcPr>
            <w:tcW w:w="76" w:type="dxa"/>
          </w:tcPr>
          <w:p w14:paraId="618EFE65" w14:textId="77777777" w:rsidR="000713FB" w:rsidRPr="005E0CDA" w:rsidRDefault="000713FB" w:rsidP="003402CD">
            <w:pPr>
              <w:spacing w:line="320" w:lineRule="exact"/>
              <w:rPr>
                <w:rFonts w:asciiTheme="majorBidi" w:hAnsiTheme="majorBidi" w:cstheme="majorBidi"/>
                <w:cs/>
              </w:rPr>
            </w:pPr>
          </w:p>
        </w:tc>
        <w:tc>
          <w:tcPr>
            <w:tcW w:w="2740" w:type="dxa"/>
          </w:tcPr>
          <w:p w14:paraId="45C265D2" w14:textId="77777777" w:rsidR="000713FB" w:rsidRPr="005E0CDA" w:rsidRDefault="000713FB" w:rsidP="003402CD">
            <w:pPr>
              <w:spacing w:line="320" w:lineRule="exact"/>
              <w:ind w:left="174" w:hanging="174"/>
              <w:rPr>
                <w:rFonts w:asciiTheme="majorBidi" w:hAnsiTheme="majorBidi" w:cstheme="majorBidi"/>
              </w:rPr>
            </w:pPr>
          </w:p>
        </w:tc>
        <w:tc>
          <w:tcPr>
            <w:tcW w:w="77" w:type="dxa"/>
          </w:tcPr>
          <w:p w14:paraId="4DC9102A" w14:textId="77777777" w:rsidR="000713FB" w:rsidRPr="005E0CDA" w:rsidRDefault="000713FB" w:rsidP="003402CD">
            <w:pPr>
              <w:spacing w:line="320" w:lineRule="exact"/>
              <w:rPr>
                <w:rFonts w:asciiTheme="majorBidi" w:hAnsiTheme="majorBidi" w:cstheme="majorBidi"/>
              </w:rPr>
            </w:pPr>
          </w:p>
        </w:tc>
        <w:tc>
          <w:tcPr>
            <w:tcW w:w="1005" w:type="dxa"/>
          </w:tcPr>
          <w:p w14:paraId="357E0429" w14:textId="77777777" w:rsidR="000713FB" w:rsidRPr="005E0CDA" w:rsidRDefault="000713FB" w:rsidP="003402CD">
            <w:pPr>
              <w:spacing w:line="320" w:lineRule="exact"/>
              <w:ind w:left="72" w:right="-94" w:hanging="72"/>
              <w:jc w:val="center"/>
              <w:rPr>
                <w:rFonts w:asciiTheme="majorBidi" w:hAnsiTheme="majorBidi" w:cstheme="majorBidi"/>
              </w:rPr>
            </w:pPr>
          </w:p>
        </w:tc>
        <w:tc>
          <w:tcPr>
            <w:tcW w:w="76" w:type="dxa"/>
          </w:tcPr>
          <w:p w14:paraId="3E7257C3" w14:textId="77777777" w:rsidR="000713FB" w:rsidRPr="005E0CDA" w:rsidRDefault="000713FB" w:rsidP="003402CD">
            <w:pPr>
              <w:spacing w:line="320" w:lineRule="exact"/>
              <w:ind w:right="-94"/>
              <w:jc w:val="center"/>
              <w:rPr>
                <w:rFonts w:asciiTheme="majorBidi" w:hAnsiTheme="majorBidi" w:cstheme="majorBidi"/>
                <w:cs/>
              </w:rPr>
            </w:pPr>
          </w:p>
        </w:tc>
        <w:tc>
          <w:tcPr>
            <w:tcW w:w="840" w:type="dxa"/>
          </w:tcPr>
          <w:p w14:paraId="439D9687" w14:textId="77777777" w:rsidR="000713FB" w:rsidRPr="005E0CDA" w:rsidRDefault="000713FB" w:rsidP="003402CD">
            <w:pPr>
              <w:tabs>
                <w:tab w:val="decimal" w:pos="645"/>
              </w:tabs>
              <w:spacing w:line="320" w:lineRule="exact"/>
              <w:ind w:left="-106"/>
              <w:jc w:val="right"/>
              <w:rPr>
                <w:rFonts w:asciiTheme="majorBidi" w:hAnsiTheme="majorBidi" w:cstheme="majorBidi"/>
              </w:rPr>
            </w:pPr>
          </w:p>
        </w:tc>
        <w:tc>
          <w:tcPr>
            <w:tcW w:w="79" w:type="dxa"/>
          </w:tcPr>
          <w:p w14:paraId="0FA485D9" w14:textId="77777777" w:rsidR="000713FB" w:rsidRPr="005E0CDA" w:rsidRDefault="000713FB" w:rsidP="003402CD">
            <w:pPr>
              <w:tabs>
                <w:tab w:val="decimal" w:pos="645"/>
              </w:tabs>
              <w:spacing w:line="320" w:lineRule="exact"/>
              <w:jc w:val="right"/>
              <w:rPr>
                <w:rFonts w:asciiTheme="majorBidi" w:hAnsiTheme="majorBidi" w:cstheme="majorBidi"/>
              </w:rPr>
            </w:pPr>
          </w:p>
        </w:tc>
        <w:tc>
          <w:tcPr>
            <w:tcW w:w="918" w:type="dxa"/>
          </w:tcPr>
          <w:p w14:paraId="35AF9047" w14:textId="77777777" w:rsidR="000713FB" w:rsidRPr="005E0CDA" w:rsidRDefault="000713FB" w:rsidP="003402CD">
            <w:pPr>
              <w:tabs>
                <w:tab w:val="decimal" w:pos="645"/>
              </w:tabs>
              <w:spacing w:line="320" w:lineRule="exact"/>
              <w:jc w:val="right"/>
              <w:rPr>
                <w:rFonts w:asciiTheme="majorBidi" w:hAnsiTheme="majorBidi" w:cstheme="majorBidi"/>
              </w:rPr>
            </w:pPr>
          </w:p>
        </w:tc>
      </w:tr>
      <w:tr w:rsidR="000D3A9F" w:rsidRPr="005E0CDA" w14:paraId="7FE44324" w14:textId="77777777">
        <w:trPr>
          <w:cantSplit/>
        </w:trPr>
        <w:tc>
          <w:tcPr>
            <w:tcW w:w="2268" w:type="dxa"/>
          </w:tcPr>
          <w:p w14:paraId="218C26BC" w14:textId="77777777" w:rsidR="000D3A9F" w:rsidRPr="005E0CDA" w:rsidRDefault="000D3A9F" w:rsidP="003402CD">
            <w:pPr>
              <w:tabs>
                <w:tab w:val="left" w:pos="214"/>
              </w:tabs>
              <w:spacing w:line="320" w:lineRule="exact"/>
              <w:jc w:val="both"/>
              <w:rPr>
                <w:rFonts w:asciiTheme="majorBidi" w:hAnsiTheme="majorBidi" w:cstheme="majorBidi"/>
              </w:rPr>
            </w:pPr>
            <w:r w:rsidRPr="005E0CDA">
              <w:rPr>
                <w:rFonts w:asciiTheme="majorBidi" w:hAnsiTheme="majorBidi" w:cstheme="majorBidi"/>
              </w:rPr>
              <w:t>JKN Universe, LLC</w:t>
            </w:r>
          </w:p>
        </w:tc>
        <w:tc>
          <w:tcPr>
            <w:tcW w:w="76" w:type="dxa"/>
          </w:tcPr>
          <w:p w14:paraId="18B6C501" w14:textId="77777777" w:rsidR="000D3A9F" w:rsidRPr="005E0CDA" w:rsidRDefault="000D3A9F" w:rsidP="003402CD">
            <w:pPr>
              <w:spacing w:line="320" w:lineRule="exact"/>
              <w:rPr>
                <w:rFonts w:asciiTheme="majorBidi" w:hAnsiTheme="majorBidi" w:cstheme="majorBidi"/>
                <w:cs/>
              </w:rPr>
            </w:pPr>
          </w:p>
        </w:tc>
        <w:tc>
          <w:tcPr>
            <w:tcW w:w="2740" w:type="dxa"/>
          </w:tcPr>
          <w:p w14:paraId="36B06E83" w14:textId="77777777" w:rsidR="000D3A9F" w:rsidRPr="005E0CDA" w:rsidRDefault="000D3A9F" w:rsidP="003402CD">
            <w:pPr>
              <w:spacing w:line="320" w:lineRule="exact"/>
              <w:ind w:left="174" w:hanging="174"/>
              <w:rPr>
                <w:rFonts w:asciiTheme="majorBidi" w:hAnsiTheme="majorBidi" w:cstheme="majorBidi"/>
              </w:rPr>
            </w:pPr>
            <w:r w:rsidRPr="005E0CDA">
              <w:rPr>
                <w:rFonts w:asciiTheme="majorBidi" w:hAnsiTheme="majorBidi" w:cstheme="majorBidi"/>
              </w:rPr>
              <w:t>Producing and distributing television programs, granting the copyright to the Miss Universe pageant and to grant the copyright for publishing the Miss Universe pageant</w:t>
            </w:r>
          </w:p>
        </w:tc>
        <w:tc>
          <w:tcPr>
            <w:tcW w:w="77" w:type="dxa"/>
          </w:tcPr>
          <w:p w14:paraId="298C6571" w14:textId="77777777" w:rsidR="000D3A9F" w:rsidRPr="005E0CDA" w:rsidRDefault="000D3A9F" w:rsidP="003402CD">
            <w:pPr>
              <w:spacing w:line="320" w:lineRule="exact"/>
              <w:rPr>
                <w:rFonts w:asciiTheme="majorBidi" w:hAnsiTheme="majorBidi" w:cstheme="majorBidi"/>
              </w:rPr>
            </w:pPr>
          </w:p>
        </w:tc>
        <w:tc>
          <w:tcPr>
            <w:tcW w:w="1005" w:type="dxa"/>
          </w:tcPr>
          <w:p w14:paraId="0A1C6F54" w14:textId="77777777" w:rsidR="000D3A9F" w:rsidRPr="005E0CDA" w:rsidRDefault="000D3A9F" w:rsidP="003402CD">
            <w:pPr>
              <w:spacing w:line="320" w:lineRule="exact"/>
              <w:ind w:left="72" w:right="-94" w:hanging="72"/>
              <w:jc w:val="center"/>
              <w:rPr>
                <w:rFonts w:asciiTheme="majorBidi" w:hAnsiTheme="majorBidi" w:cstheme="majorBidi"/>
              </w:rPr>
            </w:pPr>
            <w:r w:rsidRPr="005E0CDA">
              <w:rPr>
                <w:rFonts w:asciiTheme="majorBidi" w:hAnsiTheme="majorBidi" w:cstheme="majorBidi"/>
              </w:rPr>
              <w:t>USA</w:t>
            </w:r>
          </w:p>
        </w:tc>
        <w:tc>
          <w:tcPr>
            <w:tcW w:w="76" w:type="dxa"/>
          </w:tcPr>
          <w:p w14:paraId="7FE7A3BB" w14:textId="77777777" w:rsidR="000D3A9F" w:rsidRPr="005E0CDA" w:rsidRDefault="000D3A9F" w:rsidP="003402CD">
            <w:pPr>
              <w:spacing w:line="320" w:lineRule="exact"/>
              <w:ind w:right="-94"/>
              <w:jc w:val="center"/>
              <w:rPr>
                <w:rFonts w:asciiTheme="majorBidi" w:hAnsiTheme="majorBidi" w:cstheme="majorBidi"/>
                <w:cs/>
              </w:rPr>
            </w:pPr>
          </w:p>
        </w:tc>
        <w:tc>
          <w:tcPr>
            <w:tcW w:w="840" w:type="dxa"/>
          </w:tcPr>
          <w:p w14:paraId="7481424E" w14:textId="77777777" w:rsidR="000D3A9F" w:rsidRPr="005E0CDA" w:rsidRDefault="000D3A9F"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1DD99077" w14:textId="77777777" w:rsidR="000D3A9F" w:rsidRPr="005E0CDA" w:rsidRDefault="000D3A9F" w:rsidP="003402CD">
            <w:pPr>
              <w:tabs>
                <w:tab w:val="decimal" w:pos="645"/>
              </w:tabs>
              <w:spacing w:line="320" w:lineRule="exact"/>
              <w:jc w:val="right"/>
              <w:rPr>
                <w:rFonts w:asciiTheme="majorBidi" w:hAnsiTheme="majorBidi" w:cstheme="majorBidi"/>
              </w:rPr>
            </w:pPr>
          </w:p>
        </w:tc>
        <w:tc>
          <w:tcPr>
            <w:tcW w:w="918" w:type="dxa"/>
          </w:tcPr>
          <w:p w14:paraId="3E87EEE3" w14:textId="1F3003A1" w:rsidR="000D3A9F" w:rsidRPr="005E0CDA" w:rsidRDefault="000D3A9F"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r>
      <w:tr w:rsidR="000D3A9F" w:rsidRPr="005E0CDA" w14:paraId="301DDD25" w14:textId="77777777">
        <w:trPr>
          <w:cantSplit/>
        </w:trPr>
        <w:tc>
          <w:tcPr>
            <w:tcW w:w="2268" w:type="dxa"/>
          </w:tcPr>
          <w:p w14:paraId="72F0C39F" w14:textId="530B1458" w:rsidR="000D3A9F" w:rsidRPr="005E0CDA" w:rsidRDefault="000D3A9F" w:rsidP="003402CD">
            <w:pPr>
              <w:tabs>
                <w:tab w:val="left" w:pos="214"/>
              </w:tabs>
              <w:spacing w:line="320" w:lineRule="exact"/>
              <w:jc w:val="both"/>
              <w:rPr>
                <w:rFonts w:asciiTheme="majorBidi" w:hAnsiTheme="majorBidi" w:cstheme="majorBidi"/>
              </w:rPr>
            </w:pPr>
            <w:r w:rsidRPr="005E0CDA">
              <w:rPr>
                <w:rFonts w:asciiTheme="majorBidi" w:hAnsiTheme="majorBidi" w:cstheme="majorBidi"/>
              </w:rPr>
              <w:t>JKN Universe FranchCo, LLC</w:t>
            </w:r>
          </w:p>
        </w:tc>
        <w:tc>
          <w:tcPr>
            <w:tcW w:w="76" w:type="dxa"/>
          </w:tcPr>
          <w:p w14:paraId="198D9B3B" w14:textId="77777777" w:rsidR="000D3A9F" w:rsidRPr="005E0CDA" w:rsidRDefault="000D3A9F" w:rsidP="003402CD">
            <w:pPr>
              <w:spacing w:line="320" w:lineRule="exact"/>
              <w:rPr>
                <w:rFonts w:asciiTheme="majorBidi" w:hAnsiTheme="majorBidi" w:cstheme="majorBidi"/>
                <w:cs/>
              </w:rPr>
            </w:pPr>
          </w:p>
        </w:tc>
        <w:tc>
          <w:tcPr>
            <w:tcW w:w="2740" w:type="dxa"/>
          </w:tcPr>
          <w:p w14:paraId="6888F2A2" w14:textId="77777777" w:rsidR="000D3A9F" w:rsidRPr="005E0CDA" w:rsidRDefault="000D3A9F" w:rsidP="003402CD">
            <w:pPr>
              <w:spacing w:line="320" w:lineRule="exact"/>
              <w:ind w:left="174" w:hanging="174"/>
              <w:rPr>
                <w:rFonts w:asciiTheme="majorBidi" w:hAnsiTheme="majorBidi" w:cstheme="majorBidi"/>
                <w:cs/>
              </w:rPr>
            </w:pPr>
            <w:r w:rsidRPr="005E0CDA">
              <w:rPr>
                <w:rFonts w:asciiTheme="majorBidi" w:hAnsiTheme="majorBidi" w:cstheme="majorBidi"/>
              </w:rPr>
              <w:t>Providing support related to the Miss Universe pageant</w:t>
            </w:r>
          </w:p>
        </w:tc>
        <w:tc>
          <w:tcPr>
            <w:tcW w:w="77" w:type="dxa"/>
          </w:tcPr>
          <w:p w14:paraId="68D126A3" w14:textId="77777777" w:rsidR="000D3A9F" w:rsidRPr="005E0CDA" w:rsidRDefault="000D3A9F" w:rsidP="003402CD">
            <w:pPr>
              <w:spacing w:line="320" w:lineRule="exact"/>
              <w:rPr>
                <w:rFonts w:asciiTheme="majorBidi" w:hAnsiTheme="majorBidi" w:cstheme="majorBidi"/>
              </w:rPr>
            </w:pPr>
          </w:p>
        </w:tc>
        <w:tc>
          <w:tcPr>
            <w:tcW w:w="1005" w:type="dxa"/>
          </w:tcPr>
          <w:p w14:paraId="3AC429BC" w14:textId="77777777" w:rsidR="000D3A9F" w:rsidRPr="005E0CDA" w:rsidRDefault="000D3A9F" w:rsidP="003402CD">
            <w:pPr>
              <w:spacing w:line="320" w:lineRule="exact"/>
              <w:ind w:left="72" w:right="-94" w:hanging="72"/>
              <w:jc w:val="center"/>
              <w:rPr>
                <w:rFonts w:asciiTheme="majorBidi" w:hAnsiTheme="majorBidi" w:cstheme="majorBidi"/>
              </w:rPr>
            </w:pPr>
            <w:r w:rsidRPr="005E0CDA">
              <w:rPr>
                <w:rFonts w:asciiTheme="majorBidi" w:hAnsiTheme="majorBidi" w:cstheme="majorBidi"/>
              </w:rPr>
              <w:t>USA</w:t>
            </w:r>
          </w:p>
        </w:tc>
        <w:tc>
          <w:tcPr>
            <w:tcW w:w="76" w:type="dxa"/>
          </w:tcPr>
          <w:p w14:paraId="1281E811" w14:textId="77777777" w:rsidR="000D3A9F" w:rsidRPr="005E0CDA" w:rsidRDefault="000D3A9F" w:rsidP="003402CD">
            <w:pPr>
              <w:spacing w:line="320" w:lineRule="exact"/>
              <w:ind w:right="-94"/>
              <w:jc w:val="center"/>
              <w:rPr>
                <w:rFonts w:asciiTheme="majorBidi" w:hAnsiTheme="majorBidi" w:cstheme="majorBidi"/>
                <w:cs/>
              </w:rPr>
            </w:pPr>
          </w:p>
        </w:tc>
        <w:tc>
          <w:tcPr>
            <w:tcW w:w="840" w:type="dxa"/>
          </w:tcPr>
          <w:p w14:paraId="1CB094B1" w14:textId="77777777" w:rsidR="000D3A9F" w:rsidRPr="005E0CDA" w:rsidRDefault="000D3A9F"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3D450CD6" w14:textId="77777777" w:rsidR="000D3A9F" w:rsidRPr="005E0CDA" w:rsidRDefault="000D3A9F" w:rsidP="003402CD">
            <w:pPr>
              <w:tabs>
                <w:tab w:val="decimal" w:pos="645"/>
              </w:tabs>
              <w:spacing w:line="320" w:lineRule="exact"/>
              <w:jc w:val="right"/>
              <w:rPr>
                <w:rFonts w:asciiTheme="majorBidi" w:hAnsiTheme="majorBidi" w:cstheme="majorBidi"/>
              </w:rPr>
            </w:pPr>
          </w:p>
        </w:tc>
        <w:tc>
          <w:tcPr>
            <w:tcW w:w="918" w:type="dxa"/>
          </w:tcPr>
          <w:p w14:paraId="1D0A52F9" w14:textId="1F5FC2C5" w:rsidR="000D3A9F" w:rsidRPr="005E0CDA" w:rsidRDefault="000D3A9F"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r>
      <w:tr w:rsidR="000D3A9F" w:rsidRPr="005E0CDA" w14:paraId="5B139F4C" w14:textId="77777777">
        <w:trPr>
          <w:cantSplit/>
        </w:trPr>
        <w:tc>
          <w:tcPr>
            <w:tcW w:w="2268" w:type="dxa"/>
          </w:tcPr>
          <w:p w14:paraId="04B9A13F" w14:textId="77777777" w:rsidR="000D3A9F" w:rsidRPr="005E0CDA" w:rsidRDefault="000D3A9F" w:rsidP="003402CD">
            <w:pPr>
              <w:spacing w:line="320" w:lineRule="exact"/>
              <w:jc w:val="both"/>
              <w:rPr>
                <w:rFonts w:asciiTheme="majorBidi" w:hAnsiTheme="majorBidi" w:cstheme="majorBidi"/>
                <w:spacing w:val="-8"/>
                <w:u w:val="single"/>
              </w:rPr>
            </w:pPr>
            <w:r w:rsidRPr="005E0CDA">
              <w:rPr>
                <w:rFonts w:asciiTheme="majorBidi" w:hAnsiTheme="majorBidi" w:cstheme="majorBidi"/>
                <w:spacing w:val="-8"/>
                <w:u w:val="single"/>
              </w:rPr>
              <w:t xml:space="preserve">Indirect subsidiary companies - held by </w:t>
            </w:r>
          </w:p>
          <w:p w14:paraId="606BA854" w14:textId="77777777" w:rsidR="000D3A9F" w:rsidRPr="005E0CDA" w:rsidRDefault="000D3A9F" w:rsidP="003402CD">
            <w:pPr>
              <w:tabs>
                <w:tab w:val="left" w:pos="214"/>
              </w:tabs>
              <w:spacing w:line="320" w:lineRule="exact"/>
              <w:jc w:val="both"/>
              <w:rPr>
                <w:rFonts w:asciiTheme="majorBidi" w:hAnsiTheme="majorBidi" w:cstheme="majorBidi"/>
              </w:rPr>
            </w:pPr>
            <w:r w:rsidRPr="005E0CDA">
              <w:rPr>
                <w:rFonts w:asciiTheme="majorBidi" w:hAnsiTheme="majorBidi" w:cstheme="majorBidi"/>
                <w:spacing w:val="-8"/>
              </w:rPr>
              <w:t xml:space="preserve">    </w:t>
            </w:r>
            <w:r w:rsidRPr="005E0CDA">
              <w:rPr>
                <w:rFonts w:asciiTheme="majorBidi" w:hAnsiTheme="majorBidi" w:cstheme="majorBidi"/>
                <w:spacing w:val="-8"/>
                <w:u w:val="single"/>
              </w:rPr>
              <w:t>JKN Universe, LLC</w:t>
            </w:r>
          </w:p>
        </w:tc>
        <w:tc>
          <w:tcPr>
            <w:tcW w:w="76" w:type="dxa"/>
          </w:tcPr>
          <w:p w14:paraId="1D25926F" w14:textId="77777777" w:rsidR="000D3A9F" w:rsidRPr="005E0CDA" w:rsidRDefault="000D3A9F" w:rsidP="003402CD">
            <w:pPr>
              <w:spacing w:line="320" w:lineRule="exact"/>
              <w:rPr>
                <w:rFonts w:asciiTheme="majorBidi" w:hAnsiTheme="majorBidi" w:cstheme="majorBidi"/>
                <w:cs/>
              </w:rPr>
            </w:pPr>
          </w:p>
        </w:tc>
        <w:tc>
          <w:tcPr>
            <w:tcW w:w="2740" w:type="dxa"/>
          </w:tcPr>
          <w:p w14:paraId="456F5FBA" w14:textId="77777777" w:rsidR="000D3A9F" w:rsidRPr="005E0CDA" w:rsidRDefault="000D3A9F" w:rsidP="003402CD">
            <w:pPr>
              <w:spacing w:line="320" w:lineRule="exact"/>
              <w:ind w:left="174" w:hanging="174"/>
              <w:rPr>
                <w:rFonts w:asciiTheme="majorBidi" w:hAnsiTheme="majorBidi" w:cstheme="majorBidi"/>
              </w:rPr>
            </w:pPr>
          </w:p>
        </w:tc>
        <w:tc>
          <w:tcPr>
            <w:tcW w:w="77" w:type="dxa"/>
          </w:tcPr>
          <w:p w14:paraId="5CB82D46" w14:textId="77777777" w:rsidR="000D3A9F" w:rsidRPr="005E0CDA" w:rsidRDefault="000D3A9F" w:rsidP="003402CD">
            <w:pPr>
              <w:spacing w:line="320" w:lineRule="exact"/>
              <w:rPr>
                <w:rFonts w:asciiTheme="majorBidi" w:hAnsiTheme="majorBidi" w:cstheme="majorBidi"/>
              </w:rPr>
            </w:pPr>
          </w:p>
        </w:tc>
        <w:tc>
          <w:tcPr>
            <w:tcW w:w="1005" w:type="dxa"/>
          </w:tcPr>
          <w:p w14:paraId="20ADB3F1" w14:textId="77777777" w:rsidR="000D3A9F" w:rsidRPr="005E0CDA" w:rsidRDefault="000D3A9F" w:rsidP="003402CD">
            <w:pPr>
              <w:spacing w:line="320" w:lineRule="exact"/>
              <w:ind w:left="72" w:right="-94" w:hanging="72"/>
              <w:jc w:val="center"/>
              <w:rPr>
                <w:rFonts w:asciiTheme="majorBidi" w:hAnsiTheme="majorBidi" w:cstheme="majorBidi"/>
              </w:rPr>
            </w:pPr>
          </w:p>
        </w:tc>
        <w:tc>
          <w:tcPr>
            <w:tcW w:w="76" w:type="dxa"/>
          </w:tcPr>
          <w:p w14:paraId="42DCF267" w14:textId="77777777" w:rsidR="000D3A9F" w:rsidRPr="005E0CDA" w:rsidRDefault="000D3A9F" w:rsidP="003402CD">
            <w:pPr>
              <w:spacing w:line="320" w:lineRule="exact"/>
              <w:ind w:right="-94"/>
              <w:jc w:val="center"/>
              <w:rPr>
                <w:rFonts w:asciiTheme="majorBidi" w:hAnsiTheme="majorBidi" w:cstheme="majorBidi"/>
                <w:cs/>
              </w:rPr>
            </w:pPr>
          </w:p>
        </w:tc>
        <w:tc>
          <w:tcPr>
            <w:tcW w:w="840" w:type="dxa"/>
          </w:tcPr>
          <w:p w14:paraId="314C28B1" w14:textId="77777777" w:rsidR="000D3A9F" w:rsidRPr="005E0CDA" w:rsidRDefault="000D3A9F" w:rsidP="003402CD">
            <w:pPr>
              <w:tabs>
                <w:tab w:val="decimal" w:pos="645"/>
              </w:tabs>
              <w:spacing w:line="320" w:lineRule="exact"/>
              <w:ind w:left="-106"/>
              <w:jc w:val="right"/>
              <w:rPr>
                <w:rFonts w:asciiTheme="majorBidi" w:hAnsiTheme="majorBidi" w:cstheme="majorBidi"/>
              </w:rPr>
            </w:pPr>
          </w:p>
        </w:tc>
        <w:tc>
          <w:tcPr>
            <w:tcW w:w="79" w:type="dxa"/>
          </w:tcPr>
          <w:p w14:paraId="51C1EEE2" w14:textId="77777777" w:rsidR="000D3A9F" w:rsidRPr="005E0CDA" w:rsidRDefault="000D3A9F" w:rsidP="003402CD">
            <w:pPr>
              <w:tabs>
                <w:tab w:val="decimal" w:pos="645"/>
              </w:tabs>
              <w:spacing w:line="320" w:lineRule="exact"/>
              <w:jc w:val="right"/>
              <w:rPr>
                <w:rFonts w:asciiTheme="majorBidi" w:hAnsiTheme="majorBidi" w:cstheme="majorBidi"/>
              </w:rPr>
            </w:pPr>
          </w:p>
        </w:tc>
        <w:tc>
          <w:tcPr>
            <w:tcW w:w="918" w:type="dxa"/>
          </w:tcPr>
          <w:p w14:paraId="17F6331D" w14:textId="77777777" w:rsidR="000D3A9F" w:rsidRPr="005E0CDA" w:rsidRDefault="000D3A9F" w:rsidP="003402CD">
            <w:pPr>
              <w:tabs>
                <w:tab w:val="decimal" w:pos="645"/>
              </w:tabs>
              <w:spacing w:line="320" w:lineRule="exact"/>
              <w:ind w:left="-106"/>
              <w:jc w:val="right"/>
              <w:rPr>
                <w:rFonts w:asciiTheme="majorBidi" w:hAnsiTheme="majorBidi" w:cstheme="majorBidi"/>
              </w:rPr>
            </w:pPr>
          </w:p>
        </w:tc>
      </w:tr>
      <w:tr w:rsidR="000D3A9F" w:rsidRPr="005E0CDA" w14:paraId="57E654F2" w14:textId="77777777">
        <w:trPr>
          <w:cantSplit/>
        </w:trPr>
        <w:tc>
          <w:tcPr>
            <w:tcW w:w="2268" w:type="dxa"/>
          </w:tcPr>
          <w:p w14:paraId="1AD3168E" w14:textId="77777777" w:rsidR="000D3A9F" w:rsidRPr="005E0CDA" w:rsidRDefault="000D3A9F" w:rsidP="003402CD">
            <w:pPr>
              <w:tabs>
                <w:tab w:val="left" w:pos="214"/>
              </w:tabs>
              <w:spacing w:line="320" w:lineRule="exact"/>
              <w:jc w:val="both"/>
              <w:rPr>
                <w:rFonts w:asciiTheme="majorBidi" w:hAnsiTheme="majorBidi" w:cstheme="majorBidi"/>
              </w:rPr>
            </w:pPr>
            <w:r w:rsidRPr="005E0CDA">
              <w:rPr>
                <w:rFonts w:asciiTheme="majorBidi" w:hAnsiTheme="majorBidi" w:cstheme="majorBidi"/>
              </w:rPr>
              <w:t>Miss USA BR Productions, LLC</w:t>
            </w:r>
          </w:p>
        </w:tc>
        <w:tc>
          <w:tcPr>
            <w:tcW w:w="76" w:type="dxa"/>
          </w:tcPr>
          <w:p w14:paraId="2F15074D" w14:textId="77777777" w:rsidR="000D3A9F" w:rsidRPr="005E0CDA" w:rsidRDefault="000D3A9F" w:rsidP="003402CD">
            <w:pPr>
              <w:spacing w:line="320" w:lineRule="exact"/>
              <w:rPr>
                <w:rFonts w:asciiTheme="majorBidi" w:hAnsiTheme="majorBidi" w:cstheme="majorBidi"/>
                <w:cs/>
              </w:rPr>
            </w:pPr>
          </w:p>
        </w:tc>
        <w:tc>
          <w:tcPr>
            <w:tcW w:w="2740" w:type="dxa"/>
          </w:tcPr>
          <w:p w14:paraId="54C5D3E9" w14:textId="77777777" w:rsidR="000D3A9F" w:rsidRPr="005E0CDA" w:rsidRDefault="000D3A9F" w:rsidP="003402CD">
            <w:pPr>
              <w:spacing w:line="320" w:lineRule="exact"/>
              <w:ind w:left="174" w:hanging="174"/>
              <w:rPr>
                <w:rFonts w:asciiTheme="majorBidi" w:hAnsiTheme="majorBidi" w:cstheme="majorBidi"/>
              </w:rPr>
            </w:pPr>
            <w:r w:rsidRPr="005E0CDA">
              <w:rPr>
                <w:rFonts w:asciiTheme="majorBidi" w:hAnsiTheme="majorBidi" w:cstheme="majorBidi"/>
              </w:rPr>
              <w:t>Organizing the Miss USA pageant but temporary cessation of business</w:t>
            </w:r>
          </w:p>
        </w:tc>
        <w:tc>
          <w:tcPr>
            <w:tcW w:w="77" w:type="dxa"/>
          </w:tcPr>
          <w:p w14:paraId="445F81AA" w14:textId="77777777" w:rsidR="000D3A9F" w:rsidRPr="005E0CDA" w:rsidRDefault="000D3A9F" w:rsidP="003402CD">
            <w:pPr>
              <w:spacing w:line="320" w:lineRule="exact"/>
              <w:rPr>
                <w:rFonts w:asciiTheme="majorBidi" w:hAnsiTheme="majorBidi" w:cstheme="majorBidi"/>
              </w:rPr>
            </w:pPr>
          </w:p>
        </w:tc>
        <w:tc>
          <w:tcPr>
            <w:tcW w:w="1005" w:type="dxa"/>
          </w:tcPr>
          <w:p w14:paraId="1EFE1F71" w14:textId="77777777" w:rsidR="000D3A9F" w:rsidRPr="005E0CDA" w:rsidRDefault="000D3A9F" w:rsidP="003402CD">
            <w:pPr>
              <w:spacing w:line="320" w:lineRule="exact"/>
              <w:ind w:left="72" w:right="-94" w:hanging="72"/>
              <w:jc w:val="center"/>
              <w:rPr>
                <w:rFonts w:asciiTheme="majorBidi" w:hAnsiTheme="majorBidi" w:cstheme="majorBidi"/>
              </w:rPr>
            </w:pPr>
            <w:r w:rsidRPr="005E0CDA">
              <w:rPr>
                <w:rFonts w:asciiTheme="majorBidi" w:hAnsiTheme="majorBidi" w:cstheme="majorBidi"/>
              </w:rPr>
              <w:t>USA</w:t>
            </w:r>
          </w:p>
        </w:tc>
        <w:tc>
          <w:tcPr>
            <w:tcW w:w="76" w:type="dxa"/>
          </w:tcPr>
          <w:p w14:paraId="1608ECDF" w14:textId="77777777" w:rsidR="000D3A9F" w:rsidRPr="005E0CDA" w:rsidRDefault="000D3A9F" w:rsidP="003402CD">
            <w:pPr>
              <w:spacing w:line="320" w:lineRule="exact"/>
              <w:ind w:right="-94"/>
              <w:jc w:val="center"/>
              <w:rPr>
                <w:rFonts w:asciiTheme="majorBidi" w:hAnsiTheme="majorBidi" w:cstheme="majorBidi"/>
                <w:cs/>
              </w:rPr>
            </w:pPr>
          </w:p>
        </w:tc>
        <w:tc>
          <w:tcPr>
            <w:tcW w:w="840" w:type="dxa"/>
          </w:tcPr>
          <w:p w14:paraId="6F73F10A" w14:textId="77777777" w:rsidR="000D3A9F" w:rsidRPr="005E0CDA" w:rsidRDefault="000D3A9F"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4DF2F828" w14:textId="77777777" w:rsidR="000D3A9F" w:rsidRPr="005E0CDA" w:rsidRDefault="000D3A9F" w:rsidP="003402CD">
            <w:pPr>
              <w:tabs>
                <w:tab w:val="decimal" w:pos="645"/>
              </w:tabs>
              <w:spacing w:line="320" w:lineRule="exact"/>
              <w:jc w:val="right"/>
              <w:rPr>
                <w:rFonts w:asciiTheme="majorBidi" w:hAnsiTheme="majorBidi" w:cstheme="majorBidi"/>
              </w:rPr>
            </w:pPr>
          </w:p>
        </w:tc>
        <w:tc>
          <w:tcPr>
            <w:tcW w:w="918" w:type="dxa"/>
          </w:tcPr>
          <w:p w14:paraId="7D26E32E" w14:textId="51CE4CF3" w:rsidR="000D3A9F" w:rsidRPr="005E0CDA" w:rsidRDefault="000D3A9F"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r>
      <w:tr w:rsidR="000D3A9F" w:rsidRPr="005E0CDA" w14:paraId="3D359807" w14:textId="77777777">
        <w:trPr>
          <w:cantSplit/>
        </w:trPr>
        <w:tc>
          <w:tcPr>
            <w:tcW w:w="2268" w:type="dxa"/>
          </w:tcPr>
          <w:p w14:paraId="3A559DDC" w14:textId="77777777" w:rsidR="000D3A9F" w:rsidRPr="005E0CDA" w:rsidRDefault="000D3A9F" w:rsidP="003402CD">
            <w:pPr>
              <w:tabs>
                <w:tab w:val="left" w:pos="214"/>
              </w:tabs>
              <w:spacing w:line="320" w:lineRule="exact"/>
              <w:jc w:val="both"/>
              <w:rPr>
                <w:rFonts w:asciiTheme="majorBidi" w:hAnsiTheme="majorBidi" w:cstheme="majorBidi"/>
              </w:rPr>
            </w:pPr>
            <w:r w:rsidRPr="005E0CDA">
              <w:rPr>
                <w:rFonts w:asciiTheme="majorBidi" w:hAnsiTheme="majorBidi" w:cstheme="majorBidi"/>
              </w:rPr>
              <w:t>MUO Productions, LLC</w:t>
            </w:r>
          </w:p>
        </w:tc>
        <w:tc>
          <w:tcPr>
            <w:tcW w:w="76" w:type="dxa"/>
          </w:tcPr>
          <w:p w14:paraId="0195C184" w14:textId="77777777" w:rsidR="000D3A9F" w:rsidRPr="005E0CDA" w:rsidRDefault="000D3A9F" w:rsidP="003402CD">
            <w:pPr>
              <w:spacing w:line="320" w:lineRule="exact"/>
              <w:rPr>
                <w:rFonts w:asciiTheme="majorBidi" w:hAnsiTheme="majorBidi" w:cstheme="majorBidi"/>
                <w:cs/>
              </w:rPr>
            </w:pPr>
          </w:p>
        </w:tc>
        <w:tc>
          <w:tcPr>
            <w:tcW w:w="2740" w:type="dxa"/>
          </w:tcPr>
          <w:p w14:paraId="692D8818" w14:textId="77777777" w:rsidR="000D3A9F" w:rsidRPr="005E0CDA" w:rsidRDefault="000D3A9F" w:rsidP="003402CD">
            <w:pPr>
              <w:spacing w:line="320" w:lineRule="exact"/>
              <w:ind w:left="174" w:hanging="174"/>
              <w:rPr>
                <w:rFonts w:asciiTheme="majorBidi" w:hAnsiTheme="majorBidi" w:cstheme="majorBidi"/>
              </w:rPr>
            </w:pPr>
            <w:r w:rsidRPr="005E0CDA">
              <w:rPr>
                <w:rFonts w:asciiTheme="majorBidi" w:hAnsiTheme="majorBidi" w:cstheme="majorBidi"/>
              </w:rPr>
              <w:t>Providing MCs, musicians, judges involved in organizing the Miss Universe contest</w:t>
            </w:r>
          </w:p>
        </w:tc>
        <w:tc>
          <w:tcPr>
            <w:tcW w:w="77" w:type="dxa"/>
          </w:tcPr>
          <w:p w14:paraId="12CAE1D4" w14:textId="77777777" w:rsidR="000D3A9F" w:rsidRPr="005E0CDA" w:rsidRDefault="000D3A9F" w:rsidP="003402CD">
            <w:pPr>
              <w:spacing w:line="320" w:lineRule="exact"/>
              <w:rPr>
                <w:rFonts w:asciiTheme="majorBidi" w:hAnsiTheme="majorBidi" w:cstheme="majorBidi"/>
              </w:rPr>
            </w:pPr>
          </w:p>
        </w:tc>
        <w:tc>
          <w:tcPr>
            <w:tcW w:w="1005" w:type="dxa"/>
          </w:tcPr>
          <w:p w14:paraId="0C46508B" w14:textId="77777777" w:rsidR="000D3A9F" w:rsidRPr="005E0CDA" w:rsidRDefault="000D3A9F" w:rsidP="003402CD">
            <w:pPr>
              <w:spacing w:line="320" w:lineRule="exact"/>
              <w:ind w:left="72" w:right="-94" w:hanging="72"/>
              <w:jc w:val="center"/>
              <w:rPr>
                <w:rFonts w:asciiTheme="majorBidi" w:hAnsiTheme="majorBidi" w:cstheme="majorBidi"/>
              </w:rPr>
            </w:pPr>
            <w:r w:rsidRPr="005E0CDA">
              <w:rPr>
                <w:rFonts w:asciiTheme="majorBidi" w:hAnsiTheme="majorBidi" w:cstheme="majorBidi"/>
              </w:rPr>
              <w:t>USA</w:t>
            </w:r>
          </w:p>
        </w:tc>
        <w:tc>
          <w:tcPr>
            <w:tcW w:w="76" w:type="dxa"/>
          </w:tcPr>
          <w:p w14:paraId="008CA5C3" w14:textId="77777777" w:rsidR="000D3A9F" w:rsidRPr="005E0CDA" w:rsidRDefault="000D3A9F" w:rsidP="003402CD">
            <w:pPr>
              <w:spacing w:line="320" w:lineRule="exact"/>
              <w:ind w:right="-94"/>
              <w:jc w:val="center"/>
              <w:rPr>
                <w:rFonts w:asciiTheme="majorBidi" w:hAnsiTheme="majorBidi" w:cstheme="majorBidi"/>
                <w:cs/>
              </w:rPr>
            </w:pPr>
          </w:p>
        </w:tc>
        <w:tc>
          <w:tcPr>
            <w:tcW w:w="840" w:type="dxa"/>
          </w:tcPr>
          <w:p w14:paraId="2EBFE556" w14:textId="77777777" w:rsidR="000D3A9F" w:rsidRPr="005E0CDA" w:rsidRDefault="000D3A9F"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12CDD044" w14:textId="77777777" w:rsidR="000D3A9F" w:rsidRPr="005E0CDA" w:rsidRDefault="000D3A9F" w:rsidP="003402CD">
            <w:pPr>
              <w:tabs>
                <w:tab w:val="decimal" w:pos="645"/>
              </w:tabs>
              <w:spacing w:line="320" w:lineRule="exact"/>
              <w:jc w:val="right"/>
              <w:rPr>
                <w:rFonts w:asciiTheme="majorBidi" w:hAnsiTheme="majorBidi" w:cstheme="majorBidi"/>
              </w:rPr>
            </w:pPr>
          </w:p>
        </w:tc>
        <w:tc>
          <w:tcPr>
            <w:tcW w:w="918" w:type="dxa"/>
          </w:tcPr>
          <w:p w14:paraId="7CBB6C45" w14:textId="0AB43E99" w:rsidR="000D3A9F" w:rsidRPr="005E0CDA" w:rsidRDefault="000D3A9F"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r>
      <w:tr w:rsidR="000D3A9F" w:rsidRPr="005E0CDA" w14:paraId="456577BE" w14:textId="77777777">
        <w:trPr>
          <w:cantSplit/>
        </w:trPr>
        <w:tc>
          <w:tcPr>
            <w:tcW w:w="2268" w:type="dxa"/>
          </w:tcPr>
          <w:p w14:paraId="4C1617A3" w14:textId="77777777" w:rsidR="000D3A9F" w:rsidRPr="005E0CDA" w:rsidRDefault="000D3A9F" w:rsidP="003402CD">
            <w:pPr>
              <w:tabs>
                <w:tab w:val="left" w:pos="214"/>
              </w:tabs>
              <w:spacing w:line="320" w:lineRule="exact"/>
              <w:jc w:val="both"/>
              <w:rPr>
                <w:rFonts w:asciiTheme="majorBidi" w:hAnsiTheme="majorBidi" w:cstheme="majorBidi"/>
              </w:rPr>
            </w:pPr>
            <w:r w:rsidRPr="005E0CDA">
              <w:rPr>
                <w:rFonts w:asciiTheme="majorBidi" w:hAnsiTheme="majorBidi" w:cstheme="majorBidi"/>
              </w:rPr>
              <w:t>Miss USA Productions OH, LLC</w:t>
            </w:r>
          </w:p>
        </w:tc>
        <w:tc>
          <w:tcPr>
            <w:tcW w:w="76" w:type="dxa"/>
          </w:tcPr>
          <w:p w14:paraId="0695B2EB" w14:textId="77777777" w:rsidR="000D3A9F" w:rsidRPr="005E0CDA" w:rsidRDefault="000D3A9F" w:rsidP="003402CD">
            <w:pPr>
              <w:spacing w:line="320" w:lineRule="exact"/>
              <w:rPr>
                <w:rFonts w:asciiTheme="majorBidi" w:hAnsiTheme="majorBidi" w:cstheme="majorBidi"/>
                <w:cs/>
              </w:rPr>
            </w:pPr>
          </w:p>
        </w:tc>
        <w:tc>
          <w:tcPr>
            <w:tcW w:w="2740" w:type="dxa"/>
          </w:tcPr>
          <w:p w14:paraId="37FD87A9" w14:textId="77777777" w:rsidR="000D3A9F" w:rsidRPr="005E0CDA" w:rsidRDefault="000D3A9F" w:rsidP="003402CD">
            <w:pPr>
              <w:spacing w:line="320" w:lineRule="exact"/>
              <w:ind w:left="174" w:hanging="174"/>
              <w:rPr>
                <w:rFonts w:asciiTheme="majorBidi" w:hAnsiTheme="majorBidi" w:cstheme="majorBidi"/>
              </w:rPr>
            </w:pPr>
            <w:r w:rsidRPr="005E0CDA">
              <w:rPr>
                <w:rFonts w:asciiTheme="majorBidi" w:hAnsiTheme="majorBidi" w:cstheme="majorBidi"/>
              </w:rPr>
              <w:t>Temporary cessation of business</w:t>
            </w:r>
          </w:p>
        </w:tc>
        <w:tc>
          <w:tcPr>
            <w:tcW w:w="77" w:type="dxa"/>
          </w:tcPr>
          <w:p w14:paraId="144A3145" w14:textId="77777777" w:rsidR="000D3A9F" w:rsidRPr="005E0CDA" w:rsidRDefault="000D3A9F" w:rsidP="003402CD">
            <w:pPr>
              <w:spacing w:line="320" w:lineRule="exact"/>
              <w:rPr>
                <w:rFonts w:asciiTheme="majorBidi" w:hAnsiTheme="majorBidi" w:cstheme="majorBidi"/>
              </w:rPr>
            </w:pPr>
          </w:p>
        </w:tc>
        <w:tc>
          <w:tcPr>
            <w:tcW w:w="1005" w:type="dxa"/>
          </w:tcPr>
          <w:p w14:paraId="7D50D37E" w14:textId="77777777" w:rsidR="000D3A9F" w:rsidRPr="005E0CDA" w:rsidRDefault="000D3A9F" w:rsidP="003402CD">
            <w:pPr>
              <w:spacing w:line="320" w:lineRule="exact"/>
              <w:ind w:left="72" w:right="-94" w:hanging="72"/>
              <w:jc w:val="center"/>
              <w:rPr>
                <w:rFonts w:asciiTheme="majorBidi" w:hAnsiTheme="majorBidi" w:cstheme="majorBidi"/>
              </w:rPr>
            </w:pPr>
            <w:r w:rsidRPr="005E0CDA">
              <w:rPr>
                <w:rFonts w:asciiTheme="majorBidi" w:hAnsiTheme="majorBidi" w:cstheme="majorBidi"/>
              </w:rPr>
              <w:t>USA</w:t>
            </w:r>
          </w:p>
        </w:tc>
        <w:tc>
          <w:tcPr>
            <w:tcW w:w="76" w:type="dxa"/>
          </w:tcPr>
          <w:p w14:paraId="20CE8827" w14:textId="77777777" w:rsidR="000D3A9F" w:rsidRPr="005E0CDA" w:rsidRDefault="000D3A9F" w:rsidP="003402CD">
            <w:pPr>
              <w:spacing w:line="320" w:lineRule="exact"/>
              <w:ind w:right="-94"/>
              <w:jc w:val="center"/>
              <w:rPr>
                <w:rFonts w:asciiTheme="majorBidi" w:hAnsiTheme="majorBidi" w:cstheme="majorBidi"/>
                <w:cs/>
              </w:rPr>
            </w:pPr>
          </w:p>
        </w:tc>
        <w:tc>
          <w:tcPr>
            <w:tcW w:w="840" w:type="dxa"/>
          </w:tcPr>
          <w:p w14:paraId="2E4A11EB" w14:textId="77777777" w:rsidR="000D3A9F" w:rsidRPr="005E0CDA" w:rsidRDefault="000D3A9F"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c>
          <w:tcPr>
            <w:tcW w:w="79" w:type="dxa"/>
          </w:tcPr>
          <w:p w14:paraId="6A9E1E5D" w14:textId="77777777" w:rsidR="000D3A9F" w:rsidRPr="005E0CDA" w:rsidRDefault="000D3A9F" w:rsidP="003402CD">
            <w:pPr>
              <w:tabs>
                <w:tab w:val="decimal" w:pos="645"/>
              </w:tabs>
              <w:spacing w:line="320" w:lineRule="exact"/>
              <w:jc w:val="right"/>
              <w:rPr>
                <w:rFonts w:asciiTheme="majorBidi" w:hAnsiTheme="majorBidi" w:cstheme="majorBidi"/>
              </w:rPr>
            </w:pPr>
          </w:p>
        </w:tc>
        <w:tc>
          <w:tcPr>
            <w:tcW w:w="918" w:type="dxa"/>
          </w:tcPr>
          <w:p w14:paraId="4EFFC640" w14:textId="7C87783D" w:rsidR="000D3A9F" w:rsidRPr="005E0CDA" w:rsidRDefault="000D3A9F" w:rsidP="003402CD">
            <w:pPr>
              <w:tabs>
                <w:tab w:val="decimal" w:pos="645"/>
              </w:tabs>
              <w:spacing w:line="320" w:lineRule="exact"/>
              <w:ind w:left="-106"/>
              <w:jc w:val="right"/>
              <w:rPr>
                <w:rFonts w:asciiTheme="majorBidi" w:hAnsiTheme="majorBidi" w:cstheme="majorBidi"/>
              </w:rPr>
            </w:pPr>
            <w:r w:rsidRPr="005E0CDA">
              <w:rPr>
                <w:rFonts w:asciiTheme="majorBidi" w:hAnsiTheme="majorBidi" w:cstheme="majorBidi"/>
              </w:rPr>
              <w:t>100</w:t>
            </w:r>
          </w:p>
        </w:tc>
      </w:tr>
    </w:tbl>
    <w:p w14:paraId="60AF7C7A" w14:textId="77777777" w:rsidR="000713FB" w:rsidRPr="005E0CDA" w:rsidRDefault="000713FB" w:rsidP="00A95798">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240" w:lineRule="exact"/>
        <w:ind w:left="1281" w:hanging="1134"/>
        <w:jc w:val="both"/>
        <w:rPr>
          <w:rFonts w:asciiTheme="majorBidi" w:hAnsiTheme="majorBidi" w:cstheme="majorBidi"/>
        </w:rPr>
      </w:pPr>
    </w:p>
    <w:p w14:paraId="474746F6" w14:textId="77777777" w:rsidR="000713FB" w:rsidRPr="005E0CDA" w:rsidRDefault="005C2C1B" w:rsidP="003402CD">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340" w:lineRule="exact"/>
        <w:ind w:left="1280" w:hanging="1134"/>
        <w:jc w:val="both"/>
        <w:rPr>
          <w:rFonts w:asciiTheme="majorBidi" w:hAnsiTheme="majorBidi" w:cstheme="majorBidi"/>
        </w:rPr>
      </w:pPr>
      <w:r w:rsidRPr="005E0CDA">
        <w:rPr>
          <w:rFonts w:asciiTheme="majorBidi" w:hAnsiTheme="majorBidi" w:cstheme="majorBidi"/>
        </w:rPr>
        <w:tab/>
      </w:r>
      <w:r w:rsidRPr="005E0CDA">
        <w:rPr>
          <w:rFonts w:asciiTheme="majorBidi" w:hAnsiTheme="majorBidi" w:cstheme="majorBidi"/>
        </w:rPr>
        <w:tab/>
      </w:r>
      <w:r w:rsidRPr="005E0CDA">
        <w:rPr>
          <w:rFonts w:asciiTheme="majorBidi" w:hAnsiTheme="majorBidi" w:cstheme="majorBidi"/>
        </w:rPr>
        <w:tab/>
        <w:t>b)</w:t>
      </w:r>
      <w:r w:rsidRPr="005E0CDA">
        <w:rPr>
          <w:rFonts w:asciiTheme="majorBidi" w:hAnsiTheme="majorBidi" w:cstheme="majorBidi"/>
        </w:rPr>
        <w:tab/>
      </w:r>
      <w:r w:rsidRPr="005E0CDA">
        <w:rPr>
          <w:rFonts w:asciiTheme="majorBidi" w:hAnsiTheme="majorBidi" w:cstheme="majorBidi"/>
        </w:rPr>
        <w:tab/>
        <w:t xml:space="preserve">The Company is deemed to have control over an investee or subsidiaries if it has rights, or </w:t>
      </w:r>
      <w:r w:rsidRPr="005E0CDA">
        <w:rPr>
          <w:rFonts w:asciiTheme="majorBidi" w:hAnsiTheme="majorBidi" w:cstheme="majorBidi"/>
        </w:rPr>
        <w:tab/>
        <w:t xml:space="preserve">is exposed, to variable returns from its involvement with the investee, and it has the ability </w:t>
      </w:r>
      <w:r w:rsidRPr="005E0CDA">
        <w:rPr>
          <w:rFonts w:asciiTheme="majorBidi" w:hAnsiTheme="majorBidi" w:cstheme="majorBidi"/>
        </w:rPr>
        <w:tab/>
        <w:t>to direct the activities that affect the amount of its returns.</w:t>
      </w:r>
    </w:p>
    <w:p w14:paraId="147A21C3" w14:textId="77777777" w:rsidR="000713FB" w:rsidRPr="005E0CDA" w:rsidRDefault="005C2C1B" w:rsidP="003402CD">
      <w:pPr>
        <w:widowControl w:val="0"/>
        <w:tabs>
          <w:tab w:val="left" w:pos="284"/>
          <w:tab w:val="left" w:pos="851"/>
          <w:tab w:val="left" w:pos="1120"/>
          <w:tab w:val="left" w:pos="1985"/>
          <w:tab w:val="center" w:pos="5490"/>
        </w:tabs>
        <w:autoSpaceDE/>
        <w:autoSpaceDN/>
        <w:adjustRightInd/>
        <w:spacing w:line="340" w:lineRule="exact"/>
        <w:ind w:left="1420" w:hanging="1420"/>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c)</w:t>
      </w:r>
      <w:r w:rsidRPr="005E0CDA">
        <w:rPr>
          <w:rFonts w:asciiTheme="majorBidi" w:hAnsiTheme="majorBidi" w:cstheme="majorBidi"/>
          <w:sz w:val="32"/>
          <w:szCs w:val="32"/>
        </w:rPr>
        <w:tab/>
        <w:t xml:space="preserve"> </w:t>
      </w:r>
      <w:r w:rsidRPr="005E0CDA">
        <w:rPr>
          <w:rFonts w:asciiTheme="majorBidi" w:hAnsiTheme="majorBidi" w:cstheme="majorBidi"/>
          <w:sz w:val="32"/>
          <w:szCs w:val="32"/>
        </w:rPr>
        <w:tab/>
        <w:t>Subsidiaries are fully consolidated, being the date on which the Company obtain control, and continue to be consolidated until the date when such control ceases.</w:t>
      </w:r>
    </w:p>
    <w:p w14:paraId="2C6DF9E0" w14:textId="77777777" w:rsidR="000713FB" w:rsidRPr="005E0CDA" w:rsidRDefault="005C2C1B" w:rsidP="003402CD">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d) </w:t>
      </w:r>
      <w:r w:rsidRPr="005E0CDA">
        <w:rPr>
          <w:rFonts w:asciiTheme="majorBidi" w:hAnsiTheme="majorBidi" w:cstheme="majorBidi"/>
          <w:sz w:val="32"/>
          <w:szCs w:val="32"/>
        </w:rPr>
        <w:tab/>
      </w:r>
      <w:r w:rsidRPr="005E0CDA">
        <w:rPr>
          <w:rFonts w:asciiTheme="majorBidi" w:hAnsiTheme="majorBidi" w:cstheme="majorBidi"/>
          <w:spacing w:val="-4"/>
          <w:sz w:val="32"/>
          <w:szCs w:val="32"/>
        </w:rPr>
        <w:t>The financial statements of the subsidiaries are prepared using the same significant accounting</w:t>
      </w:r>
      <w:r w:rsidRPr="005E0CDA">
        <w:rPr>
          <w:rFonts w:asciiTheme="majorBidi" w:hAnsiTheme="majorBidi" w:cstheme="majorBidi"/>
          <w:sz w:val="32"/>
          <w:szCs w:val="32"/>
        </w:rPr>
        <w:t xml:space="preserve"> policies as the Company.</w:t>
      </w:r>
    </w:p>
    <w:p w14:paraId="1217DD85" w14:textId="77777777" w:rsidR="000713FB" w:rsidRPr="005E0CDA" w:rsidRDefault="005C2C1B" w:rsidP="003402CD">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e)</w:t>
      </w:r>
      <w:r w:rsidRPr="005E0CDA">
        <w:rPr>
          <w:rFonts w:asciiTheme="majorBidi" w:hAnsiTheme="majorBidi" w:cstheme="majorBidi"/>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3899F44F" w14:textId="77777777" w:rsidR="000713FB" w:rsidRPr="005E0CDA" w:rsidRDefault="005C2C1B" w:rsidP="003402CD">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f) </w:t>
      </w:r>
      <w:r w:rsidRPr="005E0CDA">
        <w:rPr>
          <w:rFonts w:asciiTheme="majorBidi" w:hAnsiTheme="majorBidi" w:cstheme="majorBidi"/>
          <w:sz w:val="32"/>
          <w:szCs w:val="32"/>
        </w:rPr>
        <w:tab/>
        <w:t>Material balances and transactions between the Group has been eliminated from the consolidated financial statements.</w:t>
      </w:r>
    </w:p>
    <w:p w14:paraId="053E4EFF" w14:textId="77777777" w:rsidR="000713FB" w:rsidRPr="005E0CDA" w:rsidRDefault="005C2C1B"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5E0CDA">
        <w:rPr>
          <w:rFonts w:asciiTheme="majorBidi" w:hAnsiTheme="majorBidi" w:cstheme="majorBidi"/>
          <w:sz w:val="30"/>
          <w:szCs w:val="30"/>
        </w:rPr>
        <w:tab/>
      </w:r>
      <w:r w:rsidRPr="005E0CDA">
        <w:rPr>
          <w:rFonts w:asciiTheme="majorBidi" w:hAnsiTheme="majorBidi" w:cstheme="majorBidi"/>
        </w:rPr>
        <w:t>2.3</w:t>
      </w:r>
      <w:r w:rsidRPr="005E0CDA">
        <w:rPr>
          <w:rFonts w:asciiTheme="majorBidi" w:hAnsiTheme="majorBidi" w:cstheme="majorBidi"/>
        </w:rPr>
        <w:tab/>
      </w:r>
      <w:r w:rsidRPr="005E0CDA">
        <w:rPr>
          <w:rFonts w:asciiTheme="majorBidi" w:hAnsiTheme="majorBidi" w:cstheme="majorBidi"/>
        </w:rPr>
        <w:tab/>
        <w:t xml:space="preserve">The separate financial statements present investments in subsidiaries under the cost method. </w:t>
      </w:r>
    </w:p>
    <w:p w14:paraId="43E14770" w14:textId="045CDDC3" w:rsidR="000D3A9F" w:rsidRPr="005E0CDA" w:rsidRDefault="000D3A9F"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5E0CDA">
        <w:rPr>
          <w:rFonts w:asciiTheme="majorBidi" w:hAnsiTheme="majorBidi" w:cstheme="majorBidi"/>
        </w:rPr>
        <w:tab/>
        <w:t>2.4</w:t>
      </w:r>
      <w:r w:rsidRPr="005E0CDA">
        <w:rPr>
          <w:rFonts w:asciiTheme="majorBidi" w:hAnsiTheme="majorBidi" w:cstheme="majorBidi"/>
        </w:rPr>
        <w:tab/>
      </w:r>
      <w:r w:rsidRPr="005E0CDA">
        <w:rPr>
          <w:rFonts w:asciiTheme="majorBidi" w:hAnsiTheme="majorBidi" w:cstheme="majorBidi"/>
        </w:rPr>
        <w:tab/>
        <w:t>Significant accounting policies</w:t>
      </w:r>
    </w:p>
    <w:p w14:paraId="347E6DE7" w14:textId="6DD90FFC" w:rsidR="000D3A9F" w:rsidRPr="005E0CDA" w:rsidRDefault="000D3A9F"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eastAsia="Arial Unicode MS" w:hAnsiTheme="majorBidi" w:cstheme="majorBidi"/>
        </w:rPr>
      </w:pPr>
      <w:r w:rsidRPr="005E0CDA">
        <w:rPr>
          <w:rFonts w:asciiTheme="majorBidi" w:hAnsiTheme="majorBidi" w:cstheme="majorBidi"/>
        </w:rPr>
        <w:tab/>
      </w:r>
      <w:r w:rsidRPr="005E0CDA">
        <w:rPr>
          <w:rFonts w:asciiTheme="majorBidi" w:hAnsiTheme="majorBidi" w:cstheme="majorBidi"/>
        </w:rPr>
        <w:tab/>
      </w:r>
      <w:r w:rsidRPr="005E0CDA">
        <w:rPr>
          <w:rFonts w:asciiTheme="majorBidi" w:hAnsiTheme="majorBidi" w:cstheme="majorBidi"/>
        </w:rPr>
        <w:tab/>
      </w:r>
      <w:r w:rsidRPr="005E0CDA">
        <w:rPr>
          <w:rFonts w:asciiTheme="majorBidi" w:hAnsiTheme="majorBidi" w:cstheme="majorBidi"/>
        </w:rPr>
        <w:tab/>
        <w:t>The interim financial statements are prepared by using the same accounting policies and methods of computation as were used for the financial statements for the year ended December 31, 2022</w:t>
      </w:r>
      <w:r w:rsidR="005733CE" w:rsidRPr="005E0CDA">
        <w:rPr>
          <w:rFonts w:asciiTheme="majorBidi" w:hAnsiTheme="majorBidi" w:cstheme="majorBidi"/>
        </w:rPr>
        <w:t xml:space="preserve">, </w:t>
      </w:r>
      <w:r w:rsidR="005733CE" w:rsidRPr="005E0CDA">
        <w:rPr>
          <w:rFonts w:asciiTheme="majorBidi" w:eastAsia="Arial Unicode MS" w:hAnsiTheme="majorBidi" w:cstheme="majorBidi"/>
        </w:rPr>
        <w:t>except accounting policies as follows.</w:t>
      </w:r>
    </w:p>
    <w:p w14:paraId="516CA5E3" w14:textId="36DC2946" w:rsidR="005733CE" w:rsidRPr="005E0CDA" w:rsidRDefault="005733CE"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5E0CDA">
        <w:rPr>
          <w:rFonts w:asciiTheme="majorBidi" w:eastAsia="Arial Unicode MS" w:hAnsiTheme="majorBidi" w:cstheme="majorBidi"/>
        </w:rPr>
        <w:tab/>
      </w:r>
      <w:r w:rsidRPr="005E0CDA">
        <w:rPr>
          <w:rFonts w:asciiTheme="majorBidi" w:eastAsia="Arial Unicode MS" w:hAnsiTheme="majorBidi" w:cstheme="majorBidi"/>
        </w:rPr>
        <w:tab/>
      </w:r>
      <w:r w:rsidRPr="005E0CDA">
        <w:rPr>
          <w:rFonts w:asciiTheme="majorBidi" w:eastAsia="Arial Unicode MS" w:hAnsiTheme="majorBidi" w:cstheme="majorBidi"/>
        </w:rPr>
        <w:tab/>
        <w:t>2.4.1</w:t>
      </w:r>
      <w:r w:rsidRPr="005E0CDA">
        <w:rPr>
          <w:rFonts w:asciiTheme="majorBidi" w:eastAsia="Arial Unicode MS" w:hAnsiTheme="majorBidi" w:cstheme="majorBidi"/>
        </w:rPr>
        <w:tab/>
      </w:r>
      <w:r w:rsidRPr="005E0CDA">
        <w:rPr>
          <w:rFonts w:asciiTheme="majorBidi" w:hAnsiTheme="majorBidi" w:cstheme="majorBidi"/>
        </w:rPr>
        <w:t xml:space="preserve"> </w:t>
      </w:r>
      <w:r w:rsidRPr="005E0CDA">
        <w:rPr>
          <w:rFonts w:asciiTheme="majorBidi" w:hAnsiTheme="majorBidi" w:cstheme="majorBidi"/>
        </w:rPr>
        <w:tab/>
        <w:t>Revenue from organizing a pageant</w:t>
      </w:r>
    </w:p>
    <w:p w14:paraId="79997B07" w14:textId="0E498E13" w:rsidR="005733CE" w:rsidRPr="005E0CDA" w:rsidRDefault="005733CE"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5E0CDA">
        <w:rPr>
          <w:rFonts w:asciiTheme="majorBidi" w:hAnsiTheme="majorBidi" w:cstheme="majorBidi"/>
        </w:rPr>
        <w:tab/>
      </w:r>
      <w:r w:rsidRPr="005E0CDA">
        <w:rPr>
          <w:rFonts w:asciiTheme="majorBidi" w:hAnsiTheme="majorBidi" w:cstheme="majorBidi"/>
        </w:rPr>
        <w:tab/>
      </w:r>
      <w:r w:rsidRPr="005E0CDA">
        <w:rPr>
          <w:rFonts w:asciiTheme="majorBidi" w:hAnsiTheme="majorBidi" w:cstheme="majorBidi"/>
        </w:rPr>
        <w:tab/>
      </w:r>
      <w:r w:rsidRPr="005E0CDA">
        <w:rPr>
          <w:rFonts w:asciiTheme="majorBidi" w:hAnsiTheme="majorBidi" w:cstheme="majorBidi"/>
        </w:rPr>
        <w:tab/>
      </w:r>
      <w:r w:rsidRPr="005E0CDA">
        <w:rPr>
          <w:rFonts w:asciiTheme="majorBidi" w:hAnsiTheme="majorBidi" w:cstheme="majorBidi"/>
        </w:rPr>
        <w:tab/>
        <w:t>Revenues from organizing the Miss Universe pageant are recognized upon completion of services.</w:t>
      </w:r>
    </w:p>
    <w:p w14:paraId="42694D60" w14:textId="77777777" w:rsidR="000713FB" w:rsidRPr="005E0CDA" w:rsidRDefault="000713FB"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p>
    <w:p w14:paraId="541F834A" w14:textId="77777777" w:rsidR="000713FB" w:rsidRPr="005E0CDA" w:rsidRDefault="005C2C1B" w:rsidP="003402CD">
      <w:pPr>
        <w:widowControl w:val="0"/>
        <w:tabs>
          <w:tab w:val="left" w:pos="284"/>
          <w:tab w:val="left" w:pos="4536"/>
        </w:tabs>
        <w:autoSpaceDE/>
        <w:autoSpaceDN/>
        <w:adjustRightInd/>
        <w:spacing w:line="380" w:lineRule="exact"/>
        <w:rPr>
          <w:rFonts w:asciiTheme="majorBidi" w:hAnsiTheme="majorBidi" w:cstheme="majorBidi"/>
          <w:b/>
          <w:bCs/>
          <w:sz w:val="32"/>
          <w:szCs w:val="32"/>
        </w:rPr>
      </w:pPr>
      <w:r w:rsidRPr="005E0CDA">
        <w:rPr>
          <w:rFonts w:asciiTheme="majorBidi" w:hAnsiTheme="majorBidi" w:cstheme="majorBidi"/>
          <w:b/>
          <w:bCs/>
          <w:sz w:val="32"/>
          <w:szCs w:val="32"/>
        </w:rPr>
        <w:t>3.</w:t>
      </w:r>
      <w:r w:rsidRPr="005E0CDA">
        <w:rPr>
          <w:rFonts w:asciiTheme="majorBidi" w:hAnsiTheme="majorBidi" w:cstheme="majorBidi"/>
          <w:b/>
          <w:bCs/>
          <w:sz w:val="32"/>
          <w:szCs w:val="32"/>
        </w:rPr>
        <w:tab/>
        <w:t>NEW FINANCIAL REPORTING STANDARDS</w:t>
      </w:r>
    </w:p>
    <w:p w14:paraId="57FC980E" w14:textId="2341E261" w:rsidR="000713FB" w:rsidRPr="005E0CDA" w:rsidRDefault="005C2C1B" w:rsidP="003402CD">
      <w:pPr>
        <w:keepNext/>
        <w:tabs>
          <w:tab w:val="left" w:pos="851"/>
        </w:tabs>
        <w:overflowPunct w:val="0"/>
        <w:spacing w:line="380" w:lineRule="exact"/>
        <w:ind w:firstLine="284"/>
        <w:jc w:val="thaiDistribute"/>
        <w:textAlignment w:val="baseline"/>
        <w:outlineLvl w:val="2"/>
        <w:rPr>
          <w:rFonts w:asciiTheme="majorBidi" w:hAnsiTheme="majorBidi" w:cstheme="majorBidi"/>
          <w:b/>
          <w:bCs/>
          <w:color w:val="000000" w:themeColor="text1"/>
          <w:sz w:val="32"/>
          <w:szCs w:val="32"/>
          <w:lang w:eastAsia="zh-CN"/>
        </w:rPr>
      </w:pPr>
      <w:r w:rsidRPr="005E0CDA">
        <w:rPr>
          <w:rFonts w:asciiTheme="majorBidi" w:hAnsiTheme="majorBidi" w:cstheme="majorBidi"/>
          <w:b/>
          <w:bCs/>
          <w:color w:val="000000" w:themeColor="text1"/>
          <w:sz w:val="32"/>
          <w:szCs w:val="32"/>
          <w:lang w:eastAsia="zh-CN"/>
        </w:rPr>
        <w:t>3.1</w:t>
      </w:r>
      <w:r w:rsidRPr="005E0CDA">
        <w:rPr>
          <w:rFonts w:asciiTheme="majorBidi" w:hAnsiTheme="majorBidi" w:cstheme="majorBidi"/>
          <w:b/>
          <w:bCs/>
          <w:color w:val="000000" w:themeColor="text1"/>
          <w:sz w:val="32"/>
          <w:szCs w:val="32"/>
          <w:lang w:val="zh-CN" w:eastAsia="zh-CN"/>
        </w:rPr>
        <w:tab/>
        <w:t xml:space="preserve">Financial reporting standards that became effective in the current </w:t>
      </w:r>
      <w:r w:rsidR="00A94425" w:rsidRPr="005E0CDA">
        <w:rPr>
          <w:rFonts w:asciiTheme="majorBidi" w:hAnsiTheme="majorBidi" w:cstheme="majorBidi"/>
          <w:b/>
          <w:bCs/>
          <w:color w:val="000000" w:themeColor="text1"/>
          <w:sz w:val="32"/>
          <w:szCs w:val="32"/>
          <w:lang w:eastAsia="zh-CN"/>
        </w:rPr>
        <w:t>period</w:t>
      </w:r>
    </w:p>
    <w:p w14:paraId="75274C12" w14:textId="50DDEC51" w:rsidR="00A94425" w:rsidRPr="005E0CDA" w:rsidRDefault="005C2C1B" w:rsidP="003402CD">
      <w:pPr>
        <w:keepNext/>
        <w:tabs>
          <w:tab w:val="left" w:pos="851"/>
          <w:tab w:val="left" w:pos="993"/>
        </w:tabs>
        <w:overflowPunct w:val="0"/>
        <w:spacing w:line="380" w:lineRule="exact"/>
        <w:ind w:left="851" w:hanging="567"/>
        <w:jc w:val="thaiDistribute"/>
        <w:textAlignment w:val="baseline"/>
        <w:outlineLvl w:val="2"/>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r>
      <w:r w:rsidRPr="005E0CDA">
        <w:rPr>
          <w:rFonts w:asciiTheme="majorBidi" w:hAnsiTheme="majorBidi" w:cstheme="majorBidi"/>
          <w:sz w:val="32"/>
          <w:szCs w:val="32"/>
        </w:rPr>
        <w:tab/>
      </w:r>
      <w:r w:rsidR="00A94425" w:rsidRPr="005E0CDA">
        <w:rPr>
          <w:rFonts w:asciiTheme="majorBidi" w:hAnsiTheme="majorBidi" w:cstheme="majorBidi"/>
          <w:sz w:val="32"/>
          <w:szCs w:val="32"/>
        </w:rPr>
        <w:t>During the period, the Group has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2BCCE7B3" w14:textId="6CBFBA63" w:rsidR="000713FB" w:rsidRPr="005E0CDA" w:rsidRDefault="00A94425" w:rsidP="003402CD">
      <w:pPr>
        <w:keepNext/>
        <w:tabs>
          <w:tab w:val="left" w:pos="851"/>
          <w:tab w:val="left" w:pos="993"/>
        </w:tabs>
        <w:overflowPunct w:val="0"/>
        <w:spacing w:line="380" w:lineRule="exact"/>
        <w:ind w:left="851" w:hanging="567"/>
        <w:jc w:val="thaiDistribute"/>
        <w:textAlignment w:val="baseline"/>
        <w:outlineLvl w:val="2"/>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r>
      <w:r w:rsidRPr="005E0CDA">
        <w:rPr>
          <w:rFonts w:asciiTheme="majorBidi" w:hAnsiTheme="majorBidi" w:cstheme="majorBidi"/>
          <w:sz w:val="32"/>
          <w:szCs w:val="32"/>
        </w:rPr>
        <w:tab/>
        <w:t>The adoption of these financial reporting standards does not have any significant impact on the financial statements in the current period.</w:t>
      </w:r>
    </w:p>
    <w:p w14:paraId="6EE191A5" w14:textId="77777777" w:rsidR="000713FB" w:rsidRPr="005E0CDA" w:rsidRDefault="000713FB" w:rsidP="003402CD">
      <w:pPr>
        <w:tabs>
          <w:tab w:val="left" w:pos="851"/>
        </w:tabs>
        <w:spacing w:line="380" w:lineRule="exact"/>
        <w:ind w:left="860" w:hanging="140"/>
        <w:jc w:val="thaiDistribute"/>
        <w:rPr>
          <w:rFonts w:asciiTheme="majorBidi" w:hAnsiTheme="majorBidi" w:cstheme="majorBidi"/>
          <w:sz w:val="32"/>
          <w:szCs w:val="32"/>
        </w:rPr>
      </w:pPr>
    </w:p>
    <w:p w14:paraId="5301015F" w14:textId="53CDDAB9" w:rsidR="000713FB" w:rsidRPr="005E0CDA" w:rsidRDefault="005C2C1B" w:rsidP="003402CD">
      <w:pPr>
        <w:tabs>
          <w:tab w:val="left" w:pos="284"/>
        </w:tabs>
        <w:spacing w:line="380" w:lineRule="exact"/>
        <w:jc w:val="thaiDistribute"/>
        <w:rPr>
          <w:rFonts w:asciiTheme="majorBidi" w:hAnsiTheme="majorBidi" w:cstheme="majorBidi"/>
          <w:b/>
          <w:bCs/>
          <w:sz w:val="32"/>
          <w:szCs w:val="32"/>
          <w:cs/>
        </w:rPr>
      </w:pPr>
      <w:r w:rsidRPr="005E0CDA">
        <w:rPr>
          <w:rFonts w:asciiTheme="majorBidi" w:hAnsiTheme="majorBidi" w:cstheme="majorBidi"/>
          <w:b/>
          <w:bCs/>
          <w:sz w:val="32"/>
          <w:szCs w:val="32"/>
        </w:rPr>
        <w:t>4.</w:t>
      </w:r>
      <w:r w:rsidRPr="005E0CDA">
        <w:rPr>
          <w:rFonts w:asciiTheme="majorBidi" w:hAnsiTheme="majorBidi" w:cstheme="majorBidi"/>
          <w:b/>
          <w:bCs/>
          <w:sz w:val="32"/>
          <w:szCs w:val="32"/>
        </w:rPr>
        <w:tab/>
        <w:t>CORONAVIRUS DISEASE 2019 PANDEMIC</w:t>
      </w:r>
    </w:p>
    <w:p w14:paraId="689E7140" w14:textId="77777777" w:rsidR="000713FB" w:rsidRPr="005E0CDA" w:rsidRDefault="005C2C1B" w:rsidP="003402CD">
      <w:pPr>
        <w:widowControl w:val="0"/>
        <w:tabs>
          <w:tab w:val="left" w:pos="284"/>
          <w:tab w:val="left" w:pos="851"/>
          <w:tab w:val="left" w:pos="3240"/>
          <w:tab w:val="left" w:pos="6120"/>
          <w:tab w:val="left" w:pos="6480"/>
        </w:tabs>
        <w:autoSpaceDE/>
        <w:autoSpaceDN/>
        <w:adjustRightInd/>
        <w:spacing w:line="380" w:lineRule="exact"/>
        <w:ind w:left="284"/>
        <w:jc w:val="thaiDistribute"/>
        <w:rPr>
          <w:rFonts w:asciiTheme="majorBidi" w:hAnsiTheme="majorBidi" w:cstheme="majorBidi"/>
          <w:sz w:val="32"/>
          <w:szCs w:val="32"/>
        </w:rPr>
      </w:pPr>
      <w:r w:rsidRPr="005E0CDA">
        <w:rPr>
          <w:rFonts w:asciiTheme="majorBidi" w:hAnsiTheme="majorBidi" w:cstheme="majorBidi"/>
          <w:sz w:val="32"/>
          <w:szCs w:val="32"/>
        </w:rPr>
        <w:tab/>
        <w:t>The Coronavirus disease 2019 pandemic is continuing to evolve, resulting in an economic slowdown and adversely impacting businesses and industries as a whole. This situation may affect the results of operations of business. Nevertheless, the management of the Group has continuously monitored ongoing developments and regularly assess the financial impact in respect of the valuation of assets, provisions and contingent liabilities.</w:t>
      </w:r>
    </w:p>
    <w:p w14:paraId="216B98FE" w14:textId="77777777" w:rsidR="000713FB" w:rsidRPr="005E0CDA" w:rsidRDefault="000713FB" w:rsidP="003402CD">
      <w:pPr>
        <w:autoSpaceDE/>
        <w:autoSpaceDN/>
        <w:adjustRightInd/>
        <w:spacing w:line="380" w:lineRule="exact"/>
        <w:rPr>
          <w:rFonts w:asciiTheme="majorBidi" w:hAnsiTheme="majorBidi" w:cstheme="majorBidi"/>
          <w:b/>
          <w:bCs/>
          <w:sz w:val="32"/>
          <w:szCs w:val="32"/>
        </w:rPr>
      </w:pPr>
    </w:p>
    <w:p w14:paraId="70F76A0B" w14:textId="77777777" w:rsidR="003402CD" w:rsidRPr="005E0CDA" w:rsidRDefault="003402CD">
      <w:pPr>
        <w:autoSpaceDE/>
        <w:autoSpaceDN/>
        <w:adjustRightInd/>
        <w:rPr>
          <w:rFonts w:asciiTheme="majorBidi" w:hAnsiTheme="majorBidi" w:cstheme="majorBidi"/>
          <w:b/>
          <w:bCs/>
          <w:sz w:val="32"/>
          <w:szCs w:val="32"/>
        </w:rPr>
      </w:pPr>
      <w:r w:rsidRPr="005E0CDA">
        <w:rPr>
          <w:rFonts w:asciiTheme="majorBidi" w:hAnsiTheme="majorBidi" w:cstheme="majorBidi"/>
          <w:b/>
          <w:bCs/>
          <w:sz w:val="32"/>
          <w:szCs w:val="32"/>
        </w:rPr>
        <w:br w:type="page"/>
      </w:r>
    </w:p>
    <w:p w14:paraId="37D8FB9A" w14:textId="241C6911" w:rsidR="000713FB" w:rsidRPr="005E0CDA" w:rsidRDefault="000D3A9F" w:rsidP="003402CD">
      <w:pPr>
        <w:tabs>
          <w:tab w:val="left" w:pos="284"/>
        </w:tabs>
        <w:autoSpaceDE/>
        <w:autoSpaceDN/>
        <w:adjustRightInd/>
        <w:spacing w:line="340" w:lineRule="exact"/>
        <w:rPr>
          <w:rFonts w:asciiTheme="majorBidi" w:hAnsiTheme="majorBidi" w:cstheme="majorBidi"/>
          <w:b/>
          <w:bCs/>
          <w:sz w:val="32"/>
          <w:szCs w:val="32"/>
        </w:rPr>
      </w:pPr>
      <w:r w:rsidRPr="005E0CDA">
        <w:rPr>
          <w:rFonts w:asciiTheme="majorBidi" w:hAnsiTheme="majorBidi" w:cstheme="majorBidi"/>
          <w:b/>
          <w:bCs/>
          <w:sz w:val="32"/>
          <w:szCs w:val="32"/>
        </w:rPr>
        <w:t>5</w:t>
      </w:r>
      <w:r w:rsidR="005C2C1B" w:rsidRPr="005E0CDA">
        <w:rPr>
          <w:rFonts w:asciiTheme="majorBidi" w:hAnsiTheme="majorBidi" w:cstheme="majorBidi"/>
          <w:b/>
          <w:bCs/>
          <w:sz w:val="32"/>
          <w:szCs w:val="32"/>
        </w:rPr>
        <w:t>.</w:t>
      </w:r>
      <w:r w:rsidR="005C2C1B" w:rsidRPr="005E0CDA">
        <w:rPr>
          <w:rFonts w:asciiTheme="majorBidi" w:hAnsiTheme="majorBidi" w:cstheme="majorBidi"/>
          <w:b/>
          <w:bCs/>
          <w:sz w:val="32"/>
          <w:szCs w:val="32"/>
        </w:rPr>
        <w:tab/>
        <w:t>RELATED PARTIES TRANSACTIONS</w:t>
      </w:r>
    </w:p>
    <w:p w14:paraId="1A3906AF" w14:textId="0A3764AE" w:rsidR="000713FB" w:rsidRPr="005E0CDA" w:rsidRDefault="005C2C1B" w:rsidP="003402CD">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5E0CDA">
        <w:rPr>
          <w:rFonts w:asciiTheme="majorBidi" w:hAnsiTheme="majorBidi" w:cstheme="majorBidi"/>
          <w:sz w:val="32"/>
          <w:szCs w:val="32"/>
        </w:rPr>
        <w:t xml:space="preserve"> </w:t>
      </w:r>
      <w:r w:rsidRPr="005E0CDA">
        <w:rPr>
          <w:rFonts w:asciiTheme="majorBidi" w:hAnsiTheme="majorBidi" w:cstheme="majorBidi"/>
          <w:sz w:val="32"/>
          <w:szCs w:val="32"/>
        </w:rPr>
        <w:tab/>
        <w:t xml:space="preserve">During the </w:t>
      </w:r>
      <w:r w:rsidR="000D3A9F" w:rsidRPr="005E0CDA">
        <w:rPr>
          <w:rFonts w:asciiTheme="majorBidi" w:hAnsiTheme="majorBidi" w:cstheme="majorBidi"/>
          <w:sz w:val="32"/>
          <w:szCs w:val="32"/>
        </w:rPr>
        <w:t>period</w:t>
      </w:r>
      <w:r w:rsidRPr="005E0CDA">
        <w:rPr>
          <w:rFonts w:asciiTheme="majorBidi" w:hAnsiTheme="majorBidi" w:cstheme="majorBidi"/>
          <w:sz w:val="32"/>
          <w:szCs w:val="32"/>
        </w:rPr>
        <w:t>, the Group had significant business transactions with related parties. Such transactions, which are summarised below, arose in the ordinary course of business and were concluded on commercial terms and bases agreed upon between the Group and those related parties.</w:t>
      </w:r>
    </w:p>
    <w:tbl>
      <w:tblPr>
        <w:tblW w:w="8916" w:type="dxa"/>
        <w:tblInd w:w="284" w:type="dxa"/>
        <w:tblLayout w:type="fixed"/>
        <w:tblCellMar>
          <w:left w:w="28" w:type="dxa"/>
          <w:right w:w="28" w:type="dxa"/>
        </w:tblCellMar>
        <w:tblLook w:val="04A0" w:firstRow="1" w:lastRow="0" w:firstColumn="1" w:lastColumn="0" w:noHBand="0" w:noVBand="1"/>
      </w:tblPr>
      <w:tblGrid>
        <w:gridCol w:w="2266"/>
        <w:gridCol w:w="76"/>
        <w:gridCol w:w="1087"/>
        <w:gridCol w:w="77"/>
        <w:gridCol w:w="1057"/>
        <w:gridCol w:w="10"/>
        <w:gridCol w:w="66"/>
        <w:gridCol w:w="10"/>
        <w:gridCol w:w="983"/>
        <w:gridCol w:w="76"/>
        <w:gridCol w:w="991"/>
        <w:gridCol w:w="7"/>
        <w:gridCol w:w="74"/>
        <w:gridCol w:w="7"/>
        <w:gridCol w:w="2118"/>
        <w:gridCol w:w="11"/>
      </w:tblGrid>
      <w:tr w:rsidR="000713FB" w:rsidRPr="005E0CDA" w14:paraId="35D17FF1" w14:textId="77777777" w:rsidTr="00BB6081">
        <w:trPr>
          <w:gridAfter w:val="5"/>
          <w:wAfter w:w="2217" w:type="dxa"/>
          <w:trHeight w:val="80"/>
        </w:trPr>
        <w:tc>
          <w:tcPr>
            <w:tcW w:w="2266" w:type="dxa"/>
          </w:tcPr>
          <w:p w14:paraId="18C222D8" w14:textId="77777777" w:rsidR="000713FB" w:rsidRPr="005E0CDA" w:rsidRDefault="005C2C1B" w:rsidP="003402CD">
            <w:pPr>
              <w:widowControl w:val="0"/>
              <w:tabs>
                <w:tab w:val="left" w:pos="249"/>
                <w:tab w:val="left" w:pos="537"/>
                <w:tab w:val="left" w:pos="852"/>
              </w:tabs>
              <w:spacing w:line="280" w:lineRule="exact"/>
              <w:jc w:val="center"/>
              <w:rPr>
                <w:rFonts w:asciiTheme="majorBidi" w:hAnsiTheme="majorBidi" w:cstheme="majorBidi"/>
              </w:rPr>
            </w:pPr>
            <w:r w:rsidRPr="005E0CDA">
              <w:rPr>
                <w:rFonts w:asciiTheme="majorBidi" w:hAnsiTheme="majorBidi" w:cstheme="majorBidi"/>
                <w:sz w:val="32"/>
                <w:szCs w:val="32"/>
              </w:rPr>
              <w:tab/>
            </w:r>
          </w:p>
        </w:tc>
        <w:tc>
          <w:tcPr>
            <w:tcW w:w="76" w:type="dxa"/>
          </w:tcPr>
          <w:p w14:paraId="6ABF85F1" w14:textId="77777777" w:rsidR="000713FB" w:rsidRPr="005E0CDA" w:rsidRDefault="000713FB" w:rsidP="003402CD">
            <w:pPr>
              <w:widowControl w:val="0"/>
              <w:spacing w:line="280" w:lineRule="exact"/>
              <w:jc w:val="center"/>
              <w:rPr>
                <w:rFonts w:asciiTheme="majorBidi" w:hAnsiTheme="majorBidi" w:cstheme="majorBidi"/>
              </w:rPr>
            </w:pPr>
          </w:p>
        </w:tc>
        <w:tc>
          <w:tcPr>
            <w:tcW w:w="4357" w:type="dxa"/>
            <w:gridSpan w:val="9"/>
            <w:tcBorders>
              <w:bottom w:val="single" w:sz="6" w:space="0" w:color="auto"/>
            </w:tcBorders>
          </w:tcPr>
          <w:p w14:paraId="508267B6" w14:textId="77777777" w:rsidR="000713FB" w:rsidRPr="005E0CDA" w:rsidRDefault="005C2C1B" w:rsidP="003402CD">
            <w:pPr>
              <w:widowControl w:val="0"/>
              <w:spacing w:line="280" w:lineRule="exact"/>
              <w:jc w:val="center"/>
              <w:rPr>
                <w:rFonts w:asciiTheme="majorBidi" w:hAnsiTheme="majorBidi" w:cstheme="majorBidi"/>
                <w:cs/>
              </w:rPr>
            </w:pPr>
            <w:r w:rsidRPr="005E0CDA">
              <w:rPr>
                <w:rFonts w:asciiTheme="majorBidi" w:hAnsiTheme="majorBidi" w:cstheme="majorBidi"/>
              </w:rPr>
              <w:t>In Million Baht</w:t>
            </w:r>
          </w:p>
        </w:tc>
      </w:tr>
      <w:tr w:rsidR="00A94425" w:rsidRPr="005E0CDA" w14:paraId="0F98D2F0" w14:textId="77777777" w:rsidTr="00BB6081">
        <w:trPr>
          <w:gridAfter w:val="5"/>
          <w:wAfter w:w="2217" w:type="dxa"/>
          <w:trHeight w:val="80"/>
        </w:trPr>
        <w:tc>
          <w:tcPr>
            <w:tcW w:w="2266" w:type="dxa"/>
          </w:tcPr>
          <w:p w14:paraId="3E3F7993" w14:textId="77777777" w:rsidR="00A94425" w:rsidRPr="005E0CDA" w:rsidRDefault="00A94425" w:rsidP="003402CD">
            <w:pPr>
              <w:widowControl w:val="0"/>
              <w:tabs>
                <w:tab w:val="left" w:pos="249"/>
                <w:tab w:val="left" w:pos="537"/>
                <w:tab w:val="left" w:pos="852"/>
              </w:tabs>
              <w:spacing w:line="280" w:lineRule="exact"/>
              <w:jc w:val="center"/>
              <w:rPr>
                <w:rFonts w:asciiTheme="majorBidi" w:hAnsiTheme="majorBidi" w:cstheme="majorBidi"/>
                <w:sz w:val="32"/>
                <w:szCs w:val="32"/>
              </w:rPr>
            </w:pPr>
          </w:p>
        </w:tc>
        <w:tc>
          <w:tcPr>
            <w:tcW w:w="76" w:type="dxa"/>
          </w:tcPr>
          <w:p w14:paraId="2427C0BD" w14:textId="77777777" w:rsidR="00A94425" w:rsidRPr="005E0CDA" w:rsidRDefault="00A94425" w:rsidP="003402CD">
            <w:pPr>
              <w:widowControl w:val="0"/>
              <w:spacing w:line="280" w:lineRule="exact"/>
              <w:jc w:val="center"/>
              <w:rPr>
                <w:rFonts w:asciiTheme="majorBidi" w:hAnsiTheme="majorBidi" w:cstheme="majorBidi"/>
              </w:rPr>
            </w:pPr>
          </w:p>
        </w:tc>
        <w:tc>
          <w:tcPr>
            <w:tcW w:w="4357" w:type="dxa"/>
            <w:gridSpan w:val="9"/>
            <w:tcBorders>
              <w:bottom w:val="single" w:sz="6" w:space="0" w:color="auto"/>
            </w:tcBorders>
          </w:tcPr>
          <w:p w14:paraId="2419DF50" w14:textId="47CD61A0" w:rsidR="00A94425" w:rsidRPr="005E0CDA" w:rsidRDefault="00C1638A" w:rsidP="003402CD">
            <w:pPr>
              <w:widowControl w:val="0"/>
              <w:spacing w:line="280" w:lineRule="exact"/>
              <w:jc w:val="center"/>
              <w:rPr>
                <w:rFonts w:asciiTheme="majorBidi" w:hAnsiTheme="majorBidi" w:cstheme="majorBidi"/>
              </w:rPr>
            </w:pPr>
            <w:r w:rsidRPr="005E0CDA">
              <w:rPr>
                <w:rFonts w:asciiTheme="majorBidi" w:hAnsiTheme="majorBidi" w:cstheme="majorBidi"/>
              </w:rPr>
              <w:t xml:space="preserve">For the three-month periods ended </w:t>
            </w:r>
            <w:r w:rsidR="00631847" w:rsidRPr="005E0CDA">
              <w:rPr>
                <w:rFonts w:asciiTheme="majorBidi" w:hAnsiTheme="majorBidi" w:cstheme="majorBidi"/>
              </w:rPr>
              <w:t>June 30</w:t>
            </w:r>
            <w:r w:rsidRPr="005E0CDA">
              <w:rPr>
                <w:rFonts w:asciiTheme="majorBidi" w:hAnsiTheme="majorBidi" w:cstheme="majorBidi"/>
              </w:rPr>
              <w:t>,</w:t>
            </w:r>
          </w:p>
        </w:tc>
      </w:tr>
      <w:tr w:rsidR="000713FB" w:rsidRPr="005E0CDA" w14:paraId="1787C399" w14:textId="77777777" w:rsidTr="00BB6081">
        <w:trPr>
          <w:trHeight w:val="65"/>
        </w:trPr>
        <w:tc>
          <w:tcPr>
            <w:tcW w:w="2266" w:type="dxa"/>
          </w:tcPr>
          <w:p w14:paraId="41261DB0" w14:textId="77777777" w:rsidR="000713FB" w:rsidRPr="005E0CDA" w:rsidRDefault="000713FB" w:rsidP="003402CD">
            <w:pPr>
              <w:widowControl w:val="0"/>
              <w:tabs>
                <w:tab w:val="left" w:pos="249"/>
                <w:tab w:val="left" w:pos="537"/>
                <w:tab w:val="left" w:pos="852"/>
              </w:tabs>
              <w:spacing w:line="280" w:lineRule="exact"/>
              <w:jc w:val="center"/>
              <w:rPr>
                <w:rFonts w:asciiTheme="majorBidi" w:hAnsiTheme="majorBidi" w:cstheme="majorBidi"/>
              </w:rPr>
            </w:pPr>
          </w:p>
        </w:tc>
        <w:tc>
          <w:tcPr>
            <w:tcW w:w="76" w:type="dxa"/>
          </w:tcPr>
          <w:p w14:paraId="6E4DBA4F" w14:textId="77777777" w:rsidR="000713FB" w:rsidRPr="005E0CDA" w:rsidRDefault="000713FB" w:rsidP="003402CD">
            <w:pPr>
              <w:widowControl w:val="0"/>
              <w:spacing w:line="280" w:lineRule="exact"/>
              <w:jc w:val="center"/>
              <w:rPr>
                <w:rFonts w:asciiTheme="majorBidi" w:hAnsiTheme="majorBidi" w:cstheme="majorBidi"/>
              </w:rPr>
            </w:pPr>
          </w:p>
        </w:tc>
        <w:tc>
          <w:tcPr>
            <w:tcW w:w="2231" w:type="dxa"/>
            <w:gridSpan w:val="4"/>
            <w:tcBorders>
              <w:top w:val="single" w:sz="6" w:space="0" w:color="auto"/>
              <w:bottom w:val="single" w:sz="6" w:space="0" w:color="auto"/>
            </w:tcBorders>
          </w:tcPr>
          <w:p w14:paraId="36F14C94" w14:textId="77777777" w:rsidR="000713FB" w:rsidRPr="005E0CDA" w:rsidRDefault="005C2C1B" w:rsidP="003402CD">
            <w:pPr>
              <w:spacing w:line="280" w:lineRule="exact"/>
              <w:ind w:left="-52" w:right="-62"/>
              <w:jc w:val="center"/>
              <w:rPr>
                <w:rFonts w:asciiTheme="majorBidi" w:hAnsiTheme="majorBidi" w:cstheme="majorBidi"/>
              </w:rPr>
            </w:pPr>
            <w:r w:rsidRPr="005E0CDA">
              <w:rPr>
                <w:rFonts w:asciiTheme="majorBidi" w:hAnsiTheme="majorBidi" w:cstheme="majorBidi"/>
              </w:rPr>
              <w:t>Consolidated financial statements</w:t>
            </w:r>
          </w:p>
        </w:tc>
        <w:tc>
          <w:tcPr>
            <w:tcW w:w="76" w:type="dxa"/>
            <w:gridSpan w:val="2"/>
            <w:tcBorders>
              <w:top w:val="single" w:sz="6" w:space="0" w:color="auto"/>
            </w:tcBorders>
          </w:tcPr>
          <w:p w14:paraId="6213A88C" w14:textId="77777777" w:rsidR="000713FB" w:rsidRPr="005E0CDA" w:rsidRDefault="000713FB" w:rsidP="003402CD">
            <w:pPr>
              <w:widowControl w:val="0"/>
              <w:spacing w:line="280" w:lineRule="exact"/>
              <w:ind w:left="-52" w:right="-62"/>
              <w:jc w:val="center"/>
              <w:rPr>
                <w:rFonts w:asciiTheme="majorBidi" w:hAnsiTheme="majorBidi" w:cstheme="majorBidi"/>
              </w:rPr>
            </w:pPr>
          </w:p>
        </w:tc>
        <w:tc>
          <w:tcPr>
            <w:tcW w:w="2057" w:type="dxa"/>
            <w:gridSpan w:val="4"/>
            <w:tcBorders>
              <w:top w:val="single" w:sz="6" w:space="0" w:color="auto"/>
              <w:bottom w:val="single" w:sz="6" w:space="0" w:color="auto"/>
            </w:tcBorders>
          </w:tcPr>
          <w:p w14:paraId="2735FA72" w14:textId="77777777" w:rsidR="000713FB" w:rsidRPr="005E0CDA" w:rsidRDefault="005C2C1B" w:rsidP="003402CD">
            <w:pPr>
              <w:spacing w:line="280" w:lineRule="exact"/>
              <w:ind w:left="-52" w:right="-62"/>
              <w:jc w:val="center"/>
              <w:rPr>
                <w:rFonts w:asciiTheme="majorBidi" w:hAnsiTheme="majorBidi" w:cstheme="majorBidi"/>
              </w:rPr>
            </w:pPr>
            <w:r w:rsidRPr="005E0CDA">
              <w:rPr>
                <w:rFonts w:asciiTheme="majorBidi" w:hAnsiTheme="majorBidi" w:cstheme="majorBidi"/>
              </w:rPr>
              <w:t>Separate financial statements</w:t>
            </w:r>
          </w:p>
        </w:tc>
        <w:tc>
          <w:tcPr>
            <w:tcW w:w="81" w:type="dxa"/>
            <w:gridSpan w:val="2"/>
            <w:vAlign w:val="bottom"/>
          </w:tcPr>
          <w:p w14:paraId="5CD5BD5B" w14:textId="77777777" w:rsidR="000713FB" w:rsidRPr="005E0CDA" w:rsidRDefault="000713FB" w:rsidP="003402CD">
            <w:pPr>
              <w:autoSpaceDE/>
              <w:autoSpaceDN/>
              <w:adjustRightInd/>
              <w:spacing w:line="280" w:lineRule="exact"/>
              <w:rPr>
                <w:rFonts w:asciiTheme="majorBidi" w:hAnsiTheme="majorBidi" w:cstheme="majorBidi"/>
              </w:rPr>
            </w:pPr>
          </w:p>
        </w:tc>
        <w:tc>
          <w:tcPr>
            <w:tcW w:w="2129" w:type="dxa"/>
            <w:gridSpan w:val="2"/>
            <w:tcBorders>
              <w:bottom w:val="single" w:sz="6" w:space="0" w:color="auto"/>
            </w:tcBorders>
          </w:tcPr>
          <w:p w14:paraId="0ECE3303" w14:textId="77777777" w:rsidR="000713FB" w:rsidRPr="005E0CDA" w:rsidRDefault="005C2C1B" w:rsidP="003402CD">
            <w:pPr>
              <w:autoSpaceDE/>
              <w:autoSpaceDN/>
              <w:adjustRightInd/>
              <w:spacing w:line="280" w:lineRule="exact"/>
              <w:jc w:val="center"/>
              <w:rPr>
                <w:rFonts w:asciiTheme="majorBidi" w:hAnsiTheme="majorBidi" w:cstheme="majorBidi"/>
              </w:rPr>
            </w:pPr>
            <w:r w:rsidRPr="005E0CDA">
              <w:rPr>
                <w:rFonts w:asciiTheme="majorBidi" w:hAnsiTheme="majorBidi" w:cstheme="majorBidi"/>
              </w:rPr>
              <w:t>Transfer pricing policy</w:t>
            </w:r>
          </w:p>
        </w:tc>
      </w:tr>
      <w:tr w:rsidR="000713FB" w:rsidRPr="005E0CDA" w14:paraId="2B08A28E" w14:textId="77777777" w:rsidTr="00BB6081">
        <w:trPr>
          <w:gridAfter w:val="1"/>
          <w:wAfter w:w="11" w:type="dxa"/>
          <w:trHeight w:val="111"/>
        </w:trPr>
        <w:tc>
          <w:tcPr>
            <w:tcW w:w="2266" w:type="dxa"/>
          </w:tcPr>
          <w:p w14:paraId="4E677F53" w14:textId="77777777" w:rsidR="000713FB" w:rsidRPr="005E0CDA" w:rsidRDefault="000713FB" w:rsidP="003402CD">
            <w:pPr>
              <w:spacing w:line="280" w:lineRule="exact"/>
              <w:rPr>
                <w:rFonts w:asciiTheme="majorBidi" w:hAnsiTheme="majorBidi" w:cstheme="majorBidi"/>
                <w:cs/>
              </w:rPr>
            </w:pPr>
          </w:p>
        </w:tc>
        <w:tc>
          <w:tcPr>
            <w:tcW w:w="76" w:type="dxa"/>
          </w:tcPr>
          <w:p w14:paraId="738C7C93" w14:textId="77777777" w:rsidR="000713FB" w:rsidRPr="005E0CDA" w:rsidRDefault="000713FB" w:rsidP="003402CD">
            <w:pPr>
              <w:widowControl w:val="0"/>
              <w:spacing w:line="280" w:lineRule="exact"/>
              <w:jc w:val="center"/>
              <w:rPr>
                <w:rFonts w:asciiTheme="majorBidi" w:hAnsiTheme="majorBidi" w:cstheme="majorBidi"/>
              </w:rPr>
            </w:pPr>
          </w:p>
        </w:tc>
        <w:tc>
          <w:tcPr>
            <w:tcW w:w="1087" w:type="dxa"/>
            <w:tcBorders>
              <w:bottom w:val="single" w:sz="6" w:space="0" w:color="auto"/>
            </w:tcBorders>
          </w:tcPr>
          <w:p w14:paraId="6F94030B" w14:textId="04394076" w:rsidR="000713FB" w:rsidRPr="005E0CDA" w:rsidRDefault="005C2C1B" w:rsidP="003402CD">
            <w:pPr>
              <w:widowControl w:val="0"/>
              <w:spacing w:line="280" w:lineRule="exact"/>
              <w:ind w:left="-58" w:right="-57"/>
              <w:jc w:val="center"/>
              <w:rPr>
                <w:rFonts w:asciiTheme="majorBidi" w:hAnsiTheme="majorBidi" w:cstheme="majorBidi"/>
                <w:cs/>
              </w:rPr>
            </w:pPr>
            <w:r w:rsidRPr="005E0CDA">
              <w:rPr>
                <w:rFonts w:asciiTheme="majorBidi" w:hAnsiTheme="majorBidi" w:cstheme="majorBidi"/>
              </w:rPr>
              <w:t>202</w:t>
            </w:r>
            <w:r w:rsidR="00C1638A" w:rsidRPr="005E0CDA">
              <w:rPr>
                <w:rFonts w:asciiTheme="majorBidi" w:hAnsiTheme="majorBidi" w:cstheme="majorBidi"/>
              </w:rPr>
              <w:t>3</w:t>
            </w:r>
          </w:p>
        </w:tc>
        <w:tc>
          <w:tcPr>
            <w:tcW w:w="77" w:type="dxa"/>
          </w:tcPr>
          <w:p w14:paraId="1C45AFB7" w14:textId="77777777" w:rsidR="000713FB" w:rsidRPr="005E0CDA" w:rsidRDefault="000713FB" w:rsidP="003402CD">
            <w:pPr>
              <w:widowControl w:val="0"/>
              <w:spacing w:line="280" w:lineRule="exact"/>
              <w:ind w:left="-58" w:right="-57"/>
              <w:jc w:val="center"/>
              <w:rPr>
                <w:rFonts w:asciiTheme="majorBidi" w:hAnsiTheme="majorBidi" w:cstheme="majorBidi"/>
              </w:rPr>
            </w:pPr>
          </w:p>
        </w:tc>
        <w:tc>
          <w:tcPr>
            <w:tcW w:w="1057" w:type="dxa"/>
            <w:tcBorders>
              <w:bottom w:val="single" w:sz="6" w:space="0" w:color="auto"/>
            </w:tcBorders>
          </w:tcPr>
          <w:p w14:paraId="3872B68E" w14:textId="4E024EB5" w:rsidR="000713FB" w:rsidRPr="005E0CDA" w:rsidRDefault="005C2C1B" w:rsidP="003402CD">
            <w:pPr>
              <w:widowControl w:val="0"/>
              <w:spacing w:line="280" w:lineRule="exact"/>
              <w:ind w:left="-58" w:right="-57"/>
              <w:jc w:val="center"/>
              <w:rPr>
                <w:rFonts w:asciiTheme="majorBidi" w:hAnsiTheme="majorBidi" w:cstheme="majorBidi"/>
                <w:cs/>
              </w:rPr>
            </w:pPr>
            <w:r w:rsidRPr="005E0CDA">
              <w:rPr>
                <w:rFonts w:asciiTheme="majorBidi" w:hAnsiTheme="majorBidi" w:cstheme="majorBidi"/>
              </w:rPr>
              <w:t>202</w:t>
            </w:r>
            <w:r w:rsidR="00C1638A" w:rsidRPr="005E0CDA">
              <w:rPr>
                <w:rFonts w:asciiTheme="majorBidi" w:hAnsiTheme="majorBidi" w:cstheme="majorBidi"/>
              </w:rPr>
              <w:t>2</w:t>
            </w:r>
          </w:p>
        </w:tc>
        <w:tc>
          <w:tcPr>
            <w:tcW w:w="76" w:type="dxa"/>
            <w:gridSpan w:val="2"/>
          </w:tcPr>
          <w:p w14:paraId="23D22C78" w14:textId="77777777" w:rsidR="000713FB" w:rsidRPr="005E0CDA" w:rsidRDefault="000713FB" w:rsidP="003402CD">
            <w:pPr>
              <w:widowControl w:val="0"/>
              <w:spacing w:line="280" w:lineRule="exact"/>
              <w:jc w:val="center"/>
              <w:rPr>
                <w:rFonts w:asciiTheme="majorBidi" w:hAnsiTheme="majorBidi" w:cstheme="majorBidi"/>
              </w:rPr>
            </w:pPr>
          </w:p>
        </w:tc>
        <w:tc>
          <w:tcPr>
            <w:tcW w:w="993" w:type="dxa"/>
            <w:gridSpan w:val="2"/>
            <w:tcBorders>
              <w:top w:val="single" w:sz="6" w:space="0" w:color="auto"/>
              <w:bottom w:val="single" w:sz="6" w:space="0" w:color="auto"/>
            </w:tcBorders>
          </w:tcPr>
          <w:p w14:paraId="5100CAFD" w14:textId="0E6E7B99" w:rsidR="000713FB" w:rsidRPr="005E0CDA" w:rsidRDefault="005C2C1B" w:rsidP="003402CD">
            <w:pPr>
              <w:widowControl w:val="0"/>
              <w:spacing w:line="280" w:lineRule="exact"/>
              <w:ind w:left="-58" w:right="-57"/>
              <w:jc w:val="center"/>
              <w:rPr>
                <w:rFonts w:asciiTheme="majorBidi" w:hAnsiTheme="majorBidi" w:cstheme="majorBidi"/>
                <w:cs/>
              </w:rPr>
            </w:pPr>
            <w:r w:rsidRPr="005E0CDA">
              <w:rPr>
                <w:rFonts w:asciiTheme="majorBidi" w:hAnsiTheme="majorBidi" w:cstheme="majorBidi"/>
              </w:rPr>
              <w:t>202</w:t>
            </w:r>
            <w:r w:rsidR="00C1638A" w:rsidRPr="005E0CDA">
              <w:rPr>
                <w:rFonts w:asciiTheme="majorBidi" w:hAnsiTheme="majorBidi" w:cstheme="majorBidi"/>
              </w:rPr>
              <w:t>3</w:t>
            </w:r>
          </w:p>
        </w:tc>
        <w:tc>
          <w:tcPr>
            <w:tcW w:w="76" w:type="dxa"/>
            <w:tcBorders>
              <w:top w:val="single" w:sz="6" w:space="0" w:color="auto"/>
            </w:tcBorders>
          </w:tcPr>
          <w:p w14:paraId="26782C1F" w14:textId="77777777" w:rsidR="000713FB" w:rsidRPr="005E0CDA" w:rsidRDefault="000713FB" w:rsidP="003402CD">
            <w:pPr>
              <w:widowControl w:val="0"/>
              <w:spacing w:line="280" w:lineRule="exact"/>
              <w:ind w:left="-58" w:right="-57"/>
              <w:jc w:val="center"/>
              <w:rPr>
                <w:rFonts w:asciiTheme="majorBidi" w:hAnsiTheme="majorBidi" w:cstheme="majorBidi"/>
              </w:rPr>
            </w:pPr>
          </w:p>
        </w:tc>
        <w:tc>
          <w:tcPr>
            <w:tcW w:w="991" w:type="dxa"/>
            <w:tcBorders>
              <w:top w:val="single" w:sz="6" w:space="0" w:color="auto"/>
              <w:bottom w:val="single" w:sz="6" w:space="0" w:color="auto"/>
            </w:tcBorders>
          </w:tcPr>
          <w:p w14:paraId="6B415D6D" w14:textId="6E0F031D" w:rsidR="000713FB" w:rsidRPr="005E0CDA" w:rsidRDefault="005C2C1B" w:rsidP="003402CD">
            <w:pPr>
              <w:widowControl w:val="0"/>
              <w:spacing w:line="280" w:lineRule="exact"/>
              <w:ind w:left="-58" w:right="-57"/>
              <w:jc w:val="center"/>
              <w:rPr>
                <w:rFonts w:asciiTheme="majorBidi" w:hAnsiTheme="majorBidi" w:cstheme="majorBidi"/>
                <w:cs/>
              </w:rPr>
            </w:pPr>
            <w:r w:rsidRPr="005E0CDA">
              <w:rPr>
                <w:rFonts w:asciiTheme="majorBidi" w:hAnsiTheme="majorBidi" w:cstheme="majorBidi"/>
              </w:rPr>
              <w:t>202</w:t>
            </w:r>
            <w:r w:rsidR="00C1638A" w:rsidRPr="005E0CDA">
              <w:rPr>
                <w:rFonts w:asciiTheme="majorBidi" w:hAnsiTheme="majorBidi" w:cstheme="majorBidi"/>
              </w:rPr>
              <w:t>2</w:t>
            </w:r>
          </w:p>
        </w:tc>
        <w:tc>
          <w:tcPr>
            <w:tcW w:w="81" w:type="dxa"/>
            <w:gridSpan w:val="2"/>
          </w:tcPr>
          <w:p w14:paraId="45AA1955" w14:textId="77777777" w:rsidR="000713FB" w:rsidRPr="005E0CDA" w:rsidRDefault="000713FB" w:rsidP="003402CD">
            <w:pPr>
              <w:autoSpaceDE/>
              <w:autoSpaceDN/>
              <w:adjustRightInd/>
              <w:spacing w:line="280" w:lineRule="exact"/>
              <w:rPr>
                <w:rFonts w:asciiTheme="majorBidi" w:hAnsiTheme="majorBidi" w:cstheme="majorBidi"/>
              </w:rPr>
            </w:pPr>
          </w:p>
        </w:tc>
        <w:tc>
          <w:tcPr>
            <w:tcW w:w="2125" w:type="dxa"/>
            <w:gridSpan w:val="2"/>
            <w:tcBorders>
              <w:top w:val="single" w:sz="6" w:space="0" w:color="auto"/>
            </w:tcBorders>
          </w:tcPr>
          <w:p w14:paraId="299A99BD" w14:textId="77777777" w:rsidR="000713FB" w:rsidRPr="005E0CDA" w:rsidRDefault="000713FB" w:rsidP="003402CD">
            <w:pPr>
              <w:tabs>
                <w:tab w:val="left" w:pos="510"/>
              </w:tabs>
              <w:spacing w:line="280" w:lineRule="exact"/>
              <w:rPr>
                <w:rFonts w:asciiTheme="majorBidi" w:hAnsiTheme="majorBidi" w:cstheme="majorBidi"/>
              </w:rPr>
            </w:pPr>
          </w:p>
        </w:tc>
      </w:tr>
      <w:tr w:rsidR="000713FB" w:rsidRPr="005E0CDA" w14:paraId="2F6E2CE8" w14:textId="77777777" w:rsidTr="00BB6081">
        <w:trPr>
          <w:gridAfter w:val="1"/>
          <w:wAfter w:w="11" w:type="dxa"/>
          <w:trHeight w:val="80"/>
        </w:trPr>
        <w:tc>
          <w:tcPr>
            <w:tcW w:w="2266" w:type="dxa"/>
          </w:tcPr>
          <w:p w14:paraId="0550F296" w14:textId="77777777" w:rsidR="000713FB" w:rsidRPr="005E0CDA" w:rsidRDefault="005C2C1B" w:rsidP="003402CD">
            <w:pPr>
              <w:tabs>
                <w:tab w:val="left" w:pos="510"/>
              </w:tabs>
              <w:spacing w:line="280" w:lineRule="exact"/>
              <w:rPr>
                <w:rFonts w:asciiTheme="majorBidi" w:hAnsiTheme="majorBidi" w:cstheme="majorBidi"/>
                <w:cs/>
              </w:rPr>
            </w:pPr>
            <w:r w:rsidRPr="005E0CDA">
              <w:rPr>
                <w:rFonts w:asciiTheme="majorBidi" w:hAnsiTheme="majorBidi" w:cstheme="majorBidi"/>
                <w:u w:val="single"/>
              </w:rPr>
              <w:t>Transaction with subsidiaries</w:t>
            </w:r>
          </w:p>
        </w:tc>
        <w:tc>
          <w:tcPr>
            <w:tcW w:w="76" w:type="dxa"/>
            <w:vAlign w:val="center"/>
          </w:tcPr>
          <w:p w14:paraId="0D772589" w14:textId="77777777" w:rsidR="000713FB" w:rsidRPr="005E0CDA" w:rsidRDefault="000713FB" w:rsidP="003402CD">
            <w:pPr>
              <w:spacing w:line="280" w:lineRule="exact"/>
              <w:jc w:val="right"/>
              <w:rPr>
                <w:rFonts w:asciiTheme="majorBidi" w:hAnsiTheme="majorBidi" w:cstheme="majorBidi"/>
              </w:rPr>
            </w:pPr>
          </w:p>
        </w:tc>
        <w:tc>
          <w:tcPr>
            <w:tcW w:w="1087" w:type="dxa"/>
            <w:tcBorders>
              <w:top w:val="single" w:sz="6" w:space="0" w:color="auto"/>
            </w:tcBorders>
            <w:vAlign w:val="bottom"/>
          </w:tcPr>
          <w:p w14:paraId="2EE79F5C" w14:textId="77777777" w:rsidR="000713FB" w:rsidRPr="005E0CDA" w:rsidRDefault="000713FB" w:rsidP="003402CD">
            <w:pPr>
              <w:widowControl w:val="0"/>
              <w:spacing w:line="280" w:lineRule="exact"/>
              <w:ind w:left="72" w:right="57"/>
              <w:jc w:val="right"/>
              <w:rPr>
                <w:rFonts w:asciiTheme="majorBidi" w:hAnsiTheme="majorBidi" w:cstheme="majorBidi"/>
              </w:rPr>
            </w:pPr>
          </w:p>
        </w:tc>
        <w:tc>
          <w:tcPr>
            <w:tcW w:w="77" w:type="dxa"/>
          </w:tcPr>
          <w:p w14:paraId="06D954CE" w14:textId="77777777" w:rsidR="000713FB" w:rsidRPr="005E0CDA" w:rsidRDefault="000713FB" w:rsidP="003402CD">
            <w:pPr>
              <w:widowControl w:val="0"/>
              <w:tabs>
                <w:tab w:val="decimal" w:pos="882"/>
              </w:tabs>
              <w:spacing w:line="280" w:lineRule="exact"/>
              <w:ind w:left="72" w:right="57"/>
              <w:jc w:val="both"/>
              <w:rPr>
                <w:rFonts w:asciiTheme="majorBidi" w:hAnsiTheme="majorBidi" w:cstheme="majorBidi"/>
              </w:rPr>
            </w:pPr>
          </w:p>
        </w:tc>
        <w:tc>
          <w:tcPr>
            <w:tcW w:w="1057" w:type="dxa"/>
            <w:tcBorders>
              <w:top w:val="single" w:sz="6" w:space="0" w:color="auto"/>
            </w:tcBorders>
            <w:vAlign w:val="bottom"/>
          </w:tcPr>
          <w:p w14:paraId="5A972825" w14:textId="77777777" w:rsidR="000713FB" w:rsidRPr="005E0CDA" w:rsidRDefault="000713FB" w:rsidP="003402CD">
            <w:pPr>
              <w:spacing w:line="280" w:lineRule="exact"/>
              <w:jc w:val="right"/>
              <w:rPr>
                <w:rFonts w:asciiTheme="majorBidi" w:hAnsiTheme="majorBidi" w:cstheme="majorBidi"/>
              </w:rPr>
            </w:pPr>
          </w:p>
        </w:tc>
        <w:tc>
          <w:tcPr>
            <w:tcW w:w="76" w:type="dxa"/>
            <w:gridSpan w:val="2"/>
            <w:vAlign w:val="center"/>
          </w:tcPr>
          <w:p w14:paraId="73EBEDF4" w14:textId="77777777" w:rsidR="000713FB" w:rsidRPr="005E0CDA" w:rsidRDefault="000713FB" w:rsidP="003402CD">
            <w:pPr>
              <w:spacing w:line="280" w:lineRule="exact"/>
              <w:jc w:val="right"/>
              <w:rPr>
                <w:rFonts w:asciiTheme="majorBidi" w:hAnsiTheme="majorBidi" w:cstheme="majorBidi"/>
              </w:rPr>
            </w:pPr>
          </w:p>
        </w:tc>
        <w:tc>
          <w:tcPr>
            <w:tcW w:w="993" w:type="dxa"/>
            <w:gridSpan w:val="2"/>
            <w:tcBorders>
              <w:top w:val="single" w:sz="6" w:space="0" w:color="auto"/>
            </w:tcBorders>
            <w:vAlign w:val="center"/>
          </w:tcPr>
          <w:p w14:paraId="3D1493AA" w14:textId="77777777" w:rsidR="000713FB" w:rsidRPr="005E0CDA" w:rsidRDefault="000713FB" w:rsidP="003402CD">
            <w:pPr>
              <w:spacing w:line="280" w:lineRule="exact"/>
              <w:jc w:val="right"/>
              <w:rPr>
                <w:rFonts w:asciiTheme="majorBidi" w:hAnsiTheme="majorBidi" w:cstheme="majorBidi"/>
              </w:rPr>
            </w:pPr>
          </w:p>
        </w:tc>
        <w:tc>
          <w:tcPr>
            <w:tcW w:w="76" w:type="dxa"/>
            <w:vAlign w:val="center"/>
          </w:tcPr>
          <w:p w14:paraId="5971BB7F" w14:textId="77777777" w:rsidR="000713FB" w:rsidRPr="005E0CDA" w:rsidRDefault="000713FB" w:rsidP="003402CD">
            <w:pPr>
              <w:spacing w:line="280" w:lineRule="exact"/>
              <w:jc w:val="right"/>
              <w:rPr>
                <w:rFonts w:asciiTheme="majorBidi" w:hAnsiTheme="majorBidi" w:cstheme="majorBidi"/>
              </w:rPr>
            </w:pPr>
          </w:p>
        </w:tc>
        <w:tc>
          <w:tcPr>
            <w:tcW w:w="991" w:type="dxa"/>
            <w:tcBorders>
              <w:top w:val="single" w:sz="6" w:space="0" w:color="auto"/>
            </w:tcBorders>
            <w:vAlign w:val="center"/>
          </w:tcPr>
          <w:p w14:paraId="7B32CFB3" w14:textId="77777777" w:rsidR="000713FB" w:rsidRPr="005E0CDA" w:rsidRDefault="000713FB" w:rsidP="003402CD">
            <w:pPr>
              <w:spacing w:line="280" w:lineRule="exact"/>
              <w:jc w:val="right"/>
              <w:rPr>
                <w:rFonts w:asciiTheme="majorBidi" w:hAnsiTheme="majorBidi" w:cstheme="majorBidi"/>
              </w:rPr>
            </w:pPr>
          </w:p>
        </w:tc>
        <w:tc>
          <w:tcPr>
            <w:tcW w:w="81" w:type="dxa"/>
            <w:gridSpan w:val="2"/>
            <w:vAlign w:val="center"/>
          </w:tcPr>
          <w:p w14:paraId="6756FAB0" w14:textId="77777777" w:rsidR="000713FB" w:rsidRPr="005E0CDA" w:rsidRDefault="000713FB" w:rsidP="003402CD">
            <w:pPr>
              <w:autoSpaceDE/>
              <w:autoSpaceDN/>
              <w:adjustRightInd/>
              <w:spacing w:line="280" w:lineRule="exact"/>
              <w:rPr>
                <w:rFonts w:asciiTheme="majorBidi" w:hAnsiTheme="majorBidi" w:cstheme="majorBidi"/>
              </w:rPr>
            </w:pPr>
          </w:p>
        </w:tc>
        <w:tc>
          <w:tcPr>
            <w:tcW w:w="2125" w:type="dxa"/>
            <w:gridSpan w:val="2"/>
            <w:vAlign w:val="center"/>
          </w:tcPr>
          <w:p w14:paraId="0EDC2B1A" w14:textId="77777777" w:rsidR="000713FB" w:rsidRPr="005E0CDA" w:rsidRDefault="000713FB" w:rsidP="003402CD">
            <w:pPr>
              <w:tabs>
                <w:tab w:val="left" w:pos="510"/>
              </w:tabs>
              <w:spacing w:line="280" w:lineRule="exact"/>
              <w:rPr>
                <w:rFonts w:asciiTheme="majorBidi" w:hAnsiTheme="majorBidi" w:cstheme="majorBidi"/>
              </w:rPr>
            </w:pPr>
          </w:p>
        </w:tc>
      </w:tr>
      <w:tr w:rsidR="000713FB" w:rsidRPr="005E0CDA" w14:paraId="58FCA6CA" w14:textId="77777777" w:rsidTr="00BB6081">
        <w:trPr>
          <w:gridAfter w:val="1"/>
          <w:wAfter w:w="11" w:type="dxa"/>
          <w:trHeight w:val="80"/>
        </w:trPr>
        <w:tc>
          <w:tcPr>
            <w:tcW w:w="2266" w:type="dxa"/>
          </w:tcPr>
          <w:p w14:paraId="30BD9D6B" w14:textId="77777777" w:rsidR="000713FB" w:rsidRPr="005E0CDA" w:rsidRDefault="005C2C1B" w:rsidP="003402CD">
            <w:pPr>
              <w:tabs>
                <w:tab w:val="left" w:pos="510"/>
              </w:tabs>
              <w:spacing w:line="280" w:lineRule="exact"/>
              <w:rPr>
                <w:rFonts w:asciiTheme="majorBidi" w:eastAsia="Arial Unicode MS" w:hAnsiTheme="majorBidi" w:cstheme="majorBidi"/>
                <w:bCs/>
                <w:color w:val="000000"/>
                <w:cs/>
              </w:rPr>
            </w:pPr>
            <w:r w:rsidRPr="005E0CDA">
              <w:rPr>
                <w:rFonts w:asciiTheme="majorBidi" w:hAnsiTheme="majorBidi" w:cstheme="majorBidi"/>
              </w:rPr>
              <w:t>(Eliminated from the consolidated financial statements)</w:t>
            </w:r>
          </w:p>
        </w:tc>
        <w:tc>
          <w:tcPr>
            <w:tcW w:w="76" w:type="dxa"/>
            <w:vAlign w:val="center"/>
          </w:tcPr>
          <w:p w14:paraId="754CE33E" w14:textId="77777777" w:rsidR="000713FB" w:rsidRPr="005E0CDA" w:rsidRDefault="000713FB" w:rsidP="003402CD">
            <w:pPr>
              <w:spacing w:line="280" w:lineRule="exact"/>
              <w:jc w:val="right"/>
              <w:rPr>
                <w:rFonts w:asciiTheme="majorBidi" w:hAnsiTheme="majorBidi" w:cstheme="majorBidi"/>
                <w:cs/>
              </w:rPr>
            </w:pPr>
          </w:p>
        </w:tc>
        <w:tc>
          <w:tcPr>
            <w:tcW w:w="1087" w:type="dxa"/>
            <w:vAlign w:val="bottom"/>
          </w:tcPr>
          <w:p w14:paraId="21B6A568" w14:textId="77777777" w:rsidR="000713FB" w:rsidRPr="005E0CDA" w:rsidRDefault="000713FB" w:rsidP="003402CD">
            <w:pPr>
              <w:spacing w:line="280" w:lineRule="exact"/>
              <w:ind w:right="57"/>
              <w:jc w:val="right"/>
              <w:rPr>
                <w:rFonts w:asciiTheme="majorBidi" w:hAnsiTheme="majorBidi" w:cstheme="majorBidi"/>
              </w:rPr>
            </w:pPr>
          </w:p>
        </w:tc>
        <w:tc>
          <w:tcPr>
            <w:tcW w:w="77" w:type="dxa"/>
          </w:tcPr>
          <w:p w14:paraId="76F43F33" w14:textId="77777777" w:rsidR="000713FB" w:rsidRPr="005E0CDA" w:rsidRDefault="000713FB" w:rsidP="003402CD">
            <w:pPr>
              <w:widowControl w:val="0"/>
              <w:tabs>
                <w:tab w:val="decimal" w:pos="882"/>
              </w:tabs>
              <w:spacing w:line="280" w:lineRule="exact"/>
              <w:ind w:left="72" w:right="57"/>
              <w:jc w:val="right"/>
              <w:rPr>
                <w:rFonts w:asciiTheme="majorBidi" w:hAnsiTheme="majorBidi" w:cstheme="majorBidi"/>
              </w:rPr>
            </w:pPr>
          </w:p>
        </w:tc>
        <w:tc>
          <w:tcPr>
            <w:tcW w:w="1057" w:type="dxa"/>
            <w:vAlign w:val="center"/>
          </w:tcPr>
          <w:p w14:paraId="13297F1E" w14:textId="77777777" w:rsidR="000713FB" w:rsidRPr="005E0CDA" w:rsidRDefault="000713FB" w:rsidP="003402CD">
            <w:pPr>
              <w:spacing w:line="280" w:lineRule="exact"/>
              <w:ind w:right="255"/>
              <w:jc w:val="right"/>
              <w:rPr>
                <w:rFonts w:asciiTheme="majorBidi" w:eastAsia="Arial Unicode MS" w:hAnsiTheme="majorBidi" w:cstheme="majorBidi"/>
                <w:color w:val="000000"/>
              </w:rPr>
            </w:pPr>
          </w:p>
        </w:tc>
        <w:tc>
          <w:tcPr>
            <w:tcW w:w="76" w:type="dxa"/>
            <w:gridSpan w:val="2"/>
            <w:vAlign w:val="center"/>
          </w:tcPr>
          <w:p w14:paraId="39FE517B" w14:textId="77777777" w:rsidR="000713FB" w:rsidRPr="005E0CDA" w:rsidRDefault="000713FB" w:rsidP="003402CD">
            <w:pPr>
              <w:spacing w:line="280" w:lineRule="exact"/>
              <w:ind w:right="57"/>
              <w:jc w:val="right"/>
              <w:rPr>
                <w:rFonts w:asciiTheme="majorBidi" w:hAnsiTheme="majorBidi" w:cstheme="majorBidi"/>
              </w:rPr>
            </w:pPr>
          </w:p>
        </w:tc>
        <w:tc>
          <w:tcPr>
            <w:tcW w:w="993" w:type="dxa"/>
            <w:gridSpan w:val="2"/>
            <w:vAlign w:val="bottom"/>
          </w:tcPr>
          <w:p w14:paraId="6C889C45" w14:textId="77777777" w:rsidR="000713FB" w:rsidRPr="005E0CDA" w:rsidRDefault="000713FB" w:rsidP="003402CD">
            <w:pPr>
              <w:spacing w:line="280" w:lineRule="exact"/>
              <w:jc w:val="right"/>
              <w:rPr>
                <w:rFonts w:asciiTheme="majorBidi" w:hAnsiTheme="majorBidi" w:cstheme="majorBidi"/>
              </w:rPr>
            </w:pPr>
          </w:p>
        </w:tc>
        <w:tc>
          <w:tcPr>
            <w:tcW w:w="76" w:type="dxa"/>
          </w:tcPr>
          <w:p w14:paraId="4FDFF2EF" w14:textId="77777777" w:rsidR="000713FB" w:rsidRPr="005E0CDA" w:rsidRDefault="000713FB" w:rsidP="003402CD">
            <w:pPr>
              <w:widowControl w:val="0"/>
              <w:tabs>
                <w:tab w:val="decimal" w:pos="882"/>
              </w:tabs>
              <w:spacing w:line="280" w:lineRule="exact"/>
              <w:ind w:left="72" w:right="57"/>
              <w:jc w:val="right"/>
              <w:rPr>
                <w:rFonts w:asciiTheme="majorBidi" w:hAnsiTheme="majorBidi" w:cstheme="majorBidi"/>
              </w:rPr>
            </w:pPr>
          </w:p>
        </w:tc>
        <w:tc>
          <w:tcPr>
            <w:tcW w:w="991" w:type="dxa"/>
            <w:vAlign w:val="bottom"/>
          </w:tcPr>
          <w:p w14:paraId="5D779C01" w14:textId="77777777" w:rsidR="000713FB" w:rsidRPr="005E0CDA" w:rsidRDefault="000713FB" w:rsidP="003402CD">
            <w:pPr>
              <w:spacing w:line="280" w:lineRule="exact"/>
              <w:ind w:right="57"/>
              <w:jc w:val="right"/>
              <w:rPr>
                <w:rFonts w:asciiTheme="majorBidi" w:hAnsiTheme="majorBidi" w:cstheme="majorBidi"/>
              </w:rPr>
            </w:pPr>
          </w:p>
        </w:tc>
        <w:tc>
          <w:tcPr>
            <w:tcW w:w="81" w:type="dxa"/>
            <w:gridSpan w:val="2"/>
          </w:tcPr>
          <w:p w14:paraId="50A8C2C1" w14:textId="77777777" w:rsidR="000713FB" w:rsidRPr="005E0CDA" w:rsidRDefault="000713FB" w:rsidP="003402CD">
            <w:pPr>
              <w:autoSpaceDE/>
              <w:autoSpaceDN/>
              <w:adjustRightInd/>
              <w:spacing w:line="280" w:lineRule="exact"/>
              <w:rPr>
                <w:rFonts w:asciiTheme="majorBidi" w:hAnsiTheme="majorBidi" w:cstheme="majorBidi"/>
              </w:rPr>
            </w:pPr>
          </w:p>
        </w:tc>
        <w:tc>
          <w:tcPr>
            <w:tcW w:w="2125" w:type="dxa"/>
            <w:gridSpan w:val="2"/>
            <w:vAlign w:val="bottom"/>
          </w:tcPr>
          <w:p w14:paraId="754451A2" w14:textId="77777777" w:rsidR="000713FB" w:rsidRPr="005E0CDA" w:rsidRDefault="000713FB" w:rsidP="003402CD">
            <w:pPr>
              <w:tabs>
                <w:tab w:val="left" w:pos="510"/>
              </w:tabs>
              <w:spacing w:line="280" w:lineRule="exact"/>
              <w:rPr>
                <w:rFonts w:asciiTheme="majorBidi" w:hAnsiTheme="majorBidi" w:cstheme="majorBidi"/>
              </w:rPr>
            </w:pPr>
          </w:p>
        </w:tc>
      </w:tr>
      <w:tr w:rsidR="001C2BF3" w:rsidRPr="005E0CDA" w14:paraId="51E1109A" w14:textId="77777777" w:rsidTr="00BB6081">
        <w:trPr>
          <w:gridAfter w:val="1"/>
          <w:wAfter w:w="11" w:type="dxa"/>
          <w:trHeight w:val="80"/>
        </w:trPr>
        <w:tc>
          <w:tcPr>
            <w:tcW w:w="2266" w:type="dxa"/>
          </w:tcPr>
          <w:p w14:paraId="6F9785CC" w14:textId="77777777" w:rsidR="001C2BF3" w:rsidRPr="005E0CDA" w:rsidRDefault="001C2BF3" w:rsidP="001C2BF3">
            <w:pPr>
              <w:tabs>
                <w:tab w:val="left" w:pos="510"/>
              </w:tabs>
              <w:spacing w:line="280" w:lineRule="exact"/>
              <w:rPr>
                <w:rFonts w:asciiTheme="majorBidi" w:hAnsiTheme="majorBidi" w:cstheme="majorBidi"/>
                <w:cs/>
              </w:rPr>
            </w:pPr>
            <w:r w:rsidRPr="005E0CDA">
              <w:rPr>
                <w:rFonts w:asciiTheme="majorBidi" w:hAnsiTheme="majorBidi" w:cstheme="majorBidi"/>
              </w:rPr>
              <w:t>Revenue from program rights</w:t>
            </w:r>
          </w:p>
        </w:tc>
        <w:tc>
          <w:tcPr>
            <w:tcW w:w="76" w:type="dxa"/>
            <w:vAlign w:val="center"/>
          </w:tcPr>
          <w:p w14:paraId="22F4CAF6"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241B0FEB" w14:textId="77777777" w:rsidR="001C2BF3" w:rsidRPr="005E0CDA"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3D3E67F6" w14:textId="77777777" w:rsidR="001C2BF3" w:rsidRPr="005E0CDA" w:rsidRDefault="001C2BF3" w:rsidP="001C2BF3">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1E272E0C" w14:textId="77777777" w:rsidR="001C2BF3" w:rsidRPr="005E0CDA"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6" w:type="dxa"/>
            <w:gridSpan w:val="2"/>
            <w:vAlign w:val="center"/>
          </w:tcPr>
          <w:p w14:paraId="601E487E"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04CFE437" w14:textId="623CD8DE" w:rsidR="001C2BF3" w:rsidRPr="005E0CDA" w:rsidRDefault="001C2BF3" w:rsidP="001C2BF3">
            <w:pPr>
              <w:spacing w:line="280" w:lineRule="exact"/>
              <w:ind w:right="113"/>
              <w:jc w:val="right"/>
              <w:rPr>
                <w:rFonts w:asciiTheme="majorBidi" w:hAnsiTheme="majorBidi" w:cstheme="majorBidi"/>
              </w:rPr>
            </w:pPr>
            <w:r>
              <w:rPr>
                <w:rFonts w:asciiTheme="majorBidi" w:hAnsiTheme="majorBidi" w:cstheme="majorBidi"/>
              </w:rPr>
              <w:t>5</w:t>
            </w:r>
          </w:p>
        </w:tc>
        <w:tc>
          <w:tcPr>
            <w:tcW w:w="76" w:type="dxa"/>
          </w:tcPr>
          <w:p w14:paraId="3672CEAC" w14:textId="77777777" w:rsidR="001C2BF3" w:rsidRPr="005E0CDA" w:rsidRDefault="001C2BF3" w:rsidP="001C2BF3">
            <w:pPr>
              <w:spacing w:line="280" w:lineRule="exact"/>
              <w:ind w:right="113"/>
              <w:jc w:val="right"/>
              <w:rPr>
                <w:rFonts w:asciiTheme="majorBidi" w:hAnsiTheme="majorBidi" w:cstheme="majorBidi"/>
              </w:rPr>
            </w:pPr>
          </w:p>
        </w:tc>
        <w:tc>
          <w:tcPr>
            <w:tcW w:w="991" w:type="dxa"/>
          </w:tcPr>
          <w:p w14:paraId="6D6F7B44" w14:textId="68DEE37F"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5</w:t>
            </w:r>
          </w:p>
        </w:tc>
        <w:tc>
          <w:tcPr>
            <w:tcW w:w="81" w:type="dxa"/>
            <w:gridSpan w:val="2"/>
          </w:tcPr>
          <w:p w14:paraId="68D8D749"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61C807D3"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Contract price</w:t>
            </w:r>
          </w:p>
        </w:tc>
      </w:tr>
      <w:tr w:rsidR="001C2BF3" w:rsidRPr="005E0CDA" w14:paraId="59B629B5" w14:textId="77777777" w:rsidTr="00BB6081">
        <w:trPr>
          <w:gridAfter w:val="1"/>
          <w:wAfter w:w="11" w:type="dxa"/>
          <w:trHeight w:val="80"/>
        </w:trPr>
        <w:tc>
          <w:tcPr>
            <w:tcW w:w="2266" w:type="dxa"/>
          </w:tcPr>
          <w:p w14:paraId="0545E2E3"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eastAsia="Arial Unicode MS" w:hAnsiTheme="majorBidi" w:cstheme="majorBidi"/>
                <w:bCs/>
                <w:color w:val="000000"/>
              </w:rPr>
              <w:t>Finance income</w:t>
            </w:r>
          </w:p>
        </w:tc>
        <w:tc>
          <w:tcPr>
            <w:tcW w:w="76" w:type="dxa"/>
            <w:vAlign w:val="center"/>
          </w:tcPr>
          <w:p w14:paraId="651DD4C9"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4479174F" w14:textId="77777777" w:rsidR="001C2BF3" w:rsidRPr="005E0CDA"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748007F0" w14:textId="77777777" w:rsidR="001C2BF3" w:rsidRPr="005E0CDA" w:rsidRDefault="001C2BF3" w:rsidP="001C2BF3">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6EBD8503" w14:textId="77777777" w:rsidR="001C2BF3" w:rsidRPr="005E0CDA"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6" w:type="dxa"/>
            <w:gridSpan w:val="2"/>
            <w:vAlign w:val="center"/>
          </w:tcPr>
          <w:p w14:paraId="77A4A39F"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0225FB62" w14:textId="5358A074" w:rsidR="001C2BF3" w:rsidRPr="005E0CDA" w:rsidRDefault="001C2BF3" w:rsidP="001C2BF3">
            <w:pPr>
              <w:spacing w:line="280" w:lineRule="exact"/>
              <w:ind w:right="113"/>
              <w:jc w:val="right"/>
              <w:rPr>
                <w:rFonts w:asciiTheme="majorBidi" w:hAnsiTheme="majorBidi" w:cstheme="majorBidi"/>
              </w:rPr>
            </w:pPr>
            <w:r>
              <w:rPr>
                <w:rFonts w:asciiTheme="majorBidi" w:hAnsiTheme="majorBidi" w:cstheme="majorBidi"/>
              </w:rPr>
              <w:t>8</w:t>
            </w:r>
          </w:p>
        </w:tc>
        <w:tc>
          <w:tcPr>
            <w:tcW w:w="76" w:type="dxa"/>
          </w:tcPr>
          <w:p w14:paraId="06299262"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03E15A6D" w14:textId="401B8EE0"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10</w:t>
            </w:r>
          </w:p>
        </w:tc>
        <w:tc>
          <w:tcPr>
            <w:tcW w:w="81" w:type="dxa"/>
            <w:gridSpan w:val="2"/>
          </w:tcPr>
          <w:p w14:paraId="7756C121"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563C131D"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Contract rate</w:t>
            </w:r>
          </w:p>
        </w:tc>
      </w:tr>
      <w:tr w:rsidR="001C2BF3" w:rsidRPr="005E0CDA" w14:paraId="40D9A953" w14:textId="77777777" w:rsidTr="00BB6081">
        <w:trPr>
          <w:gridAfter w:val="1"/>
          <w:wAfter w:w="11" w:type="dxa"/>
          <w:trHeight w:val="71"/>
        </w:trPr>
        <w:tc>
          <w:tcPr>
            <w:tcW w:w="2266" w:type="dxa"/>
          </w:tcPr>
          <w:p w14:paraId="3C6AED5B" w14:textId="77777777" w:rsidR="001C2BF3" w:rsidRPr="005E0CDA" w:rsidRDefault="001C2BF3" w:rsidP="001C2BF3">
            <w:pPr>
              <w:tabs>
                <w:tab w:val="left" w:pos="510"/>
              </w:tabs>
              <w:spacing w:line="280" w:lineRule="exact"/>
              <w:rPr>
                <w:rFonts w:asciiTheme="majorBidi" w:hAnsiTheme="majorBidi" w:cstheme="majorBidi"/>
                <w:cs/>
              </w:rPr>
            </w:pPr>
            <w:r w:rsidRPr="005E0CDA">
              <w:rPr>
                <w:rFonts w:asciiTheme="majorBidi" w:hAnsiTheme="majorBidi" w:cstheme="majorBidi"/>
              </w:rPr>
              <w:t>Rental expenses</w:t>
            </w:r>
          </w:p>
        </w:tc>
        <w:tc>
          <w:tcPr>
            <w:tcW w:w="76" w:type="dxa"/>
            <w:vAlign w:val="center"/>
          </w:tcPr>
          <w:p w14:paraId="6D208569"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13AB06AE" w14:textId="77777777" w:rsidR="001C2BF3" w:rsidRPr="005E0CDA"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232C0CAA" w14:textId="77777777" w:rsidR="001C2BF3" w:rsidRPr="005E0CDA" w:rsidRDefault="001C2BF3" w:rsidP="001C2BF3">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6BEEAC39" w14:textId="77777777" w:rsidR="001C2BF3" w:rsidRPr="005E0CDA"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6" w:type="dxa"/>
            <w:gridSpan w:val="2"/>
            <w:vAlign w:val="center"/>
          </w:tcPr>
          <w:p w14:paraId="3E51F813"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69A6C3FF" w14:textId="0A1059E3" w:rsidR="001C2BF3" w:rsidRPr="005E0CDA" w:rsidRDefault="001C2BF3" w:rsidP="001C2BF3">
            <w:pPr>
              <w:spacing w:line="280" w:lineRule="exact"/>
              <w:ind w:right="113"/>
              <w:jc w:val="right"/>
              <w:rPr>
                <w:rFonts w:asciiTheme="majorBidi" w:hAnsiTheme="majorBidi" w:cstheme="majorBidi"/>
              </w:rPr>
            </w:pPr>
            <w:r>
              <w:rPr>
                <w:rFonts w:asciiTheme="majorBidi" w:hAnsiTheme="majorBidi" w:cstheme="majorBidi"/>
              </w:rPr>
              <w:t>1</w:t>
            </w:r>
          </w:p>
        </w:tc>
        <w:tc>
          <w:tcPr>
            <w:tcW w:w="76" w:type="dxa"/>
          </w:tcPr>
          <w:p w14:paraId="3DB9F856"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2278C7E5" w14:textId="48B824AE"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w:t>
            </w:r>
          </w:p>
        </w:tc>
        <w:tc>
          <w:tcPr>
            <w:tcW w:w="81" w:type="dxa"/>
            <w:gridSpan w:val="2"/>
          </w:tcPr>
          <w:p w14:paraId="0E996F11"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2F468E9B"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With reference to market price</w:t>
            </w:r>
          </w:p>
        </w:tc>
      </w:tr>
      <w:tr w:rsidR="001C2BF3" w:rsidRPr="005E0CDA" w14:paraId="45E062BF" w14:textId="77777777" w:rsidTr="00BB6081">
        <w:trPr>
          <w:gridAfter w:val="1"/>
          <w:wAfter w:w="11" w:type="dxa"/>
          <w:trHeight w:val="71"/>
        </w:trPr>
        <w:tc>
          <w:tcPr>
            <w:tcW w:w="2266" w:type="dxa"/>
          </w:tcPr>
          <w:p w14:paraId="7941A6E5" w14:textId="77777777" w:rsidR="001C2BF3" w:rsidRPr="005E0CDA" w:rsidRDefault="001C2BF3" w:rsidP="001C2BF3">
            <w:pPr>
              <w:tabs>
                <w:tab w:val="left" w:pos="510"/>
              </w:tabs>
              <w:spacing w:line="280" w:lineRule="exact"/>
              <w:rPr>
                <w:rFonts w:asciiTheme="majorBidi" w:hAnsiTheme="majorBidi" w:cstheme="majorBidi"/>
                <w:bCs/>
              </w:rPr>
            </w:pPr>
            <w:r w:rsidRPr="005E0CDA">
              <w:rPr>
                <w:rFonts w:asciiTheme="majorBidi" w:hAnsiTheme="majorBidi" w:cstheme="majorBidi"/>
              </w:rPr>
              <w:t>Service expenses</w:t>
            </w:r>
          </w:p>
        </w:tc>
        <w:tc>
          <w:tcPr>
            <w:tcW w:w="76" w:type="dxa"/>
            <w:vAlign w:val="center"/>
          </w:tcPr>
          <w:p w14:paraId="66ACA5E9"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0865CC44" w14:textId="77777777" w:rsidR="001C2BF3" w:rsidRPr="005E0CDA"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445A0067" w14:textId="77777777" w:rsidR="001C2BF3" w:rsidRPr="005E0CDA" w:rsidRDefault="001C2BF3" w:rsidP="001C2BF3">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4BCE55FF" w14:textId="77777777" w:rsidR="001C2BF3" w:rsidRPr="005E0CDA"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6" w:type="dxa"/>
            <w:gridSpan w:val="2"/>
            <w:vAlign w:val="center"/>
          </w:tcPr>
          <w:p w14:paraId="45C5E4AA"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53E21D1B" w14:textId="3055017A" w:rsidR="001C2BF3" w:rsidRPr="005E0CDA" w:rsidRDefault="001C2BF3" w:rsidP="001C2BF3">
            <w:pPr>
              <w:spacing w:line="280" w:lineRule="exact"/>
              <w:ind w:right="113"/>
              <w:jc w:val="right"/>
              <w:rPr>
                <w:rFonts w:asciiTheme="majorBidi" w:hAnsiTheme="majorBidi" w:cstheme="majorBidi"/>
                <w:cs/>
              </w:rPr>
            </w:pPr>
            <w:r>
              <w:rPr>
                <w:rFonts w:asciiTheme="majorBidi" w:hAnsiTheme="majorBidi" w:cstheme="majorBidi"/>
              </w:rPr>
              <w:t>2</w:t>
            </w:r>
          </w:p>
        </w:tc>
        <w:tc>
          <w:tcPr>
            <w:tcW w:w="76" w:type="dxa"/>
          </w:tcPr>
          <w:p w14:paraId="24837C5D"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6346B04F" w14:textId="5B63F19D"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w:t>
            </w:r>
          </w:p>
        </w:tc>
        <w:tc>
          <w:tcPr>
            <w:tcW w:w="81" w:type="dxa"/>
            <w:gridSpan w:val="2"/>
          </w:tcPr>
          <w:p w14:paraId="29E6AD34"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118F69F4"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Contract price</w:t>
            </w:r>
          </w:p>
        </w:tc>
      </w:tr>
      <w:tr w:rsidR="001C2BF3" w:rsidRPr="005E0CDA" w14:paraId="5817846C" w14:textId="77777777" w:rsidTr="00BB6081">
        <w:trPr>
          <w:gridAfter w:val="1"/>
          <w:wAfter w:w="11" w:type="dxa"/>
          <w:trHeight w:val="71"/>
        </w:trPr>
        <w:tc>
          <w:tcPr>
            <w:tcW w:w="2266" w:type="dxa"/>
          </w:tcPr>
          <w:p w14:paraId="4C392090" w14:textId="77777777" w:rsidR="001C2BF3" w:rsidRPr="005E0CDA" w:rsidRDefault="001C2BF3" w:rsidP="001C2BF3">
            <w:pPr>
              <w:tabs>
                <w:tab w:val="left" w:pos="510"/>
              </w:tabs>
              <w:spacing w:line="280" w:lineRule="exact"/>
              <w:rPr>
                <w:rFonts w:asciiTheme="majorBidi" w:eastAsia="Arial Unicode MS" w:hAnsiTheme="majorBidi" w:cstheme="majorBidi"/>
                <w:bCs/>
                <w:color w:val="000000"/>
              </w:rPr>
            </w:pPr>
          </w:p>
        </w:tc>
        <w:tc>
          <w:tcPr>
            <w:tcW w:w="76" w:type="dxa"/>
            <w:vAlign w:val="center"/>
          </w:tcPr>
          <w:p w14:paraId="46A312B9"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791217F3" w14:textId="77777777" w:rsidR="001C2BF3" w:rsidRPr="005E0CDA" w:rsidRDefault="001C2BF3" w:rsidP="001C2BF3">
            <w:pPr>
              <w:spacing w:line="280" w:lineRule="exact"/>
              <w:ind w:right="113"/>
              <w:jc w:val="right"/>
              <w:rPr>
                <w:rFonts w:asciiTheme="majorBidi" w:hAnsiTheme="majorBidi" w:cstheme="majorBidi"/>
              </w:rPr>
            </w:pPr>
          </w:p>
        </w:tc>
        <w:tc>
          <w:tcPr>
            <w:tcW w:w="77" w:type="dxa"/>
          </w:tcPr>
          <w:p w14:paraId="462DAFD3"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1057" w:type="dxa"/>
          </w:tcPr>
          <w:p w14:paraId="61BF16E1" w14:textId="77777777" w:rsidR="001C2BF3" w:rsidRPr="005E0CDA" w:rsidRDefault="001C2BF3" w:rsidP="001C2BF3">
            <w:pPr>
              <w:spacing w:line="280" w:lineRule="exact"/>
              <w:ind w:right="113"/>
              <w:jc w:val="right"/>
              <w:rPr>
                <w:rFonts w:asciiTheme="majorBidi" w:hAnsiTheme="majorBidi" w:cstheme="majorBidi"/>
              </w:rPr>
            </w:pPr>
          </w:p>
        </w:tc>
        <w:tc>
          <w:tcPr>
            <w:tcW w:w="76" w:type="dxa"/>
            <w:gridSpan w:val="2"/>
            <w:vAlign w:val="center"/>
          </w:tcPr>
          <w:p w14:paraId="7ADD9EC9"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vAlign w:val="bottom"/>
          </w:tcPr>
          <w:p w14:paraId="23217830" w14:textId="77777777" w:rsidR="001C2BF3" w:rsidRPr="005E0CDA" w:rsidRDefault="001C2BF3" w:rsidP="001C2BF3">
            <w:pPr>
              <w:spacing w:line="280" w:lineRule="exact"/>
              <w:ind w:right="113"/>
              <w:jc w:val="right"/>
              <w:rPr>
                <w:rFonts w:asciiTheme="majorBidi" w:hAnsiTheme="majorBidi" w:cstheme="majorBidi"/>
              </w:rPr>
            </w:pPr>
          </w:p>
        </w:tc>
        <w:tc>
          <w:tcPr>
            <w:tcW w:w="76" w:type="dxa"/>
          </w:tcPr>
          <w:p w14:paraId="560C83F5"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392F2286" w14:textId="77777777" w:rsidR="001C2BF3" w:rsidRPr="005E0CDA" w:rsidRDefault="001C2BF3" w:rsidP="001C2BF3">
            <w:pPr>
              <w:spacing w:line="280" w:lineRule="exact"/>
              <w:ind w:right="113"/>
              <w:jc w:val="right"/>
              <w:rPr>
                <w:rFonts w:asciiTheme="majorBidi" w:hAnsiTheme="majorBidi" w:cstheme="majorBidi"/>
              </w:rPr>
            </w:pPr>
          </w:p>
        </w:tc>
        <w:tc>
          <w:tcPr>
            <w:tcW w:w="81" w:type="dxa"/>
            <w:gridSpan w:val="2"/>
          </w:tcPr>
          <w:p w14:paraId="604C4452"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68E5EF3A" w14:textId="77777777" w:rsidR="001C2BF3" w:rsidRPr="005E0CDA" w:rsidRDefault="001C2BF3" w:rsidP="001C2BF3">
            <w:pPr>
              <w:tabs>
                <w:tab w:val="left" w:pos="510"/>
              </w:tabs>
              <w:spacing w:line="280" w:lineRule="exact"/>
              <w:rPr>
                <w:rFonts w:asciiTheme="majorBidi" w:hAnsiTheme="majorBidi" w:cstheme="majorBidi"/>
              </w:rPr>
            </w:pPr>
          </w:p>
        </w:tc>
      </w:tr>
      <w:tr w:rsidR="001C2BF3" w:rsidRPr="005E0CDA" w14:paraId="25F2986F" w14:textId="77777777" w:rsidTr="00BB6081">
        <w:trPr>
          <w:gridAfter w:val="1"/>
          <w:wAfter w:w="11" w:type="dxa"/>
          <w:trHeight w:val="80"/>
        </w:trPr>
        <w:tc>
          <w:tcPr>
            <w:tcW w:w="2266" w:type="dxa"/>
          </w:tcPr>
          <w:p w14:paraId="194002D8" w14:textId="77777777" w:rsidR="001C2BF3" w:rsidRPr="005E0CDA" w:rsidRDefault="001C2BF3" w:rsidP="001C2BF3">
            <w:pPr>
              <w:tabs>
                <w:tab w:val="left" w:pos="510"/>
              </w:tabs>
              <w:spacing w:line="280" w:lineRule="exact"/>
              <w:rPr>
                <w:rFonts w:asciiTheme="majorBidi" w:hAnsiTheme="majorBidi" w:cstheme="majorBidi"/>
                <w:u w:val="single"/>
                <w:cs/>
              </w:rPr>
            </w:pPr>
            <w:r w:rsidRPr="005E0CDA">
              <w:rPr>
                <w:rFonts w:asciiTheme="majorBidi" w:hAnsiTheme="majorBidi" w:cstheme="majorBidi"/>
                <w:u w:val="single"/>
              </w:rPr>
              <w:t>Transaction with related parties</w:t>
            </w:r>
          </w:p>
        </w:tc>
        <w:tc>
          <w:tcPr>
            <w:tcW w:w="76" w:type="dxa"/>
            <w:vAlign w:val="center"/>
          </w:tcPr>
          <w:p w14:paraId="47B9E99E"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4244215F" w14:textId="77777777" w:rsidR="001C2BF3" w:rsidRPr="005E0CDA" w:rsidRDefault="001C2BF3" w:rsidP="001C2BF3">
            <w:pPr>
              <w:spacing w:line="280" w:lineRule="exact"/>
              <w:ind w:right="113"/>
              <w:jc w:val="right"/>
              <w:rPr>
                <w:rFonts w:asciiTheme="majorBidi" w:hAnsiTheme="majorBidi" w:cstheme="majorBidi"/>
              </w:rPr>
            </w:pPr>
          </w:p>
        </w:tc>
        <w:tc>
          <w:tcPr>
            <w:tcW w:w="77" w:type="dxa"/>
          </w:tcPr>
          <w:p w14:paraId="4AC12495"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1057" w:type="dxa"/>
          </w:tcPr>
          <w:p w14:paraId="6EA5579F" w14:textId="77777777" w:rsidR="001C2BF3" w:rsidRPr="005E0CDA" w:rsidRDefault="001C2BF3" w:rsidP="001C2BF3">
            <w:pPr>
              <w:spacing w:line="280" w:lineRule="exact"/>
              <w:ind w:right="113"/>
              <w:jc w:val="right"/>
              <w:rPr>
                <w:rFonts w:asciiTheme="majorBidi" w:eastAsia="Arial Unicode MS" w:hAnsiTheme="majorBidi" w:cstheme="majorBidi"/>
                <w:color w:val="000000"/>
              </w:rPr>
            </w:pPr>
          </w:p>
        </w:tc>
        <w:tc>
          <w:tcPr>
            <w:tcW w:w="76" w:type="dxa"/>
            <w:gridSpan w:val="2"/>
            <w:vAlign w:val="center"/>
          </w:tcPr>
          <w:p w14:paraId="581F5364"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vAlign w:val="bottom"/>
          </w:tcPr>
          <w:p w14:paraId="44CEFB12" w14:textId="77777777" w:rsidR="001C2BF3" w:rsidRPr="005E0CDA" w:rsidRDefault="001C2BF3" w:rsidP="001C2BF3">
            <w:pPr>
              <w:spacing w:line="280" w:lineRule="exact"/>
              <w:ind w:right="113"/>
              <w:jc w:val="right"/>
              <w:rPr>
                <w:rFonts w:asciiTheme="majorBidi" w:hAnsiTheme="majorBidi" w:cstheme="majorBidi"/>
              </w:rPr>
            </w:pPr>
          </w:p>
        </w:tc>
        <w:tc>
          <w:tcPr>
            <w:tcW w:w="76" w:type="dxa"/>
          </w:tcPr>
          <w:p w14:paraId="5382AFEA"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57A37DB2" w14:textId="77777777" w:rsidR="001C2BF3" w:rsidRPr="005E0CDA" w:rsidRDefault="001C2BF3" w:rsidP="001C2BF3">
            <w:pPr>
              <w:spacing w:line="280" w:lineRule="exact"/>
              <w:ind w:right="113"/>
              <w:jc w:val="right"/>
              <w:rPr>
                <w:rFonts w:asciiTheme="majorBidi" w:hAnsiTheme="majorBidi" w:cstheme="majorBidi"/>
              </w:rPr>
            </w:pPr>
          </w:p>
        </w:tc>
        <w:tc>
          <w:tcPr>
            <w:tcW w:w="81" w:type="dxa"/>
            <w:gridSpan w:val="2"/>
          </w:tcPr>
          <w:p w14:paraId="3619FFC3"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1E75BD79" w14:textId="77777777" w:rsidR="001C2BF3" w:rsidRPr="005E0CDA" w:rsidRDefault="001C2BF3" w:rsidP="001C2BF3">
            <w:pPr>
              <w:tabs>
                <w:tab w:val="left" w:pos="510"/>
              </w:tabs>
              <w:spacing w:line="280" w:lineRule="exact"/>
              <w:rPr>
                <w:rFonts w:asciiTheme="majorBidi" w:hAnsiTheme="majorBidi" w:cstheme="majorBidi"/>
              </w:rPr>
            </w:pPr>
          </w:p>
        </w:tc>
      </w:tr>
      <w:tr w:rsidR="001C2BF3" w:rsidRPr="005E0CDA" w14:paraId="2F4FFF99" w14:textId="77777777" w:rsidTr="00E6034C">
        <w:trPr>
          <w:gridAfter w:val="1"/>
          <w:wAfter w:w="11" w:type="dxa"/>
          <w:trHeight w:val="80"/>
        </w:trPr>
        <w:tc>
          <w:tcPr>
            <w:tcW w:w="2266" w:type="dxa"/>
          </w:tcPr>
          <w:p w14:paraId="66CEAD1E"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Revenue from sales</w:t>
            </w:r>
          </w:p>
        </w:tc>
        <w:tc>
          <w:tcPr>
            <w:tcW w:w="76" w:type="dxa"/>
            <w:vAlign w:val="center"/>
          </w:tcPr>
          <w:p w14:paraId="21D44D17"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689E2220" w14:textId="210F9181" w:rsidR="001C2BF3" w:rsidRPr="001C2BF3"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15901D5D"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1057" w:type="dxa"/>
          </w:tcPr>
          <w:p w14:paraId="54C3364D" w14:textId="399C3885" w:rsidR="001C2BF3" w:rsidRPr="005E0CDA" w:rsidRDefault="001C2BF3" w:rsidP="001C2BF3">
            <w:pPr>
              <w:spacing w:line="280" w:lineRule="exact"/>
              <w:ind w:right="113"/>
              <w:jc w:val="right"/>
              <w:rPr>
                <w:rFonts w:asciiTheme="majorBidi" w:eastAsia="Arial Unicode MS" w:hAnsiTheme="majorBidi" w:cstheme="majorBidi"/>
                <w:color w:val="000000"/>
              </w:rPr>
            </w:pPr>
            <w:r w:rsidRPr="005E0CDA">
              <w:rPr>
                <w:rFonts w:asciiTheme="majorBidi" w:eastAsia="Arial Unicode MS" w:hAnsiTheme="majorBidi" w:cstheme="majorBidi"/>
                <w:color w:val="000000"/>
              </w:rPr>
              <w:t>1</w:t>
            </w:r>
          </w:p>
        </w:tc>
        <w:tc>
          <w:tcPr>
            <w:tcW w:w="76" w:type="dxa"/>
            <w:gridSpan w:val="2"/>
            <w:vAlign w:val="center"/>
          </w:tcPr>
          <w:p w14:paraId="600706AE"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089831D5" w14:textId="48267F02" w:rsidR="001C2BF3" w:rsidRPr="005E0CDA" w:rsidRDefault="001C2BF3" w:rsidP="001C2BF3">
            <w:pPr>
              <w:tabs>
                <w:tab w:val="decimal" w:pos="774"/>
              </w:tabs>
              <w:overflowPunct w:val="0"/>
              <w:spacing w:line="280" w:lineRule="exact"/>
              <w:ind w:right="227"/>
              <w:jc w:val="right"/>
              <w:textAlignment w:val="baseline"/>
              <w:rPr>
                <w:rFonts w:asciiTheme="majorBidi" w:hAnsiTheme="majorBidi" w:cstheme="majorBidi"/>
              </w:rPr>
            </w:pPr>
            <w:r>
              <w:rPr>
                <w:rFonts w:asciiTheme="majorBidi" w:hAnsiTheme="majorBidi" w:cstheme="majorBidi"/>
              </w:rPr>
              <w:t>1</w:t>
            </w:r>
          </w:p>
        </w:tc>
        <w:tc>
          <w:tcPr>
            <w:tcW w:w="76" w:type="dxa"/>
          </w:tcPr>
          <w:p w14:paraId="51BC6C14"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448B21D8" w14:textId="2438FC0A"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w:t>
            </w:r>
          </w:p>
        </w:tc>
        <w:tc>
          <w:tcPr>
            <w:tcW w:w="81" w:type="dxa"/>
            <w:gridSpan w:val="2"/>
          </w:tcPr>
          <w:p w14:paraId="289E287F"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56845F7C"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Contract price</w:t>
            </w:r>
          </w:p>
        </w:tc>
      </w:tr>
      <w:tr w:rsidR="001C2BF3" w:rsidRPr="005E0CDA" w14:paraId="4334D08A" w14:textId="77777777" w:rsidTr="00E6034C">
        <w:trPr>
          <w:gridAfter w:val="1"/>
          <w:wAfter w:w="11" w:type="dxa"/>
          <w:trHeight w:val="80"/>
        </w:trPr>
        <w:tc>
          <w:tcPr>
            <w:tcW w:w="2266" w:type="dxa"/>
          </w:tcPr>
          <w:p w14:paraId="6AF7529A" w14:textId="14E23CAE"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Revenue from services</w:t>
            </w:r>
          </w:p>
        </w:tc>
        <w:tc>
          <w:tcPr>
            <w:tcW w:w="76" w:type="dxa"/>
            <w:vAlign w:val="center"/>
          </w:tcPr>
          <w:p w14:paraId="2D28DC93"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13A2CC58" w14:textId="6D4DCD77" w:rsidR="001C2BF3" w:rsidRPr="001C2BF3"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678616BF"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1057" w:type="dxa"/>
          </w:tcPr>
          <w:p w14:paraId="1E2381DE" w14:textId="393105DB" w:rsidR="001C2BF3" w:rsidRPr="005E0CDA" w:rsidRDefault="001C2BF3" w:rsidP="001C2BF3">
            <w:pPr>
              <w:spacing w:line="280" w:lineRule="exact"/>
              <w:ind w:right="113"/>
              <w:jc w:val="right"/>
              <w:rPr>
                <w:rFonts w:asciiTheme="majorBidi" w:eastAsia="Arial Unicode MS" w:hAnsiTheme="majorBidi" w:cstheme="majorBidi"/>
                <w:color w:val="000000"/>
              </w:rPr>
            </w:pPr>
            <w:r w:rsidRPr="005E0CDA">
              <w:rPr>
                <w:rFonts w:asciiTheme="majorBidi" w:eastAsia="Arial Unicode MS" w:hAnsiTheme="majorBidi" w:cstheme="majorBidi"/>
                <w:color w:val="000000"/>
              </w:rPr>
              <w:t>2</w:t>
            </w:r>
          </w:p>
        </w:tc>
        <w:tc>
          <w:tcPr>
            <w:tcW w:w="76" w:type="dxa"/>
            <w:gridSpan w:val="2"/>
            <w:vAlign w:val="center"/>
          </w:tcPr>
          <w:p w14:paraId="5339EB61"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7007B7E2" w14:textId="07E359D4" w:rsidR="001C2BF3" w:rsidRPr="005E0CDA" w:rsidRDefault="001C2BF3" w:rsidP="001C2BF3">
            <w:pPr>
              <w:tabs>
                <w:tab w:val="decimal" w:pos="774"/>
              </w:tabs>
              <w:overflowPunct w:val="0"/>
              <w:spacing w:line="280" w:lineRule="exact"/>
              <w:ind w:right="227"/>
              <w:jc w:val="right"/>
              <w:textAlignment w:val="baseline"/>
              <w:rPr>
                <w:rFonts w:asciiTheme="majorBidi" w:hAnsiTheme="majorBidi" w:cstheme="majorBidi"/>
              </w:rPr>
            </w:pPr>
            <w:r>
              <w:rPr>
                <w:rFonts w:asciiTheme="majorBidi" w:hAnsiTheme="majorBidi" w:cstheme="majorBidi"/>
              </w:rPr>
              <w:t>-</w:t>
            </w:r>
          </w:p>
        </w:tc>
        <w:tc>
          <w:tcPr>
            <w:tcW w:w="76" w:type="dxa"/>
          </w:tcPr>
          <w:p w14:paraId="73265C86"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21B87199" w14:textId="7C4510CC"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w:t>
            </w:r>
          </w:p>
        </w:tc>
        <w:tc>
          <w:tcPr>
            <w:tcW w:w="81" w:type="dxa"/>
            <w:gridSpan w:val="2"/>
          </w:tcPr>
          <w:p w14:paraId="3BEACA3B"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395D167F" w14:textId="3BEE220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Contract price</w:t>
            </w:r>
          </w:p>
        </w:tc>
      </w:tr>
      <w:tr w:rsidR="001C2BF3" w:rsidRPr="005E0CDA" w14:paraId="37E3D2C9" w14:textId="77777777" w:rsidTr="00E6034C">
        <w:trPr>
          <w:gridAfter w:val="1"/>
          <w:wAfter w:w="11" w:type="dxa"/>
          <w:trHeight w:val="80"/>
        </w:trPr>
        <w:tc>
          <w:tcPr>
            <w:tcW w:w="2266" w:type="dxa"/>
          </w:tcPr>
          <w:p w14:paraId="097A7670" w14:textId="77777777" w:rsidR="001C2BF3" w:rsidRPr="005E0CDA" w:rsidRDefault="001C2BF3" w:rsidP="001C2BF3">
            <w:pPr>
              <w:tabs>
                <w:tab w:val="left" w:pos="510"/>
              </w:tabs>
              <w:spacing w:line="280" w:lineRule="exact"/>
              <w:rPr>
                <w:rFonts w:asciiTheme="majorBidi" w:hAnsiTheme="majorBidi" w:cstheme="majorBidi"/>
                <w:cs/>
              </w:rPr>
            </w:pPr>
            <w:r w:rsidRPr="005E0CDA">
              <w:rPr>
                <w:rFonts w:asciiTheme="majorBidi" w:hAnsiTheme="majorBidi" w:cstheme="majorBidi"/>
              </w:rPr>
              <w:t>Rental expenses</w:t>
            </w:r>
          </w:p>
        </w:tc>
        <w:tc>
          <w:tcPr>
            <w:tcW w:w="76" w:type="dxa"/>
            <w:vAlign w:val="center"/>
          </w:tcPr>
          <w:p w14:paraId="3A1E4A94"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371FE9D5" w14:textId="5CD049A3" w:rsidR="001C2BF3" w:rsidRPr="001C2BF3"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5E5A5097"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1057" w:type="dxa"/>
          </w:tcPr>
          <w:p w14:paraId="49D2A43F" w14:textId="28BA7D99" w:rsidR="001C2BF3" w:rsidRPr="005E0CDA" w:rsidRDefault="001C2BF3" w:rsidP="001C2BF3">
            <w:pPr>
              <w:spacing w:line="280" w:lineRule="exact"/>
              <w:ind w:right="113"/>
              <w:jc w:val="right"/>
              <w:rPr>
                <w:rFonts w:asciiTheme="majorBidi" w:eastAsia="Arial Unicode MS" w:hAnsiTheme="majorBidi" w:cstheme="majorBidi"/>
                <w:color w:val="000000"/>
              </w:rPr>
            </w:pPr>
            <w:r w:rsidRPr="005E0CDA">
              <w:rPr>
                <w:rFonts w:asciiTheme="majorBidi" w:eastAsia="Arial Unicode MS" w:hAnsiTheme="majorBidi" w:cstheme="majorBidi"/>
                <w:color w:val="000000"/>
              </w:rPr>
              <w:t>6</w:t>
            </w:r>
          </w:p>
        </w:tc>
        <w:tc>
          <w:tcPr>
            <w:tcW w:w="76" w:type="dxa"/>
            <w:gridSpan w:val="2"/>
            <w:vAlign w:val="center"/>
          </w:tcPr>
          <w:p w14:paraId="30F3D43D"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1521E95A" w14:textId="37F9D549" w:rsidR="001C2BF3" w:rsidRPr="005E0CDA" w:rsidRDefault="001C2BF3" w:rsidP="001C2BF3">
            <w:pPr>
              <w:tabs>
                <w:tab w:val="decimal" w:pos="774"/>
              </w:tabs>
              <w:overflowPunct w:val="0"/>
              <w:spacing w:line="280" w:lineRule="exact"/>
              <w:ind w:right="227"/>
              <w:jc w:val="right"/>
              <w:textAlignment w:val="baseline"/>
              <w:rPr>
                <w:rFonts w:asciiTheme="majorBidi" w:hAnsiTheme="majorBidi" w:cstheme="majorBidi"/>
              </w:rPr>
            </w:pPr>
            <w:r>
              <w:rPr>
                <w:rFonts w:asciiTheme="majorBidi" w:hAnsiTheme="majorBidi" w:cstheme="majorBidi"/>
              </w:rPr>
              <w:t>-</w:t>
            </w:r>
          </w:p>
        </w:tc>
        <w:tc>
          <w:tcPr>
            <w:tcW w:w="76" w:type="dxa"/>
          </w:tcPr>
          <w:p w14:paraId="5101D638"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4E8408D8" w14:textId="00A251C2"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6</w:t>
            </w:r>
          </w:p>
        </w:tc>
        <w:tc>
          <w:tcPr>
            <w:tcW w:w="81" w:type="dxa"/>
            <w:gridSpan w:val="2"/>
          </w:tcPr>
          <w:p w14:paraId="3A5432E4"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4B31284C"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With reference to market price</w:t>
            </w:r>
          </w:p>
        </w:tc>
      </w:tr>
      <w:tr w:rsidR="001C2BF3" w:rsidRPr="005E0CDA" w14:paraId="0714603E" w14:textId="77777777" w:rsidTr="00E6034C">
        <w:trPr>
          <w:gridAfter w:val="1"/>
          <w:wAfter w:w="11" w:type="dxa"/>
          <w:trHeight w:val="80"/>
        </w:trPr>
        <w:tc>
          <w:tcPr>
            <w:tcW w:w="2266" w:type="dxa"/>
          </w:tcPr>
          <w:p w14:paraId="3A1A476E" w14:textId="77777777" w:rsidR="001C2BF3" w:rsidRPr="005E0CDA" w:rsidRDefault="001C2BF3" w:rsidP="001C2BF3">
            <w:pPr>
              <w:tabs>
                <w:tab w:val="left" w:pos="510"/>
              </w:tabs>
              <w:spacing w:line="280" w:lineRule="exact"/>
              <w:rPr>
                <w:rFonts w:asciiTheme="majorBidi" w:hAnsiTheme="majorBidi" w:cstheme="majorBidi"/>
                <w:cs/>
              </w:rPr>
            </w:pPr>
            <w:r w:rsidRPr="005E0CDA">
              <w:rPr>
                <w:rFonts w:asciiTheme="majorBidi" w:hAnsiTheme="majorBidi" w:cstheme="majorBidi"/>
              </w:rPr>
              <w:t>Service expenses</w:t>
            </w:r>
          </w:p>
        </w:tc>
        <w:tc>
          <w:tcPr>
            <w:tcW w:w="76" w:type="dxa"/>
            <w:vAlign w:val="center"/>
          </w:tcPr>
          <w:p w14:paraId="1D331BB5"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4CBAB2F0" w14:textId="3DA5D259" w:rsidR="001C2BF3" w:rsidRPr="001C2BF3"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316F8644"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1057" w:type="dxa"/>
          </w:tcPr>
          <w:p w14:paraId="1E7EB9D1" w14:textId="157124A9" w:rsidR="001C2BF3" w:rsidRPr="005E0CDA" w:rsidRDefault="001C2BF3" w:rsidP="001C2BF3">
            <w:pPr>
              <w:spacing w:line="280" w:lineRule="exact"/>
              <w:ind w:right="113"/>
              <w:jc w:val="right"/>
              <w:rPr>
                <w:rFonts w:asciiTheme="majorBidi" w:eastAsia="Arial Unicode MS" w:hAnsiTheme="majorBidi" w:cstheme="majorBidi"/>
                <w:color w:val="000000"/>
              </w:rPr>
            </w:pPr>
            <w:r w:rsidRPr="005E0CDA">
              <w:rPr>
                <w:rFonts w:asciiTheme="majorBidi" w:eastAsia="Arial Unicode MS" w:hAnsiTheme="majorBidi" w:cstheme="majorBidi"/>
                <w:color w:val="000000"/>
              </w:rPr>
              <w:t>2</w:t>
            </w:r>
          </w:p>
        </w:tc>
        <w:tc>
          <w:tcPr>
            <w:tcW w:w="76" w:type="dxa"/>
            <w:gridSpan w:val="2"/>
            <w:vAlign w:val="center"/>
          </w:tcPr>
          <w:p w14:paraId="7EAB5BF7"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0EF41928" w14:textId="06781F00" w:rsidR="001C2BF3" w:rsidRPr="005E0CDA" w:rsidRDefault="001C2BF3" w:rsidP="001C2BF3">
            <w:pPr>
              <w:spacing w:line="280" w:lineRule="exact"/>
              <w:ind w:right="113"/>
              <w:jc w:val="right"/>
              <w:rPr>
                <w:rFonts w:asciiTheme="majorBidi" w:hAnsiTheme="majorBidi" w:cstheme="majorBidi"/>
              </w:rPr>
            </w:pPr>
            <w:r>
              <w:rPr>
                <w:rFonts w:asciiTheme="majorBidi" w:hAnsiTheme="majorBidi" w:cstheme="majorBidi"/>
              </w:rPr>
              <w:t>1</w:t>
            </w:r>
          </w:p>
        </w:tc>
        <w:tc>
          <w:tcPr>
            <w:tcW w:w="76" w:type="dxa"/>
          </w:tcPr>
          <w:p w14:paraId="4575C1E9"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519CF231" w14:textId="6E272576"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2</w:t>
            </w:r>
          </w:p>
        </w:tc>
        <w:tc>
          <w:tcPr>
            <w:tcW w:w="81" w:type="dxa"/>
            <w:gridSpan w:val="2"/>
          </w:tcPr>
          <w:p w14:paraId="0D0426E2"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735460D9"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Contract price</w:t>
            </w:r>
          </w:p>
        </w:tc>
      </w:tr>
    </w:tbl>
    <w:p w14:paraId="6A73FDAF" w14:textId="357E0518" w:rsidR="00322E92" w:rsidRPr="005E0CDA" w:rsidRDefault="00322E92" w:rsidP="003402CD">
      <w:pPr>
        <w:autoSpaceDE/>
        <w:autoSpaceDN/>
        <w:adjustRightInd/>
        <w:spacing w:line="240" w:lineRule="exact"/>
        <w:ind w:firstLine="720"/>
        <w:jc w:val="thaiDistribute"/>
        <w:rPr>
          <w:rFonts w:asciiTheme="majorBidi" w:hAnsiTheme="majorBidi" w:cstheme="majorBidi"/>
          <w:sz w:val="32"/>
          <w:szCs w:val="32"/>
        </w:rPr>
      </w:pPr>
    </w:p>
    <w:tbl>
      <w:tblPr>
        <w:tblW w:w="8916" w:type="dxa"/>
        <w:tblInd w:w="284" w:type="dxa"/>
        <w:tblLayout w:type="fixed"/>
        <w:tblCellMar>
          <w:left w:w="28" w:type="dxa"/>
          <w:right w:w="28" w:type="dxa"/>
        </w:tblCellMar>
        <w:tblLook w:val="04A0" w:firstRow="1" w:lastRow="0" w:firstColumn="1" w:lastColumn="0" w:noHBand="0" w:noVBand="1"/>
      </w:tblPr>
      <w:tblGrid>
        <w:gridCol w:w="2266"/>
        <w:gridCol w:w="76"/>
        <w:gridCol w:w="1087"/>
        <w:gridCol w:w="77"/>
        <w:gridCol w:w="1057"/>
        <w:gridCol w:w="10"/>
        <w:gridCol w:w="66"/>
        <w:gridCol w:w="10"/>
        <w:gridCol w:w="983"/>
        <w:gridCol w:w="76"/>
        <w:gridCol w:w="991"/>
        <w:gridCol w:w="7"/>
        <w:gridCol w:w="74"/>
        <w:gridCol w:w="7"/>
        <w:gridCol w:w="2118"/>
        <w:gridCol w:w="11"/>
      </w:tblGrid>
      <w:tr w:rsidR="00631847" w:rsidRPr="005E0CDA" w14:paraId="5CD1AE55" w14:textId="77777777" w:rsidTr="0055118F">
        <w:trPr>
          <w:gridAfter w:val="5"/>
          <w:wAfter w:w="2217" w:type="dxa"/>
          <w:trHeight w:val="80"/>
        </w:trPr>
        <w:tc>
          <w:tcPr>
            <w:tcW w:w="2266" w:type="dxa"/>
          </w:tcPr>
          <w:p w14:paraId="25B0565D" w14:textId="77777777" w:rsidR="00631847" w:rsidRPr="005E0CDA" w:rsidRDefault="00631847" w:rsidP="0055118F">
            <w:pPr>
              <w:widowControl w:val="0"/>
              <w:tabs>
                <w:tab w:val="left" w:pos="249"/>
                <w:tab w:val="left" w:pos="537"/>
                <w:tab w:val="left" w:pos="852"/>
              </w:tabs>
              <w:spacing w:line="280" w:lineRule="exact"/>
              <w:jc w:val="center"/>
              <w:rPr>
                <w:rFonts w:asciiTheme="majorBidi" w:hAnsiTheme="majorBidi" w:cstheme="majorBidi"/>
              </w:rPr>
            </w:pPr>
            <w:r w:rsidRPr="005E0CDA">
              <w:rPr>
                <w:rFonts w:asciiTheme="majorBidi" w:hAnsiTheme="majorBidi" w:cstheme="majorBidi"/>
                <w:sz w:val="32"/>
                <w:szCs w:val="32"/>
              </w:rPr>
              <w:tab/>
            </w:r>
          </w:p>
        </w:tc>
        <w:tc>
          <w:tcPr>
            <w:tcW w:w="76" w:type="dxa"/>
          </w:tcPr>
          <w:p w14:paraId="78EDFEEE" w14:textId="77777777" w:rsidR="00631847" w:rsidRPr="005E0CDA" w:rsidRDefault="00631847" w:rsidP="0055118F">
            <w:pPr>
              <w:widowControl w:val="0"/>
              <w:spacing w:line="280" w:lineRule="exact"/>
              <w:jc w:val="center"/>
              <w:rPr>
                <w:rFonts w:asciiTheme="majorBidi" w:hAnsiTheme="majorBidi" w:cstheme="majorBidi"/>
              </w:rPr>
            </w:pPr>
          </w:p>
        </w:tc>
        <w:tc>
          <w:tcPr>
            <w:tcW w:w="4357" w:type="dxa"/>
            <w:gridSpan w:val="9"/>
            <w:tcBorders>
              <w:bottom w:val="single" w:sz="6" w:space="0" w:color="auto"/>
            </w:tcBorders>
          </w:tcPr>
          <w:p w14:paraId="5D59E5CC" w14:textId="77777777" w:rsidR="00631847" w:rsidRPr="005E0CDA" w:rsidRDefault="00631847" w:rsidP="0055118F">
            <w:pPr>
              <w:widowControl w:val="0"/>
              <w:spacing w:line="280" w:lineRule="exact"/>
              <w:jc w:val="center"/>
              <w:rPr>
                <w:rFonts w:asciiTheme="majorBidi" w:hAnsiTheme="majorBidi" w:cstheme="majorBidi"/>
                <w:cs/>
              </w:rPr>
            </w:pPr>
            <w:r w:rsidRPr="005E0CDA">
              <w:rPr>
                <w:rFonts w:asciiTheme="majorBidi" w:hAnsiTheme="majorBidi" w:cstheme="majorBidi"/>
              </w:rPr>
              <w:t>In Million Baht</w:t>
            </w:r>
          </w:p>
        </w:tc>
      </w:tr>
      <w:tr w:rsidR="00631847" w:rsidRPr="005E0CDA" w14:paraId="1F414391" w14:textId="77777777" w:rsidTr="0055118F">
        <w:trPr>
          <w:gridAfter w:val="5"/>
          <w:wAfter w:w="2217" w:type="dxa"/>
          <w:trHeight w:val="80"/>
        </w:trPr>
        <w:tc>
          <w:tcPr>
            <w:tcW w:w="2266" w:type="dxa"/>
          </w:tcPr>
          <w:p w14:paraId="7319C9F1" w14:textId="77777777" w:rsidR="00631847" w:rsidRPr="005E0CDA" w:rsidRDefault="00631847" w:rsidP="0055118F">
            <w:pPr>
              <w:widowControl w:val="0"/>
              <w:tabs>
                <w:tab w:val="left" w:pos="249"/>
                <w:tab w:val="left" w:pos="537"/>
                <w:tab w:val="left" w:pos="852"/>
              </w:tabs>
              <w:spacing w:line="280" w:lineRule="exact"/>
              <w:jc w:val="center"/>
              <w:rPr>
                <w:rFonts w:asciiTheme="majorBidi" w:hAnsiTheme="majorBidi" w:cstheme="majorBidi"/>
                <w:sz w:val="32"/>
                <w:szCs w:val="32"/>
              </w:rPr>
            </w:pPr>
          </w:p>
        </w:tc>
        <w:tc>
          <w:tcPr>
            <w:tcW w:w="76" w:type="dxa"/>
          </w:tcPr>
          <w:p w14:paraId="3F65254D" w14:textId="77777777" w:rsidR="00631847" w:rsidRPr="005E0CDA" w:rsidRDefault="00631847" w:rsidP="0055118F">
            <w:pPr>
              <w:widowControl w:val="0"/>
              <w:spacing w:line="280" w:lineRule="exact"/>
              <w:jc w:val="center"/>
              <w:rPr>
                <w:rFonts w:asciiTheme="majorBidi" w:hAnsiTheme="majorBidi" w:cstheme="majorBidi"/>
              </w:rPr>
            </w:pPr>
          </w:p>
        </w:tc>
        <w:tc>
          <w:tcPr>
            <w:tcW w:w="4357" w:type="dxa"/>
            <w:gridSpan w:val="9"/>
            <w:tcBorders>
              <w:bottom w:val="single" w:sz="6" w:space="0" w:color="auto"/>
            </w:tcBorders>
          </w:tcPr>
          <w:p w14:paraId="2654D377" w14:textId="022CB308" w:rsidR="00631847" w:rsidRPr="005E0CDA" w:rsidRDefault="00631847" w:rsidP="0055118F">
            <w:pPr>
              <w:widowControl w:val="0"/>
              <w:spacing w:line="280" w:lineRule="exact"/>
              <w:jc w:val="center"/>
              <w:rPr>
                <w:rFonts w:asciiTheme="majorBidi" w:hAnsiTheme="majorBidi" w:cstheme="majorBidi"/>
              </w:rPr>
            </w:pPr>
            <w:r w:rsidRPr="005E0CDA">
              <w:rPr>
                <w:rFonts w:asciiTheme="majorBidi" w:hAnsiTheme="majorBidi" w:cstheme="majorBidi"/>
              </w:rPr>
              <w:t>For the six-month periods ended June 30,</w:t>
            </w:r>
          </w:p>
        </w:tc>
      </w:tr>
      <w:tr w:rsidR="00631847" w:rsidRPr="005E0CDA" w14:paraId="4F671D6C" w14:textId="77777777" w:rsidTr="0055118F">
        <w:trPr>
          <w:trHeight w:val="65"/>
        </w:trPr>
        <w:tc>
          <w:tcPr>
            <w:tcW w:w="2266" w:type="dxa"/>
          </w:tcPr>
          <w:p w14:paraId="25C9C228" w14:textId="77777777" w:rsidR="00631847" w:rsidRPr="005E0CDA" w:rsidRDefault="00631847" w:rsidP="0055118F">
            <w:pPr>
              <w:widowControl w:val="0"/>
              <w:tabs>
                <w:tab w:val="left" w:pos="249"/>
                <w:tab w:val="left" w:pos="537"/>
                <w:tab w:val="left" w:pos="852"/>
              </w:tabs>
              <w:spacing w:line="280" w:lineRule="exact"/>
              <w:jc w:val="center"/>
              <w:rPr>
                <w:rFonts w:asciiTheme="majorBidi" w:hAnsiTheme="majorBidi" w:cstheme="majorBidi"/>
              </w:rPr>
            </w:pPr>
          </w:p>
        </w:tc>
        <w:tc>
          <w:tcPr>
            <w:tcW w:w="76" w:type="dxa"/>
          </w:tcPr>
          <w:p w14:paraId="482A4003" w14:textId="77777777" w:rsidR="00631847" w:rsidRPr="005E0CDA" w:rsidRDefault="00631847" w:rsidP="0055118F">
            <w:pPr>
              <w:widowControl w:val="0"/>
              <w:spacing w:line="280" w:lineRule="exact"/>
              <w:jc w:val="center"/>
              <w:rPr>
                <w:rFonts w:asciiTheme="majorBidi" w:hAnsiTheme="majorBidi" w:cstheme="majorBidi"/>
              </w:rPr>
            </w:pPr>
          </w:p>
        </w:tc>
        <w:tc>
          <w:tcPr>
            <w:tcW w:w="2231" w:type="dxa"/>
            <w:gridSpan w:val="4"/>
            <w:tcBorders>
              <w:top w:val="single" w:sz="6" w:space="0" w:color="auto"/>
              <w:bottom w:val="single" w:sz="6" w:space="0" w:color="auto"/>
            </w:tcBorders>
          </w:tcPr>
          <w:p w14:paraId="17E697DF" w14:textId="77777777" w:rsidR="00631847" w:rsidRPr="005E0CDA" w:rsidRDefault="00631847" w:rsidP="0055118F">
            <w:pPr>
              <w:spacing w:line="280" w:lineRule="exact"/>
              <w:ind w:left="-52" w:right="-62"/>
              <w:jc w:val="center"/>
              <w:rPr>
                <w:rFonts w:asciiTheme="majorBidi" w:hAnsiTheme="majorBidi" w:cstheme="majorBidi"/>
              </w:rPr>
            </w:pPr>
            <w:r w:rsidRPr="005E0CDA">
              <w:rPr>
                <w:rFonts w:asciiTheme="majorBidi" w:hAnsiTheme="majorBidi" w:cstheme="majorBidi"/>
              </w:rPr>
              <w:t>Consolidated financial statements</w:t>
            </w:r>
          </w:p>
        </w:tc>
        <w:tc>
          <w:tcPr>
            <w:tcW w:w="76" w:type="dxa"/>
            <w:gridSpan w:val="2"/>
            <w:tcBorders>
              <w:top w:val="single" w:sz="6" w:space="0" w:color="auto"/>
            </w:tcBorders>
          </w:tcPr>
          <w:p w14:paraId="045D0541" w14:textId="77777777" w:rsidR="00631847" w:rsidRPr="005E0CDA" w:rsidRDefault="00631847" w:rsidP="0055118F">
            <w:pPr>
              <w:widowControl w:val="0"/>
              <w:spacing w:line="280" w:lineRule="exact"/>
              <w:ind w:left="-52" w:right="-62"/>
              <w:jc w:val="center"/>
              <w:rPr>
                <w:rFonts w:asciiTheme="majorBidi" w:hAnsiTheme="majorBidi" w:cstheme="majorBidi"/>
              </w:rPr>
            </w:pPr>
          </w:p>
        </w:tc>
        <w:tc>
          <w:tcPr>
            <w:tcW w:w="2057" w:type="dxa"/>
            <w:gridSpan w:val="4"/>
            <w:tcBorders>
              <w:top w:val="single" w:sz="6" w:space="0" w:color="auto"/>
              <w:bottom w:val="single" w:sz="6" w:space="0" w:color="auto"/>
            </w:tcBorders>
          </w:tcPr>
          <w:p w14:paraId="7F9F4DC6" w14:textId="77777777" w:rsidR="00631847" w:rsidRPr="005E0CDA" w:rsidRDefault="00631847" w:rsidP="0055118F">
            <w:pPr>
              <w:spacing w:line="280" w:lineRule="exact"/>
              <w:ind w:left="-52" w:right="-62"/>
              <w:jc w:val="center"/>
              <w:rPr>
                <w:rFonts w:asciiTheme="majorBidi" w:hAnsiTheme="majorBidi" w:cstheme="majorBidi"/>
              </w:rPr>
            </w:pPr>
            <w:r w:rsidRPr="005E0CDA">
              <w:rPr>
                <w:rFonts w:asciiTheme="majorBidi" w:hAnsiTheme="majorBidi" w:cstheme="majorBidi"/>
              </w:rPr>
              <w:t>Separate financial statements</w:t>
            </w:r>
          </w:p>
        </w:tc>
        <w:tc>
          <w:tcPr>
            <w:tcW w:w="81" w:type="dxa"/>
            <w:gridSpan w:val="2"/>
            <w:vAlign w:val="bottom"/>
          </w:tcPr>
          <w:p w14:paraId="1D77A9DB" w14:textId="77777777" w:rsidR="00631847" w:rsidRPr="005E0CDA" w:rsidRDefault="00631847" w:rsidP="0055118F">
            <w:pPr>
              <w:autoSpaceDE/>
              <w:autoSpaceDN/>
              <w:adjustRightInd/>
              <w:spacing w:line="280" w:lineRule="exact"/>
              <w:rPr>
                <w:rFonts w:asciiTheme="majorBidi" w:hAnsiTheme="majorBidi" w:cstheme="majorBidi"/>
              </w:rPr>
            </w:pPr>
          </w:p>
        </w:tc>
        <w:tc>
          <w:tcPr>
            <w:tcW w:w="2129" w:type="dxa"/>
            <w:gridSpan w:val="2"/>
            <w:tcBorders>
              <w:bottom w:val="single" w:sz="6" w:space="0" w:color="auto"/>
            </w:tcBorders>
          </w:tcPr>
          <w:p w14:paraId="12BBF307" w14:textId="77777777" w:rsidR="00631847" w:rsidRPr="005E0CDA" w:rsidRDefault="00631847" w:rsidP="0055118F">
            <w:pPr>
              <w:autoSpaceDE/>
              <w:autoSpaceDN/>
              <w:adjustRightInd/>
              <w:spacing w:line="280" w:lineRule="exact"/>
              <w:jc w:val="center"/>
              <w:rPr>
                <w:rFonts w:asciiTheme="majorBidi" w:hAnsiTheme="majorBidi" w:cstheme="majorBidi"/>
              </w:rPr>
            </w:pPr>
            <w:r w:rsidRPr="005E0CDA">
              <w:rPr>
                <w:rFonts w:asciiTheme="majorBidi" w:hAnsiTheme="majorBidi" w:cstheme="majorBidi"/>
              </w:rPr>
              <w:t>Transfer pricing policy</w:t>
            </w:r>
          </w:p>
        </w:tc>
      </w:tr>
      <w:tr w:rsidR="00631847" w:rsidRPr="005E0CDA" w14:paraId="39D4B8FF" w14:textId="77777777" w:rsidTr="0055118F">
        <w:trPr>
          <w:gridAfter w:val="1"/>
          <w:wAfter w:w="11" w:type="dxa"/>
          <w:trHeight w:val="111"/>
        </w:trPr>
        <w:tc>
          <w:tcPr>
            <w:tcW w:w="2266" w:type="dxa"/>
          </w:tcPr>
          <w:p w14:paraId="41E095D2" w14:textId="77777777" w:rsidR="00631847" w:rsidRPr="005E0CDA" w:rsidRDefault="00631847" w:rsidP="0055118F">
            <w:pPr>
              <w:spacing w:line="280" w:lineRule="exact"/>
              <w:rPr>
                <w:rFonts w:asciiTheme="majorBidi" w:hAnsiTheme="majorBidi" w:cstheme="majorBidi"/>
                <w:cs/>
              </w:rPr>
            </w:pPr>
          </w:p>
        </w:tc>
        <w:tc>
          <w:tcPr>
            <w:tcW w:w="76" w:type="dxa"/>
          </w:tcPr>
          <w:p w14:paraId="5FE06E1B" w14:textId="77777777" w:rsidR="00631847" w:rsidRPr="005E0CDA" w:rsidRDefault="00631847" w:rsidP="0055118F">
            <w:pPr>
              <w:widowControl w:val="0"/>
              <w:spacing w:line="280" w:lineRule="exact"/>
              <w:jc w:val="center"/>
              <w:rPr>
                <w:rFonts w:asciiTheme="majorBidi" w:hAnsiTheme="majorBidi" w:cstheme="majorBidi"/>
              </w:rPr>
            </w:pPr>
          </w:p>
        </w:tc>
        <w:tc>
          <w:tcPr>
            <w:tcW w:w="1087" w:type="dxa"/>
            <w:tcBorders>
              <w:bottom w:val="single" w:sz="6" w:space="0" w:color="auto"/>
            </w:tcBorders>
          </w:tcPr>
          <w:p w14:paraId="3FECF353" w14:textId="77777777" w:rsidR="00631847" w:rsidRPr="005E0CDA" w:rsidRDefault="00631847" w:rsidP="0055118F">
            <w:pPr>
              <w:widowControl w:val="0"/>
              <w:spacing w:line="280" w:lineRule="exact"/>
              <w:ind w:left="-58" w:right="-57"/>
              <w:jc w:val="center"/>
              <w:rPr>
                <w:rFonts w:asciiTheme="majorBidi" w:hAnsiTheme="majorBidi" w:cstheme="majorBidi"/>
                <w:cs/>
              </w:rPr>
            </w:pPr>
            <w:r w:rsidRPr="005E0CDA">
              <w:rPr>
                <w:rFonts w:asciiTheme="majorBidi" w:hAnsiTheme="majorBidi" w:cstheme="majorBidi"/>
              </w:rPr>
              <w:t>2023</w:t>
            </w:r>
          </w:p>
        </w:tc>
        <w:tc>
          <w:tcPr>
            <w:tcW w:w="77" w:type="dxa"/>
          </w:tcPr>
          <w:p w14:paraId="003F981D" w14:textId="77777777" w:rsidR="00631847" w:rsidRPr="005E0CDA" w:rsidRDefault="00631847" w:rsidP="0055118F">
            <w:pPr>
              <w:widowControl w:val="0"/>
              <w:spacing w:line="280" w:lineRule="exact"/>
              <w:ind w:left="-58" w:right="-57"/>
              <w:jc w:val="center"/>
              <w:rPr>
                <w:rFonts w:asciiTheme="majorBidi" w:hAnsiTheme="majorBidi" w:cstheme="majorBidi"/>
              </w:rPr>
            </w:pPr>
          </w:p>
        </w:tc>
        <w:tc>
          <w:tcPr>
            <w:tcW w:w="1057" w:type="dxa"/>
            <w:tcBorders>
              <w:bottom w:val="single" w:sz="6" w:space="0" w:color="auto"/>
            </w:tcBorders>
          </w:tcPr>
          <w:p w14:paraId="22BB45A9" w14:textId="77777777" w:rsidR="00631847" w:rsidRPr="005E0CDA" w:rsidRDefault="00631847" w:rsidP="0055118F">
            <w:pPr>
              <w:widowControl w:val="0"/>
              <w:spacing w:line="280" w:lineRule="exact"/>
              <w:ind w:left="-58" w:right="-57"/>
              <w:jc w:val="center"/>
              <w:rPr>
                <w:rFonts w:asciiTheme="majorBidi" w:hAnsiTheme="majorBidi" w:cstheme="majorBidi"/>
                <w:cs/>
              </w:rPr>
            </w:pPr>
            <w:r w:rsidRPr="005E0CDA">
              <w:rPr>
                <w:rFonts w:asciiTheme="majorBidi" w:hAnsiTheme="majorBidi" w:cstheme="majorBidi"/>
              </w:rPr>
              <w:t>2022</w:t>
            </w:r>
          </w:p>
        </w:tc>
        <w:tc>
          <w:tcPr>
            <w:tcW w:w="76" w:type="dxa"/>
            <w:gridSpan w:val="2"/>
          </w:tcPr>
          <w:p w14:paraId="056C35EC" w14:textId="77777777" w:rsidR="00631847" w:rsidRPr="005E0CDA" w:rsidRDefault="00631847" w:rsidP="0055118F">
            <w:pPr>
              <w:widowControl w:val="0"/>
              <w:spacing w:line="280" w:lineRule="exact"/>
              <w:jc w:val="center"/>
              <w:rPr>
                <w:rFonts w:asciiTheme="majorBidi" w:hAnsiTheme="majorBidi" w:cstheme="majorBidi"/>
              </w:rPr>
            </w:pPr>
          </w:p>
        </w:tc>
        <w:tc>
          <w:tcPr>
            <w:tcW w:w="993" w:type="dxa"/>
            <w:gridSpan w:val="2"/>
            <w:tcBorders>
              <w:top w:val="single" w:sz="6" w:space="0" w:color="auto"/>
              <w:bottom w:val="single" w:sz="6" w:space="0" w:color="auto"/>
            </w:tcBorders>
          </w:tcPr>
          <w:p w14:paraId="235D5236" w14:textId="77777777" w:rsidR="00631847" w:rsidRPr="005E0CDA" w:rsidRDefault="00631847" w:rsidP="0055118F">
            <w:pPr>
              <w:widowControl w:val="0"/>
              <w:spacing w:line="280" w:lineRule="exact"/>
              <w:ind w:left="-58" w:right="-57"/>
              <w:jc w:val="center"/>
              <w:rPr>
                <w:rFonts w:asciiTheme="majorBidi" w:hAnsiTheme="majorBidi" w:cstheme="majorBidi"/>
                <w:cs/>
              </w:rPr>
            </w:pPr>
            <w:r w:rsidRPr="005E0CDA">
              <w:rPr>
                <w:rFonts w:asciiTheme="majorBidi" w:hAnsiTheme="majorBidi" w:cstheme="majorBidi"/>
              </w:rPr>
              <w:t>2023</w:t>
            </w:r>
          </w:p>
        </w:tc>
        <w:tc>
          <w:tcPr>
            <w:tcW w:w="76" w:type="dxa"/>
            <w:tcBorders>
              <w:top w:val="single" w:sz="6" w:space="0" w:color="auto"/>
            </w:tcBorders>
          </w:tcPr>
          <w:p w14:paraId="4E27B34A" w14:textId="77777777" w:rsidR="00631847" w:rsidRPr="005E0CDA" w:rsidRDefault="00631847" w:rsidP="0055118F">
            <w:pPr>
              <w:widowControl w:val="0"/>
              <w:spacing w:line="280" w:lineRule="exact"/>
              <w:ind w:left="-58" w:right="-57"/>
              <w:jc w:val="center"/>
              <w:rPr>
                <w:rFonts w:asciiTheme="majorBidi" w:hAnsiTheme="majorBidi" w:cstheme="majorBidi"/>
              </w:rPr>
            </w:pPr>
          </w:p>
        </w:tc>
        <w:tc>
          <w:tcPr>
            <w:tcW w:w="991" w:type="dxa"/>
            <w:tcBorders>
              <w:top w:val="single" w:sz="6" w:space="0" w:color="auto"/>
              <w:bottom w:val="single" w:sz="6" w:space="0" w:color="auto"/>
            </w:tcBorders>
          </w:tcPr>
          <w:p w14:paraId="6415F745" w14:textId="77777777" w:rsidR="00631847" w:rsidRPr="005E0CDA" w:rsidRDefault="00631847" w:rsidP="0055118F">
            <w:pPr>
              <w:widowControl w:val="0"/>
              <w:spacing w:line="280" w:lineRule="exact"/>
              <w:ind w:left="-58" w:right="-57"/>
              <w:jc w:val="center"/>
              <w:rPr>
                <w:rFonts w:asciiTheme="majorBidi" w:hAnsiTheme="majorBidi" w:cstheme="majorBidi"/>
                <w:cs/>
              </w:rPr>
            </w:pPr>
            <w:r w:rsidRPr="005E0CDA">
              <w:rPr>
                <w:rFonts w:asciiTheme="majorBidi" w:hAnsiTheme="majorBidi" w:cstheme="majorBidi"/>
              </w:rPr>
              <w:t>2022</w:t>
            </w:r>
          </w:p>
        </w:tc>
        <w:tc>
          <w:tcPr>
            <w:tcW w:w="81" w:type="dxa"/>
            <w:gridSpan w:val="2"/>
          </w:tcPr>
          <w:p w14:paraId="39BC06A8" w14:textId="77777777" w:rsidR="00631847" w:rsidRPr="005E0CDA" w:rsidRDefault="00631847" w:rsidP="0055118F">
            <w:pPr>
              <w:autoSpaceDE/>
              <w:autoSpaceDN/>
              <w:adjustRightInd/>
              <w:spacing w:line="280" w:lineRule="exact"/>
              <w:rPr>
                <w:rFonts w:asciiTheme="majorBidi" w:hAnsiTheme="majorBidi" w:cstheme="majorBidi"/>
              </w:rPr>
            </w:pPr>
          </w:p>
        </w:tc>
        <w:tc>
          <w:tcPr>
            <w:tcW w:w="2125" w:type="dxa"/>
            <w:gridSpan w:val="2"/>
            <w:tcBorders>
              <w:top w:val="single" w:sz="6" w:space="0" w:color="auto"/>
            </w:tcBorders>
          </w:tcPr>
          <w:p w14:paraId="7D5826C8" w14:textId="77777777" w:rsidR="00631847" w:rsidRPr="005E0CDA" w:rsidRDefault="00631847" w:rsidP="0055118F">
            <w:pPr>
              <w:tabs>
                <w:tab w:val="left" w:pos="510"/>
              </w:tabs>
              <w:spacing w:line="280" w:lineRule="exact"/>
              <w:rPr>
                <w:rFonts w:asciiTheme="majorBidi" w:hAnsiTheme="majorBidi" w:cstheme="majorBidi"/>
              </w:rPr>
            </w:pPr>
          </w:p>
        </w:tc>
      </w:tr>
      <w:tr w:rsidR="00631847" w:rsidRPr="005E0CDA" w14:paraId="04EE30D0" w14:textId="77777777" w:rsidTr="0055118F">
        <w:trPr>
          <w:gridAfter w:val="1"/>
          <w:wAfter w:w="11" w:type="dxa"/>
          <w:trHeight w:val="80"/>
        </w:trPr>
        <w:tc>
          <w:tcPr>
            <w:tcW w:w="2266" w:type="dxa"/>
          </w:tcPr>
          <w:p w14:paraId="30C9EFAC" w14:textId="77777777" w:rsidR="00631847" w:rsidRPr="005E0CDA" w:rsidRDefault="00631847" w:rsidP="0055118F">
            <w:pPr>
              <w:tabs>
                <w:tab w:val="left" w:pos="510"/>
              </w:tabs>
              <w:spacing w:line="280" w:lineRule="exact"/>
              <w:rPr>
                <w:rFonts w:asciiTheme="majorBidi" w:hAnsiTheme="majorBidi" w:cstheme="majorBidi"/>
                <w:cs/>
              </w:rPr>
            </w:pPr>
            <w:r w:rsidRPr="005E0CDA">
              <w:rPr>
                <w:rFonts w:asciiTheme="majorBidi" w:hAnsiTheme="majorBidi" w:cstheme="majorBidi"/>
                <w:u w:val="single"/>
              </w:rPr>
              <w:t>Transaction with subsidiaries</w:t>
            </w:r>
          </w:p>
        </w:tc>
        <w:tc>
          <w:tcPr>
            <w:tcW w:w="76" w:type="dxa"/>
            <w:vAlign w:val="center"/>
          </w:tcPr>
          <w:p w14:paraId="4DFC5594" w14:textId="77777777" w:rsidR="00631847" w:rsidRPr="005E0CDA" w:rsidRDefault="00631847" w:rsidP="0055118F">
            <w:pPr>
              <w:spacing w:line="280" w:lineRule="exact"/>
              <w:jc w:val="right"/>
              <w:rPr>
                <w:rFonts w:asciiTheme="majorBidi" w:hAnsiTheme="majorBidi" w:cstheme="majorBidi"/>
              </w:rPr>
            </w:pPr>
          </w:p>
        </w:tc>
        <w:tc>
          <w:tcPr>
            <w:tcW w:w="1087" w:type="dxa"/>
            <w:tcBorders>
              <w:top w:val="single" w:sz="6" w:space="0" w:color="auto"/>
            </w:tcBorders>
            <w:vAlign w:val="bottom"/>
          </w:tcPr>
          <w:p w14:paraId="646BDC2A" w14:textId="77777777" w:rsidR="00631847" w:rsidRPr="005E0CDA" w:rsidRDefault="00631847" w:rsidP="0055118F">
            <w:pPr>
              <w:widowControl w:val="0"/>
              <w:spacing w:line="280" w:lineRule="exact"/>
              <w:ind w:left="72" w:right="57"/>
              <w:jc w:val="right"/>
              <w:rPr>
                <w:rFonts w:asciiTheme="majorBidi" w:hAnsiTheme="majorBidi" w:cstheme="majorBidi"/>
              </w:rPr>
            </w:pPr>
          </w:p>
        </w:tc>
        <w:tc>
          <w:tcPr>
            <w:tcW w:w="77" w:type="dxa"/>
          </w:tcPr>
          <w:p w14:paraId="18EA2974" w14:textId="77777777" w:rsidR="00631847" w:rsidRPr="005E0CDA" w:rsidRDefault="00631847" w:rsidP="0055118F">
            <w:pPr>
              <w:widowControl w:val="0"/>
              <w:tabs>
                <w:tab w:val="decimal" w:pos="882"/>
              </w:tabs>
              <w:spacing w:line="280" w:lineRule="exact"/>
              <w:ind w:left="72" w:right="57"/>
              <w:jc w:val="both"/>
              <w:rPr>
                <w:rFonts w:asciiTheme="majorBidi" w:hAnsiTheme="majorBidi" w:cstheme="majorBidi"/>
              </w:rPr>
            </w:pPr>
          </w:p>
        </w:tc>
        <w:tc>
          <w:tcPr>
            <w:tcW w:w="1057" w:type="dxa"/>
            <w:tcBorders>
              <w:top w:val="single" w:sz="6" w:space="0" w:color="auto"/>
            </w:tcBorders>
            <w:vAlign w:val="bottom"/>
          </w:tcPr>
          <w:p w14:paraId="6A44F3B9" w14:textId="77777777" w:rsidR="00631847" w:rsidRPr="005E0CDA" w:rsidRDefault="00631847" w:rsidP="0055118F">
            <w:pPr>
              <w:spacing w:line="280" w:lineRule="exact"/>
              <w:jc w:val="right"/>
              <w:rPr>
                <w:rFonts w:asciiTheme="majorBidi" w:hAnsiTheme="majorBidi" w:cstheme="majorBidi"/>
              </w:rPr>
            </w:pPr>
          </w:p>
        </w:tc>
        <w:tc>
          <w:tcPr>
            <w:tcW w:w="76" w:type="dxa"/>
            <w:gridSpan w:val="2"/>
            <w:vAlign w:val="center"/>
          </w:tcPr>
          <w:p w14:paraId="7246DCF7" w14:textId="77777777" w:rsidR="00631847" w:rsidRPr="005E0CDA" w:rsidRDefault="00631847" w:rsidP="0055118F">
            <w:pPr>
              <w:spacing w:line="280" w:lineRule="exact"/>
              <w:jc w:val="right"/>
              <w:rPr>
                <w:rFonts w:asciiTheme="majorBidi" w:hAnsiTheme="majorBidi" w:cstheme="majorBidi"/>
              </w:rPr>
            </w:pPr>
          </w:p>
        </w:tc>
        <w:tc>
          <w:tcPr>
            <w:tcW w:w="993" w:type="dxa"/>
            <w:gridSpan w:val="2"/>
            <w:tcBorders>
              <w:top w:val="single" w:sz="6" w:space="0" w:color="auto"/>
            </w:tcBorders>
            <w:vAlign w:val="center"/>
          </w:tcPr>
          <w:p w14:paraId="2397EAFD" w14:textId="77777777" w:rsidR="00631847" w:rsidRPr="005E0CDA" w:rsidRDefault="00631847" w:rsidP="0055118F">
            <w:pPr>
              <w:spacing w:line="280" w:lineRule="exact"/>
              <w:jc w:val="right"/>
              <w:rPr>
                <w:rFonts w:asciiTheme="majorBidi" w:hAnsiTheme="majorBidi" w:cstheme="majorBidi"/>
              </w:rPr>
            </w:pPr>
          </w:p>
        </w:tc>
        <w:tc>
          <w:tcPr>
            <w:tcW w:w="76" w:type="dxa"/>
            <w:vAlign w:val="center"/>
          </w:tcPr>
          <w:p w14:paraId="161EBE1C" w14:textId="77777777" w:rsidR="00631847" w:rsidRPr="005E0CDA" w:rsidRDefault="00631847" w:rsidP="0055118F">
            <w:pPr>
              <w:spacing w:line="280" w:lineRule="exact"/>
              <w:jc w:val="right"/>
              <w:rPr>
                <w:rFonts w:asciiTheme="majorBidi" w:hAnsiTheme="majorBidi" w:cstheme="majorBidi"/>
              </w:rPr>
            </w:pPr>
          </w:p>
        </w:tc>
        <w:tc>
          <w:tcPr>
            <w:tcW w:w="991" w:type="dxa"/>
            <w:tcBorders>
              <w:top w:val="single" w:sz="6" w:space="0" w:color="auto"/>
            </w:tcBorders>
            <w:vAlign w:val="center"/>
          </w:tcPr>
          <w:p w14:paraId="346FF59D" w14:textId="77777777" w:rsidR="00631847" w:rsidRPr="005E0CDA" w:rsidRDefault="00631847" w:rsidP="0055118F">
            <w:pPr>
              <w:spacing w:line="280" w:lineRule="exact"/>
              <w:jc w:val="right"/>
              <w:rPr>
                <w:rFonts w:asciiTheme="majorBidi" w:hAnsiTheme="majorBidi" w:cstheme="majorBidi"/>
              </w:rPr>
            </w:pPr>
          </w:p>
        </w:tc>
        <w:tc>
          <w:tcPr>
            <w:tcW w:w="81" w:type="dxa"/>
            <w:gridSpan w:val="2"/>
            <w:vAlign w:val="center"/>
          </w:tcPr>
          <w:p w14:paraId="462E5FC7" w14:textId="77777777" w:rsidR="00631847" w:rsidRPr="005E0CDA" w:rsidRDefault="00631847" w:rsidP="0055118F">
            <w:pPr>
              <w:autoSpaceDE/>
              <w:autoSpaceDN/>
              <w:adjustRightInd/>
              <w:spacing w:line="280" w:lineRule="exact"/>
              <w:rPr>
                <w:rFonts w:asciiTheme="majorBidi" w:hAnsiTheme="majorBidi" w:cstheme="majorBidi"/>
              </w:rPr>
            </w:pPr>
          </w:p>
        </w:tc>
        <w:tc>
          <w:tcPr>
            <w:tcW w:w="2125" w:type="dxa"/>
            <w:gridSpan w:val="2"/>
            <w:vAlign w:val="center"/>
          </w:tcPr>
          <w:p w14:paraId="7C1D23AA" w14:textId="77777777" w:rsidR="00631847" w:rsidRPr="005E0CDA" w:rsidRDefault="00631847" w:rsidP="0055118F">
            <w:pPr>
              <w:tabs>
                <w:tab w:val="left" w:pos="510"/>
              </w:tabs>
              <w:spacing w:line="280" w:lineRule="exact"/>
              <w:rPr>
                <w:rFonts w:asciiTheme="majorBidi" w:hAnsiTheme="majorBidi" w:cstheme="majorBidi"/>
              </w:rPr>
            </w:pPr>
          </w:p>
        </w:tc>
      </w:tr>
      <w:tr w:rsidR="00631847" w:rsidRPr="005E0CDA" w14:paraId="40C4A7FB" w14:textId="77777777" w:rsidTr="0055118F">
        <w:trPr>
          <w:gridAfter w:val="1"/>
          <w:wAfter w:w="11" w:type="dxa"/>
          <w:trHeight w:val="80"/>
        </w:trPr>
        <w:tc>
          <w:tcPr>
            <w:tcW w:w="2266" w:type="dxa"/>
          </w:tcPr>
          <w:p w14:paraId="40D35F5F" w14:textId="77777777" w:rsidR="00631847" w:rsidRPr="005E0CDA" w:rsidRDefault="00631847" w:rsidP="0055118F">
            <w:pPr>
              <w:tabs>
                <w:tab w:val="left" w:pos="510"/>
              </w:tabs>
              <w:spacing w:line="280" w:lineRule="exact"/>
              <w:rPr>
                <w:rFonts w:asciiTheme="majorBidi" w:eastAsia="Arial Unicode MS" w:hAnsiTheme="majorBidi" w:cstheme="majorBidi"/>
                <w:bCs/>
                <w:color w:val="000000"/>
                <w:cs/>
              </w:rPr>
            </w:pPr>
            <w:r w:rsidRPr="005E0CDA">
              <w:rPr>
                <w:rFonts w:asciiTheme="majorBidi" w:hAnsiTheme="majorBidi" w:cstheme="majorBidi"/>
              </w:rPr>
              <w:t>(Eliminated from the consolidated financial statements)</w:t>
            </w:r>
          </w:p>
        </w:tc>
        <w:tc>
          <w:tcPr>
            <w:tcW w:w="76" w:type="dxa"/>
            <w:vAlign w:val="center"/>
          </w:tcPr>
          <w:p w14:paraId="07FEA81E" w14:textId="77777777" w:rsidR="00631847" w:rsidRPr="005E0CDA" w:rsidRDefault="00631847" w:rsidP="0055118F">
            <w:pPr>
              <w:spacing w:line="280" w:lineRule="exact"/>
              <w:jc w:val="right"/>
              <w:rPr>
                <w:rFonts w:asciiTheme="majorBidi" w:hAnsiTheme="majorBidi" w:cstheme="majorBidi"/>
                <w:cs/>
              </w:rPr>
            </w:pPr>
          </w:p>
        </w:tc>
        <w:tc>
          <w:tcPr>
            <w:tcW w:w="1087" w:type="dxa"/>
            <w:vAlign w:val="bottom"/>
          </w:tcPr>
          <w:p w14:paraId="4F8429E4" w14:textId="77777777" w:rsidR="00631847" w:rsidRPr="005E0CDA" w:rsidRDefault="00631847" w:rsidP="0055118F">
            <w:pPr>
              <w:spacing w:line="280" w:lineRule="exact"/>
              <w:ind w:right="57"/>
              <w:jc w:val="right"/>
              <w:rPr>
                <w:rFonts w:asciiTheme="majorBidi" w:hAnsiTheme="majorBidi" w:cstheme="majorBidi"/>
              </w:rPr>
            </w:pPr>
          </w:p>
        </w:tc>
        <w:tc>
          <w:tcPr>
            <w:tcW w:w="77" w:type="dxa"/>
          </w:tcPr>
          <w:p w14:paraId="1C47E300" w14:textId="77777777" w:rsidR="00631847" w:rsidRPr="005E0CDA" w:rsidRDefault="00631847" w:rsidP="0055118F">
            <w:pPr>
              <w:widowControl w:val="0"/>
              <w:tabs>
                <w:tab w:val="decimal" w:pos="882"/>
              </w:tabs>
              <w:spacing w:line="280" w:lineRule="exact"/>
              <w:ind w:left="72" w:right="57"/>
              <w:jc w:val="right"/>
              <w:rPr>
                <w:rFonts w:asciiTheme="majorBidi" w:hAnsiTheme="majorBidi" w:cstheme="majorBidi"/>
              </w:rPr>
            </w:pPr>
          </w:p>
        </w:tc>
        <w:tc>
          <w:tcPr>
            <w:tcW w:w="1057" w:type="dxa"/>
            <w:vAlign w:val="center"/>
          </w:tcPr>
          <w:p w14:paraId="0CDC424E" w14:textId="77777777" w:rsidR="00631847" w:rsidRPr="005E0CDA" w:rsidRDefault="00631847" w:rsidP="0055118F">
            <w:pPr>
              <w:spacing w:line="280" w:lineRule="exact"/>
              <w:ind w:right="255"/>
              <w:jc w:val="right"/>
              <w:rPr>
                <w:rFonts w:asciiTheme="majorBidi" w:eastAsia="Arial Unicode MS" w:hAnsiTheme="majorBidi" w:cstheme="majorBidi"/>
                <w:color w:val="000000"/>
              </w:rPr>
            </w:pPr>
          </w:p>
        </w:tc>
        <w:tc>
          <w:tcPr>
            <w:tcW w:w="76" w:type="dxa"/>
            <w:gridSpan w:val="2"/>
            <w:vAlign w:val="center"/>
          </w:tcPr>
          <w:p w14:paraId="78E872DD" w14:textId="77777777" w:rsidR="00631847" w:rsidRPr="005E0CDA" w:rsidRDefault="00631847" w:rsidP="0055118F">
            <w:pPr>
              <w:spacing w:line="280" w:lineRule="exact"/>
              <w:ind w:right="57"/>
              <w:jc w:val="right"/>
              <w:rPr>
                <w:rFonts w:asciiTheme="majorBidi" w:hAnsiTheme="majorBidi" w:cstheme="majorBidi"/>
              </w:rPr>
            </w:pPr>
          </w:p>
        </w:tc>
        <w:tc>
          <w:tcPr>
            <w:tcW w:w="993" w:type="dxa"/>
            <w:gridSpan w:val="2"/>
            <w:vAlign w:val="bottom"/>
          </w:tcPr>
          <w:p w14:paraId="088B81E6" w14:textId="77777777" w:rsidR="00631847" w:rsidRPr="005E0CDA" w:rsidRDefault="00631847" w:rsidP="0055118F">
            <w:pPr>
              <w:spacing w:line="280" w:lineRule="exact"/>
              <w:jc w:val="right"/>
              <w:rPr>
                <w:rFonts w:asciiTheme="majorBidi" w:hAnsiTheme="majorBidi" w:cstheme="majorBidi"/>
              </w:rPr>
            </w:pPr>
          </w:p>
        </w:tc>
        <w:tc>
          <w:tcPr>
            <w:tcW w:w="76" w:type="dxa"/>
          </w:tcPr>
          <w:p w14:paraId="6B030089" w14:textId="77777777" w:rsidR="00631847" w:rsidRPr="005E0CDA" w:rsidRDefault="00631847" w:rsidP="0055118F">
            <w:pPr>
              <w:widowControl w:val="0"/>
              <w:tabs>
                <w:tab w:val="decimal" w:pos="882"/>
              </w:tabs>
              <w:spacing w:line="280" w:lineRule="exact"/>
              <w:ind w:left="72" w:right="57"/>
              <w:jc w:val="right"/>
              <w:rPr>
                <w:rFonts w:asciiTheme="majorBidi" w:hAnsiTheme="majorBidi" w:cstheme="majorBidi"/>
              </w:rPr>
            </w:pPr>
          </w:p>
        </w:tc>
        <w:tc>
          <w:tcPr>
            <w:tcW w:w="991" w:type="dxa"/>
            <w:vAlign w:val="bottom"/>
          </w:tcPr>
          <w:p w14:paraId="6D387982" w14:textId="77777777" w:rsidR="00631847" w:rsidRPr="005E0CDA" w:rsidRDefault="00631847" w:rsidP="0055118F">
            <w:pPr>
              <w:spacing w:line="280" w:lineRule="exact"/>
              <w:ind w:right="57"/>
              <w:jc w:val="right"/>
              <w:rPr>
                <w:rFonts w:asciiTheme="majorBidi" w:hAnsiTheme="majorBidi" w:cstheme="majorBidi"/>
              </w:rPr>
            </w:pPr>
          </w:p>
        </w:tc>
        <w:tc>
          <w:tcPr>
            <w:tcW w:w="81" w:type="dxa"/>
            <w:gridSpan w:val="2"/>
          </w:tcPr>
          <w:p w14:paraId="2A9A663E" w14:textId="77777777" w:rsidR="00631847" w:rsidRPr="005E0CDA" w:rsidRDefault="00631847" w:rsidP="0055118F">
            <w:pPr>
              <w:autoSpaceDE/>
              <w:autoSpaceDN/>
              <w:adjustRightInd/>
              <w:spacing w:line="280" w:lineRule="exact"/>
              <w:rPr>
                <w:rFonts w:asciiTheme="majorBidi" w:hAnsiTheme="majorBidi" w:cstheme="majorBidi"/>
              </w:rPr>
            </w:pPr>
          </w:p>
        </w:tc>
        <w:tc>
          <w:tcPr>
            <w:tcW w:w="2125" w:type="dxa"/>
            <w:gridSpan w:val="2"/>
            <w:vAlign w:val="bottom"/>
          </w:tcPr>
          <w:p w14:paraId="00510F4D" w14:textId="77777777" w:rsidR="00631847" w:rsidRPr="005E0CDA" w:rsidRDefault="00631847" w:rsidP="0055118F">
            <w:pPr>
              <w:tabs>
                <w:tab w:val="left" w:pos="510"/>
              </w:tabs>
              <w:spacing w:line="280" w:lineRule="exact"/>
              <w:rPr>
                <w:rFonts w:asciiTheme="majorBidi" w:hAnsiTheme="majorBidi" w:cstheme="majorBidi"/>
              </w:rPr>
            </w:pPr>
          </w:p>
        </w:tc>
      </w:tr>
      <w:tr w:rsidR="00631847" w:rsidRPr="005E0CDA" w14:paraId="5F646210" w14:textId="77777777" w:rsidTr="0055118F">
        <w:trPr>
          <w:gridAfter w:val="1"/>
          <w:wAfter w:w="11" w:type="dxa"/>
          <w:trHeight w:val="80"/>
        </w:trPr>
        <w:tc>
          <w:tcPr>
            <w:tcW w:w="2266" w:type="dxa"/>
          </w:tcPr>
          <w:p w14:paraId="536D2C10" w14:textId="77777777" w:rsidR="00631847" w:rsidRPr="005E0CDA" w:rsidRDefault="00631847" w:rsidP="0055118F">
            <w:pPr>
              <w:tabs>
                <w:tab w:val="left" w:pos="510"/>
              </w:tabs>
              <w:spacing w:line="280" w:lineRule="exact"/>
              <w:rPr>
                <w:rFonts w:asciiTheme="majorBidi" w:hAnsiTheme="majorBidi" w:cstheme="majorBidi"/>
                <w:cs/>
              </w:rPr>
            </w:pPr>
            <w:r w:rsidRPr="005E0CDA">
              <w:rPr>
                <w:rFonts w:asciiTheme="majorBidi" w:hAnsiTheme="majorBidi" w:cstheme="majorBidi"/>
              </w:rPr>
              <w:t>Revenue from program rights</w:t>
            </w:r>
          </w:p>
        </w:tc>
        <w:tc>
          <w:tcPr>
            <w:tcW w:w="76" w:type="dxa"/>
            <w:vAlign w:val="center"/>
          </w:tcPr>
          <w:p w14:paraId="1E404EE9" w14:textId="77777777" w:rsidR="00631847" w:rsidRPr="005E0CDA" w:rsidRDefault="00631847" w:rsidP="0055118F">
            <w:pPr>
              <w:spacing w:line="280" w:lineRule="exact"/>
              <w:jc w:val="right"/>
              <w:rPr>
                <w:rFonts w:asciiTheme="majorBidi" w:hAnsiTheme="majorBidi" w:cstheme="majorBidi"/>
                <w:cs/>
              </w:rPr>
            </w:pPr>
          </w:p>
        </w:tc>
        <w:tc>
          <w:tcPr>
            <w:tcW w:w="1087" w:type="dxa"/>
            <w:vAlign w:val="bottom"/>
          </w:tcPr>
          <w:p w14:paraId="2420061B" w14:textId="77777777" w:rsidR="00631847" w:rsidRPr="005E0CDA" w:rsidRDefault="00631847" w:rsidP="0055118F">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7B96FBE4" w14:textId="77777777" w:rsidR="00631847" w:rsidRPr="005E0CDA" w:rsidRDefault="00631847" w:rsidP="0055118F">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6A4A61F8" w14:textId="77777777" w:rsidR="00631847" w:rsidRPr="005E0CDA" w:rsidRDefault="00631847" w:rsidP="0055118F">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6" w:type="dxa"/>
            <w:gridSpan w:val="2"/>
            <w:vAlign w:val="center"/>
          </w:tcPr>
          <w:p w14:paraId="429D68F2" w14:textId="77777777" w:rsidR="00631847" w:rsidRPr="005E0CDA" w:rsidRDefault="00631847" w:rsidP="0055118F">
            <w:pPr>
              <w:spacing w:line="280" w:lineRule="exact"/>
              <w:ind w:right="113"/>
              <w:jc w:val="right"/>
              <w:rPr>
                <w:rFonts w:asciiTheme="majorBidi" w:hAnsiTheme="majorBidi" w:cstheme="majorBidi"/>
              </w:rPr>
            </w:pPr>
          </w:p>
        </w:tc>
        <w:tc>
          <w:tcPr>
            <w:tcW w:w="993" w:type="dxa"/>
            <w:gridSpan w:val="2"/>
          </w:tcPr>
          <w:p w14:paraId="2BCFDD70" w14:textId="65612548" w:rsidR="00631847" w:rsidRPr="005E0CDA" w:rsidRDefault="001C2BF3" w:rsidP="0055118F">
            <w:pPr>
              <w:spacing w:line="280" w:lineRule="exact"/>
              <w:ind w:right="113"/>
              <w:jc w:val="right"/>
              <w:rPr>
                <w:rFonts w:asciiTheme="majorBidi" w:hAnsiTheme="majorBidi" w:cstheme="majorBidi"/>
              </w:rPr>
            </w:pPr>
            <w:r>
              <w:rPr>
                <w:rFonts w:asciiTheme="majorBidi" w:hAnsiTheme="majorBidi" w:cstheme="majorBidi"/>
              </w:rPr>
              <w:t>13</w:t>
            </w:r>
          </w:p>
        </w:tc>
        <w:tc>
          <w:tcPr>
            <w:tcW w:w="76" w:type="dxa"/>
          </w:tcPr>
          <w:p w14:paraId="606EDD23" w14:textId="77777777" w:rsidR="00631847" w:rsidRPr="005E0CDA" w:rsidRDefault="00631847" w:rsidP="0055118F">
            <w:pPr>
              <w:spacing w:line="280" w:lineRule="exact"/>
              <w:ind w:right="113"/>
              <w:jc w:val="right"/>
              <w:rPr>
                <w:rFonts w:asciiTheme="majorBidi" w:hAnsiTheme="majorBidi" w:cstheme="majorBidi"/>
              </w:rPr>
            </w:pPr>
          </w:p>
        </w:tc>
        <w:tc>
          <w:tcPr>
            <w:tcW w:w="991" w:type="dxa"/>
          </w:tcPr>
          <w:p w14:paraId="1826848C" w14:textId="423252C6" w:rsidR="00631847" w:rsidRPr="005E0CDA" w:rsidRDefault="00631847" w:rsidP="0055118F">
            <w:pPr>
              <w:spacing w:line="280" w:lineRule="exact"/>
              <w:ind w:right="113"/>
              <w:jc w:val="right"/>
              <w:rPr>
                <w:rFonts w:asciiTheme="majorBidi" w:hAnsiTheme="majorBidi" w:cstheme="majorBidi"/>
              </w:rPr>
            </w:pPr>
            <w:r w:rsidRPr="005E0CDA">
              <w:rPr>
                <w:rFonts w:asciiTheme="majorBidi" w:hAnsiTheme="majorBidi" w:cstheme="majorBidi"/>
              </w:rPr>
              <w:t>9</w:t>
            </w:r>
          </w:p>
        </w:tc>
        <w:tc>
          <w:tcPr>
            <w:tcW w:w="81" w:type="dxa"/>
            <w:gridSpan w:val="2"/>
          </w:tcPr>
          <w:p w14:paraId="18B7B9DE" w14:textId="77777777" w:rsidR="00631847" w:rsidRPr="005E0CDA" w:rsidRDefault="00631847" w:rsidP="0055118F">
            <w:pPr>
              <w:autoSpaceDE/>
              <w:autoSpaceDN/>
              <w:adjustRightInd/>
              <w:spacing w:line="280" w:lineRule="exact"/>
              <w:rPr>
                <w:rFonts w:asciiTheme="majorBidi" w:hAnsiTheme="majorBidi" w:cstheme="majorBidi"/>
              </w:rPr>
            </w:pPr>
          </w:p>
        </w:tc>
        <w:tc>
          <w:tcPr>
            <w:tcW w:w="2125" w:type="dxa"/>
            <w:gridSpan w:val="2"/>
          </w:tcPr>
          <w:p w14:paraId="5B62264E" w14:textId="77777777" w:rsidR="00631847" w:rsidRPr="005E0CDA" w:rsidRDefault="00631847" w:rsidP="0055118F">
            <w:pPr>
              <w:tabs>
                <w:tab w:val="left" w:pos="510"/>
              </w:tabs>
              <w:spacing w:line="280" w:lineRule="exact"/>
              <w:rPr>
                <w:rFonts w:asciiTheme="majorBidi" w:hAnsiTheme="majorBidi" w:cstheme="majorBidi"/>
              </w:rPr>
            </w:pPr>
            <w:r w:rsidRPr="005E0CDA">
              <w:rPr>
                <w:rFonts w:asciiTheme="majorBidi" w:hAnsiTheme="majorBidi" w:cstheme="majorBidi"/>
              </w:rPr>
              <w:t>Contract price</w:t>
            </w:r>
          </w:p>
        </w:tc>
      </w:tr>
      <w:tr w:rsidR="00631847" w:rsidRPr="005E0CDA" w14:paraId="5E48308A" w14:textId="77777777" w:rsidTr="0055118F">
        <w:trPr>
          <w:gridAfter w:val="1"/>
          <w:wAfter w:w="11" w:type="dxa"/>
          <w:trHeight w:val="80"/>
        </w:trPr>
        <w:tc>
          <w:tcPr>
            <w:tcW w:w="2266" w:type="dxa"/>
          </w:tcPr>
          <w:p w14:paraId="2912F6F3" w14:textId="77777777" w:rsidR="00631847" w:rsidRPr="005E0CDA" w:rsidRDefault="00631847" w:rsidP="0055118F">
            <w:pPr>
              <w:tabs>
                <w:tab w:val="left" w:pos="510"/>
              </w:tabs>
              <w:spacing w:line="280" w:lineRule="exact"/>
              <w:rPr>
                <w:rFonts w:asciiTheme="majorBidi" w:hAnsiTheme="majorBidi" w:cstheme="majorBidi"/>
              </w:rPr>
            </w:pPr>
            <w:r w:rsidRPr="005E0CDA">
              <w:rPr>
                <w:rFonts w:asciiTheme="majorBidi" w:eastAsia="Arial Unicode MS" w:hAnsiTheme="majorBidi" w:cstheme="majorBidi"/>
                <w:bCs/>
                <w:color w:val="000000"/>
              </w:rPr>
              <w:t>Finance income</w:t>
            </w:r>
          </w:p>
        </w:tc>
        <w:tc>
          <w:tcPr>
            <w:tcW w:w="76" w:type="dxa"/>
            <w:vAlign w:val="center"/>
          </w:tcPr>
          <w:p w14:paraId="57989AC6" w14:textId="77777777" w:rsidR="00631847" w:rsidRPr="005E0CDA" w:rsidRDefault="00631847" w:rsidP="0055118F">
            <w:pPr>
              <w:spacing w:line="280" w:lineRule="exact"/>
              <w:jc w:val="right"/>
              <w:rPr>
                <w:rFonts w:asciiTheme="majorBidi" w:hAnsiTheme="majorBidi" w:cstheme="majorBidi"/>
                <w:cs/>
              </w:rPr>
            </w:pPr>
          </w:p>
        </w:tc>
        <w:tc>
          <w:tcPr>
            <w:tcW w:w="1087" w:type="dxa"/>
            <w:vAlign w:val="bottom"/>
          </w:tcPr>
          <w:p w14:paraId="1476773F" w14:textId="77777777" w:rsidR="00631847" w:rsidRPr="005E0CDA" w:rsidRDefault="00631847" w:rsidP="0055118F">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1FC97325" w14:textId="77777777" w:rsidR="00631847" w:rsidRPr="005E0CDA" w:rsidRDefault="00631847" w:rsidP="0055118F">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0E532251" w14:textId="77777777" w:rsidR="00631847" w:rsidRPr="005E0CDA" w:rsidRDefault="00631847" w:rsidP="0055118F">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6" w:type="dxa"/>
            <w:gridSpan w:val="2"/>
            <w:vAlign w:val="center"/>
          </w:tcPr>
          <w:p w14:paraId="26584908" w14:textId="77777777" w:rsidR="00631847" w:rsidRPr="005E0CDA" w:rsidRDefault="00631847" w:rsidP="0055118F">
            <w:pPr>
              <w:spacing w:line="280" w:lineRule="exact"/>
              <w:ind w:right="113"/>
              <w:jc w:val="right"/>
              <w:rPr>
                <w:rFonts w:asciiTheme="majorBidi" w:hAnsiTheme="majorBidi" w:cstheme="majorBidi"/>
              </w:rPr>
            </w:pPr>
          </w:p>
        </w:tc>
        <w:tc>
          <w:tcPr>
            <w:tcW w:w="993" w:type="dxa"/>
            <w:gridSpan w:val="2"/>
          </w:tcPr>
          <w:p w14:paraId="23F675F3" w14:textId="649A6963" w:rsidR="00631847" w:rsidRPr="005E0CDA" w:rsidRDefault="001C2BF3" w:rsidP="0055118F">
            <w:pPr>
              <w:spacing w:line="280" w:lineRule="exact"/>
              <w:ind w:right="113"/>
              <w:jc w:val="right"/>
              <w:rPr>
                <w:rFonts w:asciiTheme="majorBidi" w:hAnsiTheme="majorBidi" w:cstheme="majorBidi"/>
              </w:rPr>
            </w:pPr>
            <w:r>
              <w:rPr>
                <w:rFonts w:asciiTheme="majorBidi" w:hAnsiTheme="majorBidi" w:cstheme="majorBidi"/>
              </w:rPr>
              <w:t>19</w:t>
            </w:r>
          </w:p>
        </w:tc>
        <w:tc>
          <w:tcPr>
            <w:tcW w:w="76" w:type="dxa"/>
          </w:tcPr>
          <w:p w14:paraId="4117AE0A" w14:textId="77777777" w:rsidR="00631847" w:rsidRPr="005E0CDA" w:rsidRDefault="00631847" w:rsidP="0055118F">
            <w:pPr>
              <w:widowControl w:val="0"/>
              <w:tabs>
                <w:tab w:val="decimal" w:pos="882"/>
              </w:tabs>
              <w:spacing w:line="280" w:lineRule="exact"/>
              <w:ind w:left="72" w:right="113"/>
              <w:jc w:val="right"/>
              <w:rPr>
                <w:rFonts w:asciiTheme="majorBidi" w:hAnsiTheme="majorBidi" w:cstheme="majorBidi"/>
              </w:rPr>
            </w:pPr>
          </w:p>
        </w:tc>
        <w:tc>
          <w:tcPr>
            <w:tcW w:w="991" w:type="dxa"/>
          </w:tcPr>
          <w:p w14:paraId="447C8967" w14:textId="1974B690" w:rsidR="00631847" w:rsidRPr="005E0CDA" w:rsidRDefault="00631847" w:rsidP="0055118F">
            <w:pPr>
              <w:spacing w:line="280" w:lineRule="exact"/>
              <w:ind w:right="113"/>
              <w:jc w:val="right"/>
              <w:rPr>
                <w:rFonts w:asciiTheme="majorBidi" w:hAnsiTheme="majorBidi" w:cstheme="majorBidi"/>
              </w:rPr>
            </w:pPr>
            <w:r w:rsidRPr="005E0CDA">
              <w:rPr>
                <w:rFonts w:asciiTheme="majorBidi" w:hAnsiTheme="majorBidi" w:cstheme="majorBidi"/>
              </w:rPr>
              <w:t>18</w:t>
            </w:r>
          </w:p>
        </w:tc>
        <w:tc>
          <w:tcPr>
            <w:tcW w:w="81" w:type="dxa"/>
            <w:gridSpan w:val="2"/>
          </w:tcPr>
          <w:p w14:paraId="78B0111A" w14:textId="77777777" w:rsidR="00631847" w:rsidRPr="005E0CDA" w:rsidRDefault="00631847" w:rsidP="0055118F">
            <w:pPr>
              <w:autoSpaceDE/>
              <w:autoSpaceDN/>
              <w:adjustRightInd/>
              <w:spacing w:line="280" w:lineRule="exact"/>
              <w:rPr>
                <w:rFonts w:asciiTheme="majorBidi" w:hAnsiTheme="majorBidi" w:cstheme="majorBidi"/>
              </w:rPr>
            </w:pPr>
          </w:p>
        </w:tc>
        <w:tc>
          <w:tcPr>
            <w:tcW w:w="2125" w:type="dxa"/>
            <w:gridSpan w:val="2"/>
          </w:tcPr>
          <w:p w14:paraId="158D06BD" w14:textId="77777777" w:rsidR="00631847" w:rsidRPr="005E0CDA" w:rsidRDefault="00631847" w:rsidP="0055118F">
            <w:pPr>
              <w:tabs>
                <w:tab w:val="left" w:pos="510"/>
              </w:tabs>
              <w:spacing w:line="280" w:lineRule="exact"/>
              <w:rPr>
                <w:rFonts w:asciiTheme="majorBidi" w:hAnsiTheme="majorBidi" w:cstheme="majorBidi"/>
              </w:rPr>
            </w:pPr>
            <w:r w:rsidRPr="005E0CDA">
              <w:rPr>
                <w:rFonts w:asciiTheme="majorBidi" w:hAnsiTheme="majorBidi" w:cstheme="majorBidi"/>
              </w:rPr>
              <w:t>Contract rate</w:t>
            </w:r>
          </w:p>
        </w:tc>
      </w:tr>
      <w:tr w:rsidR="00631847" w:rsidRPr="005E0CDA" w14:paraId="303227AF" w14:textId="77777777" w:rsidTr="0055118F">
        <w:trPr>
          <w:gridAfter w:val="1"/>
          <w:wAfter w:w="11" w:type="dxa"/>
          <w:trHeight w:val="71"/>
        </w:trPr>
        <w:tc>
          <w:tcPr>
            <w:tcW w:w="2266" w:type="dxa"/>
          </w:tcPr>
          <w:p w14:paraId="127AFA99" w14:textId="77777777" w:rsidR="00631847" w:rsidRPr="005E0CDA" w:rsidRDefault="00631847" w:rsidP="0055118F">
            <w:pPr>
              <w:tabs>
                <w:tab w:val="left" w:pos="510"/>
              </w:tabs>
              <w:spacing w:line="280" w:lineRule="exact"/>
              <w:rPr>
                <w:rFonts w:asciiTheme="majorBidi" w:hAnsiTheme="majorBidi" w:cstheme="majorBidi"/>
                <w:cs/>
              </w:rPr>
            </w:pPr>
            <w:r w:rsidRPr="005E0CDA">
              <w:rPr>
                <w:rFonts w:asciiTheme="majorBidi" w:hAnsiTheme="majorBidi" w:cstheme="majorBidi"/>
              </w:rPr>
              <w:t>Rental expenses</w:t>
            </w:r>
          </w:p>
        </w:tc>
        <w:tc>
          <w:tcPr>
            <w:tcW w:w="76" w:type="dxa"/>
            <w:vAlign w:val="center"/>
          </w:tcPr>
          <w:p w14:paraId="12EC789B" w14:textId="77777777" w:rsidR="00631847" w:rsidRPr="005E0CDA" w:rsidRDefault="00631847" w:rsidP="0055118F">
            <w:pPr>
              <w:spacing w:line="280" w:lineRule="exact"/>
              <w:jc w:val="right"/>
              <w:rPr>
                <w:rFonts w:asciiTheme="majorBidi" w:hAnsiTheme="majorBidi" w:cstheme="majorBidi"/>
                <w:cs/>
              </w:rPr>
            </w:pPr>
          </w:p>
        </w:tc>
        <w:tc>
          <w:tcPr>
            <w:tcW w:w="1087" w:type="dxa"/>
            <w:vAlign w:val="bottom"/>
          </w:tcPr>
          <w:p w14:paraId="14DB8E8E" w14:textId="77777777" w:rsidR="00631847" w:rsidRPr="005E0CDA" w:rsidRDefault="00631847" w:rsidP="0055118F">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45F8928F" w14:textId="77777777" w:rsidR="00631847" w:rsidRPr="005E0CDA" w:rsidRDefault="00631847" w:rsidP="0055118F">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6C1B61E5" w14:textId="77777777" w:rsidR="00631847" w:rsidRPr="005E0CDA" w:rsidRDefault="00631847" w:rsidP="0055118F">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6" w:type="dxa"/>
            <w:gridSpan w:val="2"/>
            <w:vAlign w:val="center"/>
          </w:tcPr>
          <w:p w14:paraId="7187883F" w14:textId="77777777" w:rsidR="00631847" w:rsidRPr="005E0CDA" w:rsidRDefault="00631847" w:rsidP="0055118F">
            <w:pPr>
              <w:spacing w:line="280" w:lineRule="exact"/>
              <w:ind w:right="113"/>
              <w:jc w:val="right"/>
              <w:rPr>
                <w:rFonts w:asciiTheme="majorBidi" w:hAnsiTheme="majorBidi" w:cstheme="majorBidi"/>
              </w:rPr>
            </w:pPr>
          </w:p>
        </w:tc>
        <w:tc>
          <w:tcPr>
            <w:tcW w:w="993" w:type="dxa"/>
            <w:gridSpan w:val="2"/>
          </w:tcPr>
          <w:p w14:paraId="7782D50A" w14:textId="12C9FA92" w:rsidR="00631847" w:rsidRPr="005E0CDA" w:rsidRDefault="001C2BF3" w:rsidP="0055118F">
            <w:pPr>
              <w:spacing w:line="280" w:lineRule="exact"/>
              <w:ind w:right="113"/>
              <w:jc w:val="right"/>
              <w:rPr>
                <w:rFonts w:asciiTheme="majorBidi" w:hAnsiTheme="majorBidi" w:cstheme="majorBidi"/>
              </w:rPr>
            </w:pPr>
            <w:r>
              <w:rPr>
                <w:rFonts w:asciiTheme="majorBidi" w:hAnsiTheme="majorBidi" w:cstheme="majorBidi"/>
              </w:rPr>
              <w:t>2</w:t>
            </w:r>
          </w:p>
        </w:tc>
        <w:tc>
          <w:tcPr>
            <w:tcW w:w="76" w:type="dxa"/>
          </w:tcPr>
          <w:p w14:paraId="7133E015" w14:textId="77777777" w:rsidR="00631847" w:rsidRPr="005E0CDA" w:rsidRDefault="00631847" w:rsidP="0055118F">
            <w:pPr>
              <w:widowControl w:val="0"/>
              <w:tabs>
                <w:tab w:val="decimal" w:pos="882"/>
              </w:tabs>
              <w:spacing w:line="280" w:lineRule="exact"/>
              <w:ind w:left="72" w:right="113"/>
              <w:jc w:val="right"/>
              <w:rPr>
                <w:rFonts w:asciiTheme="majorBidi" w:hAnsiTheme="majorBidi" w:cstheme="majorBidi"/>
              </w:rPr>
            </w:pPr>
          </w:p>
        </w:tc>
        <w:tc>
          <w:tcPr>
            <w:tcW w:w="991" w:type="dxa"/>
          </w:tcPr>
          <w:p w14:paraId="6E2884C8" w14:textId="77777777" w:rsidR="00631847" w:rsidRPr="005E0CDA" w:rsidRDefault="00631847" w:rsidP="0055118F">
            <w:pPr>
              <w:spacing w:line="280" w:lineRule="exact"/>
              <w:ind w:right="113"/>
              <w:jc w:val="right"/>
              <w:rPr>
                <w:rFonts w:asciiTheme="majorBidi" w:hAnsiTheme="majorBidi" w:cstheme="majorBidi"/>
              </w:rPr>
            </w:pPr>
            <w:r w:rsidRPr="005E0CDA">
              <w:rPr>
                <w:rFonts w:asciiTheme="majorBidi" w:hAnsiTheme="majorBidi" w:cstheme="majorBidi"/>
              </w:rPr>
              <w:t>-</w:t>
            </w:r>
          </w:p>
        </w:tc>
        <w:tc>
          <w:tcPr>
            <w:tcW w:w="81" w:type="dxa"/>
            <w:gridSpan w:val="2"/>
          </w:tcPr>
          <w:p w14:paraId="237ACFF0" w14:textId="77777777" w:rsidR="00631847" w:rsidRPr="005E0CDA" w:rsidRDefault="00631847" w:rsidP="0055118F">
            <w:pPr>
              <w:autoSpaceDE/>
              <w:autoSpaceDN/>
              <w:adjustRightInd/>
              <w:spacing w:line="280" w:lineRule="exact"/>
              <w:rPr>
                <w:rFonts w:asciiTheme="majorBidi" w:hAnsiTheme="majorBidi" w:cstheme="majorBidi"/>
              </w:rPr>
            </w:pPr>
          </w:p>
        </w:tc>
        <w:tc>
          <w:tcPr>
            <w:tcW w:w="2125" w:type="dxa"/>
            <w:gridSpan w:val="2"/>
          </w:tcPr>
          <w:p w14:paraId="3987F797" w14:textId="77777777" w:rsidR="00631847" w:rsidRPr="005E0CDA" w:rsidRDefault="00631847" w:rsidP="0055118F">
            <w:pPr>
              <w:tabs>
                <w:tab w:val="left" w:pos="510"/>
              </w:tabs>
              <w:spacing w:line="280" w:lineRule="exact"/>
              <w:rPr>
                <w:rFonts w:asciiTheme="majorBidi" w:hAnsiTheme="majorBidi" w:cstheme="majorBidi"/>
              </w:rPr>
            </w:pPr>
            <w:r w:rsidRPr="005E0CDA">
              <w:rPr>
                <w:rFonts w:asciiTheme="majorBidi" w:hAnsiTheme="majorBidi" w:cstheme="majorBidi"/>
              </w:rPr>
              <w:t>With reference to market price</w:t>
            </w:r>
          </w:p>
        </w:tc>
      </w:tr>
      <w:tr w:rsidR="00631847" w:rsidRPr="005E0CDA" w14:paraId="62C40BBB" w14:textId="77777777" w:rsidTr="0055118F">
        <w:trPr>
          <w:gridAfter w:val="1"/>
          <w:wAfter w:w="11" w:type="dxa"/>
          <w:trHeight w:val="71"/>
        </w:trPr>
        <w:tc>
          <w:tcPr>
            <w:tcW w:w="2266" w:type="dxa"/>
          </w:tcPr>
          <w:p w14:paraId="0F293786" w14:textId="77777777" w:rsidR="00631847" w:rsidRPr="005E0CDA" w:rsidRDefault="00631847" w:rsidP="0055118F">
            <w:pPr>
              <w:tabs>
                <w:tab w:val="left" w:pos="510"/>
              </w:tabs>
              <w:spacing w:line="280" w:lineRule="exact"/>
              <w:rPr>
                <w:rFonts w:asciiTheme="majorBidi" w:hAnsiTheme="majorBidi" w:cstheme="majorBidi"/>
                <w:bCs/>
              </w:rPr>
            </w:pPr>
            <w:r w:rsidRPr="005E0CDA">
              <w:rPr>
                <w:rFonts w:asciiTheme="majorBidi" w:hAnsiTheme="majorBidi" w:cstheme="majorBidi"/>
              </w:rPr>
              <w:t>Service expenses</w:t>
            </w:r>
          </w:p>
        </w:tc>
        <w:tc>
          <w:tcPr>
            <w:tcW w:w="76" w:type="dxa"/>
            <w:vAlign w:val="center"/>
          </w:tcPr>
          <w:p w14:paraId="3B43C614" w14:textId="77777777" w:rsidR="00631847" w:rsidRPr="005E0CDA" w:rsidRDefault="00631847" w:rsidP="0055118F">
            <w:pPr>
              <w:spacing w:line="280" w:lineRule="exact"/>
              <w:jc w:val="right"/>
              <w:rPr>
                <w:rFonts w:asciiTheme="majorBidi" w:hAnsiTheme="majorBidi" w:cstheme="majorBidi"/>
                <w:cs/>
              </w:rPr>
            </w:pPr>
          </w:p>
        </w:tc>
        <w:tc>
          <w:tcPr>
            <w:tcW w:w="1087" w:type="dxa"/>
            <w:vAlign w:val="bottom"/>
          </w:tcPr>
          <w:p w14:paraId="3212C229" w14:textId="77777777" w:rsidR="00631847" w:rsidRPr="005E0CDA" w:rsidRDefault="00631847" w:rsidP="0055118F">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7" w:type="dxa"/>
          </w:tcPr>
          <w:p w14:paraId="14AF7105" w14:textId="77777777" w:rsidR="00631847" w:rsidRPr="005E0CDA" w:rsidRDefault="00631847" w:rsidP="0055118F">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298F834A" w14:textId="77777777" w:rsidR="00631847" w:rsidRPr="005E0CDA" w:rsidRDefault="00631847" w:rsidP="0055118F">
            <w:pPr>
              <w:tabs>
                <w:tab w:val="decimal" w:pos="774"/>
              </w:tabs>
              <w:overflowPunct w:val="0"/>
              <w:spacing w:line="28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6" w:type="dxa"/>
            <w:gridSpan w:val="2"/>
            <w:vAlign w:val="center"/>
          </w:tcPr>
          <w:p w14:paraId="01AC89C0" w14:textId="77777777" w:rsidR="00631847" w:rsidRPr="005E0CDA" w:rsidRDefault="00631847" w:rsidP="0055118F">
            <w:pPr>
              <w:spacing w:line="280" w:lineRule="exact"/>
              <w:ind w:right="113"/>
              <w:jc w:val="right"/>
              <w:rPr>
                <w:rFonts w:asciiTheme="majorBidi" w:hAnsiTheme="majorBidi" w:cstheme="majorBidi"/>
              </w:rPr>
            </w:pPr>
          </w:p>
        </w:tc>
        <w:tc>
          <w:tcPr>
            <w:tcW w:w="993" w:type="dxa"/>
            <w:gridSpan w:val="2"/>
          </w:tcPr>
          <w:p w14:paraId="532D3263" w14:textId="699E7353" w:rsidR="00631847" w:rsidRPr="005E0CDA" w:rsidRDefault="001C2BF3" w:rsidP="0055118F">
            <w:pPr>
              <w:spacing w:line="280" w:lineRule="exact"/>
              <w:ind w:right="113"/>
              <w:jc w:val="right"/>
              <w:rPr>
                <w:rFonts w:asciiTheme="majorBidi" w:hAnsiTheme="majorBidi" w:cstheme="majorBidi"/>
                <w:cs/>
              </w:rPr>
            </w:pPr>
            <w:r>
              <w:rPr>
                <w:rFonts w:asciiTheme="majorBidi" w:hAnsiTheme="majorBidi" w:cstheme="majorBidi"/>
              </w:rPr>
              <w:t>3</w:t>
            </w:r>
          </w:p>
        </w:tc>
        <w:tc>
          <w:tcPr>
            <w:tcW w:w="76" w:type="dxa"/>
          </w:tcPr>
          <w:p w14:paraId="07F2DD2F" w14:textId="77777777" w:rsidR="00631847" w:rsidRPr="005E0CDA" w:rsidRDefault="00631847" w:rsidP="0055118F">
            <w:pPr>
              <w:widowControl w:val="0"/>
              <w:tabs>
                <w:tab w:val="decimal" w:pos="882"/>
              </w:tabs>
              <w:spacing w:line="280" w:lineRule="exact"/>
              <w:ind w:left="72" w:right="113"/>
              <w:jc w:val="right"/>
              <w:rPr>
                <w:rFonts w:asciiTheme="majorBidi" w:hAnsiTheme="majorBidi" w:cstheme="majorBidi"/>
              </w:rPr>
            </w:pPr>
          </w:p>
        </w:tc>
        <w:tc>
          <w:tcPr>
            <w:tcW w:w="991" w:type="dxa"/>
          </w:tcPr>
          <w:p w14:paraId="0B1BF6B2" w14:textId="77777777" w:rsidR="00631847" w:rsidRPr="005E0CDA" w:rsidRDefault="00631847" w:rsidP="0055118F">
            <w:pPr>
              <w:spacing w:line="280" w:lineRule="exact"/>
              <w:ind w:right="113"/>
              <w:jc w:val="right"/>
              <w:rPr>
                <w:rFonts w:asciiTheme="majorBidi" w:hAnsiTheme="majorBidi" w:cstheme="majorBidi"/>
              </w:rPr>
            </w:pPr>
            <w:r w:rsidRPr="005E0CDA">
              <w:rPr>
                <w:rFonts w:asciiTheme="majorBidi" w:hAnsiTheme="majorBidi" w:cstheme="majorBidi"/>
              </w:rPr>
              <w:t>-</w:t>
            </w:r>
          </w:p>
        </w:tc>
        <w:tc>
          <w:tcPr>
            <w:tcW w:w="81" w:type="dxa"/>
            <w:gridSpan w:val="2"/>
          </w:tcPr>
          <w:p w14:paraId="4AD3BAFE" w14:textId="77777777" w:rsidR="00631847" w:rsidRPr="005E0CDA" w:rsidRDefault="00631847" w:rsidP="0055118F">
            <w:pPr>
              <w:autoSpaceDE/>
              <w:autoSpaceDN/>
              <w:adjustRightInd/>
              <w:spacing w:line="280" w:lineRule="exact"/>
              <w:rPr>
                <w:rFonts w:asciiTheme="majorBidi" w:hAnsiTheme="majorBidi" w:cstheme="majorBidi"/>
              </w:rPr>
            </w:pPr>
          </w:p>
        </w:tc>
        <w:tc>
          <w:tcPr>
            <w:tcW w:w="2125" w:type="dxa"/>
            <w:gridSpan w:val="2"/>
          </w:tcPr>
          <w:p w14:paraId="37B9822F" w14:textId="77777777" w:rsidR="00631847" w:rsidRPr="005E0CDA" w:rsidRDefault="00631847" w:rsidP="0055118F">
            <w:pPr>
              <w:tabs>
                <w:tab w:val="left" w:pos="510"/>
              </w:tabs>
              <w:spacing w:line="280" w:lineRule="exact"/>
              <w:rPr>
                <w:rFonts w:asciiTheme="majorBidi" w:hAnsiTheme="majorBidi" w:cstheme="majorBidi"/>
              </w:rPr>
            </w:pPr>
            <w:r w:rsidRPr="005E0CDA">
              <w:rPr>
                <w:rFonts w:asciiTheme="majorBidi" w:hAnsiTheme="majorBidi" w:cstheme="majorBidi"/>
              </w:rPr>
              <w:t>Contract price</w:t>
            </w:r>
          </w:p>
        </w:tc>
      </w:tr>
      <w:tr w:rsidR="00631847" w:rsidRPr="005E0CDA" w14:paraId="5367C99B" w14:textId="77777777" w:rsidTr="0055118F">
        <w:trPr>
          <w:gridAfter w:val="1"/>
          <w:wAfter w:w="11" w:type="dxa"/>
          <w:trHeight w:val="71"/>
        </w:trPr>
        <w:tc>
          <w:tcPr>
            <w:tcW w:w="2266" w:type="dxa"/>
          </w:tcPr>
          <w:p w14:paraId="1602E9CA" w14:textId="77777777" w:rsidR="00631847" w:rsidRPr="005E0CDA" w:rsidRDefault="00631847" w:rsidP="0055118F">
            <w:pPr>
              <w:tabs>
                <w:tab w:val="left" w:pos="510"/>
              </w:tabs>
              <w:spacing w:line="280" w:lineRule="exact"/>
              <w:rPr>
                <w:rFonts w:asciiTheme="majorBidi" w:eastAsia="Arial Unicode MS" w:hAnsiTheme="majorBidi" w:cstheme="majorBidi"/>
                <w:bCs/>
                <w:color w:val="000000"/>
              </w:rPr>
            </w:pPr>
          </w:p>
        </w:tc>
        <w:tc>
          <w:tcPr>
            <w:tcW w:w="76" w:type="dxa"/>
            <w:vAlign w:val="center"/>
          </w:tcPr>
          <w:p w14:paraId="08CFB098" w14:textId="77777777" w:rsidR="00631847" w:rsidRPr="005E0CDA" w:rsidRDefault="00631847" w:rsidP="0055118F">
            <w:pPr>
              <w:spacing w:line="280" w:lineRule="exact"/>
              <w:jc w:val="right"/>
              <w:rPr>
                <w:rFonts w:asciiTheme="majorBidi" w:hAnsiTheme="majorBidi" w:cstheme="majorBidi"/>
                <w:cs/>
              </w:rPr>
            </w:pPr>
          </w:p>
        </w:tc>
        <w:tc>
          <w:tcPr>
            <w:tcW w:w="1087" w:type="dxa"/>
            <w:vAlign w:val="bottom"/>
          </w:tcPr>
          <w:p w14:paraId="22B67244" w14:textId="77777777" w:rsidR="00631847" w:rsidRPr="005E0CDA" w:rsidRDefault="00631847" w:rsidP="0055118F">
            <w:pPr>
              <w:spacing w:line="280" w:lineRule="exact"/>
              <w:ind w:right="113"/>
              <w:jc w:val="right"/>
              <w:rPr>
                <w:rFonts w:asciiTheme="majorBidi" w:hAnsiTheme="majorBidi" w:cstheme="majorBidi"/>
              </w:rPr>
            </w:pPr>
          </w:p>
        </w:tc>
        <w:tc>
          <w:tcPr>
            <w:tcW w:w="77" w:type="dxa"/>
          </w:tcPr>
          <w:p w14:paraId="4C4A5346" w14:textId="77777777" w:rsidR="00631847" w:rsidRPr="005E0CDA" w:rsidRDefault="00631847" w:rsidP="0055118F">
            <w:pPr>
              <w:widowControl w:val="0"/>
              <w:tabs>
                <w:tab w:val="decimal" w:pos="882"/>
              </w:tabs>
              <w:spacing w:line="280" w:lineRule="exact"/>
              <w:ind w:left="72" w:right="113"/>
              <w:jc w:val="right"/>
              <w:rPr>
                <w:rFonts w:asciiTheme="majorBidi" w:hAnsiTheme="majorBidi" w:cstheme="majorBidi"/>
              </w:rPr>
            </w:pPr>
          </w:p>
        </w:tc>
        <w:tc>
          <w:tcPr>
            <w:tcW w:w="1057" w:type="dxa"/>
          </w:tcPr>
          <w:p w14:paraId="5A698396" w14:textId="77777777" w:rsidR="00631847" w:rsidRPr="005E0CDA" w:rsidRDefault="00631847" w:rsidP="0055118F">
            <w:pPr>
              <w:spacing w:line="280" w:lineRule="exact"/>
              <w:ind w:right="113"/>
              <w:jc w:val="right"/>
              <w:rPr>
                <w:rFonts w:asciiTheme="majorBidi" w:hAnsiTheme="majorBidi" w:cstheme="majorBidi"/>
              </w:rPr>
            </w:pPr>
          </w:p>
        </w:tc>
        <w:tc>
          <w:tcPr>
            <w:tcW w:w="76" w:type="dxa"/>
            <w:gridSpan w:val="2"/>
            <w:vAlign w:val="center"/>
          </w:tcPr>
          <w:p w14:paraId="1CEA058F" w14:textId="77777777" w:rsidR="00631847" w:rsidRPr="005E0CDA" w:rsidRDefault="00631847" w:rsidP="0055118F">
            <w:pPr>
              <w:spacing w:line="280" w:lineRule="exact"/>
              <w:ind w:right="113"/>
              <w:jc w:val="right"/>
              <w:rPr>
                <w:rFonts w:asciiTheme="majorBidi" w:hAnsiTheme="majorBidi" w:cstheme="majorBidi"/>
              </w:rPr>
            </w:pPr>
          </w:p>
        </w:tc>
        <w:tc>
          <w:tcPr>
            <w:tcW w:w="993" w:type="dxa"/>
            <w:gridSpan w:val="2"/>
            <w:vAlign w:val="bottom"/>
          </w:tcPr>
          <w:p w14:paraId="58E40049" w14:textId="77777777" w:rsidR="00631847" w:rsidRPr="005E0CDA" w:rsidRDefault="00631847" w:rsidP="0055118F">
            <w:pPr>
              <w:spacing w:line="280" w:lineRule="exact"/>
              <w:ind w:right="113"/>
              <w:jc w:val="right"/>
              <w:rPr>
                <w:rFonts w:asciiTheme="majorBidi" w:hAnsiTheme="majorBidi" w:cstheme="majorBidi"/>
              </w:rPr>
            </w:pPr>
          </w:p>
        </w:tc>
        <w:tc>
          <w:tcPr>
            <w:tcW w:w="76" w:type="dxa"/>
          </w:tcPr>
          <w:p w14:paraId="3DEBD958" w14:textId="77777777" w:rsidR="00631847" w:rsidRPr="005E0CDA" w:rsidRDefault="00631847" w:rsidP="0055118F">
            <w:pPr>
              <w:widowControl w:val="0"/>
              <w:tabs>
                <w:tab w:val="decimal" w:pos="882"/>
              </w:tabs>
              <w:spacing w:line="280" w:lineRule="exact"/>
              <w:ind w:left="72" w:right="113"/>
              <w:jc w:val="right"/>
              <w:rPr>
                <w:rFonts w:asciiTheme="majorBidi" w:hAnsiTheme="majorBidi" w:cstheme="majorBidi"/>
              </w:rPr>
            </w:pPr>
          </w:p>
        </w:tc>
        <w:tc>
          <w:tcPr>
            <w:tcW w:w="991" w:type="dxa"/>
          </w:tcPr>
          <w:p w14:paraId="1BFDE33B" w14:textId="77777777" w:rsidR="00631847" w:rsidRPr="005E0CDA" w:rsidRDefault="00631847" w:rsidP="0055118F">
            <w:pPr>
              <w:spacing w:line="280" w:lineRule="exact"/>
              <w:ind w:right="113"/>
              <w:jc w:val="right"/>
              <w:rPr>
                <w:rFonts w:asciiTheme="majorBidi" w:hAnsiTheme="majorBidi" w:cstheme="majorBidi"/>
              </w:rPr>
            </w:pPr>
          </w:p>
        </w:tc>
        <w:tc>
          <w:tcPr>
            <w:tcW w:w="81" w:type="dxa"/>
            <w:gridSpan w:val="2"/>
          </w:tcPr>
          <w:p w14:paraId="7603153D" w14:textId="77777777" w:rsidR="00631847" w:rsidRPr="005E0CDA" w:rsidRDefault="00631847" w:rsidP="0055118F">
            <w:pPr>
              <w:autoSpaceDE/>
              <w:autoSpaceDN/>
              <w:adjustRightInd/>
              <w:spacing w:line="280" w:lineRule="exact"/>
              <w:rPr>
                <w:rFonts w:asciiTheme="majorBidi" w:hAnsiTheme="majorBidi" w:cstheme="majorBidi"/>
              </w:rPr>
            </w:pPr>
          </w:p>
        </w:tc>
        <w:tc>
          <w:tcPr>
            <w:tcW w:w="2125" w:type="dxa"/>
            <w:gridSpan w:val="2"/>
          </w:tcPr>
          <w:p w14:paraId="6F52B7F3" w14:textId="77777777" w:rsidR="00631847" w:rsidRPr="005E0CDA" w:rsidRDefault="00631847" w:rsidP="0055118F">
            <w:pPr>
              <w:tabs>
                <w:tab w:val="left" w:pos="510"/>
              </w:tabs>
              <w:spacing w:line="280" w:lineRule="exact"/>
              <w:rPr>
                <w:rFonts w:asciiTheme="majorBidi" w:hAnsiTheme="majorBidi" w:cstheme="majorBidi"/>
              </w:rPr>
            </w:pPr>
          </w:p>
        </w:tc>
      </w:tr>
      <w:tr w:rsidR="00631847" w:rsidRPr="005E0CDA" w14:paraId="4F513B1E" w14:textId="77777777" w:rsidTr="0055118F">
        <w:trPr>
          <w:gridAfter w:val="1"/>
          <w:wAfter w:w="11" w:type="dxa"/>
          <w:trHeight w:val="80"/>
        </w:trPr>
        <w:tc>
          <w:tcPr>
            <w:tcW w:w="2266" w:type="dxa"/>
          </w:tcPr>
          <w:p w14:paraId="4FAE218A" w14:textId="77777777" w:rsidR="00631847" w:rsidRPr="005E0CDA" w:rsidRDefault="00631847" w:rsidP="0055118F">
            <w:pPr>
              <w:tabs>
                <w:tab w:val="left" w:pos="510"/>
              </w:tabs>
              <w:spacing w:line="280" w:lineRule="exact"/>
              <w:rPr>
                <w:rFonts w:asciiTheme="majorBidi" w:hAnsiTheme="majorBidi" w:cstheme="majorBidi"/>
                <w:u w:val="single"/>
                <w:cs/>
              </w:rPr>
            </w:pPr>
            <w:r w:rsidRPr="005E0CDA">
              <w:rPr>
                <w:rFonts w:asciiTheme="majorBidi" w:hAnsiTheme="majorBidi" w:cstheme="majorBidi"/>
                <w:u w:val="single"/>
              </w:rPr>
              <w:t>Transaction with related parties</w:t>
            </w:r>
          </w:p>
        </w:tc>
        <w:tc>
          <w:tcPr>
            <w:tcW w:w="76" w:type="dxa"/>
            <w:vAlign w:val="center"/>
          </w:tcPr>
          <w:p w14:paraId="664989FD" w14:textId="77777777" w:rsidR="00631847" w:rsidRPr="005E0CDA" w:rsidRDefault="00631847" w:rsidP="0055118F">
            <w:pPr>
              <w:spacing w:line="280" w:lineRule="exact"/>
              <w:jc w:val="right"/>
              <w:rPr>
                <w:rFonts w:asciiTheme="majorBidi" w:hAnsiTheme="majorBidi" w:cstheme="majorBidi"/>
                <w:cs/>
              </w:rPr>
            </w:pPr>
          </w:p>
        </w:tc>
        <w:tc>
          <w:tcPr>
            <w:tcW w:w="1087" w:type="dxa"/>
            <w:vAlign w:val="bottom"/>
          </w:tcPr>
          <w:p w14:paraId="2E3FAD77" w14:textId="77777777" w:rsidR="00631847" w:rsidRPr="005E0CDA" w:rsidRDefault="00631847" w:rsidP="0055118F">
            <w:pPr>
              <w:spacing w:line="280" w:lineRule="exact"/>
              <w:ind w:right="113"/>
              <w:jc w:val="right"/>
              <w:rPr>
                <w:rFonts w:asciiTheme="majorBidi" w:hAnsiTheme="majorBidi" w:cstheme="majorBidi"/>
              </w:rPr>
            </w:pPr>
          </w:p>
        </w:tc>
        <w:tc>
          <w:tcPr>
            <w:tcW w:w="77" w:type="dxa"/>
          </w:tcPr>
          <w:p w14:paraId="5BEE800D" w14:textId="77777777" w:rsidR="00631847" w:rsidRPr="005E0CDA" w:rsidRDefault="00631847" w:rsidP="0055118F">
            <w:pPr>
              <w:widowControl w:val="0"/>
              <w:tabs>
                <w:tab w:val="decimal" w:pos="882"/>
              </w:tabs>
              <w:spacing w:line="280" w:lineRule="exact"/>
              <w:ind w:left="72" w:right="113"/>
              <w:jc w:val="right"/>
              <w:rPr>
                <w:rFonts w:asciiTheme="majorBidi" w:hAnsiTheme="majorBidi" w:cstheme="majorBidi"/>
              </w:rPr>
            </w:pPr>
          </w:p>
        </w:tc>
        <w:tc>
          <w:tcPr>
            <w:tcW w:w="1057" w:type="dxa"/>
          </w:tcPr>
          <w:p w14:paraId="67B35A0C" w14:textId="77777777" w:rsidR="00631847" w:rsidRPr="005E0CDA" w:rsidRDefault="00631847" w:rsidP="0055118F">
            <w:pPr>
              <w:spacing w:line="280" w:lineRule="exact"/>
              <w:ind w:right="113"/>
              <w:jc w:val="right"/>
              <w:rPr>
                <w:rFonts w:asciiTheme="majorBidi" w:eastAsia="Arial Unicode MS" w:hAnsiTheme="majorBidi" w:cstheme="majorBidi"/>
                <w:color w:val="000000"/>
              </w:rPr>
            </w:pPr>
          </w:p>
        </w:tc>
        <w:tc>
          <w:tcPr>
            <w:tcW w:w="76" w:type="dxa"/>
            <w:gridSpan w:val="2"/>
            <w:vAlign w:val="center"/>
          </w:tcPr>
          <w:p w14:paraId="66926AB4" w14:textId="77777777" w:rsidR="00631847" w:rsidRPr="005E0CDA" w:rsidRDefault="00631847" w:rsidP="0055118F">
            <w:pPr>
              <w:spacing w:line="280" w:lineRule="exact"/>
              <w:ind w:right="113"/>
              <w:jc w:val="right"/>
              <w:rPr>
                <w:rFonts w:asciiTheme="majorBidi" w:hAnsiTheme="majorBidi" w:cstheme="majorBidi"/>
              </w:rPr>
            </w:pPr>
          </w:p>
        </w:tc>
        <w:tc>
          <w:tcPr>
            <w:tcW w:w="993" w:type="dxa"/>
            <w:gridSpan w:val="2"/>
            <w:vAlign w:val="bottom"/>
          </w:tcPr>
          <w:p w14:paraId="1A146E42" w14:textId="77777777" w:rsidR="00631847" w:rsidRPr="005E0CDA" w:rsidRDefault="00631847" w:rsidP="0055118F">
            <w:pPr>
              <w:spacing w:line="280" w:lineRule="exact"/>
              <w:ind w:right="113"/>
              <w:jc w:val="right"/>
              <w:rPr>
                <w:rFonts w:asciiTheme="majorBidi" w:hAnsiTheme="majorBidi" w:cstheme="majorBidi"/>
              </w:rPr>
            </w:pPr>
          </w:p>
        </w:tc>
        <w:tc>
          <w:tcPr>
            <w:tcW w:w="76" w:type="dxa"/>
          </w:tcPr>
          <w:p w14:paraId="1CD69EEA" w14:textId="77777777" w:rsidR="00631847" w:rsidRPr="005E0CDA" w:rsidRDefault="00631847" w:rsidP="0055118F">
            <w:pPr>
              <w:widowControl w:val="0"/>
              <w:tabs>
                <w:tab w:val="decimal" w:pos="882"/>
              </w:tabs>
              <w:spacing w:line="280" w:lineRule="exact"/>
              <w:ind w:left="72" w:right="113"/>
              <w:jc w:val="right"/>
              <w:rPr>
                <w:rFonts w:asciiTheme="majorBidi" w:hAnsiTheme="majorBidi" w:cstheme="majorBidi"/>
              </w:rPr>
            </w:pPr>
          </w:p>
        </w:tc>
        <w:tc>
          <w:tcPr>
            <w:tcW w:w="991" w:type="dxa"/>
          </w:tcPr>
          <w:p w14:paraId="709B2EAD" w14:textId="77777777" w:rsidR="00631847" w:rsidRPr="005E0CDA" w:rsidRDefault="00631847" w:rsidP="0055118F">
            <w:pPr>
              <w:spacing w:line="280" w:lineRule="exact"/>
              <w:ind w:right="113"/>
              <w:jc w:val="right"/>
              <w:rPr>
                <w:rFonts w:asciiTheme="majorBidi" w:hAnsiTheme="majorBidi" w:cstheme="majorBidi"/>
              </w:rPr>
            </w:pPr>
          </w:p>
        </w:tc>
        <w:tc>
          <w:tcPr>
            <w:tcW w:w="81" w:type="dxa"/>
            <w:gridSpan w:val="2"/>
          </w:tcPr>
          <w:p w14:paraId="0C5AA17B" w14:textId="77777777" w:rsidR="00631847" w:rsidRPr="005E0CDA" w:rsidRDefault="00631847" w:rsidP="0055118F">
            <w:pPr>
              <w:autoSpaceDE/>
              <w:autoSpaceDN/>
              <w:adjustRightInd/>
              <w:spacing w:line="280" w:lineRule="exact"/>
              <w:rPr>
                <w:rFonts w:asciiTheme="majorBidi" w:hAnsiTheme="majorBidi" w:cstheme="majorBidi"/>
              </w:rPr>
            </w:pPr>
          </w:p>
        </w:tc>
        <w:tc>
          <w:tcPr>
            <w:tcW w:w="2125" w:type="dxa"/>
            <w:gridSpan w:val="2"/>
          </w:tcPr>
          <w:p w14:paraId="0BF19E44" w14:textId="77777777" w:rsidR="00631847" w:rsidRPr="005E0CDA" w:rsidRDefault="00631847" w:rsidP="0055118F">
            <w:pPr>
              <w:tabs>
                <w:tab w:val="left" w:pos="510"/>
              </w:tabs>
              <w:spacing w:line="280" w:lineRule="exact"/>
              <w:rPr>
                <w:rFonts w:asciiTheme="majorBidi" w:hAnsiTheme="majorBidi" w:cstheme="majorBidi"/>
              </w:rPr>
            </w:pPr>
          </w:p>
        </w:tc>
      </w:tr>
      <w:tr w:rsidR="001C2BF3" w:rsidRPr="005E0CDA" w14:paraId="6821241F" w14:textId="77777777" w:rsidTr="00AA73E0">
        <w:trPr>
          <w:gridAfter w:val="1"/>
          <w:wAfter w:w="11" w:type="dxa"/>
          <w:trHeight w:val="80"/>
        </w:trPr>
        <w:tc>
          <w:tcPr>
            <w:tcW w:w="2266" w:type="dxa"/>
          </w:tcPr>
          <w:p w14:paraId="7A55D260"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Revenue from sales</w:t>
            </w:r>
          </w:p>
        </w:tc>
        <w:tc>
          <w:tcPr>
            <w:tcW w:w="76" w:type="dxa"/>
            <w:vAlign w:val="center"/>
          </w:tcPr>
          <w:p w14:paraId="49749CF8"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19B6A5BF" w14:textId="590AC45C" w:rsidR="001C2BF3" w:rsidRPr="005E0CDA" w:rsidRDefault="001C2BF3" w:rsidP="001C2BF3">
            <w:pPr>
              <w:spacing w:line="2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1</w:t>
            </w:r>
          </w:p>
        </w:tc>
        <w:tc>
          <w:tcPr>
            <w:tcW w:w="77" w:type="dxa"/>
          </w:tcPr>
          <w:p w14:paraId="0F014716"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1057" w:type="dxa"/>
          </w:tcPr>
          <w:p w14:paraId="3F10E165" w14:textId="6DF41415" w:rsidR="001C2BF3" w:rsidRPr="005E0CDA" w:rsidRDefault="001C2BF3" w:rsidP="001C2BF3">
            <w:pPr>
              <w:spacing w:line="280" w:lineRule="exact"/>
              <w:ind w:right="113"/>
              <w:jc w:val="right"/>
              <w:rPr>
                <w:rFonts w:asciiTheme="majorBidi" w:eastAsia="Arial Unicode MS" w:hAnsiTheme="majorBidi" w:cstheme="majorBidi"/>
                <w:color w:val="000000"/>
              </w:rPr>
            </w:pPr>
            <w:r w:rsidRPr="005E0CDA">
              <w:rPr>
                <w:rFonts w:asciiTheme="majorBidi" w:eastAsia="Arial Unicode MS" w:hAnsiTheme="majorBidi" w:cstheme="majorBidi"/>
                <w:color w:val="000000"/>
              </w:rPr>
              <w:t>3</w:t>
            </w:r>
          </w:p>
        </w:tc>
        <w:tc>
          <w:tcPr>
            <w:tcW w:w="76" w:type="dxa"/>
            <w:gridSpan w:val="2"/>
            <w:vAlign w:val="center"/>
          </w:tcPr>
          <w:p w14:paraId="05A3C7B2"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7730AFA2" w14:textId="7EBB3182" w:rsidR="001C2BF3" w:rsidRPr="005E0CDA" w:rsidRDefault="001C2BF3" w:rsidP="001C2BF3">
            <w:pPr>
              <w:spacing w:line="280" w:lineRule="exact"/>
              <w:ind w:right="113"/>
              <w:jc w:val="right"/>
              <w:rPr>
                <w:rFonts w:asciiTheme="majorBidi" w:hAnsiTheme="majorBidi" w:cstheme="majorBidi"/>
              </w:rPr>
            </w:pPr>
            <w:r>
              <w:rPr>
                <w:rFonts w:asciiTheme="majorBidi" w:hAnsiTheme="majorBidi" w:cstheme="majorBidi"/>
              </w:rPr>
              <w:t>1</w:t>
            </w:r>
          </w:p>
        </w:tc>
        <w:tc>
          <w:tcPr>
            <w:tcW w:w="76" w:type="dxa"/>
          </w:tcPr>
          <w:p w14:paraId="21CECDFE"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15C151BB" w14:textId="77777777"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w:t>
            </w:r>
          </w:p>
        </w:tc>
        <w:tc>
          <w:tcPr>
            <w:tcW w:w="81" w:type="dxa"/>
            <w:gridSpan w:val="2"/>
          </w:tcPr>
          <w:p w14:paraId="34693F36"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44AAD102"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Contract price</w:t>
            </w:r>
          </w:p>
        </w:tc>
      </w:tr>
      <w:tr w:rsidR="001C2BF3" w:rsidRPr="005E0CDA" w14:paraId="380E3727" w14:textId="77777777" w:rsidTr="00AA73E0">
        <w:trPr>
          <w:gridAfter w:val="1"/>
          <w:wAfter w:w="11" w:type="dxa"/>
          <w:trHeight w:val="80"/>
        </w:trPr>
        <w:tc>
          <w:tcPr>
            <w:tcW w:w="2266" w:type="dxa"/>
          </w:tcPr>
          <w:p w14:paraId="5A73B6C4"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Revenue from services</w:t>
            </w:r>
          </w:p>
        </w:tc>
        <w:tc>
          <w:tcPr>
            <w:tcW w:w="76" w:type="dxa"/>
            <w:vAlign w:val="center"/>
          </w:tcPr>
          <w:p w14:paraId="2437608F"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7B80223E" w14:textId="0D1BD491" w:rsidR="001C2BF3" w:rsidRPr="001C2BF3" w:rsidRDefault="001C2BF3" w:rsidP="001C2BF3">
            <w:pPr>
              <w:tabs>
                <w:tab w:val="decimal" w:pos="774"/>
              </w:tabs>
              <w:overflowPunct w:val="0"/>
              <w:spacing w:line="280" w:lineRule="exact"/>
              <w:ind w:right="227"/>
              <w:jc w:val="right"/>
              <w:textAlignment w:val="baseline"/>
              <w:rPr>
                <w:rFonts w:asciiTheme="majorBidi" w:hAnsiTheme="majorBidi" w:cstheme="majorBidi"/>
              </w:rPr>
            </w:pPr>
            <w:r w:rsidRPr="001C2BF3">
              <w:rPr>
                <w:rFonts w:asciiTheme="majorBidi" w:hAnsiTheme="majorBidi" w:cstheme="majorBidi"/>
              </w:rPr>
              <w:t>-</w:t>
            </w:r>
          </w:p>
        </w:tc>
        <w:tc>
          <w:tcPr>
            <w:tcW w:w="77" w:type="dxa"/>
          </w:tcPr>
          <w:p w14:paraId="7DAE8B9F"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1057" w:type="dxa"/>
          </w:tcPr>
          <w:p w14:paraId="2C2F5091" w14:textId="47B356A6" w:rsidR="001C2BF3" w:rsidRPr="005E0CDA" w:rsidRDefault="001C2BF3" w:rsidP="001C2BF3">
            <w:pPr>
              <w:spacing w:line="280" w:lineRule="exact"/>
              <w:ind w:right="113"/>
              <w:jc w:val="right"/>
              <w:rPr>
                <w:rFonts w:asciiTheme="majorBidi" w:eastAsia="Arial Unicode MS" w:hAnsiTheme="majorBidi" w:cstheme="majorBidi"/>
                <w:color w:val="000000"/>
              </w:rPr>
            </w:pPr>
            <w:r w:rsidRPr="005E0CDA">
              <w:rPr>
                <w:rFonts w:asciiTheme="majorBidi" w:eastAsia="Arial Unicode MS" w:hAnsiTheme="majorBidi" w:cstheme="majorBidi"/>
                <w:color w:val="000000"/>
              </w:rPr>
              <w:t>2</w:t>
            </w:r>
          </w:p>
        </w:tc>
        <w:tc>
          <w:tcPr>
            <w:tcW w:w="76" w:type="dxa"/>
            <w:gridSpan w:val="2"/>
            <w:vAlign w:val="center"/>
          </w:tcPr>
          <w:p w14:paraId="2E32A39E"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67BBAF2D" w14:textId="6E6739D1" w:rsidR="001C2BF3" w:rsidRPr="005E0CDA" w:rsidRDefault="001C2BF3" w:rsidP="001C2BF3">
            <w:pPr>
              <w:spacing w:line="280" w:lineRule="exact"/>
              <w:ind w:right="113"/>
              <w:jc w:val="right"/>
              <w:rPr>
                <w:rFonts w:asciiTheme="majorBidi" w:hAnsiTheme="majorBidi" w:cstheme="majorBidi"/>
              </w:rPr>
            </w:pPr>
            <w:r>
              <w:rPr>
                <w:rFonts w:asciiTheme="majorBidi" w:hAnsiTheme="majorBidi" w:cstheme="majorBidi"/>
              </w:rPr>
              <w:t>-</w:t>
            </w:r>
          </w:p>
        </w:tc>
        <w:tc>
          <w:tcPr>
            <w:tcW w:w="76" w:type="dxa"/>
          </w:tcPr>
          <w:p w14:paraId="263C35D4"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6EE9CFBE" w14:textId="77777777"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w:t>
            </w:r>
          </w:p>
        </w:tc>
        <w:tc>
          <w:tcPr>
            <w:tcW w:w="81" w:type="dxa"/>
            <w:gridSpan w:val="2"/>
          </w:tcPr>
          <w:p w14:paraId="1AD3A20A"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43FC1068"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Contract price</w:t>
            </w:r>
          </w:p>
        </w:tc>
      </w:tr>
      <w:tr w:rsidR="001C2BF3" w:rsidRPr="005E0CDA" w14:paraId="6FD644FF" w14:textId="77777777" w:rsidTr="00AA73E0">
        <w:trPr>
          <w:gridAfter w:val="1"/>
          <w:wAfter w:w="11" w:type="dxa"/>
          <w:trHeight w:val="80"/>
        </w:trPr>
        <w:tc>
          <w:tcPr>
            <w:tcW w:w="2266" w:type="dxa"/>
          </w:tcPr>
          <w:p w14:paraId="1466B70D" w14:textId="77777777" w:rsidR="001C2BF3" w:rsidRPr="005E0CDA" w:rsidRDefault="001C2BF3" w:rsidP="001C2BF3">
            <w:pPr>
              <w:tabs>
                <w:tab w:val="left" w:pos="510"/>
              </w:tabs>
              <w:spacing w:line="280" w:lineRule="exact"/>
              <w:rPr>
                <w:rFonts w:asciiTheme="majorBidi" w:hAnsiTheme="majorBidi" w:cstheme="majorBidi"/>
                <w:cs/>
              </w:rPr>
            </w:pPr>
            <w:r w:rsidRPr="005E0CDA">
              <w:rPr>
                <w:rFonts w:asciiTheme="majorBidi" w:hAnsiTheme="majorBidi" w:cstheme="majorBidi"/>
              </w:rPr>
              <w:t>Rental expenses</w:t>
            </w:r>
          </w:p>
        </w:tc>
        <w:tc>
          <w:tcPr>
            <w:tcW w:w="76" w:type="dxa"/>
            <w:vAlign w:val="center"/>
          </w:tcPr>
          <w:p w14:paraId="43892612"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7F864ACA" w14:textId="7FB67BAA" w:rsidR="001C2BF3" w:rsidRPr="005E0CDA" w:rsidRDefault="001C2BF3" w:rsidP="001C2BF3">
            <w:pPr>
              <w:spacing w:line="2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2</w:t>
            </w:r>
          </w:p>
        </w:tc>
        <w:tc>
          <w:tcPr>
            <w:tcW w:w="77" w:type="dxa"/>
          </w:tcPr>
          <w:p w14:paraId="5DF027CF"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1057" w:type="dxa"/>
          </w:tcPr>
          <w:p w14:paraId="613416ED" w14:textId="6F58E1F8" w:rsidR="001C2BF3" w:rsidRPr="005E0CDA" w:rsidRDefault="001C2BF3" w:rsidP="001C2BF3">
            <w:pPr>
              <w:spacing w:line="280" w:lineRule="exact"/>
              <w:ind w:right="113"/>
              <w:jc w:val="right"/>
              <w:rPr>
                <w:rFonts w:asciiTheme="majorBidi" w:eastAsia="Arial Unicode MS" w:hAnsiTheme="majorBidi" w:cstheme="majorBidi"/>
                <w:color w:val="000000"/>
              </w:rPr>
            </w:pPr>
            <w:r w:rsidRPr="005E0CDA">
              <w:rPr>
                <w:rFonts w:asciiTheme="majorBidi" w:eastAsia="Arial Unicode MS" w:hAnsiTheme="majorBidi" w:cstheme="majorBidi"/>
                <w:color w:val="000000"/>
              </w:rPr>
              <w:t>12</w:t>
            </w:r>
          </w:p>
        </w:tc>
        <w:tc>
          <w:tcPr>
            <w:tcW w:w="76" w:type="dxa"/>
            <w:gridSpan w:val="2"/>
            <w:vAlign w:val="center"/>
          </w:tcPr>
          <w:p w14:paraId="26605D10"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59DEF5EB" w14:textId="0921EEDB" w:rsidR="001C2BF3" w:rsidRPr="005E0CDA" w:rsidRDefault="001C2BF3" w:rsidP="001C2BF3">
            <w:pPr>
              <w:spacing w:line="280" w:lineRule="exact"/>
              <w:ind w:right="113"/>
              <w:jc w:val="right"/>
              <w:rPr>
                <w:rFonts w:asciiTheme="majorBidi" w:hAnsiTheme="majorBidi" w:cstheme="majorBidi"/>
              </w:rPr>
            </w:pPr>
            <w:r>
              <w:rPr>
                <w:rFonts w:asciiTheme="majorBidi" w:hAnsiTheme="majorBidi" w:cstheme="majorBidi"/>
              </w:rPr>
              <w:t>2</w:t>
            </w:r>
          </w:p>
        </w:tc>
        <w:tc>
          <w:tcPr>
            <w:tcW w:w="76" w:type="dxa"/>
          </w:tcPr>
          <w:p w14:paraId="598D20AC"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162B3A55" w14:textId="60B4ED0F"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12</w:t>
            </w:r>
          </w:p>
        </w:tc>
        <w:tc>
          <w:tcPr>
            <w:tcW w:w="81" w:type="dxa"/>
            <w:gridSpan w:val="2"/>
          </w:tcPr>
          <w:p w14:paraId="13698C2C"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53333DCA"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With reference to market price</w:t>
            </w:r>
          </w:p>
        </w:tc>
      </w:tr>
      <w:tr w:rsidR="001C2BF3" w:rsidRPr="005E0CDA" w14:paraId="063F5526" w14:textId="77777777" w:rsidTr="00AA73E0">
        <w:trPr>
          <w:gridAfter w:val="1"/>
          <w:wAfter w:w="11" w:type="dxa"/>
          <w:trHeight w:val="80"/>
        </w:trPr>
        <w:tc>
          <w:tcPr>
            <w:tcW w:w="2266" w:type="dxa"/>
          </w:tcPr>
          <w:p w14:paraId="0A21E9F2" w14:textId="77777777" w:rsidR="001C2BF3" w:rsidRPr="005E0CDA" w:rsidRDefault="001C2BF3" w:rsidP="001C2BF3">
            <w:pPr>
              <w:tabs>
                <w:tab w:val="left" w:pos="510"/>
              </w:tabs>
              <w:spacing w:line="280" w:lineRule="exact"/>
              <w:rPr>
                <w:rFonts w:asciiTheme="majorBidi" w:hAnsiTheme="majorBidi" w:cstheme="majorBidi"/>
                <w:cs/>
              </w:rPr>
            </w:pPr>
            <w:r w:rsidRPr="005E0CDA">
              <w:rPr>
                <w:rFonts w:asciiTheme="majorBidi" w:hAnsiTheme="majorBidi" w:cstheme="majorBidi"/>
              </w:rPr>
              <w:t>Service expenses</w:t>
            </w:r>
          </w:p>
        </w:tc>
        <w:tc>
          <w:tcPr>
            <w:tcW w:w="76" w:type="dxa"/>
            <w:vAlign w:val="center"/>
          </w:tcPr>
          <w:p w14:paraId="52188D67" w14:textId="77777777" w:rsidR="001C2BF3" w:rsidRPr="005E0CDA" w:rsidRDefault="001C2BF3" w:rsidP="001C2BF3">
            <w:pPr>
              <w:spacing w:line="280" w:lineRule="exact"/>
              <w:jc w:val="right"/>
              <w:rPr>
                <w:rFonts w:asciiTheme="majorBidi" w:hAnsiTheme="majorBidi" w:cstheme="majorBidi"/>
                <w:cs/>
              </w:rPr>
            </w:pPr>
          </w:p>
        </w:tc>
        <w:tc>
          <w:tcPr>
            <w:tcW w:w="1087" w:type="dxa"/>
            <w:vAlign w:val="bottom"/>
          </w:tcPr>
          <w:p w14:paraId="12F593DE" w14:textId="16B3236B" w:rsidR="001C2BF3" w:rsidRPr="005E0CDA" w:rsidRDefault="001C2BF3" w:rsidP="001C2BF3">
            <w:pPr>
              <w:spacing w:line="2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2</w:t>
            </w:r>
          </w:p>
        </w:tc>
        <w:tc>
          <w:tcPr>
            <w:tcW w:w="77" w:type="dxa"/>
          </w:tcPr>
          <w:p w14:paraId="72367141"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1057" w:type="dxa"/>
          </w:tcPr>
          <w:p w14:paraId="2DA3C100" w14:textId="3FE1EABE" w:rsidR="001C2BF3" w:rsidRPr="005E0CDA" w:rsidRDefault="001C2BF3" w:rsidP="001C2BF3">
            <w:pPr>
              <w:spacing w:line="280" w:lineRule="exact"/>
              <w:ind w:right="113"/>
              <w:jc w:val="right"/>
              <w:rPr>
                <w:rFonts w:asciiTheme="majorBidi" w:eastAsia="Arial Unicode MS" w:hAnsiTheme="majorBidi" w:cstheme="majorBidi"/>
                <w:color w:val="000000"/>
              </w:rPr>
            </w:pPr>
            <w:r w:rsidRPr="005E0CDA">
              <w:rPr>
                <w:rFonts w:asciiTheme="majorBidi" w:eastAsia="Arial Unicode MS" w:hAnsiTheme="majorBidi" w:cstheme="majorBidi"/>
                <w:color w:val="000000"/>
              </w:rPr>
              <w:t>4</w:t>
            </w:r>
          </w:p>
        </w:tc>
        <w:tc>
          <w:tcPr>
            <w:tcW w:w="76" w:type="dxa"/>
            <w:gridSpan w:val="2"/>
            <w:vAlign w:val="center"/>
          </w:tcPr>
          <w:p w14:paraId="7E2FF689" w14:textId="77777777" w:rsidR="001C2BF3" w:rsidRPr="005E0CDA" w:rsidRDefault="001C2BF3" w:rsidP="001C2BF3">
            <w:pPr>
              <w:spacing w:line="280" w:lineRule="exact"/>
              <w:ind w:right="113"/>
              <w:jc w:val="right"/>
              <w:rPr>
                <w:rFonts w:asciiTheme="majorBidi" w:hAnsiTheme="majorBidi" w:cstheme="majorBidi"/>
              </w:rPr>
            </w:pPr>
          </w:p>
        </w:tc>
        <w:tc>
          <w:tcPr>
            <w:tcW w:w="993" w:type="dxa"/>
            <w:gridSpan w:val="2"/>
          </w:tcPr>
          <w:p w14:paraId="1111E84C" w14:textId="75D4F8A2" w:rsidR="001C2BF3" w:rsidRPr="005E0CDA" w:rsidRDefault="001C2BF3" w:rsidP="001C2BF3">
            <w:pPr>
              <w:spacing w:line="280" w:lineRule="exact"/>
              <w:ind w:right="113"/>
              <w:jc w:val="right"/>
              <w:rPr>
                <w:rFonts w:asciiTheme="majorBidi" w:hAnsiTheme="majorBidi" w:cstheme="majorBidi"/>
              </w:rPr>
            </w:pPr>
            <w:r>
              <w:rPr>
                <w:rFonts w:asciiTheme="majorBidi" w:hAnsiTheme="majorBidi" w:cstheme="majorBidi"/>
              </w:rPr>
              <w:t>2</w:t>
            </w:r>
          </w:p>
        </w:tc>
        <w:tc>
          <w:tcPr>
            <w:tcW w:w="76" w:type="dxa"/>
          </w:tcPr>
          <w:p w14:paraId="77096F44" w14:textId="77777777" w:rsidR="001C2BF3" w:rsidRPr="005E0CDA" w:rsidRDefault="001C2BF3" w:rsidP="001C2BF3">
            <w:pPr>
              <w:widowControl w:val="0"/>
              <w:tabs>
                <w:tab w:val="decimal" w:pos="882"/>
              </w:tabs>
              <w:spacing w:line="280" w:lineRule="exact"/>
              <w:ind w:left="72" w:right="113"/>
              <w:jc w:val="right"/>
              <w:rPr>
                <w:rFonts w:asciiTheme="majorBidi" w:hAnsiTheme="majorBidi" w:cstheme="majorBidi"/>
              </w:rPr>
            </w:pPr>
          </w:p>
        </w:tc>
        <w:tc>
          <w:tcPr>
            <w:tcW w:w="991" w:type="dxa"/>
          </w:tcPr>
          <w:p w14:paraId="3FFE84BB" w14:textId="01C40D63" w:rsidR="001C2BF3" w:rsidRPr="005E0CDA" w:rsidRDefault="001C2BF3" w:rsidP="001C2BF3">
            <w:pPr>
              <w:spacing w:line="280" w:lineRule="exact"/>
              <w:ind w:right="113"/>
              <w:jc w:val="right"/>
              <w:rPr>
                <w:rFonts w:asciiTheme="majorBidi" w:hAnsiTheme="majorBidi" w:cstheme="majorBidi"/>
              </w:rPr>
            </w:pPr>
            <w:r w:rsidRPr="005E0CDA">
              <w:rPr>
                <w:rFonts w:asciiTheme="majorBidi" w:hAnsiTheme="majorBidi" w:cstheme="majorBidi"/>
              </w:rPr>
              <w:t>4</w:t>
            </w:r>
          </w:p>
        </w:tc>
        <w:tc>
          <w:tcPr>
            <w:tcW w:w="81" w:type="dxa"/>
            <w:gridSpan w:val="2"/>
          </w:tcPr>
          <w:p w14:paraId="2236CBAF" w14:textId="77777777" w:rsidR="001C2BF3" w:rsidRPr="005E0CDA" w:rsidRDefault="001C2BF3" w:rsidP="001C2BF3">
            <w:pPr>
              <w:autoSpaceDE/>
              <w:autoSpaceDN/>
              <w:adjustRightInd/>
              <w:spacing w:line="280" w:lineRule="exact"/>
              <w:rPr>
                <w:rFonts w:asciiTheme="majorBidi" w:hAnsiTheme="majorBidi" w:cstheme="majorBidi"/>
              </w:rPr>
            </w:pPr>
          </w:p>
        </w:tc>
        <w:tc>
          <w:tcPr>
            <w:tcW w:w="2125" w:type="dxa"/>
            <w:gridSpan w:val="2"/>
          </w:tcPr>
          <w:p w14:paraId="2B30B292" w14:textId="77777777" w:rsidR="001C2BF3" w:rsidRPr="005E0CDA" w:rsidRDefault="001C2BF3" w:rsidP="001C2BF3">
            <w:pPr>
              <w:tabs>
                <w:tab w:val="left" w:pos="510"/>
              </w:tabs>
              <w:spacing w:line="280" w:lineRule="exact"/>
              <w:rPr>
                <w:rFonts w:asciiTheme="majorBidi" w:hAnsiTheme="majorBidi" w:cstheme="majorBidi"/>
              </w:rPr>
            </w:pPr>
            <w:r w:rsidRPr="005E0CDA">
              <w:rPr>
                <w:rFonts w:asciiTheme="majorBidi" w:hAnsiTheme="majorBidi" w:cstheme="majorBidi"/>
              </w:rPr>
              <w:t>Contract price</w:t>
            </w:r>
          </w:p>
        </w:tc>
      </w:tr>
    </w:tbl>
    <w:p w14:paraId="3E9643B5" w14:textId="77777777" w:rsidR="00631847" w:rsidRPr="005E0CDA" w:rsidRDefault="00631847" w:rsidP="003402CD">
      <w:pPr>
        <w:autoSpaceDE/>
        <w:autoSpaceDN/>
        <w:adjustRightInd/>
        <w:spacing w:line="240" w:lineRule="exact"/>
        <w:ind w:firstLine="720"/>
        <w:jc w:val="thaiDistribute"/>
        <w:rPr>
          <w:rFonts w:asciiTheme="majorBidi" w:hAnsiTheme="majorBidi" w:cstheme="majorBidi"/>
          <w:sz w:val="32"/>
          <w:szCs w:val="32"/>
        </w:rPr>
      </w:pPr>
    </w:p>
    <w:p w14:paraId="2C0875DE" w14:textId="77777777" w:rsidR="005E0CDA" w:rsidRDefault="005E0CDA">
      <w:pPr>
        <w:autoSpaceDE/>
        <w:autoSpaceDN/>
        <w:adjustRightInd/>
        <w:rPr>
          <w:rFonts w:asciiTheme="majorBidi" w:hAnsiTheme="majorBidi" w:cstheme="majorBidi"/>
          <w:sz w:val="32"/>
          <w:szCs w:val="32"/>
        </w:rPr>
      </w:pPr>
      <w:r>
        <w:rPr>
          <w:rFonts w:asciiTheme="majorBidi" w:hAnsiTheme="majorBidi" w:cstheme="majorBidi"/>
          <w:sz w:val="32"/>
          <w:szCs w:val="32"/>
        </w:rPr>
        <w:br w:type="page"/>
      </w:r>
    </w:p>
    <w:p w14:paraId="19707B18" w14:textId="60A16E11" w:rsidR="000713FB" w:rsidRPr="005E0CDA" w:rsidRDefault="003402CD" w:rsidP="003402C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5E0CDA">
        <w:rPr>
          <w:rFonts w:asciiTheme="majorBidi" w:hAnsiTheme="majorBidi" w:cstheme="majorBidi"/>
          <w:sz w:val="32"/>
          <w:szCs w:val="32"/>
        </w:rPr>
        <w:tab/>
      </w:r>
      <w:r w:rsidR="005C2C1B" w:rsidRPr="005E0CDA">
        <w:rPr>
          <w:rFonts w:asciiTheme="majorBidi" w:hAnsiTheme="majorBidi" w:cstheme="majorBidi"/>
          <w:sz w:val="32"/>
          <w:szCs w:val="32"/>
        </w:rPr>
        <w:t xml:space="preserve">As at </w:t>
      </w:r>
      <w:r w:rsidR="00631847" w:rsidRPr="005E0CDA">
        <w:rPr>
          <w:rFonts w:asciiTheme="majorBidi" w:hAnsiTheme="majorBidi" w:cstheme="majorBidi"/>
          <w:sz w:val="32"/>
          <w:szCs w:val="32"/>
        </w:rPr>
        <w:t>June 30</w:t>
      </w:r>
      <w:r w:rsidR="00C1638A" w:rsidRPr="005E0CDA">
        <w:rPr>
          <w:rFonts w:asciiTheme="majorBidi" w:hAnsiTheme="majorBidi" w:cstheme="majorBidi"/>
          <w:sz w:val="32"/>
          <w:szCs w:val="32"/>
        </w:rPr>
        <w:t xml:space="preserve">, 2023 and </w:t>
      </w:r>
      <w:r w:rsidR="005C2C1B" w:rsidRPr="005E0CDA">
        <w:rPr>
          <w:rFonts w:asciiTheme="majorBidi" w:hAnsiTheme="majorBidi" w:cstheme="majorBidi"/>
          <w:sz w:val="32"/>
          <w:szCs w:val="32"/>
        </w:rPr>
        <w:t>December 31, 2022, the balances of the accounts between the Group and those related parties are as follows:</w:t>
      </w:r>
    </w:p>
    <w:tbl>
      <w:tblPr>
        <w:tblW w:w="9034" w:type="dxa"/>
        <w:tblInd w:w="322" w:type="dxa"/>
        <w:tblLayout w:type="fixed"/>
        <w:tblCellMar>
          <w:left w:w="28" w:type="dxa"/>
          <w:right w:w="28" w:type="dxa"/>
        </w:tblCellMar>
        <w:tblLook w:val="04A0" w:firstRow="1" w:lastRow="0" w:firstColumn="1" w:lastColumn="0" w:noHBand="0" w:noVBand="1"/>
      </w:tblPr>
      <w:tblGrid>
        <w:gridCol w:w="4498"/>
        <w:gridCol w:w="1134"/>
        <w:gridCol w:w="78"/>
        <w:gridCol w:w="1049"/>
        <w:gridCol w:w="83"/>
        <w:gridCol w:w="1058"/>
        <w:gridCol w:w="81"/>
        <w:gridCol w:w="1041"/>
        <w:gridCol w:w="12"/>
      </w:tblGrid>
      <w:tr w:rsidR="000713FB" w:rsidRPr="005E0CDA" w14:paraId="7802B23F" w14:textId="77777777">
        <w:trPr>
          <w:gridAfter w:val="1"/>
          <w:wAfter w:w="12" w:type="dxa"/>
          <w:tblHeader/>
        </w:trPr>
        <w:tc>
          <w:tcPr>
            <w:tcW w:w="4498" w:type="dxa"/>
          </w:tcPr>
          <w:p w14:paraId="0B2F0982" w14:textId="77777777" w:rsidR="000713FB" w:rsidRPr="005E0CDA" w:rsidRDefault="005C2C1B" w:rsidP="003402CD">
            <w:pPr>
              <w:tabs>
                <w:tab w:val="left" w:pos="900"/>
                <w:tab w:val="left" w:pos="1440"/>
                <w:tab w:val="left" w:pos="1785"/>
              </w:tabs>
              <w:spacing w:line="260" w:lineRule="exact"/>
              <w:ind w:left="360" w:hanging="360"/>
              <w:jc w:val="right"/>
              <w:rPr>
                <w:rFonts w:asciiTheme="majorBidi" w:hAnsiTheme="majorBidi" w:cstheme="majorBidi"/>
                <w:cs/>
              </w:rPr>
            </w:pPr>
            <w:r w:rsidRPr="005E0CDA">
              <w:rPr>
                <w:rFonts w:asciiTheme="majorBidi" w:hAnsiTheme="majorBidi" w:cstheme="majorBidi"/>
              </w:rPr>
              <w:tab/>
            </w:r>
            <w:r w:rsidRPr="005E0CDA">
              <w:rPr>
                <w:rFonts w:asciiTheme="majorBidi" w:hAnsiTheme="majorBidi" w:cstheme="majorBidi"/>
              </w:rPr>
              <w:tab/>
            </w:r>
            <w:r w:rsidRPr="005E0CDA">
              <w:rPr>
                <w:rFonts w:asciiTheme="majorBidi" w:hAnsiTheme="majorBidi" w:cstheme="majorBidi"/>
              </w:rPr>
              <w:tab/>
            </w:r>
            <w:r w:rsidRPr="005E0CDA">
              <w:rPr>
                <w:rFonts w:asciiTheme="majorBidi" w:hAnsiTheme="majorBidi" w:cstheme="majorBidi"/>
              </w:rPr>
              <w:tab/>
            </w:r>
          </w:p>
        </w:tc>
        <w:tc>
          <w:tcPr>
            <w:tcW w:w="4524" w:type="dxa"/>
            <w:gridSpan w:val="7"/>
            <w:tcBorders>
              <w:bottom w:val="single" w:sz="6" w:space="0" w:color="auto"/>
            </w:tcBorders>
          </w:tcPr>
          <w:p w14:paraId="268C8623" w14:textId="77777777" w:rsidR="000713FB" w:rsidRPr="005E0CDA" w:rsidRDefault="005C2C1B" w:rsidP="003402CD">
            <w:pPr>
              <w:tabs>
                <w:tab w:val="left" w:pos="900"/>
                <w:tab w:val="left" w:pos="1440"/>
                <w:tab w:val="left" w:pos="1785"/>
              </w:tabs>
              <w:spacing w:line="260" w:lineRule="exact"/>
              <w:ind w:left="360" w:hanging="360"/>
              <w:jc w:val="center"/>
              <w:rPr>
                <w:rFonts w:asciiTheme="majorBidi" w:hAnsiTheme="majorBidi" w:cstheme="majorBidi"/>
                <w:cs/>
              </w:rPr>
            </w:pPr>
            <w:r w:rsidRPr="005E0CDA">
              <w:rPr>
                <w:rFonts w:asciiTheme="majorBidi" w:hAnsiTheme="majorBidi" w:cstheme="majorBidi"/>
              </w:rPr>
              <w:t>In Thousand Baht</w:t>
            </w:r>
          </w:p>
        </w:tc>
      </w:tr>
      <w:tr w:rsidR="000713FB" w:rsidRPr="005E0CDA" w14:paraId="634D8B05" w14:textId="77777777">
        <w:trPr>
          <w:tblHeader/>
        </w:trPr>
        <w:tc>
          <w:tcPr>
            <w:tcW w:w="4498" w:type="dxa"/>
          </w:tcPr>
          <w:p w14:paraId="1A7D0A4F" w14:textId="77777777" w:rsidR="000713FB" w:rsidRPr="005E0CDA" w:rsidRDefault="000713FB" w:rsidP="003402CD">
            <w:pPr>
              <w:spacing w:line="260" w:lineRule="exact"/>
              <w:jc w:val="thaiDistribute"/>
              <w:rPr>
                <w:rFonts w:asciiTheme="majorBidi" w:hAnsiTheme="majorBidi" w:cstheme="majorBidi"/>
              </w:rPr>
            </w:pPr>
          </w:p>
        </w:tc>
        <w:tc>
          <w:tcPr>
            <w:tcW w:w="2261" w:type="dxa"/>
            <w:gridSpan w:val="3"/>
            <w:tcBorders>
              <w:bottom w:val="single" w:sz="6" w:space="0" w:color="auto"/>
            </w:tcBorders>
          </w:tcPr>
          <w:p w14:paraId="4A013012" w14:textId="77777777" w:rsidR="000713FB" w:rsidRPr="005E0CDA" w:rsidRDefault="005C2C1B" w:rsidP="003402CD">
            <w:pPr>
              <w:spacing w:line="260" w:lineRule="exact"/>
              <w:jc w:val="center"/>
              <w:rPr>
                <w:rFonts w:asciiTheme="majorBidi" w:hAnsiTheme="majorBidi" w:cstheme="majorBidi"/>
              </w:rPr>
            </w:pPr>
            <w:r w:rsidRPr="005E0CDA">
              <w:rPr>
                <w:rFonts w:asciiTheme="majorBidi" w:hAnsiTheme="majorBidi" w:cstheme="majorBidi"/>
              </w:rPr>
              <w:t>Consolidated financial statements</w:t>
            </w:r>
          </w:p>
        </w:tc>
        <w:tc>
          <w:tcPr>
            <w:tcW w:w="83" w:type="dxa"/>
            <w:tcBorders>
              <w:top w:val="single" w:sz="6" w:space="0" w:color="auto"/>
            </w:tcBorders>
          </w:tcPr>
          <w:p w14:paraId="2A9E054C" w14:textId="77777777" w:rsidR="000713FB" w:rsidRPr="005E0CDA" w:rsidRDefault="000713FB" w:rsidP="003402CD">
            <w:pPr>
              <w:spacing w:line="260" w:lineRule="exact"/>
              <w:jc w:val="center"/>
              <w:rPr>
                <w:rFonts w:asciiTheme="majorBidi" w:hAnsiTheme="majorBidi" w:cstheme="majorBidi"/>
              </w:rPr>
            </w:pPr>
          </w:p>
        </w:tc>
        <w:tc>
          <w:tcPr>
            <w:tcW w:w="2192" w:type="dxa"/>
            <w:gridSpan w:val="4"/>
            <w:tcBorders>
              <w:top w:val="single" w:sz="6" w:space="0" w:color="auto"/>
              <w:bottom w:val="single" w:sz="6" w:space="0" w:color="auto"/>
            </w:tcBorders>
          </w:tcPr>
          <w:p w14:paraId="0B3DF786" w14:textId="77777777" w:rsidR="000713FB" w:rsidRPr="005E0CDA" w:rsidRDefault="005C2C1B" w:rsidP="003402CD">
            <w:pPr>
              <w:spacing w:line="260" w:lineRule="exact"/>
              <w:jc w:val="center"/>
              <w:rPr>
                <w:rFonts w:asciiTheme="majorBidi" w:hAnsiTheme="majorBidi" w:cstheme="majorBidi"/>
              </w:rPr>
            </w:pPr>
            <w:r w:rsidRPr="005E0CDA">
              <w:rPr>
                <w:rFonts w:asciiTheme="majorBidi" w:hAnsiTheme="majorBidi" w:cstheme="majorBidi"/>
              </w:rPr>
              <w:t>Separate financial statements</w:t>
            </w:r>
          </w:p>
        </w:tc>
      </w:tr>
      <w:tr w:rsidR="000713FB" w:rsidRPr="005E0CDA" w14:paraId="4EB5FD20" w14:textId="77777777">
        <w:trPr>
          <w:tblHeader/>
        </w:trPr>
        <w:tc>
          <w:tcPr>
            <w:tcW w:w="4498" w:type="dxa"/>
          </w:tcPr>
          <w:p w14:paraId="30DB39A0" w14:textId="77777777" w:rsidR="000713FB" w:rsidRPr="005E0CDA" w:rsidRDefault="000713FB" w:rsidP="003402CD">
            <w:pPr>
              <w:spacing w:line="260" w:lineRule="exact"/>
              <w:jc w:val="thaiDistribute"/>
              <w:rPr>
                <w:rFonts w:asciiTheme="majorBidi" w:hAnsiTheme="majorBidi" w:cstheme="majorBidi"/>
              </w:rPr>
            </w:pPr>
          </w:p>
        </w:tc>
        <w:tc>
          <w:tcPr>
            <w:tcW w:w="1134" w:type="dxa"/>
            <w:tcBorders>
              <w:bottom w:val="single" w:sz="6" w:space="0" w:color="auto"/>
            </w:tcBorders>
          </w:tcPr>
          <w:p w14:paraId="333777AA" w14:textId="6B2646A7" w:rsidR="00C1638A" w:rsidRPr="005E0CDA" w:rsidRDefault="00C1638A" w:rsidP="003402CD">
            <w:pPr>
              <w:spacing w:line="260" w:lineRule="exact"/>
              <w:jc w:val="center"/>
              <w:rPr>
                <w:rFonts w:asciiTheme="majorBidi" w:hAnsiTheme="majorBidi" w:cstheme="majorBidi"/>
              </w:rPr>
            </w:pPr>
            <w:r w:rsidRPr="005E0CDA">
              <w:rPr>
                <w:rFonts w:asciiTheme="majorBidi" w:hAnsiTheme="majorBidi" w:cstheme="majorBidi"/>
              </w:rPr>
              <w:t xml:space="preserve">As at </w:t>
            </w:r>
            <w:r w:rsidR="00631847" w:rsidRPr="005E0CDA">
              <w:rPr>
                <w:rFonts w:asciiTheme="majorBidi" w:hAnsiTheme="majorBidi" w:cstheme="majorBidi"/>
              </w:rPr>
              <w:t>June</w:t>
            </w:r>
            <w:r w:rsidRPr="005E0CDA">
              <w:rPr>
                <w:rFonts w:asciiTheme="majorBidi" w:hAnsiTheme="majorBidi" w:cstheme="majorBidi"/>
              </w:rPr>
              <w:t xml:space="preserve"> </w:t>
            </w:r>
          </w:p>
          <w:p w14:paraId="653E7DCC" w14:textId="36C3419C" w:rsidR="000713FB" w:rsidRPr="005E0CDA" w:rsidRDefault="00C1638A" w:rsidP="003402CD">
            <w:pPr>
              <w:spacing w:line="260" w:lineRule="exact"/>
              <w:jc w:val="center"/>
              <w:rPr>
                <w:rFonts w:asciiTheme="majorBidi" w:hAnsiTheme="majorBidi" w:cstheme="majorBidi"/>
              </w:rPr>
            </w:pPr>
            <w:r w:rsidRPr="005E0CDA">
              <w:rPr>
                <w:rFonts w:asciiTheme="majorBidi" w:hAnsiTheme="majorBidi" w:cstheme="majorBidi"/>
              </w:rPr>
              <w:t>3</w:t>
            </w:r>
            <w:r w:rsidR="00631847" w:rsidRPr="005E0CDA">
              <w:rPr>
                <w:rFonts w:asciiTheme="majorBidi" w:hAnsiTheme="majorBidi" w:cstheme="majorBidi"/>
              </w:rPr>
              <w:t>0</w:t>
            </w:r>
            <w:r w:rsidRPr="005E0CDA">
              <w:rPr>
                <w:rFonts w:asciiTheme="majorBidi" w:hAnsiTheme="majorBidi" w:cstheme="majorBidi"/>
              </w:rPr>
              <w:t xml:space="preserve">, </w:t>
            </w:r>
            <w:r w:rsidR="005C2C1B" w:rsidRPr="005E0CDA">
              <w:rPr>
                <w:rFonts w:asciiTheme="majorBidi" w:hAnsiTheme="majorBidi" w:cstheme="majorBidi"/>
              </w:rPr>
              <w:t>202</w:t>
            </w:r>
            <w:r w:rsidRPr="005E0CDA">
              <w:rPr>
                <w:rFonts w:asciiTheme="majorBidi" w:hAnsiTheme="majorBidi" w:cstheme="majorBidi"/>
              </w:rPr>
              <w:t>3</w:t>
            </w:r>
          </w:p>
        </w:tc>
        <w:tc>
          <w:tcPr>
            <w:tcW w:w="78" w:type="dxa"/>
          </w:tcPr>
          <w:p w14:paraId="296CF0AC" w14:textId="77777777" w:rsidR="000713FB" w:rsidRPr="005E0CDA" w:rsidRDefault="000713FB" w:rsidP="003402CD">
            <w:pPr>
              <w:spacing w:line="260" w:lineRule="exact"/>
              <w:jc w:val="center"/>
              <w:rPr>
                <w:rFonts w:asciiTheme="majorBidi" w:hAnsiTheme="majorBidi" w:cstheme="majorBidi"/>
              </w:rPr>
            </w:pPr>
          </w:p>
        </w:tc>
        <w:tc>
          <w:tcPr>
            <w:tcW w:w="1049" w:type="dxa"/>
            <w:tcBorders>
              <w:bottom w:val="single" w:sz="6" w:space="0" w:color="auto"/>
            </w:tcBorders>
          </w:tcPr>
          <w:p w14:paraId="337F7546" w14:textId="77777777" w:rsidR="00C1638A" w:rsidRPr="005E0CDA" w:rsidRDefault="00C1638A" w:rsidP="003402CD">
            <w:pPr>
              <w:spacing w:line="260" w:lineRule="exact"/>
              <w:jc w:val="center"/>
              <w:rPr>
                <w:rFonts w:asciiTheme="majorBidi" w:hAnsiTheme="majorBidi" w:cstheme="majorBidi"/>
                <w:spacing w:val="-4"/>
              </w:rPr>
            </w:pPr>
            <w:r w:rsidRPr="005E0CDA">
              <w:rPr>
                <w:rFonts w:asciiTheme="majorBidi" w:hAnsiTheme="majorBidi" w:cstheme="majorBidi"/>
                <w:spacing w:val="-4"/>
              </w:rPr>
              <w:t>As at December</w:t>
            </w:r>
          </w:p>
          <w:p w14:paraId="5359D019" w14:textId="1AC079A6" w:rsidR="000713FB" w:rsidRPr="005E0CDA" w:rsidRDefault="00C1638A" w:rsidP="003402CD">
            <w:pPr>
              <w:spacing w:line="260" w:lineRule="exact"/>
              <w:jc w:val="center"/>
              <w:rPr>
                <w:rFonts w:asciiTheme="majorBidi" w:hAnsiTheme="majorBidi" w:cstheme="majorBidi"/>
              </w:rPr>
            </w:pPr>
            <w:r w:rsidRPr="005E0CDA">
              <w:rPr>
                <w:rFonts w:asciiTheme="majorBidi" w:hAnsiTheme="majorBidi" w:cstheme="majorBidi"/>
              </w:rPr>
              <w:t>31, 2022</w:t>
            </w:r>
          </w:p>
        </w:tc>
        <w:tc>
          <w:tcPr>
            <w:tcW w:w="83" w:type="dxa"/>
          </w:tcPr>
          <w:p w14:paraId="37913237" w14:textId="77777777" w:rsidR="000713FB" w:rsidRPr="005E0CDA" w:rsidRDefault="000713FB" w:rsidP="003402CD">
            <w:pPr>
              <w:spacing w:line="260" w:lineRule="exact"/>
              <w:jc w:val="center"/>
              <w:rPr>
                <w:rFonts w:asciiTheme="majorBidi" w:hAnsiTheme="majorBidi" w:cstheme="majorBidi"/>
              </w:rPr>
            </w:pPr>
          </w:p>
        </w:tc>
        <w:tc>
          <w:tcPr>
            <w:tcW w:w="1058" w:type="dxa"/>
            <w:tcBorders>
              <w:bottom w:val="single" w:sz="6" w:space="0" w:color="auto"/>
            </w:tcBorders>
          </w:tcPr>
          <w:p w14:paraId="55F84088" w14:textId="77777777" w:rsidR="00631847" w:rsidRPr="005E0CDA" w:rsidRDefault="00631847" w:rsidP="00631847">
            <w:pPr>
              <w:spacing w:line="260" w:lineRule="exact"/>
              <w:jc w:val="center"/>
              <w:rPr>
                <w:rFonts w:asciiTheme="majorBidi" w:hAnsiTheme="majorBidi" w:cstheme="majorBidi"/>
              </w:rPr>
            </w:pPr>
            <w:r w:rsidRPr="005E0CDA">
              <w:rPr>
                <w:rFonts w:asciiTheme="majorBidi" w:hAnsiTheme="majorBidi" w:cstheme="majorBidi"/>
              </w:rPr>
              <w:t xml:space="preserve">As at June </w:t>
            </w:r>
          </w:p>
          <w:p w14:paraId="5840275E" w14:textId="2FD08776" w:rsidR="000713FB" w:rsidRPr="005E0CDA" w:rsidRDefault="00631847" w:rsidP="00631847">
            <w:pPr>
              <w:spacing w:line="260" w:lineRule="exact"/>
              <w:jc w:val="center"/>
              <w:rPr>
                <w:rFonts w:asciiTheme="majorBidi" w:hAnsiTheme="majorBidi" w:cstheme="majorBidi"/>
                <w:spacing w:val="-4"/>
              </w:rPr>
            </w:pPr>
            <w:r w:rsidRPr="005E0CDA">
              <w:rPr>
                <w:rFonts w:asciiTheme="majorBidi" w:hAnsiTheme="majorBidi" w:cstheme="majorBidi"/>
              </w:rPr>
              <w:t>30, 2023</w:t>
            </w:r>
          </w:p>
        </w:tc>
        <w:tc>
          <w:tcPr>
            <w:tcW w:w="81" w:type="dxa"/>
          </w:tcPr>
          <w:p w14:paraId="3033349D" w14:textId="77777777" w:rsidR="000713FB" w:rsidRPr="005E0CDA" w:rsidRDefault="000713FB" w:rsidP="003402CD">
            <w:pPr>
              <w:spacing w:line="260" w:lineRule="exact"/>
              <w:jc w:val="center"/>
              <w:rPr>
                <w:rFonts w:asciiTheme="majorBidi" w:hAnsiTheme="majorBidi" w:cstheme="majorBidi"/>
              </w:rPr>
            </w:pPr>
          </w:p>
        </w:tc>
        <w:tc>
          <w:tcPr>
            <w:tcW w:w="1053" w:type="dxa"/>
            <w:gridSpan w:val="2"/>
            <w:tcBorders>
              <w:bottom w:val="single" w:sz="6" w:space="0" w:color="auto"/>
            </w:tcBorders>
          </w:tcPr>
          <w:p w14:paraId="5F5504CB" w14:textId="77777777" w:rsidR="00C1638A" w:rsidRPr="005E0CDA" w:rsidRDefault="00C1638A" w:rsidP="003402CD">
            <w:pPr>
              <w:spacing w:line="260" w:lineRule="exact"/>
              <w:jc w:val="center"/>
              <w:rPr>
                <w:rFonts w:asciiTheme="majorBidi" w:hAnsiTheme="majorBidi" w:cstheme="majorBidi"/>
                <w:spacing w:val="-4"/>
              </w:rPr>
            </w:pPr>
            <w:r w:rsidRPr="005E0CDA">
              <w:rPr>
                <w:rFonts w:asciiTheme="majorBidi" w:hAnsiTheme="majorBidi" w:cstheme="majorBidi"/>
                <w:spacing w:val="-4"/>
              </w:rPr>
              <w:t>As at December</w:t>
            </w:r>
          </w:p>
          <w:p w14:paraId="3776415A" w14:textId="5BA5BE87" w:rsidR="000713FB" w:rsidRPr="005E0CDA" w:rsidRDefault="00C1638A" w:rsidP="003402CD">
            <w:pPr>
              <w:spacing w:line="260" w:lineRule="exact"/>
              <w:jc w:val="center"/>
              <w:rPr>
                <w:rFonts w:asciiTheme="majorBidi" w:hAnsiTheme="majorBidi" w:cstheme="majorBidi"/>
              </w:rPr>
            </w:pPr>
            <w:r w:rsidRPr="005E0CDA">
              <w:rPr>
                <w:rFonts w:asciiTheme="majorBidi" w:hAnsiTheme="majorBidi" w:cstheme="majorBidi"/>
              </w:rPr>
              <w:t>31, 2022</w:t>
            </w:r>
          </w:p>
        </w:tc>
      </w:tr>
      <w:tr w:rsidR="000713FB" w:rsidRPr="005E0CDA" w14:paraId="38B73392" w14:textId="77777777">
        <w:tc>
          <w:tcPr>
            <w:tcW w:w="4498" w:type="dxa"/>
          </w:tcPr>
          <w:p w14:paraId="36BC8FE3" w14:textId="5D022972" w:rsidR="000713FB" w:rsidRPr="005E0CDA" w:rsidRDefault="005C2C1B" w:rsidP="003402CD">
            <w:pPr>
              <w:spacing w:line="260" w:lineRule="exact"/>
              <w:ind w:left="233" w:right="-24" w:hanging="233"/>
              <w:rPr>
                <w:rFonts w:asciiTheme="majorBidi" w:hAnsiTheme="majorBidi" w:cstheme="majorBidi"/>
                <w:u w:val="single"/>
                <w:cs/>
              </w:rPr>
            </w:pPr>
            <w:r w:rsidRPr="005E0CDA">
              <w:rPr>
                <w:rFonts w:asciiTheme="majorBidi" w:hAnsiTheme="majorBidi" w:cstheme="majorBidi"/>
                <w:u w:val="single"/>
              </w:rPr>
              <w:t>Trade and other receivables - related parties</w:t>
            </w:r>
            <w:r w:rsidRPr="005E0CDA">
              <w:rPr>
                <w:rFonts w:asciiTheme="majorBidi" w:hAnsiTheme="majorBidi" w:cstheme="majorBidi"/>
              </w:rPr>
              <w:t xml:space="preserve"> (Note </w:t>
            </w:r>
            <w:r w:rsidR="00C1638A" w:rsidRPr="005E0CDA">
              <w:rPr>
                <w:rFonts w:asciiTheme="majorBidi" w:hAnsiTheme="majorBidi" w:cstheme="majorBidi"/>
              </w:rPr>
              <w:t>6</w:t>
            </w:r>
            <w:r w:rsidRPr="005E0CDA">
              <w:rPr>
                <w:rFonts w:asciiTheme="majorBidi" w:hAnsiTheme="majorBidi" w:cstheme="majorBidi"/>
              </w:rPr>
              <w:t>)</w:t>
            </w:r>
          </w:p>
        </w:tc>
        <w:tc>
          <w:tcPr>
            <w:tcW w:w="1134" w:type="dxa"/>
            <w:tcBorders>
              <w:top w:val="single" w:sz="6" w:space="0" w:color="auto"/>
            </w:tcBorders>
          </w:tcPr>
          <w:p w14:paraId="7AE8DA71" w14:textId="77777777" w:rsidR="000713FB" w:rsidRPr="005E0CDA" w:rsidRDefault="000713FB" w:rsidP="003402CD">
            <w:pPr>
              <w:tabs>
                <w:tab w:val="decimal" w:pos="839"/>
              </w:tabs>
              <w:spacing w:line="260" w:lineRule="exact"/>
              <w:ind w:right="57"/>
              <w:jc w:val="right"/>
              <w:rPr>
                <w:rFonts w:asciiTheme="majorBidi" w:hAnsiTheme="majorBidi" w:cstheme="majorBidi"/>
              </w:rPr>
            </w:pPr>
          </w:p>
        </w:tc>
        <w:tc>
          <w:tcPr>
            <w:tcW w:w="78" w:type="dxa"/>
          </w:tcPr>
          <w:p w14:paraId="52111F3B" w14:textId="77777777" w:rsidR="000713FB" w:rsidRPr="005E0CDA" w:rsidRDefault="000713FB" w:rsidP="003402CD">
            <w:pPr>
              <w:tabs>
                <w:tab w:val="decimal" w:pos="839"/>
              </w:tabs>
              <w:spacing w:line="260" w:lineRule="exact"/>
              <w:ind w:right="57"/>
              <w:jc w:val="right"/>
              <w:rPr>
                <w:rFonts w:asciiTheme="majorBidi" w:hAnsiTheme="majorBidi" w:cstheme="majorBidi"/>
              </w:rPr>
            </w:pPr>
          </w:p>
        </w:tc>
        <w:tc>
          <w:tcPr>
            <w:tcW w:w="1049" w:type="dxa"/>
            <w:tcBorders>
              <w:top w:val="single" w:sz="6" w:space="0" w:color="auto"/>
            </w:tcBorders>
          </w:tcPr>
          <w:p w14:paraId="75E7EFC6" w14:textId="77777777" w:rsidR="000713FB" w:rsidRPr="005E0CDA" w:rsidRDefault="000713FB" w:rsidP="003402CD">
            <w:pPr>
              <w:tabs>
                <w:tab w:val="decimal" w:pos="839"/>
              </w:tabs>
              <w:spacing w:line="260" w:lineRule="exact"/>
              <w:ind w:right="57"/>
              <w:jc w:val="right"/>
              <w:rPr>
                <w:rFonts w:asciiTheme="majorBidi" w:hAnsiTheme="majorBidi" w:cstheme="majorBidi"/>
              </w:rPr>
            </w:pPr>
          </w:p>
        </w:tc>
        <w:tc>
          <w:tcPr>
            <w:tcW w:w="83" w:type="dxa"/>
          </w:tcPr>
          <w:p w14:paraId="5DE67ADC" w14:textId="77777777" w:rsidR="000713FB" w:rsidRPr="005E0CDA" w:rsidRDefault="000713FB" w:rsidP="003402CD">
            <w:pPr>
              <w:tabs>
                <w:tab w:val="decimal" w:pos="839"/>
              </w:tabs>
              <w:spacing w:line="260" w:lineRule="exact"/>
              <w:ind w:right="57"/>
              <w:jc w:val="right"/>
              <w:rPr>
                <w:rFonts w:asciiTheme="majorBidi" w:hAnsiTheme="majorBidi" w:cstheme="majorBidi"/>
              </w:rPr>
            </w:pPr>
          </w:p>
        </w:tc>
        <w:tc>
          <w:tcPr>
            <w:tcW w:w="1058" w:type="dxa"/>
            <w:tcBorders>
              <w:top w:val="single" w:sz="6" w:space="0" w:color="auto"/>
            </w:tcBorders>
          </w:tcPr>
          <w:p w14:paraId="6E04348B" w14:textId="77777777" w:rsidR="000713FB" w:rsidRPr="005E0CDA" w:rsidRDefault="000713FB" w:rsidP="003402CD">
            <w:pPr>
              <w:tabs>
                <w:tab w:val="decimal" w:pos="839"/>
              </w:tabs>
              <w:spacing w:line="260" w:lineRule="exact"/>
              <w:ind w:right="57"/>
              <w:jc w:val="right"/>
              <w:rPr>
                <w:rFonts w:asciiTheme="majorBidi" w:hAnsiTheme="majorBidi" w:cstheme="majorBidi"/>
              </w:rPr>
            </w:pPr>
          </w:p>
        </w:tc>
        <w:tc>
          <w:tcPr>
            <w:tcW w:w="81" w:type="dxa"/>
          </w:tcPr>
          <w:p w14:paraId="3260A48B" w14:textId="77777777" w:rsidR="000713FB" w:rsidRPr="005E0CDA" w:rsidRDefault="000713FB" w:rsidP="003402CD">
            <w:pPr>
              <w:tabs>
                <w:tab w:val="decimal" w:pos="839"/>
              </w:tabs>
              <w:spacing w:line="260" w:lineRule="exact"/>
              <w:ind w:right="57"/>
              <w:jc w:val="right"/>
              <w:rPr>
                <w:rFonts w:asciiTheme="majorBidi" w:hAnsiTheme="majorBidi" w:cstheme="majorBidi"/>
              </w:rPr>
            </w:pPr>
          </w:p>
        </w:tc>
        <w:tc>
          <w:tcPr>
            <w:tcW w:w="1053" w:type="dxa"/>
            <w:gridSpan w:val="2"/>
            <w:tcBorders>
              <w:top w:val="single" w:sz="6" w:space="0" w:color="auto"/>
            </w:tcBorders>
          </w:tcPr>
          <w:p w14:paraId="40953FA3" w14:textId="77777777" w:rsidR="000713FB" w:rsidRPr="005E0CDA" w:rsidRDefault="000713FB" w:rsidP="003402CD">
            <w:pPr>
              <w:tabs>
                <w:tab w:val="decimal" w:pos="839"/>
              </w:tabs>
              <w:spacing w:line="260" w:lineRule="exact"/>
              <w:ind w:right="57"/>
              <w:jc w:val="right"/>
              <w:rPr>
                <w:rFonts w:asciiTheme="majorBidi" w:hAnsiTheme="majorBidi" w:cstheme="majorBidi"/>
              </w:rPr>
            </w:pPr>
          </w:p>
        </w:tc>
      </w:tr>
      <w:tr w:rsidR="00C1638A" w:rsidRPr="005E0CDA" w14:paraId="5D691E7D" w14:textId="77777777">
        <w:tc>
          <w:tcPr>
            <w:tcW w:w="4498" w:type="dxa"/>
          </w:tcPr>
          <w:p w14:paraId="67423C55" w14:textId="77777777" w:rsidR="00C1638A" w:rsidRPr="005E0CDA" w:rsidRDefault="00C1638A" w:rsidP="003402CD">
            <w:pPr>
              <w:spacing w:line="260" w:lineRule="exact"/>
              <w:ind w:left="233" w:right="-24" w:hanging="233"/>
              <w:rPr>
                <w:rFonts w:asciiTheme="majorBidi" w:hAnsiTheme="majorBidi" w:cstheme="majorBidi"/>
              </w:rPr>
            </w:pPr>
            <w:r w:rsidRPr="005E0CDA">
              <w:rPr>
                <w:rFonts w:asciiTheme="majorBidi" w:hAnsiTheme="majorBidi" w:cstheme="majorBidi"/>
              </w:rPr>
              <w:t>Subsidiaries</w:t>
            </w:r>
          </w:p>
        </w:tc>
        <w:tc>
          <w:tcPr>
            <w:tcW w:w="1134" w:type="dxa"/>
          </w:tcPr>
          <w:p w14:paraId="73116FFA" w14:textId="77777777" w:rsidR="00C1638A" w:rsidRPr="005E0CDA" w:rsidRDefault="00C1638A" w:rsidP="003402CD">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8" w:type="dxa"/>
          </w:tcPr>
          <w:p w14:paraId="7F01C79F" w14:textId="77777777" w:rsidR="00C1638A" w:rsidRPr="005E0CDA" w:rsidRDefault="00C1638A" w:rsidP="003402CD">
            <w:pPr>
              <w:tabs>
                <w:tab w:val="decimal" w:pos="774"/>
              </w:tabs>
              <w:overflowPunct w:val="0"/>
              <w:spacing w:line="260" w:lineRule="exact"/>
              <w:ind w:right="227"/>
              <w:jc w:val="right"/>
              <w:textAlignment w:val="baseline"/>
              <w:rPr>
                <w:rFonts w:asciiTheme="majorBidi" w:hAnsiTheme="majorBidi" w:cstheme="majorBidi"/>
              </w:rPr>
            </w:pPr>
          </w:p>
        </w:tc>
        <w:tc>
          <w:tcPr>
            <w:tcW w:w="1049" w:type="dxa"/>
          </w:tcPr>
          <w:p w14:paraId="02541E12" w14:textId="2709C86D" w:rsidR="00C1638A" w:rsidRPr="005E0CDA" w:rsidRDefault="00C1638A" w:rsidP="003402CD">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83" w:type="dxa"/>
          </w:tcPr>
          <w:p w14:paraId="70123D07" w14:textId="77777777" w:rsidR="00C1638A" w:rsidRPr="005E0CDA" w:rsidRDefault="00C1638A" w:rsidP="003402CD">
            <w:pPr>
              <w:tabs>
                <w:tab w:val="decimal" w:pos="774"/>
              </w:tabs>
              <w:spacing w:line="260" w:lineRule="exact"/>
              <w:ind w:right="57"/>
              <w:jc w:val="right"/>
              <w:rPr>
                <w:rFonts w:asciiTheme="majorBidi" w:hAnsiTheme="majorBidi" w:cstheme="majorBidi"/>
              </w:rPr>
            </w:pPr>
          </w:p>
        </w:tc>
        <w:tc>
          <w:tcPr>
            <w:tcW w:w="1058" w:type="dxa"/>
          </w:tcPr>
          <w:p w14:paraId="06BC20FF" w14:textId="68620125" w:rsidR="00C1638A" w:rsidRPr="005E0CDA" w:rsidRDefault="00AF7D64" w:rsidP="003402CD">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1,490,659</w:t>
            </w:r>
          </w:p>
        </w:tc>
        <w:tc>
          <w:tcPr>
            <w:tcW w:w="81" w:type="dxa"/>
          </w:tcPr>
          <w:p w14:paraId="7A4A8CF5" w14:textId="77777777" w:rsidR="00C1638A" w:rsidRPr="005E0CDA" w:rsidRDefault="00C1638A" w:rsidP="003402CD">
            <w:pPr>
              <w:tabs>
                <w:tab w:val="decimal" w:pos="774"/>
              </w:tabs>
              <w:spacing w:line="260" w:lineRule="exact"/>
              <w:ind w:right="57"/>
              <w:jc w:val="right"/>
              <w:rPr>
                <w:rFonts w:asciiTheme="majorBidi" w:hAnsiTheme="majorBidi" w:cstheme="majorBidi"/>
              </w:rPr>
            </w:pPr>
          </w:p>
        </w:tc>
        <w:tc>
          <w:tcPr>
            <w:tcW w:w="1053" w:type="dxa"/>
            <w:gridSpan w:val="2"/>
          </w:tcPr>
          <w:p w14:paraId="190E874C" w14:textId="1E2628AF" w:rsidR="00C1638A" w:rsidRPr="005E0CDA" w:rsidRDefault="00C1638A" w:rsidP="003402CD">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1,256,853</w:t>
            </w:r>
          </w:p>
        </w:tc>
      </w:tr>
      <w:tr w:rsidR="00C1638A" w:rsidRPr="005E0CDA" w14:paraId="6AECB2AC" w14:textId="77777777">
        <w:tc>
          <w:tcPr>
            <w:tcW w:w="4498" w:type="dxa"/>
          </w:tcPr>
          <w:p w14:paraId="24C37DE0" w14:textId="77777777" w:rsidR="00C1638A" w:rsidRPr="005E0CDA" w:rsidRDefault="00C1638A" w:rsidP="003402CD">
            <w:pPr>
              <w:spacing w:line="260" w:lineRule="exact"/>
              <w:ind w:left="233" w:right="-24" w:hanging="233"/>
              <w:rPr>
                <w:rFonts w:asciiTheme="majorBidi" w:hAnsiTheme="majorBidi" w:cstheme="majorBidi"/>
                <w:cs/>
              </w:rPr>
            </w:pPr>
            <w:r w:rsidRPr="005E0CDA">
              <w:rPr>
                <w:rFonts w:asciiTheme="majorBidi" w:hAnsiTheme="majorBidi" w:cstheme="majorBidi"/>
              </w:rPr>
              <w:t>Related companies (related by common shareholder)</w:t>
            </w:r>
          </w:p>
        </w:tc>
        <w:tc>
          <w:tcPr>
            <w:tcW w:w="1134" w:type="dxa"/>
            <w:tcBorders>
              <w:bottom w:val="single" w:sz="6" w:space="0" w:color="auto"/>
            </w:tcBorders>
          </w:tcPr>
          <w:p w14:paraId="7AC0B364" w14:textId="0AAD6D03" w:rsidR="00C1638A" w:rsidRPr="005E0CDA" w:rsidRDefault="00AF7D64" w:rsidP="003402CD">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2,448</w:t>
            </w:r>
          </w:p>
        </w:tc>
        <w:tc>
          <w:tcPr>
            <w:tcW w:w="78" w:type="dxa"/>
          </w:tcPr>
          <w:p w14:paraId="4DAF0C4C" w14:textId="77777777" w:rsidR="00C1638A" w:rsidRPr="005E0CDA" w:rsidRDefault="00C1638A" w:rsidP="003402CD">
            <w:pPr>
              <w:tabs>
                <w:tab w:val="decimal" w:pos="774"/>
              </w:tabs>
              <w:spacing w:line="260" w:lineRule="exact"/>
              <w:ind w:right="57"/>
              <w:jc w:val="right"/>
              <w:rPr>
                <w:rFonts w:asciiTheme="majorBidi" w:hAnsiTheme="majorBidi" w:cstheme="majorBidi"/>
              </w:rPr>
            </w:pPr>
          </w:p>
        </w:tc>
        <w:tc>
          <w:tcPr>
            <w:tcW w:w="1049" w:type="dxa"/>
            <w:tcBorders>
              <w:bottom w:val="single" w:sz="6" w:space="0" w:color="auto"/>
            </w:tcBorders>
          </w:tcPr>
          <w:p w14:paraId="4F779AF2" w14:textId="5D981CEE" w:rsidR="00C1638A" w:rsidRPr="005E0CDA" w:rsidRDefault="00C1638A" w:rsidP="003402CD">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2,149</w:t>
            </w:r>
          </w:p>
        </w:tc>
        <w:tc>
          <w:tcPr>
            <w:tcW w:w="83" w:type="dxa"/>
          </w:tcPr>
          <w:p w14:paraId="3A801FDD" w14:textId="77777777" w:rsidR="00C1638A" w:rsidRPr="005E0CDA" w:rsidRDefault="00C1638A" w:rsidP="003402CD">
            <w:pPr>
              <w:tabs>
                <w:tab w:val="decimal" w:pos="774"/>
              </w:tabs>
              <w:spacing w:line="260" w:lineRule="exact"/>
              <w:ind w:right="57"/>
              <w:jc w:val="right"/>
              <w:rPr>
                <w:rFonts w:asciiTheme="majorBidi" w:hAnsiTheme="majorBidi" w:cstheme="majorBidi"/>
              </w:rPr>
            </w:pPr>
          </w:p>
        </w:tc>
        <w:tc>
          <w:tcPr>
            <w:tcW w:w="1058" w:type="dxa"/>
            <w:tcBorders>
              <w:bottom w:val="single" w:sz="6" w:space="0" w:color="auto"/>
            </w:tcBorders>
          </w:tcPr>
          <w:p w14:paraId="605334FA" w14:textId="12D2E6B3" w:rsidR="00C1638A" w:rsidRPr="005E0CDA" w:rsidRDefault="00AF7D64" w:rsidP="003402CD">
            <w:pPr>
              <w:tabs>
                <w:tab w:val="decimal" w:pos="774"/>
              </w:tabs>
              <w:overflowPunct w:val="0"/>
              <w:spacing w:line="260" w:lineRule="exact"/>
              <w:ind w:right="227"/>
              <w:jc w:val="right"/>
              <w:textAlignment w:val="baseline"/>
              <w:rPr>
                <w:rFonts w:asciiTheme="majorBidi" w:hAnsiTheme="majorBidi" w:cstheme="majorBidi"/>
                <w:cs/>
              </w:rPr>
            </w:pPr>
            <w:r w:rsidRPr="005E0CDA">
              <w:rPr>
                <w:rFonts w:asciiTheme="majorBidi" w:hAnsiTheme="majorBidi" w:cstheme="majorBidi"/>
              </w:rPr>
              <w:t>-</w:t>
            </w:r>
          </w:p>
        </w:tc>
        <w:tc>
          <w:tcPr>
            <w:tcW w:w="81" w:type="dxa"/>
          </w:tcPr>
          <w:p w14:paraId="732456E6" w14:textId="77777777" w:rsidR="00C1638A" w:rsidRPr="005E0CDA" w:rsidRDefault="00C1638A" w:rsidP="003402CD">
            <w:pPr>
              <w:tabs>
                <w:tab w:val="decimal" w:pos="774"/>
              </w:tabs>
              <w:spacing w:line="260" w:lineRule="exact"/>
              <w:ind w:right="57"/>
              <w:jc w:val="right"/>
              <w:rPr>
                <w:rFonts w:asciiTheme="majorBidi" w:hAnsiTheme="majorBidi" w:cstheme="majorBidi"/>
              </w:rPr>
            </w:pPr>
          </w:p>
        </w:tc>
        <w:tc>
          <w:tcPr>
            <w:tcW w:w="1053" w:type="dxa"/>
            <w:gridSpan w:val="2"/>
            <w:tcBorders>
              <w:bottom w:val="single" w:sz="6" w:space="0" w:color="auto"/>
            </w:tcBorders>
          </w:tcPr>
          <w:p w14:paraId="5426ADF7" w14:textId="72595D4D" w:rsidR="00C1638A" w:rsidRPr="005E0CDA" w:rsidRDefault="00C1638A" w:rsidP="003402CD">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r>
      <w:tr w:rsidR="00C1638A" w:rsidRPr="005E0CDA" w14:paraId="7D2A798A" w14:textId="77777777">
        <w:tc>
          <w:tcPr>
            <w:tcW w:w="4498" w:type="dxa"/>
          </w:tcPr>
          <w:p w14:paraId="158F5770" w14:textId="77777777" w:rsidR="00C1638A" w:rsidRPr="005E0CDA" w:rsidRDefault="00C1638A" w:rsidP="003402CD">
            <w:pPr>
              <w:spacing w:line="260" w:lineRule="exact"/>
              <w:ind w:left="233" w:right="-24" w:hanging="233"/>
              <w:rPr>
                <w:rFonts w:asciiTheme="majorBidi" w:hAnsiTheme="majorBidi" w:cstheme="majorBidi"/>
                <w:cs/>
              </w:rPr>
            </w:pPr>
            <w:r w:rsidRPr="005E0CDA">
              <w:rPr>
                <w:rFonts w:asciiTheme="majorBidi" w:hAnsiTheme="majorBidi" w:cstheme="majorBidi"/>
              </w:rPr>
              <w:t>Total trade and other receivables - related parties</w:t>
            </w:r>
          </w:p>
        </w:tc>
        <w:tc>
          <w:tcPr>
            <w:tcW w:w="1134" w:type="dxa"/>
            <w:tcBorders>
              <w:top w:val="single" w:sz="6" w:space="0" w:color="auto"/>
              <w:bottom w:val="double" w:sz="6" w:space="0" w:color="auto"/>
            </w:tcBorders>
          </w:tcPr>
          <w:p w14:paraId="371A2D58" w14:textId="28A6698B" w:rsidR="00C1638A" w:rsidRPr="005E0CDA" w:rsidRDefault="00AF7D64" w:rsidP="003402CD">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2,448</w:t>
            </w:r>
          </w:p>
        </w:tc>
        <w:tc>
          <w:tcPr>
            <w:tcW w:w="78" w:type="dxa"/>
          </w:tcPr>
          <w:p w14:paraId="024A51A7" w14:textId="77777777" w:rsidR="00C1638A" w:rsidRPr="005E0CDA" w:rsidRDefault="00C1638A" w:rsidP="003402CD">
            <w:pPr>
              <w:tabs>
                <w:tab w:val="decimal" w:pos="774"/>
              </w:tabs>
              <w:spacing w:line="260" w:lineRule="exact"/>
              <w:ind w:right="57"/>
              <w:jc w:val="right"/>
              <w:rPr>
                <w:rFonts w:asciiTheme="majorBidi" w:hAnsiTheme="majorBidi" w:cstheme="majorBidi"/>
              </w:rPr>
            </w:pPr>
          </w:p>
        </w:tc>
        <w:tc>
          <w:tcPr>
            <w:tcW w:w="1049" w:type="dxa"/>
            <w:tcBorders>
              <w:top w:val="single" w:sz="6" w:space="0" w:color="auto"/>
              <w:bottom w:val="double" w:sz="6" w:space="0" w:color="auto"/>
            </w:tcBorders>
          </w:tcPr>
          <w:p w14:paraId="782B2E7C" w14:textId="615B12BD" w:rsidR="00C1638A" w:rsidRPr="005E0CDA" w:rsidRDefault="00C1638A" w:rsidP="003402CD">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2,149</w:t>
            </w:r>
          </w:p>
        </w:tc>
        <w:tc>
          <w:tcPr>
            <w:tcW w:w="83" w:type="dxa"/>
          </w:tcPr>
          <w:p w14:paraId="2BA33B71" w14:textId="77777777" w:rsidR="00C1638A" w:rsidRPr="005E0CDA" w:rsidRDefault="00C1638A" w:rsidP="003402CD">
            <w:pPr>
              <w:tabs>
                <w:tab w:val="decimal" w:pos="774"/>
              </w:tabs>
              <w:spacing w:line="260" w:lineRule="exact"/>
              <w:ind w:right="57"/>
              <w:jc w:val="right"/>
              <w:rPr>
                <w:rFonts w:asciiTheme="majorBidi" w:hAnsiTheme="majorBidi" w:cstheme="majorBidi"/>
              </w:rPr>
            </w:pPr>
          </w:p>
        </w:tc>
        <w:tc>
          <w:tcPr>
            <w:tcW w:w="1058" w:type="dxa"/>
            <w:tcBorders>
              <w:top w:val="single" w:sz="6" w:space="0" w:color="auto"/>
              <w:bottom w:val="double" w:sz="6" w:space="0" w:color="auto"/>
            </w:tcBorders>
          </w:tcPr>
          <w:p w14:paraId="302C3A4A" w14:textId="5530069E" w:rsidR="00C1638A" w:rsidRPr="005E0CDA" w:rsidRDefault="00AF7D64" w:rsidP="003402CD">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1,490,659</w:t>
            </w:r>
          </w:p>
        </w:tc>
        <w:tc>
          <w:tcPr>
            <w:tcW w:w="81" w:type="dxa"/>
          </w:tcPr>
          <w:p w14:paraId="2BC4F35D" w14:textId="77777777" w:rsidR="00C1638A" w:rsidRPr="005E0CDA" w:rsidRDefault="00C1638A" w:rsidP="003402CD">
            <w:pPr>
              <w:tabs>
                <w:tab w:val="decimal" w:pos="774"/>
              </w:tabs>
              <w:spacing w:line="26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3DB8FF64" w14:textId="3A80CBCA" w:rsidR="00C1638A" w:rsidRPr="005E0CDA" w:rsidRDefault="00C1638A" w:rsidP="003402CD">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1,256,853</w:t>
            </w:r>
          </w:p>
        </w:tc>
      </w:tr>
      <w:tr w:rsidR="000713FB" w:rsidRPr="005E0CDA" w14:paraId="2A40B20C" w14:textId="77777777">
        <w:tc>
          <w:tcPr>
            <w:tcW w:w="4498" w:type="dxa"/>
            <w:vAlign w:val="bottom"/>
          </w:tcPr>
          <w:p w14:paraId="618597A5" w14:textId="77777777" w:rsidR="000713FB" w:rsidRPr="005E0CDA" w:rsidRDefault="005C2C1B" w:rsidP="003402CD">
            <w:pPr>
              <w:spacing w:line="260" w:lineRule="exact"/>
              <w:ind w:left="233" w:right="-24" w:hanging="233"/>
              <w:rPr>
                <w:rFonts w:asciiTheme="majorBidi" w:hAnsiTheme="majorBidi" w:cstheme="majorBidi"/>
                <w:u w:val="single"/>
                <w:cs/>
              </w:rPr>
            </w:pPr>
            <w:r w:rsidRPr="005E0CDA">
              <w:rPr>
                <w:rFonts w:asciiTheme="majorBidi" w:hAnsiTheme="majorBidi" w:cstheme="majorBidi"/>
                <w:u w:val="single"/>
              </w:rPr>
              <w:t>Other current asset - advance payment - related parties</w:t>
            </w:r>
          </w:p>
        </w:tc>
        <w:tc>
          <w:tcPr>
            <w:tcW w:w="1134" w:type="dxa"/>
            <w:tcBorders>
              <w:top w:val="double" w:sz="6" w:space="0" w:color="auto"/>
            </w:tcBorders>
          </w:tcPr>
          <w:p w14:paraId="5D17802A" w14:textId="77777777" w:rsidR="000713FB" w:rsidRPr="005E0CDA" w:rsidRDefault="000713FB" w:rsidP="003402CD">
            <w:pPr>
              <w:tabs>
                <w:tab w:val="decimal" w:pos="774"/>
              </w:tabs>
              <w:spacing w:line="260" w:lineRule="exact"/>
              <w:ind w:right="57"/>
              <w:jc w:val="right"/>
              <w:rPr>
                <w:rFonts w:asciiTheme="majorBidi" w:hAnsiTheme="majorBidi" w:cstheme="majorBidi"/>
              </w:rPr>
            </w:pPr>
          </w:p>
        </w:tc>
        <w:tc>
          <w:tcPr>
            <w:tcW w:w="78" w:type="dxa"/>
            <w:vAlign w:val="center"/>
          </w:tcPr>
          <w:p w14:paraId="699CA253" w14:textId="77777777" w:rsidR="000713FB" w:rsidRPr="005E0CDA" w:rsidRDefault="000713FB" w:rsidP="003402CD">
            <w:pPr>
              <w:tabs>
                <w:tab w:val="decimal" w:pos="774"/>
              </w:tabs>
              <w:spacing w:line="260" w:lineRule="exact"/>
              <w:ind w:right="57"/>
              <w:jc w:val="right"/>
              <w:rPr>
                <w:rFonts w:asciiTheme="majorBidi" w:hAnsiTheme="majorBidi" w:cstheme="majorBidi"/>
              </w:rPr>
            </w:pPr>
          </w:p>
        </w:tc>
        <w:tc>
          <w:tcPr>
            <w:tcW w:w="1049" w:type="dxa"/>
            <w:tcBorders>
              <w:top w:val="double" w:sz="6" w:space="0" w:color="auto"/>
            </w:tcBorders>
            <w:vAlign w:val="center"/>
          </w:tcPr>
          <w:p w14:paraId="390C268A" w14:textId="77777777" w:rsidR="000713FB" w:rsidRPr="005E0CDA" w:rsidRDefault="000713FB" w:rsidP="003402CD">
            <w:pPr>
              <w:tabs>
                <w:tab w:val="decimal" w:pos="774"/>
              </w:tabs>
              <w:spacing w:line="260" w:lineRule="exact"/>
              <w:ind w:right="57"/>
              <w:jc w:val="right"/>
              <w:rPr>
                <w:rFonts w:asciiTheme="majorBidi" w:hAnsiTheme="majorBidi" w:cstheme="majorBidi"/>
              </w:rPr>
            </w:pPr>
          </w:p>
        </w:tc>
        <w:tc>
          <w:tcPr>
            <w:tcW w:w="83" w:type="dxa"/>
            <w:vAlign w:val="center"/>
          </w:tcPr>
          <w:p w14:paraId="222F548D" w14:textId="77777777" w:rsidR="000713FB" w:rsidRPr="005E0CDA" w:rsidRDefault="000713FB" w:rsidP="003402CD">
            <w:pPr>
              <w:tabs>
                <w:tab w:val="decimal" w:pos="774"/>
              </w:tabs>
              <w:spacing w:line="260" w:lineRule="exact"/>
              <w:ind w:right="57"/>
              <w:jc w:val="right"/>
              <w:rPr>
                <w:rFonts w:asciiTheme="majorBidi" w:hAnsiTheme="majorBidi" w:cstheme="majorBidi"/>
              </w:rPr>
            </w:pPr>
          </w:p>
        </w:tc>
        <w:tc>
          <w:tcPr>
            <w:tcW w:w="1058" w:type="dxa"/>
            <w:tcBorders>
              <w:top w:val="double" w:sz="6" w:space="0" w:color="auto"/>
            </w:tcBorders>
          </w:tcPr>
          <w:p w14:paraId="0CCB6597" w14:textId="77777777" w:rsidR="000713FB" w:rsidRPr="005E0CDA" w:rsidRDefault="000713FB" w:rsidP="003402CD">
            <w:pPr>
              <w:tabs>
                <w:tab w:val="decimal" w:pos="774"/>
              </w:tabs>
              <w:spacing w:line="260" w:lineRule="exact"/>
              <w:ind w:right="57"/>
              <w:jc w:val="right"/>
              <w:rPr>
                <w:rFonts w:asciiTheme="majorBidi" w:hAnsiTheme="majorBidi" w:cstheme="majorBidi"/>
              </w:rPr>
            </w:pPr>
          </w:p>
        </w:tc>
        <w:tc>
          <w:tcPr>
            <w:tcW w:w="81" w:type="dxa"/>
            <w:vAlign w:val="center"/>
          </w:tcPr>
          <w:p w14:paraId="72050674" w14:textId="77777777" w:rsidR="000713FB" w:rsidRPr="005E0CDA" w:rsidRDefault="000713FB" w:rsidP="003402CD">
            <w:pPr>
              <w:tabs>
                <w:tab w:val="decimal" w:pos="972"/>
              </w:tabs>
              <w:spacing w:line="260" w:lineRule="exact"/>
              <w:ind w:right="57"/>
              <w:jc w:val="right"/>
              <w:rPr>
                <w:rFonts w:asciiTheme="majorBidi" w:hAnsiTheme="majorBidi" w:cstheme="majorBidi"/>
              </w:rPr>
            </w:pPr>
          </w:p>
        </w:tc>
        <w:tc>
          <w:tcPr>
            <w:tcW w:w="1053" w:type="dxa"/>
            <w:gridSpan w:val="2"/>
            <w:tcBorders>
              <w:top w:val="double" w:sz="6" w:space="0" w:color="auto"/>
            </w:tcBorders>
            <w:vAlign w:val="center"/>
          </w:tcPr>
          <w:p w14:paraId="45D57D9C" w14:textId="77777777" w:rsidR="000713FB" w:rsidRPr="005E0CDA" w:rsidRDefault="000713FB" w:rsidP="003402CD">
            <w:pPr>
              <w:tabs>
                <w:tab w:val="decimal" w:pos="774"/>
              </w:tabs>
              <w:spacing w:line="260" w:lineRule="exact"/>
              <w:ind w:right="57"/>
              <w:jc w:val="right"/>
              <w:rPr>
                <w:rFonts w:asciiTheme="majorBidi" w:hAnsiTheme="majorBidi" w:cstheme="majorBidi"/>
              </w:rPr>
            </w:pPr>
          </w:p>
        </w:tc>
      </w:tr>
      <w:tr w:rsidR="0083665C" w:rsidRPr="005E0CDA" w14:paraId="313BA79D" w14:textId="77777777" w:rsidTr="006E7D02">
        <w:tc>
          <w:tcPr>
            <w:tcW w:w="4498" w:type="dxa"/>
            <w:vAlign w:val="bottom"/>
          </w:tcPr>
          <w:p w14:paraId="0EFB512D" w14:textId="77777777" w:rsidR="0083665C" w:rsidRPr="005E0CDA" w:rsidRDefault="0083665C" w:rsidP="0083665C">
            <w:pPr>
              <w:spacing w:line="260" w:lineRule="exact"/>
              <w:ind w:left="233" w:right="-24" w:hanging="233"/>
              <w:rPr>
                <w:rFonts w:asciiTheme="majorBidi" w:hAnsiTheme="majorBidi" w:cstheme="majorBidi"/>
                <w:u w:val="single"/>
              </w:rPr>
            </w:pPr>
            <w:r w:rsidRPr="005E0CDA">
              <w:rPr>
                <w:rFonts w:asciiTheme="majorBidi" w:hAnsiTheme="majorBidi" w:cstheme="majorBidi"/>
              </w:rPr>
              <w:t>Subsidiaries</w:t>
            </w:r>
          </w:p>
        </w:tc>
        <w:tc>
          <w:tcPr>
            <w:tcW w:w="1134" w:type="dxa"/>
            <w:tcBorders>
              <w:bottom w:val="single" w:sz="6" w:space="0" w:color="auto"/>
            </w:tcBorders>
          </w:tcPr>
          <w:p w14:paraId="5A65E484" w14:textId="3A21A7AE"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8" w:type="dxa"/>
            <w:vAlign w:val="center"/>
          </w:tcPr>
          <w:p w14:paraId="11FC8C80" w14:textId="77777777" w:rsidR="0083665C" w:rsidRPr="005E0CDA" w:rsidRDefault="0083665C" w:rsidP="0083665C">
            <w:pPr>
              <w:tabs>
                <w:tab w:val="decimal" w:pos="972"/>
              </w:tabs>
              <w:overflowPunct w:val="0"/>
              <w:spacing w:line="260" w:lineRule="exact"/>
              <w:ind w:right="227"/>
              <w:jc w:val="right"/>
              <w:textAlignment w:val="baseline"/>
              <w:rPr>
                <w:rFonts w:asciiTheme="majorBidi" w:hAnsiTheme="majorBidi" w:cstheme="majorBidi"/>
              </w:rPr>
            </w:pPr>
          </w:p>
        </w:tc>
        <w:tc>
          <w:tcPr>
            <w:tcW w:w="1049" w:type="dxa"/>
            <w:tcBorders>
              <w:bottom w:val="single" w:sz="6" w:space="0" w:color="auto"/>
            </w:tcBorders>
          </w:tcPr>
          <w:p w14:paraId="20A6B73C" w14:textId="77777777"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83" w:type="dxa"/>
            <w:vAlign w:val="center"/>
          </w:tcPr>
          <w:p w14:paraId="36D03D22" w14:textId="77777777" w:rsidR="0083665C" w:rsidRPr="005E0CDA" w:rsidRDefault="0083665C" w:rsidP="0083665C">
            <w:pPr>
              <w:tabs>
                <w:tab w:val="decimal" w:pos="972"/>
              </w:tabs>
              <w:overflowPunct w:val="0"/>
              <w:spacing w:line="260" w:lineRule="exact"/>
              <w:ind w:right="227"/>
              <w:jc w:val="right"/>
              <w:textAlignment w:val="baseline"/>
              <w:rPr>
                <w:rFonts w:asciiTheme="majorBidi" w:hAnsiTheme="majorBidi" w:cstheme="majorBidi"/>
              </w:rPr>
            </w:pPr>
          </w:p>
        </w:tc>
        <w:tc>
          <w:tcPr>
            <w:tcW w:w="1058" w:type="dxa"/>
            <w:tcBorders>
              <w:bottom w:val="single" w:sz="6" w:space="0" w:color="auto"/>
            </w:tcBorders>
          </w:tcPr>
          <w:p w14:paraId="6DC60E00" w14:textId="317D43A1"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81" w:type="dxa"/>
            <w:vAlign w:val="center"/>
          </w:tcPr>
          <w:p w14:paraId="62140F3B" w14:textId="77777777" w:rsidR="0083665C" w:rsidRPr="005E0CDA" w:rsidRDefault="0083665C" w:rsidP="0083665C">
            <w:pPr>
              <w:tabs>
                <w:tab w:val="decimal" w:pos="972"/>
              </w:tabs>
              <w:spacing w:line="260" w:lineRule="exact"/>
              <w:ind w:right="57"/>
              <w:jc w:val="right"/>
              <w:rPr>
                <w:rFonts w:asciiTheme="majorBidi" w:hAnsiTheme="majorBidi" w:cstheme="majorBidi"/>
              </w:rPr>
            </w:pPr>
          </w:p>
        </w:tc>
        <w:tc>
          <w:tcPr>
            <w:tcW w:w="1053" w:type="dxa"/>
            <w:gridSpan w:val="2"/>
            <w:tcBorders>
              <w:bottom w:val="single" w:sz="6" w:space="0" w:color="auto"/>
            </w:tcBorders>
          </w:tcPr>
          <w:p w14:paraId="369946BE" w14:textId="1163374F" w:rsidR="0083665C" w:rsidRPr="005E0CDA" w:rsidRDefault="0083665C" w:rsidP="0083665C">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1,800</w:t>
            </w:r>
          </w:p>
        </w:tc>
      </w:tr>
      <w:tr w:rsidR="0083665C" w:rsidRPr="005E0CDA" w14:paraId="2FF73B1D" w14:textId="77777777" w:rsidTr="006E7D02">
        <w:tc>
          <w:tcPr>
            <w:tcW w:w="4498" w:type="dxa"/>
            <w:vAlign w:val="bottom"/>
          </w:tcPr>
          <w:p w14:paraId="5899FB8A" w14:textId="77777777" w:rsidR="0083665C" w:rsidRPr="005E0CDA" w:rsidRDefault="0083665C" w:rsidP="0083665C">
            <w:pPr>
              <w:spacing w:line="260" w:lineRule="exact"/>
              <w:ind w:left="233" w:right="-24" w:hanging="233"/>
              <w:rPr>
                <w:rFonts w:asciiTheme="majorBidi" w:hAnsiTheme="majorBidi" w:cstheme="majorBidi"/>
              </w:rPr>
            </w:pPr>
            <w:r w:rsidRPr="005E0CDA">
              <w:rPr>
                <w:rFonts w:asciiTheme="majorBidi" w:hAnsiTheme="majorBidi" w:cstheme="majorBidi"/>
              </w:rPr>
              <w:t>Total other current asset - advance payment - related parties</w:t>
            </w:r>
          </w:p>
        </w:tc>
        <w:tc>
          <w:tcPr>
            <w:tcW w:w="1134" w:type="dxa"/>
            <w:tcBorders>
              <w:top w:val="single" w:sz="6" w:space="0" w:color="auto"/>
            </w:tcBorders>
          </w:tcPr>
          <w:p w14:paraId="2653BE3E" w14:textId="382A9042"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8" w:type="dxa"/>
            <w:vAlign w:val="center"/>
          </w:tcPr>
          <w:p w14:paraId="75B61395" w14:textId="77777777" w:rsidR="0083665C" w:rsidRPr="005E0CDA" w:rsidRDefault="0083665C" w:rsidP="0083665C">
            <w:pPr>
              <w:tabs>
                <w:tab w:val="decimal" w:pos="972"/>
              </w:tabs>
              <w:overflowPunct w:val="0"/>
              <w:spacing w:line="260" w:lineRule="exact"/>
              <w:ind w:right="227"/>
              <w:jc w:val="right"/>
              <w:textAlignment w:val="baseline"/>
              <w:rPr>
                <w:rFonts w:asciiTheme="majorBidi" w:hAnsiTheme="majorBidi" w:cstheme="majorBidi"/>
              </w:rPr>
            </w:pPr>
          </w:p>
        </w:tc>
        <w:tc>
          <w:tcPr>
            <w:tcW w:w="1049" w:type="dxa"/>
            <w:tcBorders>
              <w:top w:val="single" w:sz="6" w:space="0" w:color="auto"/>
            </w:tcBorders>
          </w:tcPr>
          <w:p w14:paraId="651A2AC5" w14:textId="77777777"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83" w:type="dxa"/>
            <w:vAlign w:val="center"/>
          </w:tcPr>
          <w:p w14:paraId="37E7BA48" w14:textId="77777777" w:rsidR="0083665C" w:rsidRPr="005E0CDA" w:rsidRDefault="0083665C" w:rsidP="0083665C">
            <w:pPr>
              <w:tabs>
                <w:tab w:val="decimal" w:pos="972"/>
              </w:tabs>
              <w:overflowPunct w:val="0"/>
              <w:spacing w:line="260" w:lineRule="exact"/>
              <w:ind w:right="227"/>
              <w:jc w:val="right"/>
              <w:textAlignment w:val="baseline"/>
              <w:rPr>
                <w:rFonts w:asciiTheme="majorBidi" w:hAnsiTheme="majorBidi" w:cstheme="majorBidi"/>
              </w:rPr>
            </w:pPr>
          </w:p>
        </w:tc>
        <w:tc>
          <w:tcPr>
            <w:tcW w:w="1058" w:type="dxa"/>
            <w:tcBorders>
              <w:top w:val="single" w:sz="6" w:space="0" w:color="auto"/>
            </w:tcBorders>
          </w:tcPr>
          <w:p w14:paraId="4FE23984" w14:textId="2D9838FA"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81" w:type="dxa"/>
            <w:vAlign w:val="center"/>
          </w:tcPr>
          <w:p w14:paraId="34C5633B" w14:textId="77777777" w:rsidR="0083665C" w:rsidRPr="005E0CDA" w:rsidRDefault="0083665C" w:rsidP="0083665C">
            <w:pPr>
              <w:tabs>
                <w:tab w:val="decimal" w:pos="972"/>
              </w:tabs>
              <w:spacing w:line="260" w:lineRule="exact"/>
              <w:ind w:right="57"/>
              <w:jc w:val="right"/>
              <w:rPr>
                <w:rFonts w:asciiTheme="majorBidi" w:hAnsiTheme="majorBidi" w:cstheme="majorBidi"/>
              </w:rPr>
            </w:pPr>
          </w:p>
        </w:tc>
        <w:tc>
          <w:tcPr>
            <w:tcW w:w="1053" w:type="dxa"/>
            <w:gridSpan w:val="2"/>
            <w:tcBorders>
              <w:top w:val="single" w:sz="6" w:space="0" w:color="auto"/>
            </w:tcBorders>
          </w:tcPr>
          <w:p w14:paraId="137CA5F4" w14:textId="0A0BB4B8" w:rsidR="0083665C" w:rsidRPr="005E0CDA" w:rsidRDefault="0083665C" w:rsidP="0083665C">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1,800</w:t>
            </w:r>
          </w:p>
        </w:tc>
      </w:tr>
      <w:tr w:rsidR="0083665C" w:rsidRPr="005E0CDA" w14:paraId="62D6FA5B" w14:textId="77777777">
        <w:tc>
          <w:tcPr>
            <w:tcW w:w="4498" w:type="dxa"/>
            <w:vAlign w:val="bottom"/>
          </w:tcPr>
          <w:p w14:paraId="3AA3873A" w14:textId="77777777" w:rsidR="0083665C" w:rsidRPr="005E0CDA" w:rsidRDefault="0083665C" w:rsidP="0083665C">
            <w:pPr>
              <w:spacing w:line="260" w:lineRule="exact"/>
              <w:ind w:left="233" w:right="-24" w:hanging="233"/>
              <w:rPr>
                <w:rFonts w:asciiTheme="majorBidi" w:hAnsiTheme="majorBidi" w:cstheme="majorBidi"/>
                <w:u w:val="single"/>
              </w:rPr>
            </w:pPr>
            <w:r w:rsidRPr="005E0CDA">
              <w:rPr>
                <w:rFonts w:asciiTheme="majorBidi" w:hAnsiTheme="majorBidi" w:cstheme="majorBidi"/>
                <w:u w:val="single"/>
              </w:rPr>
              <w:t>Other non-current asset - rental deposits - related parties</w:t>
            </w:r>
          </w:p>
        </w:tc>
        <w:tc>
          <w:tcPr>
            <w:tcW w:w="1134" w:type="dxa"/>
            <w:tcBorders>
              <w:top w:val="double" w:sz="6" w:space="0" w:color="auto"/>
            </w:tcBorders>
          </w:tcPr>
          <w:p w14:paraId="2E877EAF" w14:textId="77777777"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p>
        </w:tc>
        <w:tc>
          <w:tcPr>
            <w:tcW w:w="78" w:type="dxa"/>
            <w:vAlign w:val="center"/>
          </w:tcPr>
          <w:p w14:paraId="1F13C569" w14:textId="77777777"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p>
        </w:tc>
        <w:tc>
          <w:tcPr>
            <w:tcW w:w="1049" w:type="dxa"/>
            <w:tcBorders>
              <w:top w:val="double" w:sz="6" w:space="0" w:color="auto"/>
            </w:tcBorders>
            <w:vAlign w:val="center"/>
          </w:tcPr>
          <w:p w14:paraId="54890BB5" w14:textId="77777777"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p>
        </w:tc>
        <w:tc>
          <w:tcPr>
            <w:tcW w:w="83" w:type="dxa"/>
            <w:vAlign w:val="center"/>
          </w:tcPr>
          <w:p w14:paraId="2893124C" w14:textId="77777777"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p>
        </w:tc>
        <w:tc>
          <w:tcPr>
            <w:tcW w:w="1058" w:type="dxa"/>
            <w:tcBorders>
              <w:top w:val="double" w:sz="6" w:space="0" w:color="auto"/>
            </w:tcBorders>
          </w:tcPr>
          <w:p w14:paraId="2D31A489" w14:textId="77777777"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p>
        </w:tc>
        <w:tc>
          <w:tcPr>
            <w:tcW w:w="81" w:type="dxa"/>
            <w:vAlign w:val="center"/>
          </w:tcPr>
          <w:p w14:paraId="6481D4B7" w14:textId="77777777" w:rsidR="0083665C" w:rsidRPr="005E0CDA" w:rsidRDefault="0083665C" w:rsidP="0083665C">
            <w:pPr>
              <w:tabs>
                <w:tab w:val="decimal" w:pos="972"/>
              </w:tabs>
              <w:spacing w:line="260" w:lineRule="exact"/>
              <w:ind w:right="57"/>
              <w:jc w:val="right"/>
              <w:rPr>
                <w:rFonts w:asciiTheme="majorBidi" w:hAnsiTheme="majorBidi" w:cstheme="majorBidi"/>
              </w:rPr>
            </w:pPr>
          </w:p>
        </w:tc>
        <w:tc>
          <w:tcPr>
            <w:tcW w:w="1053" w:type="dxa"/>
            <w:gridSpan w:val="2"/>
            <w:tcBorders>
              <w:top w:val="double" w:sz="6" w:space="0" w:color="auto"/>
            </w:tcBorders>
            <w:vAlign w:val="center"/>
          </w:tcPr>
          <w:p w14:paraId="63CA4C1E"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r>
      <w:tr w:rsidR="0083665C" w:rsidRPr="005E0CDA" w14:paraId="3DF444E5" w14:textId="77777777" w:rsidTr="006B03D4">
        <w:tc>
          <w:tcPr>
            <w:tcW w:w="4498" w:type="dxa"/>
            <w:vAlign w:val="bottom"/>
          </w:tcPr>
          <w:p w14:paraId="6C4F5EA1" w14:textId="77777777" w:rsidR="0083665C" w:rsidRPr="005E0CDA" w:rsidRDefault="0083665C" w:rsidP="0083665C">
            <w:pPr>
              <w:spacing w:line="260" w:lineRule="exact"/>
              <w:ind w:left="233" w:right="-24" w:hanging="233"/>
              <w:rPr>
                <w:rFonts w:asciiTheme="majorBidi" w:hAnsiTheme="majorBidi" w:cstheme="majorBidi"/>
                <w:cs/>
              </w:rPr>
            </w:pPr>
            <w:r w:rsidRPr="005E0CDA">
              <w:rPr>
                <w:rFonts w:asciiTheme="majorBidi" w:hAnsiTheme="majorBidi" w:cstheme="majorBidi"/>
              </w:rPr>
              <w:t>Related company (related by common shareholder)</w:t>
            </w:r>
          </w:p>
        </w:tc>
        <w:tc>
          <w:tcPr>
            <w:tcW w:w="1134" w:type="dxa"/>
            <w:tcBorders>
              <w:bottom w:val="single" w:sz="6" w:space="0" w:color="auto"/>
            </w:tcBorders>
          </w:tcPr>
          <w:p w14:paraId="3BEE4412" w14:textId="5A49F62D"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cs/>
              </w:rPr>
            </w:pPr>
            <w:r w:rsidRPr="005E0CDA">
              <w:rPr>
                <w:rFonts w:asciiTheme="majorBidi" w:hAnsiTheme="majorBidi" w:cstheme="majorBidi"/>
              </w:rPr>
              <w:t>-</w:t>
            </w:r>
          </w:p>
        </w:tc>
        <w:tc>
          <w:tcPr>
            <w:tcW w:w="78" w:type="dxa"/>
            <w:vAlign w:val="center"/>
          </w:tcPr>
          <w:p w14:paraId="3EB62A80"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49" w:type="dxa"/>
            <w:tcBorders>
              <w:bottom w:val="single" w:sz="6" w:space="0" w:color="auto"/>
            </w:tcBorders>
          </w:tcPr>
          <w:p w14:paraId="6D8940AC" w14:textId="5D2597CD" w:rsidR="0083665C" w:rsidRPr="005E0CDA" w:rsidRDefault="0083665C" w:rsidP="0083665C">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2,668</w:t>
            </w:r>
          </w:p>
        </w:tc>
        <w:tc>
          <w:tcPr>
            <w:tcW w:w="83" w:type="dxa"/>
            <w:vAlign w:val="center"/>
          </w:tcPr>
          <w:p w14:paraId="4582EDF6"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58" w:type="dxa"/>
            <w:tcBorders>
              <w:bottom w:val="single" w:sz="6" w:space="0" w:color="auto"/>
            </w:tcBorders>
          </w:tcPr>
          <w:p w14:paraId="4AEFCA5D" w14:textId="692E9E35" w:rsidR="0083665C" w:rsidRPr="005E0CDA" w:rsidRDefault="0083665C" w:rsidP="0083665C">
            <w:pPr>
              <w:tabs>
                <w:tab w:val="decimal" w:pos="774"/>
              </w:tabs>
              <w:spacing w:line="260" w:lineRule="exact"/>
              <w:ind w:right="57"/>
              <w:jc w:val="right"/>
              <w:rPr>
                <w:rFonts w:asciiTheme="majorBidi" w:hAnsiTheme="majorBidi" w:cstheme="majorBidi"/>
                <w:cs/>
              </w:rPr>
            </w:pPr>
            <w:r w:rsidRPr="005E0CDA">
              <w:rPr>
                <w:rFonts w:asciiTheme="majorBidi" w:hAnsiTheme="majorBidi" w:cstheme="majorBidi"/>
              </w:rPr>
              <w:t>3,322</w:t>
            </w:r>
          </w:p>
        </w:tc>
        <w:tc>
          <w:tcPr>
            <w:tcW w:w="81" w:type="dxa"/>
            <w:vAlign w:val="center"/>
          </w:tcPr>
          <w:p w14:paraId="6C331D03" w14:textId="77777777" w:rsidR="0083665C" w:rsidRPr="005E0CDA" w:rsidRDefault="0083665C" w:rsidP="0083665C">
            <w:pPr>
              <w:tabs>
                <w:tab w:val="decimal" w:pos="774"/>
              </w:tabs>
              <w:spacing w:line="260" w:lineRule="exact"/>
              <w:ind w:right="57"/>
              <w:jc w:val="right"/>
              <w:rPr>
                <w:rFonts w:asciiTheme="majorBidi" w:hAnsiTheme="majorBidi" w:cstheme="majorBidi"/>
                <w:cs/>
              </w:rPr>
            </w:pPr>
          </w:p>
        </w:tc>
        <w:tc>
          <w:tcPr>
            <w:tcW w:w="1053" w:type="dxa"/>
            <w:gridSpan w:val="2"/>
            <w:tcBorders>
              <w:bottom w:val="single" w:sz="6" w:space="0" w:color="auto"/>
            </w:tcBorders>
          </w:tcPr>
          <w:p w14:paraId="7FECE403" w14:textId="0ADF975A" w:rsidR="0083665C" w:rsidRPr="005E0CDA" w:rsidRDefault="0083665C" w:rsidP="0083665C">
            <w:pPr>
              <w:tabs>
                <w:tab w:val="decimal" w:pos="774"/>
              </w:tabs>
              <w:spacing w:line="260" w:lineRule="exact"/>
              <w:ind w:right="57"/>
              <w:jc w:val="right"/>
              <w:rPr>
                <w:rFonts w:asciiTheme="majorBidi" w:hAnsiTheme="majorBidi" w:cstheme="majorBidi"/>
                <w:cs/>
              </w:rPr>
            </w:pPr>
            <w:r w:rsidRPr="005E0CDA">
              <w:rPr>
                <w:rFonts w:asciiTheme="majorBidi" w:hAnsiTheme="majorBidi" w:cstheme="majorBidi"/>
              </w:rPr>
              <w:t>3,322</w:t>
            </w:r>
          </w:p>
        </w:tc>
      </w:tr>
      <w:tr w:rsidR="0083665C" w:rsidRPr="005E0CDA" w14:paraId="511602E2" w14:textId="77777777" w:rsidTr="00542F5A">
        <w:tc>
          <w:tcPr>
            <w:tcW w:w="4498" w:type="dxa"/>
            <w:vAlign w:val="bottom"/>
          </w:tcPr>
          <w:p w14:paraId="5F03DE21" w14:textId="77777777" w:rsidR="0083665C" w:rsidRPr="005E0CDA" w:rsidRDefault="0083665C" w:rsidP="0083665C">
            <w:pPr>
              <w:spacing w:line="260" w:lineRule="exact"/>
              <w:ind w:left="233" w:right="-24" w:hanging="233"/>
              <w:rPr>
                <w:rFonts w:asciiTheme="majorBidi" w:hAnsiTheme="majorBidi" w:cstheme="majorBidi"/>
                <w:cs/>
              </w:rPr>
            </w:pPr>
            <w:r w:rsidRPr="005E0CDA">
              <w:rPr>
                <w:rFonts w:asciiTheme="majorBidi" w:hAnsiTheme="majorBidi" w:cstheme="majorBidi"/>
              </w:rPr>
              <w:t>Total other non-current assets - Rental deposits - Related parties</w:t>
            </w:r>
          </w:p>
        </w:tc>
        <w:tc>
          <w:tcPr>
            <w:tcW w:w="1134" w:type="dxa"/>
            <w:tcBorders>
              <w:top w:val="single" w:sz="6" w:space="0" w:color="auto"/>
            </w:tcBorders>
          </w:tcPr>
          <w:p w14:paraId="326D8922" w14:textId="6275F716"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8" w:type="dxa"/>
            <w:vAlign w:val="center"/>
          </w:tcPr>
          <w:p w14:paraId="2F329B78"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49" w:type="dxa"/>
            <w:tcBorders>
              <w:top w:val="single" w:sz="6" w:space="0" w:color="auto"/>
              <w:bottom w:val="double" w:sz="6" w:space="0" w:color="auto"/>
            </w:tcBorders>
          </w:tcPr>
          <w:p w14:paraId="43831453" w14:textId="7F6BF2A7" w:rsidR="0083665C" w:rsidRPr="005E0CDA" w:rsidRDefault="0083665C" w:rsidP="0083665C">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2,668</w:t>
            </w:r>
          </w:p>
        </w:tc>
        <w:tc>
          <w:tcPr>
            <w:tcW w:w="83" w:type="dxa"/>
            <w:vAlign w:val="center"/>
          </w:tcPr>
          <w:p w14:paraId="16AF83CE"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58" w:type="dxa"/>
            <w:tcBorders>
              <w:top w:val="single" w:sz="6" w:space="0" w:color="auto"/>
              <w:bottom w:val="double" w:sz="6" w:space="0" w:color="auto"/>
            </w:tcBorders>
          </w:tcPr>
          <w:p w14:paraId="66602C88" w14:textId="3CD7D33A" w:rsidR="0083665C" w:rsidRPr="005E0CDA" w:rsidRDefault="0083665C" w:rsidP="0083665C">
            <w:pPr>
              <w:tabs>
                <w:tab w:val="decimal" w:pos="774"/>
              </w:tabs>
              <w:spacing w:line="260" w:lineRule="exact"/>
              <w:ind w:right="57"/>
              <w:jc w:val="right"/>
              <w:rPr>
                <w:rFonts w:asciiTheme="majorBidi" w:hAnsiTheme="majorBidi" w:cstheme="majorBidi"/>
                <w:cs/>
              </w:rPr>
            </w:pPr>
            <w:r w:rsidRPr="005E0CDA">
              <w:rPr>
                <w:rFonts w:asciiTheme="majorBidi" w:hAnsiTheme="majorBidi" w:cstheme="majorBidi"/>
              </w:rPr>
              <w:t>3,322</w:t>
            </w:r>
          </w:p>
        </w:tc>
        <w:tc>
          <w:tcPr>
            <w:tcW w:w="81" w:type="dxa"/>
            <w:vAlign w:val="center"/>
          </w:tcPr>
          <w:p w14:paraId="12994E2D"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1E58D5FD" w14:textId="1A273B06" w:rsidR="0083665C" w:rsidRPr="005E0CDA" w:rsidRDefault="0083665C" w:rsidP="0083665C">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3,322</w:t>
            </w:r>
          </w:p>
        </w:tc>
      </w:tr>
      <w:tr w:rsidR="0083665C" w:rsidRPr="005E0CDA" w14:paraId="1929C80C" w14:textId="77777777">
        <w:tc>
          <w:tcPr>
            <w:tcW w:w="4498" w:type="dxa"/>
          </w:tcPr>
          <w:p w14:paraId="547965E0" w14:textId="12D96451" w:rsidR="0083665C" w:rsidRPr="005E0CDA" w:rsidRDefault="0083665C" w:rsidP="0083665C">
            <w:pPr>
              <w:spacing w:line="260" w:lineRule="exact"/>
              <w:ind w:left="233" w:right="-24" w:hanging="233"/>
              <w:rPr>
                <w:rFonts w:asciiTheme="majorBidi" w:hAnsiTheme="majorBidi" w:cstheme="majorBidi"/>
                <w:u w:val="single"/>
              </w:rPr>
            </w:pPr>
            <w:r w:rsidRPr="005E0CDA">
              <w:rPr>
                <w:rFonts w:asciiTheme="majorBidi" w:hAnsiTheme="majorBidi" w:cstheme="majorBidi"/>
                <w:u w:val="single"/>
              </w:rPr>
              <w:t>Trade and other payables - related parties</w:t>
            </w:r>
            <w:r w:rsidRPr="005E0CDA">
              <w:rPr>
                <w:rFonts w:asciiTheme="majorBidi" w:hAnsiTheme="majorBidi" w:cstheme="majorBidi"/>
              </w:rPr>
              <w:t xml:space="preserve"> (Note 19)</w:t>
            </w:r>
          </w:p>
        </w:tc>
        <w:tc>
          <w:tcPr>
            <w:tcW w:w="1134" w:type="dxa"/>
            <w:tcBorders>
              <w:top w:val="double" w:sz="6" w:space="0" w:color="auto"/>
            </w:tcBorders>
          </w:tcPr>
          <w:p w14:paraId="5046310B"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78" w:type="dxa"/>
            <w:vAlign w:val="bottom"/>
          </w:tcPr>
          <w:p w14:paraId="2FD457B3"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49" w:type="dxa"/>
            <w:tcBorders>
              <w:top w:val="double" w:sz="6" w:space="0" w:color="auto"/>
            </w:tcBorders>
            <w:vAlign w:val="bottom"/>
          </w:tcPr>
          <w:p w14:paraId="00354CAA"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83" w:type="dxa"/>
            <w:vAlign w:val="bottom"/>
          </w:tcPr>
          <w:p w14:paraId="17CAD90C"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58" w:type="dxa"/>
            <w:tcBorders>
              <w:top w:val="double" w:sz="6" w:space="0" w:color="auto"/>
            </w:tcBorders>
          </w:tcPr>
          <w:p w14:paraId="5BF5592E"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81" w:type="dxa"/>
            <w:vAlign w:val="bottom"/>
          </w:tcPr>
          <w:p w14:paraId="6E6B2E47"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53" w:type="dxa"/>
            <w:gridSpan w:val="2"/>
            <w:tcBorders>
              <w:top w:val="double" w:sz="6" w:space="0" w:color="auto"/>
            </w:tcBorders>
            <w:vAlign w:val="bottom"/>
          </w:tcPr>
          <w:p w14:paraId="20DB53C7"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r>
      <w:tr w:rsidR="0083665C" w:rsidRPr="005E0CDA" w14:paraId="0ADF2613" w14:textId="77777777" w:rsidTr="00330680">
        <w:tc>
          <w:tcPr>
            <w:tcW w:w="4498" w:type="dxa"/>
          </w:tcPr>
          <w:p w14:paraId="72EC2429" w14:textId="77777777" w:rsidR="0083665C" w:rsidRPr="005E0CDA" w:rsidRDefault="0083665C" w:rsidP="0083665C">
            <w:pPr>
              <w:spacing w:line="260" w:lineRule="exact"/>
              <w:ind w:left="233" w:right="-24" w:hanging="233"/>
              <w:rPr>
                <w:rFonts w:asciiTheme="majorBidi" w:hAnsiTheme="majorBidi" w:cstheme="majorBidi"/>
              </w:rPr>
            </w:pPr>
            <w:r w:rsidRPr="005E0CDA">
              <w:rPr>
                <w:rFonts w:asciiTheme="majorBidi" w:hAnsiTheme="majorBidi" w:cstheme="majorBidi"/>
              </w:rPr>
              <w:t>Subsidiaries</w:t>
            </w:r>
          </w:p>
        </w:tc>
        <w:tc>
          <w:tcPr>
            <w:tcW w:w="1134" w:type="dxa"/>
          </w:tcPr>
          <w:p w14:paraId="683434C0" w14:textId="2F456349"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78" w:type="dxa"/>
            <w:vAlign w:val="bottom"/>
          </w:tcPr>
          <w:p w14:paraId="35D88D55" w14:textId="77777777"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p>
        </w:tc>
        <w:tc>
          <w:tcPr>
            <w:tcW w:w="1049" w:type="dxa"/>
          </w:tcPr>
          <w:p w14:paraId="4FB2B8B7" w14:textId="040BE8EE" w:rsidR="0083665C" w:rsidRPr="005E0CDA" w:rsidRDefault="0083665C" w:rsidP="0083665C">
            <w:pPr>
              <w:tabs>
                <w:tab w:val="decimal" w:pos="774"/>
              </w:tabs>
              <w:overflowPunct w:val="0"/>
              <w:spacing w:line="260" w:lineRule="exact"/>
              <w:ind w:right="227"/>
              <w:jc w:val="right"/>
              <w:textAlignment w:val="baseline"/>
              <w:rPr>
                <w:rFonts w:asciiTheme="majorBidi" w:hAnsiTheme="majorBidi" w:cstheme="majorBidi"/>
              </w:rPr>
            </w:pPr>
            <w:r w:rsidRPr="005E0CDA">
              <w:rPr>
                <w:rFonts w:asciiTheme="majorBidi" w:hAnsiTheme="majorBidi" w:cstheme="majorBidi"/>
              </w:rPr>
              <w:t>-</w:t>
            </w:r>
          </w:p>
        </w:tc>
        <w:tc>
          <w:tcPr>
            <w:tcW w:w="83" w:type="dxa"/>
            <w:vAlign w:val="bottom"/>
          </w:tcPr>
          <w:p w14:paraId="16651F39"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58" w:type="dxa"/>
          </w:tcPr>
          <w:p w14:paraId="406B7FE9" w14:textId="77AB4CA4" w:rsidR="0083665C" w:rsidRPr="005E0CDA" w:rsidRDefault="0083665C" w:rsidP="0083665C">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238,829</w:t>
            </w:r>
          </w:p>
        </w:tc>
        <w:tc>
          <w:tcPr>
            <w:tcW w:w="81" w:type="dxa"/>
            <w:vAlign w:val="bottom"/>
          </w:tcPr>
          <w:p w14:paraId="7716DBF1"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53" w:type="dxa"/>
            <w:gridSpan w:val="2"/>
          </w:tcPr>
          <w:p w14:paraId="4300A5A3" w14:textId="163FA3C2" w:rsidR="0083665C" w:rsidRPr="005E0CDA" w:rsidRDefault="0083665C" w:rsidP="0083665C">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315,463</w:t>
            </w:r>
          </w:p>
        </w:tc>
      </w:tr>
      <w:tr w:rsidR="0083665C" w:rsidRPr="005E0CDA" w14:paraId="000DB190" w14:textId="77777777" w:rsidTr="00330680">
        <w:tc>
          <w:tcPr>
            <w:tcW w:w="4498" w:type="dxa"/>
          </w:tcPr>
          <w:p w14:paraId="2DC461CC" w14:textId="77777777" w:rsidR="0083665C" w:rsidRPr="005E0CDA" w:rsidRDefault="0083665C" w:rsidP="0083665C">
            <w:pPr>
              <w:spacing w:line="260" w:lineRule="exact"/>
              <w:ind w:left="233" w:right="-24" w:hanging="233"/>
              <w:rPr>
                <w:rFonts w:asciiTheme="majorBidi" w:hAnsiTheme="majorBidi" w:cstheme="majorBidi"/>
                <w:cs/>
              </w:rPr>
            </w:pPr>
            <w:r w:rsidRPr="005E0CDA">
              <w:rPr>
                <w:rFonts w:asciiTheme="majorBidi" w:hAnsiTheme="majorBidi" w:cstheme="majorBidi"/>
              </w:rPr>
              <w:t>Related companies (related by common shareholder)</w:t>
            </w:r>
          </w:p>
        </w:tc>
        <w:tc>
          <w:tcPr>
            <w:tcW w:w="1134" w:type="dxa"/>
            <w:tcBorders>
              <w:bottom w:val="single" w:sz="6" w:space="0" w:color="auto"/>
            </w:tcBorders>
          </w:tcPr>
          <w:p w14:paraId="61E8A01B" w14:textId="1A61D0D4" w:rsidR="0083665C" w:rsidRPr="005E0CDA" w:rsidRDefault="00175BA6" w:rsidP="0083665C">
            <w:pPr>
              <w:tabs>
                <w:tab w:val="decimal" w:pos="774"/>
              </w:tabs>
              <w:spacing w:line="260" w:lineRule="exact"/>
              <w:ind w:right="57"/>
              <w:jc w:val="right"/>
              <w:rPr>
                <w:rFonts w:asciiTheme="majorBidi" w:hAnsiTheme="majorBidi" w:cstheme="majorBidi"/>
              </w:rPr>
            </w:pPr>
            <w:r>
              <w:rPr>
                <w:rFonts w:asciiTheme="majorBidi" w:hAnsiTheme="majorBidi" w:cstheme="majorBidi"/>
              </w:rPr>
              <w:t>80,411</w:t>
            </w:r>
          </w:p>
        </w:tc>
        <w:tc>
          <w:tcPr>
            <w:tcW w:w="78" w:type="dxa"/>
            <w:vAlign w:val="bottom"/>
          </w:tcPr>
          <w:p w14:paraId="34531336"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49" w:type="dxa"/>
            <w:tcBorders>
              <w:bottom w:val="single" w:sz="6" w:space="0" w:color="auto"/>
            </w:tcBorders>
          </w:tcPr>
          <w:p w14:paraId="7214CB91" w14:textId="37CA6A07" w:rsidR="0083665C" w:rsidRPr="005E0CDA" w:rsidRDefault="0083665C" w:rsidP="0083665C">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6,475</w:t>
            </w:r>
          </w:p>
        </w:tc>
        <w:tc>
          <w:tcPr>
            <w:tcW w:w="83" w:type="dxa"/>
            <w:vAlign w:val="bottom"/>
          </w:tcPr>
          <w:p w14:paraId="22D2686C"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58" w:type="dxa"/>
            <w:tcBorders>
              <w:bottom w:val="single" w:sz="6" w:space="0" w:color="auto"/>
            </w:tcBorders>
          </w:tcPr>
          <w:p w14:paraId="7CFCBCB1" w14:textId="0EA68FFC" w:rsidR="0083665C" w:rsidRPr="005E0CDA" w:rsidRDefault="0083665C" w:rsidP="0083665C">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80,411</w:t>
            </w:r>
          </w:p>
        </w:tc>
        <w:tc>
          <w:tcPr>
            <w:tcW w:w="81" w:type="dxa"/>
            <w:vAlign w:val="bottom"/>
          </w:tcPr>
          <w:p w14:paraId="06DFBAC1" w14:textId="77777777" w:rsidR="0083665C" w:rsidRPr="005E0CDA" w:rsidRDefault="0083665C" w:rsidP="0083665C">
            <w:pPr>
              <w:tabs>
                <w:tab w:val="decimal" w:pos="774"/>
              </w:tabs>
              <w:spacing w:line="260" w:lineRule="exact"/>
              <w:ind w:right="57"/>
              <w:jc w:val="right"/>
              <w:rPr>
                <w:rFonts w:asciiTheme="majorBidi" w:hAnsiTheme="majorBidi" w:cstheme="majorBidi"/>
              </w:rPr>
            </w:pPr>
          </w:p>
        </w:tc>
        <w:tc>
          <w:tcPr>
            <w:tcW w:w="1053" w:type="dxa"/>
            <w:gridSpan w:val="2"/>
            <w:tcBorders>
              <w:bottom w:val="single" w:sz="6" w:space="0" w:color="auto"/>
            </w:tcBorders>
          </w:tcPr>
          <w:p w14:paraId="500C39AE" w14:textId="3EAA5A23" w:rsidR="0083665C" w:rsidRPr="005E0CDA" w:rsidRDefault="0083665C" w:rsidP="0083665C">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4,793</w:t>
            </w:r>
          </w:p>
        </w:tc>
      </w:tr>
      <w:tr w:rsidR="00175BA6" w:rsidRPr="005E0CDA" w14:paraId="31C81F8C" w14:textId="77777777" w:rsidTr="00330680">
        <w:tc>
          <w:tcPr>
            <w:tcW w:w="4498" w:type="dxa"/>
          </w:tcPr>
          <w:p w14:paraId="2861A3A0" w14:textId="77777777" w:rsidR="00175BA6" w:rsidRPr="005E0CDA" w:rsidRDefault="00175BA6" w:rsidP="00175BA6">
            <w:pPr>
              <w:spacing w:line="260" w:lineRule="exact"/>
              <w:ind w:left="233" w:right="-24" w:hanging="233"/>
              <w:rPr>
                <w:rFonts w:asciiTheme="majorBidi" w:hAnsiTheme="majorBidi" w:cstheme="majorBidi"/>
                <w:cs/>
              </w:rPr>
            </w:pPr>
            <w:r w:rsidRPr="005E0CDA">
              <w:rPr>
                <w:rFonts w:asciiTheme="majorBidi" w:hAnsiTheme="majorBidi" w:cstheme="majorBidi"/>
              </w:rPr>
              <w:t>Total trade and other payables - related parties</w:t>
            </w:r>
          </w:p>
        </w:tc>
        <w:tc>
          <w:tcPr>
            <w:tcW w:w="1134" w:type="dxa"/>
            <w:tcBorders>
              <w:top w:val="single" w:sz="6" w:space="0" w:color="auto"/>
              <w:bottom w:val="double" w:sz="6" w:space="0" w:color="auto"/>
            </w:tcBorders>
          </w:tcPr>
          <w:p w14:paraId="44CF0173" w14:textId="231D497F" w:rsidR="00175BA6" w:rsidRPr="005E0CDA" w:rsidRDefault="00175BA6" w:rsidP="00175BA6">
            <w:pPr>
              <w:tabs>
                <w:tab w:val="decimal" w:pos="774"/>
              </w:tabs>
              <w:spacing w:line="260" w:lineRule="exact"/>
              <w:ind w:right="57"/>
              <w:jc w:val="right"/>
              <w:rPr>
                <w:rFonts w:asciiTheme="majorBidi" w:hAnsiTheme="majorBidi" w:cstheme="majorBidi"/>
              </w:rPr>
            </w:pPr>
            <w:r>
              <w:rPr>
                <w:rFonts w:asciiTheme="majorBidi" w:hAnsiTheme="majorBidi" w:cstheme="majorBidi"/>
              </w:rPr>
              <w:t>80,411</w:t>
            </w:r>
          </w:p>
        </w:tc>
        <w:tc>
          <w:tcPr>
            <w:tcW w:w="78" w:type="dxa"/>
            <w:vAlign w:val="bottom"/>
          </w:tcPr>
          <w:p w14:paraId="54777576"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49" w:type="dxa"/>
            <w:tcBorders>
              <w:top w:val="single" w:sz="6" w:space="0" w:color="auto"/>
              <w:bottom w:val="double" w:sz="6" w:space="0" w:color="auto"/>
            </w:tcBorders>
          </w:tcPr>
          <w:p w14:paraId="05E22429" w14:textId="501FCFF1" w:rsidR="00175BA6" w:rsidRPr="005E0CDA" w:rsidRDefault="00175BA6" w:rsidP="00175BA6">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6,475</w:t>
            </w:r>
          </w:p>
        </w:tc>
        <w:tc>
          <w:tcPr>
            <w:tcW w:w="83" w:type="dxa"/>
            <w:vAlign w:val="bottom"/>
          </w:tcPr>
          <w:p w14:paraId="4F91E8C6"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58" w:type="dxa"/>
            <w:tcBorders>
              <w:top w:val="single" w:sz="6" w:space="0" w:color="auto"/>
              <w:bottom w:val="double" w:sz="6" w:space="0" w:color="auto"/>
            </w:tcBorders>
          </w:tcPr>
          <w:p w14:paraId="2B9BD065" w14:textId="211E6A60" w:rsidR="00175BA6" w:rsidRPr="005E0CDA" w:rsidRDefault="00175BA6" w:rsidP="00175BA6">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319,240</w:t>
            </w:r>
          </w:p>
        </w:tc>
        <w:tc>
          <w:tcPr>
            <w:tcW w:w="81" w:type="dxa"/>
            <w:vAlign w:val="bottom"/>
          </w:tcPr>
          <w:p w14:paraId="13966BB7"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0CAF07BA" w14:textId="3FCAABFF" w:rsidR="00175BA6" w:rsidRPr="005E0CDA" w:rsidRDefault="00175BA6" w:rsidP="00175BA6">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320,256</w:t>
            </w:r>
          </w:p>
        </w:tc>
      </w:tr>
      <w:tr w:rsidR="00175BA6" w:rsidRPr="005E0CDA" w14:paraId="1B5C1A1F" w14:textId="77777777">
        <w:tc>
          <w:tcPr>
            <w:tcW w:w="4498" w:type="dxa"/>
          </w:tcPr>
          <w:p w14:paraId="656F0171" w14:textId="77777777" w:rsidR="00175BA6" w:rsidRPr="005E0CDA" w:rsidRDefault="00175BA6" w:rsidP="00175BA6">
            <w:pPr>
              <w:spacing w:line="260" w:lineRule="exact"/>
              <w:ind w:left="233" w:right="-24" w:hanging="233"/>
              <w:rPr>
                <w:rFonts w:asciiTheme="majorBidi" w:hAnsiTheme="majorBidi" w:cstheme="majorBidi"/>
                <w:u w:val="single"/>
                <w:cs/>
              </w:rPr>
            </w:pPr>
            <w:r w:rsidRPr="005E0CDA">
              <w:rPr>
                <w:rFonts w:asciiTheme="majorBidi" w:hAnsiTheme="majorBidi" w:cstheme="majorBidi"/>
                <w:u w:val="single"/>
              </w:rPr>
              <w:t>Lease liabilities - related parties</w:t>
            </w:r>
          </w:p>
        </w:tc>
        <w:tc>
          <w:tcPr>
            <w:tcW w:w="1134" w:type="dxa"/>
            <w:tcBorders>
              <w:top w:val="double" w:sz="6" w:space="0" w:color="auto"/>
            </w:tcBorders>
          </w:tcPr>
          <w:p w14:paraId="6E97461B"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78" w:type="dxa"/>
            <w:vAlign w:val="center"/>
          </w:tcPr>
          <w:p w14:paraId="3C6975E4"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49" w:type="dxa"/>
            <w:tcBorders>
              <w:top w:val="double" w:sz="6" w:space="0" w:color="auto"/>
            </w:tcBorders>
            <w:vAlign w:val="center"/>
          </w:tcPr>
          <w:p w14:paraId="34DC7DE0"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83" w:type="dxa"/>
            <w:vAlign w:val="center"/>
          </w:tcPr>
          <w:p w14:paraId="09D5D03F"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58" w:type="dxa"/>
            <w:tcBorders>
              <w:top w:val="double" w:sz="6" w:space="0" w:color="auto"/>
            </w:tcBorders>
          </w:tcPr>
          <w:p w14:paraId="6AA2BA81"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81" w:type="dxa"/>
            <w:vAlign w:val="center"/>
          </w:tcPr>
          <w:p w14:paraId="7FD9DAD9"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53" w:type="dxa"/>
            <w:gridSpan w:val="2"/>
            <w:tcBorders>
              <w:top w:val="double" w:sz="6" w:space="0" w:color="auto"/>
            </w:tcBorders>
            <w:vAlign w:val="center"/>
          </w:tcPr>
          <w:p w14:paraId="63ADBDED"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r>
      <w:tr w:rsidR="00175BA6" w:rsidRPr="005E0CDA" w14:paraId="00E1520E" w14:textId="77777777" w:rsidTr="00754383">
        <w:tc>
          <w:tcPr>
            <w:tcW w:w="4498" w:type="dxa"/>
          </w:tcPr>
          <w:p w14:paraId="3762D5C1" w14:textId="4FE9DE68" w:rsidR="00175BA6" w:rsidRPr="005E0CDA" w:rsidRDefault="00175BA6" w:rsidP="00175BA6">
            <w:pPr>
              <w:spacing w:line="260" w:lineRule="exact"/>
              <w:ind w:left="233" w:right="-24" w:hanging="233"/>
              <w:rPr>
                <w:rFonts w:asciiTheme="majorBidi" w:hAnsiTheme="majorBidi" w:cstheme="majorBidi"/>
              </w:rPr>
            </w:pPr>
            <w:r w:rsidRPr="005E0CDA">
              <w:rPr>
                <w:rFonts w:asciiTheme="majorBidi" w:hAnsiTheme="majorBidi" w:cstheme="majorBidi"/>
              </w:rPr>
              <w:t>Related companies (related by common shareholder)</w:t>
            </w:r>
          </w:p>
        </w:tc>
        <w:tc>
          <w:tcPr>
            <w:tcW w:w="1134" w:type="dxa"/>
            <w:tcBorders>
              <w:bottom w:val="single" w:sz="6" w:space="0" w:color="auto"/>
            </w:tcBorders>
          </w:tcPr>
          <w:p w14:paraId="65AF1352" w14:textId="3ED13BD0" w:rsidR="00175BA6" w:rsidRPr="005E0CDA" w:rsidRDefault="00175BA6" w:rsidP="00175BA6">
            <w:pPr>
              <w:tabs>
                <w:tab w:val="decimal" w:pos="774"/>
              </w:tabs>
              <w:spacing w:line="260" w:lineRule="exact"/>
              <w:ind w:right="57"/>
              <w:jc w:val="right"/>
              <w:rPr>
                <w:rFonts w:asciiTheme="majorBidi" w:hAnsiTheme="majorBidi" w:cstheme="majorBidi"/>
                <w:cs/>
              </w:rPr>
            </w:pPr>
            <w:r>
              <w:rPr>
                <w:rFonts w:asciiTheme="majorBidi" w:hAnsiTheme="majorBidi" w:cstheme="majorBidi"/>
              </w:rPr>
              <w:t>4,056</w:t>
            </w:r>
          </w:p>
        </w:tc>
        <w:tc>
          <w:tcPr>
            <w:tcW w:w="78" w:type="dxa"/>
            <w:vAlign w:val="center"/>
          </w:tcPr>
          <w:p w14:paraId="08851233"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49" w:type="dxa"/>
            <w:tcBorders>
              <w:bottom w:val="single" w:sz="6" w:space="0" w:color="auto"/>
            </w:tcBorders>
          </w:tcPr>
          <w:p w14:paraId="7417E718" w14:textId="08E2E580" w:rsidR="00175BA6" w:rsidRPr="005E0CDA" w:rsidRDefault="00175BA6" w:rsidP="00175BA6">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12,017</w:t>
            </w:r>
          </w:p>
        </w:tc>
        <w:tc>
          <w:tcPr>
            <w:tcW w:w="83" w:type="dxa"/>
            <w:vAlign w:val="center"/>
          </w:tcPr>
          <w:p w14:paraId="5409893D"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58" w:type="dxa"/>
            <w:tcBorders>
              <w:bottom w:val="single" w:sz="6" w:space="0" w:color="auto"/>
            </w:tcBorders>
          </w:tcPr>
          <w:p w14:paraId="0CE2DD61" w14:textId="47B5BB77" w:rsidR="00175BA6" w:rsidRPr="005E0CDA" w:rsidRDefault="00175BA6" w:rsidP="00175BA6">
            <w:pPr>
              <w:tabs>
                <w:tab w:val="decimal" w:pos="774"/>
              </w:tabs>
              <w:spacing w:line="260" w:lineRule="exact"/>
              <w:ind w:right="57"/>
              <w:jc w:val="right"/>
              <w:rPr>
                <w:rFonts w:asciiTheme="majorBidi" w:hAnsiTheme="majorBidi" w:cstheme="majorBidi"/>
                <w:cs/>
              </w:rPr>
            </w:pPr>
            <w:r>
              <w:rPr>
                <w:rFonts w:asciiTheme="majorBidi" w:hAnsiTheme="majorBidi" w:cstheme="majorBidi"/>
              </w:rPr>
              <w:t>13,252</w:t>
            </w:r>
          </w:p>
        </w:tc>
        <w:tc>
          <w:tcPr>
            <w:tcW w:w="81" w:type="dxa"/>
            <w:vAlign w:val="center"/>
          </w:tcPr>
          <w:p w14:paraId="76537B25"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53" w:type="dxa"/>
            <w:gridSpan w:val="2"/>
            <w:tcBorders>
              <w:bottom w:val="single" w:sz="6" w:space="0" w:color="auto"/>
            </w:tcBorders>
          </w:tcPr>
          <w:p w14:paraId="7BA84162" w14:textId="5AEA602A" w:rsidR="00175BA6" w:rsidRPr="005E0CDA" w:rsidRDefault="00175BA6" w:rsidP="00175BA6">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12,017</w:t>
            </w:r>
          </w:p>
        </w:tc>
      </w:tr>
      <w:tr w:rsidR="00175BA6" w:rsidRPr="005E0CDA" w14:paraId="1CF2CBF9" w14:textId="77777777" w:rsidTr="00754383">
        <w:tc>
          <w:tcPr>
            <w:tcW w:w="4498" w:type="dxa"/>
          </w:tcPr>
          <w:p w14:paraId="5F158387" w14:textId="77777777" w:rsidR="00175BA6" w:rsidRPr="005E0CDA" w:rsidRDefault="00175BA6" w:rsidP="00175BA6">
            <w:pPr>
              <w:spacing w:line="260" w:lineRule="exact"/>
              <w:ind w:left="233" w:right="-24" w:hanging="233"/>
              <w:rPr>
                <w:rFonts w:asciiTheme="majorBidi" w:hAnsiTheme="majorBidi" w:cstheme="majorBidi"/>
                <w:cs/>
              </w:rPr>
            </w:pPr>
            <w:r w:rsidRPr="005E0CDA">
              <w:rPr>
                <w:rFonts w:asciiTheme="majorBidi" w:hAnsiTheme="majorBidi" w:cstheme="majorBidi"/>
              </w:rPr>
              <w:t>Total lease liabilities - related parties</w:t>
            </w:r>
          </w:p>
        </w:tc>
        <w:tc>
          <w:tcPr>
            <w:tcW w:w="1134" w:type="dxa"/>
            <w:tcBorders>
              <w:top w:val="single" w:sz="6" w:space="0" w:color="auto"/>
              <w:bottom w:val="double" w:sz="6" w:space="0" w:color="auto"/>
            </w:tcBorders>
          </w:tcPr>
          <w:p w14:paraId="5763C4D5" w14:textId="589B24B9" w:rsidR="00175BA6" w:rsidRPr="005E0CDA" w:rsidRDefault="00175BA6" w:rsidP="00175BA6">
            <w:pPr>
              <w:tabs>
                <w:tab w:val="decimal" w:pos="774"/>
              </w:tabs>
              <w:spacing w:line="260" w:lineRule="exact"/>
              <w:ind w:right="57"/>
              <w:jc w:val="right"/>
              <w:rPr>
                <w:rFonts w:asciiTheme="majorBidi" w:hAnsiTheme="majorBidi" w:cstheme="majorBidi"/>
              </w:rPr>
            </w:pPr>
            <w:r>
              <w:rPr>
                <w:rFonts w:asciiTheme="majorBidi" w:hAnsiTheme="majorBidi" w:cstheme="majorBidi"/>
              </w:rPr>
              <w:t>4,056</w:t>
            </w:r>
          </w:p>
        </w:tc>
        <w:tc>
          <w:tcPr>
            <w:tcW w:w="78" w:type="dxa"/>
            <w:vAlign w:val="center"/>
          </w:tcPr>
          <w:p w14:paraId="29830F2C"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49" w:type="dxa"/>
            <w:tcBorders>
              <w:top w:val="single" w:sz="6" w:space="0" w:color="auto"/>
              <w:bottom w:val="double" w:sz="6" w:space="0" w:color="auto"/>
            </w:tcBorders>
          </w:tcPr>
          <w:p w14:paraId="23E9E520" w14:textId="0727CC3B" w:rsidR="00175BA6" w:rsidRPr="005E0CDA" w:rsidRDefault="00175BA6" w:rsidP="00175BA6">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12,017</w:t>
            </w:r>
          </w:p>
        </w:tc>
        <w:tc>
          <w:tcPr>
            <w:tcW w:w="83" w:type="dxa"/>
            <w:vAlign w:val="center"/>
          </w:tcPr>
          <w:p w14:paraId="5F07C3CE"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58" w:type="dxa"/>
            <w:tcBorders>
              <w:top w:val="single" w:sz="6" w:space="0" w:color="auto"/>
              <w:bottom w:val="double" w:sz="6" w:space="0" w:color="auto"/>
            </w:tcBorders>
          </w:tcPr>
          <w:p w14:paraId="47EFA51B" w14:textId="01738EF8" w:rsidR="00175BA6" w:rsidRPr="005E0CDA" w:rsidRDefault="00175BA6" w:rsidP="00175BA6">
            <w:pPr>
              <w:tabs>
                <w:tab w:val="decimal" w:pos="774"/>
              </w:tabs>
              <w:spacing w:line="260" w:lineRule="exact"/>
              <w:ind w:right="57"/>
              <w:jc w:val="right"/>
              <w:rPr>
                <w:rFonts w:asciiTheme="majorBidi" w:hAnsiTheme="majorBidi" w:cstheme="majorBidi"/>
              </w:rPr>
            </w:pPr>
            <w:r>
              <w:rPr>
                <w:rFonts w:asciiTheme="majorBidi" w:hAnsiTheme="majorBidi" w:cstheme="majorBidi"/>
              </w:rPr>
              <w:t>13,252</w:t>
            </w:r>
          </w:p>
        </w:tc>
        <w:tc>
          <w:tcPr>
            <w:tcW w:w="81" w:type="dxa"/>
            <w:vAlign w:val="center"/>
          </w:tcPr>
          <w:p w14:paraId="4F9DCC88" w14:textId="77777777" w:rsidR="00175BA6" w:rsidRPr="005E0CDA" w:rsidRDefault="00175BA6" w:rsidP="00175BA6">
            <w:pPr>
              <w:tabs>
                <w:tab w:val="decimal" w:pos="774"/>
              </w:tabs>
              <w:spacing w:line="26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73BC616F" w14:textId="546DF5FC" w:rsidR="00175BA6" w:rsidRPr="005E0CDA" w:rsidRDefault="00175BA6" w:rsidP="00175BA6">
            <w:pPr>
              <w:tabs>
                <w:tab w:val="decimal" w:pos="774"/>
              </w:tabs>
              <w:spacing w:line="260" w:lineRule="exact"/>
              <w:ind w:right="57"/>
              <w:jc w:val="right"/>
              <w:rPr>
                <w:rFonts w:asciiTheme="majorBidi" w:hAnsiTheme="majorBidi" w:cstheme="majorBidi"/>
              </w:rPr>
            </w:pPr>
            <w:r w:rsidRPr="005E0CDA">
              <w:rPr>
                <w:rFonts w:asciiTheme="majorBidi" w:hAnsiTheme="majorBidi" w:cstheme="majorBidi"/>
              </w:rPr>
              <w:t>12,017</w:t>
            </w:r>
          </w:p>
        </w:tc>
      </w:tr>
    </w:tbl>
    <w:p w14:paraId="6C34744A" w14:textId="77777777" w:rsidR="005E0CDA" w:rsidRDefault="005E0CDA" w:rsidP="005E0CDA">
      <w:pPr>
        <w:tabs>
          <w:tab w:val="left" w:pos="284"/>
        </w:tabs>
        <w:autoSpaceDE/>
        <w:autoSpaceDN/>
        <w:adjustRightInd/>
        <w:spacing w:line="240" w:lineRule="exact"/>
        <w:rPr>
          <w:rFonts w:asciiTheme="majorBidi" w:hAnsiTheme="majorBidi" w:cstheme="majorBidi"/>
          <w:sz w:val="32"/>
          <w:szCs w:val="32"/>
        </w:rPr>
      </w:pPr>
    </w:p>
    <w:p w14:paraId="5A818326" w14:textId="5B9E8A82" w:rsidR="000713FB" w:rsidRPr="005E0CDA" w:rsidRDefault="005C2C1B" w:rsidP="00A95798">
      <w:pPr>
        <w:tabs>
          <w:tab w:val="left" w:pos="284"/>
        </w:tabs>
        <w:autoSpaceDE/>
        <w:autoSpaceDN/>
        <w:adjustRightInd/>
        <w:rPr>
          <w:rFonts w:asciiTheme="majorBidi" w:hAnsiTheme="majorBidi" w:cstheme="majorBidi"/>
          <w:sz w:val="32"/>
          <w:szCs w:val="32"/>
          <w:u w:val="single"/>
        </w:rPr>
      </w:pPr>
      <w:r w:rsidRPr="005E0CDA">
        <w:rPr>
          <w:rFonts w:asciiTheme="majorBidi" w:hAnsiTheme="majorBidi" w:cstheme="majorBidi"/>
          <w:sz w:val="32"/>
          <w:szCs w:val="32"/>
        </w:rPr>
        <w:tab/>
      </w:r>
      <w:r w:rsidRPr="005E0CDA">
        <w:rPr>
          <w:rFonts w:asciiTheme="majorBidi" w:hAnsiTheme="majorBidi" w:cstheme="majorBidi"/>
          <w:sz w:val="32"/>
          <w:szCs w:val="32"/>
          <w:u w:val="single"/>
        </w:rPr>
        <w:t>Loans to related parties</w:t>
      </w:r>
    </w:p>
    <w:p w14:paraId="35912019" w14:textId="6D7400AB" w:rsidR="000713FB" w:rsidRPr="005E0CDA" w:rsidRDefault="005C2C1B" w:rsidP="00A9579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5E0CDA">
        <w:rPr>
          <w:rFonts w:asciiTheme="majorBidi" w:hAnsiTheme="majorBidi" w:cstheme="majorBidi"/>
          <w:sz w:val="32"/>
          <w:szCs w:val="32"/>
        </w:rPr>
        <w:tab/>
        <w:t xml:space="preserve">As at </w:t>
      </w:r>
      <w:r w:rsidR="00631847" w:rsidRPr="005E0CDA">
        <w:rPr>
          <w:rFonts w:asciiTheme="majorBidi" w:hAnsiTheme="majorBidi" w:cstheme="majorBidi"/>
          <w:sz w:val="32"/>
          <w:szCs w:val="32"/>
        </w:rPr>
        <w:t>June 30</w:t>
      </w:r>
      <w:r w:rsidR="00C1638A" w:rsidRPr="005E0CDA">
        <w:rPr>
          <w:rFonts w:asciiTheme="majorBidi" w:hAnsiTheme="majorBidi" w:cstheme="majorBidi"/>
          <w:sz w:val="32"/>
          <w:szCs w:val="32"/>
        </w:rPr>
        <w:t>, 2023</w:t>
      </w:r>
      <w:r w:rsidRPr="005E0CDA">
        <w:rPr>
          <w:rFonts w:asciiTheme="majorBidi" w:hAnsiTheme="majorBidi" w:cstheme="majorBidi"/>
          <w:sz w:val="32"/>
          <w:szCs w:val="32"/>
        </w:rPr>
        <w:t>, the balance of loans between the Group and those related party and the movement are as follows:</w:t>
      </w:r>
    </w:p>
    <w:tbl>
      <w:tblPr>
        <w:tblW w:w="9260" w:type="dxa"/>
        <w:tblInd w:w="284" w:type="dxa"/>
        <w:tblLayout w:type="fixed"/>
        <w:tblCellMar>
          <w:left w:w="28" w:type="dxa"/>
          <w:right w:w="28" w:type="dxa"/>
        </w:tblCellMar>
        <w:tblLook w:val="04A0" w:firstRow="1" w:lastRow="0" w:firstColumn="1" w:lastColumn="0" w:noHBand="0" w:noVBand="1"/>
      </w:tblPr>
      <w:tblGrid>
        <w:gridCol w:w="3076"/>
        <w:gridCol w:w="76"/>
        <w:gridCol w:w="1100"/>
        <w:gridCol w:w="78"/>
        <w:gridCol w:w="1189"/>
        <w:gridCol w:w="76"/>
        <w:gridCol w:w="1240"/>
        <w:gridCol w:w="78"/>
        <w:gridCol w:w="1134"/>
        <w:gridCol w:w="79"/>
        <w:gridCol w:w="1134"/>
      </w:tblGrid>
      <w:tr w:rsidR="000713FB" w:rsidRPr="005E0CDA" w14:paraId="5DC110AE" w14:textId="77777777" w:rsidTr="0083665C">
        <w:tc>
          <w:tcPr>
            <w:tcW w:w="3076" w:type="dxa"/>
          </w:tcPr>
          <w:p w14:paraId="781D8124" w14:textId="77777777" w:rsidR="000713FB" w:rsidRPr="005E0CDA" w:rsidRDefault="005C2C1B" w:rsidP="004D5549">
            <w:pPr>
              <w:tabs>
                <w:tab w:val="left" w:pos="1620"/>
                <w:tab w:val="left" w:pos="1800"/>
                <w:tab w:val="center" w:pos="5220"/>
                <w:tab w:val="decimal" w:pos="7380"/>
                <w:tab w:val="decimal" w:pos="8730"/>
              </w:tabs>
              <w:spacing w:line="290" w:lineRule="exact"/>
              <w:ind w:right="58"/>
              <w:jc w:val="both"/>
              <w:rPr>
                <w:rFonts w:asciiTheme="majorBidi" w:hAnsiTheme="majorBidi" w:cstheme="majorBidi"/>
                <w:sz w:val="28"/>
                <w:szCs w:val="28"/>
              </w:rPr>
            </w:pPr>
            <w:r w:rsidRPr="005E0CDA">
              <w:rPr>
                <w:rFonts w:asciiTheme="majorBidi" w:hAnsiTheme="majorBidi" w:cstheme="majorBidi"/>
                <w:sz w:val="32"/>
                <w:szCs w:val="32"/>
              </w:rPr>
              <w:br w:type="page"/>
            </w:r>
            <w:r w:rsidRPr="005E0CDA">
              <w:rPr>
                <w:rFonts w:asciiTheme="majorBidi" w:hAnsiTheme="majorBidi" w:cstheme="majorBidi"/>
                <w:sz w:val="32"/>
                <w:szCs w:val="32"/>
              </w:rPr>
              <w:br w:type="page"/>
            </w:r>
          </w:p>
        </w:tc>
        <w:tc>
          <w:tcPr>
            <w:tcW w:w="76" w:type="dxa"/>
          </w:tcPr>
          <w:p w14:paraId="1EF029EE" w14:textId="77777777" w:rsidR="000713FB" w:rsidRPr="005E0CDA" w:rsidRDefault="000713FB" w:rsidP="004D5549">
            <w:pPr>
              <w:tabs>
                <w:tab w:val="left" w:pos="1620"/>
                <w:tab w:val="left" w:pos="1800"/>
                <w:tab w:val="center" w:pos="5220"/>
                <w:tab w:val="decimal" w:pos="7380"/>
                <w:tab w:val="decimal" w:pos="8730"/>
              </w:tabs>
              <w:spacing w:line="290" w:lineRule="exact"/>
              <w:ind w:left="-17" w:right="-17"/>
              <w:jc w:val="right"/>
              <w:rPr>
                <w:rFonts w:asciiTheme="majorBidi" w:hAnsiTheme="majorBidi" w:cstheme="majorBidi"/>
                <w:sz w:val="28"/>
                <w:szCs w:val="28"/>
              </w:rPr>
            </w:pPr>
          </w:p>
        </w:tc>
        <w:tc>
          <w:tcPr>
            <w:tcW w:w="6108" w:type="dxa"/>
            <w:gridSpan w:val="9"/>
            <w:tcBorders>
              <w:bottom w:val="single" w:sz="6" w:space="0" w:color="auto"/>
            </w:tcBorders>
          </w:tcPr>
          <w:p w14:paraId="7E856001" w14:textId="77777777" w:rsidR="000713FB" w:rsidRPr="005E0CDA" w:rsidRDefault="005C2C1B" w:rsidP="004D5549">
            <w:pPr>
              <w:tabs>
                <w:tab w:val="left" w:pos="1620"/>
                <w:tab w:val="left" w:pos="1800"/>
                <w:tab w:val="center" w:pos="5220"/>
                <w:tab w:val="decimal" w:pos="7380"/>
                <w:tab w:val="decimal" w:pos="8730"/>
              </w:tabs>
              <w:spacing w:line="290" w:lineRule="exact"/>
              <w:ind w:left="-17" w:right="-17"/>
              <w:jc w:val="center"/>
              <w:rPr>
                <w:rFonts w:asciiTheme="majorBidi" w:hAnsiTheme="majorBidi" w:cstheme="majorBidi"/>
                <w:sz w:val="28"/>
                <w:szCs w:val="28"/>
              </w:rPr>
            </w:pPr>
            <w:r w:rsidRPr="005E0CDA">
              <w:rPr>
                <w:rFonts w:asciiTheme="majorBidi" w:hAnsiTheme="majorBidi" w:cstheme="majorBidi"/>
                <w:sz w:val="28"/>
                <w:szCs w:val="28"/>
              </w:rPr>
              <w:t>In Thousand Baht</w:t>
            </w:r>
          </w:p>
        </w:tc>
      </w:tr>
      <w:tr w:rsidR="000713FB" w:rsidRPr="005E0CDA" w14:paraId="0C99354D" w14:textId="77777777" w:rsidTr="0083665C">
        <w:tc>
          <w:tcPr>
            <w:tcW w:w="3076" w:type="dxa"/>
          </w:tcPr>
          <w:p w14:paraId="52A9C90A" w14:textId="77777777" w:rsidR="000713FB" w:rsidRPr="005E0CDA" w:rsidRDefault="000713FB" w:rsidP="004D5549">
            <w:pPr>
              <w:tabs>
                <w:tab w:val="left" w:pos="1620"/>
                <w:tab w:val="left" w:pos="1800"/>
                <w:tab w:val="center" w:pos="5220"/>
                <w:tab w:val="decimal" w:pos="7380"/>
                <w:tab w:val="decimal" w:pos="8730"/>
              </w:tabs>
              <w:spacing w:line="290" w:lineRule="exact"/>
              <w:ind w:right="58"/>
              <w:jc w:val="both"/>
              <w:rPr>
                <w:rFonts w:asciiTheme="majorBidi" w:hAnsiTheme="majorBidi" w:cstheme="majorBidi"/>
                <w:sz w:val="28"/>
                <w:szCs w:val="28"/>
              </w:rPr>
            </w:pPr>
          </w:p>
        </w:tc>
        <w:tc>
          <w:tcPr>
            <w:tcW w:w="76" w:type="dxa"/>
          </w:tcPr>
          <w:p w14:paraId="569258B4" w14:textId="77777777" w:rsidR="000713FB" w:rsidRPr="005E0CDA" w:rsidRDefault="000713FB" w:rsidP="004D5549">
            <w:pPr>
              <w:tabs>
                <w:tab w:val="left" w:pos="1620"/>
                <w:tab w:val="left" w:pos="1800"/>
                <w:tab w:val="center" w:pos="5220"/>
                <w:tab w:val="decimal" w:pos="7380"/>
                <w:tab w:val="decimal" w:pos="8730"/>
              </w:tabs>
              <w:spacing w:line="290" w:lineRule="exact"/>
              <w:ind w:left="-17" w:right="-17"/>
              <w:jc w:val="center"/>
              <w:rPr>
                <w:rFonts w:asciiTheme="majorBidi" w:hAnsiTheme="majorBidi" w:cstheme="majorBidi"/>
                <w:sz w:val="28"/>
                <w:szCs w:val="28"/>
                <w:cs/>
              </w:rPr>
            </w:pPr>
          </w:p>
        </w:tc>
        <w:tc>
          <w:tcPr>
            <w:tcW w:w="6108" w:type="dxa"/>
            <w:gridSpan w:val="9"/>
            <w:tcBorders>
              <w:top w:val="single" w:sz="6" w:space="0" w:color="auto"/>
            </w:tcBorders>
          </w:tcPr>
          <w:p w14:paraId="4761C396" w14:textId="77777777" w:rsidR="000713FB" w:rsidRPr="005E0CDA" w:rsidRDefault="005C2C1B" w:rsidP="004D5549">
            <w:pPr>
              <w:tabs>
                <w:tab w:val="left" w:pos="1620"/>
                <w:tab w:val="left" w:pos="1800"/>
                <w:tab w:val="center" w:pos="5220"/>
                <w:tab w:val="decimal" w:pos="7380"/>
                <w:tab w:val="decimal" w:pos="8730"/>
              </w:tabs>
              <w:spacing w:line="290" w:lineRule="exact"/>
              <w:ind w:left="-17" w:right="-17"/>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0713FB" w:rsidRPr="005E0CDA" w14:paraId="71E8C771" w14:textId="77777777" w:rsidTr="005E7E3D">
        <w:tc>
          <w:tcPr>
            <w:tcW w:w="3076" w:type="dxa"/>
          </w:tcPr>
          <w:p w14:paraId="6C9E7C59" w14:textId="77777777" w:rsidR="000713FB" w:rsidRPr="005E0CDA" w:rsidRDefault="000713FB" w:rsidP="004D5549">
            <w:pPr>
              <w:tabs>
                <w:tab w:val="left" w:pos="1620"/>
                <w:tab w:val="left" w:pos="1800"/>
                <w:tab w:val="center" w:pos="5220"/>
                <w:tab w:val="decimal" w:pos="7380"/>
                <w:tab w:val="decimal" w:pos="8730"/>
              </w:tabs>
              <w:spacing w:line="290" w:lineRule="exact"/>
              <w:ind w:right="58"/>
              <w:jc w:val="both"/>
              <w:rPr>
                <w:rFonts w:asciiTheme="majorBidi" w:hAnsiTheme="majorBidi" w:cstheme="majorBidi"/>
                <w:sz w:val="28"/>
                <w:szCs w:val="28"/>
              </w:rPr>
            </w:pPr>
          </w:p>
        </w:tc>
        <w:tc>
          <w:tcPr>
            <w:tcW w:w="76" w:type="dxa"/>
          </w:tcPr>
          <w:p w14:paraId="17155713" w14:textId="77777777" w:rsidR="000713FB" w:rsidRPr="005E0CDA" w:rsidRDefault="000713FB" w:rsidP="004D5549">
            <w:pPr>
              <w:spacing w:line="290" w:lineRule="exact"/>
              <w:ind w:left="-113" w:right="-113"/>
              <w:jc w:val="center"/>
              <w:rPr>
                <w:rFonts w:asciiTheme="majorBidi" w:hAnsiTheme="majorBidi" w:cstheme="majorBidi"/>
                <w:sz w:val="28"/>
                <w:szCs w:val="28"/>
                <w:cs/>
              </w:rPr>
            </w:pPr>
          </w:p>
        </w:tc>
        <w:tc>
          <w:tcPr>
            <w:tcW w:w="1100" w:type="dxa"/>
            <w:tcBorders>
              <w:top w:val="single" w:sz="6" w:space="0" w:color="auto"/>
            </w:tcBorders>
          </w:tcPr>
          <w:p w14:paraId="28BA2761" w14:textId="77777777" w:rsidR="000713FB" w:rsidRPr="005E0CDA" w:rsidRDefault="005C2C1B" w:rsidP="004D5549">
            <w:pPr>
              <w:spacing w:line="29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Balance as at</w:t>
            </w:r>
          </w:p>
        </w:tc>
        <w:tc>
          <w:tcPr>
            <w:tcW w:w="78" w:type="dxa"/>
            <w:tcBorders>
              <w:top w:val="single" w:sz="6" w:space="0" w:color="auto"/>
            </w:tcBorders>
          </w:tcPr>
          <w:p w14:paraId="088585EA" w14:textId="77777777" w:rsidR="000713FB" w:rsidRPr="005E0CDA" w:rsidRDefault="000713FB" w:rsidP="004D5549">
            <w:pPr>
              <w:spacing w:line="290" w:lineRule="exact"/>
              <w:ind w:left="-113" w:right="-113"/>
              <w:jc w:val="center"/>
              <w:rPr>
                <w:rFonts w:asciiTheme="majorBidi" w:hAnsiTheme="majorBidi" w:cstheme="majorBidi"/>
                <w:sz w:val="28"/>
                <w:szCs w:val="28"/>
              </w:rPr>
            </w:pPr>
          </w:p>
        </w:tc>
        <w:tc>
          <w:tcPr>
            <w:tcW w:w="1189" w:type="dxa"/>
            <w:tcBorders>
              <w:top w:val="single" w:sz="6" w:space="0" w:color="auto"/>
            </w:tcBorders>
          </w:tcPr>
          <w:p w14:paraId="056F150A" w14:textId="0E93C046" w:rsidR="000713FB" w:rsidRPr="005E0CDA"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76" w:type="dxa"/>
            <w:tcBorders>
              <w:top w:val="single" w:sz="6" w:space="0" w:color="auto"/>
            </w:tcBorders>
          </w:tcPr>
          <w:p w14:paraId="1186C87F" w14:textId="77777777" w:rsidR="000713FB" w:rsidRPr="005E0CDA"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1240" w:type="dxa"/>
            <w:tcBorders>
              <w:top w:val="single" w:sz="6" w:space="0" w:color="auto"/>
            </w:tcBorders>
          </w:tcPr>
          <w:p w14:paraId="7AC67BE3" w14:textId="47541259" w:rsidR="000713FB" w:rsidRPr="005E0CDA"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78" w:type="dxa"/>
            <w:tcBorders>
              <w:top w:val="single" w:sz="6" w:space="0" w:color="auto"/>
            </w:tcBorders>
          </w:tcPr>
          <w:p w14:paraId="2B8BA5CF" w14:textId="77777777" w:rsidR="000713FB" w:rsidRPr="005E0CDA"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1134" w:type="dxa"/>
            <w:tcBorders>
              <w:top w:val="single" w:sz="6" w:space="0" w:color="auto"/>
            </w:tcBorders>
          </w:tcPr>
          <w:p w14:paraId="2764B0DF" w14:textId="615658ED" w:rsidR="000713FB" w:rsidRPr="005E0CDA" w:rsidRDefault="000713FB" w:rsidP="004D5549">
            <w:pPr>
              <w:spacing w:line="290" w:lineRule="exact"/>
              <w:ind w:left="-113" w:right="-113"/>
              <w:jc w:val="center"/>
              <w:rPr>
                <w:rFonts w:asciiTheme="majorBidi" w:hAnsiTheme="majorBidi" w:cstheme="majorBidi"/>
                <w:sz w:val="28"/>
                <w:szCs w:val="28"/>
                <w:cs/>
              </w:rPr>
            </w:pPr>
          </w:p>
        </w:tc>
        <w:tc>
          <w:tcPr>
            <w:tcW w:w="79" w:type="dxa"/>
            <w:tcBorders>
              <w:top w:val="single" w:sz="6" w:space="0" w:color="auto"/>
            </w:tcBorders>
          </w:tcPr>
          <w:p w14:paraId="5CE2171A" w14:textId="77777777" w:rsidR="000713FB" w:rsidRPr="005E0CDA" w:rsidRDefault="000713FB" w:rsidP="004D5549">
            <w:pPr>
              <w:spacing w:line="290" w:lineRule="exact"/>
              <w:ind w:left="-113" w:right="-113"/>
              <w:jc w:val="center"/>
              <w:rPr>
                <w:rFonts w:asciiTheme="majorBidi" w:hAnsiTheme="majorBidi" w:cstheme="majorBidi"/>
                <w:sz w:val="28"/>
                <w:szCs w:val="28"/>
                <w:cs/>
              </w:rPr>
            </w:pPr>
          </w:p>
        </w:tc>
        <w:tc>
          <w:tcPr>
            <w:tcW w:w="1134" w:type="dxa"/>
            <w:tcBorders>
              <w:top w:val="single" w:sz="6" w:space="0" w:color="auto"/>
            </w:tcBorders>
          </w:tcPr>
          <w:p w14:paraId="689D3435" w14:textId="77777777" w:rsidR="000713FB" w:rsidRPr="005E0CDA" w:rsidRDefault="005C2C1B" w:rsidP="004D5549">
            <w:pPr>
              <w:spacing w:line="29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Balance as at</w:t>
            </w:r>
          </w:p>
        </w:tc>
      </w:tr>
      <w:tr w:rsidR="000713FB" w:rsidRPr="005E0CDA" w14:paraId="64E45286" w14:textId="77777777" w:rsidTr="005E7E3D">
        <w:tc>
          <w:tcPr>
            <w:tcW w:w="3076" w:type="dxa"/>
            <w:tcBorders>
              <w:bottom w:val="single" w:sz="6" w:space="0" w:color="auto"/>
            </w:tcBorders>
          </w:tcPr>
          <w:p w14:paraId="0A38335D" w14:textId="77777777" w:rsidR="000713FB" w:rsidRPr="005E0CDA" w:rsidRDefault="000713FB" w:rsidP="004D5549">
            <w:pPr>
              <w:spacing w:line="290" w:lineRule="exact"/>
              <w:jc w:val="center"/>
              <w:rPr>
                <w:rFonts w:asciiTheme="majorBidi" w:hAnsiTheme="majorBidi" w:cstheme="majorBidi"/>
                <w:sz w:val="28"/>
                <w:szCs w:val="28"/>
              </w:rPr>
            </w:pPr>
          </w:p>
          <w:p w14:paraId="29172D42" w14:textId="77777777" w:rsidR="000713FB" w:rsidRPr="005E0CDA" w:rsidRDefault="005C2C1B" w:rsidP="004D5549">
            <w:pPr>
              <w:tabs>
                <w:tab w:val="left" w:pos="1620"/>
                <w:tab w:val="left" w:pos="1800"/>
                <w:tab w:val="center" w:pos="5220"/>
                <w:tab w:val="decimal" w:pos="7380"/>
                <w:tab w:val="decimal" w:pos="8730"/>
              </w:tabs>
              <w:spacing w:line="290" w:lineRule="exact"/>
              <w:ind w:right="58"/>
              <w:jc w:val="center"/>
              <w:rPr>
                <w:rFonts w:asciiTheme="majorBidi" w:hAnsiTheme="majorBidi" w:cstheme="majorBidi"/>
                <w:sz w:val="28"/>
                <w:szCs w:val="28"/>
              </w:rPr>
            </w:pPr>
            <w:r w:rsidRPr="005E0CDA">
              <w:rPr>
                <w:rFonts w:asciiTheme="majorBidi" w:hAnsiTheme="majorBidi" w:cstheme="majorBidi"/>
                <w:sz w:val="28"/>
                <w:szCs w:val="28"/>
              </w:rPr>
              <w:t>Loans to</w:t>
            </w:r>
          </w:p>
        </w:tc>
        <w:tc>
          <w:tcPr>
            <w:tcW w:w="76" w:type="dxa"/>
          </w:tcPr>
          <w:p w14:paraId="793018D6" w14:textId="77777777" w:rsidR="000713FB" w:rsidRPr="005E0CDA" w:rsidRDefault="000713FB" w:rsidP="004D5549">
            <w:pPr>
              <w:spacing w:line="290" w:lineRule="exact"/>
              <w:ind w:left="-113" w:right="-113"/>
              <w:jc w:val="center"/>
              <w:rPr>
                <w:rFonts w:asciiTheme="majorBidi" w:hAnsiTheme="majorBidi" w:cstheme="majorBidi"/>
                <w:sz w:val="28"/>
                <w:szCs w:val="28"/>
                <w:cs/>
              </w:rPr>
            </w:pPr>
          </w:p>
        </w:tc>
        <w:tc>
          <w:tcPr>
            <w:tcW w:w="1100" w:type="dxa"/>
            <w:tcBorders>
              <w:bottom w:val="single" w:sz="6" w:space="0" w:color="auto"/>
            </w:tcBorders>
          </w:tcPr>
          <w:p w14:paraId="0E5B393F" w14:textId="77777777" w:rsidR="003509CA" w:rsidRPr="005E0CDA" w:rsidRDefault="005C2C1B" w:rsidP="004D5549">
            <w:pPr>
              <w:spacing w:line="29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 xml:space="preserve">December </w:t>
            </w:r>
          </w:p>
          <w:p w14:paraId="4535BE1B" w14:textId="6C06B715" w:rsidR="000713FB" w:rsidRPr="005E0CDA" w:rsidRDefault="005C2C1B" w:rsidP="004D5549">
            <w:pPr>
              <w:spacing w:line="29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31, 202</w:t>
            </w:r>
            <w:r w:rsidR="00C1638A" w:rsidRPr="005E0CDA">
              <w:rPr>
                <w:rFonts w:asciiTheme="majorBidi" w:hAnsiTheme="majorBidi" w:cstheme="majorBidi"/>
                <w:sz w:val="28"/>
                <w:szCs w:val="28"/>
              </w:rPr>
              <w:t>2</w:t>
            </w:r>
          </w:p>
        </w:tc>
        <w:tc>
          <w:tcPr>
            <w:tcW w:w="78" w:type="dxa"/>
          </w:tcPr>
          <w:p w14:paraId="39CAEF18" w14:textId="77777777" w:rsidR="000713FB" w:rsidRPr="005E0CDA" w:rsidRDefault="000713FB" w:rsidP="004D5549">
            <w:pPr>
              <w:spacing w:line="290" w:lineRule="exact"/>
              <w:ind w:left="-113" w:right="-113"/>
              <w:jc w:val="center"/>
              <w:rPr>
                <w:rFonts w:asciiTheme="majorBidi" w:hAnsiTheme="majorBidi" w:cstheme="majorBidi"/>
                <w:sz w:val="28"/>
                <w:szCs w:val="28"/>
              </w:rPr>
            </w:pPr>
          </w:p>
        </w:tc>
        <w:tc>
          <w:tcPr>
            <w:tcW w:w="1189" w:type="dxa"/>
            <w:tcBorders>
              <w:bottom w:val="single" w:sz="6" w:space="0" w:color="auto"/>
            </w:tcBorders>
          </w:tcPr>
          <w:p w14:paraId="76BCEF51" w14:textId="77777777" w:rsidR="003509CA" w:rsidRPr="005E0CDA" w:rsidRDefault="003509CA" w:rsidP="004D5549">
            <w:pPr>
              <w:tabs>
                <w:tab w:val="center" w:pos="5220"/>
                <w:tab w:val="decimal" w:pos="7380"/>
                <w:tab w:val="decimal" w:pos="8730"/>
              </w:tabs>
              <w:spacing w:line="29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 xml:space="preserve">Increase during </w:t>
            </w:r>
          </w:p>
          <w:p w14:paraId="39434B07" w14:textId="6DF558E2" w:rsidR="000713FB" w:rsidRPr="005E0CDA" w:rsidRDefault="005C2C1B" w:rsidP="004D5549">
            <w:pPr>
              <w:tabs>
                <w:tab w:val="center" w:pos="5220"/>
                <w:tab w:val="decimal" w:pos="7380"/>
                <w:tab w:val="decimal" w:pos="8730"/>
              </w:tabs>
              <w:spacing w:line="29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 xml:space="preserve">the </w:t>
            </w:r>
            <w:r w:rsidR="00722139" w:rsidRPr="005E0CDA">
              <w:rPr>
                <w:rFonts w:asciiTheme="majorBidi" w:hAnsiTheme="majorBidi" w:cstheme="majorBidi"/>
                <w:sz w:val="28"/>
                <w:szCs w:val="28"/>
              </w:rPr>
              <w:t>period</w:t>
            </w:r>
          </w:p>
        </w:tc>
        <w:tc>
          <w:tcPr>
            <w:tcW w:w="76" w:type="dxa"/>
          </w:tcPr>
          <w:p w14:paraId="65A2272E" w14:textId="77777777" w:rsidR="000713FB" w:rsidRPr="005E0CDA"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1240" w:type="dxa"/>
            <w:tcBorders>
              <w:bottom w:val="single" w:sz="6" w:space="0" w:color="auto"/>
            </w:tcBorders>
          </w:tcPr>
          <w:p w14:paraId="18C5EF2C" w14:textId="43A91144" w:rsidR="000713FB" w:rsidRPr="005E0CDA" w:rsidRDefault="003509CA"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cs/>
              </w:rPr>
            </w:pPr>
            <w:r w:rsidRPr="005E0CDA">
              <w:rPr>
                <w:rFonts w:asciiTheme="majorBidi" w:hAnsiTheme="majorBidi" w:cstheme="majorBidi"/>
                <w:sz w:val="28"/>
                <w:szCs w:val="28"/>
              </w:rPr>
              <w:t xml:space="preserve">Decrease during </w:t>
            </w:r>
            <w:r w:rsidR="005C2C1B" w:rsidRPr="005E0CDA">
              <w:rPr>
                <w:rFonts w:asciiTheme="majorBidi" w:hAnsiTheme="majorBidi" w:cstheme="majorBidi"/>
                <w:sz w:val="28"/>
                <w:szCs w:val="28"/>
              </w:rPr>
              <w:t xml:space="preserve">the </w:t>
            </w:r>
            <w:r w:rsidR="00722139" w:rsidRPr="005E0CDA">
              <w:rPr>
                <w:rFonts w:asciiTheme="majorBidi" w:hAnsiTheme="majorBidi" w:cstheme="majorBidi"/>
                <w:sz w:val="28"/>
                <w:szCs w:val="28"/>
              </w:rPr>
              <w:t>period</w:t>
            </w:r>
          </w:p>
        </w:tc>
        <w:tc>
          <w:tcPr>
            <w:tcW w:w="78" w:type="dxa"/>
          </w:tcPr>
          <w:p w14:paraId="7C752E31" w14:textId="77777777" w:rsidR="000713FB" w:rsidRPr="005E0CDA"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1134" w:type="dxa"/>
            <w:tcBorders>
              <w:bottom w:val="single" w:sz="6" w:space="0" w:color="auto"/>
            </w:tcBorders>
          </w:tcPr>
          <w:p w14:paraId="5AE0CDDC" w14:textId="77777777" w:rsidR="003509CA" w:rsidRPr="005E0CDA" w:rsidRDefault="003509CA" w:rsidP="004D5549">
            <w:pPr>
              <w:spacing w:line="29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 xml:space="preserve">Adjust </w:t>
            </w:r>
          </w:p>
          <w:p w14:paraId="367A0B62" w14:textId="172AAAA2" w:rsidR="000713FB" w:rsidRPr="005E0CDA" w:rsidRDefault="003509CA" w:rsidP="004D5549">
            <w:pPr>
              <w:spacing w:line="290" w:lineRule="exact"/>
              <w:ind w:left="-113" w:right="-113"/>
              <w:jc w:val="center"/>
              <w:rPr>
                <w:rFonts w:asciiTheme="majorBidi" w:hAnsiTheme="majorBidi" w:cstheme="majorBidi"/>
                <w:sz w:val="28"/>
                <w:szCs w:val="28"/>
                <w:cs/>
              </w:rPr>
            </w:pPr>
            <w:r w:rsidRPr="005E0CDA">
              <w:rPr>
                <w:rFonts w:asciiTheme="majorBidi" w:hAnsiTheme="majorBidi" w:cstheme="majorBidi"/>
                <w:sz w:val="28"/>
                <w:szCs w:val="28"/>
              </w:rPr>
              <w:t>e</w:t>
            </w:r>
            <w:r w:rsidR="005C2C1B" w:rsidRPr="005E0CDA">
              <w:rPr>
                <w:rFonts w:asciiTheme="majorBidi" w:hAnsiTheme="majorBidi" w:cstheme="majorBidi"/>
                <w:sz w:val="28"/>
                <w:szCs w:val="28"/>
              </w:rPr>
              <w:t>xchange rate</w:t>
            </w:r>
          </w:p>
        </w:tc>
        <w:tc>
          <w:tcPr>
            <w:tcW w:w="79" w:type="dxa"/>
          </w:tcPr>
          <w:p w14:paraId="03137291" w14:textId="77777777" w:rsidR="000713FB" w:rsidRPr="005E0CDA" w:rsidRDefault="000713FB" w:rsidP="004D5549">
            <w:pPr>
              <w:spacing w:line="290" w:lineRule="exact"/>
              <w:ind w:left="-113" w:right="-113"/>
              <w:jc w:val="center"/>
              <w:rPr>
                <w:rFonts w:asciiTheme="majorBidi" w:hAnsiTheme="majorBidi" w:cstheme="majorBidi"/>
                <w:sz w:val="28"/>
                <w:szCs w:val="28"/>
                <w:cs/>
              </w:rPr>
            </w:pPr>
          </w:p>
        </w:tc>
        <w:tc>
          <w:tcPr>
            <w:tcW w:w="1134" w:type="dxa"/>
            <w:tcBorders>
              <w:bottom w:val="single" w:sz="6" w:space="0" w:color="auto"/>
            </w:tcBorders>
          </w:tcPr>
          <w:p w14:paraId="611B977D" w14:textId="7AD0BE4A" w:rsidR="003509CA" w:rsidRPr="005E0CDA" w:rsidRDefault="00631847" w:rsidP="004D5549">
            <w:pPr>
              <w:spacing w:line="29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June</w:t>
            </w:r>
          </w:p>
          <w:p w14:paraId="1C1ECE7D" w14:textId="4FA8464B" w:rsidR="000713FB" w:rsidRPr="005E0CDA" w:rsidRDefault="005C2C1B" w:rsidP="004D5549">
            <w:pPr>
              <w:spacing w:line="29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3</w:t>
            </w:r>
            <w:r w:rsidR="00631847" w:rsidRPr="005E0CDA">
              <w:rPr>
                <w:rFonts w:asciiTheme="majorBidi" w:hAnsiTheme="majorBidi" w:cstheme="majorBidi"/>
                <w:sz w:val="28"/>
                <w:szCs w:val="28"/>
              </w:rPr>
              <w:t>0</w:t>
            </w:r>
            <w:r w:rsidRPr="005E0CDA">
              <w:rPr>
                <w:rFonts w:asciiTheme="majorBidi" w:hAnsiTheme="majorBidi" w:cstheme="majorBidi"/>
                <w:sz w:val="28"/>
                <w:szCs w:val="28"/>
              </w:rPr>
              <w:t>, 202</w:t>
            </w:r>
            <w:r w:rsidR="00C1638A" w:rsidRPr="005E0CDA">
              <w:rPr>
                <w:rFonts w:asciiTheme="majorBidi" w:hAnsiTheme="majorBidi" w:cstheme="majorBidi"/>
                <w:sz w:val="28"/>
                <w:szCs w:val="28"/>
              </w:rPr>
              <w:t>3</w:t>
            </w:r>
          </w:p>
        </w:tc>
      </w:tr>
      <w:tr w:rsidR="000713FB" w:rsidRPr="005E0CDA" w14:paraId="49255147" w14:textId="77777777" w:rsidTr="005E7E3D">
        <w:tc>
          <w:tcPr>
            <w:tcW w:w="3076" w:type="dxa"/>
            <w:tcBorders>
              <w:top w:val="single" w:sz="6" w:space="0" w:color="auto"/>
            </w:tcBorders>
          </w:tcPr>
          <w:p w14:paraId="263EC99B" w14:textId="77777777" w:rsidR="000713FB" w:rsidRPr="005E0CDA" w:rsidRDefault="005C2C1B" w:rsidP="004D5549">
            <w:pPr>
              <w:tabs>
                <w:tab w:val="left" w:pos="25"/>
                <w:tab w:val="left" w:pos="1620"/>
                <w:tab w:val="left" w:pos="1800"/>
                <w:tab w:val="center" w:pos="5220"/>
                <w:tab w:val="decimal" w:pos="7380"/>
                <w:tab w:val="decimal" w:pos="8730"/>
              </w:tabs>
              <w:spacing w:line="290" w:lineRule="exact"/>
              <w:ind w:right="-57"/>
              <w:rPr>
                <w:rFonts w:asciiTheme="majorBidi" w:hAnsiTheme="majorBidi" w:cstheme="majorBidi"/>
                <w:b/>
                <w:bCs/>
                <w:sz w:val="28"/>
                <w:szCs w:val="28"/>
                <w:cs/>
              </w:rPr>
            </w:pPr>
            <w:r w:rsidRPr="005E0CDA">
              <w:rPr>
                <w:rFonts w:asciiTheme="majorBidi" w:hAnsiTheme="majorBidi" w:cstheme="majorBidi"/>
                <w:b/>
                <w:bCs/>
                <w:sz w:val="28"/>
                <w:szCs w:val="28"/>
              </w:rPr>
              <w:t>Subsidiary</w:t>
            </w:r>
          </w:p>
        </w:tc>
        <w:tc>
          <w:tcPr>
            <w:tcW w:w="76" w:type="dxa"/>
          </w:tcPr>
          <w:p w14:paraId="51C8FA80" w14:textId="77777777" w:rsidR="000713FB" w:rsidRPr="005E0CDA" w:rsidRDefault="000713FB" w:rsidP="004D5549">
            <w:pPr>
              <w:spacing w:line="290" w:lineRule="exact"/>
              <w:ind w:left="-182" w:right="227" w:hanging="57"/>
              <w:jc w:val="right"/>
              <w:rPr>
                <w:rFonts w:asciiTheme="majorBidi" w:hAnsiTheme="majorBidi" w:cstheme="majorBidi"/>
                <w:sz w:val="28"/>
                <w:szCs w:val="28"/>
              </w:rPr>
            </w:pPr>
          </w:p>
        </w:tc>
        <w:tc>
          <w:tcPr>
            <w:tcW w:w="1100" w:type="dxa"/>
          </w:tcPr>
          <w:p w14:paraId="263EED5F" w14:textId="77777777" w:rsidR="000713FB" w:rsidRPr="005E0CDA" w:rsidRDefault="000713FB" w:rsidP="004D5549">
            <w:pPr>
              <w:spacing w:line="290" w:lineRule="exact"/>
              <w:ind w:left="-182" w:right="227" w:hanging="57"/>
              <w:jc w:val="right"/>
              <w:rPr>
                <w:rFonts w:asciiTheme="majorBidi" w:hAnsiTheme="majorBidi" w:cstheme="majorBidi"/>
                <w:sz w:val="28"/>
                <w:szCs w:val="28"/>
              </w:rPr>
            </w:pPr>
          </w:p>
        </w:tc>
        <w:tc>
          <w:tcPr>
            <w:tcW w:w="78" w:type="dxa"/>
          </w:tcPr>
          <w:p w14:paraId="57252C6D" w14:textId="77777777" w:rsidR="000713FB" w:rsidRPr="005E0CDA" w:rsidRDefault="000713FB" w:rsidP="004D5549">
            <w:pPr>
              <w:tabs>
                <w:tab w:val="decimal" w:pos="702"/>
              </w:tabs>
              <w:spacing w:line="290" w:lineRule="exact"/>
              <w:ind w:left="72" w:right="194" w:hanging="57"/>
              <w:jc w:val="both"/>
              <w:rPr>
                <w:rFonts w:asciiTheme="majorBidi" w:hAnsiTheme="majorBidi" w:cstheme="majorBidi"/>
                <w:sz w:val="28"/>
                <w:szCs w:val="28"/>
              </w:rPr>
            </w:pPr>
          </w:p>
        </w:tc>
        <w:tc>
          <w:tcPr>
            <w:tcW w:w="1189" w:type="dxa"/>
          </w:tcPr>
          <w:p w14:paraId="48264669" w14:textId="77777777" w:rsidR="000713FB" w:rsidRPr="005E0CDA" w:rsidRDefault="000713FB" w:rsidP="004D5549">
            <w:pPr>
              <w:spacing w:line="290" w:lineRule="exact"/>
              <w:ind w:right="57" w:hanging="57"/>
              <w:jc w:val="right"/>
              <w:rPr>
                <w:rFonts w:asciiTheme="majorBidi" w:hAnsiTheme="majorBidi" w:cstheme="majorBidi"/>
                <w:sz w:val="28"/>
                <w:szCs w:val="28"/>
              </w:rPr>
            </w:pPr>
          </w:p>
        </w:tc>
        <w:tc>
          <w:tcPr>
            <w:tcW w:w="76" w:type="dxa"/>
          </w:tcPr>
          <w:p w14:paraId="7F680ACC" w14:textId="77777777" w:rsidR="000713FB" w:rsidRPr="005E0CDA" w:rsidRDefault="000713FB" w:rsidP="004D5549">
            <w:pPr>
              <w:tabs>
                <w:tab w:val="decimal" w:pos="453"/>
              </w:tabs>
              <w:spacing w:line="290" w:lineRule="exact"/>
              <w:ind w:right="194" w:hanging="57"/>
              <w:rPr>
                <w:rFonts w:asciiTheme="majorBidi" w:hAnsiTheme="majorBidi" w:cstheme="majorBidi"/>
                <w:sz w:val="28"/>
                <w:szCs w:val="28"/>
              </w:rPr>
            </w:pPr>
          </w:p>
        </w:tc>
        <w:tc>
          <w:tcPr>
            <w:tcW w:w="1240" w:type="dxa"/>
          </w:tcPr>
          <w:p w14:paraId="55734073" w14:textId="77777777" w:rsidR="000713FB" w:rsidRPr="005E0CDA" w:rsidRDefault="000713FB" w:rsidP="004D5549">
            <w:pPr>
              <w:tabs>
                <w:tab w:val="left" w:pos="860"/>
              </w:tabs>
              <w:spacing w:line="290" w:lineRule="exact"/>
              <w:ind w:left="-182" w:right="227" w:hanging="57"/>
              <w:jc w:val="right"/>
              <w:rPr>
                <w:rFonts w:asciiTheme="majorBidi" w:hAnsiTheme="majorBidi" w:cstheme="majorBidi"/>
                <w:sz w:val="28"/>
                <w:szCs w:val="28"/>
              </w:rPr>
            </w:pPr>
          </w:p>
        </w:tc>
        <w:tc>
          <w:tcPr>
            <w:tcW w:w="78" w:type="dxa"/>
          </w:tcPr>
          <w:p w14:paraId="417C5DDC" w14:textId="77777777" w:rsidR="000713FB" w:rsidRPr="005E0CDA" w:rsidRDefault="000713FB" w:rsidP="004D5549">
            <w:pPr>
              <w:tabs>
                <w:tab w:val="decimal" w:pos="702"/>
              </w:tabs>
              <w:spacing w:line="290" w:lineRule="exact"/>
              <w:ind w:left="72" w:right="194" w:hanging="57"/>
              <w:jc w:val="both"/>
              <w:rPr>
                <w:rFonts w:asciiTheme="majorBidi" w:hAnsiTheme="majorBidi" w:cstheme="majorBidi"/>
                <w:sz w:val="28"/>
                <w:szCs w:val="28"/>
              </w:rPr>
            </w:pPr>
          </w:p>
        </w:tc>
        <w:tc>
          <w:tcPr>
            <w:tcW w:w="1134" w:type="dxa"/>
            <w:tcBorders>
              <w:top w:val="single" w:sz="6" w:space="0" w:color="auto"/>
            </w:tcBorders>
          </w:tcPr>
          <w:p w14:paraId="5B2991D8" w14:textId="77777777" w:rsidR="000713FB" w:rsidRPr="005E0CDA" w:rsidRDefault="000713FB" w:rsidP="004D5549">
            <w:pPr>
              <w:spacing w:line="290" w:lineRule="exact"/>
              <w:ind w:right="57" w:hanging="57"/>
              <w:jc w:val="right"/>
              <w:rPr>
                <w:rFonts w:asciiTheme="majorBidi" w:hAnsiTheme="majorBidi" w:cstheme="majorBidi"/>
                <w:sz w:val="28"/>
                <w:szCs w:val="28"/>
              </w:rPr>
            </w:pPr>
          </w:p>
        </w:tc>
        <w:tc>
          <w:tcPr>
            <w:tcW w:w="79" w:type="dxa"/>
          </w:tcPr>
          <w:p w14:paraId="64CCEBE6" w14:textId="77777777" w:rsidR="000713FB" w:rsidRPr="005E0CDA" w:rsidRDefault="000713FB" w:rsidP="004D5549">
            <w:pPr>
              <w:spacing w:line="290" w:lineRule="exact"/>
              <w:ind w:right="57" w:hanging="57"/>
              <w:jc w:val="right"/>
              <w:rPr>
                <w:rFonts w:asciiTheme="majorBidi" w:hAnsiTheme="majorBidi" w:cstheme="majorBidi"/>
                <w:sz w:val="28"/>
                <w:szCs w:val="28"/>
              </w:rPr>
            </w:pPr>
          </w:p>
        </w:tc>
        <w:tc>
          <w:tcPr>
            <w:tcW w:w="1134" w:type="dxa"/>
          </w:tcPr>
          <w:p w14:paraId="2482CDFE" w14:textId="77777777" w:rsidR="000713FB" w:rsidRPr="005E0CDA" w:rsidRDefault="000713FB" w:rsidP="004D5549">
            <w:pPr>
              <w:spacing w:line="290" w:lineRule="exact"/>
              <w:ind w:right="57" w:hanging="57"/>
              <w:jc w:val="right"/>
              <w:rPr>
                <w:rFonts w:asciiTheme="majorBidi" w:hAnsiTheme="majorBidi" w:cstheme="majorBidi"/>
                <w:sz w:val="28"/>
                <w:szCs w:val="28"/>
              </w:rPr>
            </w:pPr>
          </w:p>
        </w:tc>
      </w:tr>
      <w:tr w:rsidR="0083665C" w:rsidRPr="005E0CDA" w14:paraId="6D72171B" w14:textId="77777777" w:rsidTr="005E7E3D">
        <w:tc>
          <w:tcPr>
            <w:tcW w:w="3076" w:type="dxa"/>
          </w:tcPr>
          <w:p w14:paraId="37ABFFFD" w14:textId="77777777" w:rsidR="0083665C" w:rsidRPr="005E0CDA" w:rsidRDefault="0083665C" w:rsidP="0083665C">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sz w:val="28"/>
                <w:szCs w:val="28"/>
              </w:rPr>
            </w:pPr>
            <w:r w:rsidRPr="005E0CDA">
              <w:rPr>
                <w:rFonts w:asciiTheme="majorBidi" w:hAnsiTheme="majorBidi" w:cstheme="majorBidi"/>
                <w:sz w:val="28"/>
                <w:szCs w:val="28"/>
              </w:rPr>
              <w:t>JKN News Company Limited</w:t>
            </w:r>
          </w:p>
        </w:tc>
        <w:tc>
          <w:tcPr>
            <w:tcW w:w="76" w:type="dxa"/>
          </w:tcPr>
          <w:p w14:paraId="5C8855AA" w14:textId="77777777" w:rsidR="0083665C" w:rsidRPr="005E0CDA" w:rsidRDefault="0083665C" w:rsidP="0083665C">
            <w:pPr>
              <w:spacing w:line="290" w:lineRule="exact"/>
              <w:ind w:left="-182" w:right="227" w:hanging="57"/>
              <w:jc w:val="right"/>
              <w:rPr>
                <w:rFonts w:asciiTheme="majorBidi" w:hAnsiTheme="majorBidi" w:cstheme="majorBidi"/>
                <w:sz w:val="28"/>
                <w:szCs w:val="28"/>
              </w:rPr>
            </w:pPr>
          </w:p>
        </w:tc>
        <w:tc>
          <w:tcPr>
            <w:tcW w:w="1100" w:type="dxa"/>
          </w:tcPr>
          <w:p w14:paraId="754B42E8" w14:textId="5DBA87AF"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8,000</w:t>
            </w:r>
          </w:p>
        </w:tc>
        <w:tc>
          <w:tcPr>
            <w:tcW w:w="78" w:type="dxa"/>
          </w:tcPr>
          <w:p w14:paraId="6352AA8D" w14:textId="77777777" w:rsidR="0083665C" w:rsidRPr="005E0CDA" w:rsidRDefault="0083665C" w:rsidP="0083665C">
            <w:pPr>
              <w:tabs>
                <w:tab w:val="decimal" w:pos="702"/>
              </w:tabs>
              <w:spacing w:line="290" w:lineRule="exact"/>
              <w:ind w:left="72" w:right="194" w:hanging="57"/>
              <w:jc w:val="both"/>
              <w:rPr>
                <w:rFonts w:asciiTheme="majorBidi" w:hAnsiTheme="majorBidi" w:cstheme="majorBidi"/>
                <w:sz w:val="28"/>
                <w:szCs w:val="28"/>
              </w:rPr>
            </w:pPr>
          </w:p>
        </w:tc>
        <w:tc>
          <w:tcPr>
            <w:tcW w:w="1189" w:type="dxa"/>
          </w:tcPr>
          <w:p w14:paraId="7565CF31" w14:textId="1A52AE67" w:rsidR="0083665C" w:rsidRPr="005E0CDA" w:rsidRDefault="0083665C" w:rsidP="0083665C">
            <w:pPr>
              <w:spacing w:line="290" w:lineRule="exact"/>
              <w:ind w:left="57" w:right="284" w:hanging="57"/>
              <w:jc w:val="right"/>
              <w:rPr>
                <w:rFonts w:asciiTheme="majorBidi" w:hAnsiTheme="majorBidi" w:cstheme="majorBidi"/>
                <w:sz w:val="28"/>
                <w:szCs w:val="28"/>
                <w:cs/>
              </w:rPr>
            </w:pPr>
            <w:r w:rsidRPr="005E0CDA">
              <w:rPr>
                <w:rFonts w:asciiTheme="majorBidi" w:hAnsiTheme="majorBidi" w:cstheme="majorBidi"/>
                <w:sz w:val="28"/>
                <w:szCs w:val="28"/>
              </w:rPr>
              <w:t>-</w:t>
            </w:r>
          </w:p>
        </w:tc>
        <w:tc>
          <w:tcPr>
            <w:tcW w:w="76" w:type="dxa"/>
          </w:tcPr>
          <w:p w14:paraId="5DCA8130" w14:textId="77777777" w:rsidR="0083665C" w:rsidRPr="005E0CDA" w:rsidRDefault="0083665C" w:rsidP="0083665C">
            <w:pPr>
              <w:tabs>
                <w:tab w:val="decimal" w:pos="453"/>
              </w:tabs>
              <w:spacing w:line="290" w:lineRule="exact"/>
              <w:ind w:right="194" w:hanging="57"/>
              <w:rPr>
                <w:rFonts w:asciiTheme="majorBidi" w:hAnsiTheme="majorBidi" w:cstheme="majorBidi"/>
                <w:sz w:val="28"/>
                <w:szCs w:val="28"/>
              </w:rPr>
            </w:pPr>
          </w:p>
        </w:tc>
        <w:tc>
          <w:tcPr>
            <w:tcW w:w="1240" w:type="dxa"/>
          </w:tcPr>
          <w:p w14:paraId="3CCAE7FA" w14:textId="762FDF13"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(8,000)</w:t>
            </w:r>
          </w:p>
        </w:tc>
        <w:tc>
          <w:tcPr>
            <w:tcW w:w="78" w:type="dxa"/>
          </w:tcPr>
          <w:p w14:paraId="4F323DFB" w14:textId="77777777" w:rsidR="0083665C" w:rsidRPr="005E0CDA" w:rsidRDefault="0083665C" w:rsidP="0083665C">
            <w:pPr>
              <w:tabs>
                <w:tab w:val="decimal" w:pos="702"/>
              </w:tabs>
              <w:spacing w:line="290" w:lineRule="exact"/>
              <w:ind w:right="57" w:hanging="57"/>
              <w:jc w:val="both"/>
              <w:rPr>
                <w:rFonts w:asciiTheme="majorBidi" w:hAnsiTheme="majorBidi" w:cstheme="majorBidi"/>
                <w:sz w:val="28"/>
                <w:szCs w:val="28"/>
              </w:rPr>
            </w:pPr>
          </w:p>
        </w:tc>
        <w:tc>
          <w:tcPr>
            <w:tcW w:w="1134" w:type="dxa"/>
          </w:tcPr>
          <w:p w14:paraId="5580B00E" w14:textId="6DE56374" w:rsidR="0083665C" w:rsidRPr="005E0CDA" w:rsidRDefault="0083665C" w:rsidP="0083665C">
            <w:pPr>
              <w:spacing w:line="290" w:lineRule="exact"/>
              <w:ind w:left="57" w:right="284" w:hanging="57"/>
              <w:jc w:val="right"/>
              <w:rPr>
                <w:rFonts w:asciiTheme="majorBidi" w:hAnsiTheme="majorBidi" w:cstheme="majorBidi"/>
                <w:sz w:val="28"/>
                <w:szCs w:val="28"/>
              </w:rPr>
            </w:pPr>
            <w:r w:rsidRPr="005E0CDA">
              <w:rPr>
                <w:rFonts w:asciiTheme="majorBidi" w:hAnsiTheme="majorBidi" w:cstheme="majorBidi"/>
                <w:sz w:val="28"/>
                <w:szCs w:val="28"/>
              </w:rPr>
              <w:t>-</w:t>
            </w:r>
          </w:p>
        </w:tc>
        <w:tc>
          <w:tcPr>
            <w:tcW w:w="79" w:type="dxa"/>
          </w:tcPr>
          <w:p w14:paraId="44EEFC2D" w14:textId="77777777" w:rsidR="0083665C" w:rsidRPr="005E0CDA" w:rsidRDefault="0083665C" w:rsidP="0083665C">
            <w:pPr>
              <w:spacing w:line="290" w:lineRule="exact"/>
              <w:ind w:right="57" w:hanging="57"/>
              <w:jc w:val="right"/>
              <w:rPr>
                <w:rFonts w:asciiTheme="majorBidi" w:hAnsiTheme="majorBidi" w:cstheme="majorBidi"/>
                <w:sz w:val="28"/>
                <w:szCs w:val="28"/>
              </w:rPr>
            </w:pPr>
          </w:p>
        </w:tc>
        <w:tc>
          <w:tcPr>
            <w:tcW w:w="1134" w:type="dxa"/>
          </w:tcPr>
          <w:p w14:paraId="1F4D2430" w14:textId="5025DAEA" w:rsidR="0083665C" w:rsidRPr="005E0CDA" w:rsidRDefault="0083665C" w:rsidP="0083665C">
            <w:pPr>
              <w:spacing w:line="290" w:lineRule="exact"/>
              <w:ind w:left="57" w:right="284" w:hanging="57"/>
              <w:jc w:val="right"/>
              <w:rPr>
                <w:rFonts w:asciiTheme="majorBidi" w:hAnsiTheme="majorBidi" w:cstheme="majorBidi"/>
                <w:sz w:val="28"/>
                <w:szCs w:val="28"/>
              </w:rPr>
            </w:pPr>
            <w:r w:rsidRPr="005E0CDA">
              <w:rPr>
                <w:rFonts w:asciiTheme="majorBidi" w:hAnsiTheme="majorBidi" w:cstheme="majorBidi"/>
                <w:sz w:val="28"/>
                <w:szCs w:val="28"/>
              </w:rPr>
              <w:t>-</w:t>
            </w:r>
          </w:p>
        </w:tc>
      </w:tr>
      <w:tr w:rsidR="0083665C" w:rsidRPr="005E0CDA" w14:paraId="7A83B388" w14:textId="77777777" w:rsidTr="005E7E3D">
        <w:tc>
          <w:tcPr>
            <w:tcW w:w="3076" w:type="dxa"/>
          </w:tcPr>
          <w:p w14:paraId="4CED6690" w14:textId="77777777" w:rsidR="0083665C" w:rsidRPr="005E0CDA" w:rsidRDefault="0083665C" w:rsidP="0083665C">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sz w:val="28"/>
                <w:szCs w:val="28"/>
                <w:cs/>
              </w:rPr>
            </w:pPr>
            <w:r w:rsidRPr="005E0CDA">
              <w:rPr>
                <w:rFonts w:asciiTheme="majorBidi" w:hAnsiTheme="majorBidi" w:cstheme="majorBidi"/>
                <w:sz w:val="28"/>
                <w:szCs w:val="28"/>
              </w:rPr>
              <w:t>JKN Best Life Company Limited</w:t>
            </w:r>
          </w:p>
        </w:tc>
        <w:tc>
          <w:tcPr>
            <w:tcW w:w="76" w:type="dxa"/>
          </w:tcPr>
          <w:p w14:paraId="4A84709D" w14:textId="77777777" w:rsidR="0083665C" w:rsidRPr="005E0CDA" w:rsidRDefault="0083665C" w:rsidP="0083665C">
            <w:pPr>
              <w:spacing w:line="290" w:lineRule="exact"/>
              <w:ind w:left="-182" w:right="227" w:hanging="57"/>
              <w:jc w:val="right"/>
              <w:rPr>
                <w:rFonts w:asciiTheme="majorBidi" w:hAnsiTheme="majorBidi" w:cstheme="majorBidi"/>
                <w:sz w:val="28"/>
                <w:szCs w:val="28"/>
              </w:rPr>
            </w:pPr>
          </w:p>
        </w:tc>
        <w:tc>
          <w:tcPr>
            <w:tcW w:w="1100" w:type="dxa"/>
          </w:tcPr>
          <w:p w14:paraId="55E109C1" w14:textId="4DD79C4E"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lang w:val="en-GB"/>
              </w:rPr>
              <w:t>568,002</w:t>
            </w:r>
          </w:p>
        </w:tc>
        <w:tc>
          <w:tcPr>
            <w:tcW w:w="78" w:type="dxa"/>
          </w:tcPr>
          <w:p w14:paraId="35401F55" w14:textId="77777777" w:rsidR="0083665C" w:rsidRPr="005E0CDA" w:rsidRDefault="0083665C" w:rsidP="0083665C">
            <w:pPr>
              <w:tabs>
                <w:tab w:val="decimal" w:pos="702"/>
              </w:tabs>
              <w:spacing w:line="290" w:lineRule="exact"/>
              <w:ind w:left="72" w:right="194" w:hanging="57"/>
              <w:jc w:val="both"/>
              <w:rPr>
                <w:rFonts w:asciiTheme="majorBidi" w:hAnsiTheme="majorBidi" w:cstheme="majorBidi"/>
                <w:sz w:val="28"/>
                <w:szCs w:val="28"/>
              </w:rPr>
            </w:pPr>
          </w:p>
        </w:tc>
        <w:tc>
          <w:tcPr>
            <w:tcW w:w="1189" w:type="dxa"/>
          </w:tcPr>
          <w:p w14:paraId="77FEE122" w14:textId="312C76D9" w:rsidR="0083665C" w:rsidRPr="005E0CDA" w:rsidRDefault="0083665C" w:rsidP="0083665C">
            <w:pPr>
              <w:spacing w:line="290" w:lineRule="exact"/>
              <w:ind w:right="57" w:hanging="57"/>
              <w:jc w:val="right"/>
              <w:rPr>
                <w:rFonts w:asciiTheme="majorBidi" w:hAnsiTheme="majorBidi" w:cstheme="majorBidi"/>
                <w:sz w:val="28"/>
                <w:szCs w:val="28"/>
                <w:lang w:val="en-GB"/>
              </w:rPr>
            </w:pPr>
            <w:r w:rsidRPr="005E0CDA">
              <w:rPr>
                <w:rFonts w:asciiTheme="majorBidi" w:hAnsiTheme="majorBidi" w:cstheme="majorBidi"/>
                <w:sz w:val="28"/>
                <w:szCs w:val="28"/>
                <w:lang w:val="en-GB"/>
              </w:rPr>
              <w:t>129,650</w:t>
            </w:r>
          </w:p>
        </w:tc>
        <w:tc>
          <w:tcPr>
            <w:tcW w:w="76" w:type="dxa"/>
          </w:tcPr>
          <w:p w14:paraId="080FCCB7" w14:textId="77777777" w:rsidR="0083665C" w:rsidRPr="005E0CDA" w:rsidRDefault="0083665C" w:rsidP="0083665C">
            <w:pPr>
              <w:tabs>
                <w:tab w:val="decimal" w:pos="453"/>
              </w:tabs>
              <w:spacing w:line="290" w:lineRule="exact"/>
              <w:ind w:right="194" w:hanging="57"/>
              <w:rPr>
                <w:rFonts w:asciiTheme="majorBidi" w:hAnsiTheme="majorBidi" w:cstheme="majorBidi"/>
                <w:sz w:val="28"/>
                <w:szCs w:val="28"/>
              </w:rPr>
            </w:pPr>
          </w:p>
        </w:tc>
        <w:tc>
          <w:tcPr>
            <w:tcW w:w="1240" w:type="dxa"/>
          </w:tcPr>
          <w:p w14:paraId="612D4997" w14:textId="23C2112B"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(314,393)</w:t>
            </w:r>
          </w:p>
        </w:tc>
        <w:tc>
          <w:tcPr>
            <w:tcW w:w="78" w:type="dxa"/>
          </w:tcPr>
          <w:p w14:paraId="216D2024" w14:textId="77777777" w:rsidR="0083665C" w:rsidRPr="005E0CDA" w:rsidRDefault="0083665C" w:rsidP="0083665C">
            <w:pPr>
              <w:tabs>
                <w:tab w:val="decimal" w:pos="702"/>
              </w:tabs>
              <w:spacing w:line="290" w:lineRule="exact"/>
              <w:ind w:right="57" w:hanging="57"/>
              <w:jc w:val="both"/>
              <w:rPr>
                <w:rFonts w:asciiTheme="majorBidi" w:hAnsiTheme="majorBidi" w:cstheme="majorBidi"/>
                <w:sz w:val="28"/>
                <w:szCs w:val="28"/>
              </w:rPr>
            </w:pPr>
          </w:p>
        </w:tc>
        <w:tc>
          <w:tcPr>
            <w:tcW w:w="1134" w:type="dxa"/>
          </w:tcPr>
          <w:p w14:paraId="7276C956" w14:textId="4D4B8EBA" w:rsidR="0083665C" w:rsidRPr="005E0CDA" w:rsidRDefault="0083665C" w:rsidP="0083665C">
            <w:pPr>
              <w:spacing w:line="290" w:lineRule="exact"/>
              <w:ind w:left="57" w:right="284" w:hanging="57"/>
              <w:jc w:val="right"/>
              <w:rPr>
                <w:rFonts w:asciiTheme="majorBidi" w:hAnsiTheme="majorBidi" w:cstheme="majorBidi"/>
                <w:sz w:val="28"/>
                <w:szCs w:val="28"/>
              </w:rPr>
            </w:pPr>
            <w:r w:rsidRPr="005E0CDA">
              <w:rPr>
                <w:rFonts w:asciiTheme="majorBidi" w:hAnsiTheme="majorBidi" w:cstheme="majorBidi"/>
                <w:sz w:val="28"/>
                <w:szCs w:val="28"/>
              </w:rPr>
              <w:t>-</w:t>
            </w:r>
          </w:p>
        </w:tc>
        <w:tc>
          <w:tcPr>
            <w:tcW w:w="79" w:type="dxa"/>
          </w:tcPr>
          <w:p w14:paraId="5216D44A" w14:textId="77777777" w:rsidR="0083665C" w:rsidRPr="005E0CDA" w:rsidRDefault="0083665C" w:rsidP="0083665C">
            <w:pPr>
              <w:spacing w:line="290" w:lineRule="exact"/>
              <w:ind w:right="57" w:hanging="57"/>
              <w:jc w:val="right"/>
              <w:rPr>
                <w:rFonts w:asciiTheme="majorBidi" w:hAnsiTheme="majorBidi" w:cstheme="majorBidi"/>
                <w:sz w:val="28"/>
                <w:szCs w:val="28"/>
                <w:lang w:val="en-GB"/>
              </w:rPr>
            </w:pPr>
          </w:p>
        </w:tc>
        <w:tc>
          <w:tcPr>
            <w:tcW w:w="1134" w:type="dxa"/>
          </w:tcPr>
          <w:p w14:paraId="50DAF206" w14:textId="4DF7484F" w:rsidR="0083665C" w:rsidRPr="005E0CDA" w:rsidRDefault="0083665C" w:rsidP="0083665C">
            <w:pPr>
              <w:spacing w:line="290" w:lineRule="exact"/>
              <w:ind w:right="57" w:hanging="57"/>
              <w:jc w:val="right"/>
              <w:rPr>
                <w:rFonts w:asciiTheme="majorBidi" w:hAnsiTheme="majorBidi" w:cstheme="majorBidi"/>
                <w:sz w:val="28"/>
                <w:szCs w:val="28"/>
                <w:lang w:val="en-GB"/>
              </w:rPr>
            </w:pPr>
            <w:r w:rsidRPr="005E0CDA">
              <w:rPr>
                <w:rFonts w:asciiTheme="majorBidi" w:hAnsiTheme="majorBidi" w:cstheme="majorBidi"/>
                <w:sz w:val="28"/>
                <w:szCs w:val="28"/>
                <w:lang w:val="en-GB"/>
              </w:rPr>
              <w:t>353,259</w:t>
            </w:r>
          </w:p>
        </w:tc>
      </w:tr>
      <w:tr w:rsidR="0083665C" w:rsidRPr="005E0CDA" w14:paraId="6F3A296D" w14:textId="77777777" w:rsidTr="005E7E3D">
        <w:tc>
          <w:tcPr>
            <w:tcW w:w="3076" w:type="dxa"/>
          </w:tcPr>
          <w:p w14:paraId="18911F53" w14:textId="2E401035" w:rsidR="0083665C" w:rsidRPr="005E0CDA" w:rsidRDefault="0083665C" w:rsidP="0083665C">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sz w:val="28"/>
                <w:szCs w:val="28"/>
                <w:cs/>
              </w:rPr>
            </w:pPr>
            <w:r w:rsidRPr="005E0CDA">
              <w:rPr>
                <w:rFonts w:asciiTheme="majorBidi" w:hAnsiTheme="majorBidi" w:cstheme="majorBidi"/>
                <w:sz w:val="28"/>
                <w:szCs w:val="28"/>
              </w:rPr>
              <w:t>JKN Drink Company Limited</w:t>
            </w:r>
          </w:p>
        </w:tc>
        <w:tc>
          <w:tcPr>
            <w:tcW w:w="76" w:type="dxa"/>
          </w:tcPr>
          <w:p w14:paraId="126B6189" w14:textId="77777777" w:rsidR="0083665C" w:rsidRPr="005E0CDA" w:rsidRDefault="0083665C" w:rsidP="0083665C">
            <w:pPr>
              <w:spacing w:line="290" w:lineRule="exact"/>
              <w:ind w:left="-182" w:right="227" w:hanging="57"/>
              <w:jc w:val="right"/>
              <w:rPr>
                <w:rFonts w:asciiTheme="majorBidi" w:hAnsiTheme="majorBidi" w:cstheme="majorBidi"/>
                <w:sz w:val="28"/>
                <w:szCs w:val="28"/>
              </w:rPr>
            </w:pPr>
            <w:r w:rsidRPr="005E0CDA">
              <w:rPr>
                <w:rFonts w:asciiTheme="majorBidi" w:hAnsiTheme="majorBidi" w:cstheme="majorBidi"/>
                <w:sz w:val="28"/>
                <w:szCs w:val="28"/>
              </w:rPr>
              <w:t xml:space="preserve"> </w:t>
            </w:r>
          </w:p>
        </w:tc>
        <w:tc>
          <w:tcPr>
            <w:tcW w:w="1100" w:type="dxa"/>
          </w:tcPr>
          <w:p w14:paraId="5CE1B6F5" w14:textId="7B045486"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lang w:val="en-GB"/>
              </w:rPr>
              <w:t>15,100</w:t>
            </w:r>
          </w:p>
        </w:tc>
        <w:tc>
          <w:tcPr>
            <w:tcW w:w="78" w:type="dxa"/>
          </w:tcPr>
          <w:p w14:paraId="5A34AA0C" w14:textId="77777777" w:rsidR="0083665C" w:rsidRPr="005E0CDA" w:rsidRDefault="0083665C" w:rsidP="0083665C">
            <w:pPr>
              <w:tabs>
                <w:tab w:val="decimal" w:pos="702"/>
              </w:tabs>
              <w:spacing w:line="290" w:lineRule="exact"/>
              <w:ind w:left="72" w:right="194" w:hanging="57"/>
              <w:jc w:val="both"/>
              <w:rPr>
                <w:rFonts w:asciiTheme="majorBidi" w:hAnsiTheme="majorBidi" w:cstheme="majorBidi"/>
                <w:sz w:val="28"/>
                <w:szCs w:val="28"/>
              </w:rPr>
            </w:pPr>
          </w:p>
        </w:tc>
        <w:tc>
          <w:tcPr>
            <w:tcW w:w="1189" w:type="dxa"/>
          </w:tcPr>
          <w:p w14:paraId="2AC158D8" w14:textId="0AD0543C" w:rsidR="0083665C" w:rsidRPr="005E0CDA" w:rsidRDefault="0083665C" w:rsidP="0083665C">
            <w:pPr>
              <w:spacing w:line="290" w:lineRule="exact"/>
              <w:ind w:right="57" w:hanging="57"/>
              <w:jc w:val="right"/>
              <w:rPr>
                <w:rFonts w:asciiTheme="majorBidi" w:hAnsiTheme="majorBidi" w:cstheme="majorBidi"/>
                <w:sz w:val="28"/>
                <w:szCs w:val="28"/>
                <w:lang w:val="en-GB"/>
              </w:rPr>
            </w:pPr>
            <w:r w:rsidRPr="005E0CDA">
              <w:rPr>
                <w:rFonts w:asciiTheme="majorBidi" w:hAnsiTheme="majorBidi" w:cstheme="majorBidi"/>
                <w:sz w:val="28"/>
                <w:szCs w:val="28"/>
                <w:lang w:val="en-GB"/>
              </w:rPr>
              <w:t>7,600</w:t>
            </w:r>
          </w:p>
        </w:tc>
        <w:tc>
          <w:tcPr>
            <w:tcW w:w="76" w:type="dxa"/>
          </w:tcPr>
          <w:p w14:paraId="567A1D6D" w14:textId="77777777" w:rsidR="0083665C" w:rsidRPr="005E0CDA" w:rsidRDefault="0083665C" w:rsidP="0083665C">
            <w:pPr>
              <w:tabs>
                <w:tab w:val="decimal" w:pos="453"/>
              </w:tabs>
              <w:spacing w:line="290" w:lineRule="exact"/>
              <w:ind w:right="194" w:hanging="57"/>
              <w:rPr>
                <w:rFonts w:asciiTheme="majorBidi" w:hAnsiTheme="majorBidi" w:cstheme="majorBidi"/>
                <w:sz w:val="28"/>
                <w:szCs w:val="28"/>
              </w:rPr>
            </w:pPr>
          </w:p>
        </w:tc>
        <w:tc>
          <w:tcPr>
            <w:tcW w:w="1240" w:type="dxa"/>
          </w:tcPr>
          <w:p w14:paraId="424BF20C" w14:textId="0F6FF795"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(21,700)</w:t>
            </w:r>
          </w:p>
        </w:tc>
        <w:tc>
          <w:tcPr>
            <w:tcW w:w="78" w:type="dxa"/>
          </w:tcPr>
          <w:p w14:paraId="76918734" w14:textId="77777777" w:rsidR="0083665C" w:rsidRPr="005E0CDA" w:rsidRDefault="0083665C" w:rsidP="0083665C">
            <w:pPr>
              <w:spacing w:line="290" w:lineRule="exact"/>
              <w:ind w:left="57" w:right="284" w:hanging="57"/>
              <w:jc w:val="right"/>
              <w:rPr>
                <w:rFonts w:asciiTheme="majorBidi" w:hAnsiTheme="majorBidi" w:cstheme="majorBidi"/>
                <w:sz w:val="28"/>
                <w:szCs w:val="28"/>
              </w:rPr>
            </w:pPr>
          </w:p>
        </w:tc>
        <w:tc>
          <w:tcPr>
            <w:tcW w:w="1134" w:type="dxa"/>
          </w:tcPr>
          <w:p w14:paraId="47FCD5B8" w14:textId="471455FD" w:rsidR="0083665C" w:rsidRPr="005E0CDA" w:rsidRDefault="0083665C" w:rsidP="0083665C">
            <w:pPr>
              <w:spacing w:line="290" w:lineRule="exact"/>
              <w:ind w:left="57" w:right="284"/>
              <w:jc w:val="right"/>
              <w:rPr>
                <w:rFonts w:asciiTheme="majorBidi" w:hAnsiTheme="majorBidi" w:cstheme="majorBidi"/>
                <w:sz w:val="28"/>
                <w:szCs w:val="28"/>
              </w:rPr>
            </w:pPr>
            <w:r w:rsidRPr="005E0CDA">
              <w:rPr>
                <w:rFonts w:asciiTheme="majorBidi" w:hAnsiTheme="majorBidi" w:cstheme="majorBidi"/>
                <w:sz w:val="28"/>
                <w:szCs w:val="28"/>
              </w:rPr>
              <w:t>-</w:t>
            </w:r>
          </w:p>
        </w:tc>
        <w:tc>
          <w:tcPr>
            <w:tcW w:w="79" w:type="dxa"/>
          </w:tcPr>
          <w:p w14:paraId="499FC930" w14:textId="77777777" w:rsidR="0083665C" w:rsidRPr="005E0CDA" w:rsidRDefault="0083665C" w:rsidP="0083665C">
            <w:pPr>
              <w:spacing w:line="290" w:lineRule="exact"/>
              <w:ind w:right="57" w:hanging="57"/>
              <w:jc w:val="right"/>
              <w:rPr>
                <w:rFonts w:asciiTheme="majorBidi" w:hAnsiTheme="majorBidi" w:cstheme="majorBidi"/>
                <w:sz w:val="28"/>
                <w:szCs w:val="28"/>
                <w:lang w:val="en-GB"/>
              </w:rPr>
            </w:pPr>
          </w:p>
        </w:tc>
        <w:tc>
          <w:tcPr>
            <w:tcW w:w="1134" w:type="dxa"/>
          </w:tcPr>
          <w:p w14:paraId="14572BDB" w14:textId="3E928CAA" w:rsidR="0083665C" w:rsidRPr="005E0CDA" w:rsidRDefault="0083665C" w:rsidP="0083665C">
            <w:pPr>
              <w:spacing w:line="290" w:lineRule="exact"/>
              <w:ind w:right="57" w:hanging="57"/>
              <w:jc w:val="right"/>
              <w:rPr>
                <w:rFonts w:asciiTheme="majorBidi" w:hAnsiTheme="majorBidi" w:cstheme="majorBidi"/>
                <w:sz w:val="28"/>
                <w:szCs w:val="28"/>
                <w:lang w:val="en-GB"/>
              </w:rPr>
            </w:pPr>
            <w:r w:rsidRPr="005E0CDA">
              <w:rPr>
                <w:rFonts w:asciiTheme="majorBidi" w:hAnsiTheme="majorBidi" w:cstheme="majorBidi"/>
                <w:sz w:val="28"/>
                <w:szCs w:val="28"/>
                <w:lang w:val="en-GB"/>
              </w:rPr>
              <w:t>1,000</w:t>
            </w:r>
          </w:p>
        </w:tc>
      </w:tr>
      <w:tr w:rsidR="0083665C" w:rsidRPr="005E0CDA" w14:paraId="0A388E82" w14:textId="77777777" w:rsidTr="005E7E3D">
        <w:tc>
          <w:tcPr>
            <w:tcW w:w="3076" w:type="dxa"/>
          </w:tcPr>
          <w:p w14:paraId="255435A2" w14:textId="77777777" w:rsidR="0083665C" w:rsidRPr="005E0CDA" w:rsidRDefault="0083665C" w:rsidP="0083665C">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sz w:val="28"/>
                <w:szCs w:val="28"/>
                <w:cs/>
              </w:rPr>
            </w:pPr>
            <w:r w:rsidRPr="005E0CDA">
              <w:rPr>
                <w:rFonts w:asciiTheme="majorBidi" w:hAnsiTheme="majorBidi" w:cstheme="majorBidi"/>
                <w:sz w:val="28"/>
                <w:szCs w:val="28"/>
              </w:rPr>
              <w:t>MN Beverage Company Limited</w:t>
            </w:r>
          </w:p>
        </w:tc>
        <w:tc>
          <w:tcPr>
            <w:tcW w:w="76" w:type="dxa"/>
          </w:tcPr>
          <w:p w14:paraId="2A9A4538" w14:textId="77777777" w:rsidR="0083665C" w:rsidRPr="005E0CDA" w:rsidRDefault="0083665C" w:rsidP="0083665C">
            <w:pPr>
              <w:spacing w:line="290" w:lineRule="exact"/>
              <w:ind w:left="-182" w:right="227" w:hanging="57"/>
              <w:jc w:val="right"/>
              <w:rPr>
                <w:rFonts w:asciiTheme="majorBidi" w:hAnsiTheme="majorBidi" w:cstheme="majorBidi"/>
                <w:sz w:val="28"/>
                <w:szCs w:val="28"/>
              </w:rPr>
            </w:pPr>
          </w:p>
        </w:tc>
        <w:tc>
          <w:tcPr>
            <w:tcW w:w="1100" w:type="dxa"/>
          </w:tcPr>
          <w:p w14:paraId="7B5E461D" w14:textId="507E6B56"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35,400</w:t>
            </w:r>
          </w:p>
        </w:tc>
        <w:tc>
          <w:tcPr>
            <w:tcW w:w="78" w:type="dxa"/>
          </w:tcPr>
          <w:p w14:paraId="6AB4BF64" w14:textId="77777777" w:rsidR="0083665C" w:rsidRPr="005E0CDA" w:rsidRDefault="0083665C" w:rsidP="0083665C">
            <w:pPr>
              <w:tabs>
                <w:tab w:val="decimal" w:pos="702"/>
              </w:tabs>
              <w:spacing w:line="290" w:lineRule="exact"/>
              <w:ind w:left="72" w:right="194" w:hanging="57"/>
              <w:jc w:val="both"/>
              <w:rPr>
                <w:rFonts w:asciiTheme="majorBidi" w:hAnsiTheme="majorBidi" w:cstheme="majorBidi"/>
                <w:sz w:val="28"/>
                <w:szCs w:val="28"/>
              </w:rPr>
            </w:pPr>
          </w:p>
        </w:tc>
        <w:tc>
          <w:tcPr>
            <w:tcW w:w="1189" w:type="dxa"/>
          </w:tcPr>
          <w:p w14:paraId="331F5F15" w14:textId="753C41A2" w:rsidR="0083665C" w:rsidRPr="005E0CDA" w:rsidRDefault="0083665C" w:rsidP="0083665C">
            <w:pPr>
              <w:spacing w:line="290" w:lineRule="exact"/>
              <w:ind w:left="57" w:right="284" w:hanging="57"/>
              <w:jc w:val="right"/>
              <w:rPr>
                <w:rFonts w:asciiTheme="majorBidi" w:hAnsiTheme="majorBidi" w:cstheme="majorBidi"/>
                <w:sz w:val="28"/>
                <w:szCs w:val="28"/>
              </w:rPr>
            </w:pPr>
            <w:r w:rsidRPr="005E0CDA">
              <w:rPr>
                <w:rFonts w:asciiTheme="majorBidi" w:hAnsiTheme="majorBidi" w:cstheme="majorBidi"/>
                <w:sz w:val="28"/>
                <w:szCs w:val="28"/>
              </w:rPr>
              <w:t>-</w:t>
            </w:r>
          </w:p>
        </w:tc>
        <w:tc>
          <w:tcPr>
            <w:tcW w:w="76" w:type="dxa"/>
          </w:tcPr>
          <w:p w14:paraId="558F76DA" w14:textId="77777777" w:rsidR="0083665C" w:rsidRPr="005E0CDA" w:rsidRDefault="0083665C" w:rsidP="0083665C">
            <w:pPr>
              <w:tabs>
                <w:tab w:val="decimal" w:pos="453"/>
              </w:tabs>
              <w:spacing w:line="290" w:lineRule="exact"/>
              <w:ind w:right="194" w:hanging="57"/>
              <w:rPr>
                <w:rFonts w:asciiTheme="majorBidi" w:hAnsiTheme="majorBidi" w:cstheme="majorBidi"/>
                <w:sz w:val="28"/>
                <w:szCs w:val="28"/>
              </w:rPr>
            </w:pPr>
          </w:p>
        </w:tc>
        <w:tc>
          <w:tcPr>
            <w:tcW w:w="1240" w:type="dxa"/>
          </w:tcPr>
          <w:p w14:paraId="7BCF7B4F" w14:textId="5579DABB" w:rsidR="0083665C" w:rsidRPr="005E0CDA" w:rsidRDefault="0083665C" w:rsidP="0083665C">
            <w:pPr>
              <w:spacing w:line="290" w:lineRule="exact"/>
              <w:ind w:left="57" w:right="284" w:hanging="57"/>
              <w:jc w:val="right"/>
              <w:rPr>
                <w:rFonts w:asciiTheme="majorBidi" w:hAnsiTheme="majorBidi" w:cstheme="majorBidi"/>
                <w:sz w:val="28"/>
                <w:szCs w:val="28"/>
              </w:rPr>
            </w:pPr>
            <w:r w:rsidRPr="005E0CDA">
              <w:rPr>
                <w:rFonts w:asciiTheme="majorBidi" w:hAnsiTheme="majorBidi" w:cstheme="majorBidi"/>
                <w:sz w:val="28"/>
                <w:szCs w:val="28"/>
              </w:rPr>
              <w:t>-</w:t>
            </w:r>
          </w:p>
        </w:tc>
        <w:tc>
          <w:tcPr>
            <w:tcW w:w="78" w:type="dxa"/>
          </w:tcPr>
          <w:p w14:paraId="61BA780A" w14:textId="77777777" w:rsidR="0083665C" w:rsidRPr="005E0CDA" w:rsidRDefault="0083665C" w:rsidP="0083665C">
            <w:pPr>
              <w:tabs>
                <w:tab w:val="decimal" w:pos="702"/>
              </w:tabs>
              <w:spacing w:line="290" w:lineRule="exact"/>
              <w:ind w:right="57" w:hanging="57"/>
              <w:jc w:val="both"/>
              <w:rPr>
                <w:rFonts w:asciiTheme="majorBidi" w:hAnsiTheme="majorBidi" w:cstheme="majorBidi"/>
                <w:sz w:val="28"/>
                <w:szCs w:val="28"/>
              </w:rPr>
            </w:pPr>
          </w:p>
        </w:tc>
        <w:tc>
          <w:tcPr>
            <w:tcW w:w="1134" w:type="dxa"/>
          </w:tcPr>
          <w:p w14:paraId="499BF8AA" w14:textId="704AD238" w:rsidR="0083665C" w:rsidRPr="005E0CDA" w:rsidRDefault="0083665C" w:rsidP="0083665C">
            <w:pPr>
              <w:spacing w:line="290" w:lineRule="exact"/>
              <w:ind w:left="57" w:right="284" w:hanging="57"/>
              <w:jc w:val="right"/>
              <w:rPr>
                <w:rFonts w:asciiTheme="majorBidi" w:hAnsiTheme="majorBidi" w:cstheme="majorBidi"/>
                <w:sz w:val="28"/>
                <w:szCs w:val="28"/>
              </w:rPr>
            </w:pPr>
            <w:r w:rsidRPr="005E0CDA">
              <w:rPr>
                <w:rFonts w:asciiTheme="majorBidi" w:hAnsiTheme="majorBidi" w:cstheme="majorBidi"/>
                <w:sz w:val="28"/>
                <w:szCs w:val="28"/>
              </w:rPr>
              <w:t>-</w:t>
            </w:r>
          </w:p>
        </w:tc>
        <w:tc>
          <w:tcPr>
            <w:tcW w:w="79" w:type="dxa"/>
          </w:tcPr>
          <w:p w14:paraId="7F9F7436" w14:textId="77777777" w:rsidR="0083665C" w:rsidRPr="005E0CDA" w:rsidRDefault="0083665C" w:rsidP="0083665C">
            <w:pPr>
              <w:spacing w:line="290" w:lineRule="exact"/>
              <w:ind w:right="57" w:hanging="57"/>
              <w:jc w:val="right"/>
              <w:rPr>
                <w:rFonts w:asciiTheme="majorBidi" w:hAnsiTheme="majorBidi" w:cstheme="majorBidi"/>
                <w:sz w:val="28"/>
                <w:szCs w:val="28"/>
              </w:rPr>
            </w:pPr>
          </w:p>
        </w:tc>
        <w:tc>
          <w:tcPr>
            <w:tcW w:w="1134" w:type="dxa"/>
          </w:tcPr>
          <w:p w14:paraId="233A2F62" w14:textId="1574AAE1"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35,400</w:t>
            </w:r>
          </w:p>
        </w:tc>
      </w:tr>
      <w:tr w:rsidR="0083665C" w:rsidRPr="005E0CDA" w14:paraId="368C217C" w14:textId="77777777" w:rsidTr="005E7E3D">
        <w:tc>
          <w:tcPr>
            <w:tcW w:w="3076" w:type="dxa"/>
          </w:tcPr>
          <w:p w14:paraId="576F3283" w14:textId="77777777" w:rsidR="0083665C" w:rsidRPr="005E0CDA" w:rsidRDefault="0083665C" w:rsidP="0083665C">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sz w:val="32"/>
                <w:szCs w:val="32"/>
              </w:rPr>
            </w:pPr>
            <w:r w:rsidRPr="005E0CDA">
              <w:rPr>
                <w:rFonts w:asciiTheme="majorBidi" w:hAnsiTheme="majorBidi" w:cstheme="majorBidi"/>
                <w:sz w:val="28"/>
                <w:szCs w:val="28"/>
              </w:rPr>
              <w:t>JKN LEGACY INC.</w:t>
            </w:r>
          </w:p>
          <w:p w14:paraId="36BFC4C7" w14:textId="56F02656" w:rsidR="0083665C" w:rsidRPr="005E0CDA" w:rsidRDefault="0083665C" w:rsidP="0083665C">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sz w:val="28"/>
                <w:szCs w:val="28"/>
              </w:rPr>
            </w:pPr>
            <w:r w:rsidRPr="005E0CDA">
              <w:rPr>
                <w:rFonts w:asciiTheme="majorBidi" w:hAnsiTheme="majorBidi" w:cstheme="majorBidi"/>
                <w:sz w:val="28"/>
                <w:szCs w:val="28"/>
              </w:rPr>
              <w:t xml:space="preserve">  (formerly named JKN Universe, LLC)</w:t>
            </w:r>
          </w:p>
        </w:tc>
        <w:tc>
          <w:tcPr>
            <w:tcW w:w="76" w:type="dxa"/>
          </w:tcPr>
          <w:p w14:paraId="75ECDEEE" w14:textId="77777777" w:rsidR="0083665C" w:rsidRPr="005E0CDA" w:rsidRDefault="0083665C" w:rsidP="0083665C">
            <w:pPr>
              <w:spacing w:line="290" w:lineRule="exact"/>
              <w:ind w:left="-182" w:right="227" w:hanging="57"/>
              <w:jc w:val="right"/>
              <w:rPr>
                <w:rFonts w:asciiTheme="majorBidi" w:hAnsiTheme="majorBidi" w:cstheme="majorBidi"/>
                <w:sz w:val="28"/>
                <w:szCs w:val="28"/>
              </w:rPr>
            </w:pPr>
          </w:p>
        </w:tc>
        <w:tc>
          <w:tcPr>
            <w:tcW w:w="1100" w:type="dxa"/>
            <w:vAlign w:val="bottom"/>
          </w:tcPr>
          <w:p w14:paraId="1B314C18" w14:textId="640B7764"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58,156</w:t>
            </w:r>
          </w:p>
        </w:tc>
        <w:tc>
          <w:tcPr>
            <w:tcW w:w="78" w:type="dxa"/>
            <w:vAlign w:val="bottom"/>
          </w:tcPr>
          <w:p w14:paraId="4D410378" w14:textId="77777777" w:rsidR="0083665C" w:rsidRPr="005E0CDA" w:rsidRDefault="0083665C" w:rsidP="0083665C">
            <w:pPr>
              <w:tabs>
                <w:tab w:val="decimal" w:pos="702"/>
              </w:tabs>
              <w:spacing w:line="290" w:lineRule="exact"/>
              <w:ind w:left="72" w:right="194" w:hanging="57"/>
              <w:jc w:val="right"/>
              <w:rPr>
                <w:rFonts w:asciiTheme="majorBidi" w:hAnsiTheme="majorBidi" w:cstheme="majorBidi"/>
                <w:sz w:val="28"/>
                <w:szCs w:val="28"/>
              </w:rPr>
            </w:pPr>
          </w:p>
        </w:tc>
        <w:tc>
          <w:tcPr>
            <w:tcW w:w="1189" w:type="dxa"/>
            <w:vAlign w:val="bottom"/>
          </w:tcPr>
          <w:p w14:paraId="522EE8C3" w14:textId="27728273"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26,305</w:t>
            </w:r>
          </w:p>
        </w:tc>
        <w:tc>
          <w:tcPr>
            <w:tcW w:w="76" w:type="dxa"/>
            <w:vAlign w:val="bottom"/>
          </w:tcPr>
          <w:p w14:paraId="6CA45655" w14:textId="77777777" w:rsidR="0083665C" w:rsidRPr="005E0CDA" w:rsidRDefault="0083665C" w:rsidP="0083665C">
            <w:pPr>
              <w:tabs>
                <w:tab w:val="decimal" w:pos="453"/>
              </w:tabs>
              <w:spacing w:line="290" w:lineRule="exact"/>
              <w:ind w:right="194" w:hanging="57"/>
              <w:jc w:val="right"/>
              <w:rPr>
                <w:rFonts w:asciiTheme="majorBidi" w:hAnsiTheme="majorBidi" w:cstheme="majorBidi"/>
                <w:sz w:val="28"/>
                <w:szCs w:val="28"/>
              </w:rPr>
            </w:pPr>
          </w:p>
        </w:tc>
        <w:tc>
          <w:tcPr>
            <w:tcW w:w="1240" w:type="dxa"/>
            <w:vAlign w:val="bottom"/>
          </w:tcPr>
          <w:p w14:paraId="7790DE61" w14:textId="00D94B03"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(86,143)</w:t>
            </w:r>
          </w:p>
        </w:tc>
        <w:tc>
          <w:tcPr>
            <w:tcW w:w="78" w:type="dxa"/>
            <w:vAlign w:val="bottom"/>
          </w:tcPr>
          <w:p w14:paraId="0BB037D6" w14:textId="77777777" w:rsidR="0083665C" w:rsidRPr="005E0CDA" w:rsidRDefault="0083665C" w:rsidP="0083665C">
            <w:pPr>
              <w:tabs>
                <w:tab w:val="decimal" w:pos="702"/>
              </w:tabs>
              <w:spacing w:line="290" w:lineRule="exact"/>
              <w:ind w:right="57" w:hanging="57"/>
              <w:jc w:val="right"/>
              <w:rPr>
                <w:rFonts w:asciiTheme="majorBidi" w:hAnsiTheme="majorBidi" w:cstheme="majorBidi"/>
                <w:sz w:val="28"/>
                <w:szCs w:val="28"/>
              </w:rPr>
            </w:pPr>
          </w:p>
        </w:tc>
        <w:tc>
          <w:tcPr>
            <w:tcW w:w="1134" w:type="dxa"/>
            <w:tcBorders>
              <w:bottom w:val="single" w:sz="6" w:space="0" w:color="auto"/>
            </w:tcBorders>
            <w:vAlign w:val="bottom"/>
          </w:tcPr>
          <w:p w14:paraId="025AC551" w14:textId="2F0FE63B" w:rsidR="0083665C" w:rsidRPr="005E0CDA" w:rsidRDefault="0083665C" w:rsidP="0083665C">
            <w:pPr>
              <w:spacing w:line="290" w:lineRule="exact"/>
              <w:ind w:left="57" w:right="53" w:hanging="57"/>
              <w:jc w:val="right"/>
              <w:rPr>
                <w:rFonts w:asciiTheme="majorBidi" w:hAnsiTheme="majorBidi" w:cstheme="majorBidi"/>
                <w:sz w:val="28"/>
                <w:szCs w:val="28"/>
              </w:rPr>
            </w:pPr>
            <w:r w:rsidRPr="005E0CDA">
              <w:rPr>
                <w:rFonts w:asciiTheme="majorBidi" w:hAnsiTheme="majorBidi" w:cstheme="majorBidi"/>
                <w:sz w:val="28"/>
                <w:szCs w:val="28"/>
              </w:rPr>
              <w:t>1,682</w:t>
            </w:r>
          </w:p>
        </w:tc>
        <w:tc>
          <w:tcPr>
            <w:tcW w:w="79" w:type="dxa"/>
            <w:vAlign w:val="bottom"/>
          </w:tcPr>
          <w:p w14:paraId="6F506D38" w14:textId="77777777" w:rsidR="0083665C" w:rsidRPr="005E0CDA" w:rsidRDefault="0083665C" w:rsidP="0083665C">
            <w:pPr>
              <w:spacing w:line="290" w:lineRule="exact"/>
              <w:ind w:right="57" w:hanging="57"/>
              <w:jc w:val="right"/>
              <w:rPr>
                <w:rFonts w:asciiTheme="majorBidi" w:hAnsiTheme="majorBidi" w:cstheme="majorBidi"/>
                <w:sz w:val="28"/>
                <w:szCs w:val="28"/>
              </w:rPr>
            </w:pPr>
          </w:p>
        </w:tc>
        <w:tc>
          <w:tcPr>
            <w:tcW w:w="1134" w:type="dxa"/>
            <w:vAlign w:val="bottom"/>
          </w:tcPr>
          <w:p w14:paraId="7B7AF168" w14:textId="37CC2EB7" w:rsidR="0083665C" w:rsidRPr="005E0CDA" w:rsidRDefault="0083665C" w:rsidP="0083665C">
            <w:pPr>
              <w:spacing w:line="290" w:lineRule="exact"/>
              <w:ind w:left="57" w:right="284"/>
              <w:jc w:val="right"/>
              <w:rPr>
                <w:rFonts w:asciiTheme="majorBidi" w:hAnsiTheme="majorBidi" w:cstheme="majorBidi"/>
                <w:sz w:val="28"/>
                <w:szCs w:val="28"/>
              </w:rPr>
            </w:pPr>
            <w:r w:rsidRPr="005E0CDA">
              <w:rPr>
                <w:rFonts w:asciiTheme="majorBidi" w:hAnsiTheme="majorBidi" w:cstheme="majorBidi"/>
                <w:sz w:val="28"/>
                <w:szCs w:val="28"/>
              </w:rPr>
              <w:t>-</w:t>
            </w:r>
          </w:p>
        </w:tc>
      </w:tr>
      <w:tr w:rsidR="0083665C" w:rsidRPr="005E0CDA" w14:paraId="7D227D8A" w14:textId="77777777" w:rsidTr="005E7E3D">
        <w:tc>
          <w:tcPr>
            <w:tcW w:w="3076" w:type="dxa"/>
          </w:tcPr>
          <w:p w14:paraId="38ED71E2" w14:textId="77777777" w:rsidR="0083665C" w:rsidRPr="005E0CDA" w:rsidRDefault="0083665C" w:rsidP="0083665C">
            <w:pPr>
              <w:tabs>
                <w:tab w:val="left" w:pos="252"/>
                <w:tab w:val="left" w:pos="1620"/>
                <w:tab w:val="left" w:pos="1800"/>
                <w:tab w:val="center" w:pos="5220"/>
                <w:tab w:val="decimal" w:pos="7380"/>
                <w:tab w:val="decimal" w:pos="8730"/>
              </w:tabs>
              <w:spacing w:line="290" w:lineRule="exact"/>
              <w:ind w:right="-57"/>
              <w:rPr>
                <w:rFonts w:asciiTheme="majorBidi" w:hAnsiTheme="majorBidi" w:cstheme="majorBidi"/>
                <w:sz w:val="28"/>
                <w:szCs w:val="28"/>
                <w:cs/>
              </w:rPr>
            </w:pPr>
            <w:r w:rsidRPr="005E0CDA">
              <w:rPr>
                <w:rFonts w:asciiTheme="majorBidi" w:hAnsiTheme="majorBidi" w:cstheme="majorBidi"/>
                <w:sz w:val="28"/>
                <w:szCs w:val="28"/>
              </w:rPr>
              <w:t>Total</w:t>
            </w:r>
          </w:p>
        </w:tc>
        <w:tc>
          <w:tcPr>
            <w:tcW w:w="76" w:type="dxa"/>
          </w:tcPr>
          <w:p w14:paraId="0836AACB" w14:textId="77777777" w:rsidR="0083665C" w:rsidRPr="005E0CDA" w:rsidRDefault="0083665C" w:rsidP="0083665C">
            <w:pPr>
              <w:spacing w:line="290" w:lineRule="exact"/>
              <w:ind w:left="-182" w:right="227" w:hanging="57"/>
              <w:jc w:val="right"/>
              <w:rPr>
                <w:rFonts w:asciiTheme="majorBidi" w:hAnsiTheme="majorBidi" w:cstheme="majorBidi"/>
                <w:sz w:val="28"/>
                <w:szCs w:val="28"/>
              </w:rPr>
            </w:pPr>
          </w:p>
        </w:tc>
        <w:tc>
          <w:tcPr>
            <w:tcW w:w="1100" w:type="dxa"/>
            <w:tcBorders>
              <w:top w:val="single" w:sz="6" w:space="0" w:color="auto"/>
              <w:bottom w:val="double" w:sz="6" w:space="0" w:color="auto"/>
            </w:tcBorders>
          </w:tcPr>
          <w:p w14:paraId="3442F05C" w14:textId="21A7BDF4"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lang w:val="en-GB"/>
              </w:rPr>
              <w:t>684,658</w:t>
            </w:r>
          </w:p>
        </w:tc>
        <w:tc>
          <w:tcPr>
            <w:tcW w:w="78" w:type="dxa"/>
          </w:tcPr>
          <w:p w14:paraId="070BBF42" w14:textId="77777777" w:rsidR="0083665C" w:rsidRPr="005E0CDA" w:rsidRDefault="0083665C" w:rsidP="0083665C">
            <w:pPr>
              <w:tabs>
                <w:tab w:val="decimal" w:pos="702"/>
              </w:tabs>
              <w:spacing w:line="290" w:lineRule="exact"/>
              <w:ind w:left="72" w:right="194" w:hanging="57"/>
              <w:jc w:val="both"/>
              <w:rPr>
                <w:rFonts w:asciiTheme="majorBidi" w:hAnsiTheme="majorBidi" w:cstheme="majorBidi"/>
                <w:sz w:val="28"/>
                <w:szCs w:val="28"/>
              </w:rPr>
            </w:pPr>
          </w:p>
        </w:tc>
        <w:tc>
          <w:tcPr>
            <w:tcW w:w="1189" w:type="dxa"/>
            <w:tcBorders>
              <w:top w:val="single" w:sz="6" w:space="0" w:color="auto"/>
              <w:bottom w:val="double" w:sz="6" w:space="0" w:color="auto"/>
            </w:tcBorders>
          </w:tcPr>
          <w:p w14:paraId="68B5058A" w14:textId="43D17E11" w:rsidR="0083665C" w:rsidRPr="005E0CDA" w:rsidRDefault="0083665C" w:rsidP="0083665C">
            <w:pPr>
              <w:spacing w:line="290" w:lineRule="exact"/>
              <w:ind w:right="57" w:hanging="57"/>
              <w:jc w:val="right"/>
              <w:rPr>
                <w:rFonts w:asciiTheme="majorBidi" w:hAnsiTheme="majorBidi" w:cstheme="majorBidi"/>
                <w:sz w:val="28"/>
                <w:szCs w:val="28"/>
                <w:lang w:val="en-GB"/>
              </w:rPr>
            </w:pPr>
            <w:r w:rsidRPr="005E0CDA">
              <w:rPr>
                <w:rFonts w:asciiTheme="majorBidi" w:hAnsiTheme="majorBidi" w:cstheme="majorBidi"/>
                <w:sz w:val="28"/>
                <w:szCs w:val="28"/>
                <w:lang w:val="en-GB"/>
              </w:rPr>
              <w:t>163,555</w:t>
            </w:r>
          </w:p>
        </w:tc>
        <w:tc>
          <w:tcPr>
            <w:tcW w:w="76" w:type="dxa"/>
          </w:tcPr>
          <w:p w14:paraId="03A272AD" w14:textId="77777777" w:rsidR="0083665C" w:rsidRPr="005E0CDA" w:rsidRDefault="0083665C" w:rsidP="0083665C">
            <w:pPr>
              <w:tabs>
                <w:tab w:val="decimal" w:pos="453"/>
              </w:tabs>
              <w:spacing w:line="290" w:lineRule="exact"/>
              <w:ind w:right="194" w:hanging="57"/>
              <w:rPr>
                <w:rFonts w:asciiTheme="majorBidi" w:hAnsiTheme="majorBidi" w:cstheme="majorBidi"/>
                <w:sz w:val="28"/>
                <w:szCs w:val="28"/>
              </w:rPr>
            </w:pPr>
          </w:p>
        </w:tc>
        <w:tc>
          <w:tcPr>
            <w:tcW w:w="1240" w:type="dxa"/>
            <w:tcBorders>
              <w:top w:val="single" w:sz="6" w:space="0" w:color="auto"/>
              <w:bottom w:val="double" w:sz="6" w:space="0" w:color="auto"/>
            </w:tcBorders>
          </w:tcPr>
          <w:p w14:paraId="0A160DC6" w14:textId="1292CAF0" w:rsidR="0083665C" w:rsidRPr="005E0CDA" w:rsidRDefault="0083665C" w:rsidP="0083665C">
            <w:pPr>
              <w:spacing w:line="29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(430,236)</w:t>
            </w:r>
          </w:p>
        </w:tc>
        <w:tc>
          <w:tcPr>
            <w:tcW w:w="78" w:type="dxa"/>
          </w:tcPr>
          <w:p w14:paraId="0B1B1DE1" w14:textId="77777777" w:rsidR="0083665C" w:rsidRPr="005E0CDA" w:rsidRDefault="0083665C" w:rsidP="0083665C">
            <w:pPr>
              <w:tabs>
                <w:tab w:val="decimal" w:pos="702"/>
              </w:tabs>
              <w:spacing w:line="290" w:lineRule="exact"/>
              <w:ind w:right="57" w:hanging="57"/>
              <w:jc w:val="both"/>
              <w:rPr>
                <w:rFonts w:asciiTheme="majorBidi" w:hAnsiTheme="majorBidi" w:cstheme="majorBidi"/>
                <w:sz w:val="28"/>
                <w:szCs w:val="28"/>
              </w:rPr>
            </w:pPr>
          </w:p>
        </w:tc>
        <w:tc>
          <w:tcPr>
            <w:tcW w:w="1134" w:type="dxa"/>
            <w:tcBorders>
              <w:top w:val="single" w:sz="6" w:space="0" w:color="auto"/>
              <w:bottom w:val="double" w:sz="6" w:space="0" w:color="auto"/>
            </w:tcBorders>
          </w:tcPr>
          <w:p w14:paraId="2A55F604" w14:textId="779282D5" w:rsidR="0083665C" w:rsidRPr="005E0CDA" w:rsidRDefault="0083665C" w:rsidP="0083665C">
            <w:pPr>
              <w:spacing w:line="290" w:lineRule="exact"/>
              <w:ind w:left="57" w:right="53" w:hanging="57"/>
              <w:jc w:val="right"/>
              <w:rPr>
                <w:rFonts w:asciiTheme="majorBidi" w:hAnsiTheme="majorBidi" w:cstheme="majorBidi"/>
                <w:sz w:val="28"/>
                <w:szCs w:val="28"/>
                <w:lang w:val="en-GB"/>
              </w:rPr>
            </w:pPr>
            <w:r w:rsidRPr="005E0CDA">
              <w:rPr>
                <w:rFonts w:asciiTheme="majorBidi" w:hAnsiTheme="majorBidi" w:cstheme="majorBidi"/>
                <w:sz w:val="28"/>
                <w:szCs w:val="28"/>
                <w:lang w:val="en-GB"/>
              </w:rPr>
              <w:t>1,682</w:t>
            </w:r>
          </w:p>
        </w:tc>
        <w:tc>
          <w:tcPr>
            <w:tcW w:w="79" w:type="dxa"/>
          </w:tcPr>
          <w:p w14:paraId="3ECBB08D" w14:textId="77777777" w:rsidR="0083665C" w:rsidRPr="005E0CDA" w:rsidRDefault="0083665C" w:rsidP="0083665C">
            <w:pPr>
              <w:spacing w:line="290" w:lineRule="exact"/>
              <w:ind w:right="57" w:hanging="57"/>
              <w:jc w:val="right"/>
              <w:rPr>
                <w:rFonts w:asciiTheme="majorBidi" w:hAnsiTheme="majorBidi" w:cstheme="majorBidi"/>
                <w:sz w:val="28"/>
                <w:szCs w:val="28"/>
                <w:lang w:val="en-GB"/>
              </w:rPr>
            </w:pPr>
          </w:p>
        </w:tc>
        <w:tc>
          <w:tcPr>
            <w:tcW w:w="1134" w:type="dxa"/>
            <w:tcBorders>
              <w:top w:val="single" w:sz="6" w:space="0" w:color="auto"/>
              <w:bottom w:val="double" w:sz="6" w:space="0" w:color="auto"/>
            </w:tcBorders>
          </w:tcPr>
          <w:p w14:paraId="2740D46F" w14:textId="375D5E61" w:rsidR="0083665C" w:rsidRPr="005E0CDA" w:rsidRDefault="0083665C" w:rsidP="0083665C">
            <w:pPr>
              <w:spacing w:line="290" w:lineRule="exact"/>
              <w:ind w:right="57" w:hanging="57"/>
              <w:jc w:val="right"/>
              <w:rPr>
                <w:rFonts w:asciiTheme="majorBidi" w:hAnsiTheme="majorBidi" w:cstheme="majorBidi"/>
                <w:sz w:val="28"/>
                <w:szCs w:val="28"/>
                <w:lang w:val="en-GB"/>
              </w:rPr>
            </w:pPr>
            <w:r w:rsidRPr="005E0CDA">
              <w:rPr>
                <w:rFonts w:asciiTheme="majorBidi" w:hAnsiTheme="majorBidi" w:cstheme="majorBidi"/>
                <w:sz w:val="28"/>
                <w:szCs w:val="28"/>
                <w:lang w:val="en-GB"/>
              </w:rPr>
              <w:t>419,659</w:t>
            </w:r>
          </w:p>
        </w:tc>
      </w:tr>
    </w:tbl>
    <w:p w14:paraId="5C2D82F5" w14:textId="0EE2D457" w:rsidR="000713FB" w:rsidRPr="005E0CDA" w:rsidRDefault="005C2C1B" w:rsidP="00A95798">
      <w:pPr>
        <w:tabs>
          <w:tab w:val="left" w:pos="851"/>
          <w:tab w:val="left" w:pos="993"/>
          <w:tab w:val="left" w:pos="1134"/>
        </w:tabs>
        <w:spacing w:before="120" w:line="340" w:lineRule="exact"/>
        <w:ind w:left="283" w:right="62"/>
        <w:jc w:val="thaiDistribute"/>
        <w:rPr>
          <w:rFonts w:asciiTheme="majorBidi" w:hAnsiTheme="majorBidi" w:cstheme="majorBidi"/>
          <w:sz w:val="32"/>
          <w:szCs w:val="32"/>
        </w:rPr>
      </w:pPr>
      <w:r w:rsidRPr="005E0CDA">
        <w:rPr>
          <w:rFonts w:asciiTheme="majorBidi" w:hAnsiTheme="majorBidi" w:cstheme="majorBidi"/>
          <w:sz w:val="32"/>
          <w:szCs w:val="32"/>
        </w:rPr>
        <w:tab/>
        <w:t>As at</w:t>
      </w:r>
      <w:r w:rsidR="00631847" w:rsidRPr="005E0CDA">
        <w:rPr>
          <w:rFonts w:asciiTheme="majorBidi" w:hAnsiTheme="majorBidi" w:cstheme="majorBidi"/>
          <w:sz w:val="32"/>
          <w:szCs w:val="32"/>
        </w:rPr>
        <w:t xml:space="preserve"> June 30</w:t>
      </w:r>
      <w:r w:rsidRPr="005E0CDA">
        <w:rPr>
          <w:rFonts w:asciiTheme="majorBidi" w:hAnsiTheme="majorBidi" w:cstheme="majorBidi"/>
          <w:sz w:val="32"/>
          <w:szCs w:val="32"/>
        </w:rPr>
        <w:t>, 202</w:t>
      </w:r>
      <w:r w:rsidR="00722139" w:rsidRPr="005E0CDA">
        <w:rPr>
          <w:rFonts w:asciiTheme="majorBidi" w:hAnsiTheme="majorBidi" w:cstheme="majorBidi"/>
          <w:sz w:val="32"/>
          <w:szCs w:val="32"/>
        </w:rPr>
        <w:t>3</w:t>
      </w:r>
      <w:r w:rsidRPr="005E0CDA">
        <w:rPr>
          <w:rFonts w:asciiTheme="majorBidi" w:hAnsiTheme="majorBidi" w:cstheme="majorBidi"/>
          <w:sz w:val="32"/>
          <w:szCs w:val="32"/>
        </w:rPr>
        <w:t>, Loans to related party bearing interest at the rate of 6.60</w:t>
      </w:r>
      <w:r w:rsidR="00AE33A6" w:rsidRPr="005E0CDA">
        <w:rPr>
          <w:rFonts w:asciiTheme="majorBidi" w:hAnsiTheme="majorBidi" w:cstheme="majorBidi"/>
          <w:sz w:val="32"/>
          <w:szCs w:val="32"/>
        </w:rPr>
        <w:t>%</w:t>
      </w:r>
      <w:r w:rsidRPr="005E0CDA">
        <w:rPr>
          <w:rFonts w:asciiTheme="majorBidi" w:hAnsiTheme="majorBidi" w:cstheme="majorBidi"/>
          <w:sz w:val="32"/>
          <w:szCs w:val="32"/>
        </w:rPr>
        <w:t xml:space="preserve"> - 6.62</w:t>
      </w:r>
      <w:r w:rsidR="00AE33A6" w:rsidRPr="005E0CDA">
        <w:rPr>
          <w:rFonts w:asciiTheme="majorBidi" w:hAnsiTheme="majorBidi" w:cstheme="majorBidi"/>
          <w:sz w:val="32"/>
          <w:szCs w:val="32"/>
        </w:rPr>
        <w:t>%</w:t>
      </w:r>
      <w:r w:rsidRPr="005E0CDA">
        <w:rPr>
          <w:rFonts w:asciiTheme="majorBidi" w:hAnsiTheme="majorBidi" w:cstheme="majorBidi"/>
          <w:sz w:val="32"/>
          <w:szCs w:val="32"/>
        </w:rPr>
        <w:t xml:space="preserve"> per annum</w:t>
      </w:r>
      <w:r w:rsidR="0010316D" w:rsidRPr="005E0CDA">
        <w:rPr>
          <w:rFonts w:asciiTheme="majorBidi" w:hAnsiTheme="majorBidi" w:cstheme="majorBidi"/>
          <w:sz w:val="32"/>
          <w:szCs w:val="32"/>
        </w:rPr>
        <w:t>,</w:t>
      </w:r>
      <w:r w:rsidR="003509CA" w:rsidRPr="005E0CDA">
        <w:rPr>
          <w:rFonts w:asciiTheme="majorBidi" w:hAnsiTheme="majorBidi" w:cstheme="majorBidi"/>
          <w:sz w:val="32"/>
          <w:szCs w:val="32"/>
        </w:rPr>
        <w:t xml:space="preserve"> </w:t>
      </w:r>
      <w:r w:rsidRPr="005E0CDA">
        <w:rPr>
          <w:rFonts w:asciiTheme="majorBidi" w:hAnsiTheme="majorBidi" w:cstheme="majorBidi"/>
          <w:sz w:val="32"/>
          <w:szCs w:val="32"/>
        </w:rPr>
        <w:t xml:space="preserve">repayable at call and no guarantee.  </w:t>
      </w:r>
    </w:p>
    <w:p w14:paraId="51B04AB2" w14:textId="77777777" w:rsidR="000713FB" w:rsidRPr="005E0CDA" w:rsidRDefault="005C2C1B" w:rsidP="005E0CDA">
      <w:pPr>
        <w:autoSpaceDE/>
        <w:autoSpaceDN/>
        <w:adjustRightInd/>
        <w:spacing w:line="330" w:lineRule="exact"/>
        <w:ind w:firstLine="283"/>
        <w:rPr>
          <w:rFonts w:asciiTheme="majorBidi" w:hAnsiTheme="majorBidi" w:cstheme="majorBidi"/>
          <w:sz w:val="32"/>
          <w:szCs w:val="32"/>
          <w:u w:val="single"/>
        </w:rPr>
      </w:pPr>
      <w:r w:rsidRPr="005E0CDA">
        <w:rPr>
          <w:rFonts w:asciiTheme="majorBidi" w:hAnsiTheme="majorBidi" w:cstheme="majorBidi"/>
          <w:sz w:val="32"/>
          <w:szCs w:val="32"/>
          <w:u w:val="single"/>
        </w:rPr>
        <w:t>Short-term loans from related parties</w:t>
      </w:r>
    </w:p>
    <w:p w14:paraId="732E711E" w14:textId="32859755" w:rsidR="000713FB" w:rsidRPr="005E0CDA" w:rsidRDefault="005C2C1B" w:rsidP="005E0CDA">
      <w:pPr>
        <w:tabs>
          <w:tab w:val="left" w:pos="851"/>
          <w:tab w:val="left" w:pos="993"/>
          <w:tab w:val="left" w:pos="1134"/>
        </w:tabs>
        <w:spacing w:line="330" w:lineRule="exact"/>
        <w:ind w:left="284" w:right="62"/>
        <w:jc w:val="thaiDistribute"/>
        <w:rPr>
          <w:rFonts w:asciiTheme="majorBidi" w:hAnsiTheme="majorBidi" w:cstheme="majorBidi"/>
          <w:sz w:val="32"/>
          <w:szCs w:val="32"/>
        </w:rPr>
      </w:pPr>
      <w:r w:rsidRPr="005E0CDA">
        <w:rPr>
          <w:rFonts w:asciiTheme="majorBidi" w:hAnsiTheme="majorBidi" w:cstheme="majorBidi"/>
          <w:sz w:val="32"/>
          <w:szCs w:val="32"/>
        </w:rPr>
        <w:tab/>
      </w:r>
      <w:r w:rsidR="00722139" w:rsidRPr="005E0CDA">
        <w:rPr>
          <w:rFonts w:asciiTheme="majorBidi" w:hAnsiTheme="majorBidi" w:cstheme="majorBidi"/>
          <w:sz w:val="32"/>
          <w:szCs w:val="32"/>
        </w:rPr>
        <w:t xml:space="preserve">As at </w:t>
      </w:r>
      <w:r w:rsidR="00631847" w:rsidRPr="005E0CDA">
        <w:rPr>
          <w:rFonts w:asciiTheme="majorBidi" w:hAnsiTheme="majorBidi" w:cstheme="majorBidi"/>
          <w:sz w:val="32"/>
          <w:szCs w:val="32"/>
        </w:rPr>
        <w:t>June 30</w:t>
      </w:r>
      <w:r w:rsidR="00722139" w:rsidRPr="005E0CDA">
        <w:rPr>
          <w:rFonts w:asciiTheme="majorBidi" w:hAnsiTheme="majorBidi" w:cstheme="majorBidi"/>
          <w:sz w:val="32"/>
          <w:szCs w:val="32"/>
        </w:rPr>
        <w:t>, 2023</w:t>
      </w:r>
      <w:r w:rsidRPr="005E0CDA">
        <w:rPr>
          <w:rFonts w:asciiTheme="majorBidi" w:hAnsiTheme="majorBidi" w:cstheme="majorBidi"/>
          <w:sz w:val="32"/>
          <w:szCs w:val="32"/>
        </w:rPr>
        <w:t>, the balance of loans between the Group and those related party and the movement are as follows:</w:t>
      </w:r>
    </w:p>
    <w:tbl>
      <w:tblPr>
        <w:tblW w:w="9120" w:type="dxa"/>
        <w:tblInd w:w="378" w:type="dxa"/>
        <w:tblLayout w:type="fixed"/>
        <w:tblCellMar>
          <w:left w:w="28" w:type="dxa"/>
          <w:right w:w="28" w:type="dxa"/>
        </w:tblCellMar>
        <w:tblLook w:val="04A0" w:firstRow="1" w:lastRow="0" w:firstColumn="1" w:lastColumn="0" w:noHBand="0" w:noVBand="1"/>
      </w:tblPr>
      <w:tblGrid>
        <w:gridCol w:w="2741"/>
        <w:gridCol w:w="425"/>
        <w:gridCol w:w="1418"/>
        <w:gridCol w:w="141"/>
        <w:gridCol w:w="1276"/>
        <w:gridCol w:w="142"/>
        <w:gridCol w:w="1417"/>
        <w:gridCol w:w="142"/>
        <w:gridCol w:w="1418"/>
      </w:tblGrid>
      <w:tr w:rsidR="000713FB" w:rsidRPr="005E0CDA" w14:paraId="266AB057" w14:textId="77777777">
        <w:tc>
          <w:tcPr>
            <w:tcW w:w="2741" w:type="dxa"/>
          </w:tcPr>
          <w:p w14:paraId="57B67FA9" w14:textId="77777777" w:rsidR="000713FB" w:rsidRPr="005E0CDA" w:rsidRDefault="000713FB" w:rsidP="005E0CDA">
            <w:pPr>
              <w:tabs>
                <w:tab w:val="left" w:pos="1620"/>
                <w:tab w:val="left" w:pos="1800"/>
                <w:tab w:val="center" w:pos="5220"/>
                <w:tab w:val="decimal" w:pos="7380"/>
                <w:tab w:val="decimal" w:pos="8730"/>
              </w:tabs>
              <w:spacing w:line="280" w:lineRule="exact"/>
              <w:ind w:right="58"/>
              <w:jc w:val="both"/>
              <w:rPr>
                <w:rFonts w:asciiTheme="majorBidi" w:hAnsiTheme="majorBidi" w:cstheme="majorBidi"/>
                <w:sz w:val="28"/>
                <w:szCs w:val="28"/>
              </w:rPr>
            </w:pPr>
          </w:p>
        </w:tc>
        <w:tc>
          <w:tcPr>
            <w:tcW w:w="425" w:type="dxa"/>
          </w:tcPr>
          <w:p w14:paraId="0F4C68AA" w14:textId="77777777" w:rsidR="000713FB" w:rsidRPr="005E0CDA" w:rsidRDefault="000713FB" w:rsidP="005E0CDA">
            <w:pPr>
              <w:tabs>
                <w:tab w:val="left" w:pos="1620"/>
                <w:tab w:val="left" w:pos="1800"/>
                <w:tab w:val="center" w:pos="5220"/>
                <w:tab w:val="decimal" w:pos="7380"/>
                <w:tab w:val="decimal" w:pos="8730"/>
              </w:tabs>
              <w:spacing w:line="280" w:lineRule="exact"/>
              <w:ind w:left="-17" w:right="-17"/>
              <w:jc w:val="right"/>
              <w:rPr>
                <w:rFonts w:asciiTheme="majorBidi" w:hAnsiTheme="majorBidi" w:cstheme="majorBidi"/>
                <w:sz w:val="28"/>
                <w:szCs w:val="28"/>
              </w:rPr>
            </w:pPr>
          </w:p>
        </w:tc>
        <w:tc>
          <w:tcPr>
            <w:tcW w:w="5954" w:type="dxa"/>
            <w:gridSpan w:val="7"/>
            <w:tcBorders>
              <w:bottom w:val="single" w:sz="6" w:space="0" w:color="auto"/>
            </w:tcBorders>
          </w:tcPr>
          <w:p w14:paraId="0157F550" w14:textId="77777777" w:rsidR="000713FB" w:rsidRPr="005E0CDA" w:rsidRDefault="005C2C1B" w:rsidP="005E0CDA">
            <w:pPr>
              <w:tabs>
                <w:tab w:val="left" w:pos="900"/>
                <w:tab w:val="left" w:pos="1440"/>
                <w:tab w:val="left" w:pos="1800"/>
                <w:tab w:val="right" w:pos="9295"/>
              </w:tabs>
              <w:spacing w:line="280" w:lineRule="exact"/>
              <w:ind w:left="360" w:hanging="360"/>
              <w:jc w:val="center"/>
              <w:rPr>
                <w:rFonts w:asciiTheme="majorBidi" w:hAnsiTheme="majorBidi" w:cstheme="majorBidi"/>
                <w:sz w:val="28"/>
                <w:szCs w:val="28"/>
              </w:rPr>
            </w:pPr>
            <w:r w:rsidRPr="005E0CDA">
              <w:rPr>
                <w:rFonts w:asciiTheme="majorBidi" w:hAnsiTheme="majorBidi" w:cstheme="majorBidi"/>
                <w:sz w:val="28"/>
                <w:szCs w:val="28"/>
              </w:rPr>
              <w:t>In Thousand Baht</w:t>
            </w:r>
          </w:p>
        </w:tc>
      </w:tr>
      <w:tr w:rsidR="000713FB" w:rsidRPr="005E0CDA" w14:paraId="064A3E9D" w14:textId="77777777">
        <w:tc>
          <w:tcPr>
            <w:tcW w:w="2741" w:type="dxa"/>
          </w:tcPr>
          <w:p w14:paraId="65FBCEDF" w14:textId="77777777" w:rsidR="000713FB" w:rsidRPr="005E0CDA" w:rsidRDefault="000713FB" w:rsidP="005E0CDA">
            <w:pPr>
              <w:tabs>
                <w:tab w:val="left" w:pos="1620"/>
                <w:tab w:val="left" w:pos="1800"/>
                <w:tab w:val="center" w:pos="5220"/>
                <w:tab w:val="decimal" w:pos="7380"/>
                <w:tab w:val="decimal" w:pos="8730"/>
              </w:tabs>
              <w:spacing w:line="280" w:lineRule="exact"/>
              <w:ind w:right="58"/>
              <w:jc w:val="both"/>
              <w:rPr>
                <w:rFonts w:asciiTheme="majorBidi" w:hAnsiTheme="majorBidi" w:cstheme="majorBidi"/>
                <w:sz w:val="28"/>
                <w:szCs w:val="28"/>
              </w:rPr>
            </w:pPr>
          </w:p>
        </w:tc>
        <w:tc>
          <w:tcPr>
            <w:tcW w:w="425" w:type="dxa"/>
          </w:tcPr>
          <w:p w14:paraId="083C417B" w14:textId="77777777" w:rsidR="000713FB" w:rsidRPr="005E0CDA" w:rsidRDefault="000713FB" w:rsidP="005E0CDA">
            <w:pPr>
              <w:tabs>
                <w:tab w:val="left" w:pos="1620"/>
                <w:tab w:val="left" w:pos="1800"/>
                <w:tab w:val="center" w:pos="5220"/>
                <w:tab w:val="decimal" w:pos="7380"/>
                <w:tab w:val="decimal" w:pos="8730"/>
              </w:tabs>
              <w:spacing w:line="280" w:lineRule="exact"/>
              <w:ind w:left="-17" w:right="-17"/>
              <w:jc w:val="right"/>
              <w:rPr>
                <w:rFonts w:asciiTheme="majorBidi" w:hAnsiTheme="majorBidi" w:cstheme="majorBidi"/>
                <w:sz w:val="28"/>
                <w:szCs w:val="28"/>
                <w:cs/>
              </w:rPr>
            </w:pPr>
          </w:p>
        </w:tc>
        <w:tc>
          <w:tcPr>
            <w:tcW w:w="5954" w:type="dxa"/>
            <w:gridSpan w:val="7"/>
            <w:tcBorders>
              <w:bottom w:val="single" w:sz="6" w:space="0" w:color="auto"/>
            </w:tcBorders>
          </w:tcPr>
          <w:p w14:paraId="0AA8BC3E" w14:textId="0E768CEE" w:rsidR="000713FB" w:rsidRPr="005E0CDA" w:rsidRDefault="00250645" w:rsidP="005E0CDA">
            <w:pPr>
              <w:tabs>
                <w:tab w:val="left" w:pos="900"/>
                <w:tab w:val="left" w:pos="1440"/>
                <w:tab w:val="left" w:pos="1800"/>
                <w:tab w:val="right" w:pos="9295"/>
              </w:tabs>
              <w:spacing w:line="280" w:lineRule="exact"/>
              <w:ind w:left="360" w:hanging="360"/>
              <w:jc w:val="center"/>
              <w:rPr>
                <w:rFonts w:asciiTheme="majorBidi" w:hAnsiTheme="majorBidi" w:cstheme="majorBidi"/>
                <w:sz w:val="28"/>
                <w:szCs w:val="28"/>
              </w:rPr>
            </w:pPr>
            <w:r w:rsidRPr="005E0CDA">
              <w:rPr>
                <w:rFonts w:asciiTheme="majorBidi" w:hAnsiTheme="majorBidi" w:cstheme="majorBidi"/>
                <w:sz w:val="28"/>
                <w:szCs w:val="28"/>
              </w:rPr>
              <w:t>Co</w:t>
            </w:r>
            <w:r w:rsidR="00004BAC" w:rsidRPr="005E0CDA">
              <w:rPr>
                <w:rFonts w:asciiTheme="majorBidi" w:hAnsiTheme="majorBidi" w:cstheme="majorBidi"/>
                <w:sz w:val="28"/>
                <w:szCs w:val="28"/>
              </w:rPr>
              <w:t>n</w:t>
            </w:r>
            <w:r w:rsidRPr="005E0CDA">
              <w:rPr>
                <w:rFonts w:asciiTheme="majorBidi" w:hAnsiTheme="majorBidi" w:cstheme="majorBidi"/>
                <w:sz w:val="28"/>
                <w:szCs w:val="28"/>
              </w:rPr>
              <w:t>solidated</w:t>
            </w:r>
            <w:r w:rsidR="005C2C1B" w:rsidRPr="005E0CDA">
              <w:rPr>
                <w:rFonts w:asciiTheme="majorBidi" w:hAnsiTheme="majorBidi" w:cstheme="majorBidi"/>
                <w:sz w:val="28"/>
                <w:szCs w:val="28"/>
              </w:rPr>
              <w:t xml:space="preserve"> financial statements</w:t>
            </w:r>
          </w:p>
        </w:tc>
      </w:tr>
      <w:tr w:rsidR="000713FB" w:rsidRPr="005E0CDA" w14:paraId="2F90F2F0" w14:textId="77777777">
        <w:tc>
          <w:tcPr>
            <w:tcW w:w="2741" w:type="dxa"/>
          </w:tcPr>
          <w:p w14:paraId="6950C754" w14:textId="77777777" w:rsidR="000713FB" w:rsidRPr="005E0CDA" w:rsidRDefault="000713FB" w:rsidP="005E0CDA">
            <w:pPr>
              <w:tabs>
                <w:tab w:val="left" w:pos="1620"/>
                <w:tab w:val="left" w:pos="1800"/>
                <w:tab w:val="center" w:pos="5220"/>
                <w:tab w:val="decimal" w:pos="7380"/>
                <w:tab w:val="decimal" w:pos="8730"/>
              </w:tabs>
              <w:spacing w:line="280" w:lineRule="exact"/>
              <w:ind w:right="58"/>
              <w:jc w:val="both"/>
              <w:rPr>
                <w:rFonts w:asciiTheme="majorBidi" w:hAnsiTheme="majorBidi" w:cstheme="majorBidi"/>
                <w:sz w:val="28"/>
                <w:szCs w:val="28"/>
              </w:rPr>
            </w:pPr>
          </w:p>
        </w:tc>
        <w:tc>
          <w:tcPr>
            <w:tcW w:w="425" w:type="dxa"/>
          </w:tcPr>
          <w:p w14:paraId="5AFBC77E" w14:textId="77777777" w:rsidR="000713FB" w:rsidRPr="005E0CDA" w:rsidRDefault="000713FB" w:rsidP="005E0CDA">
            <w:pPr>
              <w:spacing w:line="280" w:lineRule="exact"/>
              <w:ind w:left="-113" w:right="-113"/>
              <w:jc w:val="center"/>
              <w:rPr>
                <w:rFonts w:asciiTheme="majorBidi" w:hAnsiTheme="majorBidi" w:cstheme="majorBidi"/>
                <w:sz w:val="28"/>
                <w:szCs w:val="28"/>
                <w:cs/>
              </w:rPr>
            </w:pPr>
          </w:p>
        </w:tc>
        <w:tc>
          <w:tcPr>
            <w:tcW w:w="1418" w:type="dxa"/>
            <w:tcBorders>
              <w:top w:val="single" w:sz="6" w:space="0" w:color="auto"/>
            </w:tcBorders>
          </w:tcPr>
          <w:p w14:paraId="08210EC9" w14:textId="77777777" w:rsidR="000713FB" w:rsidRPr="005E0CDA" w:rsidRDefault="005C2C1B" w:rsidP="005E0CDA">
            <w:pPr>
              <w:spacing w:line="280" w:lineRule="exact"/>
              <w:ind w:left="-32"/>
              <w:jc w:val="center"/>
              <w:rPr>
                <w:rFonts w:asciiTheme="majorBidi" w:hAnsiTheme="majorBidi" w:cstheme="majorBidi"/>
                <w:spacing w:val="-4"/>
                <w:sz w:val="28"/>
                <w:szCs w:val="28"/>
              </w:rPr>
            </w:pPr>
            <w:r w:rsidRPr="005E0CDA">
              <w:rPr>
                <w:rFonts w:asciiTheme="majorBidi" w:hAnsiTheme="majorBidi" w:cstheme="majorBidi"/>
                <w:spacing w:val="-4"/>
                <w:sz w:val="28"/>
                <w:szCs w:val="28"/>
              </w:rPr>
              <w:t>Balance as at</w:t>
            </w:r>
          </w:p>
        </w:tc>
        <w:tc>
          <w:tcPr>
            <w:tcW w:w="141" w:type="dxa"/>
            <w:tcBorders>
              <w:top w:val="single" w:sz="6" w:space="0" w:color="auto"/>
            </w:tcBorders>
          </w:tcPr>
          <w:p w14:paraId="7740D89C" w14:textId="77777777" w:rsidR="000713FB" w:rsidRPr="005E0CDA" w:rsidRDefault="000713FB" w:rsidP="005E0CDA">
            <w:pPr>
              <w:spacing w:line="280" w:lineRule="exact"/>
              <w:ind w:left="-32"/>
              <w:jc w:val="center"/>
              <w:rPr>
                <w:rFonts w:asciiTheme="majorBidi" w:hAnsiTheme="majorBidi" w:cstheme="majorBidi"/>
                <w:spacing w:val="-4"/>
                <w:sz w:val="28"/>
                <w:szCs w:val="28"/>
              </w:rPr>
            </w:pPr>
          </w:p>
        </w:tc>
        <w:tc>
          <w:tcPr>
            <w:tcW w:w="1276" w:type="dxa"/>
            <w:tcBorders>
              <w:top w:val="single" w:sz="6" w:space="0" w:color="auto"/>
            </w:tcBorders>
          </w:tcPr>
          <w:p w14:paraId="0DC2BD3B" w14:textId="77777777" w:rsidR="000713FB" w:rsidRPr="005E0CDA" w:rsidRDefault="005C2C1B" w:rsidP="005E0CDA">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sz w:val="28"/>
                <w:szCs w:val="28"/>
              </w:rPr>
            </w:pPr>
            <w:r w:rsidRPr="005E0CDA">
              <w:rPr>
                <w:rFonts w:asciiTheme="majorBidi" w:hAnsiTheme="majorBidi" w:cstheme="majorBidi"/>
                <w:spacing w:val="-4"/>
                <w:sz w:val="28"/>
                <w:szCs w:val="28"/>
              </w:rPr>
              <w:t>Increase during</w:t>
            </w:r>
          </w:p>
        </w:tc>
        <w:tc>
          <w:tcPr>
            <w:tcW w:w="142" w:type="dxa"/>
            <w:tcBorders>
              <w:top w:val="single" w:sz="6" w:space="0" w:color="auto"/>
            </w:tcBorders>
          </w:tcPr>
          <w:p w14:paraId="02E22AEC" w14:textId="77777777" w:rsidR="000713FB" w:rsidRPr="005E0CDA" w:rsidRDefault="000713FB" w:rsidP="005E0CDA">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sz w:val="28"/>
                <w:szCs w:val="28"/>
              </w:rPr>
            </w:pPr>
          </w:p>
        </w:tc>
        <w:tc>
          <w:tcPr>
            <w:tcW w:w="1417" w:type="dxa"/>
            <w:tcBorders>
              <w:top w:val="single" w:sz="6" w:space="0" w:color="auto"/>
            </w:tcBorders>
          </w:tcPr>
          <w:p w14:paraId="399552D6" w14:textId="77777777" w:rsidR="000713FB" w:rsidRPr="005E0CDA" w:rsidRDefault="005C2C1B" w:rsidP="005E0CDA">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sz w:val="28"/>
                <w:szCs w:val="28"/>
              </w:rPr>
            </w:pPr>
            <w:r w:rsidRPr="005E0CDA">
              <w:rPr>
                <w:rFonts w:asciiTheme="majorBidi" w:hAnsiTheme="majorBidi" w:cstheme="majorBidi"/>
                <w:spacing w:val="-4"/>
                <w:sz w:val="28"/>
                <w:szCs w:val="28"/>
              </w:rPr>
              <w:t>Decrease during</w:t>
            </w:r>
          </w:p>
        </w:tc>
        <w:tc>
          <w:tcPr>
            <w:tcW w:w="142" w:type="dxa"/>
            <w:tcBorders>
              <w:top w:val="single" w:sz="6" w:space="0" w:color="auto"/>
            </w:tcBorders>
          </w:tcPr>
          <w:p w14:paraId="3097B0F0" w14:textId="77777777" w:rsidR="000713FB" w:rsidRPr="005E0CDA" w:rsidRDefault="000713FB" w:rsidP="005E0CDA">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sz w:val="28"/>
                <w:szCs w:val="28"/>
              </w:rPr>
            </w:pPr>
          </w:p>
        </w:tc>
        <w:tc>
          <w:tcPr>
            <w:tcW w:w="1418" w:type="dxa"/>
            <w:tcBorders>
              <w:top w:val="single" w:sz="6" w:space="0" w:color="auto"/>
            </w:tcBorders>
          </w:tcPr>
          <w:p w14:paraId="466BC5D2" w14:textId="77777777" w:rsidR="000713FB" w:rsidRPr="005E0CDA" w:rsidRDefault="005C2C1B" w:rsidP="005E0CDA">
            <w:pPr>
              <w:spacing w:line="280" w:lineRule="exact"/>
              <w:ind w:left="-32"/>
              <w:jc w:val="center"/>
              <w:rPr>
                <w:rFonts w:asciiTheme="majorBidi" w:hAnsiTheme="majorBidi" w:cstheme="majorBidi"/>
                <w:spacing w:val="-4"/>
                <w:sz w:val="28"/>
                <w:szCs w:val="28"/>
              </w:rPr>
            </w:pPr>
            <w:r w:rsidRPr="005E0CDA">
              <w:rPr>
                <w:rFonts w:asciiTheme="majorBidi" w:hAnsiTheme="majorBidi" w:cstheme="majorBidi"/>
                <w:spacing w:val="-4"/>
                <w:sz w:val="28"/>
                <w:szCs w:val="28"/>
              </w:rPr>
              <w:t>Balance as at</w:t>
            </w:r>
          </w:p>
        </w:tc>
      </w:tr>
      <w:tr w:rsidR="000713FB" w:rsidRPr="005E0CDA" w14:paraId="395FA87B" w14:textId="77777777">
        <w:tc>
          <w:tcPr>
            <w:tcW w:w="2741" w:type="dxa"/>
            <w:tcBorders>
              <w:bottom w:val="single" w:sz="6" w:space="0" w:color="auto"/>
            </w:tcBorders>
          </w:tcPr>
          <w:p w14:paraId="66C4BF5F" w14:textId="7BB0ACDE" w:rsidR="000713FB" w:rsidRPr="005E0CDA" w:rsidRDefault="00195BD1" w:rsidP="005E0CDA">
            <w:pPr>
              <w:tabs>
                <w:tab w:val="left" w:pos="1620"/>
                <w:tab w:val="left" w:pos="1800"/>
                <w:tab w:val="center" w:pos="5220"/>
                <w:tab w:val="decimal" w:pos="7380"/>
                <w:tab w:val="decimal" w:pos="8730"/>
              </w:tabs>
              <w:spacing w:line="280" w:lineRule="exact"/>
              <w:ind w:right="58"/>
              <w:jc w:val="center"/>
              <w:rPr>
                <w:rFonts w:asciiTheme="majorBidi" w:hAnsiTheme="majorBidi" w:cstheme="majorBidi"/>
                <w:sz w:val="28"/>
                <w:szCs w:val="28"/>
                <w:cs/>
              </w:rPr>
            </w:pPr>
            <w:r w:rsidRPr="005E0CDA">
              <w:rPr>
                <w:rFonts w:asciiTheme="majorBidi" w:hAnsiTheme="majorBidi" w:cstheme="majorBidi"/>
                <w:sz w:val="28"/>
                <w:szCs w:val="28"/>
                <w:lang w:val="th-TH"/>
              </w:rPr>
              <w:t>Loans from</w:t>
            </w:r>
          </w:p>
        </w:tc>
        <w:tc>
          <w:tcPr>
            <w:tcW w:w="425" w:type="dxa"/>
          </w:tcPr>
          <w:p w14:paraId="24EE85B7" w14:textId="77777777" w:rsidR="000713FB" w:rsidRPr="005E0CDA" w:rsidRDefault="000713FB" w:rsidP="005E0CDA">
            <w:pPr>
              <w:spacing w:line="280" w:lineRule="exact"/>
              <w:ind w:left="-113" w:right="-113"/>
              <w:jc w:val="center"/>
              <w:rPr>
                <w:rFonts w:asciiTheme="majorBidi" w:hAnsiTheme="majorBidi" w:cstheme="majorBidi"/>
                <w:sz w:val="28"/>
                <w:szCs w:val="28"/>
                <w:cs/>
              </w:rPr>
            </w:pPr>
          </w:p>
        </w:tc>
        <w:tc>
          <w:tcPr>
            <w:tcW w:w="1418" w:type="dxa"/>
            <w:tcBorders>
              <w:bottom w:val="single" w:sz="6" w:space="0" w:color="auto"/>
            </w:tcBorders>
          </w:tcPr>
          <w:p w14:paraId="6D8C8E07" w14:textId="6C6977FB" w:rsidR="000713FB" w:rsidRPr="005E0CDA" w:rsidRDefault="005C2C1B" w:rsidP="005E0CDA">
            <w:pPr>
              <w:spacing w:line="280" w:lineRule="exact"/>
              <w:ind w:left="-32"/>
              <w:jc w:val="center"/>
              <w:rPr>
                <w:rFonts w:asciiTheme="majorBidi" w:hAnsiTheme="majorBidi" w:cstheme="majorBidi"/>
                <w:spacing w:val="-4"/>
                <w:sz w:val="28"/>
                <w:szCs w:val="28"/>
              </w:rPr>
            </w:pPr>
            <w:r w:rsidRPr="005E0CDA">
              <w:rPr>
                <w:rFonts w:asciiTheme="majorBidi" w:hAnsiTheme="majorBidi" w:cstheme="majorBidi"/>
                <w:spacing w:val="-4"/>
                <w:sz w:val="28"/>
                <w:szCs w:val="28"/>
              </w:rPr>
              <w:t>December 31, 202</w:t>
            </w:r>
            <w:r w:rsidR="00722139" w:rsidRPr="005E0CDA">
              <w:rPr>
                <w:rFonts w:asciiTheme="majorBidi" w:hAnsiTheme="majorBidi" w:cstheme="majorBidi"/>
                <w:spacing w:val="-4"/>
                <w:sz w:val="28"/>
                <w:szCs w:val="28"/>
              </w:rPr>
              <w:t>2</w:t>
            </w:r>
          </w:p>
        </w:tc>
        <w:tc>
          <w:tcPr>
            <w:tcW w:w="141" w:type="dxa"/>
          </w:tcPr>
          <w:p w14:paraId="4431867F" w14:textId="77777777" w:rsidR="000713FB" w:rsidRPr="005E0CDA" w:rsidRDefault="000713FB" w:rsidP="005E0CDA">
            <w:pPr>
              <w:spacing w:line="280" w:lineRule="exact"/>
              <w:ind w:left="-32"/>
              <w:jc w:val="center"/>
              <w:rPr>
                <w:rFonts w:asciiTheme="majorBidi" w:hAnsiTheme="majorBidi" w:cstheme="majorBidi"/>
                <w:spacing w:val="-4"/>
                <w:sz w:val="28"/>
                <w:szCs w:val="28"/>
              </w:rPr>
            </w:pPr>
          </w:p>
        </w:tc>
        <w:tc>
          <w:tcPr>
            <w:tcW w:w="1276" w:type="dxa"/>
            <w:tcBorders>
              <w:bottom w:val="single" w:sz="6" w:space="0" w:color="auto"/>
            </w:tcBorders>
          </w:tcPr>
          <w:p w14:paraId="3B019BF7" w14:textId="49D4B0F4" w:rsidR="000713FB" w:rsidRPr="005E0CDA" w:rsidRDefault="005C2C1B" w:rsidP="005E0CDA">
            <w:pPr>
              <w:tabs>
                <w:tab w:val="center" w:pos="5220"/>
                <w:tab w:val="decimal" w:pos="7380"/>
                <w:tab w:val="decimal" w:pos="8730"/>
              </w:tabs>
              <w:spacing w:line="280" w:lineRule="exact"/>
              <w:ind w:left="-32"/>
              <w:jc w:val="center"/>
              <w:rPr>
                <w:rFonts w:asciiTheme="majorBidi" w:hAnsiTheme="majorBidi" w:cstheme="majorBidi"/>
                <w:spacing w:val="-4"/>
                <w:sz w:val="28"/>
                <w:szCs w:val="28"/>
                <w:cs/>
              </w:rPr>
            </w:pPr>
            <w:r w:rsidRPr="005E0CDA">
              <w:rPr>
                <w:rFonts w:asciiTheme="majorBidi" w:hAnsiTheme="majorBidi" w:cstheme="majorBidi"/>
                <w:spacing w:val="-4"/>
                <w:sz w:val="28"/>
                <w:szCs w:val="28"/>
              </w:rPr>
              <w:t xml:space="preserve">the </w:t>
            </w:r>
            <w:r w:rsidR="00722139" w:rsidRPr="005E0CDA">
              <w:rPr>
                <w:rFonts w:asciiTheme="majorBidi" w:hAnsiTheme="majorBidi" w:cstheme="majorBidi"/>
                <w:spacing w:val="-4"/>
                <w:sz w:val="28"/>
                <w:szCs w:val="28"/>
              </w:rPr>
              <w:t>period</w:t>
            </w:r>
          </w:p>
        </w:tc>
        <w:tc>
          <w:tcPr>
            <w:tcW w:w="142" w:type="dxa"/>
          </w:tcPr>
          <w:p w14:paraId="47C926CD" w14:textId="77777777" w:rsidR="000713FB" w:rsidRPr="005E0CDA" w:rsidRDefault="000713FB" w:rsidP="005E0CDA">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sz w:val="28"/>
                <w:szCs w:val="28"/>
              </w:rPr>
            </w:pPr>
          </w:p>
        </w:tc>
        <w:tc>
          <w:tcPr>
            <w:tcW w:w="1417" w:type="dxa"/>
            <w:tcBorders>
              <w:bottom w:val="single" w:sz="6" w:space="0" w:color="auto"/>
            </w:tcBorders>
          </w:tcPr>
          <w:p w14:paraId="0AE258AC" w14:textId="141B132D" w:rsidR="000713FB" w:rsidRPr="005E0CDA" w:rsidRDefault="005C2C1B" w:rsidP="005E0CDA">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sz w:val="28"/>
                <w:szCs w:val="28"/>
                <w:cs/>
              </w:rPr>
            </w:pPr>
            <w:r w:rsidRPr="005E0CDA">
              <w:rPr>
                <w:rFonts w:asciiTheme="majorBidi" w:hAnsiTheme="majorBidi" w:cstheme="majorBidi"/>
                <w:spacing w:val="-4"/>
                <w:sz w:val="28"/>
                <w:szCs w:val="28"/>
              </w:rPr>
              <w:t xml:space="preserve">the </w:t>
            </w:r>
            <w:r w:rsidR="00722139" w:rsidRPr="005E0CDA">
              <w:rPr>
                <w:rFonts w:asciiTheme="majorBidi" w:hAnsiTheme="majorBidi" w:cstheme="majorBidi"/>
                <w:spacing w:val="-4"/>
                <w:sz w:val="28"/>
                <w:szCs w:val="28"/>
              </w:rPr>
              <w:t>period</w:t>
            </w:r>
          </w:p>
        </w:tc>
        <w:tc>
          <w:tcPr>
            <w:tcW w:w="142" w:type="dxa"/>
          </w:tcPr>
          <w:p w14:paraId="28707BED" w14:textId="77777777" w:rsidR="000713FB" w:rsidRPr="005E0CDA" w:rsidRDefault="000713FB" w:rsidP="005E0CDA">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sz w:val="28"/>
                <w:szCs w:val="28"/>
              </w:rPr>
            </w:pPr>
          </w:p>
        </w:tc>
        <w:tc>
          <w:tcPr>
            <w:tcW w:w="1418" w:type="dxa"/>
            <w:tcBorders>
              <w:bottom w:val="single" w:sz="6" w:space="0" w:color="auto"/>
            </w:tcBorders>
          </w:tcPr>
          <w:p w14:paraId="7E4F0AD6" w14:textId="476B2793" w:rsidR="000713FB" w:rsidRPr="005E0CDA" w:rsidRDefault="00631847" w:rsidP="005E0CDA">
            <w:pPr>
              <w:spacing w:line="280" w:lineRule="exact"/>
              <w:ind w:left="-32"/>
              <w:jc w:val="center"/>
              <w:rPr>
                <w:rFonts w:asciiTheme="majorBidi" w:hAnsiTheme="majorBidi" w:cstheme="majorBidi"/>
                <w:spacing w:val="-4"/>
                <w:sz w:val="28"/>
                <w:szCs w:val="28"/>
              </w:rPr>
            </w:pPr>
            <w:r w:rsidRPr="005E0CDA">
              <w:rPr>
                <w:rFonts w:asciiTheme="majorBidi" w:hAnsiTheme="majorBidi" w:cstheme="majorBidi"/>
                <w:spacing w:val="-4"/>
                <w:sz w:val="28"/>
                <w:szCs w:val="28"/>
              </w:rPr>
              <w:t>June 30</w:t>
            </w:r>
            <w:r w:rsidR="005C2C1B" w:rsidRPr="005E0CDA">
              <w:rPr>
                <w:rFonts w:asciiTheme="majorBidi" w:hAnsiTheme="majorBidi" w:cstheme="majorBidi"/>
                <w:spacing w:val="-4"/>
                <w:sz w:val="28"/>
                <w:szCs w:val="28"/>
              </w:rPr>
              <w:t>, 202</w:t>
            </w:r>
            <w:r w:rsidR="00722139" w:rsidRPr="005E0CDA">
              <w:rPr>
                <w:rFonts w:asciiTheme="majorBidi" w:hAnsiTheme="majorBidi" w:cstheme="majorBidi"/>
                <w:spacing w:val="-4"/>
                <w:sz w:val="28"/>
                <w:szCs w:val="28"/>
              </w:rPr>
              <w:t>3</w:t>
            </w:r>
          </w:p>
        </w:tc>
      </w:tr>
      <w:tr w:rsidR="0083665C" w:rsidRPr="005E0CDA" w14:paraId="6C6A361A" w14:textId="77777777">
        <w:tc>
          <w:tcPr>
            <w:tcW w:w="2741" w:type="dxa"/>
          </w:tcPr>
          <w:p w14:paraId="25CF5086" w14:textId="77777777" w:rsidR="0083665C" w:rsidRPr="005E0CDA" w:rsidRDefault="0083665C" w:rsidP="005E0CDA">
            <w:pPr>
              <w:spacing w:line="280" w:lineRule="exact"/>
              <w:jc w:val="thaiDistribute"/>
              <w:rPr>
                <w:rFonts w:asciiTheme="majorBidi" w:hAnsiTheme="majorBidi" w:cstheme="majorBidi"/>
                <w:sz w:val="28"/>
                <w:szCs w:val="28"/>
                <w:cs/>
              </w:rPr>
            </w:pPr>
            <w:r w:rsidRPr="005E0CDA">
              <w:rPr>
                <w:rFonts w:asciiTheme="majorBidi" w:hAnsiTheme="majorBidi" w:cstheme="majorBidi"/>
                <w:sz w:val="28"/>
                <w:szCs w:val="28"/>
              </w:rPr>
              <w:t>Directors and executives</w:t>
            </w:r>
          </w:p>
        </w:tc>
        <w:tc>
          <w:tcPr>
            <w:tcW w:w="425" w:type="dxa"/>
          </w:tcPr>
          <w:p w14:paraId="1D50F65B" w14:textId="77777777" w:rsidR="0083665C" w:rsidRPr="005E0CDA" w:rsidRDefault="0083665C" w:rsidP="005E0CDA">
            <w:pPr>
              <w:spacing w:line="280" w:lineRule="exact"/>
              <w:ind w:left="-182" w:right="227" w:hanging="57"/>
              <w:jc w:val="right"/>
              <w:rPr>
                <w:rFonts w:asciiTheme="majorBidi" w:hAnsiTheme="majorBidi" w:cstheme="majorBidi"/>
                <w:sz w:val="28"/>
                <w:szCs w:val="28"/>
              </w:rPr>
            </w:pPr>
          </w:p>
        </w:tc>
        <w:tc>
          <w:tcPr>
            <w:tcW w:w="1418" w:type="dxa"/>
          </w:tcPr>
          <w:p w14:paraId="4607B416" w14:textId="280A39FD" w:rsidR="0083665C" w:rsidRPr="005E0CDA" w:rsidRDefault="0083665C" w:rsidP="005E0CDA">
            <w:pPr>
              <w:spacing w:line="280" w:lineRule="exact"/>
              <w:ind w:right="57" w:hanging="57"/>
              <w:jc w:val="right"/>
              <w:rPr>
                <w:rFonts w:asciiTheme="majorBidi" w:hAnsiTheme="majorBidi" w:cstheme="majorBidi"/>
                <w:sz w:val="28"/>
                <w:szCs w:val="28"/>
                <w:lang w:val="en-GB"/>
              </w:rPr>
            </w:pPr>
            <w:r w:rsidRPr="005E0CDA">
              <w:rPr>
                <w:rFonts w:asciiTheme="majorBidi" w:hAnsiTheme="majorBidi" w:cstheme="majorBidi"/>
                <w:sz w:val="28"/>
                <w:szCs w:val="28"/>
                <w:lang w:val="en-GB"/>
              </w:rPr>
              <w:t>300,000</w:t>
            </w:r>
          </w:p>
        </w:tc>
        <w:tc>
          <w:tcPr>
            <w:tcW w:w="141" w:type="dxa"/>
          </w:tcPr>
          <w:p w14:paraId="30947E38" w14:textId="77777777" w:rsidR="0083665C" w:rsidRPr="005E0CDA" w:rsidRDefault="0083665C" w:rsidP="005E0CDA">
            <w:pPr>
              <w:tabs>
                <w:tab w:val="decimal" w:pos="702"/>
              </w:tabs>
              <w:spacing w:line="280" w:lineRule="exact"/>
              <w:ind w:left="72" w:right="194" w:hanging="57"/>
              <w:jc w:val="both"/>
              <w:rPr>
                <w:rFonts w:asciiTheme="majorBidi" w:hAnsiTheme="majorBidi" w:cstheme="majorBidi"/>
                <w:sz w:val="28"/>
                <w:szCs w:val="28"/>
              </w:rPr>
            </w:pPr>
          </w:p>
        </w:tc>
        <w:tc>
          <w:tcPr>
            <w:tcW w:w="1276" w:type="dxa"/>
          </w:tcPr>
          <w:p w14:paraId="4BBAF619" w14:textId="5F24FB21" w:rsidR="0083665C" w:rsidRPr="005E0CDA" w:rsidRDefault="0083665C" w:rsidP="005E0CDA">
            <w:pPr>
              <w:spacing w:line="280" w:lineRule="exact"/>
              <w:ind w:left="57" w:right="284" w:hanging="57"/>
              <w:jc w:val="right"/>
              <w:rPr>
                <w:rFonts w:asciiTheme="majorBidi" w:hAnsiTheme="majorBidi" w:cstheme="majorBidi"/>
                <w:sz w:val="28"/>
                <w:szCs w:val="28"/>
              </w:rPr>
            </w:pPr>
            <w:r w:rsidRPr="005E0CDA">
              <w:rPr>
                <w:rFonts w:asciiTheme="majorBidi" w:hAnsiTheme="majorBidi" w:cstheme="majorBidi"/>
                <w:sz w:val="28"/>
                <w:szCs w:val="28"/>
              </w:rPr>
              <w:t>-</w:t>
            </w:r>
          </w:p>
        </w:tc>
        <w:tc>
          <w:tcPr>
            <w:tcW w:w="142" w:type="dxa"/>
          </w:tcPr>
          <w:p w14:paraId="5E7FE90F" w14:textId="77777777" w:rsidR="0083665C" w:rsidRPr="005E0CDA" w:rsidRDefault="0083665C" w:rsidP="005E0CDA">
            <w:pPr>
              <w:tabs>
                <w:tab w:val="decimal" w:pos="453"/>
              </w:tabs>
              <w:spacing w:line="280" w:lineRule="exact"/>
              <w:ind w:right="194" w:hanging="57"/>
              <w:rPr>
                <w:rFonts w:asciiTheme="majorBidi" w:hAnsiTheme="majorBidi" w:cstheme="majorBidi"/>
                <w:sz w:val="28"/>
                <w:szCs w:val="28"/>
              </w:rPr>
            </w:pPr>
          </w:p>
        </w:tc>
        <w:tc>
          <w:tcPr>
            <w:tcW w:w="1417" w:type="dxa"/>
          </w:tcPr>
          <w:p w14:paraId="6C1CC554" w14:textId="08F3D9ED" w:rsidR="0083665C" w:rsidRPr="005E0CDA" w:rsidRDefault="0083665C" w:rsidP="005E0CDA">
            <w:pPr>
              <w:spacing w:line="280" w:lineRule="exact"/>
              <w:ind w:right="57" w:hanging="57"/>
              <w:jc w:val="right"/>
              <w:rPr>
                <w:rFonts w:asciiTheme="majorBidi" w:hAnsiTheme="majorBidi" w:cstheme="majorBidi"/>
                <w:sz w:val="28"/>
                <w:szCs w:val="28"/>
                <w:lang w:val="en-GB"/>
              </w:rPr>
            </w:pPr>
            <w:r w:rsidRPr="005E0CDA">
              <w:rPr>
                <w:rFonts w:asciiTheme="majorBidi" w:hAnsiTheme="majorBidi" w:cstheme="majorBidi"/>
                <w:sz w:val="28"/>
                <w:szCs w:val="28"/>
                <w:lang w:val="en-GB"/>
              </w:rPr>
              <w:t>(300,000)</w:t>
            </w:r>
          </w:p>
        </w:tc>
        <w:tc>
          <w:tcPr>
            <w:tcW w:w="142" w:type="dxa"/>
          </w:tcPr>
          <w:p w14:paraId="26CB2266" w14:textId="77777777" w:rsidR="0083665C" w:rsidRPr="005E0CDA" w:rsidRDefault="0083665C" w:rsidP="005E0CDA">
            <w:pPr>
              <w:tabs>
                <w:tab w:val="decimal" w:pos="702"/>
              </w:tabs>
              <w:spacing w:line="280" w:lineRule="exact"/>
              <w:ind w:right="57" w:hanging="57"/>
              <w:jc w:val="both"/>
              <w:rPr>
                <w:rFonts w:asciiTheme="majorBidi" w:hAnsiTheme="majorBidi" w:cstheme="majorBidi"/>
                <w:sz w:val="28"/>
                <w:szCs w:val="28"/>
              </w:rPr>
            </w:pPr>
          </w:p>
        </w:tc>
        <w:tc>
          <w:tcPr>
            <w:tcW w:w="1418" w:type="dxa"/>
          </w:tcPr>
          <w:p w14:paraId="59F378B2" w14:textId="08940194" w:rsidR="0083665C" w:rsidRPr="005E0CDA" w:rsidRDefault="0083665C" w:rsidP="005E0CDA">
            <w:pPr>
              <w:spacing w:line="280" w:lineRule="exact"/>
              <w:ind w:left="57" w:right="284" w:hanging="57"/>
              <w:jc w:val="right"/>
              <w:rPr>
                <w:rFonts w:asciiTheme="majorBidi" w:hAnsiTheme="majorBidi" w:cstheme="majorBidi"/>
                <w:sz w:val="28"/>
                <w:szCs w:val="28"/>
              </w:rPr>
            </w:pPr>
            <w:r w:rsidRPr="005E0CDA">
              <w:rPr>
                <w:rFonts w:asciiTheme="majorBidi" w:hAnsiTheme="majorBidi" w:cstheme="majorBidi"/>
                <w:sz w:val="28"/>
                <w:szCs w:val="28"/>
              </w:rPr>
              <w:t>-</w:t>
            </w:r>
          </w:p>
        </w:tc>
      </w:tr>
      <w:tr w:rsidR="0083665C" w:rsidRPr="005E0CDA" w14:paraId="3741AB7B" w14:textId="77777777" w:rsidTr="00310A3D">
        <w:trPr>
          <w:trHeight w:val="51"/>
        </w:trPr>
        <w:tc>
          <w:tcPr>
            <w:tcW w:w="2741" w:type="dxa"/>
          </w:tcPr>
          <w:p w14:paraId="41AA83CC" w14:textId="77777777" w:rsidR="0083665C" w:rsidRPr="005E0CDA" w:rsidRDefault="0083665C" w:rsidP="005E0CDA">
            <w:pPr>
              <w:spacing w:line="280" w:lineRule="exact"/>
              <w:jc w:val="thaiDistribute"/>
              <w:rPr>
                <w:rFonts w:asciiTheme="majorBidi" w:hAnsiTheme="majorBidi" w:cstheme="majorBidi"/>
                <w:sz w:val="28"/>
                <w:szCs w:val="28"/>
                <w:cs/>
              </w:rPr>
            </w:pPr>
            <w:r w:rsidRPr="005E0CDA">
              <w:rPr>
                <w:rFonts w:asciiTheme="majorBidi" w:hAnsiTheme="majorBidi" w:cstheme="majorBidi"/>
                <w:sz w:val="28"/>
                <w:szCs w:val="28"/>
              </w:rPr>
              <w:t xml:space="preserve">Total </w:t>
            </w:r>
          </w:p>
        </w:tc>
        <w:tc>
          <w:tcPr>
            <w:tcW w:w="425" w:type="dxa"/>
          </w:tcPr>
          <w:p w14:paraId="458F08CB" w14:textId="77777777" w:rsidR="0083665C" w:rsidRPr="005E0CDA" w:rsidRDefault="0083665C" w:rsidP="005E0CDA">
            <w:pPr>
              <w:spacing w:line="280" w:lineRule="exact"/>
              <w:ind w:left="-182" w:right="227" w:hanging="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1B512BDD" w14:textId="06D68460" w:rsidR="0083665C" w:rsidRPr="005E0CDA" w:rsidRDefault="0083665C" w:rsidP="005E0CDA">
            <w:pPr>
              <w:tabs>
                <w:tab w:val="decimal" w:pos="774"/>
              </w:tabs>
              <w:spacing w:line="280" w:lineRule="exact"/>
              <w:ind w:right="57"/>
              <w:jc w:val="right"/>
              <w:rPr>
                <w:rFonts w:asciiTheme="majorBidi" w:hAnsiTheme="majorBidi" w:cstheme="majorBidi"/>
                <w:sz w:val="28"/>
                <w:szCs w:val="28"/>
                <w:lang w:val="en-GB"/>
              </w:rPr>
            </w:pPr>
            <w:r w:rsidRPr="005E0CDA">
              <w:rPr>
                <w:rFonts w:asciiTheme="majorBidi" w:hAnsiTheme="majorBidi" w:cstheme="majorBidi"/>
                <w:sz w:val="28"/>
                <w:szCs w:val="28"/>
                <w:lang w:val="en-GB"/>
              </w:rPr>
              <w:t>300,000</w:t>
            </w:r>
          </w:p>
        </w:tc>
        <w:tc>
          <w:tcPr>
            <w:tcW w:w="141" w:type="dxa"/>
          </w:tcPr>
          <w:p w14:paraId="140C8824" w14:textId="77777777" w:rsidR="0083665C" w:rsidRPr="005E0CDA" w:rsidRDefault="0083665C" w:rsidP="005E0CDA">
            <w:pPr>
              <w:tabs>
                <w:tab w:val="decimal" w:pos="702"/>
              </w:tabs>
              <w:spacing w:line="280" w:lineRule="exact"/>
              <w:ind w:left="72" w:right="194" w:hanging="57"/>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3FCF922A" w14:textId="28C31966" w:rsidR="0083665C" w:rsidRPr="005E0CDA" w:rsidRDefault="0083665C" w:rsidP="005E0CDA">
            <w:pPr>
              <w:spacing w:line="280" w:lineRule="exact"/>
              <w:ind w:right="284" w:hanging="57"/>
              <w:jc w:val="right"/>
              <w:rPr>
                <w:rFonts w:asciiTheme="majorBidi" w:hAnsiTheme="majorBidi" w:cstheme="majorBidi"/>
                <w:sz w:val="28"/>
                <w:szCs w:val="28"/>
                <w:lang w:val="en-GB"/>
              </w:rPr>
            </w:pPr>
            <w:r w:rsidRPr="005E0CDA">
              <w:rPr>
                <w:rFonts w:asciiTheme="majorBidi" w:hAnsiTheme="majorBidi" w:cstheme="majorBidi"/>
                <w:sz w:val="28"/>
                <w:szCs w:val="28"/>
                <w:lang w:val="en-GB"/>
              </w:rPr>
              <w:t>-</w:t>
            </w:r>
          </w:p>
        </w:tc>
        <w:tc>
          <w:tcPr>
            <w:tcW w:w="142" w:type="dxa"/>
          </w:tcPr>
          <w:p w14:paraId="19271ADE" w14:textId="77777777" w:rsidR="0083665C" w:rsidRPr="005E0CDA" w:rsidRDefault="0083665C" w:rsidP="005E0CDA">
            <w:pPr>
              <w:tabs>
                <w:tab w:val="decimal" w:pos="453"/>
              </w:tabs>
              <w:spacing w:line="280" w:lineRule="exact"/>
              <w:ind w:right="194" w:hanging="57"/>
              <w:rPr>
                <w:rFonts w:asciiTheme="majorBidi" w:hAnsiTheme="majorBidi" w:cstheme="majorBidi"/>
                <w:sz w:val="28"/>
                <w:szCs w:val="28"/>
              </w:rPr>
            </w:pPr>
          </w:p>
        </w:tc>
        <w:tc>
          <w:tcPr>
            <w:tcW w:w="1417" w:type="dxa"/>
            <w:tcBorders>
              <w:top w:val="single" w:sz="6" w:space="0" w:color="auto"/>
              <w:bottom w:val="double" w:sz="6" w:space="0" w:color="auto"/>
            </w:tcBorders>
          </w:tcPr>
          <w:p w14:paraId="0C3E86AD" w14:textId="0AA6F7AC" w:rsidR="0083665C" w:rsidRPr="005E0CDA" w:rsidRDefault="0083665C" w:rsidP="005E0CDA">
            <w:pPr>
              <w:spacing w:line="280" w:lineRule="exact"/>
              <w:ind w:right="57" w:hanging="57"/>
              <w:jc w:val="right"/>
              <w:rPr>
                <w:rFonts w:asciiTheme="majorBidi" w:hAnsiTheme="majorBidi" w:cstheme="majorBidi"/>
                <w:sz w:val="28"/>
                <w:szCs w:val="28"/>
                <w:lang w:val="en-GB"/>
              </w:rPr>
            </w:pPr>
            <w:r w:rsidRPr="005E0CDA">
              <w:rPr>
                <w:rFonts w:asciiTheme="majorBidi" w:hAnsiTheme="majorBidi" w:cstheme="majorBidi"/>
                <w:sz w:val="28"/>
                <w:szCs w:val="28"/>
                <w:lang w:val="en-GB"/>
              </w:rPr>
              <w:t>(300,000</w:t>
            </w:r>
            <w:r w:rsidR="00175BA6">
              <w:rPr>
                <w:rFonts w:asciiTheme="majorBidi" w:hAnsiTheme="majorBidi" w:cstheme="majorBidi"/>
                <w:sz w:val="28"/>
                <w:szCs w:val="28"/>
                <w:lang w:val="en-GB"/>
              </w:rPr>
              <w:t>)</w:t>
            </w:r>
          </w:p>
        </w:tc>
        <w:tc>
          <w:tcPr>
            <w:tcW w:w="142" w:type="dxa"/>
          </w:tcPr>
          <w:p w14:paraId="55C14E06" w14:textId="77777777" w:rsidR="0083665C" w:rsidRPr="005E0CDA" w:rsidRDefault="0083665C" w:rsidP="005E0CDA">
            <w:pPr>
              <w:tabs>
                <w:tab w:val="decimal" w:pos="702"/>
              </w:tabs>
              <w:spacing w:line="280" w:lineRule="exact"/>
              <w:ind w:right="284" w:hanging="57"/>
              <w:jc w:val="both"/>
              <w:rPr>
                <w:rFonts w:asciiTheme="majorBidi" w:hAnsiTheme="majorBidi" w:cstheme="majorBidi"/>
                <w:sz w:val="28"/>
                <w:szCs w:val="28"/>
                <w:lang w:val="en-GB"/>
              </w:rPr>
            </w:pPr>
          </w:p>
        </w:tc>
        <w:tc>
          <w:tcPr>
            <w:tcW w:w="1418" w:type="dxa"/>
            <w:tcBorders>
              <w:top w:val="single" w:sz="6" w:space="0" w:color="auto"/>
              <w:bottom w:val="double" w:sz="6" w:space="0" w:color="auto"/>
            </w:tcBorders>
          </w:tcPr>
          <w:p w14:paraId="73DB1857" w14:textId="310D436A" w:rsidR="0083665C" w:rsidRPr="005E0CDA" w:rsidRDefault="0083665C" w:rsidP="005E0CDA">
            <w:pPr>
              <w:spacing w:line="280" w:lineRule="exact"/>
              <w:ind w:left="57" w:right="284" w:hanging="57"/>
              <w:jc w:val="right"/>
              <w:rPr>
                <w:rFonts w:asciiTheme="majorBidi" w:hAnsiTheme="majorBidi" w:cstheme="majorBidi"/>
                <w:sz w:val="28"/>
                <w:szCs w:val="28"/>
              </w:rPr>
            </w:pPr>
            <w:r w:rsidRPr="005E0CDA">
              <w:rPr>
                <w:rFonts w:asciiTheme="majorBidi" w:hAnsiTheme="majorBidi" w:cstheme="majorBidi"/>
                <w:sz w:val="28"/>
                <w:szCs w:val="28"/>
              </w:rPr>
              <w:t>-</w:t>
            </w:r>
          </w:p>
        </w:tc>
      </w:tr>
    </w:tbl>
    <w:p w14:paraId="10A8A2A4" w14:textId="1AA887BE" w:rsidR="00C66F6D" w:rsidRPr="005E0CDA" w:rsidRDefault="00C66F6D" w:rsidP="005E0CDA">
      <w:pPr>
        <w:tabs>
          <w:tab w:val="left" w:pos="851"/>
          <w:tab w:val="left" w:pos="993"/>
          <w:tab w:val="left" w:pos="1134"/>
        </w:tabs>
        <w:spacing w:line="280" w:lineRule="exact"/>
        <w:ind w:left="283" w:right="62"/>
        <w:jc w:val="thaiDistribute"/>
        <w:rPr>
          <w:rFonts w:asciiTheme="majorBidi" w:hAnsiTheme="majorBidi" w:cstheme="majorBidi"/>
          <w:sz w:val="32"/>
          <w:szCs w:val="32"/>
        </w:rPr>
      </w:pPr>
    </w:p>
    <w:tbl>
      <w:tblPr>
        <w:tblW w:w="9260" w:type="dxa"/>
        <w:tblInd w:w="284" w:type="dxa"/>
        <w:tblLayout w:type="fixed"/>
        <w:tblCellMar>
          <w:left w:w="28" w:type="dxa"/>
          <w:right w:w="28" w:type="dxa"/>
        </w:tblCellMar>
        <w:tblLook w:val="04A0" w:firstRow="1" w:lastRow="0" w:firstColumn="1" w:lastColumn="0" w:noHBand="0" w:noVBand="1"/>
      </w:tblPr>
      <w:tblGrid>
        <w:gridCol w:w="3076"/>
        <w:gridCol w:w="76"/>
        <w:gridCol w:w="1100"/>
        <w:gridCol w:w="78"/>
        <w:gridCol w:w="1189"/>
        <w:gridCol w:w="76"/>
        <w:gridCol w:w="1240"/>
        <w:gridCol w:w="78"/>
        <w:gridCol w:w="1134"/>
        <w:gridCol w:w="79"/>
        <w:gridCol w:w="1134"/>
      </w:tblGrid>
      <w:tr w:rsidR="00310A3D" w:rsidRPr="005E0CDA" w14:paraId="7B28FAC9" w14:textId="77777777" w:rsidTr="00310A3D">
        <w:tc>
          <w:tcPr>
            <w:tcW w:w="3076" w:type="dxa"/>
          </w:tcPr>
          <w:p w14:paraId="03F9087A" w14:textId="77777777" w:rsidR="00310A3D" w:rsidRPr="005E0CDA" w:rsidRDefault="00310A3D" w:rsidP="005E0CDA">
            <w:pPr>
              <w:tabs>
                <w:tab w:val="left" w:pos="1620"/>
                <w:tab w:val="left" w:pos="1800"/>
                <w:tab w:val="center" w:pos="5220"/>
                <w:tab w:val="decimal" w:pos="7380"/>
                <w:tab w:val="decimal" w:pos="8730"/>
              </w:tabs>
              <w:spacing w:line="280" w:lineRule="exact"/>
              <w:ind w:right="58"/>
              <w:jc w:val="both"/>
              <w:rPr>
                <w:rFonts w:asciiTheme="majorBidi" w:hAnsiTheme="majorBidi" w:cstheme="majorBidi"/>
                <w:sz w:val="28"/>
                <w:szCs w:val="28"/>
              </w:rPr>
            </w:pPr>
            <w:r w:rsidRPr="005E0CDA">
              <w:rPr>
                <w:rFonts w:asciiTheme="majorBidi" w:hAnsiTheme="majorBidi" w:cstheme="majorBidi"/>
                <w:sz w:val="32"/>
                <w:szCs w:val="32"/>
              </w:rPr>
              <w:br w:type="page"/>
            </w:r>
            <w:r w:rsidRPr="005E0CDA">
              <w:rPr>
                <w:rFonts w:asciiTheme="majorBidi" w:hAnsiTheme="majorBidi" w:cstheme="majorBidi"/>
                <w:sz w:val="32"/>
                <w:szCs w:val="32"/>
              </w:rPr>
              <w:br w:type="page"/>
            </w:r>
          </w:p>
        </w:tc>
        <w:tc>
          <w:tcPr>
            <w:tcW w:w="76" w:type="dxa"/>
          </w:tcPr>
          <w:p w14:paraId="03C6D437" w14:textId="77777777" w:rsidR="00310A3D" w:rsidRPr="005E0CDA" w:rsidRDefault="00310A3D" w:rsidP="005E0CDA">
            <w:pPr>
              <w:tabs>
                <w:tab w:val="left" w:pos="1620"/>
                <w:tab w:val="left" w:pos="1800"/>
                <w:tab w:val="center" w:pos="5220"/>
                <w:tab w:val="decimal" w:pos="7380"/>
                <w:tab w:val="decimal" w:pos="8730"/>
              </w:tabs>
              <w:spacing w:line="280" w:lineRule="exact"/>
              <w:ind w:left="-17" w:right="-17"/>
              <w:jc w:val="right"/>
              <w:rPr>
                <w:rFonts w:asciiTheme="majorBidi" w:hAnsiTheme="majorBidi" w:cstheme="majorBidi"/>
                <w:sz w:val="28"/>
                <w:szCs w:val="28"/>
              </w:rPr>
            </w:pPr>
          </w:p>
        </w:tc>
        <w:tc>
          <w:tcPr>
            <w:tcW w:w="6108" w:type="dxa"/>
            <w:gridSpan w:val="9"/>
            <w:tcBorders>
              <w:bottom w:val="single" w:sz="6" w:space="0" w:color="auto"/>
            </w:tcBorders>
          </w:tcPr>
          <w:p w14:paraId="7DC7F5AD" w14:textId="77777777" w:rsidR="00310A3D" w:rsidRPr="005E0CDA" w:rsidRDefault="00310A3D" w:rsidP="005E0CDA">
            <w:pPr>
              <w:tabs>
                <w:tab w:val="left" w:pos="1620"/>
                <w:tab w:val="left" w:pos="1800"/>
                <w:tab w:val="center" w:pos="5220"/>
                <w:tab w:val="decimal" w:pos="7380"/>
                <w:tab w:val="decimal" w:pos="8730"/>
              </w:tabs>
              <w:spacing w:line="280" w:lineRule="exact"/>
              <w:ind w:left="-17" w:right="-17"/>
              <w:jc w:val="center"/>
              <w:rPr>
                <w:rFonts w:asciiTheme="majorBidi" w:hAnsiTheme="majorBidi" w:cstheme="majorBidi"/>
                <w:sz w:val="28"/>
                <w:szCs w:val="28"/>
              </w:rPr>
            </w:pPr>
            <w:r w:rsidRPr="005E0CDA">
              <w:rPr>
                <w:rFonts w:asciiTheme="majorBidi" w:hAnsiTheme="majorBidi" w:cstheme="majorBidi"/>
                <w:sz w:val="28"/>
                <w:szCs w:val="28"/>
              </w:rPr>
              <w:t>In Thousand Baht</w:t>
            </w:r>
          </w:p>
        </w:tc>
      </w:tr>
      <w:tr w:rsidR="00310A3D" w:rsidRPr="005E0CDA" w14:paraId="7D0A8100" w14:textId="77777777" w:rsidTr="00310A3D">
        <w:tc>
          <w:tcPr>
            <w:tcW w:w="3076" w:type="dxa"/>
          </w:tcPr>
          <w:p w14:paraId="6E29E47B" w14:textId="77777777" w:rsidR="00310A3D" w:rsidRPr="005E0CDA" w:rsidRDefault="00310A3D" w:rsidP="005E0CDA">
            <w:pPr>
              <w:tabs>
                <w:tab w:val="left" w:pos="1620"/>
                <w:tab w:val="left" w:pos="1800"/>
                <w:tab w:val="center" w:pos="5220"/>
                <w:tab w:val="decimal" w:pos="7380"/>
                <w:tab w:val="decimal" w:pos="8730"/>
              </w:tabs>
              <w:spacing w:line="280" w:lineRule="exact"/>
              <w:ind w:right="58"/>
              <w:jc w:val="both"/>
              <w:rPr>
                <w:rFonts w:asciiTheme="majorBidi" w:hAnsiTheme="majorBidi" w:cstheme="majorBidi"/>
                <w:sz w:val="28"/>
                <w:szCs w:val="28"/>
              </w:rPr>
            </w:pPr>
          </w:p>
        </w:tc>
        <w:tc>
          <w:tcPr>
            <w:tcW w:w="76" w:type="dxa"/>
          </w:tcPr>
          <w:p w14:paraId="582F3F70" w14:textId="77777777" w:rsidR="00310A3D" w:rsidRPr="005E0CDA" w:rsidRDefault="00310A3D" w:rsidP="005E0CDA">
            <w:pPr>
              <w:tabs>
                <w:tab w:val="left" w:pos="1620"/>
                <w:tab w:val="left" w:pos="1800"/>
                <w:tab w:val="center" w:pos="5220"/>
                <w:tab w:val="decimal" w:pos="7380"/>
                <w:tab w:val="decimal" w:pos="8730"/>
              </w:tabs>
              <w:spacing w:line="280" w:lineRule="exact"/>
              <w:ind w:left="-17" w:right="-17"/>
              <w:jc w:val="center"/>
              <w:rPr>
                <w:rFonts w:asciiTheme="majorBidi" w:hAnsiTheme="majorBidi" w:cstheme="majorBidi"/>
                <w:sz w:val="28"/>
                <w:szCs w:val="28"/>
                <w:cs/>
              </w:rPr>
            </w:pPr>
          </w:p>
        </w:tc>
        <w:tc>
          <w:tcPr>
            <w:tcW w:w="6108" w:type="dxa"/>
            <w:gridSpan w:val="9"/>
            <w:tcBorders>
              <w:top w:val="single" w:sz="6" w:space="0" w:color="auto"/>
            </w:tcBorders>
          </w:tcPr>
          <w:p w14:paraId="27A1962A" w14:textId="77777777" w:rsidR="00310A3D" w:rsidRPr="005E0CDA" w:rsidRDefault="00310A3D" w:rsidP="005E0CDA">
            <w:pPr>
              <w:tabs>
                <w:tab w:val="left" w:pos="1620"/>
                <w:tab w:val="left" w:pos="1800"/>
                <w:tab w:val="center" w:pos="5220"/>
                <w:tab w:val="decimal" w:pos="7380"/>
                <w:tab w:val="decimal" w:pos="8730"/>
              </w:tabs>
              <w:spacing w:line="280" w:lineRule="exact"/>
              <w:ind w:left="-17" w:right="-17"/>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310A3D" w:rsidRPr="005E0CDA" w14:paraId="55E46DA4" w14:textId="77777777" w:rsidTr="00310A3D">
        <w:tc>
          <w:tcPr>
            <w:tcW w:w="3076" w:type="dxa"/>
          </w:tcPr>
          <w:p w14:paraId="1703E29A" w14:textId="77777777" w:rsidR="00310A3D" w:rsidRPr="005E0CDA" w:rsidRDefault="00310A3D" w:rsidP="005E0CDA">
            <w:pPr>
              <w:tabs>
                <w:tab w:val="left" w:pos="1620"/>
                <w:tab w:val="left" w:pos="1800"/>
                <w:tab w:val="center" w:pos="5220"/>
                <w:tab w:val="decimal" w:pos="7380"/>
                <w:tab w:val="decimal" w:pos="8730"/>
              </w:tabs>
              <w:spacing w:line="280" w:lineRule="exact"/>
              <w:ind w:right="58"/>
              <w:jc w:val="both"/>
              <w:rPr>
                <w:rFonts w:asciiTheme="majorBidi" w:hAnsiTheme="majorBidi" w:cstheme="majorBidi"/>
                <w:sz w:val="28"/>
                <w:szCs w:val="28"/>
              </w:rPr>
            </w:pPr>
          </w:p>
        </w:tc>
        <w:tc>
          <w:tcPr>
            <w:tcW w:w="76" w:type="dxa"/>
          </w:tcPr>
          <w:p w14:paraId="0B18DC54" w14:textId="77777777" w:rsidR="00310A3D" w:rsidRPr="005E0CDA" w:rsidRDefault="00310A3D" w:rsidP="005E0CDA">
            <w:pPr>
              <w:spacing w:line="280" w:lineRule="exact"/>
              <w:ind w:left="-113" w:right="-113"/>
              <w:jc w:val="center"/>
              <w:rPr>
                <w:rFonts w:asciiTheme="majorBidi" w:hAnsiTheme="majorBidi" w:cstheme="majorBidi"/>
                <w:sz w:val="28"/>
                <w:szCs w:val="28"/>
                <w:cs/>
              </w:rPr>
            </w:pPr>
          </w:p>
        </w:tc>
        <w:tc>
          <w:tcPr>
            <w:tcW w:w="1100" w:type="dxa"/>
            <w:tcBorders>
              <w:top w:val="single" w:sz="6" w:space="0" w:color="auto"/>
            </w:tcBorders>
          </w:tcPr>
          <w:p w14:paraId="53C946B3" w14:textId="77777777" w:rsidR="00310A3D" w:rsidRPr="005E0CDA" w:rsidRDefault="00310A3D" w:rsidP="005E0CDA">
            <w:pPr>
              <w:spacing w:line="28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Balance as at</w:t>
            </w:r>
          </w:p>
        </w:tc>
        <w:tc>
          <w:tcPr>
            <w:tcW w:w="78" w:type="dxa"/>
            <w:tcBorders>
              <w:top w:val="single" w:sz="6" w:space="0" w:color="auto"/>
            </w:tcBorders>
          </w:tcPr>
          <w:p w14:paraId="6BAA261A" w14:textId="77777777" w:rsidR="00310A3D" w:rsidRPr="005E0CDA" w:rsidRDefault="00310A3D" w:rsidP="005E0CDA">
            <w:pPr>
              <w:spacing w:line="280" w:lineRule="exact"/>
              <w:ind w:left="-113" w:right="-113"/>
              <w:jc w:val="center"/>
              <w:rPr>
                <w:rFonts w:asciiTheme="majorBidi" w:hAnsiTheme="majorBidi" w:cstheme="majorBidi"/>
                <w:sz w:val="28"/>
                <w:szCs w:val="28"/>
              </w:rPr>
            </w:pPr>
          </w:p>
        </w:tc>
        <w:tc>
          <w:tcPr>
            <w:tcW w:w="1189" w:type="dxa"/>
            <w:tcBorders>
              <w:top w:val="single" w:sz="6" w:space="0" w:color="auto"/>
            </w:tcBorders>
          </w:tcPr>
          <w:p w14:paraId="7984B4EB" w14:textId="77777777" w:rsidR="00310A3D" w:rsidRPr="005E0CDA" w:rsidRDefault="00310A3D" w:rsidP="005E0CDA">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sz w:val="28"/>
                <w:szCs w:val="28"/>
              </w:rPr>
            </w:pPr>
          </w:p>
        </w:tc>
        <w:tc>
          <w:tcPr>
            <w:tcW w:w="76" w:type="dxa"/>
            <w:tcBorders>
              <w:top w:val="single" w:sz="6" w:space="0" w:color="auto"/>
            </w:tcBorders>
          </w:tcPr>
          <w:p w14:paraId="731D96C6" w14:textId="77777777" w:rsidR="00310A3D" w:rsidRPr="005E0CDA" w:rsidRDefault="00310A3D" w:rsidP="005E0CDA">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sz w:val="28"/>
                <w:szCs w:val="28"/>
              </w:rPr>
            </w:pPr>
          </w:p>
        </w:tc>
        <w:tc>
          <w:tcPr>
            <w:tcW w:w="1240" w:type="dxa"/>
            <w:tcBorders>
              <w:top w:val="single" w:sz="6" w:space="0" w:color="auto"/>
            </w:tcBorders>
          </w:tcPr>
          <w:p w14:paraId="512E306D" w14:textId="77777777" w:rsidR="00310A3D" w:rsidRPr="005E0CDA" w:rsidRDefault="00310A3D" w:rsidP="005E0CDA">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sz w:val="28"/>
                <w:szCs w:val="28"/>
              </w:rPr>
            </w:pPr>
          </w:p>
        </w:tc>
        <w:tc>
          <w:tcPr>
            <w:tcW w:w="78" w:type="dxa"/>
            <w:tcBorders>
              <w:top w:val="single" w:sz="6" w:space="0" w:color="auto"/>
            </w:tcBorders>
          </w:tcPr>
          <w:p w14:paraId="7404A13B" w14:textId="77777777" w:rsidR="00310A3D" w:rsidRPr="005E0CDA" w:rsidRDefault="00310A3D" w:rsidP="005E0CDA">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sz w:val="28"/>
                <w:szCs w:val="28"/>
              </w:rPr>
            </w:pPr>
          </w:p>
        </w:tc>
        <w:tc>
          <w:tcPr>
            <w:tcW w:w="1134" w:type="dxa"/>
            <w:tcBorders>
              <w:top w:val="single" w:sz="6" w:space="0" w:color="auto"/>
            </w:tcBorders>
          </w:tcPr>
          <w:p w14:paraId="70AA5A41" w14:textId="77777777" w:rsidR="00310A3D" w:rsidRPr="005E0CDA" w:rsidRDefault="00310A3D" w:rsidP="005E0CDA">
            <w:pPr>
              <w:spacing w:line="280" w:lineRule="exact"/>
              <w:ind w:left="-113" w:right="-113"/>
              <w:jc w:val="center"/>
              <w:rPr>
                <w:rFonts w:asciiTheme="majorBidi" w:hAnsiTheme="majorBidi" w:cstheme="majorBidi"/>
                <w:sz w:val="28"/>
                <w:szCs w:val="28"/>
                <w:cs/>
              </w:rPr>
            </w:pPr>
          </w:p>
        </w:tc>
        <w:tc>
          <w:tcPr>
            <w:tcW w:w="79" w:type="dxa"/>
            <w:tcBorders>
              <w:top w:val="single" w:sz="6" w:space="0" w:color="auto"/>
            </w:tcBorders>
          </w:tcPr>
          <w:p w14:paraId="52555956" w14:textId="77777777" w:rsidR="00310A3D" w:rsidRPr="005E0CDA" w:rsidRDefault="00310A3D" w:rsidP="005E0CDA">
            <w:pPr>
              <w:spacing w:line="280" w:lineRule="exact"/>
              <w:ind w:left="-113" w:right="-113"/>
              <w:jc w:val="center"/>
              <w:rPr>
                <w:rFonts w:asciiTheme="majorBidi" w:hAnsiTheme="majorBidi" w:cstheme="majorBidi"/>
                <w:sz w:val="28"/>
                <w:szCs w:val="28"/>
                <w:cs/>
              </w:rPr>
            </w:pPr>
          </w:p>
        </w:tc>
        <w:tc>
          <w:tcPr>
            <w:tcW w:w="1134" w:type="dxa"/>
            <w:tcBorders>
              <w:top w:val="single" w:sz="6" w:space="0" w:color="auto"/>
            </w:tcBorders>
          </w:tcPr>
          <w:p w14:paraId="2F511D79" w14:textId="77777777" w:rsidR="00310A3D" w:rsidRPr="005E0CDA" w:rsidRDefault="00310A3D" w:rsidP="005E0CDA">
            <w:pPr>
              <w:spacing w:line="28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Balance as at</w:t>
            </w:r>
          </w:p>
        </w:tc>
      </w:tr>
      <w:tr w:rsidR="002D0E66" w:rsidRPr="005E0CDA" w14:paraId="4E52425A" w14:textId="77777777" w:rsidTr="00310A3D">
        <w:tc>
          <w:tcPr>
            <w:tcW w:w="3076" w:type="dxa"/>
            <w:tcBorders>
              <w:bottom w:val="single" w:sz="6" w:space="0" w:color="auto"/>
            </w:tcBorders>
          </w:tcPr>
          <w:p w14:paraId="166E12BD" w14:textId="77777777" w:rsidR="002D0E66" w:rsidRPr="005E0CDA" w:rsidRDefault="002D0E66" w:rsidP="005E0CDA">
            <w:pPr>
              <w:spacing w:line="280" w:lineRule="exact"/>
              <w:jc w:val="center"/>
              <w:rPr>
                <w:rFonts w:asciiTheme="majorBidi" w:hAnsiTheme="majorBidi" w:cstheme="majorBidi"/>
                <w:sz w:val="28"/>
                <w:szCs w:val="28"/>
              </w:rPr>
            </w:pPr>
          </w:p>
          <w:p w14:paraId="71819CD4" w14:textId="17D18D37" w:rsidR="002D0E66" w:rsidRPr="005E0CDA" w:rsidRDefault="002D0E66" w:rsidP="005E0CDA">
            <w:pPr>
              <w:tabs>
                <w:tab w:val="left" w:pos="1620"/>
                <w:tab w:val="left" w:pos="1800"/>
                <w:tab w:val="center" w:pos="5220"/>
                <w:tab w:val="decimal" w:pos="7380"/>
                <w:tab w:val="decimal" w:pos="8730"/>
              </w:tabs>
              <w:spacing w:line="280" w:lineRule="exact"/>
              <w:ind w:right="58"/>
              <w:jc w:val="center"/>
              <w:rPr>
                <w:rFonts w:asciiTheme="majorBidi" w:hAnsiTheme="majorBidi" w:cstheme="majorBidi"/>
                <w:sz w:val="28"/>
                <w:szCs w:val="28"/>
              </w:rPr>
            </w:pPr>
            <w:r w:rsidRPr="005E0CDA">
              <w:rPr>
                <w:rFonts w:asciiTheme="majorBidi" w:hAnsiTheme="majorBidi" w:cstheme="majorBidi"/>
                <w:sz w:val="28"/>
                <w:szCs w:val="28"/>
              </w:rPr>
              <w:t>Loans from</w:t>
            </w:r>
          </w:p>
        </w:tc>
        <w:tc>
          <w:tcPr>
            <w:tcW w:w="76" w:type="dxa"/>
          </w:tcPr>
          <w:p w14:paraId="146A64EF" w14:textId="77777777" w:rsidR="002D0E66" w:rsidRPr="005E0CDA" w:rsidRDefault="002D0E66" w:rsidP="005E0CDA">
            <w:pPr>
              <w:spacing w:line="280" w:lineRule="exact"/>
              <w:ind w:left="-113" w:right="-113"/>
              <w:jc w:val="center"/>
              <w:rPr>
                <w:rFonts w:asciiTheme="majorBidi" w:hAnsiTheme="majorBidi" w:cstheme="majorBidi"/>
                <w:sz w:val="28"/>
                <w:szCs w:val="28"/>
                <w:cs/>
              </w:rPr>
            </w:pPr>
          </w:p>
        </w:tc>
        <w:tc>
          <w:tcPr>
            <w:tcW w:w="1100" w:type="dxa"/>
            <w:tcBorders>
              <w:bottom w:val="single" w:sz="6" w:space="0" w:color="auto"/>
            </w:tcBorders>
          </w:tcPr>
          <w:p w14:paraId="50AED84D" w14:textId="77777777" w:rsidR="002D0E66" w:rsidRPr="005E0CDA" w:rsidRDefault="002D0E66" w:rsidP="005E0CDA">
            <w:pPr>
              <w:spacing w:line="28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 xml:space="preserve">December </w:t>
            </w:r>
          </w:p>
          <w:p w14:paraId="5EACD3A5" w14:textId="77777777" w:rsidR="002D0E66" w:rsidRPr="005E0CDA" w:rsidRDefault="002D0E66" w:rsidP="005E0CDA">
            <w:pPr>
              <w:spacing w:line="28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31, 2022</w:t>
            </w:r>
          </w:p>
        </w:tc>
        <w:tc>
          <w:tcPr>
            <w:tcW w:w="78" w:type="dxa"/>
          </w:tcPr>
          <w:p w14:paraId="27403A55" w14:textId="77777777" w:rsidR="002D0E66" w:rsidRPr="005E0CDA" w:rsidRDefault="002D0E66" w:rsidP="005E0CDA">
            <w:pPr>
              <w:spacing w:line="280" w:lineRule="exact"/>
              <w:ind w:left="-113" w:right="-113"/>
              <w:jc w:val="center"/>
              <w:rPr>
                <w:rFonts w:asciiTheme="majorBidi" w:hAnsiTheme="majorBidi" w:cstheme="majorBidi"/>
                <w:sz w:val="28"/>
                <w:szCs w:val="28"/>
              </w:rPr>
            </w:pPr>
          </w:p>
        </w:tc>
        <w:tc>
          <w:tcPr>
            <w:tcW w:w="1189" w:type="dxa"/>
            <w:tcBorders>
              <w:bottom w:val="single" w:sz="6" w:space="0" w:color="auto"/>
            </w:tcBorders>
          </w:tcPr>
          <w:p w14:paraId="660A9D1A" w14:textId="77777777" w:rsidR="002D0E66" w:rsidRPr="005E0CDA" w:rsidRDefault="002D0E66" w:rsidP="005E0CDA">
            <w:pPr>
              <w:tabs>
                <w:tab w:val="center" w:pos="5220"/>
                <w:tab w:val="decimal" w:pos="7380"/>
                <w:tab w:val="decimal" w:pos="8730"/>
              </w:tabs>
              <w:spacing w:line="28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 xml:space="preserve">Increase during </w:t>
            </w:r>
          </w:p>
          <w:p w14:paraId="4039E090" w14:textId="77777777" w:rsidR="002D0E66" w:rsidRPr="005E0CDA" w:rsidRDefault="002D0E66" w:rsidP="005E0CDA">
            <w:pPr>
              <w:tabs>
                <w:tab w:val="center" w:pos="5220"/>
                <w:tab w:val="decimal" w:pos="7380"/>
                <w:tab w:val="decimal" w:pos="8730"/>
              </w:tabs>
              <w:spacing w:line="28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the period</w:t>
            </w:r>
          </w:p>
        </w:tc>
        <w:tc>
          <w:tcPr>
            <w:tcW w:w="76" w:type="dxa"/>
          </w:tcPr>
          <w:p w14:paraId="0768C04B" w14:textId="77777777" w:rsidR="002D0E66" w:rsidRPr="005E0CDA" w:rsidRDefault="002D0E66" w:rsidP="005E0CDA">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sz w:val="28"/>
                <w:szCs w:val="28"/>
              </w:rPr>
            </w:pPr>
          </w:p>
        </w:tc>
        <w:tc>
          <w:tcPr>
            <w:tcW w:w="1240" w:type="dxa"/>
            <w:tcBorders>
              <w:bottom w:val="single" w:sz="6" w:space="0" w:color="auto"/>
            </w:tcBorders>
          </w:tcPr>
          <w:p w14:paraId="58A5B7C4" w14:textId="77777777" w:rsidR="002D0E66" w:rsidRPr="005E0CDA" w:rsidRDefault="002D0E66" w:rsidP="005E0CDA">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sz w:val="28"/>
                <w:szCs w:val="28"/>
                <w:cs/>
              </w:rPr>
            </w:pPr>
            <w:r w:rsidRPr="005E0CDA">
              <w:rPr>
                <w:rFonts w:asciiTheme="majorBidi" w:hAnsiTheme="majorBidi" w:cstheme="majorBidi"/>
                <w:sz w:val="28"/>
                <w:szCs w:val="28"/>
              </w:rPr>
              <w:t>Decrease during the period</w:t>
            </w:r>
          </w:p>
        </w:tc>
        <w:tc>
          <w:tcPr>
            <w:tcW w:w="78" w:type="dxa"/>
          </w:tcPr>
          <w:p w14:paraId="6887AEB8" w14:textId="77777777" w:rsidR="002D0E66" w:rsidRPr="005E0CDA" w:rsidRDefault="002D0E66" w:rsidP="005E0CDA">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sz w:val="28"/>
                <w:szCs w:val="28"/>
              </w:rPr>
            </w:pPr>
          </w:p>
        </w:tc>
        <w:tc>
          <w:tcPr>
            <w:tcW w:w="1134" w:type="dxa"/>
            <w:tcBorders>
              <w:bottom w:val="single" w:sz="6" w:space="0" w:color="auto"/>
            </w:tcBorders>
          </w:tcPr>
          <w:p w14:paraId="3846C4DA" w14:textId="77777777" w:rsidR="002D0E66" w:rsidRPr="005E0CDA" w:rsidRDefault="002D0E66" w:rsidP="005E0CDA">
            <w:pPr>
              <w:spacing w:line="28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 xml:space="preserve">Adjust </w:t>
            </w:r>
          </w:p>
          <w:p w14:paraId="0DFAAA47" w14:textId="77777777" w:rsidR="002D0E66" w:rsidRPr="005E0CDA" w:rsidRDefault="002D0E66" w:rsidP="005E0CDA">
            <w:pPr>
              <w:spacing w:line="280" w:lineRule="exact"/>
              <w:ind w:left="-113" w:right="-113"/>
              <w:jc w:val="center"/>
              <w:rPr>
                <w:rFonts w:asciiTheme="majorBidi" w:hAnsiTheme="majorBidi" w:cstheme="majorBidi"/>
                <w:sz w:val="28"/>
                <w:szCs w:val="28"/>
                <w:cs/>
              </w:rPr>
            </w:pPr>
            <w:r w:rsidRPr="005E0CDA">
              <w:rPr>
                <w:rFonts w:asciiTheme="majorBidi" w:hAnsiTheme="majorBidi" w:cstheme="majorBidi"/>
                <w:sz w:val="28"/>
                <w:szCs w:val="28"/>
              </w:rPr>
              <w:t>exchange rate</w:t>
            </w:r>
          </w:p>
        </w:tc>
        <w:tc>
          <w:tcPr>
            <w:tcW w:w="79" w:type="dxa"/>
          </w:tcPr>
          <w:p w14:paraId="6463196B" w14:textId="77777777" w:rsidR="002D0E66" w:rsidRPr="005E0CDA" w:rsidRDefault="002D0E66" w:rsidP="005E0CDA">
            <w:pPr>
              <w:spacing w:line="280" w:lineRule="exact"/>
              <w:ind w:left="-113" w:right="-113"/>
              <w:jc w:val="center"/>
              <w:rPr>
                <w:rFonts w:asciiTheme="majorBidi" w:hAnsiTheme="majorBidi" w:cstheme="majorBidi"/>
                <w:sz w:val="28"/>
                <w:szCs w:val="28"/>
                <w:cs/>
              </w:rPr>
            </w:pPr>
          </w:p>
        </w:tc>
        <w:tc>
          <w:tcPr>
            <w:tcW w:w="1134" w:type="dxa"/>
            <w:tcBorders>
              <w:bottom w:val="single" w:sz="6" w:space="0" w:color="auto"/>
            </w:tcBorders>
          </w:tcPr>
          <w:p w14:paraId="48D2FD7B" w14:textId="77777777" w:rsidR="002D0E66" w:rsidRPr="005E0CDA" w:rsidRDefault="002D0E66" w:rsidP="005E0CDA">
            <w:pPr>
              <w:spacing w:line="28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June</w:t>
            </w:r>
          </w:p>
          <w:p w14:paraId="615328D4" w14:textId="77777777" w:rsidR="002D0E66" w:rsidRPr="005E0CDA" w:rsidRDefault="002D0E66" w:rsidP="005E0CDA">
            <w:pPr>
              <w:spacing w:line="280" w:lineRule="exact"/>
              <w:ind w:left="-113" w:right="-113"/>
              <w:jc w:val="center"/>
              <w:rPr>
                <w:rFonts w:asciiTheme="majorBidi" w:hAnsiTheme="majorBidi" w:cstheme="majorBidi"/>
                <w:sz w:val="28"/>
                <w:szCs w:val="28"/>
              </w:rPr>
            </w:pPr>
            <w:r w:rsidRPr="005E0CDA">
              <w:rPr>
                <w:rFonts w:asciiTheme="majorBidi" w:hAnsiTheme="majorBidi" w:cstheme="majorBidi"/>
                <w:sz w:val="28"/>
                <w:szCs w:val="28"/>
              </w:rPr>
              <w:t>30, 2023</w:t>
            </w:r>
          </w:p>
        </w:tc>
      </w:tr>
      <w:tr w:rsidR="002D0E66" w:rsidRPr="005E0CDA" w14:paraId="3BA9A78F" w14:textId="77777777" w:rsidTr="00310A3D">
        <w:tc>
          <w:tcPr>
            <w:tcW w:w="3076" w:type="dxa"/>
            <w:tcBorders>
              <w:top w:val="single" w:sz="6" w:space="0" w:color="auto"/>
            </w:tcBorders>
          </w:tcPr>
          <w:p w14:paraId="44C861C5" w14:textId="2D2B6D9F" w:rsidR="002D0E66" w:rsidRPr="005E0CDA" w:rsidRDefault="002D0E66" w:rsidP="005E0CDA">
            <w:pPr>
              <w:tabs>
                <w:tab w:val="left" w:pos="25"/>
                <w:tab w:val="left" w:pos="1620"/>
                <w:tab w:val="left" w:pos="1800"/>
                <w:tab w:val="center" w:pos="5220"/>
                <w:tab w:val="decimal" w:pos="7380"/>
                <w:tab w:val="decimal" w:pos="8730"/>
              </w:tabs>
              <w:spacing w:line="280" w:lineRule="exact"/>
              <w:ind w:right="-57"/>
              <w:rPr>
                <w:rFonts w:asciiTheme="majorBidi" w:hAnsiTheme="majorBidi" w:cstheme="majorBidi"/>
                <w:b/>
                <w:bCs/>
                <w:sz w:val="28"/>
                <w:szCs w:val="28"/>
                <w:cs/>
              </w:rPr>
            </w:pPr>
            <w:r w:rsidRPr="005E0CDA">
              <w:rPr>
                <w:rFonts w:asciiTheme="majorBidi" w:hAnsiTheme="majorBidi" w:cstheme="majorBidi"/>
                <w:b/>
                <w:bCs/>
                <w:sz w:val="28"/>
                <w:szCs w:val="28"/>
              </w:rPr>
              <w:t>Subsidiary</w:t>
            </w:r>
          </w:p>
        </w:tc>
        <w:tc>
          <w:tcPr>
            <w:tcW w:w="76" w:type="dxa"/>
          </w:tcPr>
          <w:p w14:paraId="565B8BB2" w14:textId="77777777" w:rsidR="002D0E66" w:rsidRPr="005E0CDA" w:rsidRDefault="002D0E66" w:rsidP="005E0CDA">
            <w:pPr>
              <w:spacing w:line="280" w:lineRule="exact"/>
              <w:ind w:left="-182" w:right="227" w:hanging="57"/>
              <w:jc w:val="right"/>
              <w:rPr>
                <w:rFonts w:asciiTheme="majorBidi" w:hAnsiTheme="majorBidi" w:cstheme="majorBidi"/>
                <w:sz w:val="28"/>
                <w:szCs w:val="28"/>
              </w:rPr>
            </w:pPr>
          </w:p>
        </w:tc>
        <w:tc>
          <w:tcPr>
            <w:tcW w:w="1100" w:type="dxa"/>
          </w:tcPr>
          <w:p w14:paraId="110B104C" w14:textId="77777777" w:rsidR="002D0E66" w:rsidRPr="005E0CDA" w:rsidRDefault="002D0E66" w:rsidP="005E0CDA">
            <w:pPr>
              <w:spacing w:line="280" w:lineRule="exact"/>
              <w:ind w:left="-182" w:right="227" w:hanging="57"/>
              <w:jc w:val="right"/>
              <w:rPr>
                <w:rFonts w:asciiTheme="majorBidi" w:hAnsiTheme="majorBidi" w:cstheme="majorBidi"/>
                <w:sz w:val="28"/>
                <w:szCs w:val="28"/>
              </w:rPr>
            </w:pPr>
          </w:p>
        </w:tc>
        <w:tc>
          <w:tcPr>
            <w:tcW w:w="78" w:type="dxa"/>
          </w:tcPr>
          <w:p w14:paraId="707CE4E9" w14:textId="77777777" w:rsidR="002D0E66" w:rsidRPr="005E0CDA" w:rsidRDefault="002D0E66" w:rsidP="005E0CDA">
            <w:pPr>
              <w:tabs>
                <w:tab w:val="decimal" w:pos="702"/>
              </w:tabs>
              <w:spacing w:line="280" w:lineRule="exact"/>
              <w:ind w:left="72" w:right="194" w:hanging="57"/>
              <w:jc w:val="both"/>
              <w:rPr>
                <w:rFonts w:asciiTheme="majorBidi" w:hAnsiTheme="majorBidi" w:cstheme="majorBidi"/>
                <w:sz w:val="28"/>
                <w:szCs w:val="28"/>
              </w:rPr>
            </w:pPr>
          </w:p>
        </w:tc>
        <w:tc>
          <w:tcPr>
            <w:tcW w:w="1189" w:type="dxa"/>
          </w:tcPr>
          <w:p w14:paraId="0266AC6B" w14:textId="77777777" w:rsidR="002D0E66" w:rsidRPr="005E0CDA" w:rsidRDefault="002D0E66" w:rsidP="005E0CDA">
            <w:pPr>
              <w:spacing w:line="280" w:lineRule="exact"/>
              <w:ind w:right="57" w:hanging="57"/>
              <w:jc w:val="right"/>
              <w:rPr>
                <w:rFonts w:asciiTheme="majorBidi" w:hAnsiTheme="majorBidi" w:cstheme="majorBidi"/>
                <w:sz w:val="28"/>
                <w:szCs w:val="28"/>
              </w:rPr>
            </w:pPr>
          </w:p>
        </w:tc>
        <w:tc>
          <w:tcPr>
            <w:tcW w:w="76" w:type="dxa"/>
          </w:tcPr>
          <w:p w14:paraId="37F13C65" w14:textId="77777777" w:rsidR="002D0E66" w:rsidRPr="005E0CDA" w:rsidRDefault="002D0E66" w:rsidP="005E0CDA">
            <w:pPr>
              <w:tabs>
                <w:tab w:val="decimal" w:pos="453"/>
              </w:tabs>
              <w:spacing w:line="280" w:lineRule="exact"/>
              <w:ind w:right="194" w:hanging="57"/>
              <w:rPr>
                <w:rFonts w:asciiTheme="majorBidi" w:hAnsiTheme="majorBidi" w:cstheme="majorBidi"/>
                <w:sz w:val="28"/>
                <w:szCs w:val="28"/>
              </w:rPr>
            </w:pPr>
          </w:p>
        </w:tc>
        <w:tc>
          <w:tcPr>
            <w:tcW w:w="1240" w:type="dxa"/>
          </w:tcPr>
          <w:p w14:paraId="3CA6B906" w14:textId="77777777" w:rsidR="002D0E66" w:rsidRPr="005E0CDA" w:rsidRDefault="002D0E66" w:rsidP="005E0CDA">
            <w:pPr>
              <w:tabs>
                <w:tab w:val="left" w:pos="860"/>
              </w:tabs>
              <w:spacing w:line="280" w:lineRule="exact"/>
              <w:ind w:left="-182" w:right="227" w:hanging="57"/>
              <w:jc w:val="right"/>
              <w:rPr>
                <w:rFonts w:asciiTheme="majorBidi" w:hAnsiTheme="majorBidi" w:cstheme="majorBidi"/>
                <w:sz w:val="28"/>
                <w:szCs w:val="28"/>
              </w:rPr>
            </w:pPr>
          </w:p>
        </w:tc>
        <w:tc>
          <w:tcPr>
            <w:tcW w:w="78" w:type="dxa"/>
          </w:tcPr>
          <w:p w14:paraId="6314ECDA" w14:textId="77777777" w:rsidR="002D0E66" w:rsidRPr="005E0CDA" w:rsidRDefault="002D0E66" w:rsidP="005E0CDA">
            <w:pPr>
              <w:tabs>
                <w:tab w:val="decimal" w:pos="702"/>
              </w:tabs>
              <w:spacing w:line="280" w:lineRule="exact"/>
              <w:ind w:left="72" w:right="194" w:hanging="57"/>
              <w:jc w:val="both"/>
              <w:rPr>
                <w:rFonts w:asciiTheme="majorBidi" w:hAnsiTheme="majorBidi" w:cstheme="majorBidi"/>
                <w:sz w:val="28"/>
                <w:szCs w:val="28"/>
              </w:rPr>
            </w:pPr>
          </w:p>
        </w:tc>
        <w:tc>
          <w:tcPr>
            <w:tcW w:w="1134" w:type="dxa"/>
            <w:tcBorders>
              <w:top w:val="single" w:sz="6" w:space="0" w:color="auto"/>
            </w:tcBorders>
          </w:tcPr>
          <w:p w14:paraId="34CF4096" w14:textId="77777777" w:rsidR="002D0E66" w:rsidRPr="005E0CDA" w:rsidRDefault="002D0E66" w:rsidP="005E0CDA">
            <w:pPr>
              <w:spacing w:line="280" w:lineRule="exact"/>
              <w:ind w:right="57" w:hanging="57"/>
              <w:jc w:val="right"/>
              <w:rPr>
                <w:rFonts w:asciiTheme="majorBidi" w:hAnsiTheme="majorBidi" w:cstheme="majorBidi"/>
                <w:sz w:val="28"/>
                <w:szCs w:val="28"/>
              </w:rPr>
            </w:pPr>
          </w:p>
        </w:tc>
        <w:tc>
          <w:tcPr>
            <w:tcW w:w="79" w:type="dxa"/>
          </w:tcPr>
          <w:p w14:paraId="0DED88B9" w14:textId="77777777" w:rsidR="002D0E66" w:rsidRPr="005E0CDA" w:rsidRDefault="002D0E66" w:rsidP="005E0CDA">
            <w:pPr>
              <w:spacing w:line="280" w:lineRule="exact"/>
              <w:ind w:right="57" w:hanging="57"/>
              <w:jc w:val="right"/>
              <w:rPr>
                <w:rFonts w:asciiTheme="majorBidi" w:hAnsiTheme="majorBidi" w:cstheme="majorBidi"/>
                <w:sz w:val="28"/>
                <w:szCs w:val="28"/>
              </w:rPr>
            </w:pPr>
          </w:p>
        </w:tc>
        <w:tc>
          <w:tcPr>
            <w:tcW w:w="1134" w:type="dxa"/>
          </w:tcPr>
          <w:p w14:paraId="6CA2C698" w14:textId="77777777" w:rsidR="002D0E66" w:rsidRPr="005E0CDA" w:rsidRDefault="002D0E66" w:rsidP="005E0CDA">
            <w:pPr>
              <w:spacing w:line="280" w:lineRule="exact"/>
              <w:ind w:right="57" w:hanging="57"/>
              <w:jc w:val="right"/>
              <w:rPr>
                <w:rFonts w:asciiTheme="majorBidi" w:hAnsiTheme="majorBidi" w:cstheme="majorBidi"/>
                <w:sz w:val="28"/>
                <w:szCs w:val="28"/>
              </w:rPr>
            </w:pPr>
          </w:p>
        </w:tc>
      </w:tr>
      <w:tr w:rsidR="002D0E66" w:rsidRPr="005E0CDA" w14:paraId="33195FF5" w14:textId="77777777" w:rsidTr="00310A3D">
        <w:tc>
          <w:tcPr>
            <w:tcW w:w="3076" w:type="dxa"/>
          </w:tcPr>
          <w:p w14:paraId="768DF9FA" w14:textId="3EC840E2" w:rsidR="002D0E66" w:rsidRPr="005E0CDA" w:rsidRDefault="002D0E66" w:rsidP="005E0CDA">
            <w:pPr>
              <w:tabs>
                <w:tab w:val="left" w:pos="25"/>
                <w:tab w:val="left" w:pos="450"/>
                <w:tab w:val="left" w:pos="1620"/>
                <w:tab w:val="left" w:pos="1800"/>
                <w:tab w:val="center" w:pos="5220"/>
                <w:tab w:val="decimal" w:pos="7380"/>
                <w:tab w:val="decimal" w:pos="8730"/>
              </w:tabs>
              <w:spacing w:line="280" w:lineRule="exact"/>
              <w:ind w:right="-57"/>
              <w:rPr>
                <w:rFonts w:asciiTheme="majorBidi" w:hAnsiTheme="majorBidi" w:cstheme="majorBidi"/>
                <w:sz w:val="28"/>
                <w:szCs w:val="28"/>
              </w:rPr>
            </w:pPr>
            <w:r w:rsidRPr="005E0CDA">
              <w:rPr>
                <w:rFonts w:asciiTheme="majorBidi" w:hAnsiTheme="majorBidi" w:cstheme="majorBidi"/>
                <w:sz w:val="28"/>
                <w:szCs w:val="28"/>
              </w:rPr>
              <w:t>JKN Channel Company Limited</w:t>
            </w:r>
          </w:p>
        </w:tc>
        <w:tc>
          <w:tcPr>
            <w:tcW w:w="76" w:type="dxa"/>
          </w:tcPr>
          <w:p w14:paraId="3FBBF4A4" w14:textId="77777777" w:rsidR="002D0E66" w:rsidRPr="005E0CDA" w:rsidRDefault="002D0E66" w:rsidP="005E0CDA">
            <w:pPr>
              <w:spacing w:line="280" w:lineRule="exact"/>
              <w:ind w:left="-182" w:right="227" w:hanging="57"/>
              <w:jc w:val="right"/>
              <w:rPr>
                <w:rFonts w:asciiTheme="majorBidi" w:hAnsiTheme="majorBidi" w:cstheme="majorBidi"/>
                <w:sz w:val="28"/>
                <w:szCs w:val="28"/>
              </w:rPr>
            </w:pPr>
          </w:p>
        </w:tc>
        <w:tc>
          <w:tcPr>
            <w:tcW w:w="1100" w:type="dxa"/>
          </w:tcPr>
          <w:p w14:paraId="28A50521" w14:textId="27537C80" w:rsidR="002D0E66" w:rsidRPr="005E0CDA" w:rsidRDefault="002D0E66" w:rsidP="005E0CDA">
            <w:pPr>
              <w:spacing w:line="28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13,700</w:t>
            </w:r>
          </w:p>
        </w:tc>
        <w:tc>
          <w:tcPr>
            <w:tcW w:w="78" w:type="dxa"/>
          </w:tcPr>
          <w:p w14:paraId="5DC29CC0" w14:textId="77777777" w:rsidR="002D0E66" w:rsidRPr="005E0CDA" w:rsidRDefault="002D0E66" w:rsidP="005E0CDA">
            <w:pPr>
              <w:tabs>
                <w:tab w:val="decimal" w:pos="702"/>
              </w:tabs>
              <w:spacing w:line="280" w:lineRule="exact"/>
              <w:ind w:left="72" w:right="194" w:hanging="57"/>
              <w:jc w:val="both"/>
              <w:rPr>
                <w:rFonts w:asciiTheme="majorBidi" w:hAnsiTheme="majorBidi" w:cstheme="majorBidi"/>
                <w:sz w:val="28"/>
                <w:szCs w:val="28"/>
              </w:rPr>
            </w:pPr>
          </w:p>
        </w:tc>
        <w:tc>
          <w:tcPr>
            <w:tcW w:w="1189" w:type="dxa"/>
          </w:tcPr>
          <w:p w14:paraId="0E0462D2" w14:textId="231D472E" w:rsidR="002D0E66" w:rsidRPr="005E0CDA" w:rsidRDefault="002D0E66" w:rsidP="005E0CDA">
            <w:pPr>
              <w:spacing w:line="280" w:lineRule="exact"/>
              <w:ind w:right="57" w:hanging="57"/>
              <w:jc w:val="right"/>
              <w:rPr>
                <w:rFonts w:asciiTheme="majorBidi" w:hAnsiTheme="majorBidi" w:cstheme="majorBidi"/>
                <w:sz w:val="28"/>
                <w:szCs w:val="28"/>
                <w:cs/>
              </w:rPr>
            </w:pPr>
            <w:r w:rsidRPr="005E0CDA">
              <w:rPr>
                <w:rFonts w:asciiTheme="majorBidi" w:hAnsiTheme="majorBidi" w:cstheme="majorBidi"/>
                <w:sz w:val="28"/>
                <w:szCs w:val="28"/>
              </w:rPr>
              <w:t>97,000</w:t>
            </w:r>
          </w:p>
        </w:tc>
        <w:tc>
          <w:tcPr>
            <w:tcW w:w="76" w:type="dxa"/>
          </w:tcPr>
          <w:p w14:paraId="594FC96F" w14:textId="77777777" w:rsidR="002D0E66" w:rsidRPr="005E0CDA" w:rsidRDefault="002D0E66" w:rsidP="005E0CDA">
            <w:pPr>
              <w:tabs>
                <w:tab w:val="decimal" w:pos="453"/>
              </w:tabs>
              <w:spacing w:line="280" w:lineRule="exact"/>
              <w:ind w:right="194" w:hanging="57"/>
              <w:rPr>
                <w:rFonts w:asciiTheme="majorBidi" w:hAnsiTheme="majorBidi" w:cstheme="majorBidi"/>
                <w:sz w:val="28"/>
                <w:szCs w:val="28"/>
              </w:rPr>
            </w:pPr>
          </w:p>
        </w:tc>
        <w:tc>
          <w:tcPr>
            <w:tcW w:w="1240" w:type="dxa"/>
          </w:tcPr>
          <w:p w14:paraId="64EF9B89" w14:textId="0F592887" w:rsidR="002D0E66" w:rsidRPr="005E0CDA" w:rsidRDefault="002D0E66" w:rsidP="005E0CDA">
            <w:pPr>
              <w:spacing w:line="280" w:lineRule="exact"/>
              <w:ind w:right="57" w:hanging="57"/>
              <w:jc w:val="right"/>
              <w:rPr>
                <w:rFonts w:asciiTheme="majorBidi" w:hAnsiTheme="majorBidi" w:cstheme="majorBidi"/>
                <w:sz w:val="28"/>
                <w:szCs w:val="28"/>
              </w:rPr>
            </w:pPr>
            <w:r w:rsidRPr="005E0CDA">
              <w:rPr>
                <w:rFonts w:asciiTheme="majorBidi" w:hAnsiTheme="majorBidi" w:cstheme="majorBidi"/>
                <w:sz w:val="26"/>
                <w:szCs w:val="26"/>
              </w:rPr>
              <w:t>(13,700)</w:t>
            </w:r>
          </w:p>
        </w:tc>
        <w:tc>
          <w:tcPr>
            <w:tcW w:w="78" w:type="dxa"/>
          </w:tcPr>
          <w:p w14:paraId="572ECC68" w14:textId="77777777" w:rsidR="002D0E66" w:rsidRPr="005E0CDA" w:rsidRDefault="002D0E66" w:rsidP="005E0CDA">
            <w:pPr>
              <w:tabs>
                <w:tab w:val="decimal" w:pos="702"/>
              </w:tabs>
              <w:spacing w:line="280" w:lineRule="exact"/>
              <w:ind w:right="57" w:hanging="57"/>
              <w:jc w:val="both"/>
              <w:rPr>
                <w:rFonts w:asciiTheme="majorBidi" w:hAnsiTheme="majorBidi" w:cstheme="majorBidi"/>
                <w:sz w:val="28"/>
                <w:szCs w:val="28"/>
              </w:rPr>
            </w:pPr>
          </w:p>
        </w:tc>
        <w:tc>
          <w:tcPr>
            <w:tcW w:w="1134" w:type="dxa"/>
          </w:tcPr>
          <w:p w14:paraId="3964925D" w14:textId="6A74855A" w:rsidR="002D0E66" w:rsidRPr="005E0CDA" w:rsidRDefault="002D0E66" w:rsidP="005E0CDA">
            <w:pPr>
              <w:spacing w:line="280" w:lineRule="exact"/>
              <w:ind w:left="57" w:right="284" w:hanging="57"/>
              <w:jc w:val="right"/>
              <w:rPr>
                <w:rFonts w:asciiTheme="majorBidi" w:hAnsiTheme="majorBidi" w:cstheme="majorBidi"/>
                <w:sz w:val="28"/>
                <w:szCs w:val="28"/>
              </w:rPr>
            </w:pPr>
            <w:r w:rsidRPr="005E0CDA">
              <w:rPr>
                <w:rFonts w:asciiTheme="majorBidi" w:hAnsiTheme="majorBidi" w:cstheme="majorBidi"/>
                <w:sz w:val="26"/>
                <w:szCs w:val="26"/>
              </w:rPr>
              <w:t>-</w:t>
            </w:r>
          </w:p>
        </w:tc>
        <w:tc>
          <w:tcPr>
            <w:tcW w:w="79" w:type="dxa"/>
          </w:tcPr>
          <w:p w14:paraId="624FD8CB" w14:textId="77777777" w:rsidR="002D0E66" w:rsidRPr="005E0CDA" w:rsidRDefault="002D0E66" w:rsidP="005E0CDA">
            <w:pPr>
              <w:spacing w:line="280" w:lineRule="exact"/>
              <w:ind w:right="57" w:hanging="57"/>
              <w:jc w:val="right"/>
              <w:rPr>
                <w:rFonts w:asciiTheme="majorBidi" w:hAnsiTheme="majorBidi" w:cstheme="majorBidi"/>
                <w:sz w:val="28"/>
                <w:szCs w:val="28"/>
              </w:rPr>
            </w:pPr>
          </w:p>
        </w:tc>
        <w:tc>
          <w:tcPr>
            <w:tcW w:w="1134" w:type="dxa"/>
          </w:tcPr>
          <w:p w14:paraId="2C3CC9E0" w14:textId="132CC463" w:rsidR="002D0E66" w:rsidRPr="005E0CDA" w:rsidRDefault="002D0E66" w:rsidP="005E0CDA">
            <w:pPr>
              <w:spacing w:line="280" w:lineRule="exact"/>
              <w:ind w:right="57" w:hanging="57"/>
              <w:jc w:val="right"/>
              <w:rPr>
                <w:rFonts w:asciiTheme="majorBidi" w:hAnsiTheme="majorBidi" w:cstheme="majorBidi"/>
                <w:sz w:val="26"/>
                <w:szCs w:val="26"/>
              </w:rPr>
            </w:pPr>
            <w:r w:rsidRPr="005E0CDA">
              <w:rPr>
                <w:rFonts w:asciiTheme="majorBidi" w:hAnsiTheme="majorBidi" w:cstheme="majorBidi"/>
                <w:sz w:val="26"/>
                <w:szCs w:val="26"/>
              </w:rPr>
              <w:t>97,000</w:t>
            </w:r>
          </w:p>
        </w:tc>
      </w:tr>
      <w:tr w:rsidR="002D0E66" w:rsidRPr="005E0CDA" w14:paraId="4A46CB41" w14:textId="77777777" w:rsidTr="00310A3D">
        <w:tc>
          <w:tcPr>
            <w:tcW w:w="3076" w:type="dxa"/>
          </w:tcPr>
          <w:p w14:paraId="6F82FBB7" w14:textId="4A6C45A4" w:rsidR="002D0E66" w:rsidRPr="005E0CDA" w:rsidRDefault="002D0E66" w:rsidP="005E0CDA">
            <w:pPr>
              <w:tabs>
                <w:tab w:val="left" w:pos="25"/>
                <w:tab w:val="left" w:pos="450"/>
                <w:tab w:val="left" w:pos="1620"/>
                <w:tab w:val="left" w:pos="1800"/>
                <w:tab w:val="center" w:pos="5220"/>
                <w:tab w:val="decimal" w:pos="7380"/>
                <w:tab w:val="decimal" w:pos="8730"/>
              </w:tabs>
              <w:spacing w:line="280" w:lineRule="exact"/>
              <w:ind w:right="-57"/>
              <w:rPr>
                <w:rFonts w:asciiTheme="majorBidi" w:hAnsiTheme="majorBidi" w:cstheme="majorBidi"/>
                <w:sz w:val="28"/>
                <w:szCs w:val="28"/>
                <w:cs/>
              </w:rPr>
            </w:pPr>
            <w:r w:rsidRPr="005E0CDA">
              <w:rPr>
                <w:rFonts w:asciiTheme="majorBidi" w:hAnsiTheme="majorBidi" w:cstheme="majorBidi"/>
                <w:sz w:val="28"/>
                <w:szCs w:val="28"/>
              </w:rPr>
              <w:t>JKN IMC Company Limited</w:t>
            </w:r>
          </w:p>
        </w:tc>
        <w:tc>
          <w:tcPr>
            <w:tcW w:w="76" w:type="dxa"/>
          </w:tcPr>
          <w:p w14:paraId="0EFF80C9" w14:textId="77777777" w:rsidR="002D0E66" w:rsidRPr="005E0CDA" w:rsidRDefault="002D0E66" w:rsidP="005E0CDA">
            <w:pPr>
              <w:spacing w:line="280" w:lineRule="exact"/>
              <w:ind w:left="-182" w:right="227" w:hanging="57"/>
              <w:jc w:val="right"/>
              <w:rPr>
                <w:rFonts w:asciiTheme="majorBidi" w:hAnsiTheme="majorBidi" w:cstheme="majorBidi"/>
                <w:sz w:val="28"/>
                <w:szCs w:val="28"/>
              </w:rPr>
            </w:pPr>
          </w:p>
        </w:tc>
        <w:tc>
          <w:tcPr>
            <w:tcW w:w="1100" w:type="dxa"/>
          </w:tcPr>
          <w:p w14:paraId="7AFC68AC" w14:textId="4A06C19A" w:rsidR="002D0E66" w:rsidRPr="005E0CDA" w:rsidRDefault="002D0E66" w:rsidP="005E0CDA">
            <w:pPr>
              <w:spacing w:line="28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3,511</w:t>
            </w:r>
          </w:p>
        </w:tc>
        <w:tc>
          <w:tcPr>
            <w:tcW w:w="78" w:type="dxa"/>
          </w:tcPr>
          <w:p w14:paraId="40487D87" w14:textId="77777777" w:rsidR="002D0E66" w:rsidRPr="005E0CDA" w:rsidRDefault="002D0E66" w:rsidP="005E0CDA">
            <w:pPr>
              <w:tabs>
                <w:tab w:val="decimal" w:pos="702"/>
              </w:tabs>
              <w:spacing w:line="280" w:lineRule="exact"/>
              <w:ind w:left="72" w:right="194" w:hanging="57"/>
              <w:jc w:val="both"/>
              <w:rPr>
                <w:rFonts w:asciiTheme="majorBidi" w:hAnsiTheme="majorBidi" w:cstheme="majorBidi"/>
                <w:sz w:val="28"/>
                <w:szCs w:val="28"/>
              </w:rPr>
            </w:pPr>
          </w:p>
        </w:tc>
        <w:tc>
          <w:tcPr>
            <w:tcW w:w="1189" w:type="dxa"/>
          </w:tcPr>
          <w:p w14:paraId="38048560" w14:textId="5039481E" w:rsidR="002D0E66" w:rsidRPr="005E0CDA" w:rsidRDefault="002D0E66" w:rsidP="005E0CDA">
            <w:pPr>
              <w:spacing w:line="28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5,500</w:t>
            </w:r>
          </w:p>
        </w:tc>
        <w:tc>
          <w:tcPr>
            <w:tcW w:w="76" w:type="dxa"/>
          </w:tcPr>
          <w:p w14:paraId="207D8BD8" w14:textId="77777777" w:rsidR="002D0E66" w:rsidRPr="005E0CDA" w:rsidRDefault="002D0E66" w:rsidP="005E0CDA">
            <w:pPr>
              <w:tabs>
                <w:tab w:val="decimal" w:pos="453"/>
              </w:tabs>
              <w:spacing w:line="280" w:lineRule="exact"/>
              <w:ind w:right="194" w:hanging="57"/>
              <w:rPr>
                <w:rFonts w:asciiTheme="majorBidi" w:hAnsiTheme="majorBidi" w:cstheme="majorBidi"/>
                <w:sz w:val="28"/>
                <w:szCs w:val="28"/>
              </w:rPr>
            </w:pPr>
          </w:p>
        </w:tc>
        <w:tc>
          <w:tcPr>
            <w:tcW w:w="1240" w:type="dxa"/>
          </w:tcPr>
          <w:p w14:paraId="0B6A9A64" w14:textId="3776B2A7" w:rsidR="002D0E66" w:rsidRPr="005E0CDA" w:rsidRDefault="002D0E66" w:rsidP="005E0CDA">
            <w:pPr>
              <w:spacing w:line="280" w:lineRule="exact"/>
              <w:ind w:right="57" w:hanging="57"/>
              <w:jc w:val="right"/>
              <w:rPr>
                <w:rFonts w:asciiTheme="majorBidi" w:hAnsiTheme="majorBidi" w:cstheme="majorBidi"/>
                <w:sz w:val="26"/>
                <w:szCs w:val="26"/>
              </w:rPr>
            </w:pPr>
            <w:r w:rsidRPr="005E0CDA">
              <w:rPr>
                <w:rFonts w:asciiTheme="majorBidi" w:hAnsiTheme="majorBidi" w:cstheme="majorBidi"/>
                <w:sz w:val="26"/>
                <w:szCs w:val="26"/>
              </w:rPr>
              <w:t>(3,511)</w:t>
            </w:r>
          </w:p>
        </w:tc>
        <w:tc>
          <w:tcPr>
            <w:tcW w:w="78" w:type="dxa"/>
          </w:tcPr>
          <w:p w14:paraId="13B1954B" w14:textId="77777777" w:rsidR="002D0E66" w:rsidRPr="005E0CDA" w:rsidRDefault="002D0E66" w:rsidP="005E0CDA">
            <w:pPr>
              <w:tabs>
                <w:tab w:val="decimal" w:pos="702"/>
              </w:tabs>
              <w:spacing w:line="280" w:lineRule="exact"/>
              <w:ind w:right="57" w:hanging="57"/>
              <w:jc w:val="both"/>
              <w:rPr>
                <w:rFonts w:asciiTheme="majorBidi" w:hAnsiTheme="majorBidi" w:cstheme="majorBidi"/>
                <w:sz w:val="28"/>
                <w:szCs w:val="28"/>
              </w:rPr>
            </w:pPr>
          </w:p>
        </w:tc>
        <w:tc>
          <w:tcPr>
            <w:tcW w:w="1134" w:type="dxa"/>
          </w:tcPr>
          <w:p w14:paraId="1EB9231C" w14:textId="5FB07C58" w:rsidR="002D0E66" w:rsidRPr="005E0CDA" w:rsidRDefault="002D0E66" w:rsidP="005E0CDA">
            <w:pPr>
              <w:spacing w:line="280" w:lineRule="exact"/>
              <w:ind w:left="57" w:right="284" w:hanging="57"/>
              <w:jc w:val="right"/>
              <w:rPr>
                <w:rFonts w:asciiTheme="majorBidi" w:hAnsiTheme="majorBidi" w:cstheme="majorBidi"/>
                <w:sz w:val="28"/>
                <w:szCs w:val="28"/>
              </w:rPr>
            </w:pPr>
            <w:r w:rsidRPr="005E0CDA">
              <w:rPr>
                <w:rFonts w:asciiTheme="majorBidi" w:hAnsiTheme="majorBidi" w:cstheme="majorBidi"/>
                <w:sz w:val="26"/>
                <w:szCs w:val="26"/>
              </w:rPr>
              <w:t>-</w:t>
            </w:r>
          </w:p>
        </w:tc>
        <w:tc>
          <w:tcPr>
            <w:tcW w:w="79" w:type="dxa"/>
          </w:tcPr>
          <w:p w14:paraId="3F8499E0" w14:textId="77777777" w:rsidR="002D0E66" w:rsidRPr="005E0CDA" w:rsidRDefault="002D0E66" w:rsidP="005E0CDA">
            <w:pPr>
              <w:spacing w:line="280" w:lineRule="exact"/>
              <w:ind w:right="57" w:hanging="57"/>
              <w:jc w:val="right"/>
              <w:rPr>
                <w:rFonts w:asciiTheme="majorBidi" w:hAnsiTheme="majorBidi" w:cstheme="majorBidi"/>
                <w:sz w:val="28"/>
                <w:szCs w:val="28"/>
                <w:lang w:val="en-GB"/>
              </w:rPr>
            </w:pPr>
          </w:p>
        </w:tc>
        <w:tc>
          <w:tcPr>
            <w:tcW w:w="1134" w:type="dxa"/>
          </w:tcPr>
          <w:p w14:paraId="5D1002C3" w14:textId="109F2758" w:rsidR="002D0E66" w:rsidRPr="005E0CDA" w:rsidRDefault="002D0E66" w:rsidP="005E0CDA">
            <w:pPr>
              <w:spacing w:line="280" w:lineRule="exact"/>
              <w:ind w:right="57" w:hanging="57"/>
              <w:jc w:val="right"/>
              <w:rPr>
                <w:rFonts w:asciiTheme="majorBidi" w:hAnsiTheme="majorBidi" w:cstheme="majorBidi"/>
                <w:sz w:val="26"/>
                <w:szCs w:val="26"/>
              </w:rPr>
            </w:pPr>
            <w:r w:rsidRPr="005E0CDA">
              <w:rPr>
                <w:rFonts w:asciiTheme="majorBidi" w:hAnsiTheme="majorBidi" w:cstheme="majorBidi"/>
                <w:sz w:val="26"/>
                <w:szCs w:val="26"/>
              </w:rPr>
              <w:t>5,500</w:t>
            </w:r>
          </w:p>
        </w:tc>
      </w:tr>
      <w:tr w:rsidR="002D0E66" w:rsidRPr="005E0CDA" w14:paraId="2321610C" w14:textId="77777777" w:rsidTr="00310A3D">
        <w:tc>
          <w:tcPr>
            <w:tcW w:w="3076" w:type="dxa"/>
          </w:tcPr>
          <w:p w14:paraId="18F06358" w14:textId="7742A456" w:rsidR="002D0E66" w:rsidRPr="005E0CDA" w:rsidRDefault="002D0E66" w:rsidP="005E0CDA">
            <w:pPr>
              <w:tabs>
                <w:tab w:val="left" w:pos="25"/>
                <w:tab w:val="left" w:pos="450"/>
                <w:tab w:val="left" w:pos="1620"/>
                <w:tab w:val="left" w:pos="1800"/>
                <w:tab w:val="center" w:pos="5220"/>
                <w:tab w:val="decimal" w:pos="7380"/>
                <w:tab w:val="decimal" w:pos="8730"/>
              </w:tabs>
              <w:spacing w:line="280" w:lineRule="exact"/>
              <w:ind w:right="-57"/>
              <w:rPr>
                <w:rFonts w:asciiTheme="majorBidi" w:hAnsiTheme="majorBidi" w:cstheme="majorBidi"/>
                <w:sz w:val="28"/>
                <w:szCs w:val="28"/>
                <w:cs/>
              </w:rPr>
            </w:pPr>
            <w:r w:rsidRPr="005E0CDA">
              <w:rPr>
                <w:rFonts w:asciiTheme="majorBidi" w:hAnsiTheme="majorBidi" w:cstheme="majorBidi"/>
                <w:sz w:val="28"/>
                <w:szCs w:val="28"/>
              </w:rPr>
              <w:t>JKM Global Content Pte. Ltd.</w:t>
            </w:r>
          </w:p>
        </w:tc>
        <w:tc>
          <w:tcPr>
            <w:tcW w:w="76" w:type="dxa"/>
          </w:tcPr>
          <w:p w14:paraId="591FDB91" w14:textId="77777777" w:rsidR="002D0E66" w:rsidRPr="005E0CDA" w:rsidRDefault="002D0E66" w:rsidP="005E0CDA">
            <w:pPr>
              <w:spacing w:line="280" w:lineRule="exact"/>
              <w:ind w:left="-182" w:right="227" w:hanging="57"/>
              <w:jc w:val="right"/>
              <w:rPr>
                <w:rFonts w:asciiTheme="majorBidi" w:hAnsiTheme="majorBidi" w:cstheme="majorBidi"/>
                <w:sz w:val="28"/>
                <w:szCs w:val="28"/>
              </w:rPr>
            </w:pPr>
            <w:r w:rsidRPr="005E0CDA">
              <w:rPr>
                <w:rFonts w:asciiTheme="majorBidi" w:hAnsiTheme="majorBidi" w:cstheme="majorBidi"/>
                <w:sz w:val="28"/>
                <w:szCs w:val="28"/>
              </w:rPr>
              <w:t xml:space="preserve"> </w:t>
            </w:r>
          </w:p>
        </w:tc>
        <w:tc>
          <w:tcPr>
            <w:tcW w:w="1100" w:type="dxa"/>
          </w:tcPr>
          <w:p w14:paraId="36373726" w14:textId="003E0266" w:rsidR="002D0E66" w:rsidRPr="005E0CDA" w:rsidRDefault="002D0E66" w:rsidP="005E0CDA">
            <w:pPr>
              <w:spacing w:line="280" w:lineRule="exact"/>
              <w:ind w:left="57" w:right="284" w:hanging="57"/>
              <w:jc w:val="right"/>
              <w:rPr>
                <w:rFonts w:asciiTheme="majorBidi" w:hAnsiTheme="majorBidi" w:cstheme="majorBidi"/>
                <w:sz w:val="28"/>
                <w:szCs w:val="28"/>
              </w:rPr>
            </w:pPr>
            <w:r w:rsidRPr="005E0CDA">
              <w:rPr>
                <w:rFonts w:asciiTheme="majorBidi" w:hAnsiTheme="majorBidi" w:cstheme="majorBidi"/>
                <w:sz w:val="28"/>
                <w:szCs w:val="28"/>
              </w:rPr>
              <w:t>-</w:t>
            </w:r>
          </w:p>
        </w:tc>
        <w:tc>
          <w:tcPr>
            <w:tcW w:w="78" w:type="dxa"/>
          </w:tcPr>
          <w:p w14:paraId="7F4B6EBD" w14:textId="77777777" w:rsidR="002D0E66" w:rsidRPr="005E0CDA" w:rsidRDefault="002D0E66" w:rsidP="005E0CDA">
            <w:pPr>
              <w:tabs>
                <w:tab w:val="decimal" w:pos="702"/>
              </w:tabs>
              <w:spacing w:line="280" w:lineRule="exact"/>
              <w:ind w:left="72" w:right="194" w:hanging="57"/>
              <w:jc w:val="both"/>
              <w:rPr>
                <w:rFonts w:asciiTheme="majorBidi" w:hAnsiTheme="majorBidi" w:cstheme="majorBidi"/>
                <w:sz w:val="28"/>
                <w:szCs w:val="28"/>
              </w:rPr>
            </w:pPr>
          </w:p>
        </w:tc>
        <w:tc>
          <w:tcPr>
            <w:tcW w:w="1189" w:type="dxa"/>
          </w:tcPr>
          <w:p w14:paraId="0BE442DF" w14:textId="23D1829C" w:rsidR="002D0E66" w:rsidRPr="005E0CDA" w:rsidRDefault="002D0E66" w:rsidP="005E0CDA">
            <w:pPr>
              <w:spacing w:line="28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76,498</w:t>
            </w:r>
          </w:p>
        </w:tc>
        <w:tc>
          <w:tcPr>
            <w:tcW w:w="76" w:type="dxa"/>
          </w:tcPr>
          <w:p w14:paraId="4EE62261" w14:textId="77777777" w:rsidR="002D0E66" w:rsidRPr="005E0CDA" w:rsidRDefault="002D0E66" w:rsidP="005E0CDA">
            <w:pPr>
              <w:tabs>
                <w:tab w:val="decimal" w:pos="453"/>
              </w:tabs>
              <w:spacing w:line="280" w:lineRule="exact"/>
              <w:ind w:right="194" w:hanging="57"/>
              <w:rPr>
                <w:rFonts w:asciiTheme="majorBidi" w:hAnsiTheme="majorBidi" w:cstheme="majorBidi"/>
                <w:sz w:val="28"/>
                <w:szCs w:val="28"/>
              </w:rPr>
            </w:pPr>
          </w:p>
        </w:tc>
        <w:tc>
          <w:tcPr>
            <w:tcW w:w="1240" w:type="dxa"/>
          </w:tcPr>
          <w:p w14:paraId="6DC1B402" w14:textId="44B5199C" w:rsidR="002D0E66" w:rsidRPr="005E0CDA" w:rsidRDefault="002D0E66" w:rsidP="005E0CDA">
            <w:pPr>
              <w:spacing w:line="280" w:lineRule="exact"/>
              <w:ind w:right="57" w:hanging="57"/>
              <w:jc w:val="right"/>
              <w:rPr>
                <w:rFonts w:asciiTheme="majorBidi" w:hAnsiTheme="majorBidi" w:cstheme="majorBidi"/>
                <w:sz w:val="26"/>
                <w:szCs w:val="26"/>
              </w:rPr>
            </w:pPr>
            <w:r w:rsidRPr="005E0CDA">
              <w:rPr>
                <w:rFonts w:asciiTheme="majorBidi" w:hAnsiTheme="majorBidi" w:cstheme="majorBidi"/>
                <w:sz w:val="26"/>
                <w:szCs w:val="26"/>
              </w:rPr>
              <w:t>(18,790)</w:t>
            </w:r>
          </w:p>
        </w:tc>
        <w:tc>
          <w:tcPr>
            <w:tcW w:w="78" w:type="dxa"/>
          </w:tcPr>
          <w:p w14:paraId="3B23A996" w14:textId="77777777" w:rsidR="002D0E66" w:rsidRPr="005E0CDA" w:rsidRDefault="002D0E66" w:rsidP="005E0CDA">
            <w:pPr>
              <w:spacing w:line="280" w:lineRule="exact"/>
              <w:ind w:left="57" w:right="284" w:hanging="57"/>
              <w:jc w:val="right"/>
              <w:rPr>
                <w:rFonts w:asciiTheme="majorBidi" w:hAnsiTheme="majorBidi" w:cstheme="majorBidi"/>
                <w:sz w:val="28"/>
                <w:szCs w:val="28"/>
              </w:rPr>
            </w:pPr>
          </w:p>
        </w:tc>
        <w:tc>
          <w:tcPr>
            <w:tcW w:w="1134" w:type="dxa"/>
          </w:tcPr>
          <w:p w14:paraId="622DB8E1" w14:textId="72A449D0" w:rsidR="002D0E66" w:rsidRPr="005E0CDA" w:rsidRDefault="002D0E66" w:rsidP="005E0CDA">
            <w:pPr>
              <w:spacing w:line="280" w:lineRule="exact"/>
              <w:ind w:left="57" w:right="53" w:hanging="57"/>
              <w:jc w:val="right"/>
              <w:rPr>
                <w:rFonts w:asciiTheme="majorBidi" w:hAnsiTheme="majorBidi" w:cstheme="majorBidi"/>
                <w:sz w:val="26"/>
                <w:szCs w:val="26"/>
              </w:rPr>
            </w:pPr>
            <w:r w:rsidRPr="005E0CDA">
              <w:rPr>
                <w:rFonts w:asciiTheme="majorBidi" w:hAnsiTheme="majorBidi" w:cstheme="majorBidi"/>
                <w:sz w:val="26"/>
                <w:szCs w:val="26"/>
              </w:rPr>
              <w:t>1,003</w:t>
            </w:r>
          </w:p>
        </w:tc>
        <w:tc>
          <w:tcPr>
            <w:tcW w:w="79" w:type="dxa"/>
          </w:tcPr>
          <w:p w14:paraId="0F1A8454" w14:textId="77777777" w:rsidR="002D0E66" w:rsidRPr="005E0CDA" w:rsidRDefault="002D0E66" w:rsidP="005E0CDA">
            <w:pPr>
              <w:spacing w:line="280" w:lineRule="exact"/>
              <w:ind w:right="57" w:hanging="57"/>
              <w:jc w:val="right"/>
              <w:rPr>
                <w:rFonts w:asciiTheme="majorBidi" w:hAnsiTheme="majorBidi" w:cstheme="majorBidi"/>
                <w:sz w:val="28"/>
                <w:szCs w:val="28"/>
                <w:lang w:val="en-GB"/>
              </w:rPr>
            </w:pPr>
          </w:p>
        </w:tc>
        <w:tc>
          <w:tcPr>
            <w:tcW w:w="1134" w:type="dxa"/>
          </w:tcPr>
          <w:p w14:paraId="07535646" w14:textId="23B0B018" w:rsidR="002D0E66" w:rsidRPr="005E0CDA" w:rsidRDefault="002D0E66" w:rsidP="005E0CDA">
            <w:pPr>
              <w:spacing w:line="280" w:lineRule="exact"/>
              <w:ind w:right="57" w:hanging="57"/>
              <w:jc w:val="right"/>
              <w:rPr>
                <w:rFonts w:asciiTheme="majorBidi" w:hAnsiTheme="majorBidi" w:cstheme="majorBidi"/>
                <w:sz w:val="26"/>
                <w:szCs w:val="26"/>
              </w:rPr>
            </w:pPr>
            <w:r w:rsidRPr="005E0CDA">
              <w:rPr>
                <w:rFonts w:asciiTheme="majorBidi" w:hAnsiTheme="majorBidi" w:cstheme="majorBidi"/>
                <w:sz w:val="26"/>
                <w:szCs w:val="26"/>
              </w:rPr>
              <w:t>58,711</w:t>
            </w:r>
          </w:p>
        </w:tc>
      </w:tr>
      <w:tr w:rsidR="002D0E66" w:rsidRPr="005E0CDA" w14:paraId="5757FC1A" w14:textId="77777777" w:rsidTr="00310A3D">
        <w:tc>
          <w:tcPr>
            <w:tcW w:w="3076" w:type="dxa"/>
          </w:tcPr>
          <w:p w14:paraId="5294C3E1" w14:textId="33C0A7F4" w:rsidR="002D0E66" w:rsidRPr="005E0CDA" w:rsidRDefault="002D0E66" w:rsidP="005E0CDA">
            <w:pPr>
              <w:tabs>
                <w:tab w:val="left" w:pos="25"/>
                <w:tab w:val="left" w:pos="450"/>
                <w:tab w:val="left" w:pos="1620"/>
                <w:tab w:val="left" w:pos="1800"/>
                <w:tab w:val="center" w:pos="5220"/>
                <w:tab w:val="decimal" w:pos="7380"/>
                <w:tab w:val="decimal" w:pos="8730"/>
              </w:tabs>
              <w:spacing w:line="280" w:lineRule="exact"/>
              <w:ind w:right="-57"/>
              <w:rPr>
                <w:rFonts w:asciiTheme="majorBidi" w:hAnsiTheme="majorBidi" w:cstheme="majorBidi"/>
                <w:sz w:val="28"/>
                <w:szCs w:val="28"/>
                <w:cs/>
              </w:rPr>
            </w:pPr>
            <w:r w:rsidRPr="005E0CDA">
              <w:rPr>
                <w:rFonts w:asciiTheme="majorBidi" w:hAnsiTheme="majorBidi" w:cstheme="majorBidi"/>
                <w:b/>
                <w:bCs/>
                <w:sz w:val="28"/>
                <w:szCs w:val="28"/>
              </w:rPr>
              <w:t>Directors and executives</w:t>
            </w:r>
          </w:p>
        </w:tc>
        <w:tc>
          <w:tcPr>
            <w:tcW w:w="76" w:type="dxa"/>
          </w:tcPr>
          <w:p w14:paraId="302B6342" w14:textId="77777777" w:rsidR="002D0E66" w:rsidRPr="005E0CDA" w:rsidRDefault="002D0E66" w:rsidP="005E0CDA">
            <w:pPr>
              <w:spacing w:line="280" w:lineRule="exact"/>
              <w:ind w:left="-182" w:right="227" w:hanging="57"/>
              <w:jc w:val="right"/>
              <w:rPr>
                <w:rFonts w:asciiTheme="majorBidi" w:hAnsiTheme="majorBidi" w:cstheme="majorBidi"/>
                <w:sz w:val="28"/>
                <w:szCs w:val="28"/>
              </w:rPr>
            </w:pPr>
          </w:p>
        </w:tc>
        <w:tc>
          <w:tcPr>
            <w:tcW w:w="1100" w:type="dxa"/>
          </w:tcPr>
          <w:p w14:paraId="0B8BB0A0" w14:textId="3BA6B618" w:rsidR="002D0E66" w:rsidRPr="005E0CDA" w:rsidRDefault="002D0E66" w:rsidP="005E0CDA">
            <w:pPr>
              <w:spacing w:line="28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300,000</w:t>
            </w:r>
          </w:p>
        </w:tc>
        <w:tc>
          <w:tcPr>
            <w:tcW w:w="78" w:type="dxa"/>
          </w:tcPr>
          <w:p w14:paraId="09038ED8" w14:textId="77777777" w:rsidR="002D0E66" w:rsidRPr="005E0CDA" w:rsidRDefault="002D0E66" w:rsidP="005E0CDA">
            <w:pPr>
              <w:tabs>
                <w:tab w:val="decimal" w:pos="702"/>
              </w:tabs>
              <w:spacing w:line="280" w:lineRule="exact"/>
              <w:ind w:left="72" w:right="194" w:hanging="57"/>
              <w:jc w:val="both"/>
              <w:rPr>
                <w:rFonts w:asciiTheme="majorBidi" w:hAnsiTheme="majorBidi" w:cstheme="majorBidi"/>
                <w:sz w:val="28"/>
                <w:szCs w:val="28"/>
              </w:rPr>
            </w:pPr>
          </w:p>
        </w:tc>
        <w:tc>
          <w:tcPr>
            <w:tcW w:w="1189" w:type="dxa"/>
          </w:tcPr>
          <w:p w14:paraId="688BA818" w14:textId="378C5E55" w:rsidR="002D0E66" w:rsidRPr="005E0CDA" w:rsidRDefault="002D0E66" w:rsidP="001C2BF3">
            <w:pPr>
              <w:spacing w:line="280" w:lineRule="exact"/>
              <w:ind w:left="57" w:right="284" w:hanging="57"/>
              <w:jc w:val="right"/>
              <w:rPr>
                <w:rFonts w:asciiTheme="majorBidi" w:hAnsiTheme="majorBidi" w:cstheme="majorBidi"/>
                <w:sz w:val="28"/>
                <w:szCs w:val="28"/>
              </w:rPr>
            </w:pPr>
            <w:r w:rsidRPr="005E0CDA">
              <w:rPr>
                <w:rFonts w:asciiTheme="majorBidi" w:hAnsiTheme="majorBidi" w:cstheme="majorBidi"/>
                <w:sz w:val="28"/>
                <w:szCs w:val="28"/>
              </w:rPr>
              <w:t>-</w:t>
            </w:r>
          </w:p>
        </w:tc>
        <w:tc>
          <w:tcPr>
            <w:tcW w:w="76" w:type="dxa"/>
          </w:tcPr>
          <w:p w14:paraId="50BC8054" w14:textId="77777777" w:rsidR="002D0E66" w:rsidRPr="005E0CDA" w:rsidRDefault="002D0E66" w:rsidP="005E0CDA">
            <w:pPr>
              <w:tabs>
                <w:tab w:val="decimal" w:pos="453"/>
              </w:tabs>
              <w:spacing w:line="280" w:lineRule="exact"/>
              <w:ind w:right="194" w:hanging="57"/>
              <w:rPr>
                <w:rFonts w:asciiTheme="majorBidi" w:hAnsiTheme="majorBidi" w:cstheme="majorBidi"/>
                <w:sz w:val="28"/>
                <w:szCs w:val="28"/>
              </w:rPr>
            </w:pPr>
          </w:p>
        </w:tc>
        <w:tc>
          <w:tcPr>
            <w:tcW w:w="1240" w:type="dxa"/>
          </w:tcPr>
          <w:p w14:paraId="6A93E7A9" w14:textId="4C604230" w:rsidR="002D0E66" w:rsidRPr="005E0CDA" w:rsidRDefault="002D0E66" w:rsidP="005E0CDA">
            <w:pPr>
              <w:spacing w:line="280" w:lineRule="exact"/>
              <w:ind w:right="57" w:hanging="57"/>
              <w:jc w:val="right"/>
              <w:rPr>
                <w:rFonts w:asciiTheme="majorBidi" w:hAnsiTheme="majorBidi" w:cstheme="majorBidi"/>
                <w:sz w:val="26"/>
                <w:szCs w:val="26"/>
              </w:rPr>
            </w:pPr>
            <w:r w:rsidRPr="005E0CDA">
              <w:rPr>
                <w:rFonts w:asciiTheme="majorBidi" w:hAnsiTheme="majorBidi" w:cstheme="majorBidi"/>
                <w:sz w:val="26"/>
                <w:szCs w:val="26"/>
              </w:rPr>
              <w:t>(300,000)</w:t>
            </w:r>
          </w:p>
        </w:tc>
        <w:tc>
          <w:tcPr>
            <w:tcW w:w="78" w:type="dxa"/>
          </w:tcPr>
          <w:p w14:paraId="472B33BB" w14:textId="77777777" w:rsidR="002D0E66" w:rsidRPr="005E0CDA" w:rsidRDefault="002D0E66" w:rsidP="005E0CDA">
            <w:pPr>
              <w:tabs>
                <w:tab w:val="decimal" w:pos="702"/>
              </w:tabs>
              <w:spacing w:line="280" w:lineRule="exact"/>
              <w:ind w:right="57" w:hanging="57"/>
              <w:jc w:val="both"/>
              <w:rPr>
                <w:rFonts w:asciiTheme="majorBidi" w:hAnsiTheme="majorBidi" w:cstheme="majorBidi"/>
                <w:sz w:val="28"/>
                <w:szCs w:val="28"/>
              </w:rPr>
            </w:pPr>
          </w:p>
        </w:tc>
        <w:tc>
          <w:tcPr>
            <w:tcW w:w="1134" w:type="dxa"/>
          </w:tcPr>
          <w:p w14:paraId="5F6C7801" w14:textId="23D8117E" w:rsidR="002D0E66" w:rsidRPr="005E0CDA" w:rsidRDefault="002D0E66" w:rsidP="005E0CDA">
            <w:pPr>
              <w:spacing w:line="280" w:lineRule="exact"/>
              <w:ind w:left="57" w:right="284" w:hanging="57"/>
              <w:jc w:val="right"/>
              <w:rPr>
                <w:rFonts w:asciiTheme="majorBidi" w:hAnsiTheme="majorBidi" w:cstheme="majorBidi"/>
                <w:sz w:val="28"/>
                <w:szCs w:val="28"/>
              </w:rPr>
            </w:pPr>
            <w:r w:rsidRPr="005E0CDA">
              <w:rPr>
                <w:rFonts w:asciiTheme="majorBidi" w:hAnsiTheme="majorBidi" w:cstheme="majorBidi"/>
                <w:sz w:val="26"/>
                <w:szCs w:val="26"/>
              </w:rPr>
              <w:t>-</w:t>
            </w:r>
          </w:p>
        </w:tc>
        <w:tc>
          <w:tcPr>
            <w:tcW w:w="79" w:type="dxa"/>
          </w:tcPr>
          <w:p w14:paraId="5F44ADDB" w14:textId="77777777" w:rsidR="002D0E66" w:rsidRPr="005E0CDA" w:rsidRDefault="002D0E66" w:rsidP="005E0CDA">
            <w:pPr>
              <w:spacing w:line="280" w:lineRule="exact"/>
              <w:ind w:right="57" w:hanging="57"/>
              <w:jc w:val="right"/>
              <w:rPr>
                <w:rFonts w:asciiTheme="majorBidi" w:hAnsiTheme="majorBidi" w:cstheme="majorBidi"/>
                <w:sz w:val="28"/>
                <w:szCs w:val="28"/>
              </w:rPr>
            </w:pPr>
          </w:p>
        </w:tc>
        <w:tc>
          <w:tcPr>
            <w:tcW w:w="1134" w:type="dxa"/>
          </w:tcPr>
          <w:p w14:paraId="68CE8F2F" w14:textId="2B351FEA" w:rsidR="002D0E66" w:rsidRPr="001C2BF3" w:rsidRDefault="001C2BF3" w:rsidP="001C2BF3">
            <w:pPr>
              <w:tabs>
                <w:tab w:val="center" w:pos="397"/>
                <w:tab w:val="right" w:pos="794"/>
              </w:tabs>
              <w:spacing w:line="280" w:lineRule="exact"/>
              <w:ind w:left="57" w:right="284" w:hanging="57"/>
              <w:jc w:val="right"/>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sidR="002D0E66" w:rsidRPr="001C2BF3">
              <w:rPr>
                <w:rFonts w:asciiTheme="majorBidi" w:hAnsiTheme="majorBidi" w:cstheme="majorBidi"/>
                <w:sz w:val="28"/>
                <w:szCs w:val="28"/>
              </w:rPr>
              <w:t>-</w:t>
            </w:r>
          </w:p>
        </w:tc>
      </w:tr>
      <w:tr w:rsidR="002D0E66" w:rsidRPr="005E0CDA" w14:paraId="19F7C4D0" w14:textId="77777777" w:rsidTr="004B3D0E">
        <w:tc>
          <w:tcPr>
            <w:tcW w:w="3076" w:type="dxa"/>
          </w:tcPr>
          <w:p w14:paraId="649E6D75" w14:textId="77777777" w:rsidR="002D0E66" w:rsidRPr="005E0CDA" w:rsidRDefault="002D0E66" w:rsidP="005E0CDA">
            <w:pPr>
              <w:tabs>
                <w:tab w:val="left" w:pos="252"/>
                <w:tab w:val="left" w:pos="1620"/>
                <w:tab w:val="left" w:pos="1800"/>
                <w:tab w:val="center" w:pos="5220"/>
                <w:tab w:val="decimal" w:pos="7380"/>
                <w:tab w:val="decimal" w:pos="8730"/>
              </w:tabs>
              <w:spacing w:line="280" w:lineRule="exact"/>
              <w:ind w:right="-57"/>
              <w:rPr>
                <w:rFonts w:asciiTheme="majorBidi" w:hAnsiTheme="majorBidi" w:cstheme="majorBidi"/>
                <w:sz w:val="28"/>
                <w:szCs w:val="28"/>
                <w:cs/>
              </w:rPr>
            </w:pPr>
            <w:r w:rsidRPr="005E0CDA">
              <w:rPr>
                <w:rFonts w:asciiTheme="majorBidi" w:hAnsiTheme="majorBidi" w:cstheme="majorBidi"/>
                <w:sz w:val="28"/>
                <w:szCs w:val="28"/>
              </w:rPr>
              <w:t>Total</w:t>
            </w:r>
          </w:p>
        </w:tc>
        <w:tc>
          <w:tcPr>
            <w:tcW w:w="76" w:type="dxa"/>
          </w:tcPr>
          <w:p w14:paraId="2CD9FEA4" w14:textId="77777777" w:rsidR="002D0E66" w:rsidRPr="005E0CDA" w:rsidRDefault="002D0E66" w:rsidP="005E0CDA">
            <w:pPr>
              <w:spacing w:line="280" w:lineRule="exact"/>
              <w:ind w:left="-182" w:right="227" w:hanging="57"/>
              <w:jc w:val="right"/>
              <w:rPr>
                <w:rFonts w:asciiTheme="majorBidi" w:hAnsiTheme="majorBidi" w:cstheme="majorBidi"/>
                <w:sz w:val="28"/>
                <w:szCs w:val="28"/>
              </w:rPr>
            </w:pPr>
          </w:p>
        </w:tc>
        <w:tc>
          <w:tcPr>
            <w:tcW w:w="1100" w:type="dxa"/>
            <w:tcBorders>
              <w:top w:val="single" w:sz="6" w:space="0" w:color="auto"/>
              <w:bottom w:val="double" w:sz="6" w:space="0" w:color="auto"/>
            </w:tcBorders>
          </w:tcPr>
          <w:p w14:paraId="420AAAF3" w14:textId="65CB91F9" w:rsidR="002D0E66" w:rsidRPr="005E0CDA" w:rsidRDefault="002D0E66" w:rsidP="005E0CDA">
            <w:pPr>
              <w:spacing w:line="28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317,211</w:t>
            </w:r>
          </w:p>
        </w:tc>
        <w:tc>
          <w:tcPr>
            <w:tcW w:w="78" w:type="dxa"/>
          </w:tcPr>
          <w:p w14:paraId="2E4D1028" w14:textId="77777777" w:rsidR="002D0E66" w:rsidRPr="005E0CDA" w:rsidRDefault="002D0E66" w:rsidP="005E0CDA">
            <w:pPr>
              <w:tabs>
                <w:tab w:val="decimal" w:pos="702"/>
              </w:tabs>
              <w:spacing w:line="280" w:lineRule="exact"/>
              <w:ind w:left="72" w:right="194" w:hanging="57"/>
              <w:jc w:val="both"/>
              <w:rPr>
                <w:rFonts w:asciiTheme="majorBidi" w:hAnsiTheme="majorBidi" w:cstheme="majorBidi"/>
                <w:sz w:val="28"/>
                <w:szCs w:val="28"/>
              </w:rPr>
            </w:pPr>
          </w:p>
        </w:tc>
        <w:tc>
          <w:tcPr>
            <w:tcW w:w="1189" w:type="dxa"/>
            <w:tcBorders>
              <w:top w:val="single" w:sz="6" w:space="0" w:color="auto"/>
              <w:bottom w:val="double" w:sz="6" w:space="0" w:color="auto"/>
            </w:tcBorders>
          </w:tcPr>
          <w:p w14:paraId="5D71AD3D" w14:textId="363F9015" w:rsidR="002D0E66" w:rsidRPr="005E0CDA" w:rsidRDefault="002D0E66" w:rsidP="005E0CDA">
            <w:pPr>
              <w:spacing w:line="280" w:lineRule="exact"/>
              <w:ind w:right="57" w:hanging="57"/>
              <w:jc w:val="right"/>
              <w:rPr>
                <w:rFonts w:asciiTheme="majorBidi" w:hAnsiTheme="majorBidi" w:cstheme="majorBidi"/>
                <w:sz w:val="28"/>
                <w:szCs w:val="28"/>
              </w:rPr>
            </w:pPr>
            <w:r w:rsidRPr="005E0CDA">
              <w:rPr>
                <w:rFonts w:asciiTheme="majorBidi" w:hAnsiTheme="majorBidi" w:cstheme="majorBidi"/>
                <w:sz w:val="28"/>
                <w:szCs w:val="28"/>
              </w:rPr>
              <w:t>178,988</w:t>
            </w:r>
          </w:p>
        </w:tc>
        <w:tc>
          <w:tcPr>
            <w:tcW w:w="76" w:type="dxa"/>
          </w:tcPr>
          <w:p w14:paraId="6D0FEDC6" w14:textId="77777777" w:rsidR="002D0E66" w:rsidRPr="005E0CDA" w:rsidRDefault="002D0E66" w:rsidP="005E0CDA">
            <w:pPr>
              <w:tabs>
                <w:tab w:val="decimal" w:pos="453"/>
              </w:tabs>
              <w:spacing w:line="280" w:lineRule="exact"/>
              <w:ind w:right="194" w:hanging="57"/>
              <w:rPr>
                <w:rFonts w:asciiTheme="majorBidi" w:hAnsiTheme="majorBidi" w:cstheme="majorBidi"/>
                <w:sz w:val="28"/>
                <w:szCs w:val="28"/>
              </w:rPr>
            </w:pPr>
          </w:p>
        </w:tc>
        <w:tc>
          <w:tcPr>
            <w:tcW w:w="1240" w:type="dxa"/>
            <w:tcBorders>
              <w:top w:val="single" w:sz="6" w:space="0" w:color="auto"/>
              <w:bottom w:val="double" w:sz="6" w:space="0" w:color="auto"/>
            </w:tcBorders>
          </w:tcPr>
          <w:p w14:paraId="1721C55C" w14:textId="002488CD" w:rsidR="002D0E66" w:rsidRPr="005E0CDA" w:rsidRDefault="002D0E66" w:rsidP="005E0CDA">
            <w:pPr>
              <w:spacing w:line="280" w:lineRule="exact"/>
              <w:ind w:right="57" w:hanging="57"/>
              <w:jc w:val="right"/>
              <w:rPr>
                <w:rFonts w:asciiTheme="majorBidi" w:hAnsiTheme="majorBidi" w:cstheme="majorBidi"/>
                <w:sz w:val="26"/>
                <w:szCs w:val="26"/>
              </w:rPr>
            </w:pPr>
            <w:r w:rsidRPr="005E0CDA">
              <w:rPr>
                <w:rFonts w:asciiTheme="majorBidi" w:hAnsiTheme="majorBidi" w:cstheme="majorBidi"/>
                <w:sz w:val="26"/>
                <w:szCs w:val="26"/>
              </w:rPr>
              <w:t>(336,001)</w:t>
            </w:r>
          </w:p>
        </w:tc>
        <w:tc>
          <w:tcPr>
            <w:tcW w:w="78" w:type="dxa"/>
          </w:tcPr>
          <w:p w14:paraId="059D1ACA" w14:textId="77777777" w:rsidR="002D0E66" w:rsidRPr="005E0CDA" w:rsidRDefault="002D0E66" w:rsidP="005E0CDA">
            <w:pPr>
              <w:tabs>
                <w:tab w:val="decimal" w:pos="702"/>
              </w:tabs>
              <w:spacing w:line="280" w:lineRule="exact"/>
              <w:ind w:right="57" w:hanging="57"/>
              <w:jc w:val="both"/>
              <w:rPr>
                <w:rFonts w:asciiTheme="majorBidi" w:hAnsiTheme="majorBidi" w:cstheme="majorBidi"/>
                <w:sz w:val="28"/>
                <w:szCs w:val="28"/>
              </w:rPr>
            </w:pPr>
          </w:p>
        </w:tc>
        <w:tc>
          <w:tcPr>
            <w:tcW w:w="1134" w:type="dxa"/>
            <w:tcBorders>
              <w:top w:val="single" w:sz="6" w:space="0" w:color="auto"/>
              <w:bottom w:val="double" w:sz="4" w:space="0" w:color="auto"/>
            </w:tcBorders>
          </w:tcPr>
          <w:p w14:paraId="77196BFB" w14:textId="14A0DF0A" w:rsidR="002D0E66" w:rsidRPr="005E0CDA" w:rsidRDefault="002D0E66" w:rsidP="005E0CDA">
            <w:pPr>
              <w:spacing w:line="280" w:lineRule="exact"/>
              <w:ind w:left="57" w:right="53" w:hanging="57"/>
              <w:jc w:val="right"/>
              <w:rPr>
                <w:rFonts w:asciiTheme="majorBidi" w:hAnsiTheme="majorBidi" w:cstheme="majorBidi"/>
                <w:sz w:val="28"/>
                <w:szCs w:val="28"/>
                <w:lang w:val="en-GB"/>
              </w:rPr>
            </w:pPr>
            <w:r w:rsidRPr="005E0CDA">
              <w:rPr>
                <w:rFonts w:asciiTheme="majorBidi" w:hAnsiTheme="majorBidi" w:cstheme="majorBidi"/>
                <w:sz w:val="26"/>
                <w:szCs w:val="26"/>
              </w:rPr>
              <w:t>1,003</w:t>
            </w:r>
          </w:p>
        </w:tc>
        <w:tc>
          <w:tcPr>
            <w:tcW w:w="79" w:type="dxa"/>
          </w:tcPr>
          <w:p w14:paraId="255069A8" w14:textId="77777777" w:rsidR="002D0E66" w:rsidRPr="005E0CDA" w:rsidRDefault="002D0E66" w:rsidP="005E0CDA">
            <w:pPr>
              <w:spacing w:line="280" w:lineRule="exact"/>
              <w:ind w:right="57" w:hanging="57"/>
              <w:jc w:val="right"/>
              <w:rPr>
                <w:rFonts w:asciiTheme="majorBidi" w:hAnsiTheme="majorBidi" w:cstheme="majorBidi"/>
                <w:sz w:val="28"/>
                <w:szCs w:val="28"/>
                <w:lang w:val="en-GB"/>
              </w:rPr>
            </w:pPr>
          </w:p>
        </w:tc>
        <w:tc>
          <w:tcPr>
            <w:tcW w:w="1134" w:type="dxa"/>
            <w:tcBorders>
              <w:top w:val="single" w:sz="6" w:space="0" w:color="auto"/>
              <w:bottom w:val="double" w:sz="6" w:space="0" w:color="auto"/>
            </w:tcBorders>
          </w:tcPr>
          <w:p w14:paraId="18F2140C" w14:textId="7A994FCF" w:rsidR="002D0E66" w:rsidRPr="005E0CDA" w:rsidRDefault="002D0E66" w:rsidP="005E0CDA">
            <w:pPr>
              <w:spacing w:line="280" w:lineRule="exact"/>
              <w:ind w:right="57" w:hanging="57"/>
              <w:jc w:val="right"/>
              <w:rPr>
                <w:rFonts w:asciiTheme="majorBidi" w:hAnsiTheme="majorBidi" w:cstheme="majorBidi"/>
                <w:sz w:val="26"/>
                <w:szCs w:val="26"/>
              </w:rPr>
            </w:pPr>
            <w:r w:rsidRPr="005E0CDA">
              <w:rPr>
                <w:rFonts w:asciiTheme="majorBidi" w:hAnsiTheme="majorBidi" w:cstheme="majorBidi"/>
                <w:sz w:val="26"/>
                <w:szCs w:val="26"/>
              </w:rPr>
              <w:t>161,211</w:t>
            </w:r>
          </w:p>
        </w:tc>
      </w:tr>
    </w:tbl>
    <w:p w14:paraId="337E8587" w14:textId="77777777" w:rsidR="005E0CDA" w:rsidRDefault="005E0CDA" w:rsidP="005E0CDA">
      <w:pPr>
        <w:tabs>
          <w:tab w:val="left" w:pos="851"/>
          <w:tab w:val="left" w:pos="993"/>
          <w:tab w:val="left" w:pos="1134"/>
        </w:tabs>
        <w:spacing w:line="240" w:lineRule="exact"/>
        <w:ind w:left="284" w:right="62"/>
        <w:jc w:val="thaiDistribute"/>
        <w:rPr>
          <w:rFonts w:asciiTheme="majorBidi" w:hAnsiTheme="majorBidi" w:cstheme="majorBidi"/>
          <w:sz w:val="32"/>
          <w:szCs w:val="32"/>
        </w:rPr>
      </w:pPr>
    </w:p>
    <w:p w14:paraId="70982FD3" w14:textId="7630489C" w:rsidR="003509CA" w:rsidRPr="005E0CDA" w:rsidRDefault="005C2C1B" w:rsidP="005E0CDA">
      <w:pPr>
        <w:pStyle w:val="BodyTextIndent3"/>
        <w:tabs>
          <w:tab w:val="left" w:pos="851"/>
          <w:tab w:val="left" w:pos="1418"/>
          <w:tab w:val="center" w:pos="4590"/>
          <w:tab w:val="right" w:pos="5220"/>
          <w:tab w:val="right" w:pos="6660"/>
          <w:tab w:val="right" w:pos="8100"/>
        </w:tabs>
        <w:spacing w:after="0" w:line="330" w:lineRule="exact"/>
        <w:ind w:left="284"/>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pacing w:val="-4"/>
          <w:sz w:val="32"/>
          <w:szCs w:val="32"/>
        </w:rPr>
        <w:t xml:space="preserve">As at </w:t>
      </w:r>
      <w:r w:rsidR="001B2E61" w:rsidRPr="005E0CDA">
        <w:rPr>
          <w:rFonts w:asciiTheme="majorBidi" w:hAnsiTheme="majorBidi" w:cstheme="majorBidi"/>
          <w:spacing w:val="-4"/>
          <w:sz w:val="32"/>
          <w:szCs w:val="32"/>
        </w:rPr>
        <w:t>June 30</w:t>
      </w:r>
      <w:r w:rsidR="003654CE" w:rsidRPr="005E0CDA">
        <w:rPr>
          <w:rFonts w:asciiTheme="majorBidi" w:hAnsiTheme="majorBidi" w:cstheme="majorBidi"/>
          <w:spacing w:val="-4"/>
          <w:sz w:val="32"/>
          <w:szCs w:val="32"/>
        </w:rPr>
        <w:t>, 2023</w:t>
      </w:r>
      <w:r w:rsidRPr="005E0CDA">
        <w:rPr>
          <w:rFonts w:asciiTheme="majorBidi" w:hAnsiTheme="majorBidi" w:cstheme="majorBidi"/>
          <w:spacing w:val="-4"/>
          <w:sz w:val="32"/>
          <w:szCs w:val="32"/>
        </w:rPr>
        <w:t>, Short-term loans from related parties bearing interest at the rate of 6.62</w:t>
      </w:r>
      <w:r w:rsidR="00250645" w:rsidRPr="005E0CDA">
        <w:rPr>
          <w:rFonts w:asciiTheme="majorBidi" w:hAnsiTheme="majorBidi" w:cstheme="majorBidi"/>
          <w:spacing w:val="-4"/>
          <w:sz w:val="32"/>
          <w:szCs w:val="32"/>
        </w:rPr>
        <w:t>%</w:t>
      </w:r>
      <w:r w:rsidRPr="005E0CDA">
        <w:rPr>
          <w:rFonts w:asciiTheme="majorBidi" w:hAnsiTheme="majorBidi" w:cstheme="majorBidi"/>
          <w:spacing w:val="-4"/>
          <w:sz w:val="32"/>
          <w:szCs w:val="32"/>
        </w:rPr>
        <w:t xml:space="preserve"> per annum</w:t>
      </w:r>
      <w:r w:rsidR="003509CA" w:rsidRPr="005E0CDA">
        <w:rPr>
          <w:rFonts w:asciiTheme="majorBidi" w:hAnsiTheme="majorBidi" w:cstheme="majorBidi"/>
          <w:sz w:val="32"/>
          <w:szCs w:val="32"/>
        </w:rPr>
        <w:t>, r</w:t>
      </w:r>
      <w:r w:rsidRPr="005E0CDA">
        <w:rPr>
          <w:rFonts w:asciiTheme="majorBidi" w:hAnsiTheme="majorBidi" w:cstheme="majorBidi"/>
          <w:sz w:val="32"/>
          <w:szCs w:val="32"/>
        </w:rPr>
        <w:t xml:space="preserve">epayable at call and no guarantee. </w:t>
      </w:r>
    </w:p>
    <w:p w14:paraId="2D5E92D9" w14:textId="4F9C454F" w:rsidR="00250645" w:rsidRPr="005E0CDA" w:rsidRDefault="003509CA" w:rsidP="005E0CDA">
      <w:pPr>
        <w:tabs>
          <w:tab w:val="left" w:pos="851"/>
          <w:tab w:val="left" w:pos="993"/>
          <w:tab w:val="left" w:pos="1134"/>
        </w:tabs>
        <w:spacing w:line="330" w:lineRule="exact"/>
        <w:ind w:left="283" w:right="62"/>
        <w:jc w:val="thaiDistribute"/>
        <w:rPr>
          <w:rFonts w:asciiTheme="majorBidi" w:hAnsiTheme="majorBidi" w:cstheme="majorBidi"/>
          <w:sz w:val="32"/>
          <w:szCs w:val="32"/>
        </w:rPr>
      </w:pPr>
      <w:r w:rsidRPr="005E0CDA">
        <w:rPr>
          <w:rFonts w:asciiTheme="majorBidi" w:hAnsiTheme="majorBidi" w:cstheme="majorBidi"/>
          <w:spacing w:val="-4"/>
          <w:sz w:val="32"/>
          <w:szCs w:val="32"/>
        </w:rPr>
        <w:tab/>
      </w:r>
      <w:r w:rsidR="005C2C1B" w:rsidRPr="005E0CDA">
        <w:rPr>
          <w:rFonts w:asciiTheme="majorBidi" w:hAnsiTheme="majorBidi" w:cstheme="majorBidi"/>
          <w:spacing w:val="-4"/>
          <w:sz w:val="32"/>
          <w:szCs w:val="32"/>
        </w:rPr>
        <w:t xml:space="preserve">As </w:t>
      </w:r>
      <w:r w:rsidRPr="005E0CDA">
        <w:rPr>
          <w:rFonts w:asciiTheme="majorBidi" w:hAnsiTheme="majorBidi" w:cstheme="majorBidi"/>
          <w:spacing w:val="-4"/>
          <w:sz w:val="32"/>
          <w:szCs w:val="32"/>
        </w:rPr>
        <w:t>at</w:t>
      </w:r>
      <w:r w:rsidR="005C2C1B" w:rsidRPr="005E0CDA">
        <w:rPr>
          <w:rFonts w:asciiTheme="majorBidi" w:hAnsiTheme="majorBidi" w:cstheme="majorBidi"/>
          <w:spacing w:val="-4"/>
          <w:sz w:val="32"/>
          <w:szCs w:val="32"/>
        </w:rPr>
        <w:t xml:space="preserve"> </w:t>
      </w:r>
      <w:r w:rsidR="001B2E61" w:rsidRPr="005E0CDA">
        <w:rPr>
          <w:rFonts w:asciiTheme="majorBidi" w:hAnsiTheme="majorBidi" w:cstheme="majorBidi"/>
          <w:sz w:val="32"/>
          <w:szCs w:val="32"/>
        </w:rPr>
        <w:t>June 30</w:t>
      </w:r>
      <w:r w:rsidR="003654CE" w:rsidRPr="005E0CDA">
        <w:rPr>
          <w:rFonts w:asciiTheme="majorBidi" w:hAnsiTheme="majorBidi" w:cstheme="majorBidi"/>
          <w:sz w:val="32"/>
          <w:szCs w:val="32"/>
        </w:rPr>
        <w:t>, 2023</w:t>
      </w:r>
      <w:r w:rsidR="005C2C1B" w:rsidRPr="005E0CDA">
        <w:rPr>
          <w:rFonts w:asciiTheme="majorBidi" w:hAnsiTheme="majorBidi" w:cstheme="majorBidi"/>
          <w:spacing w:val="-4"/>
          <w:sz w:val="32"/>
          <w:szCs w:val="32"/>
        </w:rPr>
        <w:t xml:space="preserve">, </w:t>
      </w:r>
      <w:r w:rsidRPr="005E0CDA">
        <w:rPr>
          <w:rFonts w:asciiTheme="majorBidi" w:hAnsiTheme="majorBidi" w:cstheme="majorBidi"/>
          <w:spacing w:val="-4"/>
          <w:sz w:val="32"/>
          <w:szCs w:val="32"/>
        </w:rPr>
        <w:t>Short-term loans from director has no inter</w:t>
      </w:r>
      <w:r w:rsidR="00195BD1" w:rsidRPr="005E0CDA">
        <w:rPr>
          <w:rFonts w:asciiTheme="majorBidi" w:hAnsiTheme="majorBidi" w:cstheme="majorBidi"/>
          <w:spacing w:val="-4"/>
          <w:sz w:val="32"/>
          <w:szCs w:val="32"/>
        </w:rPr>
        <w:t>est</w:t>
      </w:r>
      <w:r w:rsidRPr="005E0CDA">
        <w:rPr>
          <w:rFonts w:asciiTheme="majorBidi" w:hAnsiTheme="majorBidi" w:cstheme="majorBidi"/>
          <w:spacing w:val="-4"/>
          <w:sz w:val="32"/>
          <w:szCs w:val="32"/>
        </w:rPr>
        <w:t xml:space="preserve"> charge and repayable at call.</w:t>
      </w:r>
    </w:p>
    <w:p w14:paraId="0E8F66D4" w14:textId="77777777" w:rsidR="00322E92" w:rsidRPr="005E0CDA" w:rsidRDefault="00322E92" w:rsidP="005E0CDA">
      <w:pPr>
        <w:tabs>
          <w:tab w:val="left" w:pos="851"/>
          <w:tab w:val="left" w:pos="993"/>
          <w:tab w:val="left" w:pos="1134"/>
        </w:tabs>
        <w:spacing w:line="240" w:lineRule="exact"/>
        <w:ind w:left="284" w:right="62"/>
        <w:jc w:val="thaiDistribute"/>
        <w:rPr>
          <w:rFonts w:asciiTheme="majorBidi" w:hAnsiTheme="majorBidi" w:cstheme="majorBidi"/>
          <w:sz w:val="32"/>
          <w:szCs w:val="32"/>
        </w:rPr>
      </w:pPr>
    </w:p>
    <w:p w14:paraId="0E6A00A2" w14:textId="2CBB6D58" w:rsidR="000713FB" w:rsidRPr="005E0CDA" w:rsidRDefault="005C2C1B" w:rsidP="005E0CDA">
      <w:pPr>
        <w:pStyle w:val="BodyTextIndent3"/>
        <w:tabs>
          <w:tab w:val="left" w:pos="851"/>
          <w:tab w:val="left" w:pos="1418"/>
          <w:tab w:val="center" w:pos="4590"/>
          <w:tab w:val="right" w:pos="5220"/>
          <w:tab w:val="right" w:pos="6660"/>
          <w:tab w:val="right" w:pos="8100"/>
        </w:tabs>
        <w:spacing w:after="0" w:line="330" w:lineRule="exact"/>
        <w:ind w:left="283"/>
        <w:jc w:val="thaiDistribute"/>
        <w:rPr>
          <w:rFonts w:asciiTheme="majorBidi" w:hAnsiTheme="majorBidi" w:cstheme="majorBidi"/>
          <w:sz w:val="32"/>
          <w:szCs w:val="32"/>
          <w:u w:val="single"/>
        </w:rPr>
      </w:pPr>
      <w:r w:rsidRPr="005E0CDA">
        <w:rPr>
          <w:rFonts w:asciiTheme="majorBidi" w:hAnsiTheme="majorBidi" w:cstheme="majorBidi"/>
          <w:sz w:val="32"/>
          <w:szCs w:val="32"/>
          <w:u w:val="single"/>
        </w:rPr>
        <w:t xml:space="preserve">Guarantee obligations with related parties               </w:t>
      </w:r>
    </w:p>
    <w:p w14:paraId="13A70EB6" w14:textId="78C2BDF7" w:rsidR="000713FB" w:rsidRPr="005E0CDA" w:rsidRDefault="005C2C1B" w:rsidP="005E0CDA">
      <w:pPr>
        <w:pStyle w:val="BodyTextIndent3"/>
        <w:tabs>
          <w:tab w:val="left" w:pos="851"/>
          <w:tab w:val="left" w:pos="1418"/>
          <w:tab w:val="center" w:pos="4590"/>
          <w:tab w:val="right" w:pos="5220"/>
          <w:tab w:val="right" w:pos="6660"/>
          <w:tab w:val="right" w:pos="8100"/>
        </w:tabs>
        <w:spacing w:after="0" w:line="330" w:lineRule="exact"/>
        <w:ind w:left="284"/>
        <w:jc w:val="thaiDistribute"/>
        <w:rPr>
          <w:rFonts w:asciiTheme="majorBidi" w:hAnsiTheme="majorBidi" w:cstheme="majorBidi"/>
          <w:sz w:val="32"/>
          <w:szCs w:val="32"/>
          <w:u w:val="single"/>
        </w:rPr>
      </w:pPr>
      <w:r w:rsidRPr="005E0CDA">
        <w:rPr>
          <w:rFonts w:asciiTheme="majorBidi" w:hAnsiTheme="majorBidi" w:cstheme="majorBidi"/>
          <w:spacing w:val="-2"/>
          <w:sz w:val="32"/>
          <w:szCs w:val="32"/>
        </w:rPr>
        <w:tab/>
      </w:r>
      <w:r w:rsidR="00C66F6D" w:rsidRPr="005E0CDA">
        <w:rPr>
          <w:rFonts w:asciiTheme="majorBidi" w:hAnsiTheme="majorBidi" w:cstheme="majorBidi"/>
          <w:sz w:val="32"/>
          <w:szCs w:val="32"/>
        </w:rPr>
        <w:t xml:space="preserve">As </w:t>
      </w:r>
      <w:r w:rsidR="00C66F6D" w:rsidRPr="005E0CDA">
        <w:rPr>
          <w:rFonts w:asciiTheme="majorBidi" w:hAnsiTheme="majorBidi" w:cstheme="majorBidi"/>
          <w:spacing w:val="-2"/>
          <w:sz w:val="32"/>
          <w:szCs w:val="32"/>
        </w:rPr>
        <w:t>a</w:t>
      </w:r>
      <w:r w:rsidR="00C66F6D" w:rsidRPr="005E0CDA">
        <w:rPr>
          <w:rFonts w:asciiTheme="majorBidi" w:hAnsiTheme="majorBidi" w:cstheme="majorBidi"/>
          <w:spacing w:val="-4"/>
          <w:sz w:val="32"/>
          <w:szCs w:val="32"/>
        </w:rPr>
        <w:t xml:space="preserve">t </w:t>
      </w:r>
      <w:r w:rsidR="001B2E61" w:rsidRPr="005E0CDA">
        <w:rPr>
          <w:rFonts w:asciiTheme="majorBidi" w:hAnsiTheme="majorBidi" w:cstheme="majorBidi"/>
          <w:sz w:val="32"/>
          <w:szCs w:val="32"/>
        </w:rPr>
        <w:t>June 30</w:t>
      </w:r>
      <w:r w:rsidR="00C66F6D" w:rsidRPr="005E0CDA">
        <w:rPr>
          <w:rFonts w:asciiTheme="majorBidi" w:hAnsiTheme="majorBidi" w:cstheme="majorBidi"/>
          <w:sz w:val="32"/>
          <w:szCs w:val="32"/>
        </w:rPr>
        <w:t>, 2023</w:t>
      </w:r>
      <w:r w:rsidRPr="005E0CDA">
        <w:rPr>
          <w:rFonts w:asciiTheme="majorBidi" w:hAnsiTheme="majorBidi" w:cstheme="majorBidi"/>
          <w:spacing w:val="-2"/>
          <w:sz w:val="32"/>
          <w:szCs w:val="32"/>
        </w:rPr>
        <w:t>, the Company had outstanding obligations in respect of guarantees</w:t>
      </w:r>
      <w:r w:rsidRPr="005E0CDA">
        <w:rPr>
          <w:rFonts w:asciiTheme="majorBidi" w:hAnsiTheme="majorBidi" w:cstheme="majorBidi"/>
          <w:sz w:val="32"/>
          <w:szCs w:val="32"/>
        </w:rPr>
        <w:t xml:space="preserve"> on a subsidiary company for bank guarantee amount Baht 6.86 million.</w:t>
      </w:r>
    </w:p>
    <w:p w14:paraId="0AEC1704" w14:textId="77777777" w:rsidR="000713FB" w:rsidRPr="005E0CDA" w:rsidRDefault="000713FB" w:rsidP="005E0CDA">
      <w:pPr>
        <w:tabs>
          <w:tab w:val="left" w:pos="851"/>
          <w:tab w:val="left" w:pos="993"/>
          <w:tab w:val="left" w:pos="1134"/>
        </w:tabs>
        <w:spacing w:line="240" w:lineRule="exact"/>
        <w:ind w:left="284" w:right="62"/>
        <w:jc w:val="thaiDistribute"/>
        <w:rPr>
          <w:rFonts w:asciiTheme="majorBidi" w:hAnsiTheme="majorBidi" w:cstheme="majorBidi"/>
          <w:sz w:val="32"/>
          <w:szCs w:val="32"/>
          <w:u w:val="single"/>
        </w:rPr>
      </w:pPr>
    </w:p>
    <w:p w14:paraId="1E3B9F17" w14:textId="77777777" w:rsidR="000713FB" w:rsidRPr="005E0CDA" w:rsidRDefault="005C2C1B" w:rsidP="005E0CDA">
      <w:pPr>
        <w:autoSpaceDE/>
        <w:autoSpaceDN/>
        <w:adjustRightInd/>
        <w:spacing w:line="330" w:lineRule="exact"/>
        <w:ind w:firstLine="284"/>
        <w:rPr>
          <w:rFonts w:asciiTheme="majorBidi" w:hAnsiTheme="majorBidi" w:cstheme="majorBidi"/>
          <w:sz w:val="32"/>
          <w:szCs w:val="32"/>
          <w:u w:val="single"/>
        </w:rPr>
      </w:pPr>
      <w:r w:rsidRPr="005E0CDA">
        <w:rPr>
          <w:rFonts w:asciiTheme="majorBidi" w:hAnsiTheme="majorBidi" w:cstheme="majorBidi"/>
          <w:sz w:val="32"/>
          <w:szCs w:val="32"/>
          <w:u w:val="single"/>
        </w:rPr>
        <w:t>Directors and management’s benefits</w:t>
      </w:r>
    </w:p>
    <w:p w14:paraId="7052F664" w14:textId="687BCD45" w:rsidR="000713FB" w:rsidRPr="005E0CDA" w:rsidRDefault="00C66F6D" w:rsidP="005E0CDA">
      <w:pPr>
        <w:tabs>
          <w:tab w:val="left" w:pos="851"/>
          <w:tab w:val="left" w:pos="993"/>
          <w:tab w:val="left" w:pos="1134"/>
        </w:tabs>
        <w:spacing w:line="330" w:lineRule="exact"/>
        <w:ind w:left="284" w:right="62"/>
        <w:jc w:val="thaiDistribute"/>
        <w:rPr>
          <w:rFonts w:asciiTheme="majorBidi" w:hAnsiTheme="majorBidi" w:cstheme="majorBidi"/>
          <w:sz w:val="32"/>
          <w:szCs w:val="32"/>
        </w:rPr>
      </w:pPr>
      <w:r w:rsidRPr="005E0CDA">
        <w:rPr>
          <w:rFonts w:asciiTheme="majorBidi" w:hAnsiTheme="majorBidi" w:cstheme="majorBidi"/>
          <w:sz w:val="32"/>
          <w:szCs w:val="32"/>
        </w:rPr>
        <w:tab/>
        <w:t xml:space="preserve">For the three-month </w:t>
      </w:r>
      <w:r w:rsidR="001B2E61" w:rsidRPr="005E0CDA">
        <w:rPr>
          <w:rFonts w:asciiTheme="majorBidi" w:hAnsiTheme="majorBidi" w:cstheme="majorBidi"/>
          <w:sz w:val="32"/>
          <w:szCs w:val="32"/>
        </w:rPr>
        <w:t xml:space="preserve">and six-month </w:t>
      </w:r>
      <w:r w:rsidRPr="005E0CDA">
        <w:rPr>
          <w:rFonts w:asciiTheme="majorBidi" w:hAnsiTheme="majorBidi" w:cstheme="majorBidi"/>
          <w:sz w:val="32"/>
          <w:szCs w:val="32"/>
        </w:rPr>
        <w:t xml:space="preserve">periods ended </w:t>
      </w:r>
      <w:r w:rsidR="001B2E61" w:rsidRPr="005E0CDA">
        <w:rPr>
          <w:rFonts w:asciiTheme="majorBidi" w:hAnsiTheme="majorBidi" w:cstheme="majorBidi"/>
          <w:sz w:val="32"/>
          <w:szCs w:val="32"/>
        </w:rPr>
        <w:t>June 30</w:t>
      </w:r>
      <w:r w:rsidRPr="005E0CDA">
        <w:rPr>
          <w:rFonts w:asciiTheme="majorBidi" w:hAnsiTheme="majorBidi" w:cstheme="majorBidi"/>
          <w:sz w:val="32"/>
          <w:szCs w:val="32"/>
        </w:rPr>
        <w:t>, 2023 and 2022</w:t>
      </w:r>
      <w:r w:rsidR="005C2C1B" w:rsidRPr="005E0CDA">
        <w:rPr>
          <w:rFonts w:asciiTheme="majorBidi" w:hAnsiTheme="majorBidi" w:cstheme="majorBidi"/>
          <w:sz w:val="32"/>
          <w:szCs w:val="32"/>
        </w:rPr>
        <w:t>, the Group had employee benefit expenses payable to their directors and management as below.</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8"/>
        <w:gridCol w:w="78"/>
        <w:gridCol w:w="1339"/>
        <w:gridCol w:w="76"/>
        <w:gridCol w:w="1342"/>
        <w:gridCol w:w="76"/>
        <w:gridCol w:w="1341"/>
      </w:tblGrid>
      <w:tr w:rsidR="000713FB" w:rsidRPr="005E0CDA" w14:paraId="0638C456" w14:textId="77777777">
        <w:trPr>
          <w:tblHeader/>
        </w:trPr>
        <w:tc>
          <w:tcPr>
            <w:tcW w:w="3236" w:type="dxa"/>
          </w:tcPr>
          <w:p w14:paraId="39C34DA5" w14:textId="77777777" w:rsidR="000713FB" w:rsidRPr="005E0CDA" w:rsidRDefault="000713FB" w:rsidP="005E0CDA">
            <w:pPr>
              <w:tabs>
                <w:tab w:val="left" w:pos="900"/>
                <w:tab w:val="left" w:pos="1440"/>
                <w:tab w:val="left" w:pos="1785"/>
                <w:tab w:val="right" w:pos="9295"/>
              </w:tabs>
              <w:spacing w:line="330" w:lineRule="exact"/>
              <w:ind w:left="360" w:right="20" w:hanging="360"/>
              <w:jc w:val="right"/>
              <w:rPr>
                <w:rFonts w:asciiTheme="majorBidi" w:hAnsiTheme="majorBidi" w:cstheme="majorBidi"/>
                <w:sz w:val="28"/>
                <w:szCs w:val="28"/>
                <w:cs/>
              </w:rPr>
            </w:pPr>
          </w:p>
        </w:tc>
        <w:tc>
          <w:tcPr>
            <w:tcW w:w="5670" w:type="dxa"/>
            <w:gridSpan w:val="7"/>
            <w:tcBorders>
              <w:bottom w:val="single" w:sz="6" w:space="0" w:color="auto"/>
            </w:tcBorders>
          </w:tcPr>
          <w:p w14:paraId="14867B66" w14:textId="77777777" w:rsidR="000713FB" w:rsidRPr="005E0CDA" w:rsidRDefault="005C2C1B" w:rsidP="005E0CDA">
            <w:pPr>
              <w:tabs>
                <w:tab w:val="left" w:pos="900"/>
                <w:tab w:val="left" w:pos="1440"/>
                <w:tab w:val="left" w:pos="1785"/>
                <w:tab w:val="right" w:pos="9295"/>
              </w:tabs>
              <w:spacing w:line="330" w:lineRule="exact"/>
              <w:ind w:left="360" w:right="20" w:hanging="360"/>
              <w:jc w:val="center"/>
              <w:rPr>
                <w:rFonts w:asciiTheme="majorBidi" w:hAnsiTheme="majorBidi" w:cstheme="majorBidi"/>
                <w:sz w:val="28"/>
                <w:szCs w:val="28"/>
                <w:cs/>
              </w:rPr>
            </w:pPr>
            <w:r w:rsidRPr="005E0CDA">
              <w:rPr>
                <w:rFonts w:asciiTheme="majorBidi" w:hAnsiTheme="majorBidi" w:cstheme="majorBidi"/>
                <w:sz w:val="28"/>
                <w:szCs w:val="28"/>
              </w:rPr>
              <w:t>In Thousand Baht</w:t>
            </w:r>
          </w:p>
        </w:tc>
      </w:tr>
      <w:tr w:rsidR="00C66F6D" w:rsidRPr="005E0CDA" w14:paraId="660DC280" w14:textId="77777777">
        <w:trPr>
          <w:tblHeader/>
        </w:trPr>
        <w:tc>
          <w:tcPr>
            <w:tcW w:w="3236" w:type="dxa"/>
          </w:tcPr>
          <w:p w14:paraId="6CF268F3" w14:textId="77777777" w:rsidR="00C66F6D" w:rsidRPr="005E0CDA" w:rsidRDefault="00C66F6D" w:rsidP="005E0CDA">
            <w:pPr>
              <w:tabs>
                <w:tab w:val="left" w:pos="900"/>
                <w:tab w:val="left" w:pos="1440"/>
                <w:tab w:val="left" w:pos="1785"/>
                <w:tab w:val="right" w:pos="9295"/>
              </w:tabs>
              <w:spacing w:line="330" w:lineRule="exact"/>
              <w:ind w:left="360" w:right="20" w:hanging="360"/>
              <w:jc w:val="right"/>
              <w:rPr>
                <w:rFonts w:asciiTheme="majorBidi" w:hAnsiTheme="majorBidi" w:cstheme="majorBidi"/>
                <w:sz w:val="28"/>
                <w:szCs w:val="28"/>
                <w:cs/>
              </w:rPr>
            </w:pPr>
          </w:p>
        </w:tc>
        <w:tc>
          <w:tcPr>
            <w:tcW w:w="5670" w:type="dxa"/>
            <w:gridSpan w:val="7"/>
            <w:tcBorders>
              <w:bottom w:val="single" w:sz="6" w:space="0" w:color="auto"/>
            </w:tcBorders>
          </w:tcPr>
          <w:p w14:paraId="2AB1120A" w14:textId="00C5345C" w:rsidR="00C66F6D" w:rsidRPr="005E0CDA" w:rsidRDefault="00C66F6D" w:rsidP="005E0CDA">
            <w:pPr>
              <w:tabs>
                <w:tab w:val="left" w:pos="900"/>
                <w:tab w:val="left" w:pos="1440"/>
                <w:tab w:val="left" w:pos="1785"/>
                <w:tab w:val="right" w:pos="9295"/>
              </w:tabs>
              <w:spacing w:line="330" w:lineRule="exact"/>
              <w:ind w:left="360" w:right="20" w:hanging="360"/>
              <w:jc w:val="center"/>
              <w:rPr>
                <w:rFonts w:asciiTheme="majorBidi" w:hAnsiTheme="majorBidi" w:cstheme="majorBidi"/>
                <w:sz w:val="28"/>
                <w:szCs w:val="28"/>
              </w:rPr>
            </w:pPr>
            <w:r w:rsidRPr="005E0CDA">
              <w:rPr>
                <w:rFonts w:asciiTheme="majorBidi" w:hAnsiTheme="majorBidi" w:cstheme="majorBidi"/>
                <w:sz w:val="28"/>
                <w:szCs w:val="28"/>
              </w:rPr>
              <w:t>For</w:t>
            </w:r>
            <w:r w:rsidRPr="005E0CDA">
              <w:rPr>
                <w:rFonts w:asciiTheme="majorBidi" w:hAnsiTheme="majorBidi" w:cstheme="majorBidi"/>
              </w:rPr>
              <w:t xml:space="preserve"> </w:t>
            </w:r>
            <w:r w:rsidRPr="005E0CDA">
              <w:rPr>
                <w:rFonts w:asciiTheme="majorBidi" w:hAnsiTheme="majorBidi" w:cstheme="majorBidi"/>
                <w:sz w:val="28"/>
                <w:szCs w:val="28"/>
              </w:rPr>
              <w:t xml:space="preserve">the three-month periods ended </w:t>
            </w:r>
            <w:r w:rsidR="001B2E61" w:rsidRPr="005E0CDA">
              <w:rPr>
                <w:rFonts w:asciiTheme="majorBidi" w:hAnsiTheme="majorBidi" w:cstheme="majorBidi"/>
                <w:sz w:val="28"/>
                <w:szCs w:val="28"/>
              </w:rPr>
              <w:t>June 30</w:t>
            </w:r>
            <w:r w:rsidRPr="005E0CDA">
              <w:rPr>
                <w:rFonts w:asciiTheme="majorBidi" w:hAnsiTheme="majorBidi" w:cstheme="majorBidi"/>
                <w:sz w:val="28"/>
                <w:szCs w:val="28"/>
              </w:rPr>
              <w:t>,</w:t>
            </w:r>
          </w:p>
        </w:tc>
      </w:tr>
      <w:tr w:rsidR="000713FB" w:rsidRPr="005E0CDA" w14:paraId="787323F1" w14:textId="77777777">
        <w:trPr>
          <w:tblHeader/>
        </w:trPr>
        <w:tc>
          <w:tcPr>
            <w:tcW w:w="3236" w:type="dxa"/>
          </w:tcPr>
          <w:p w14:paraId="4AD0C745" w14:textId="77777777" w:rsidR="000713FB" w:rsidRPr="005E0CDA" w:rsidRDefault="000713FB" w:rsidP="005E0CDA">
            <w:pPr>
              <w:spacing w:line="330" w:lineRule="exact"/>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46798C77" w14:textId="77777777" w:rsidR="000713FB" w:rsidRPr="005E0CDA" w:rsidRDefault="005C2C1B" w:rsidP="005E0CDA">
            <w:pPr>
              <w:spacing w:line="330" w:lineRule="exact"/>
              <w:jc w:val="center"/>
              <w:rPr>
                <w:rFonts w:asciiTheme="majorBidi" w:hAnsiTheme="majorBidi" w:cstheme="majorBidi"/>
                <w:sz w:val="28"/>
                <w:szCs w:val="28"/>
                <w:cs/>
              </w:rPr>
            </w:pPr>
            <w:r w:rsidRPr="005E0CDA">
              <w:rPr>
                <w:rFonts w:asciiTheme="majorBidi" w:hAnsiTheme="majorBidi" w:cstheme="majorBidi"/>
                <w:sz w:val="28"/>
                <w:szCs w:val="28"/>
              </w:rPr>
              <w:t>Consolidated financial statements</w:t>
            </w:r>
          </w:p>
        </w:tc>
        <w:tc>
          <w:tcPr>
            <w:tcW w:w="76" w:type="dxa"/>
            <w:tcBorders>
              <w:top w:val="single" w:sz="6" w:space="0" w:color="auto"/>
            </w:tcBorders>
          </w:tcPr>
          <w:p w14:paraId="400E885F" w14:textId="77777777" w:rsidR="000713FB" w:rsidRPr="005E0CDA" w:rsidRDefault="000713FB" w:rsidP="005E0CDA">
            <w:pPr>
              <w:spacing w:line="330" w:lineRule="exact"/>
              <w:jc w:val="center"/>
              <w:rPr>
                <w:rFonts w:asciiTheme="majorBidi" w:hAnsiTheme="majorBidi" w:cstheme="majorBidi"/>
                <w:sz w:val="28"/>
                <w:szCs w:val="28"/>
              </w:rPr>
            </w:pPr>
          </w:p>
        </w:tc>
        <w:tc>
          <w:tcPr>
            <w:tcW w:w="2759" w:type="dxa"/>
            <w:gridSpan w:val="3"/>
            <w:tcBorders>
              <w:top w:val="single" w:sz="6" w:space="0" w:color="auto"/>
              <w:bottom w:val="single" w:sz="6" w:space="0" w:color="auto"/>
            </w:tcBorders>
          </w:tcPr>
          <w:p w14:paraId="089287DF" w14:textId="77777777" w:rsidR="000713FB" w:rsidRPr="005E0CDA" w:rsidRDefault="005C2C1B" w:rsidP="005E0CDA">
            <w:pPr>
              <w:spacing w:line="330" w:lineRule="exact"/>
              <w:jc w:val="center"/>
              <w:rPr>
                <w:rFonts w:asciiTheme="majorBidi" w:hAnsiTheme="majorBidi" w:cstheme="majorBidi"/>
                <w:sz w:val="28"/>
                <w:szCs w:val="28"/>
                <w:cs/>
              </w:rPr>
            </w:pPr>
            <w:r w:rsidRPr="005E0CDA">
              <w:rPr>
                <w:rFonts w:asciiTheme="majorBidi" w:hAnsiTheme="majorBidi" w:cstheme="majorBidi"/>
                <w:sz w:val="28"/>
                <w:szCs w:val="28"/>
              </w:rPr>
              <w:t>Separate financial statements</w:t>
            </w:r>
          </w:p>
        </w:tc>
      </w:tr>
      <w:tr w:rsidR="00C66F6D" w:rsidRPr="005E0CDA" w14:paraId="000CB699" w14:textId="77777777">
        <w:trPr>
          <w:tblHeader/>
        </w:trPr>
        <w:tc>
          <w:tcPr>
            <w:tcW w:w="3236" w:type="dxa"/>
          </w:tcPr>
          <w:p w14:paraId="7436BBA6" w14:textId="77777777" w:rsidR="00C66F6D" w:rsidRPr="005E0CDA" w:rsidRDefault="00C66F6D" w:rsidP="005E0CDA">
            <w:pPr>
              <w:spacing w:line="330" w:lineRule="exact"/>
              <w:jc w:val="thaiDistribute"/>
              <w:rPr>
                <w:rFonts w:asciiTheme="majorBidi" w:hAnsiTheme="majorBidi" w:cstheme="majorBidi"/>
                <w:sz w:val="28"/>
                <w:szCs w:val="28"/>
              </w:rPr>
            </w:pPr>
          </w:p>
        </w:tc>
        <w:tc>
          <w:tcPr>
            <w:tcW w:w="1418" w:type="dxa"/>
            <w:tcBorders>
              <w:bottom w:val="single" w:sz="6" w:space="0" w:color="auto"/>
            </w:tcBorders>
          </w:tcPr>
          <w:p w14:paraId="72C9CD1B" w14:textId="606B1756" w:rsidR="00C66F6D" w:rsidRPr="005E0CDA" w:rsidRDefault="00C66F6D" w:rsidP="005E0CDA">
            <w:pPr>
              <w:spacing w:line="330" w:lineRule="exact"/>
              <w:jc w:val="center"/>
              <w:rPr>
                <w:rFonts w:asciiTheme="majorBidi" w:hAnsiTheme="majorBidi" w:cstheme="majorBidi"/>
                <w:sz w:val="28"/>
                <w:szCs w:val="28"/>
              </w:rPr>
            </w:pPr>
            <w:r w:rsidRPr="005E0CDA">
              <w:rPr>
                <w:rFonts w:asciiTheme="majorBidi" w:hAnsiTheme="majorBidi" w:cstheme="majorBidi"/>
                <w:sz w:val="28"/>
                <w:szCs w:val="28"/>
              </w:rPr>
              <w:t>2023</w:t>
            </w:r>
          </w:p>
        </w:tc>
        <w:tc>
          <w:tcPr>
            <w:tcW w:w="78" w:type="dxa"/>
          </w:tcPr>
          <w:p w14:paraId="42CE841D" w14:textId="77777777" w:rsidR="00C66F6D" w:rsidRPr="005E0CDA" w:rsidRDefault="00C66F6D" w:rsidP="005E0CDA">
            <w:pPr>
              <w:spacing w:line="330" w:lineRule="exact"/>
              <w:jc w:val="center"/>
              <w:rPr>
                <w:rFonts w:asciiTheme="majorBidi" w:hAnsiTheme="majorBidi" w:cstheme="majorBidi"/>
                <w:sz w:val="28"/>
                <w:szCs w:val="28"/>
              </w:rPr>
            </w:pPr>
          </w:p>
        </w:tc>
        <w:tc>
          <w:tcPr>
            <w:tcW w:w="1339" w:type="dxa"/>
            <w:tcBorders>
              <w:bottom w:val="single" w:sz="6" w:space="0" w:color="auto"/>
            </w:tcBorders>
          </w:tcPr>
          <w:p w14:paraId="07AF1764" w14:textId="366482D0" w:rsidR="00C66F6D" w:rsidRPr="005E0CDA" w:rsidRDefault="00C66F6D" w:rsidP="005E0CDA">
            <w:pPr>
              <w:spacing w:line="330" w:lineRule="exact"/>
              <w:jc w:val="center"/>
              <w:rPr>
                <w:rFonts w:asciiTheme="majorBidi" w:hAnsiTheme="majorBidi" w:cstheme="majorBidi"/>
                <w:sz w:val="28"/>
                <w:szCs w:val="28"/>
              </w:rPr>
            </w:pPr>
            <w:r w:rsidRPr="005E0CDA">
              <w:rPr>
                <w:rFonts w:asciiTheme="majorBidi" w:hAnsiTheme="majorBidi" w:cstheme="majorBidi"/>
                <w:sz w:val="28"/>
                <w:szCs w:val="28"/>
              </w:rPr>
              <w:t>2022</w:t>
            </w:r>
          </w:p>
        </w:tc>
        <w:tc>
          <w:tcPr>
            <w:tcW w:w="76" w:type="dxa"/>
          </w:tcPr>
          <w:p w14:paraId="63211C69" w14:textId="77777777" w:rsidR="00C66F6D" w:rsidRPr="005E0CDA" w:rsidRDefault="00C66F6D" w:rsidP="005E0CDA">
            <w:pPr>
              <w:spacing w:line="330" w:lineRule="exact"/>
              <w:jc w:val="center"/>
              <w:rPr>
                <w:rFonts w:asciiTheme="majorBidi" w:hAnsiTheme="majorBidi" w:cstheme="majorBidi"/>
                <w:sz w:val="28"/>
                <w:szCs w:val="28"/>
              </w:rPr>
            </w:pPr>
          </w:p>
        </w:tc>
        <w:tc>
          <w:tcPr>
            <w:tcW w:w="1342" w:type="dxa"/>
            <w:tcBorders>
              <w:bottom w:val="single" w:sz="6" w:space="0" w:color="auto"/>
            </w:tcBorders>
          </w:tcPr>
          <w:p w14:paraId="084BD41F" w14:textId="24BB69F3" w:rsidR="00C66F6D" w:rsidRPr="005E0CDA" w:rsidRDefault="00C66F6D" w:rsidP="005E0CDA">
            <w:pPr>
              <w:spacing w:line="330" w:lineRule="exact"/>
              <w:jc w:val="center"/>
              <w:rPr>
                <w:rFonts w:asciiTheme="majorBidi" w:hAnsiTheme="majorBidi" w:cstheme="majorBidi"/>
                <w:sz w:val="28"/>
                <w:szCs w:val="28"/>
              </w:rPr>
            </w:pPr>
            <w:r w:rsidRPr="005E0CDA">
              <w:rPr>
                <w:rFonts w:asciiTheme="majorBidi" w:hAnsiTheme="majorBidi" w:cstheme="majorBidi"/>
                <w:sz w:val="28"/>
                <w:szCs w:val="28"/>
              </w:rPr>
              <w:t>2023</w:t>
            </w:r>
          </w:p>
        </w:tc>
        <w:tc>
          <w:tcPr>
            <w:tcW w:w="76" w:type="dxa"/>
          </w:tcPr>
          <w:p w14:paraId="601552EC" w14:textId="77777777" w:rsidR="00C66F6D" w:rsidRPr="005E0CDA" w:rsidRDefault="00C66F6D" w:rsidP="005E0CDA">
            <w:pPr>
              <w:spacing w:line="330" w:lineRule="exact"/>
              <w:jc w:val="center"/>
              <w:rPr>
                <w:rFonts w:asciiTheme="majorBidi" w:hAnsiTheme="majorBidi" w:cstheme="majorBidi"/>
                <w:sz w:val="28"/>
                <w:szCs w:val="28"/>
              </w:rPr>
            </w:pPr>
          </w:p>
        </w:tc>
        <w:tc>
          <w:tcPr>
            <w:tcW w:w="1341" w:type="dxa"/>
            <w:tcBorders>
              <w:bottom w:val="single" w:sz="6" w:space="0" w:color="auto"/>
            </w:tcBorders>
          </w:tcPr>
          <w:p w14:paraId="2D1B0146" w14:textId="5543C662" w:rsidR="00C66F6D" w:rsidRPr="005E0CDA" w:rsidRDefault="00C66F6D" w:rsidP="005E0CDA">
            <w:pPr>
              <w:spacing w:line="330" w:lineRule="exact"/>
              <w:jc w:val="center"/>
              <w:rPr>
                <w:rFonts w:asciiTheme="majorBidi" w:hAnsiTheme="majorBidi" w:cstheme="majorBidi"/>
                <w:sz w:val="28"/>
                <w:szCs w:val="28"/>
              </w:rPr>
            </w:pPr>
            <w:r w:rsidRPr="005E0CDA">
              <w:rPr>
                <w:rFonts w:asciiTheme="majorBidi" w:hAnsiTheme="majorBidi" w:cstheme="majorBidi"/>
                <w:sz w:val="28"/>
                <w:szCs w:val="28"/>
              </w:rPr>
              <w:t>2022</w:t>
            </w:r>
          </w:p>
        </w:tc>
      </w:tr>
      <w:tr w:rsidR="00C66F6D" w:rsidRPr="005E0CDA" w14:paraId="4B89ADB6" w14:textId="77777777" w:rsidTr="00AE6C00">
        <w:tc>
          <w:tcPr>
            <w:tcW w:w="3236" w:type="dxa"/>
            <w:vAlign w:val="bottom"/>
          </w:tcPr>
          <w:p w14:paraId="02C5A8BC" w14:textId="77777777" w:rsidR="00C66F6D" w:rsidRPr="005E0CDA" w:rsidRDefault="00C66F6D" w:rsidP="005E0CDA">
            <w:pPr>
              <w:spacing w:line="330" w:lineRule="exact"/>
              <w:ind w:left="233" w:right="-24" w:hanging="233"/>
              <w:jc w:val="both"/>
              <w:rPr>
                <w:rFonts w:asciiTheme="majorBidi" w:hAnsiTheme="majorBidi" w:cstheme="majorBidi"/>
                <w:sz w:val="28"/>
                <w:szCs w:val="28"/>
              </w:rPr>
            </w:pPr>
            <w:r w:rsidRPr="005E0CDA">
              <w:rPr>
                <w:rFonts w:asciiTheme="majorBidi" w:hAnsiTheme="majorBidi" w:cstheme="majorBidi"/>
                <w:sz w:val="28"/>
                <w:szCs w:val="28"/>
              </w:rPr>
              <w:t>Short-term employee benefits</w:t>
            </w:r>
          </w:p>
        </w:tc>
        <w:tc>
          <w:tcPr>
            <w:tcW w:w="1418" w:type="dxa"/>
            <w:shd w:val="clear" w:color="auto" w:fill="auto"/>
          </w:tcPr>
          <w:p w14:paraId="73E6DAA9" w14:textId="77282581" w:rsidR="00C66F6D" w:rsidRPr="005E0CDA" w:rsidRDefault="002D0E66" w:rsidP="005E0CDA">
            <w:pPr>
              <w:tabs>
                <w:tab w:val="decimal" w:pos="774"/>
              </w:tabs>
              <w:spacing w:line="330" w:lineRule="exact"/>
              <w:ind w:right="57"/>
              <w:jc w:val="right"/>
              <w:rPr>
                <w:rFonts w:asciiTheme="majorBidi" w:hAnsiTheme="majorBidi" w:cstheme="majorBidi"/>
                <w:sz w:val="28"/>
                <w:szCs w:val="28"/>
                <w:cs/>
              </w:rPr>
            </w:pPr>
            <w:r w:rsidRPr="005E0CDA">
              <w:rPr>
                <w:rFonts w:asciiTheme="majorBidi" w:hAnsiTheme="majorBidi" w:cstheme="majorBidi"/>
                <w:sz w:val="28"/>
                <w:szCs w:val="28"/>
              </w:rPr>
              <w:t>5,199</w:t>
            </w:r>
          </w:p>
        </w:tc>
        <w:tc>
          <w:tcPr>
            <w:tcW w:w="78" w:type="dxa"/>
            <w:vAlign w:val="bottom"/>
          </w:tcPr>
          <w:p w14:paraId="7A5F6CE3" w14:textId="77777777" w:rsidR="00C66F6D" w:rsidRPr="005E0CDA" w:rsidRDefault="00C66F6D" w:rsidP="005E0CDA">
            <w:pPr>
              <w:tabs>
                <w:tab w:val="decimal" w:pos="774"/>
              </w:tabs>
              <w:spacing w:line="330" w:lineRule="exact"/>
              <w:ind w:right="57"/>
              <w:jc w:val="right"/>
              <w:rPr>
                <w:rFonts w:asciiTheme="majorBidi" w:hAnsiTheme="majorBidi" w:cstheme="majorBidi"/>
                <w:sz w:val="28"/>
                <w:szCs w:val="28"/>
              </w:rPr>
            </w:pPr>
          </w:p>
        </w:tc>
        <w:tc>
          <w:tcPr>
            <w:tcW w:w="1339" w:type="dxa"/>
          </w:tcPr>
          <w:p w14:paraId="39E13308" w14:textId="166761EB" w:rsidR="00C66F6D" w:rsidRPr="005E0CDA" w:rsidRDefault="001B2E61" w:rsidP="005E0CDA">
            <w:pPr>
              <w:tabs>
                <w:tab w:val="decimal" w:pos="774"/>
              </w:tabs>
              <w:spacing w:line="330" w:lineRule="exact"/>
              <w:ind w:right="57"/>
              <w:jc w:val="right"/>
              <w:rPr>
                <w:rFonts w:asciiTheme="majorBidi" w:hAnsiTheme="majorBidi" w:cstheme="majorBidi"/>
                <w:sz w:val="28"/>
                <w:szCs w:val="28"/>
              </w:rPr>
            </w:pPr>
            <w:r w:rsidRPr="005E0CDA">
              <w:rPr>
                <w:rFonts w:asciiTheme="majorBidi" w:hAnsiTheme="majorBidi" w:cstheme="majorBidi"/>
                <w:sz w:val="28"/>
                <w:szCs w:val="28"/>
              </w:rPr>
              <w:t>9,381</w:t>
            </w:r>
          </w:p>
        </w:tc>
        <w:tc>
          <w:tcPr>
            <w:tcW w:w="76" w:type="dxa"/>
            <w:vAlign w:val="bottom"/>
          </w:tcPr>
          <w:p w14:paraId="0F6F8969" w14:textId="77777777" w:rsidR="00C66F6D" w:rsidRPr="005E0CDA" w:rsidRDefault="00C66F6D" w:rsidP="005E0CDA">
            <w:pPr>
              <w:tabs>
                <w:tab w:val="decimal" w:pos="774"/>
              </w:tabs>
              <w:spacing w:line="330" w:lineRule="exact"/>
              <w:ind w:right="57"/>
              <w:jc w:val="right"/>
              <w:rPr>
                <w:rFonts w:asciiTheme="majorBidi" w:hAnsiTheme="majorBidi" w:cstheme="majorBidi"/>
                <w:sz w:val="28"/>
                <w:szCs w:val="28"/>
              </w:rPr>
            </w:pPr>
          </w:p>
        </w:tc>
        <w:tc>
          <w:tcPr>
            <w:tcW w:w="1342" w:type="dxa"/>
          </w:tcPr>
          <w:p w14:paraId="44F729E8" w14:textId="65536F4D" w:rsidR="00C66F6D" w:rsidRPr="005E0CDA" w:rsidRDefault="002D0E66" w:rsidP="005E0CDA">
            <w:pPr>
              <w:tabs>
                <w:tab w:val="decimal" w:pos="774"/>
              </w:tabs>
              <w:spacing w:line="330" w:lineRule="exact"/>
              <w:ind w:right="57"/>
              <w:jc w:val="right"/>
              <w:rPr>
                <w:rFonts w:asciiTheme="majorBidi" w:hAnsiTheme="majorBidi" w:cstheme="majorBidi"/>
                <w:sz w:val="28"/>
                <w:szCs w:val="28"/>
              </w:rPr>
            </w:pPr>
            <w:r w:rsidRPr="005E0CDA">
              <w:rPr>
                <w:rFonts w:asciiTheme="majorBidi" w:hAnsiTheme="majorBidi" w:cstheme="majorBidi"/>
                <w:sz w:val="28"/>
                <w:szCs w:val="28"/>
              </w:rPr>
              <w:t>5,848</w:t>
            </w:r>
          </w:p>
        </w:tc>
        <w:tc>
          <w:tcPr>
            <w:tcW w:w="76" w:type="dxa"/>
            <w:vAlign w:val="bottom"/>
          </w:tcPr>
          <w:p w14:paraId="590F7BED" w14:textId="77777777" w:rsidR="00C66F6D" w:rsidRPr="005E0CDA" w:rsidRDefault="00C66F6D" w:rsidP="005E0CDA">
            <w:pPr>
              <w:tabs>
                <w:tab w:val="decimal" w:pos="774"/>
              </w:tabs>
              <w:spacing w:line="330" w:lineRule="exact"/>
              <w:ind w:right="57"/>
              <w:jc w:val="right"/>
              <w:rPr>
                <w:rFonts w:asciiTheme="majorBidi" w:hAnsiTheme="majorBidi" w:cstheme="majorBidi"/>
                <w:sz w:val="28"/>
                <w:szCs w:val="28"/>
              </w:rPr>
            </w:pPr>
          </w:p>
        </w:tc>
        <w:tc>
          <w:tcPr>
            <w:tcW w:w="1341" w:type="dxa"/>
          </w:tcPr>
          <w:p w14:paraId="42121A59" w14:textId="49EF0F47" w:rsidR="00C66F6D" w:rsidRPr="005E0CDA" w:rsidRDefault="001B2E61" w:rsidP="005E0CDA">
            <w:pPr>
              <w:tabs>
                <w:tab w:val="decimal" w:pos="774"/>
              </w:tabs>
              <w:spacing w:line="330" w:lineRule="exact"/>
              <w:ind w:right="57"/>
              <w:jc w:val="right"/>
              <w:rPr>
                <w:rFonts w:asciiTheme="majorBidi" w:hAnsiTheme="majorBidi" w:cstheme="majorBidi"/>
                <w:sz w:val="28"/>
                <w:szCs w:val="28"/>
              </w:rPr>
            </w:pPr>
            <w:r w:rsidRPr="005E0CDA">
              <w:rPr>
                <w:rFonts w:asciiTheme="majorBidi" w:hAnsiTheme="majorBidi" w:cstheme="majorBidi"/>
                <w:sz w:val="28"/>
                <w:szCs w:val="28"/>
              </w:rPr>
              <w:t>3,860</w:t>
            </w:r>
          </w:p>
        </w:tc>
      </w:tr>
      <w:tr w:rsidR="002D0E66" w:rsidRPr="005E0CDA" w14:paraId="0334A870" w14:textId="77777777" w:rsidTr="00CC48D3">
        <w:tc>
          <w:tcPr>
            <w:tcW w:w="3236" w:type="dxa"/>
            <w:vAlign w:val="bottom"/>
          </w:tcPr>
          <w:p w14:paraId="7BD9EFBD" w14:textId="77777777" w:rsidR="002D0E66" w:rsidRPr="005E0CDA" w:rsidRDefault="002D0E66" w:rsidP="005E0CDA">
            <w:pPr>
              <w:spacing w:line="330" w:lineRule="exact"/>
              <w:ind w:left="233" w:right="-24" w:hanging="233"/>
              <w:jc w:val="both"/>
              <w:rPr>
                <w:rFonts w:asciiTheme="majorBidi" w:hAnsiTheme="majorBidi" w:cstheme="majorBidi"/>
                <w:sz w:val="28"/>
                <w:szCs w:val="28"/>
                <w:cs/>
              </w:rPr>
            </w:pPr>
            <w:r w:rsidRPr="005E0CDA">
              <w:rPr>
                <w:rFonts w:asciiTheme="majorBidi" w:hAnsiTheme="majorBidi" w:cstheme="majorBidi"/>
                <w:sz w:val="28"/>
                <w:szCs w:val="28"/>
              </w:rPr>
              <w:t>Post-employment benefits</w:t>
            </w:r>
          </w:p>
        </w:tc>
        <w:tc>
          <w:tcPr>
            <w:tcW w:w="1418" w:type="dxa"/>
            <w:tcBorders>
              <w:bottom w:val="single" w:sz="6" w:space="0" w:color="auto"/>
            </w:tcBorders>
          </w:tcPr>
          <w:p w14:paraId="72CF1094" w14:textId="7ACE2BF8"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r w:rsidRPr="005E0CDA">
              <w:rPr>
                <w:rFonts w:asciiTheme="majorBidi" w:hAnsiTheme="majorBidi" w:cstheme="majorBidi"/>
                <w:sz w:val="28"/>
                <w:szCs w:val="28"/>
              </w:rPr>
              <w:t>596</w:t>
            </w:r>
          </w:p>
        </w:tc>
        <w:tc>
          <w:tcPr>
            <w:tcW w:w="78" w:type="dxa"/>
          </w:tcPr>
          <w:p w14:paraId="0CBC05C4" w14:textId="77777777"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p>
        </w:tc>
        <w:tc>
          <w:tcPr>
            <w:tcW w:w="1339" w:type="dxa"/>
            <w:tcBorders>
              <w:bottom w:val="single" w:sz="6" w:space="0" w:color="auto"/>
            </w:tcBorders>
          </w:tcPr>
          <w:p w14:paraId="2435D765" w14:textId="267C8B27"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r w:rsidRPr="005E0CDA">
              <w:rPr>
                <w:rFonts w:asciiTheme="majorBidi" w:hAnsiTheme="majorBidi" w:cstheme="majorBidi"/>
                <w:sz w:val="28"/>
                <w:szCs w:val="28"/>
              </w:rPr>
              <w:t>489</w:t>
            </w:r>
          </w:p>
        </w:tc>
        <w:tc>
          <w:tcPr>
            <w:tcW w:w="76" w:type="dxa"/>
          </w:tcPr>
          <w:p w14:paraId="4094F118" w14:textId="77777777"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p>
        </w:tc>
        <w:tc>
          <w:tcPr>
            <w:tcW w:w="1342" w:type="dxa"/>
            <w:tcBorders>
              <w:bottom w:val="single" w:sz="6" w:space="0" w:color="auto"/>
            </w:tcBorders>
          </w:tcPr>
          <w:p w14:paraId="2CF1F06C" w14:textId="12F31AC2"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r w:rsidRPr="005E0CDA">
              <w:rPr>
                <w:rFonts w:asciiTheme="majorBidi" w:hAnsiTheme="majorBidi" w:cstheme="majorBidi"/>
                <w:sz w:val="28"/>
                <w:szCs w:val="28"/>
              </w:rPr>
              <w:t>567</w:t>
            </w:r>
          </w:p>
        </w:tc>
        <w:tc>
          <w:tcPr>
            <w:tcW w:w="76" w:type="dxa"/>
          </w:tcPr>
          <w:p w14:paraId="58A13CBE" w14:textId="77777777"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p>
        </w:tc>
        <w:tc>
          <w:tcPr>
            <w:tcW w:w="1341" w:type="dxa"/>
            <w:tcBorders>
              <w:bottom w:val="single" w:sz="6" w:space="0" w:color="auto"/>
            </w:tcBorders>
          </w:tcPr>
          <w:p w14:paraId="3CA4393D" w14:textId="6CC1A7EA"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r w:rsidRPr="005E0CDA">
              <w:rPr>
                <w:rFonts w:asciiTheme="majorBidi" w:hAnsiTheme="majorBidi" w:cstheme="majorBidi"/>
                <w:sz w:val="28"/>
                <w:szCs w:val="28"/>
              </w:rPr>
              <w:t>370</w:t>
            </w:r>
          </w:p>
        </w:tc>
      </w:tr>
      <w:tr w:rsidR="002D0E66" w:rsidRPr="005E0CDA" w14:paraId="53FA4BE0" w14:textId="77777777" w:rsidTr="00CC48D3">
        <w:tc>
          <w:tcPr>
            <w:tcW w:w="3236" w:type="dxa"/>
            <w:vAlign w:val="bottom"/>
          </w:tcPr>
          <w:p w14:paraId="162E8AE9" w14:textId="77777777" w:rsidR="002D0E66" w:rsidRPr="005E0CDA" w:rsidRDefault="002D0E66" w:rsidP="005E0CDA">
            <w:pPr>
              <w:spacing w:line="330" w:lineRule="exact"/>
              <w:ind w:left="233" w:right="-24" w:hanging="233"/>
              <w:jc w:val="both"/>
              <w:rPr>
                <w:rFonts w:asciiTheme="majorBidi" w:hAnsiTheme="majorBidi" w:cstheme="majorBidi"/>
                <w:sz w:val="28"/>
                <w:szCs w:val="28"/>
                <w:cs/>
              </w:rPr>
            </w:pPr>
            <w:r w:rsidRPr="005E0CDA">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1293C54C" w14:textId="5C53B46B" w:rsidR="002D0E66" w:rsidRPr="005E0CDA" w:rsidRDefault="002D0E66" w:rsidP="005E0CDA">
            <w:pPr>
              <w:tabs>
                <w:tab w:val="decimal" w:pos="774"/>
              </w:tabs>
              <w:spacing w:line="330" w:lineRule="exact"/>
              <w:ind w:right="57"/>
              <w:jc w:val="right"/>
              <w:rPr>
                <w:rFonts w:asciiTheme="majorBidi" w:hAnsiTheme="majorBidi" w:cstheme="majorBidi"/>
                <w:sz w:val="28"/>
                <w:szCs w:val="28"/>
                <w:cs/>
              </w:rPr>
            </w:pPr>
            <w:r w:rsidRPr="005E0CDA">
              <w:rPr>
                <w:rFonts w:asciiTheme="majorBidi" w:hAnsiTheme="majorBidi" w:cstheme="majorBidi"/>
                <w:sz w:val="28"/>
                <w:szCs w:val="28"/>
              </w:rPr>
              <w:t>5,795</w:t>
            </w:r>
          </w:p>
        </w:tc>
        <w:tc>
          <w:tcPr>
            <w:tcW w:w="78" w:type="dxa"/>
          </w:tcPr>
          <w:p w14:paraId="4A04A503" w14:textId="77777777"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p>
        </w:tc>
        <w:tc>
          <w:tcPr>
            <w:tcW w:w="1339" w:type="dxa"/>
            <w:tcBorders>
              <w:top w:val="single" w:sz="6" w:space="0" w:color="auto"/>
              <w:bottom w:val="double" w:sz="6" w:space="0" w:color="auto"/>
            </w:tcBorders>
          </w:tcPr>
          <w:p w14:paraId="2F3B4AF8" w14:textId="53390C83"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r w:rsidRPr="005E0CDA">
              <w:rPr>
                <w:rFonts w:asciiTheme="majorBidi" w:hAnsiTheme="majorBidi" w:cstheme="majorBidi"/>
                <w:sz w:val="28"/>
                <w:szCs w:val="28"/>
              </w:rPr>
              <w:t>9,870</w:t>
            </w:r>
          </w:p>
        </w:tc>
        <w:tc>
          <w:tcPr>
            <w:tcW w:w="76" w:type="dxa"/>
          </w:tcPr>
          <w:p w14:paraId="10B7CEA2" w14:textId="77777777"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p>
        </w:tc>
        <w:tc>
          <w:tcPr>
            <w:tcW w:w="1342" w:type="dxa"/>
            <w:tcBorders>
              <w:top w:val="single" w:sz="6" w:space="0" w:color="auto"/>
              <w:bottom w:val="double" w:sz="6" w:space="0" w:color="auto"/>
            </w:tcBorders>
          </w:tcPr>
          <w:p w14:paraId="767EDBB7" w14:textId="4EA1ED75"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r w:rsidRPr="005E0CDA">
              <w:rPr>
                <w:rFonts w:asciiTheme="majorBidi" w:hAnsiTheme="majorBidi" w:cstheme="majorBidi"/>
                <w:sz w:val="28"/>
                <w:szCs w:val="28"/>
              </w:rPr>
              <w:t>6,415</w:t>
            </w:r>
          </w:p>
        </w:tc>
        <w:tc>
          <w:tcPr>
            <w:tcW w:w="76" w:type="dxa"/>
          </w:tcPr>
          <w:p w14:paraId="7BBFE487" w14:textId="77777777"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p>
        </w:tc>
        <w:tc>
          <w:tcPr>
            <w:tcW w:w="1341" w:type="dxa"/>
            <w:tcBorders>
              <w:top w:val="single" w:sz="6" w:space="0" w:color="auto"/>
              <w:bottom w:val="double" w:sz="6" w:space="0" w:color="auto"/>
            </w:tcBorders>
          </w:tcPr>
          <w:p w14:paraId="0BAF025C" w14:textId="14E28419" w:rsidR="002D0E66" w:rsidRPr="005E0CDA" w:rsidRDefault="002D0E66" w:rsidP="005E0CDA">
            <w:pPr>
              <w:tabs>
                <w:tab w:val="decimal" w:pos="774"/>
              </w:tabs>
              <w:spacing w:line="330" w:lineRule="exact"/>
              <w:ind w:right="57"/>
              <w:jc w:val="right"/>
              <w:rPr>
                <w:rFonts w:asciiTheme="majorBidi" w:hAnsiTheme="majorBidi" w:cstheme="majorBidi"/>
                <w:sz w:val="28"/>
                <w:szCs w:val="28"/>
              </w:rPr>
            </w:pPr>
            <w:r w:rsidRPr="005E0CDA">
              <w:rPr>
                <w:rFonts w:asciiTheme="majorBidi" w:hAnsiTheme="majorBidi" w:cstheme="majorBidi"/>
                <w:sz w:val="28"/>
                <w:szCs w:val="28"/>
              </w:rPr>
              <w:t>4,230</w:t>
            </w:r>
          </w:p>
        </w:tc>
      </w:tr>
    </w:tbl>
    <w:p w14:paraId="443DC304" w14:textId="02DA5557" w:rsidR="000713FB" w:rsidRPr="005E0CDA" w:rsidRDefault="000713FB" w:rsidP="005E0CDA">
      <w:pPr>
        <w:autoSpaceDE/>
        <w:autoSpaceDN/>
        <w:adjustRightInd/>
        <w:spacing w:line="330" w:lineRule="exact"/>
        <w:rPr>
          <w:rFonts w:asciiTheme="majorBidi" w:hAnsiTheme="majorBidi" w:cstheme="majorBidi"/>
          <w:b/>
          <w:bCs/>
          <w:sz w:val="32"/>
          <w:szCs w:val="32"/>
        </w:rPr>
      </w:pP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8"/>
        <w:gridCol w:w="78"/>
        <w:gridCol w:w="1339"/>
        <w:gridCol w:w="76"/>
        <w:gridCol w:w="1342"/>
        <w:gridCol w:w="76"/>
        <w:gridCol w:w="1341"/>
      </w:tblGrid>
      <w:tr w:rsidR="001B2E61" w:rsidRPr="005E0CDA" w14:paraId="68349B2E" w14:textId="77777777" w:rsidTr="0055118F">
        <w:trPr>
          <w:tblHeader/>
        </w:trPr>
        <w:tc>
          <w:tcPr>
            <w:tcW w:w="3236" w:type="dxa"/>
          </w:tcPr>
          <w:p w14:paraId="1E07446B" w14:textId="77777777" w:rsidR="001B2E61" w:rsidRPr="005E0CDA" w:rsidRDefault="001B2E61" w:rsidP="005E0CDA">
            <w:pPr>
              <w:tabs>
                <w:tab w:val="left" w:pos="900"/>
                <w:tab w:val="left" w:pos="1440"/>
                <w:tab w:val="left" w:pos="1785"/>
                <w:tab w:val="right" w:pos="9295"/>
              </w:tabs>
              <w:spacing w:line="340" w:lineRule="exact"/>
              <w:ind w:left="360" w:right="20" w:hanging="360"/>
              <w:jc w:val="right"/>
              <w:rPr>
                <w:rFonts w:asciiTheme="majorBidi" w:hAnsiTheme="majorBidi" w:cstheme="majorBidi"/>
                <w:sz w:val="28"/>
                <w:szCs w:val="28"/>
                <w:cs/>
              </w:rPr>
            </w:pPr>
          </w:p>
        </w:tc>
        <w:tc>
          <w:tcPr>
            <w:tcW w:w="5670" w:type="dxa"/>
            <w:gridSpan w:val="7"/>
            <w:tcBorders>
              <w:bottom w:val="single" w:sz="6" w:space="0" w:color="auto"/>
            </w:tcBorders>
          </w:tcPr>
          <w:p w14:paraId="17D8835F" w14:textId="77777777" w:rsidR="001B2E61" w:rsidRPr="005E0CDA" w:rsidRDefault="001B2E61" w:rsidP="005E0CDA">
            <w:pPr>
              <w:tabs>
                <w:tab w:val="left" w:pos="900"/>
                <w:tab w:val="left" w:pos="1440"/>
                <w:tab w:val="left" w:pos="1785"/>
                <w:tab w:val="right" w:pos="9295"/>
              </w:tabs>
              <w:spacing w:line="340" w:lineRule="exact"/>
              <w:ind w:left="360" w:right="20" w:hanging="360"/>
              <w:jc w:val="center"/>
              <w:rPr>
                <w:rFonts w:asciiTheme="majorBidi" w:hAnsiTheme="majorBidi" w:cstheme="majorBidi"/>
                <w:sz w:val="28"/>
                <w:szCs w:val="28"/>
                <w:cs/>
              </w:rPr>
            </w:pPr>
            <w:r w:rsidRPr="005E0CDA">
              <w:rPr>
                <w:rFonts w:asciiTheme="majorBidi" w:hAnsiTheme="majorBidi" w:cstheme="majorBidi"/>
                <w:sz w:val="28"/>
                <w:szCs w:val="28"/>
              </w:rPr>
              <w:t>In Thousand Baht</w:t>
            </w:r>
          </w:p>
        </w:tc>
      </w:tr>
      <w:tr w:rsidR="001B2E61" w:rsidRPr="005E0CDA" w14:paraId="40058541" w14:textId="77777777" w:rsidTr="0055118F">
        <w:trPr>
          <w:tblHeader/>
        </w:trPr>
        <w:tc>
          <w:tcPr>
            <w:tcW w:w="3236" w:type="dxa"/>
          </w:tcPr>
          <w:p w14:paraId="453216BB" w14:textId="77777777" w:rsidR="001B2E61" w:rsidRPr="005E0CDA" w:rsidRDefault="001B2E61" w:rsidP="005E0CDA">
            <w:pPr>
              <w:tabs>
                <w:tab w:val="left" w:pos="900"/>
                <w:tab w:val="left" w:pos="1440"/>
                <w:tab w:val="left" w:pos="1785"/>
                <w:tab w:val="right" w:pos="9295"/>
              </w:tabs>
              <w:spacing w:line="340" w:lineRule="exact"/>
              <w:ind w:left="360" w:right="20" w:hanging="360"/>
              <w:jc w:val="right"/>
              <w:rPr>
                <w:rFonts w:asciiTheme="majorBidi" w:hAnsiTheme="majorBidi" w:cstheme="majorBidi"/>
                <w:sz w:val="28"/>
                <w:szCs w:val="28"/>
                <w:cs/>
              </w:rPr>
            </w:pPr>
          </w:p>
        </w:tc>
        <w:tc>
          <w:tcPr>
            <w:tcW w:w="5670" w:type="dxa"/>
            <w:gridSpan w:val="7"/>
            <w:tcBorders>
              <w:bottom w:val="single" w:sz="6" w:space="0" w:color="auto"/>
            </w:tcBorders>
          </w:tcPr>
          <w:p w14:paraId="2D9ECC04" w14:textId="7C563B44" w:rsidR="001B2E61" w:rsidRPr="005E0CDA" w:rsidRDefault="001B2E61" w:rsidP="005E0CDA">
            <w:pPr>
              <w:tabs>
                <w:tab w:val="left" w:pos="900"/>
                <w:tab w:val="left" w:pos="1440"/>
                <w:tab w:val="left" w:pos="1785"/>
                <w:tab w:val="right" w:pos="9295"/>
              </w:tabs>
              <w:spacing w:line="340" w:lineRule="exact"/>
              <w:ind w:left="360" w:right="20" w:hanging="360"/>
              <w:jc w:val="center"/>
              <w:rPr>
                <w:rFonts w:asciiTheme="majorBidi" w:hAnsiTheme="majorBidi" w:cstheme="majorBidi"/>
                <w:sz w:val="28"/>
                <w:szCs w:val="28"/>
              </w:rPr>
            </w:pPr>
            <w:r w:rsidRPr="005E0CDA">
              <w:rPr>
                <w:rFonts w:asciiTheme="majorBidi" w:hAnsiTheme="majorBidi" w:cstheme="majorBidi"/>
                <w:sz w:val="28"/>
                <w:szCs w:val="28"/>
              </w:rPr>
              <w:t>For</w:t>
            </w:r>
            <w:r w:rsidRPr="005E0CDA">
              <w:rPr>
                <w:rFonts w:asciiTheme="majorBidi" w:hAnsiTheme="majorBidi" w:cstheme="majorBidi"/>
              </w:rPr>
              <w:t xml:space="preserve"> </w:t>
            </w:r>
            <w:r w:rsidRPr="005E0CDA">
              <w:rPr>
                <w:rFonts w:asciiTheme="majorBidi" w:hAnsiTheme="majorBidi" w:cstheme="majorBidi"/>
                <w:sz w:val="28"/>
                <w:szCs w:val="28"/>
              </w:rPr>
              <w:t>the six-month periods ended June 30,</w:t>
            </w:r>
          </w:p>
        </w:tc>
      </w:tr>
      <w:tr w:rsidR="001B2E61" w:rsidRPr="005E0CDA" w14:paraId="422FABFA" w14:textId="77777777" w:rsidTr="0055118F">
        <w:trPr>
          <w:tblHeader/>
        </w:trPr>
        <w:tc>
          <w:tcPr>
            <w:tcW w:w="3236" w:type="dxa"/>
          </w:tcPr>
          <w:p w14:paraId="2ED5D340" w14:textId="77777777" w:rsidR="001B2E61" w:rsidRPr="005E0CDA" w:rsidRDefault="001B2E61" w:rsidP="005E0CDA">
            <w:pPr>
              <w:spacing w:line="340" w:lineRule="exact"/>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5C160069" w14:textId="77777777" w:rsidR="001B2E61" w:rsidRPr="005E0CDA" w:rsidRDefault="001B2E61" w:rsidP="005E0CDA">
            <w:pPr>
              <w:spacing w:line="340" w:lineRule="exact"/>
              <w:jc w:val="center"/>
              <w:rPr>
                <w:rFonts w:asciiTheme="majorBidi" w:hAnsiTheme="majorBidi" w:cstheme="majorBidi"/>
                <w:sz w:val="28"/>
                <w:szCs w:val="28"/>
                <w:cs/>
              </w:rPr>
            </w:pPr>
            <w:r w:rsidRPr="005E0CDA">
              <w:rPr>
                <w:rFonts w:asciiTheme="majorBidi" w:hAnsiTheme="majorBidi" w:cstheme="majorBidi"/>
                <w:sz w:val="28"/>
                <w:szCs w:val="28"/>
              </w:rPr>
              <w:t>Consolidated financial statements</w:t>
            </w:r>
          </w:p>
        </w:tc>
        <w:tc>
          <w:tcPr>
            <w:tcW w:w="76" w:type="dxa"/>
            <w:tcBorders>
              <w:top w:val="single" w:sz="6" w:space="0" w:color="auto"/>
            </w:tcBorders>
          </w:tcPr>
          <w:p w14:paraId="531AA4E5" w14:textId="77777777" w:rsidR="001B2E61" w:rsidRPr="005E0CDA" w:rsidRDefault="001B2E61" w:rsidP="005E0CDA">
            <w:pPr>
              <w:spacing w:line="340" w:lineRule="exact"/>
              <w:jc w:val="center"/>
              <w:rPr>
                <w:rFonts w:asciiTheme="majorBidi" w:hAnsiTheme="majorBidi" w:cstheme="majorBidi"/>
                <w:sz w:val="28"/>
                <w:szCs w:val="28"/>
              </w:rPr>
            </w:pPr>
          </w:p>
        </w:tc>
        <w:tc>
          <w:tcPr>
            <w:tcW w:w="2759" w:type="dxa"/>
            <w:gridSpan w:val="3"/>
            <w:tcBorders>
              <w:top w:val="single" w:sz="6" w:space="0" w:color="auto"/>
              <w:bottom w:val="single" w:sz="6" w:space="0" w:color="auto"/>
            </w:tcBorders>
          </w:tcPr>
          <w:p w14:paraId="4034BC7C" w14:textId="77777777" w:rsidR="001B2E61" w:rsidRPr="005E0CDA" w:rsidRDefault="001B2E61" w:rsidP="005E0CDA">
            <w:pPr>
              <w:spacing w:line="340" w:lineRule="exact"/>
              <w:jc w:val="center"/>
              <w:rPr>
                <w:rFonts w:asciiTheme="majorBidi" w:hAnsiTheme="majorBidi" w:cstheme="majorBidi"/>
                <w:sz w:val="28"/>
                <w:szCs w:val="28"/>
                <w:cs/>
              </w:rPr>
            </w:pPr>
            <w:r w:rsidRPr="005E0CDA">
              <w:rPr>
                <w:rFonts w:asciiTheme="majorBidi" w:hAnsiTheme="majorBidi" w:cstheme="majorBidi"/>
                <w:sz w:val="28"/>
                <w:szCs w:val="28"/>
              </w:rPr>
              <w:t>Separate financial statements</w:t>
            </w:r>
          </w:p>
        </w:tc>
      </w:tr>
      <w:tr w:rsidR="001B2E61" w:rsidRPr="005E0CDA" w14:paraId="33886AE9" w14:textId="77777777" w:rsidTr="0055118F">
        <w:trPr>
          <w:tblHeader/>
        </w:trPr>
        <w:tc>
          <w:tcPr>
            <w:tcW w:w="3236" w:type="dxa"/>
          </w:tcPr>
          <w:p w14:paraId="39E561E0" w14:textId="77777777" w:rsidR="001B2E61" w:rsidRPr="005E0CDA" w:rsidRDefault="001B2E61" w:rsidP="005E0CDA">
            <w:pPr>
              <w:spacing w:line="340" w:lineRule="exact"/>
              <w:jc w:val="thaiDistribute"/>
              <w:rPr>
                <w:rFonts w:asciiTheme="majorBidi" w:hAnsiTheme="majorBidi" w:cstheme="majorBidi"/>
                <w:sz w:val="28"/>
                <w:szCs w:val="28"/>
              </w:rPr>
            </w:pPr>
          </w:p>
        </w:tc>
        <w:tc>
          <w:tcPr>
            <w:tcW w:w="1418" w:type="dxa"/>
            <w:tcBorders>
              <w:bottom w:val="single" w:sz="6" w:space="0" w:color="auto"/>
            </w:tcBorders>
          </w:tcPr>
          <w:p w14:paraId="2FE88FDD" w14:textId="77777777" w:rsidR="001B2E61" w:rsidRPr="005E0CDA" w:rsidRDefault="001B2E61" w:rsidP="005E0CDA">
            <w:pPr>
              <w:spacing w:line="340" w:lineRule="exact"/>
              <w:jc w:val="center"/>
              <w:rPr>
                <w:rFonts w:asciiTheme="majorBidi" w:hAnsiTheme="majorBidi" w:cstheme="majorBidi"/>
                <w:sz w:val="28"/>
                <w:szCs w:val="28"/>
              </w:rPr>
            </w:pPr>
            <w:r w:rsidRPr="005E0CDA">
              <w:rPr>
                <w:rFonts w:asciiTheme="majorBidi" w:hAnsiTheme="majorBidi" w:cstheme="majorBidi"/>
                <w:sz w:val="28"/>
                <w:szCs w:val="28"/>
              </w:rPr>
              <w:t>2023</w:t>
            </w:r>
          </w:p>
        </w:tc>
        <w:tc>
          <w:tcPr>
            <w:tcW w:w="78" w:type="dxa"/>
          </w:tcPr>
          <w:p w14:paraId="07E3E1B0" w14:textId="77777777" w:rsidR="001B2E61" w:rsidRPr="005E0CDA" w:rsidRDefault="001B2E61" w:rsidP="005E0CDA">
            <w:pPr>
              <w:spacing w:line="340" w:lineRule="exact"/>
              <w:jc w:val="center"/>
              <w:rPr>
                <w:rFonts w:asciiTheme="majorBidi" w:hAnsiTheme="majorBidi" w:cstheme="majorBidi"/>
                <w:sz w:val="28"/>
                <w:szCs w:val="28"/>
              </w:rPr>
            </w:pPr>
          </w:p>
        </w:tc>
        <w:tc>
          <w:tcPr>
            <w:tcW w:w="1339" w:type="dxa"/>
            <w:tcBorders>
              <w:bottom w:val="single" w:sz="6" w:space="0" w:color="auto"/>
            </w:tcBorders>
          </w:tcPr>
          <w:p w14:paraId="4C55CC97" w14:textId="77777777" w:rsidR="001B2E61" w:rsidRPr="005E0CDA" w:rsidRDefault="001B2E61" w:rsidP="005E0CDA">
            <w:pPr>
              <w:spacing w:line="340" w:lineRule="exact"/>
              <w:jc w:val="center"/>
              <w:rPr>
                <w:rFonts w:asciiTheme="majorBidi" w:hAnsiTheme="majorBidi" w:cstheme="majorBidi"/>
                <w:sz w:val="28"/>
                <w:szCs w:val="28"/>
              </w:rPr>
            </w:pPr>
            <w:r w:rsidRPr="005E0CDA">
              <w:rPr>
                <w:rFonts w:asciiTheme="majorBidi" w:hAnsiTheme="majorBidi" w:cstheme="majorBidi"/>
                <w:sz w:val="28"/>
                <w:szCs w:val="28"/>
              </w:rPr>
              <w:t>2022</w:t>
            </w:r>
          </w:p>
        </w:tc>
        <w:tc>
          <w:tcPr>
            <w:tcW w:w="76" w:type="dxa"/>
          </w:tcPr>
          <w:p w14:paraId="1296AAC7" w14:textId="77777777" w:rsidR="001B2E61" w:rsidRPr="005E0CDA" w:rsidRDefault="001B2E61" w:rsidP="005E0CDA">
            <w:pPr>
              <w:spacing w:line="340" w:lineRule="exact"/>
              <w:jc w:val="center"/>
              <w:rPr>
                <w:rFonts w:asciiTheme="majorBidi" w:hAnsiTheme="majorBidi" w:cstheme="majorBidi"/>
                <w:sz w:val="28"/>
                <w:szCs w:val="28"/>
              </w:rPr>
            </w:pPr>
          </w:p>
        </w:tc>
        <w:tc>
          <w:tcPr>
            <w:tcW w:w="1342" w:type="dxa"/>
            <w:tcBorders>
              <w:bottom w:val="single" w:sz="6" w:space="0" w:color="auto"/>
            </w:tcBorders>
          </w:tcPr>
          <w:p w14:paraId="392259AD" w14:textId="77777777" w:rsidR="001B2E61" w:rsidRPr="005E0CDA" w:rsidRDefault="001B2E61" w:rsidP="005E0CDA">
            <w:pPr>
              <w:spacing w:line="340" w:lineRule="exact"/>
              <w:jc w:val="center"/>
              <w:rPr>
                <w:rFonts w:asciiTheme="majorBidi" w:hAnsiTheme="majorBidi" w:cstheme="majorBidi"/>
                <w:sz w:val="28"/>
                <w:szCs w:val="28"/>
              </w:rPr>
            </w:pPr>
            <w:r w:rsidRPr="005E0CDA">
              <w:rPr>
                <w:rFonts w:asciiTheme="majorBidi" w:hAnsiTheme="majorBidi" w:cstheme="majorBidi"/>
                <w:sz w:val="28"/>
                <w:szCs w:val="28"/>
              </w:rPr>
              <w:t>2023</w:t>
            </w:r>
          </w:p>
        </w:tc>
        <w:tc>
          <w:tcPr>
            <w:tcW w:w="76" w:type="dxa"/>
          </w:tcPr>
          <w:p w14:paraId="75D72354" w14:textId="77777777" w:rsidR="001B2E61" w:rsidRPr="005E0CDA" w:rsidRDefault="001B2E61" w:rsidP="005E0CDA">
            <w:pPr>
              <w:spacing w:line="340" w:lineRule="exact"/>
              <w:jc w:val="center"/>
              <w:rPr>
                <w:rFonts w:asciiTheme="majorBidi" w:hAnsiTheme="majorBidi" w:cstheme="majorBidi"/>
                <w:sz w:val="28"/>
                <w:szCs w:val="28"/>
              </w:rPr>
            </w:pPr>
          </w:p>
        </w:tc>
        <w:tc>
          <w:tcPr>
            <w:tcW w:w="1341" w:type="dxa"/>
            <w:tcBorders>
              <w:bottom w:val="single" w:sz="6" w:space="0" w:color="auto"/>
            </w:tcBorders>
          </w:tcPr>
          <w:p w14:paraId="5973336B" w14:textId="77777777" w:rsidR="001B2E61" w:rsidRPr="005E0CDA" w:rsidRDefault="001B2E61" w:rsidP="005E0CDA">
            <w:pPr>
              <w:spacing w:line="340" w:lineRule="exact"/>
              <w:jc w:val="center"/>
              <w:rPr>
                <w:rFonts w:asciiTheme="majorBidi" w:hAnsiTheme="majorBidi" w:cstheme="majorBidi"/>
                <w:sz w:val="28"/>
                <w:szCs w:val="28"/>
              </w:rPr>
            </w:pPr>
            <w:r w:rsidRPr="005E0CDA">
              <w:rPr>
                <w:rFonts w:asciiTheme="majorBidi" w:hAnsiTheme="majorBidi" w:cstheme="majorBidi"/>
                <w:sz w:val="28"/>
                <w:szCs w:val="28"/>
              </w:rPr>
              <w:t>2022</w:t>
            </w:r>
          </w:p>
        </w:tc>
      </w:tr>
      <w:tr w:rsidR="002D0E66" w:rsidRPr="005E0CDA" w14:paraId="6D8CCA26" w14:textId="77777777" w:rsidTr="009405C7">
        <w:tc>
          <w:tcPr>
            <w:tcW w:w="3236" w:type="dxa"/>
            <w:vAlign w:val="bottom"/>
          </w:tcPr>
          <w:p w14:paraId="137A3AB9" w14:textId="77777777" w:rsidR="002D0E66" w:rsidRPr="005E0CDA" w:rsidRDefault="002D0E66" w:rsidP="005E0CDA">
            <w:pPr>
              <w:spacing w:line="340" w:lineRule="exact"/>
              <w:ind w:left="233" w:right="-24" w:hanging="233"/>
              <w:jc w:val="both"/>
              <w:rPr>
                <w:rFonts w:asciiTheme="majorBidi" w:hAnsiTheme="majorBidi" w:cstheme="majorBidi"/>
                <w:sz w:val="28"/>
                <w:szCs w:val="28"/>
              </w:rPr>
            </w:pPr>
            <w:r w:rsidRPr="005E0CDA">
              <w:rPr>
                <w:rFonts w:asciiTheme="majorBidi" w:hAnsiTheme="majorBidi" w:cstheme="majorBidi"/>
                <w:sz w:val="28"/>
                <w:szCs w:val="28"/>
              </w:rPr>
              <w:t>Short-term employee benefits</w:t>
            </w:r>
          </w:p>
        </w:tc>
        <w:tc>
          <w:tcPr>
            <w:tcW w:w="1418" w:type="dxa"/>
          </w:tcPr>
          <w:p w14:paraId="532B8906" w14:textId="59518C4A" w:rsidR="002D0E66" w:rsidRPr="005E0CDA" w:rsidRDefault="002D0E66" w:rsidP="005E0CDA">
            <w:pPr>
              <w:tabs>
                <w:tab w:val="decimal" w:pos="774"/>
              </w:tabs>
              <w:spacing w:line="340" w:lineRule="exact"/>
              <w:ind w:right="57"/>
              <w:jc w:val="right"/>
              <w:rPr>
                <w:rFonts w:asciiTheme="majorBidi" w:hAnsiTheme="majorBidi" w:cstheme="majorBidi"/>
                <w:sz w:val="28"/>
                <w:szCs w:val="28"/>
                <w:cs/>
              </w:rPr>
            </w:pPr>
            <w:r w:rsidRPr="005E0CDA">
              <w:rPr>
                <w:rFonts w:asciiTheme="majorBidi" w:hAnsiTheme="majorBidi" w:cstheme="majorBidi"/>
                <w:sz w:val="28"/>
                <w:szCs w:val="28"/>
              </w:rPr>
              <w:t>17,186</w:t>
            </w:r>
          </w:p>
        </w:tc>
        <w:tc>
          <w:tcPr>
            <w:tcW w:w="78" w:type="dxa"/>
            <w:vAlign w:val="bottom"/>
          </w:tcPr>
          <w:p w14:paraId="48347F66" w14:textId="77777777"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p>
        </w:tc>
        <w:tc>
          <w:tcPr>
            <w:tcW w:w="1339" w:type="dxa"/>
          </w:tcPr>
          <w:p w14:paraId="21084C31" w14:textId="71F0DAA0"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17,801</w:t>
            </w:r>
          </w:p>
        </w:tc>
        <w:tc>
          <w:tcPr>
            <w:tcW w:w="76" w:type="dxa"/>
            <w:vAlign w:val="bottom"/>
          </w:tcPr>
          <w:p w14:paraId="565FA900" w14:textId="77777777"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p>
        </w:tc>
        <w:tc>
          <w:tcPr>
            <w:tcW w:w="1342" w:type="dxa"/>
          </w:tcPr>
          <w:p w14:paraId="2EE33D7E" w14:textId="4CF48764"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12,054</w:t>
            </w:r>
          </w:p>
        </w:tc>
        <w:tc>
          <w:tcPr>
            <w:tcW w:w="76" w:type="dxa"/>
            <w:vAlign w:val="bottom"/>
          </w:tcPr>
          <w:p w14:paraId="5EBAD21B" w14:textId="77777777"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p>
        </w:tc>
        <w:tc>
          <w:tcPr>
            <w:tcW w:w="1341" w:type="dxa"/>
          </w:tcPr>
          <w:p w14:paraId="401B2CA7" w14:textId="0DC2E4FD"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10,091</w:t>
            </w:r>
          </w:p>
        </w:tc>
      </w:tr>
      <w:tr w:rsidR="002D0E66" w:rsidRPr="005E0CDA" w14:paraId="159E2C9A" w14:textId="77777777" w:rsidTr="0055118F">
        <w:tc>
          <w:tcPr>
            <w:tcW w:w="3236" w:type="dxa"/>
            <w:vAlign w:val="bottom"/>
          </w:tcPr>
          <w:p w14:paraId="4D33F895" w14:textId="77777777" w:rsidR="002D0E66" w:rsidRPr="005E0CDA" w:rsidRDefault="002D0E66" w:rsidP="005E0CDA">
            <w:pPr>
              <w:spacing w:line="340" w:lineRule="exact"/>
              <w:ind w:left="233" w:right="-24" w:hanging="233"/>
              <w:jc w:val="both"/>
              <w:rPr>
                <w:rFonts w:asciiTheme="majorBidi" w:hAnsiTheme="majorBidi" w:cstheme="majorBidi"/>
                <w:sz w:val="28"/>
                <w:szCs w:val="28"/>
                <w:cs/>
              </w:rPr>
            </w:pPr>
            <w:r w:rsidRPr="005E0CDA">
              <w:rPr>
                <w:rFonts w:asciiTheme="majorBidi" w:hAnsiTheme="majorBidi" w:cstheme="majorBidi"/>
                <w:sz w:val="28"/>
                <w:szCs w:val="28"/>
              </w:rPr>
              <w:t>Post-employment benefits</w:t>
            </w:r>
          </w:p>
        </w:tc>
        <w:tc>
          <w:tcPr>
            <w:tcW w:w="1418" w:type="dxa"/>
            <w:tcBorders>
              <w:bottom w:val="single" w:sz="6" w:space="0" w:color="auto"/>
            </w:tcBorders>
          </w:tcPr>
          <w:p w14:paraId="5DD451CE" w14:textId="287FCB60"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720</w:t>
            </w:r>
          </w:p>
        </w:tc>
        <w:tc>
          <w:tcPr>
            <w:tcW w:w="78" w:type="dxa"/>
            <w:vAlign w:val="bottom"/>
          </w:tcPr>
          <w:p w14:paraId="35533855" w14:textId="77777777"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p>
        </w:tc>
        <w:tc>
          <w:tcPr>
            <w:tcW w:w="1339" w:type="dxa"/>
            <w:tcBorders>
              <w:bottom w:val="single" w:sz="6" w:space="0" w:color="auto"/>
            </w:tcBorders>
          </w:tcPr>
          <w:p w14:paraId="54A4EF51" w14:textId="3281B00D"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840</w:t>
            </w:r>
          </w:p>
        </w:tc>
        <w:tc>
          <w:tcPr>
            <w:tcW w:w="76" w:type="dxa"/>
            <w:vAlign w:val="bottom"/>
          </w:tcPr>
          <w:p w14:paraId="567DD97B" w14:textId="77777777"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p>
        </w:tc>
        <w:tc>
          <w:tcPr>
            <w:tcW w:w="1342" w:type="dxa"/>
            <w:tcBorders>
              <w:bottom w:val="single" w:sz="6" w:space="0" w:color="auto"/>
            </w:tcBorders>
          </w:tcPr>
          <w:p w14:paraId="350D2278" w14:textId="5BFAD8EC"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990</w:t>
            </w:r>
          </w:p>
        </w:tc>
        <w:tc>
          <w:tcPr>
            <w:tcW w:w="76" w:type="dxa"/>
            <w:vAlign w:val="bottom"/>
          </w:tcPr>
          <w:p w14:paraId="53F026D1" w14:textId="77777777"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p>
        </w:tc>
        <w:tc>
          <w:tcPr>
            <w:tcW w:w="1341" w:type="dxa"/>
            <w:tcBorders>
              <w:bottom w:val="single" w:sz="6" w:space="0" w:color="auto"/>
            </w:tcBorders>
          </w:tcPr>
          <w:p w14:paraId="3F0DF5DE" w14:textId="125F159D"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696</w:t>
            </w:r>
          </w:p>
        </w:tc>
      </w:tr>
      <w:tr w:rsidR="002D0E66" w:rsidRPr="005E0CDA" w14:paraId="6F65B40E" w14:textId="77777777" w:rsidTr="0055118F">
        <w:tc>
          <w:tcPr>
            <w:tcW w:w="3236" w:type="dxa"/>
            <w:vAlign w:val="bottom"/>
          </w:tcPr>
          <w:p w14:paraId="7021D973" w14:textId="77777777" w:rsidR="002D0E66" w:rsidRPr="005E0CDA" w:rsidRDefault="002D0E66" w:rsidP="005E0CDA">
            <w:pPr>
              <w:spacing w:line="340" w:lineRule="exact"/>
              <w:ind w:left="233" w:right="-24" w:hanging="233"/>
              <w:jc w:val="both"/>
              <w:rPr>
                <w:rFonts w:asciiTheme="majorBidi" w:hAnsiTheme="majorBidi" w:cstheme="majorBidi"/>
                <w:sz w:val="28"/>
                <w:szCs w:val="28"/>
                <w:cs/>
              </w:rPr>
            </w:pPr>
            <w:r w:rsidRPr="005E0CDA">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5D9FF1E2" w14:textId="49A9E935" w:rsidR="002D0E66" w:rsidRPr="005E0CDA" w:rsidRDefault="002D0E66" w:rsidP="005E0CDA">
            <w:pPr>
              <w:tabs>
                <w:tab w:val="decimal" w:pos="774"/>
              </w:tabs>
              <w:spacing w:line="340" w:lineRule="exact"/>
              <w:ind w:right="57"/>
              <w:jc w:val="right"/>
              <w:rPr>
                <w:rFonts w:asciiTheme="majorBidi" w:hAnsiTheme="majorBidi" w:cstheme="majorBidi"/>
                <w:sz w:val="28"/>
                <w:szCs w:val="28"/>
                <w:cs/>
              </w:rPr>
            </w:pPr>
            <w:r w:rsidRPr="005E0CDA">
              <w:rPr>
                <w:rFonts w:asciiTheme="majorBidi" w:hAnsiTheme="majorBidi" w:cstheme="majorBidi"/>
                <w:sz w:val="28"/>
                <w:szCs w:val="28"/>
              </w:rPr>
              <w:t>17,906</w:t>
            </w:r>
          </w:p>
        </w:tc>
        <w:tc>
          <w:tcPr>
            <w:tcW w:w="78" w:type="dxa"/>
            <w:vAlign w:val="bottom"/>
          </w:tcPr>
          <w:p w14:paraId="5C0F5486" w14:textId="77777777"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p>
        </w:tc>
        <w:tc>
          <w:tcPr>
            <w:tcW w:w="1339" w:type="dxa"/>
            <w:tcBorders>
              <w:top w:val="single" w:sz="6" w:space="0" w:color="auto"/>
              <w:bottom w:val="double" w:sz="6" w:space="0" w:color="auto"/>
            </w:tcBorders>
          </w:tcPr>
          <w:p w14:paraId="532A8852" w14:textId="00C69E55"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18,641</w:t>
            </w:r>
          </w:p>
        </w:tc>
        <w:tc>
          <w:tcPr>
            <w:tcW w:w="76" w:type="dxa"/>
            <w:vAlign w:val="bottom"/>
          </w:tcPr>
          <w:p w14:paraId="21BCA45B" w14:textId="77777777"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p>
        </w:tc>
        <w:tc>
          <w:tcPr>
            <w:tcW w:w="1342" w:type="dxa"/>
            <w:tcBorders>
              <w:top w:val="single" w:sz="6" w:space="0" w:color="auto"/>
              <w:bottom w:val="double" w:sz="6" w:space="0" w:color="auto"/>
            </w:tcBorders>
          </w:tcPr>
          <w:p w14:paraId="5CFA067B" w14:textId="4160CE85"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13,044</w:t>
            </w:r>
          </w:p>
        </w:tc>
        <w:tc>
          <w:tcPr>
            <w:tcW w:w="76" w:type="dxa"/>
            <w:vAlign w:val="bottom"/>
          </w:tcPr>
          <w:p w14:paraId="7ED78B33" w14:textId="77777777"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p>
        </w:tc>
        <w:tc>
          <w:tcPr>
            <w:tcW w:w="1341" w:type="dxa"/>
            <w:tcBorders>
              <w:top w:val="single" w:sz="6" w:space="0" w:color="auto"/>
              <w:bottom w:val="double" w:sz="6" w:space="0" w:color="auto"/>
            </w:tcBorders>
          </w:tcPr>
          <w:p w14:paraId="2E0420A9" w14:textId="734BF4DE" w:rsidR="002D0E66" w:rsidRPr="005E0CDA" w:rsidRDefault="002D0E66" w:rsidP="005E0CDA">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10,787</w:t>
            </w:r>
          </w:p>
        </w:tc>
      </w:tr>
    </w:tbl>
    <w:p w14:paraId="0D0899F7" w14:textId="77777777" w:rsidR="001B2E61" w:rsidRPr="005E0CDA" w:rsidRDefault="001B2E61" w:rsidP="005E0CDA">
      <w:pPr>
        <w:autoSpaceDE/>
        <w:autoSpaceDN/>
        <w:adjustRightInd/>
        <w:spacing w:line="340" w:lineRule="exact"/>
        <w:rPr>
          <w:rFonts w:asciiTheme="majorBidi" w:hAnsiTheme="majorBidi" w:cstheme="majorBidi"/>
          <w:b/>
          <w:bCs/>
          <w:sz w:val="32"/>
          <w:szCs w:val="32"/>
        </w:rPr>
      </w:pPr>
    </w:p>
    <w:p w14:paraId="725570A3" w14:textId="2FE6322A" w:rsidR="000713FB" w:rsidRPr="005E0CDA" w:rsidRDefault="00C66F6D" w:rsidP="003402CD">
      <w:pPr>
        <w:tabs>
          <w:tab w:val="left" w:pos="284"/>
        </w:tabs>
        <w:autoSpaceDE/>
        <w:autoSpaceDN/>
        <w:adjustRightInd/>
        <w:spacing w:line="380" w:lineRule="exact"/>
        <w:rPr>
          <w:rFonts w:asciiTheme="majorBidi" w:hAnsiTheme="majorBidi" w:cstheme="majorBidi"/>
          <w:b/>
          <w:bCs/>
          <w:sz w:val="32"/>
          <w:szCs w:val="32"/>
        </w:rPr>
      </w:pPr>
      <w:r w:rsidRPr="005E0CDA">
        <w:rPr>
          <w:rFonts w:asciiTheme="majorBidi" w:hAnsiTheme="majorBidi" w:cstheme="majorBidi"/>
          <w:b/>
          <w:bCs/>
          <w:sz w:val="32"/>
          <w:szCs w:val="32"/>
        </w:rPr>
        <w:t>6</w:t>
      </w:r>
      <w:r w:rsidR="005C2C1B" w:rsidRPr="005E0CDA">
        <w:rPr>
          <w:rFonts w:asciiTheme="majorBidi" w:hAnsiTheme="majorBidi" w:cstheme="majorBidi"/>
          <w:b/>
          <w:bCs/>
          <w:sz w:val="32"/>
          <w:szCs w:val="32"/>
        </w:rPr>
        <w:t>.</w:t>
      </w:r>
      <w:r w:rsidR="005C2C1B" w:rsidRPr="005E0CDA">
        <w:rPr>
          <w:rFonts w:asciiTheme="majorBidi" w:hAnsiTheme="majorBidi" w:cstheme="majorBidi"/>
          <w:b/>
          <w:bCs/>
          <w:sz w:val="32"/>
          <w:szCs w:val="32"/>
        </w:rPr>
        <w:tab/>
        <w:t>TRADE AND OTHER RECEIVABLES</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7"/>
        <w:gridCol w:w="120"/>
        <w:gridCol w:w="1298"/>
        <w:gridCol w:w="110"/>
        <w:gridCol w:w="1308"/>
        <w:gridCol w:w="90"/>
        <w:gridCol w:w="1327"/>
      </w:tblGrid>
      <w:tr w:rsidR="000713FB" w:rsidRPr="005E0CDA" w14:paraId="0EB0A56F" w14:textId="77777777">
        <w:trPr>
          <w:tblHeader/>
        </w:trPr>
        <w:tc>
          <w:tcPr>
            <w:tcW w:w="3236" w:type="dxa"/>
          </w:tcPr>
          <w:p w14:paraId="52CF018B" w14:textId="77777777" w:rsidR="000713FB" w:rsidRPr="005E0CDA" w:rsidRDefault="000713FB" w:rsidP="005E0CDA">
            <w:pPr>
              <w:tabs>
                <w:tab w:val="left" w:pos="900"/>
                <w:tab w:val="left" w:pos="1440"/>
              </w:tabs>
              <w:spacing w:line="280" w:lineRule="exact"/>
              <w:ind w:right="-45"/>
              <w:jc w:val="center"/>
              <w:rPr>
                <w:rFonts w:asciiTheme="majorBidi" w:hAnsiTheme="majorBidi" w:cstheme="majorBidi"/>
                <w:sz w:val="28"/>
                <w:szCs w:val="28"/>
              </w:rPr>
            </w:pPr>
          </w:p>
        </w:tc>
        <w:tc>
          <w:tcPr>
            <w:tcW w:w="5670" w:type="dxa"/>
            <w:gridSpan w:val="7"/>
          </w:tcPr>
          <w:p w14:paraId="6A7B13BA" w14:textId="77777777" w:rsidR="000713FB" w:rsidRPr="005E0CDA" w:rsidRDefault="005C2C1B" w:rsidP="005E0CDA">
            <w:pPr>
              <w:tabs>
                <w:tab w:val="left" w:pos="900"/>
                <w:tab w:val="left" w:pos="1440"/>
              </w:tabs>
              <w:spacing w:line="280" w:lineRule="exact"/>
              <w:jc w:val="center"/>
              <w:rPr>
                <w:rFonts w:asciiTheme="majorBidi" w:hAnsiTheme="majorBidi" w:cstheme="majorBidi"/>
                <w:sz w:val="28"/>
                <w:szCs w:val="28"/>
              </w:rPr>
            </w:pPr>
            <w:r w:rsidRPr="005E0CDA">
              <w:rPr>
                <w:rFonts w:asciiTheme="majorBidi" w:hAnsiTheme="majorBidi" w:cstheme="majorBidi"/>
                <w:sz w:val="28"/>
                <w:szCs w:val="28"/>
              </w:rPr>
              <w:t>In Thousand Baht</w:t>
            </w:r>
          </w:p>
        </w:tc>
      </w:tr>
      <w:tr w:rsidR="000713FB" w:rsidRPr="005E0CDA" w14:paraId="4FCF14F1" w14:textId="77777777">
        <w:trPr>
          <w:tblHeader/>
        </w:trPr>
        <w:tc>
          <w:tcPr>
            <w:tcW w:w="3236" w:type="dxa"/>
          </w:tcPr>
          <w:p w14:paraId="29C74527" w14:textId="77777777" w:rsidR="000713FB" w:rsidRPr="005E0CDA" w:rsidRDefault="000713FB" w:rsidP="005E0CDA">
            <w:pPr>
              <w:tabs>
                <w:tab w:val="left" w:pos="900"/>
                <w:tab w:val="left" w:pos="1440"/>
              </w:tabs>
              <w:spacing w:line="280" w:lineRule="exact"/>
              <w:ind w:right="-45"/>
              <w:jc w:val="center"/>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5CB4BAFD" w14:textId="77777777" w:rsidR="000713FB" w:rsidRPr="005E0CDA" w:rsidRDefault="005C2C1B" w:rsidP="005E0CDA">
            <w:pPr>
              <w:tabs>
                <w:tab w:val="left" w:pos="900"/>
                <w:tab w:val="left" w:pos="1440"/>
              </w:tabs>
              <w:spacing w:line="28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110" w:type="dxa"/>
            <w:tcBorders>
              <w:top w:val="single" w:sz="6" w:space="0" w:color="auto"/>
            </w:tcBorders>
          </w:tcPr>
          <w:p w14:paraId="1C76633D" w14:textId="77777777" w:rsidR="000713FB" w:rsidRPr="005E0CDA" w:rsidRDefault="000713FB" w:rsidP="005E0CDA">
            <w:pPr>
              <w:tabs>
                <w:tab w:val="left" w:pos="900"/>
                <w:tab w:val="left" w:pos="1440"/>
              </w:tabs>
              <w:spacing w:line="280" w:lineRule="exact"/>
              <w:jc w:val="center"/>
              <w:rPr>
                <w:rFonts w:asciiTheme="majorBidi" w:hAnsiTheme="majorBidi" w:cstheme="majorBidi"/>
                <w:sz w:val="28"/>
                <w:szCs w:val="28"/>
              </w:rPr>
            </w:pPr>
          </w:p>
        </w:tc>
        <w:tc>
          <w:tcPr>
            <w:tcW w:w="2725" w:type="dxa"/>
            <w:gridSpan w:val="3"/>
            <w:tcBorders>
              <w:top w:val="single" w:sz="6" w:space="0" w:color="auto"/>
              <w:bottom w:val="single" w:sz="6" w:space="0" w:color="auto"/>
            </w:tcBorders>
          </w:tcPr>
          <w:p w14:paraId="04C9E126" w14:textId="77777777" w:rsidR="000713FB" w:rsidRPr="005E0CDA" w:rsidRDefault="005C2C1B" w:rsidP="005E0CDA">
            <w:pPr>
              <w:tabs>
                <w:tab w:val="left" w:pos="900"/>
                <w:tab w:val="left" w:pos="1440"/>
              </w:tabs>
              <w:spacing w:line="28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C66F6D" w:rsidRPr="005E0CDA" w14:paraId="6AE0A535" w14:textId="77777777">
        <w:trPr>
          <w:trHeight w:val="40"/>
          <w:tblHeader/>
        </w:trPr>
        <w:tc>
          <w:tcPr>
            <w:tcW w:w="3236" w:type="dxa"/>
          </w:tcPr>
          <w:p w14:paraId="56634CD9" w14:textId="77777777" w:rsidR="00C66F6D" w:rsidRPr="005E0CDA" w:rsidRDefault="00C66F6D" w:rsidP="005E0CDA">
            <w:pPr>
              <w:tabs>
                <w:tab w:val="left" w:pos="900"/>
                <w:tab w:val="left" w:pos="1440"/>
              </w:tabs>
              <w:spacing w:line="280" w:lineRule="exact"/>
              <w:ind w:right="-45"/>
              <w:jc w:val="center"/>
              <w:rPr>
                <w:rFonts w:asciiTheme="majorBidi" w:hAnsiTheme="majorBidi" w:cstheme="majorBidi"/>
                <w:sz w:val="28"/>
                <w:szCs w:val="28"/>
              </w:rPr>
            </w:pPr>
          </w:p>
        </w:tc>
        <w:tc>
          <w:tcPr>
            <w:tcW w:w="1417" w:type="dxa"/>
            <w:tcBorders>
              <w:bottom w:val="single" w:sz="6" w:space="0" w:color="auto"/>
            </w:tcBorders>
          </w:tcPr>
          <w:p w14:paraId="640159B9" w14:textId="0831EB84" w:rsidR="00C66F6D" w:rsidRPr="005E0CDA" w:rsidRDefault="00C66F6D" w:rsidP="005E0CDA">
            <w:pPr>
              <w:spacing w:line="280" w:lineRule="exact"/>
              <w:jc w:val="center"/>
              <w:rPr>
                <w:rFonts w:asciiTheme="majorBidi" w:hAnsiTheme="majorBidi" w:cstheme="majorBidi"/>
                <w:sz w:val="28"/>
                <w:szCs w:val="28"/>
              </w:rPr>
            </w:pPr>
            <w:r w:rsidRPr="005E0CDA">
              <w:rPr>
                <w:rFonts w:asciiTheme="majorBidi" w:hAnsiTheme="majorBidi" w:cstheme="majorBidi"/>
                <w:sz w:val="28"/>
                <w:szCs w:val="28"/>
              </w:rPr>
              <w:t xml:space="preserve">As at </w:t>
            </w:r>
            <w:r w:rsidR="001B2E61" w:rsidRPr="005E0CDA">
              <w:rPr>
                <w:rFonts w:asciiTheme="majorBidi" w:hAnsiTheme="majorBidi" w:cstheme="majorBidi"/>
                <w:sz w:val="28"/>
                <w:szCs w:val="28"/>
              </w:rPr>
              <w:t>June</w:t>
            </w:r>
          </w:p>
          <w:p w14:paraId="3A87FEDE" w14:textId="694F2370" w:rsidR="00C66F6D" w:rsidRPr="005E0CDA" w:rsidRDefault="00C66F6D" w:rsidP="005E0CDA">
            <w:pPr>
              <w:spacing w:line="280" w:lineRule="exact"/>
              <w:jc w:val="center"/>
              <w:rPr>
                <w:rFonts w:asciiTheme="majorBidi" w:hAnsiTheme="majorBidi" w:cstheme="majorBidi"/>
                <w:sz w:val="28"/>
                <w:szCs w:val="28"/>
                <w:u w:val="words"/>
              </w:rPr>
            </w:pPr>
            <w:r w:rsidRPr="005E0CDA">
              <w:rPr>
                <w:rFonts w:asciiTheme="majorBidi" w:hAnsiTheme="majorBidi" w:cstheme="majorBidi"/>
                <w:sz w:val="28"/>
                <w:szCs w:val="28"/>
              </w:rPr>
              <w:t>3</w:t>
            </w:r>
            <w:r w:rsidR="001B2E61" w:rsidRPr="005E0CDA">
              <w:rPr>
                <w:rFonts w:asciiTheme="majorBidi" w:hAnsiTheme="majorBidi" w:cstheme="majorBidi"/>
                <w:sz w:val="28"/>
                <w:szCs w:val="28"/>
              </w:rPr>
              <w:t>0</w:t>
            </w:r>
            <w:r w:rsidRPr="005E0CDA">
              <w:rPr>
                <w:rFonts w:asciiTheme="majorBidi" w:hAnsiTheme="majorBidi" w:cstheme="majorBidi"/>
                <w:sz w:val="28"/>
                <w:szCs w:val="28"/>
              </w:rPr>
              <w:t>, 2023</w:t>
            </w:r>
          </w:p>
        </w:tc>
        <w:tc>
          <w:tcPr>
            <w:tcW w:w="120" w:type="dxa"/>
          </w:tcPr>
          <w:p w14:paraId="0E4962EB" w14:textId="77777777" w:rsidR="00C66F6D" w:rsidRPr="005E0CDA" w:rsidRDefault="00C66F6D" w:rsidP="005E0CDA">
            <w:pPr>
              <w:spacing w:line="280" w:lineRule="exact"/>
              <w:jc w:val="center"/>
              <w:rPr>
                <w:rFonts w:asciiTheme="majorBidi" w:hAnsiTheme="majorBidi" w:cstheme="majorBidi"/>
                <w:sz w:val="28"/>
                <w:szCs w:val="28"/>
                <w:u w:val="words"/>
              </w:rPr>
            </w:pPr>
          </w:p>
        </w:tc>
        <w:tc>
          <w:tcPr>
            <w:tcW w:w="1298" w:type="dxa"/>
            <w:tcBorders>
              <w:bottom w:val="single" w:sz="6" w:space="0" w:color="auto"/>
            </w:tcBorders>
          </w:tcPr>
          <w:p w14:paraId="306483CD" w14:textId="41D0561B" w:rsidR="00C66F6D" w:rsidRPr="005E0CDA" w:rsidRDefault="00C66F6D" w:rsidP="005E0CDA">
            <w:pPr>
              <w:spacing w:line="280" w:lineRule="exact"/>
              <w:jc w:val="center"/>
              <w:rPr>
                <w:rFonts w:asciiTheme="majorBidi" w:hAnsiTheme="majorBidi" w:cstheme="majorBidi"/>
                <w:sz w:val="28"/>
                <w:szCs w:val="28"/>
                <w:u w:val="words"/>
              </w:rPr>
            </w:pPr>
            <w:r w:rsidRPr="005E0CDA">
              <w:rPr>
                <w:rFonts w:asciiTheme="majorBidi" w:hAnsiTheme="majorBidi" w:cstheme="majorBidi"/>
                <w:sz w:val="28"/>
                <w:szCs w:val="28"/>
              </w:rPr>
              <w:t>As at December 31, 2022</w:t>
            </w:r>
          </w:p>
        </w:tc>
        <w:tc>
          <w:tcPr>
            <w:tcW w:w="110" w:type="dxa"/>
          </w:tcPr>
          <w:p w14:paraId="1B210C51" w14:textId="77777777" w:rsidR="00C66F6D" w:rsidRPr="005E0CDA" w:rsidRDefault="00C66F6D" w:rsidP="005E0CDA">
            <w:pPr>
              <w:spacing w:line="280" w:lineRule="exact"/>
              <w:jc w:val="center"/>
              <w:rPr>
                <w:rFonts w:asciiTheme="majorBidi" w:hAnsiTheme="majorBidi" w:cstheme="majorBidi"/>
                <w:sz w:val="28"/>
                <w:szCs w:val="28"/>
                <w:u w:val="words"/>
              </w:rPr>
            </w:pPr>
          </w:p>
        </w:tc>
        <w:tc>
          <w:tcPr>
            <w:tcW w:w="1308" w:type="dxa"/>
            <w:tcBorders>
              <w:bottom w:val="single" w:sz="6" w:space="0" w:color="auto"/>
            </w:tcBorders>
          </w:tcPr>
          <w:p w14:paraId="41BBEE72" w14:textId="77777777" w:rsidR="001B2E61" w:rsidRPr="005E0CDA" w:rsidRDefault="001B2E61" w:rsidP="005E0CDA">
            <w:pPr>
              <w:spacing w:line="280" w:lineRule="exact"/>
              <w:jc w:val="center"/>
              <w:rPr>
                <w:rFonts w:asciiTheme="majorBidi" w:hAnsiTheme="majorBidi" w:cstheme="majorBidi"/>
                <w:sz w:val="28"/>
                <w:szCs w:val="28"/>
              </w:rPr>
            </w:pPr>
            <w:r w:rsidRPr="005E0CDA">
              <w:rPr>
                <w:rFonts w:asciiTheme="majorBidi" w:hAnsiTheme="majorBidi" w:cstheme="majorBidi"/>
                <w:sz w:val="28"/>
                <w:szCs w:val="28"/>
              </w:rPr>
              <w:t>As at June</w:t>
            </w:r>
          </w:p>
          <w:p w14:paraId="5DE245C8" w14:textId="61B75EA8" w:rsidR="00C66F6D" w:rsidRPr="005E0CDA" w:rsidRDefault="001B2E61" w:rsidP="005E0CDA">
            <w:pPr>
              <w:spacing w:line="280" w:lineRule="exact"/>
              <w:jc w:val="center"/>
              <w:rPr>
                <w:rFonts w:asciiTheme="majorBidi" w:hAnsiTheme="majorBidi" w:cstheme="majorBidi"/>
                <w:sz w:val="28"/>
                <w:szCs w:val="28"/>
                <w:u w:val="words"/>
              </w:rPr>
            </w:pPr>
            <w:r w:rsidRPr="005E0CDA">
              <w:rPr>
                <w:rFonts w:asciiTheme="majorBidi" w:hAnsiTheme="majorBidi" w:cstheme="majorBidi"/>
                <w:sz w:val="28"/>
                <w:szCs w:val="28"/>
              </w:rPr>
              <w:t>30, 2023</w:t>
            </w:r>
          </w:p>
        </w:tc>
        <w:tc>
          <w:tcPr>
            <w:tcW w:w="90" w:type="dxa"/>
          </w:tcPr>
          <w:p w14:paraId="4C9BF900" w14:textId="77777777" w:rsidR="00C66F6D" w:rsidRPr="005E0CDA" w:rsidRDefault="00C66F6D" w:rsidP="005E0CDA">
            <w:pPr>
              <w:spacing w:line="280" w:lineRule="exact"/>
              <w:jc w:val="center"/>
              <w:rPr>
                <w:rFonts w:asciiTheme="majorBidi" w:hAnsiTheme="majorBidi" w:cstheme="majorBidi"/>
                <w:sz w:val="28"/>
                <w:szCs w:val="28"/>
                <w:u w:val="words"/>
              </w:rPr>
            </w:pPr>
          </w:p>
        </w:tc>
        <w:tc>
          <w:tcPr>
            <w:tcW w:w="1327" w:type="dxa"/>
            <w:tcBorders>
              <w:bottom w:val="single" w:sz="6" w:space="0" w:color="auto"/>
            </w:tcBorders>
          </w:tcPr>
          <w:p w14:paraId="16AC4BB2" w14:textId="563B78D3" w:rsidR="00C66F6D" w:rsidRPr="005E0CDA" w:rsidRDefault="00C66F6D" w:rsidP="005E0CDA">
            <w:pPr>
              <w:spacing w:line="280" w:lineRule="exact"/>
              <w:jc w:val="center"/>
              <w:rPr>
                <w:rFonts w:asciiTheme="majorBidi" w:hAnsiTheme="majorBidi" w:cstheme="majorBidi"/>
                <w:sz w:val="28"/>
                <w:szCs w:val="28"/>
                <w:u w:val="words"/>
              </w:rPr>
            </w:pPr>
            <w:r w:rsidRPr="005E0CDA">
              <w:rPr>
                <w:rFonts w:asciiTheme="majorBidi" w:hAnsiTheme="majorBidi" w:cstheme="majorBidi"/>
                <w:sz w:val="28"/>
                <w:szCs w:val="28"/>
              </w:rPr>
              <w:t>As at December 31, 2022</w:t>
            </w:r>
          </w:p>
        </w:tc>
      </w:tr>
      <w:tr w:rsidR="00C66F6D" w:rsidRPr="005E0CDA" w14:paraId="03BA1273" w14:textId="77777777">
        <w:trPr>
          <w:trHeight w:val="40"/>
        </w:trPr>
        <w:tc>
          <w:tcPr>
            <w:tcW w:w="3236" w:type="dxa"/>
          </w:tcPr>
          <w:p w14:paraId="472ECF46" w14:textId="77777777" w:rsidR="00C66F6D" w:rsidRPr="005E0CDA" w:rsidRDefault="00C66F6D" w:rsidP="005E0CDA">
            <w:pPr>
              <w:tabs>
                <w:tab w:val="left" w:pos="900"/>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b/>
                <w:bCs/>
                <w:sz w:val="28"/>
                <w:szCs w:val="28"/>
                <w:u w:val="single"/>
              </w:rPr>
              <w:t>Trade receivables - related parties</w:t>
            </w:r>
          </w:p>
        </w:tc>
        <w:tc>
          <w:tcPr>
            <w:tcW w:w="1417" w:type="dxa"/>
            <w:tcBorders>
              <w:top w:val="single" w:sz="6" w:space="0" w:color="auto"/>
            </w:tcBorders>
          </w:tcPr>
          <w:p w14:paraId="69D2955B" w14:textId="77777777" w:rsidR="00C66F6D" w:rsidRPr="005E0CDA" w:rsidRDefault="00C66F6D" w:rsidP="005E0CDA">
            <w:pPr>
              <w:tabs>
                <w:tab w:val="left" w:pos="900"/>
                <w:tab w:val="left" w:pos="1440"/>
              </w:tabs>
              <w:spacing w:line="280" w:lineRule="exact"/>
              <w:jc w:val="thaiDistribute"/>
              <w:rPr>
                <w:rFonts w:asciiTheme="majorBidi" w:hAnsiTheme="majorBidi" w:cstheme="majorBidi"/>
                <w:sz w:val="28"/>
                <w:szCs w:val="28"/>
              </w:rPr>
            </w:pPr>
          </w:p>
        </w:tc>
        <w:tc>
          <w:tcPr>
            <w:tcW w:w="120" w:type="dxa"/>
          </w:tcPr>
          <w:p w14:paraId="4EB8B799" w14:textId="77777777" w:rsidR="00C66F6D" w:rsidRPr="005E0CDA" w:rsidRDefault="00C66F6D" w:rsidP="005E0CDA">
            <w:pPr>
              <w:tabs>
                <w:tab w:val="left" w:pos="900"/>
                <w:tab w:val="left" w:pos="1440"/>
              </w:tabs>
              <w:spacing w:line="280" w:lineRule="exact"/>
              <w:jc w:val="thaiDistribute"/>
              <w:rPr>
                <w:rFonts w:asciiTheme="majorBidi" w:hAnsiTheme="majorBidi" w:cstheme="majorBidi"/>
                <w:sz w:val="28"/>
                <w:szCs w:val="28"/>
              </w:rPr>
            </w:pPr>
          </w:p>
        </w:tc>
        <w:tc>
          <w:tcPr>
            <w:tcW w:w="1298" w:type="dxa"/>
            <w:tcBorders>
              <w:top w:val="single" w:sz="6" w:space="0" w:color="auto"/>
            </w:tcBorders>
          </w:tcPr>
          <w:p w14:paraId="1F6845DF" w14:textId="77777777" w:rsidR="00C66F6D" w:rsidRPr="005E0CDA" w:rsidRDefault="00C66F6D" w:rsidP="005E0CDA">
            <w:pPr>
              <w:tabs>
                <w:tab w:val="left" w:pos="900"/>
                <w:tab w:val="left" w:pos="1440"/>
              </w:tabs>
              <w:spacing w:line="280" w:lineRule="exact"/>
              <w:jc w:val="thaiDistribute"/>
              <w:rPr>
                <w:rFonts w:asciiTheme="majorBidi" w:hAnsiTheme="majorBidi" w:cstheme="majorBidi"/>
                <w:sz w:val="28"/>
                <w:szCs w:val="28"/>
              </w:rPr>
            </w:pPr>
          </w:p>
        </w:tc>
        <w:tc>
          <w:tcPr>
            <w:tcW w:w="110" w:type="dxa"/>
          </w:tcPr>
          <w:p w14:paraId="7E4D34F4" w14:textId="77777777" w:rsidR="00C66F6D" w:rsidRPr="005E0CDA" w:rsidRDefault="00C66F6D" w:rsidP="005E0CDA">
            <w:pPr>
              <w:tabs>
                <w:tab w:val="left" w:pos="900"/>
                <w:tab w:val="left" w:pos="1440"/>
              </w:tabs>
              <w:spacing w:line="280" w:lineRule="exact"/>
              <w:jc w:val="thaiDistribute"/>
              <w:rPr>
                <w:rFonts w:asciiTheme="majorBidi" w:hAnsiTheme="majorBidi" w:cstheme="majorBidi"/>
                <w:sz w:val="28"/>
                <w:szCs w:val="28"/>
              </w:rPr>
            </w:pPr>
          </w:p>
        </w:tc>
        <w:tc>
          <w:tcPr>
            <w:tcW w:w="1308" w:type="dxa"/>
            <w:tcBorders>
              <w:top w:val="single" w:sz="6" w:space="0" w:color="auto"/>
            </w:tcBorders>
          </w:tcPr>
          <w:p w14:paraId="72F576A3" w14:textId="77777777" w:rsidR="00C66F6D" w:rsidRPr="005E0CDA" w:rsidRDefault="00C66F6D" w:rsidP="005E0CDA">
            <w:pPr>
              <w:tabs>
                <w:tab w:val="left" w:pos="900"/>
                <w:tab w:val="left" w:pos="1440"/>
              </w:tabs>
              <w:spacing w:line="280" w:lineRule="exact"/>
              <w:jc w:val="thaiDistribute"/>
              <w:rPr>
                <w:rFonts w:asciiTheme="majorBidi" w:hAnsiTheme="majorBidi" w:cstheme="majorBidi"/>
                <w:sz w:val="28"/>
                <w:szCs w:val="28"/>
              </w:rPr>
            </w:pPr>
          </w:p>
        </w:tc>
        <w:tc>
          <w:tcPr>
            <w:tcW w:w="90" w:type="dxa"/>
          </w:tcPr>
          <w:p w14:paraId="4DD5511C" w14:textId="77777777" w:rsidR="00C66F6D" w:rsidRPr="005E0CDA" w:rsidRDefault="00C66F6D" w:rsidP="005E0CDA">
            <w:pPr>
              <w:tabs>
                <w:tab w:val="left" w:pos="900"/>
                <w:tab w:val="left" w:pos="1440"/>
              </w:tabs>
              <w:spacing w:line="280" w:lineRule="exact"/>
              <w:jc w:val="thaiDistribute"/>
              <w:rPr>
                <w:rFonts w:asciiTheme="majorBidi" w:hAnsiTheme="majorBidi" w:cstheme="majorBidi"/>
                <w:sz w:val="28"/>
                <w:szCs w:val="28"/>
              </w:rPr>
            </w:pPr>
          </w:p>
        </w:tc>
        <w:tc>
          <w:tcPr>
            <w:tcW w:w="1327" w:type="dxa"/>
            <w:tcBorders>
              <w:top w:val="single" w:sz="6" w:space="0" w:color="auto"/>
            </w:tcBorders>
          </w:tcPr>
          <w:p w14:paraId="0B958FCB" w14:textId="77777777" w:rsidR="00C66F6D" w:rsidRPr="005E0CDA" w:rsidRDefault="00C66F6D" w:rsidP="005E0CDA">
            <w:pPr>
              <w:tabs>
                <w:tab w:val="left" w:pos="900"/>
                <w:tab w:val="left" w:pos="1440"/>
              </w:tabs>
              <w:spacing w:line="280" w:lineRule="exact"/>
              <w:jc w:val="thaiDistribute"/>
              <w:rPr>
                <w:rFonts w:asciiTheme="majorBidi" w:hAnsiTheme="majorBidi" w:cstheme="majorBidi"/>
                <w:sz w:val="28"/>
                <w:szCs w:val="28"/>
              </w:rPr>
            </w:pPr>
          </w:p>
        </w:tc>
      </w:tr>
      <w:tr w:rsidR="002D0E66" w:rsidRPr="005E0CDA" w14:paraId="7F15A62E" w14:textId="77777777">
        <w:trPr>
          <w:trHeight w:val="40"/>
        </w:trPr>
        <w:tc>
          <w:tcPr>
            <w:tcW w:w="3236" w:type="dxa"/>
          </w:tcPr>
          <w:p w14:paraId="146285FE" w14:textId="77777777" w:rsidR="002D0E66" w:rsidRPr="005E0CDA" w:rsidRDefault="002D0E66" w:rsidP="005E0CDA">
            <w:pPr>
              <w:tabs>
                <w:tab w:val="left" w:pos="900"/>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Aged on the basis of due dates</w:t>
            </w:r>
          </w:p>
        </w:tc>
        <w:tc>
          <w:tcPr>
            <w:tcW w:w="1417" w:type="dxa"/>
          </w:tcPr>
          <w:p w14:paraId="22BB2E4D" w14:textId="77777777" w:rsidR="002D0E66" w:rsidRPr="005E0CDA" w:rsidRDefault="002D0E66" w:rsidP="005E0CDA">
            <w:pPr>
              <w:tabs>
                <w:tab w:val="left" w:pos="900"/>
                <w:tab w:val="left" w:pos="1440"/>
              </w:tabs>
              <w:spacing w:line="280" w:lineRule="exact"/>
              <w:jc w:val="thaiDistribute"/>
              <w:rPr>
                <w:rFonts w:asciiTheme="majorBidi" w:hAnsiTheme="majorBidi" w:cstheme="majorBidi"/>
                <w:sz w:val="28"/>
                <w:szCs w:val="28"/>
              </w:rPr>
            </w:pPr>
          </w:p>
        </w:tc>
        <w:tc>
          <w:tcPr>
            <w:tcW w:w="120" w:type="dxa"/>
          </w:tcPr>
          <w:p w14:paraId="01EC0F53" w14:textId="77777777" w:rsidR="002D0E66" w:rsidRPr="005E0CDA" w:rsidRDefault="002D0E66" w:rsidP="005E0CDA">
            <w:pPr>
              <w:tabs>
                <w:tab w:val="left" w:pos="900"/>
                <w:tab w:val="left" w:pos="1440"/>
              </w:tabs>
              <w:spacing w:line="280" w:lineRule="exact"/>
              <w:jc w:val="thaiDistribute"/>
              <w:rPr>
                <w:rFonts w:asciiTheme="majorBidi" w:hAnsiTheme="majorBidi" w:cstheme="majorBidi"/>
                <w:sz w:val="28"/>
                <w:szCs w:val="28"/>
              </w:rPr>
            </w:pPr>
          </w:p>
        </w:tc>
        <w:tc>
          <w:tcPr>
            <w:tcW w:w="1298" w:type="dxa"/>
          </w:tcPr>
          <w:p w14:paraId="5814A457" w14:textId="77777777" w:rsidR="002D0E66" w:rsidRPr="005E0CDA" w:rsidRDefault="002D0E66" w:rsidP="005E0CDA">
            <w:pPr>
              <w:tabs>
                <w:tab w:val="left" w:pos="900"/>
                <w:tab w:val="left" w:pos="1440"/>
              </w:tabs>
              <w:spacing w:line="280" w:lineRule="exact"/>
              <w:jc w:val="thaiDistribute"/>
              <w:rPr>
                <w:rFonts w:asciiTheme="majorBidi" w:hAnsiTheme="majorBidi" w:cstheme="majorBidi"/>
                <w:sz w:val="28"/>
                <w:szCs w:val="28"/>
              </w:rPr>
            </w:pPr>
          </w:p>
        </w:tc>
        <w:tc>
          <w:tcPr>
            <w:tcW w:w="110" w:type="dxa"/>
          </w:tcPr>
          <w:p w14:paraId="2AF1787F" w14:textId="77777777" w:rsidR="002D0E66" w:rsidRPr="005E0CDA" w:rsidRDefault="002D0E66" w:rsidP="005E0CDA">
            <w:pPr>
              <w:tabs>
                <w:tab w:val="left" w:pos="900"/>
                <w:tab w:val="left" w:pos="1440"/>
              </w:tabs>
              <w:spacing w:line="280" w:lineRule="exact"/>
              <w:jc w:val="thaiDistribute"/>
              <w:rPr>
                <w:rFonts w:asciiTheme="majorBidi" w:hAnsiTheme="majorBidi" w:cstheme="majorBidi"/>
                <w:sz w:val="28"/>
                <w:szCs w:val="28"/>
              </w:rPr>
            </w:pPr>
          </w:p>
        </w:tc>
        <w:tc>
          <w:tcPr>
            <w:tcW w:w="1308" w:type="dxa"/>
          </w:tcPr>
          <w:p w14:paraId="0CA87748" w14:textId="77777777" w:rsidR="002D0E66" w:rsidRPr="005E0CDA" w:rsidRDefault="002D0E66" w:rsidP="005E0CDA">
            <w:pPr>
              <w:tabs>
                <w:tab w:val="left" w:pos="900"/>
                <w:tab w:val="left" w:pos="1440"/>
              </w:tabs>
              <w:spacing w:line="280" w:lineRule="exact"/>
              <w:jc w:val="thaiDistribute"/>
              <w:rPr>
                <w:rFonts w:asciiTheme="majorBidi" w:hAnsiTheme="majorBidi" w:cstheme="majorBidi"/>
                <w:sz w:val="28"/>
                <w:szCs w:val="28"/>
              </w:rPr>
            </w:pPr>
          </w:p>
        </w:tc>
        <w:tc>
          <w:tcPr>
            <w:tcW w:w="90" w:type="dxa"/>
          </w:tcPr>
          <w:p w14:paraId="35F4C226" w14:textId="77777777" w:rsidR="002D0E66" w:rsidRPr="005E0CDA" w:rsidRDefault="002D0E66" w:rsidP="005E0CDA">
            <w:pPr>
              <w:tabs>
                <w:tab w:val="left" w:pos="900"/>
                <w:tab w:val="left" w:pos="1440"/>
              </w:tabs>
              <w:spacing w:line="280" w:lineRule="exact"/>
              <w:jc w:val="thaiDistribute"/>
              <w:rPr>
                <w:rFonts w:asciiTheme="majorBidi" w:hAnsiTheme="majorBidi" w:cstheme="majorBidi"/>
                <w:sz w:val="28"/>
                <w:szCs w:val="28"/>
              </w:rPr>
            </w:pPr>
          </w:p>
        </w:tc>
        <w:tc>
          <w:tcPr>
            <w:tcW w:w="1327" w:type="dxa"/>
          </w:tcPr>
          <w:p w14:paraId="09C9001A" w14:textId="77777777" w:rsidR="002D0E66" w:rsidRPr="005E0CDA" w:rsidRDefault="002D0E66" w:rsidP="005E0CDA">
            <w:pPr>
              <w:tabs>
                <w:tab w:val="left" w:pos="900"/>
                <w:tab w:val="left" w:pos="1440"/>
              </w:tabs>
              <w:spacing w:line="280" w:lineRule="exact"/>
              <w:jc w:val="thaiDistribute"/>
              <w:rPr>
                <w:rFonts w:asciiTheme="majorBidi" w:hAnsiTheme="majorBidi" w:cstheme="majorBidi"/>
                <w:sz w:val="28"/>
                <w:szCs w:val="28"/>
              </w:rPr>
            </w:pPr>
          </w:p>
        </w:tc>
      </w:tr>
      <w:tr w:rsidR="002D0E66" w:rsidRPr="005E0CDA" w14:paraId="6199336A" w14:textId="77777777">
        <w:trPr>
          <w:trHeight w:val="40"/>
        </w:trPr>
        <w:tc>
          <w:tcPr>
            <w:tcW w:w="3236" w:type="dxa"/>
          </w:tcPr>
          <w:p w14:paraId="7C953083" w14:textId="77777777" w:rsidR="002D0E66" w:rsidRPr="005E0CDA" w:rsidRDefault="002D0E66" w:rsidP="005E0CDA">
            <w:pPr>
              <w:tabs>
                <w:tab w:val="left" w:pos="237"/>
                <w:tab w:val="left" w:pos="1440"/>
              </w:tabs>
              <w:spacing w:line="280" w:lineRule="exact"/>
              <w:ind w:right="-45"/>
              <w:jc w:val="thaiDistribute"/>
              <w:rPr>
                <w:rFonts w:asciiTheme="majorBidi" w:hAnsiTheme="majorBidi" w:cstheme="majorBidi"/>
                <w:sz w:val="28"/>
                <w:szCs w:val="28"/>
                <w:cs/>
              </w:rPr>
            </w:pPr>
            <w:r w:rsidRPr="005E0CDA">
              <w:rPr>
                <w:rFonts w:asciiTheme="majorBidi" w:hAnsiTheme="majorBidi" w:cstheme="majorBidi"/>
                <w:sz w:val="28"/>
                <w:szCs w:val="28"/>
              </w:rPr>
              <w:tab/>
              <w:t>Not yet due</w:t>
            </w:r>
          </w:p>
        </w:tc>
        <w:tc>
          <w:tcPr>
            <w:tcW w:w="1417" w:type="dxa"/>
          </w:tcPr>
          <w:p w14:paraId="027310E6" w14:textId="6BF8C62A"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w:t>
            </w:r>
          </w:p>
        </w:tc>
        <w:tc>
          <w:tcPr>
            <w:tcW w:w="120" w:type="dxa"/>
          </w:tcPr>
          <w:p w14:paraId="135BEC0C"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298" w:type="dxa"/>
          </w:tcPr>
          <w:p w14:paraId="487B4D72" w14:textId="15674ADD"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1,271</w:t>
            </w:r>
          </w:p>
        </w:tc>
        <w:tc>
          <w:tcPr>
            <w:tcW w:w="110" w:type="dxa"/>
          </w:tcPr>
          <w:p w14:paraId="3D56EB07"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308" w:type="dxa"/>
          </w:tcPr>
          <w:p w14:paraId="4A833280" w14:textId="50EE0A88"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45,220</w:t>
            </w:r>
          </w:p>
        </w:tc>
        <w:tc>
          <w:tcPr>
            <w:tcW w:w="90" w:type="dxa"/>
          </w:tcPr>
          <w:p w14:paraId="263532DE" w14:textId="77777777" w:rsidR="002D0E66" w:rsidRPr="005E0CDA" w:rsidRDefault="002D0E66" w:rsidP="005E0CDA">
            <w:pPr>
              <w:tabs>
                <w:tab w:val="decimal" w:pos="774"/>
                <w:tab w:val="decimal" w:pos="972"/>
              </w:tabs>
              <w:spacing w:line="280" w:lineRule="exact"/>
              <w:ind w:right="57"/>
              <w:jc w:val="right"/>
              <w:rPr>
                <w:rFonts w:asciiTheme="majorBidi" w:hAnsiTheme="majorBidi" w:cstheme="majorBidi"/>
                <w:sz w:val="28"/>
                <w:szCs w:val="28"/>
              </w:rPr>
            </w:pPr>
          </w:p>
        </w:tc>
        <w:tc>
          <w:tcPr>
            <w:tcW w:w="1327" w:type="dxa"/>
          </w:tcPr>
          <w:p w14:paraId="61ED245F" w14:textId="6E97BD20"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322,021</w:t>
            </w:r>
          </w:p>
        </w:tc>
      </w:tr>
      <w:tr w:rsidR="002D0E66" w:rsidRPr="005E0CDA" w14:paraId="5C9B6859" w14:textId="77777777">
        <w:trPr>
          <w:trHeight w:val="40"/>
        </w:trPr>
        <w:tc>
          <w:tcPr>
            <w:tcW w:w="3236" w:type="dxa"/>
          </w:tcPr>
          <w:p w14:paraId="4D5660B8" w14:textId="77777777" w:rsidR="002D0E66" w:rsidRPr="005E0CDA" w:rsidRDefault="002D0E66" w:rsidP="005E0CDA">
            <w:pPr>
              <w:tabs>
                <w:tab w:val="left" w:pos="237"/>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ab/>
              <w:t>Past due</w:t>
            </w:r>
          </w:p>
        </w:tc>
        <w:tc>
          <w:tcPr>
            <w:tcW w:w="1417" w:type="dxa"/>
          </w:tcPr>
          <w:p w14:paraId="05C94C50"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20" w:type="dxa"/>
          </w:tcPr>
          <w:p w14:paraId="168147E5"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298" w:type="dxa"/>
          </w:tcPr>
          <w:p w14:paraId="78AFE3D2"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10" w:type="dxa"/>
          </w:tcPr>
          <w:p w14:paraId="0EC3E202"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308" w:type="dxa"/>
          </w:tcPr>
          <w:p w14:paraId="0BC21DCD"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90" w:type="dxa"/>
          </w:tcPr>
          <w:p w14:paraId="30FE085B"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327" w:type="dxa"/>
          </w:tcPr>
          <w:p w14:paraId="1C935E75"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r>
      <w:tr w:rsidR="002D0E66" w:rsidRPr="005E0CDA" w14:paraId="252E18A6" w14:textId="77777777">
        <w:trPr>
          <w:trHeight w:val="40"/>
        </w:trPr>
        <w:tc>
          <w:tcPr>
            <w:tcW w:w="3236" w:type="dxa"/>
          </w:tcPr>
          <w:p w14:paraId="50FF00DD" w14:textId="77777777" w:rsidR="002D0E66" w:rsidRPr="005E0CDA" w:rsidRDefault="002D0E66" w:rsidP="005E0CDA">
            <w:pPr>
              <w:tabs>
                <w:tab w:val="left" w:pos="237"/>
                <w:tab w:val="left" w:pos="375"/>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ab/>
            </w:r>
            <w:r w:rsidRPr="005E0CDA">
              <w:rPr>
                <w:rFonts w:asciiTheme="majorBidi" w:hAnsiTheme="majorBidi" w:cstheme="majorBidi"/>
                <w:sz w:val="28"/>
                <w:szCs w:val="28"/>
              </w:rPr>
              <w:tab/>
              <w:t>Up to 3 months</w:t>
            </w:r>
          </w:p>
        </w:tc>
        <w:tc>
          <w:tcPr>
            <w:tcW w:w="1417" w:type="dxa"/>
          </w:tcPr>
          <w:p w14:paraId="61D0F2A7" w14:textId="41D7339E"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664</w:t>
            </w:r>
          </w:p>
        </w:tc>
        <w:tc>
          <w:tcPr>
            <w:tcW w:w="120" w:type="dxa"/>
          </w:tcPr>
          <w:p w14:paraId="27F9DEBD"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298" w:type="dxa"/>
          </w:tcPr>
          <w:p w14:paraId="37E2CBFB" w14:textId="0E5388B9"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814</w:t>
            </w:r>
          </w:p>
        </w:tc>
        <w:tc>
          <w:tcPr>
            <w:tcW w:w="110" w:type="dxa"/>
          </w:tcPr>
          <w:p w14:paraId="12B8356D"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308" w:type="dxa"/>
          </w:tcPr>
          <w:p w14:paraId="3FE656E3" w14:textId="5716DD3F"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197,560</w:t>
            </w:r>
          </w:p>
        </w:tc>
        <w:tc>
          <w:tcPr>
            <w:tcW w:w="90" w:type="dxa"/>
          </w:tcPr>
          <w:p w14:paraId="02A01677"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327" w:type="dxa"/>
          </w:tcPr>
          <w:p w14:paraId="528A7818" w14:textId="711EB575"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198,936</w:t>
            </w:r>
          </w:p>
        </w:tc>
      </w:tr>
      <w:tr w:rsidR="002D0E66" w:rsidRPr="005E0CDA" w14:paraId="6F1521CF" w14:textId="77777777">
        <w:trPr>
          <w:trHeight w:val="40"/>
        </w:trPr>
        <w:tc>
          <w:tcPr>
            <w:tcW w:w="3236" w:type="dxa"/>
          </w:tcPr>
          <w:p w14:paraId="7474604F" w14:textId="77777777" w:rsidR="002D0E66" w:rsidRPr="005E0CDA" w:rsidRDefault="002D0E66" w:rsidP="005E0CDA">
            <w:pPr>
              <w:tabs>
                <w:tab w:val="left" w:pos="237"/>
                <w:tab w:val="left" w:pos="375"/>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ab/>
            </w:r>
            <w:r w:rsidRPr="005E0CDA">
              <w:rPr>
                <w:rFonts w:asciiTheme="majorBidi" w:hAnsiTheme="majorBidi" w:cstheme="majorBidi"/>
                <w:sz w:val="28"/>
                <w:szCs w:val="28"/>
              </w:rPr>
              <w:tab/>
              <w:t>3 - 6 months</w:t>
            </w:r>
          </w:p>
        </w:tc>
        <w:tc>
          <w:tcPr>
            <w:tcW w:w="1417" w:type="dxa"/>
          </w:tcPr>
          <w:p w14:paraId="2F9FA5E5" w14:textId="77E3FFB3"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628</w:t>
            </w:r>
          </w:p>
        </w:tc>
        <w:tc>
          <w:tcPr>
            <w:tcW w:w="120" w:type="dxa"/>
          </w:tcPr>
          <w:p w14:paraId="1AAC0AF3"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298" w:type="dxa"/>
          </w:tcPr>
          <w:p w14:paraId="552CCE10" w14:textId="5A0A6432"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47</w:t>
            </w:r>
          </w:p>
        </w:tc>
        <w:tc>
          <w:tcPr>
            <w:tcW w:w="110" w:type="dxa"/>
          </w:tcPr>
          <w:p w14:paraId="32EA2816"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308" w:type="dxa"/>
          </w:tcPr>
          <w:p w14:paraId="5C109986" w14:textId="23328B90"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78,375</w:t>
            </w:r>
          </w:p>
        </w:tc>
        <w:tc>
          <w:tcPr>
            <w:tcW w:w="90" w:type="dxa"/>
          </w:tcPr>
          <w:p w14:paraId="03DE991A"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327" w:type="dxa"/>
          </w:tcPr>
          <w:p w14:paraId="0DA431BF" w14:textId="00B749EC"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656,822</w:t>
            </w:r>
          </w:p>
        </w:tc>
      </w:tr>
      <w:tr w:rsidR="002D0E66" w:rsidRPr="005E0CDA" w14:paraId="2B593D21" w14:textId="77777777">
        <w:trPr>
          <w:trHeight w:val="40"/>
        </w:trPr>
        <w:tc>
          <w:tcPr>
            <w:tcW w:w="3236" w:type="dxa"/>
          </w:tcPr>
          <w:p w14:paraId="18BEEF99" w14:textId="77777777" w:rsidR="002D0E66" w:rsidRPr="005E0CDA" w:rsidRDefault="002D0E66" w:rsidP="005E0CDA">
            <w:pPr>
              <w:tabs>
                <w:tab w:val="left" w:pos="375"/>
                <w:tab w:val="left" w:pos="1440"/>
              </w:tabs>
              <w:spacing w:line="280" w:lineRule="exact"/>
              <w:ind w:right="-45"/>
              <w:jc w:val="thaiDistribute"/>
              <w:rPr>
                <w:rFonts w:asciiTheme="majorBidi" w:hAnsiTheme="majorBidi" w:cstheme="majorBidi"/>
                <w:sz w:val="28"/>
                <w:szCs w:val="28"/>
                <w:cs/>
              </w:rPr>
            </w:pPr>
            <w:r w:rsidRPr="005E0CDA">
              <w:rPr>
                <w:rFonts w:asciiTheme="majorBidi" w:hAnsiTheme="majorBidi" w:cstheme="majorBidi"/>
                <w:sz w:val="28"/>
                <w:szCs w:val="28"/>
              </w:rPr>
              <w:tab/>
              <w:t>6 - 12 months</w:t>
            </w:r>
          </w:p>
        </w:tc>
        <w:tc>
          <w:tcPr>
            <w:tcW w:w="1417" w:type="dxa"/>
          </w:tcPr>
          <w:p w14:paraId="6FFA7B8C" w14:textId="00D564ED"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1,139</w:t>
            </w:r>
          </w:p>
        </w:tc>
        <w:tc>
          <w:tcPr>
            <w:tcW w:w="120" w:type="dxa"/>
          </w:tcPr>
          <w:p w14:paraId="7762A82F"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298" w:type="dxa"/>
          </w:tcPr>
          <w:p w14:paraId="1EDB1CDF" w14:textId="72BC5A2B" w:rsidR="002D0E66" w:rsidRPr="005E0CDA" w:rsidRDefault="002D0E66" w:rsidP="005E0CDA">
            <w:pPr>
              <w:tabs>
                <w:tab w:val="decimal" w:pos="774"/>
              </w:tabs>
              <w:spacing w:line="2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10" w:type="dxa"/>
          </w:tcPr>
          <w:p w14:paraId="56EF4BFC"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308" w:type="dxa"/>
          </w:tcPr>
          <w:p w14:paraId="3542EC7F" w14:textId="6520C656"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20,838</w:t>
            </w:r>
          </w:p>
        </w:tc>
        <w:tc>
          <w:tcPr>
            <w:tcW w:w="90" w:type="dxa"/>
          </w:tcPr>
          <w:p w14:paraId="637797D4"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327" w:type="dxa"/>
          </w:tcPr>
          <w:p w14:paraId="7E089C18" w14:textId="75DB876B"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29,920</w:t>
            </w:r>
          </w:p>
        </w:tc>
      </w:tr>
      <w:tr w:rsidR="002D0E66" w:rsidRPr="005E0CDA" w14:paraId="7B9840FD" w14:textId="77777777">
        <w:trPr>
          <w:trHeight w:val="40"/>
        </w:trPr>
        <w:tc>
          <w:tcPr>
            <w:tcW w:w="3236" w:type="dxa"/>
          </w:tcPr>
          <w:p w14:paraId="198AF0EF" w14:textId="77777777" w:rsidR="002D0E66" w:rsidRPr="005E0CDA" w:rsidRDefault="002D0E66" w:rsidP="005E0CDA">
            <w:pPr>
              <w:tabs>
                <w:tab w:val="left" w:pos="375"/>
                <w:tab w:val="left" w:pos="1440"/>
              </w:tabs>
              <w:spacing w:line="280" w:lineRule="exact"/>
              <w:ind w:right="-45"/>
              <w:jc w:val="thaiDistribute"/>
              <w:rPr>
                <w:rFonts w:asciiTheme="majorBidi" w:hAnsiTheme="majorBidi" w:cstheme="majorBidi"/>
                <w:sz w:val="28"/>
                <w:szCs w:val="28"/>
                <w:cs/>
              </w:rPr>
            </w:pPr>
            <w:r w:rsidRPr="005E0CDA">
              <w:rPr>
                <w:rFonts w:asciiTheme="majorBidi" w:hAnsiTheme="majorBidi" w:cstheme="majorBidi"/>
                <w:sz w:val="28"/>
                <w:szCs w:val="28"/>
              </w:rPr>
              <w:tab/>
              <w:t>Over 12 months</w:t>
            </w:r>
          </w:p>
        </w:tc>
        <w:tc>
          <w:tcPr>
            <w:tcW w:w="1417" w:type="dxa"/>
            <w:tcBorders>
              <w:bottom w:val="single" w:sz="6" w:space="0" w:color="auto"/>
            </w:tcBorders>
          </w:tcPr>
          <w:p w14:paraId="0249C16B" w14:textId="158D84FC"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17</w:t>
            </w:r>
          </w:p>
        </w:tc>
        <w:tc>
          <w:tcPr>
            <w:tcW w:w="120" w:type="dxa"/>
          </w:tcPr>
          <w:p w14:paraId="628DC903" w14:textId="77777777" w:rsidR="002D0E66" w:rsidRPr="005E0CDA" w:rsidRDefault="002D0E66" w:rsidP="005E0CDA">
            <w:pPr>
              <w:tabs>
                <w:tab w:val="left" w:pos="375"/>
                <w:tab w:val="decimal" w:pos="774"/>
                <w:tab w:val="left" w:pos="1440"/>
              </w:tabs>
              <w:spacing w:line="280" w:lineRule="exact"/>
              <w:ind w:right="57"/>
              <w:jc w:val="thaiDistribute"/>
              <w:rPr>
                <w:rFonts w:asciiTheme="majorBidi" w:hAnsiTheme="majorBidi" w:cstheme="majorBidi"/>
                <w:sz w:val="28"/>
                <w:szCs w:val="28"/>
              </w:rPr>
            </w:pPr>
          </w:p>
        </w:tc>
        <w:tc>
          <w:tcPr>
            <w:tcW w:w="1298" w:type="dxa"/>
            <w:tcBorders>
              <w:bottom w:val="single" w:sz="6" w:space="0" w:color="auto"/>
            </w:tcBorders>
          </w:tcPr>
          <w:p w14:paraId="74655932" w14:textId="1B7D0840"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17</w:t>
            </w:r>
          </w:p>
        </w:tc>
        <w:tc>
          <w:tcPr>
            <w:tcW w:w="110" w:type="dxa"/>
          </w:tcPr>
          <w:p w14:paraId="6F1BD397" w14:textId="77777777" w:rsidR="002D0E66" w:rsidRPr="005E0CDA" w:rsidRDefault="002D0E66" w:rsidP="005E0CDA">
            <w:pPr>
              <w:tabs>
                <w:tab w:val="left" w:pos="375"/>
                <w:tab w:val="decimal" w:pos="774"/>
                <w:tab w:val="left" w:pos="1440"/>
              </w:tabs>
              <w:spacing w:line="280" w:lineRule="exact"/>
              <w:ind w:right="57"/>
              <w:jc w:val="thaiDistribute"/>
              <w:rPr>
                <w:rFonts w:asciiTheme="majorBidi" w:hAnsiTheme="majorBidi" w:cstheme="majorBidi"/>
                <w:sz w:val="28"/>
                <w:szCs w:val="28"/>
              </w:rPr>
            </w:pPr>
          </w:p>
        </w:tc>
        <w:tc>
          <w:tcPr>
            <w:tcW w:w="1308" w:type="dxa"/>
            <w:tcBorders>
              <w:bottom w:val="single" w:sz="6" w:space="0" w:color="auto"/>
            </w:tcBorders>
          </w:tcPr>
          <w:p w14:paraId="19912E96" w14:textId="3565C5D5"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1,141,278</w:t>
            </w:r>
          </w:p>
        </w:tc>
        <w:tc>
          <w:tcPr>
            <w:tcW w:w="90" w:type="dxa"/>
          </w:tcPr>
          <w:p w14:paraId="71B4E52A" w14:textId="77777777" w:rsidR="002D0E66" w:rsidRPr="005E0CDA" w:rsidRDefault="002D0E66" w:rsidP="005E0CDA">
            <w:pPr>
              <w:tabs>
                <w:tab w:val="left" w:pos="375"/>
                <w:tab w:val="decimal" w:pos="774"/>
                <w:tab w:val="left" w:pos="1440"/>
              </w:tabs>
              <w:spacing w:line="280" w:lineRule="exact"/>
              <w:ind w:right="57"/>
              <w:jc w:val="thaiDistribute"/>
              <w:rPr>
                <w:rFonts w:asciiTheme="majorBidi" w:hAnsiTheme="majorBidi" w:cstheme="majorBidi"/>
                <w:sz w:val="28"/>
                <w:szCs w:val="28"/>
              </w:rPr>
            </w:pPr>
          </w:p>
        </w:tc>
        <w:tc>
          <w:tcPr>
            <w:tcW w:w="1327" w:type="dxa"/>
            <w:tcBorders>
              <w:bottom w:val="single" w:sz="6" w:space="0" w:color="auto"/>
            </w:tcBorders>
          </w:tcPr>
          <w:p w14:paraId="43C870B2" w14:textId="158046A4"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43,285</w:t>
            </w:r>
          </w:p>
        </w:tc>
      </w:tr>
      <w:tr w:rsidR="002D0E66" w:rsidRPr="005E0CDA" w14:paraId="120C8D97" w14:textId="77777777">
        <w:trPr>
          <w:trHeight w:val="40"/>
        </w:trPr>
        <w:tc>
          <w:tcPr>
            <w:tcW w:w="3236" w:type="dxa"/>
          </w:tcPr>
          <w:p w14:paraId="1B02326F" w14:textId="77777777" w:rsidR="002D0E66" w:rsidRPr="005E0CDA" w:rsidRDefault="002D0E66" w:rsidP="005E0CDA">
            <w:pPr>
              <w:tabs>
                <w:tab w:val="left" w:pos="900"/>
                <w:tab w:val="left" w:pos="1440"/>
              </w:tabs>
              <w:spacing w:line="280" w:lineRule="exact"/>
              <w:ind w:left="120" w:right="-45" w:hanging="120"/>
              <w:rPr>
                <w:rFonts w:asciiTheme="majorBidi" w:hAnsiTheme="majorBidi" w:cstheme="majorBidi"/>
                <w:sz w:val="28"/>
                <w:szCs w:val="28"/>
                <w:cs/>
              </w:rPr>
            </w:pPr>
            <w:r w:rsidRPr="005E0CDA">
              <w:rPr>
                <w:rFonts w:asciiTheme="majorBidi" w:hAnsiTheme="majorBidi" w:cstheme="majorBidi"/>
                <w:sz w:val="28"/>
                <w:szCs w:val="28"/>
              </w:rPr>
              <w:t>Total</w:t>
            </w:r>
          </w:p>
        </w:tc>
        <w:tc>
          <w:tcPr>
            <w:tcW w:w="1417" w:type="dxa"/>
            <w:tcBorders>
              <w:top w:val="single" w:sz="6" w:space="0" w:color="auto"/>
              <w:bottom w:val="single" w:sz="6" w:space="0" w:color="auto"/>
            </w:tcBorders>
          </w:tcPr>
          <w:p w14:paraId="3E557E01" w14:textId="71336374"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2,448</w:t>
            </w:r>
          </w:p>
        </w:tc>
        <w:tc>
          <w:tcPr>
            <w:tcW w:w="120" w:type="dxa"/>
          </w:tcPr>
          <w:p w14:paraId="70CFB03F"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6AA95074" w14:textId="1FEE9D1D"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2,149</w:t>
            </w:r>
          </w:p>
        </w:tc>
        <w:tc>
          <w:tcPr>
            <w:tcW w:w="110" w:type="dxa"/>
          </w:tcPr>
          <w:p w14:paraId="7C805DCF"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639BCF13" w14:textId="1C634822"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1,483,271</w:t>
            </w:r>
          </w:p>
        </w:tc>
        <w:tc>
          <w:tcPr>
            <w:tcW w:w="90" w:type="dxa"/>
          </w:tcPr>
          <w:p w14:paraId="6B63F5EC" w14:textId="77777777"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74DE5FC2" w14:textId="5168CD2A" w:rsidR="002D0E66" w:rsidRPr="005E0CDA" w:rsidRDefault="002D0E66" w:rsidP="005E0CDA">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1,250,984</w:t>
            </w:r>
          </w:p>
        </w:tc>
      </w:tr>
      <w:tr w:rsidR="002D0E66" w:rsidRPr="005E0CDA" w14:paraId="34667F54" w14:textId="77777777" w:rsidTr="00817BCE">
        <w:trPr>
          <w:trHeight w:val="40"/>
        </w:trPr>
        <w:tc>
          <w:tcPr>
            <w:tcW w:w="3236" w:type="dxa"/>
          </w:tcPr>
          <w:p w14:paraId="78B8DD8C" w14:textId="77777777" w:rsidR="002D0E66" w:rsidRPr="005E0CDA" w:rsidRDefault="002D0E66" w:rsidP="005E0CDA">
            <w:pPr>
              <w:tabs>
                <w:tab w:val="left" w:pos="900"/>
                <w:tab w:val="left" w:pos="1440"/>
              </w:tabs>
              <w:spacing w:line="280" w:lineRule="exact"/>
              <w:ind w:left="120" w:right="-45" w:hanging="120"/>
              <w:rPr>
                <w:rFonts w:asciiTheme="majorBidi" w:hAnsiTheme="majorBidi" w:cstheme="majorBidi"/>
                <w:b/>
                <w:bCs/>
                <w:sz w:val="28"/>
                <w:szCs w:val="28"/>
                <w:u w:val="single"/>
                <w:cs/>
              </w:rPr>
            </w:pPr>
            <w:r w:rsidRPr="005E0CDA">
              <w:rPr>
                <w:rFonts w:asciiTheme="majorBidi" w:hAnsiTheme="majorBidi" w:cstheme="majorBidi"/>
                <w:b/>
                <w:bCs/>
                <w:sz w:val="28"/>
                <w:szCs w:val="28"/>
                <w:u w:val="single"/>
              </w:rPr>
              <w:t>Trade receivables - unrelated parties</w:t>
            </w:r>
          </w:p>
        </w:tc>
        <w:tc>
          <w:tcPr>
            <w:tcW w:w="1417" w:type="dxa"/>
            <w:tcBorders>
              <w:top w:val="single" w:sz="6" w:space="0" w:color="auto"/>
            </w:tcBorders>
            <w:shd w:val="clear" w:color="auto" w:fill="auto"/>
          </w:tcPr>
          <w:p w14:paraId="67183BF8"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20" w:type="dxa"/>
          </w:tcPr>
          <w:p w14:paraId="27C17987"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298" w:type="dxa"/>
            <w:tcBorders>
              <w:top w:val="single" w:sz="6" w:space="0" w:color="auto"/>
            </w:tcBorders>
          </w:tcPr>
          <w:p w14:paraId="4460011E"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10" w:type="dxa"/>
          </w:tcPr>
          <w:p w14:paraId="3217A3E8"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308" w:type="dxa"/>
            <w:tcBorders>
              <w:top w:val="single" w:sz="6" w:space="0" w:color="auto"/>
            </w:tcBorders>
            <w:shd w:val="clear" w:color="auto" w:fill="auto"/>
          </w:tcPr>
          <w:p w14:paraId="4FF7C41C"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90" w:type="dxa"/>
          </w:tcPr>
          <w:p w14:paraId="6F2B554A"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327" w:type="dxa"/>
            <w:tcBorders>
              <w:top w:val="single" w:sz="6" w:space="0" w:color="auto"/>
            </w:tcBorders>
          </w:tcPr>
          <w:p w14:paraId="6C73E008" w14:textId="77777777" w:rsidR="002D0E66" w:rsidRPr="005E0CDA" w:rsidRDefault="002D0E66" w:rsidP="005E0CDA">
            <w:pPr>
              <w:spacing w:line="280" w:lineRule="exact"/>
              <w:ind w:right="57"/>
              <w:jc w:val="right"/>
              <w:rPr>
                <w:rFonts w:asciiTheme="majorBidi" w:hAnsiTheme="majorBidi" w:cstheme="majorBidi"/>
                <w:sz w:val="28"/>
                <w:szCs w:val="28"/>
              </w:rPr>
            </w:pPr>
          </w:p>
        </w:tc>
      </w:tr>
      <w:tr w:rsidR="002D0E66" w:rsidRPr="005E0CDA" w14:paraId="2FBF21D7" w14:textId="77777777" w:rsidTr="00817BCE">
        <w:trPr>
          <w:trHeight w:val="40"/>
        </w:trPr>
        <w:tc>
          <w:tcPr>
            <w:tcW w:w="3236" w:type="dxa"/>
          </w:tcPr>
          <w:p w14:paraId="5B2F8D0F" w14:textId="77777777" w:rsidR="002D0E66" w:rsidRPr="005E0CDA" w:rsidRDefault="002D0E66" w:rsidP="005E0CDA">
            <w:pPr>
              <w:tabs>
                <w:tab w:val="left" w:pos="237"/>
                <w:tab w:val="left" w:pos="1440"/>
              </w:tabs>
              <w:spacing w:line="280" w:lineRule="exact"/>
              <w:ind w:right="-45"/>
              <w:jc w:val="thaiDistribute"/>
              <w:rPr>
                <w:rFonts w:asciiTheme="majorBidi" w:hAnsiTheme="majorBidi" w:cstheme="majorBidi"/>
                <w:sz w:val="28"/>
                <w:szCs w:val="28"/>
                <w:cs/>
              </w:rPr>
            </w:pPr>
            <w:r w:rsidRPr="005E0CDA">
              <w:rPr>
                <w:rFonts w:asciiTheme="majorBidi" w:hAnsiTheme="majorBidi" w:cstheme="majorBidi"/>
                <w:sz w:val="28"/>
                <w:szCs w:val="28"/>
              </w:rPr>
              <w:t>Aged on the basis of due dates</w:t>
            </w:r>
          </w:p>
        </w:tc>
        <w:tc>
          <w:tcPr>
            <w:tcW w:w="1417" w:type="dxa"/>
            <w:shd w:val="clear" w:color="auto" w:fill="auto"/>
          </w:tcPr>
          <w:p w14:paraId="4A436698"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20" w:type="dxa"/>
          </w:tcPr>
          <w:p w14:paraId="16C3AF83"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298" w:type="dxa"/>
          </w:tcPr>
          <w:p w14:paraId="6C30E358"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10" w:type="dxa"/>
          </w:tcPr>
          <w:p w14:paraId="2A8E8DFF"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308" w:type="dxa"/>
            <w:shd w:val="clear" w:color="auto" w:fill="auto"/>
          </w:tcPr>
          <w:p w14:paraId="39EA402F"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90" w:type="dxa"/>
          </w:tcPr>
          <w:p w14:paraId="6AAD2F07"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327" w:type="dxa"/>
          </w:tcPr>
          <w:p w14:paraId="10F20539" w14:textId="77777777" w:rsidR="002D0E66" w:rsidRPr="005E0CDA" w:rsidRDefault="002D0E66" w:rsidP="005E0CDA">
            <w:pPr>
              <w:spacing w:line="280" w:lineRule="exact"/>
              <w:ind w:right="57"/>
              <w:jc w:val="right"/>
              <w:rPr>
                <w:rFonts w:asciiTheme="majorBidi" w:hAnsiTheme="majorBidi" w:cstheme="majorBidi"/>
                <w:sz w:val="28"/>
                <w:szCs w:val="28"/>
              </w:rPr>
            </w:pPr>
          </w:p>
        </w:tc>
      </w:tr>
      <w:tr w:rsidR="002D0E66" w:rsidRPr="005E0CDA" w14:paraId="517B8900" w14:textId="77777777" w:rsidTr="00817BCE">
        <w:trPr>
          <w:trHeight w:val="40"/>
        </w:trPr>
        <w:tc>
          <w:tcPr>
            <w:tcW w:w="3236" w:type="dxa"/>
          </w:tcPr>
          <w:p w14:paraId="52820F8B" w14:textId="77777777" w:rsidR="002D0E66" w:rsidRPr="005E0CDA" w:rsidRDefault="002D0E66" w:rsidP="005E0CDA">
            <w:pPr>
              <w:tabs>
                <w:tab w:val="left" w:pos="237"/>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ab/>
              <w:t>Not yet due</w:t>
            </w:r>
          </w:p>
        </w:tc>
        <w:tc>
          <w:tcPr>
            <w:tcW w:w="1417" w:type="dxa"/>
            <w:shd w:val="clear" w:color="auto" w:fill="auto"/>
          </w:tcPr>
          <w:p w14:paraId="629B2A8D" w14:textId="5B7B4F6A" w:rsidR="002D0E66" w:rsidRPr="005E0CDA" w:rsidRDefault="002D0E66"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719,632</w:t>
            </w:r>
          </w:p>
        </w:tc>
        <w:tc>
          <w:tcPr>
            <w:tcW w:w="120" w:type="dxa"/>
          </w:tcPr>
          <w:p w14:paraId="75BC4201"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298" w:type="dxa"/>
          </w:tcPr>
          <w:p w14:paraId="523D17F3" w14:textId="570C887A" w:rsidR="002D0E66" w:rsidRPr="005E0CDA" w:rsidRDefault="002D0E66"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801,314</w:t>
            </w:r>
          </w:p>
        </w:tc>
        <w:tc>
          <w:tcPr>
            <w:tcW w:w="110" w:type="dxa"/>
          </w:tcPr>
          <w:p w14:paraId="0CCC9B39"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308" w:type="dxa"/>
            <w:shd w:val="clear" w:color="auto" w:fill="auto"/>
          </w:tcPr>
          <w:p w14:paraId="206B9A4C" w14:textId="27D30C55" w:rsidR="002D0E66" w:rsidRPr="005E0CDA" w:rsidRDefault="002D0E66"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266,830</w:t>
            </w:r>
          </w:p>
        </w:tc>
        <w:tc>
          <w:tcPr>
            <w:tcW w:w="90" w:type="dxa"/>
          </w:tcPr>
          <w:p w14:paraId="5B0B1F1D"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327" w:type="dxa"/>
          </w:tcPr>
          <w:p w14:paraId="54B57CA4" w14:textId="0511032C" w:rsidR="002D0E66" w:rsidRPr="005E0CDA" w:rsidRDefault="002D0E66"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346,685</w:t>
            </w:r>
          </w:p>
        </w:tc>
      </w:tr>
      <w:tr w:rsidR="002D0E66" w:rsidRPr="005E0CDA" w14:paraId="7335B2B2" w14:textId="77777777" w:rsidTr="00817BCE">
        <w:trPr>
          <w:trHeight w:val="40"/>
        </w:trPr>
        <w:tc>
          <w:tcPr>
            <w:tcW w:w="3236" w:type="dxa"/>
          </w:tcPr>
          <w:p w14:paraId="0B43B4A6" w14:textId="77777777" w:rsidR="002D0E66" w:rsidRPr="005E0CDA" w:rsidRDefault="002D0E66" w:rsidP="005E0CDA">
            <w:pPr>
              <w:tabs>
                <w:tab w:val="left" w:pos="237"/>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ab/>
              <w:t>Past due</w:t>
            </w:r>
          </w:p>
        </w:tc>
        <w:tc>
          <w:tcPr>
            <w:tcW w:w="1417" w:type="dxa"/>
            <w:shd w:val="clear" w:color="auto" w:fill="auto"/>
          </w:tcPr>
          <w:p w14:paraId="3F75EA25"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20" w:type="dxa"/>
          </w:tcPr>
          <w:p w14:paraId="29A45CDE"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298" w:type="dxa"/>
          </w:tcPr>
          <w:p w14:paraId="218B78CE"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10" w:type="dxa"/>
          </w:tcPr>
          <w:p w14:paraId="7EA64D99"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308" w:type="dxa"/>
            <w:shd w:val="clear" w:color="auto" w:fill="auto"/>
          </w:tcPr>
          <w:p w14:paraId="4CFBF3D2"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90" w:type="dxa"/>
          </w:tcPr>
          <w:p w14:paraId="78C5A843"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327" w:type="dxa"/>
          </w:tcPr>
          <w:p w14:paraId="51D4FE89" w14:textId="77777777" w:rsidR="002D0E66" w:rsidRPr="005E0CDA" w:rsidRDefault="002D0E66" w:rsidP="005E0CDA">
            <w:pPr>
              <w:spacing w:line="280" w:lineRule="exact"/>
              <w:ind w:right="57"/>
              <w:jc w:val="right"/>
              <w:rPr>
                <w:rFonts w:asciiTheme="majorBidi" w:hAnsiTheme="majorBidi" w:cstheme="majorBidi"/>
                <w:sz w:val="28"/>
                <w:szCs w:val="28"/>
              </w:rPr>
            </w:pPr>
          </w:p>
        </w:tc>
      </w:tr>
      <w:tr w:rsidR="002D0E66" w:rsidRPr="005E0CDA" w14:paraId="3BD01C36" w14:textId="77777777" w:rsidTr="00817BCE">
        <w:trPr>
          <w:trHeight w:val="40"/>
        </w:trPr>
        <w:tc>
          <w:tcPr>
            <w:tcW w:w="3236" w:type="dxa"/>
          </w:tcPr>
          <w:p w14:paraId="6E154A33" w14:textId="77777777" w:rsidR="002D0E66" w:rsidRPr="005E0CDA" w:rsidRDefault="002D0E66" w:rsidP="005E0CDA">
            <w:pPr>
              <w:tabs>
                <w:tab w:val="left" w:pos="375"/>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ab/>
              <w:t>Up to 3 months</w:t>
            </w:r>
          </w:p>
        </w:tc>
        <w:tc>
          <w:tcPr>
            <w:tcW w:w="1417" w:type="dxa"/>
            <w:shd w:val="clear" w:color="auto" w:fill="auto"/>
          </w:tcPr>
          <w:p w14:paraId="41CC8A54" w14:textId="24A277E4" w:rsidR="002D0E66" w:rsidRPr="005E0CDA" w:rsidRDefault="002D0E66"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738,814</w:t>
            </w:r>
          </w:p>
        </w:tc>
        <w:tc>
          <w:tcPr>
            <w:tcW w:w="120" w:type="dxa"/>
          </w:tcPr>
          <w:p w14:paraId="5EE37F79"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298" w:type="dxa"/>
          </w:tcPr>
          <w:p w14:paraId="589E1F52" w14:textId="27146867" w:rsidR="002D0E66" w:rsidRPr="005E0CDA" w:rsidRDefault="002D0E66"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227,156</w:t>
            </w:r>
          </w:p>
        </w:tc>
        <w:tc>
          <w:tcPr>
            <w:tcW w:w="110" w:type="dxa"/>
          </w:tcPr>
          <w:p w14:paraId="452468E0"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308" w:type="dxa"/>
            <w:shd w:val="clear" w:color="auto" w:fill="auto"/>
            <w:vAlign w:val="center"/>
          </w:tcPr>
          <w:p w14:paraId="20D83C48" w14:textId="668CD365" w:rsidR="002D0E66" w:rsidRPr="005E0CDA" w:rsidRDefault="002D0E66"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462,757</w:t>
            </w:r>
          </w:p>
        </w:tc>
        <w:tc>
          <w:tcPr>
            <w:tcW w:w="90" w:type="dxa"/>
          </w:tcPr>
          <w:p w14:paraId="228D6702" w14:textId="77777777" w:rsidR="002D0E66" w:rsidRPr="005E0CDA" w:rsidRDefault="002D0E66" w:rsidP="005E0CDA">
            <w:pPr>
              <w:spacing w:line="280" w:lineRule="exact"/>
              <w:ind w:right="57"/>
              <w:jc w:val="right"/>
              <w:rPr>
                <w:rFonts w:asciiTheme="majorBidi" w:hAnsiTheme="majorBidi" w:cstheme="majorBidi"/>
                <w:sz w:val="28"/>
                <w:szCs w:val="28"/>
              </w:rPr>
            </w:pPr>
          </w:p>
        </w:tc>
        <w:tc>
          <w:tcPr>
            <w:tcW w:w="1327" w:type="dxa"/>
          </w:tcPr>
          <w:p w14:paraId="25B56AD4" w14:textId="168FC6A0" w:rsidR="002D0E66" w:rsidRPr="005E0CDA" w:rsidRDefault="002D0E66"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213,806</w:t>
            </w:r>
          </w:p>
        </w:tc>
      </w:tr>
      <w:tr w:rsidR="00E42B74" w:rsidRPr="005E0CDA" w14:paraId="05F44C07" w14:textId="77777777" w:rsidTr="0078740A">
        <w:trPr>
          <w:trHeight w:val="40"/>
        </w:trPr>
        <w:tc>
          <w:tcPr>
            <w:tcW w:w="3236" w:type="dxa"/>
          </w:tcPr>
          <w:p w14:paraId="39D70B40" w14:textId="77777777" w:rsidR="00E42B74" w:rsidRPr="005E0CDA" w:rsidRDefault="00E42B74" w:rsidP="005E0CDA">
            <w:pPr>
              <w:tabs>
                <w:tab w:val="left" w:pos="375"/>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 xml:space="preserve"> </w:t>
            </w:r>
            <w:r w:rsidRPr="005E0CDA">
              <w:rPr>
                <w:rFonts w:asciiTheme="majorBidi" w:hAnsiTheme="majorBidi" w:cstheme="majorBidi"/>
                <w:sz w:val="28"/>
                <w:szCs w:val="28"/>
              </w:rPr>
              <w:tab/>
              <w:t>3 - 6 months</w:t>
            </w:r>
          </w:p>
        </w:tc>
        <w:tc>
          <w:tcPr>
            <w:tcW w:w="1417" w:type="dxa"/>
            <w:shd w:val="clear" w:color="auto" w:fill="auto"/>
          </w:tcPr>
          <w:p w14:paraId="09D7629B" w14:textId="44C03333"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478,121</w:t>
            </w:r>
          </w:p>
        </w:tc>
        <w:tc>
          <w:tcPr>
            <w:tcW w:w="120" w:type="dxa"/>
          </w:tcPr>
          <w:p w14:paraId="26EE8B4F"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Pr>
          <w:p w14:paraId="2863159D" w14:textId="7C7A1FBE"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205,415</w:t>
            </w:r>
          </w:p>
        </w:tc>
        <w:tc>
          <w:tcPr>
            <w:tcW w:w="110" w:type="dxa"/>
          </w:tcPr>
          <w:p w14:paraId="7C40FF8C"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shd w:val="clear" w:color="auto" w:fill="auto"/>
            <w:vAlign w:val="center"/>
          </w:tcPr>
          <w:p w14:paraId="6498A40E" w14:textId="76A2DE4E"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lang w:eastAsia="zh-CN"/>
              </w:rPr>
              <w:t>323,865</w:t>
            </w:r>
          </w:p>
        </w:tc>
        <w:tc>
          <w:tcPr>
            <w:tcW w:w="90" w:type="dxa"/>
          </w:tcPr>
          <w:p w14:paraId="4EDA9336"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Pr>
          <w:p w14:paraId="324E6E90" w14:textId="01C49723"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199,421</w:t>
            </w:r>
          </w:p>
        </w:tc>
      </w:tr>
      <w:tr w:rsidR="00E42B74" w:rsidRPr="005E0CDA" w14:paraId="316032A3" w14:textId="77777777" w:rsidTr="0078740A">
        <w:trPr>
          <w:trHeight w:val="40"/>
        </w:trPr>
        <w:tc>
          <w:tcPr>
            <w:tcW w:w="3236" w:type="dxa"/>
          </w:tcPr>
          <w:p w14:paraId="0815677D" w14:textId="77777777" w:rsidR="00E42B74" w:rsidRPr="005E0CDA" w:rsidRDefault="00E42B74" w:rsidP="005E0CDA">
            <w:pPr>
              <w:tabs>
                <w:tab w:val="left" w:pos="375"/>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ab/>
              <w:t>6 - 12 months</w:t>
            </w:r>
          </w:p>
        </w:tc>
        <w:tc>
          <w:tcPr>
            <w:tcW w:w="1417" w:type="dxa"/>
            <w:shd w:val="clear" w:color="auto" w:fill="auto"/>
          </w:tcPr>
          <w:p w14:paraId="382FC9B4" w14:textId="1C78FE8D"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219,828</w:t>
            </w:r>
          </w:p>
        </w:tc>
        <w:tc>
          <w:tcPr>
            <w:tcW w:w="120" w:type="dxa"/>
          </w:tcPr>
          <w:p w14:paraId="1C59C713"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Pr>
          <w:p w14:paraId="3B36DEB9" w14:textId="27CAA445"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278,726</w:t>
            </w:r>
          </w:p>
        </w:tc>
        <w:tc>
          <w:tcPr>
            <w:tcW w:w="110" w:type="dxa"/>
          </w:tcPr>
          <w:p w14:paraId="430B293C"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shd w:val="clear" w:color="auto" w:fill="auto"/>
            <w:vAlign w:val="center"/>
          </w:tcPr>
          <w:p w14:paraId="1E39CE52" w14:textId="61374F0B"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213,805</w:t>
            </w:r>
          </w:p>
        </w:tc>
        <w:tc>
          <w:tcPr>
            <w:tcW w:w="90" w:type="dxa"/>
          </w:tcPr>
          <w:p w14:paraId="2AACEC5E"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Pr>
          <w:p w14:paraId="46F49E0D" w14:textId="477503D7"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192,853</w:t>
            </w:r>
          </w:p>
        </w:tc>
      </w:tr>
      <w:tr w:rsidR="00E42B74" w:rsidRPr="005E0CDA" w14:paraId="10B52540" w14:textId="77777777" w:rsidTr="0078740A">
        <w:trPr>
          <w:trHeight w:val="40"/>
        </w:trPr>
        <w:tc>
          <w:tcPr>
            <w:tcW w:w="3236" w:type="dxa"/>
          </w:tcPr>
          <w:p w14:paraId="52836FDB" w14:textId="77777777" w:rsidR="00E42B74" w:rsidRPr="005E0CDA" w:rsidRDefault="00E42B74" w:rsidP="005E0CDA">
            <w:pPr>
              <w:tabs>
                <w:tab w:val="left" w:pos="375"/>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ab/>
              <w:t>Over 12 months</w:t>
            </w:r>
          </w:p>
        </w:tc>
        <w:tc>
          <w:tcPr>
            <w:tcW w:w="1417" w:type="dxa"/>
            <w:tcBorders>
              <w:bottom w:val="single" w:sz="6" w:space="0" w:color="auto"/>
            </w:tcBorders>
            <w:shd w:val="clear" w:color="auto" w:fill="auto"/>
          </w:tcPr>
          <w:p w14:paraId="1766F9D4" w14:textId="68CA2496"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200,327</w:t>
            </w:r>
          </w:p>
        </w:tc>
        <w:tc>
          <w:tcPr>
            <w:tcW w:w="120" w:type="dxa"/>
          </w:tcPr>
          <w:p w14:paraId="648B089D"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Borders>
              <w:bottom w:val="single" w:sz="6" w:space="0" w:color="auto"/>
            </w:tcBorders>
          </w:tcPr>
          <w:p w14:paraId="44D65DA1" w14:textId="14D47908"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99,383</w:t>
            </w:r>
          </w:p>
        </w:tc>
        <w:tc>
          <w:tcPr>
            <w:tcW w:w="110" w:type="dxa"/>
          </w:tcPr>
          <w:p w14:paraId="6ED2C739"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tcBorders>
              <w:bottom w:val="single" w:sz="6" w:space="0" w:color="auto"/>
            </w:tcBorders>
            <w:shd w:val="clear" w:color="auto" w:fill="auto"/>
            <w:vAlign w:val="center"/>
          </w:tcPr>
          <w:p w14:paraId="2731B877" w14:textId="21E04AD0"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125,819</w:t>
            </w:r>
          </w:p>
        </w:tc>
        <w:tc>
          <w:tcPr>
            <w:tcW w:w="90" w:type="dxa"/>
          </w:tcPr>
          <w:p w14:paraId="397E704B"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Borders>
              <w:bottom w:val="single" w:sz="6" w:space="0" w:color="auto"/>
            </w:tcBorders>
          </w:tcPr>
          <w:p w14:paraId="42A6B687" w14:textId="67ED0969"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64,682</w:t>
            </w:r>
          </w:p>
        </w:tc>
      </w:tr>
      <w:tr w:rsidR="00E42B74" w:rsidRPr="005E0CDA" w14:paraId="19C0FE81" w14:textId="77777777" w:rsidTr="0078740A">
        <w:trPr>
          <w:trHeight w:val="40"/>
        </w:trPr>
        <w:tc>
          <w:tcPr>
            <w:tcW w:w="3236" w:type="dxa"/>
          </w:tcPr>
          <w:p w14:paraId="1062B150" w14:textId="77777777" w:rsidR="00E42B74" w:rsidRPr="005E0CDA" w:rsidRDefault="00E42B74" w:rsidP="005E0CDA">
            <w:pPr>
              <w:tabs>
                <w:tab w:val="left" w:pos="237"/>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Total</w:t>
            </w:r>
          </w:p>
        </w:tc>
        <w:tc>
          <w:tcPr>
            <w:tcW w:w="1417" w:type="dxa"/>
            <w:tcBorders>
              <w:top w:val="single" w:sz="6" w:space="0" w:color="auto"/>
            </w:tcBorders>
            <w:shd w:val="clear" w:color="auto" w:fill="auto"/>
          </w:tcPr>
          <w:p w14:paraId="35391238" w14:textId="2DEA85A1"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2,356,722</w:t>
            </w:r>
          </w:p>
        </w:tc>
        <w:tc>
          <w:tcPr>
            <w:tcW w:w="120" w:type="dxa"/>
          </w:tcPr>
          <w:p w14:paraId="697CC51C"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Borders>
              <w:top w:val="single" w:sz="6" w:space="0" w:color="auto"/>
            </w:tcBorders>
          </w:tcPr>
          <w:p w14:paraId="72A2AA0C" w14:textId="7EF84A52"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1,611,994</w:t>
            </w:r>
          </w:p>
        </w:tc>
        <w:tc>
          <w:tcPr>
            <w:tcW w:w="110" w:type="dxa"/>
          </w:tcPr>
          <w:p w14:paraId="65627742"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tcBorders>
              <w:top w:val="single" w:sz="6" w:space="0" w:color="auto"/>
            </w:tcBorders>
            <w:shd w:val="clear" w:color="auto" w:fill="auto"/>
          </w:tcPr>
          <w:p w14:paraId="0D860435" w14:textId="34A2E408"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1,393,076</w:t>
            </w:r>
          </w:p>
        </w:tc>
        <w:tc>
          <w:tcPr>
            <w:tcW w:w="90" w:type="dxa"/>
          </w:tcPr>
          <w:p w14:paraId="695C27F0"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Borders>
              <w:top w:val="single" w:sz="6" w:space="0" w:color="auto"/>
            </w:tcBorders>
          </w:tcPr>
          <w:p w14:paraId="0F75155B" w14:textId="03CCB7B4"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1,017,447</w:t>
            </w:r>
          </w:p>
        </w:tc>
      </w:tr>
      <w:tr w:rsidR="00E42B74" w:rsidRPr="005E0CDA" w14:paraId="6E3315B0" w14:textId="77777777" w:rsidTr="0078740A">
        <w:trPr>
          <w:trHeight w:val="40"/>
        </w:trPr>
        <w:tc>
          <w:tcPr>
            <w:tcW w:w="3236" w:type="dxa"/>
          </w:tcPr>
          <w:p w14:paraId="1BF0686B" w14:textId="77777777" w:rsidR="00E42B74" w:rsidRPr="005E0CDA" w:rsidRDefault="00E42B74" w:rsidP="005E0CDA">
            <w:pPr>
              <w:tabs>
                <w:tab w:val="left" w:pos="237"/>
                <w:tab w:val="left" w:pos="1440"/>
              </w:tabs>
              <w:spacing w:line="280" w:lineRule="exact"/>
              <w:ind w:right="-23"/>
              <w:jc w:val="thaiDistribute"/>
              <w:rPr>
                <w:rFonts w:asciiTheme="majorBidi" w:hAnsiTheme="majorBidi" w:cstheme="majorBidi"/>
                <w:sz w:val="28"/>
                <w:szCs w:val="28"/>
                <w:cs/>
              </w:rPr>
            </w:pPr>
            <w:r w:rsidRPr="005E0CDA">
              <w:rPr>
                <w:rFonts w:asciiTheme="majorBidi" w:hAnsiTheme="majorBidi" w:cstheme="majorBidi"/>
                <w:sz w:val="28"/>
                <w:szCs w:val="28"/>
                <w:u w:val="single"/>
              </w:rPr>
              <w:t>Less</w:t>
            </w:r>
            <w:r w:rsidRPr="005E0CDA">
              <w:rPr>
                <w:rFonts w:asciiTheme="majorBidi" w:hAnsiTheme="majorBidi" w:cstheme="majorBidi"/>
                <w:sz w:val="28"/>
                <w:szCs w:val="28"/>
              </w:rPr>
              <w:t xml:space="preserve">: Allowance for expected credit losses </w:t>
            </w:r>
          </w:p>
        </w:tc>
        <w:tc>
          <w:tcPr>
            <w:tcW w:w="1417" w:type="dxa"/>
            <w:tcBorders>
              <w:bottom w:val="single" w:sz="6" w:space="0" w:color="auto"/>
            </w:tcBorders>
            <w:shd w:val="clear" w:color="auto" w:fill="auto"/>
          </w:tcPr>
          <w:p w14:paraId="70E28445" w14:textId="191543FD" w:rsidR="00E42B74" w:rsidRPr="005E0CDA" w:rsidRDefault="00E42B74" w:rsidP="005E0CDA">
            <w:pPr>
              <w:spacing w:line="280" w:lineRule="exact"/>
              <w:jc w:val="right"/>
              <w:rPr>
                <w:rFonts w:asciiTheme="majorBidi" w:hAnsiTheme="majorBidi" w:cstheme="majorBidi"/>
                <w:sz w:val="28"/>
                <w:szCs w:val="28"/>
                <w:cs/>
              </w:rPr>
            </w:pPr>
            <w:r w:rsidRPr="005E0CDA">
              <w:rPr>
                <w:rFonts w:asciiTheme="majorBidi" w:hAnsiTheme="majorBidi" w:cstheme="majorBidi"/>
                <w:sz w:val="28"/>
                <w:szCs w:val="28"/>
              </w:rPr>
              <w:t>(66,383)</w:t>
            </w:r>
          </w:p>
        </w:tc>
        <w:tc>
          <w:tcPr>
            <w:tcW w:w="120" w:type="dxa"/>
          </w:tcPr>
          <w:p w14:paraId="3CF93C22" w14:textId="77777777" w:rsidR="00E42B74" w:rsidRPr="005E0CDA" w:rsidRDefault="00E42B74" w:rsidP="005E0CDA">
            <w:pPr>
              <w:spacing w:line="280" w:lineRule="exact"/>
              <w:ind w:right="57"/>
              <w:jc w:val="right"/>
              <w:rPr>
                <w:rFonts w:asciiTheme="majorBidi" w:hAnsiTheme="majorBidi" w:cstheme="majorBidi"/>
                <w:sz w:val="28"/>
                <w:szCs w:val="28"/>
                <w:cs/>
              </w:rPr>
            </w:pPr>
          </w:p>
        </w:tc>
        <w:tc>
          <w:tcPr>
            <w:tcW w:w="1298" w:type="dxa"/>
            <w:tcBorders>
              <w:bottom w:val="single" w:sz="6" w:space="0" w:color="auto"/>
            </w:tcBorders>
          </w:tcPr>
          <w:p w14:paraId="4084C1F0" w14:textId="6A117DEA" w:rsidR="00E42B74" w:rsidRPr="005E0CDA" w:rsidRDefault="00E42B74" w:rsidP="005E0CDA">
            <w:pPr>
              <w:spacing w:line="280" w:lineRule="exact"/>
              <w:jc w:val="right"/>
              <w:rPr>
                <w:rFonts w:asciiTheme="majorBidi" w:hAnsiTheme="majorBidi" w:cstheme="majorBidi"/>
                <w:sz w:val="28"/>
                <w:szCs w:val="28"/>
                <w:cs/>
              </w:rPr>
            </w:pPr>
            <w:r w:rsidRPr="005E0CDA">
              <w:rPr>
                <w:rFonts w:asciiTheme="majorBidi" w:hAnsiTheme="majorBidi" w:cstheme="majorBidi"/>
                <w:sz w:val="28"/>
                <w:szCs w:val="28"/>
              </w:rPr>
              <w:t>(54,658)</w:t>
            </w:r>
          </w:p>
        </w:tc>
        <w:tc>
          <w:tcPr>
            <w:tcW w:w="110" w:type="dxa"/>
          </w:tcPr>
          <w:p w14:paraId="4010E902" w14:textId="77777777" w:rsidR="00E42B74" w:rsidRPr="005E0CDA" w:rsidRDefault="00E42B74" w:rsidP="005E0CDA">
            <w:pPr>
              <w:spacing w:line="280" w:lineRule="exact"/>
              <w:ind w:right="57"/>
              <w:jc w:val="right"/>
              <w:rPr>
                <w:rFonts w:asciiTheme="majorBidi" w:hAnsiTheme="majorBidi" w:cstheme="majorBidi"/>
                <w:sz w:val="28"/>
                <w:szCs w:val="28"/>
                <w:cs/>
              </w:rPr>
            </w:pPr>
          </w:p>
        </w:tc>
        <w:tc>
          <w:tcPr>
            <w:tcW w:w="1308" w:type="dxa"/>
            <w:tcBorders>
              <w:bottom w:val="single" w:sz="6" w:space="0" w:color="auto"/>
            </w:tcBorders>
            <w:shd w:val="clear" w:color="auto" w:fill="auto"/>
          </w:tcPr>
          <w:p w14:paraId="63C7BCE1" w14:textId="6812D1E8" w:rsidR="00E42B74" w:rsidRPr="005E0CDA" w:rsidRDefault="00E42B74" w:rsidP="005E0CDA">
            <w:pPr>
              <w:spacing w:line="280" w:lineRule="exact"/>
              <w:jc w:val="right"/>
              <w:rPr>
                <w:rFonts w:asciiTheme="majorBidi" w:hAnsiTheme="majorBidi" w:cstheme="majorBidi"/>
                <w:sz w:val="28"/>
                <w:szCs w:val="28"/>
                <w:cs/>
              </w:rPr>
            </w:pPr>
            <w:r w:rsidRPr="005E0CDA">
              <w:rPr>
                <w:rFonts w:asciiTheme="majorBidi" w:hAnsiTheme="majorBidi" w:cstheme="majorBidi"/>
                <w:sz w:val="28"/>
                <w:szCs w:val="28"/>
              </w:rPr>
              <w:t>(35,049)</w:t>
            </w:r>
          </w:p>
        </w:tc>
        <w:tc>
          <w:tcPr>
            <w:tcW w:w="90" w:type="dxa"/>
          </w:tcPr>
          <w:p w14:paraId="00A5E4B3" w14:textId="77777777" w:rsidR="00E42B74" w:rsidRPr="005E0CDA" w:rsidRDefault="00E42B74" w:rsidP="005E0CDA">
            <w:pPr>
              <w:spacing w:line="280" w:lineRule="exact"/>
              <w:ind w:right="57"/>
              <w:jc w:val="right"/>
              <w:rPr>
                <w:rFonts w:asciiTheme="majorBidi" w:hAnsiTheme="majorBidi" w:cstheme="majorBidi"/>
                <w:sz w:val="28"/>
                <w:szCs w:val="28"/>
                <w:cs/>
              </w:rPr>
            </w:pPr>
          </w:p>
        </w:tc>
        <w:tc>
          <w:tcPr>
            <w:tcW w:w="1327" w:type="dxa"/>
            <w:tcBorders>
              <w:bottom w:val="single" w:sz="6" w:space="0" w:color="auto"/>
            </w:tcBorders>
          </w:tcPr>
          <w:p w14:paraId="77435C26" w14:textId="0485FADC" w:rsidR="00E42B74" w:rsidRPr="005E0CDA" w:rsidRDefault="00E42B74" w:rsidP="005E0CDA">
            <w:pPr>
              <w:spacing w:line="280" w:lineRule="exact"/>
              <w:jc w:val="right"/>
              <w:rPr>
                <w:rFonts w:asciiTheme="majorBidi" w:hAnsiTheme="majorBidi" w:cstheme="majorBidi"/>
                <w:sz w:val="28"/>
                <w:szCs w:val="28"/>
                <w:cs/>
              </w:rPr>
            </w:pPr>
            <w:r w:rsidRPr="005E0CDA">
              <w:rPr>
                <w:rFonts w:asciiTheme="majorBidi" w:hAnsiTheme="majorBidi" w:cstheme="majorBidi"/>
                <w:sz w:val="28"/>
                <w:szCs w:val="28"/>
              </w:rPr>
              <w:t>(34,267)</w:t>
            </w:r>
          </w:p>
        </w:tc>
      </w:tr>
      <w:tr w:rsidR="00E42B74" w:rsidRPr="005E0CDA" w14:paraId="6965D68F" w14:textId="77777777" w:rsidTr="0078740A">
        <w:trPr>
          <w:trHeight w:val="40"/>
        </w:trPr>
        <w:tc>
          <w:tcPr>
            <w:tcW w:w="3236" w:type="dxa"/>
          </w:tcPr>
          <w:p w14:paraId="38D3FE4B" w14:textId="77777777" w:rsidR="00E42B74" w:rsidRPr="005E0CDA" w:rsidRDefault="00E42B74" w:rsidP="005E0CDA">
            <w:pPr>
              <w:tabs>
                <w:tab w:val="left" w:pos="237"/>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Net</w:t>
            </w:r>
          </w:p>
        </w:tc>
        <w:tc>
          <w:tcPr>
            <w:tcW w:w="1417" w:type="dxa"/>
            <w:tcBorders>
              <w:top w:val="single" w:sz="6" w:space="0" w:color="auto"/>
              <w:bottom w:val="single" w:sz="6" w:space="0" w:color="auto"/>
            </w:tcBorders>
            <w:shd w:val="clear" w:color="auto" w:fill="auto"/>
          </w:tcPr>
          <w:p w14:paraId="37CF58BD" w14:textId="5FDDF3DC"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2,290,339</w:t>
            </w:r>
          </w:p>
        </w:tc>
        <w:tc>
          <w:tcPr>
            <w:tcW w:w="120" w:type="dxa"/>
          </w:tcPr>
          <w:p w14:paraId="288C2E2B"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24D3E37E" w14:textId="0FBC7652"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1,557,336</w:t>
            </w:r>
          </w:p>
        </w:tc>
        <w:tc>
          <w:tcPr>
            <w:tcW w:w="110" w:type="dxa"/>
          </w:tcPr>
          <w:p w14:paraId="6FCB1144"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shd w:val="clear" w:color="auto" w:fill="auto"/>
          </w:tcPr>
          <w:p w14:paraId="5C625C41" w14:textId="350BAAAB"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1,358,027</w:t>
            </w:r>
          </w:p>
        </w:tc>
        <w:tc>
          <w:tcPr>
            <w:tcW w:w="90" w:type="dxa"/>
          </w:tcPr>
          <w:p w14:paraId="447A21E0"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1C72564F" w14:textId="3CA51D13"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983,180</w:t>
            </w:r>
          </w:p>
        </w:tc>
      </w:tr>
      <w:tr w:rsidR="00E42B74" w:rsidRPr="005E0CDA" w14:paraId="0AAACB0A" w14:textId="77777777" w:rsidTr="0078740A">
        <w:trPr>
          <w:trHeight w:val="40"/>
        </w:trPr>
        <w:tc>
          <w:tcPr>
            <w:tcW w:w="3236" w:type="dxa"/>
          </w:tcPr>
          <w:p w14:paraId="02E51F31" w14:textId="77777777" w:rsidR="00E42B74" w:rsidRPr="005E0CDA" w:rsidRDefault="00E42B74" w:rsidP="005E0CDA">
            <w:pPr>
              <w:tabs>
                <w:tab w:val="left" w:pos="237"/>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Total trade receivable - net</w:t>
            </w:r>
          </w:p>
        </w:tc>
        <w:tc>
          <w:tcPr>
            <w:tcW w:w="1417" w:type="dxa"/>
            <w:tcBorders>
              <w:top w:val="single" w:sz="6" w:space="0" w:color="auto"/>
              <w:bottom w:val="single" w:sz="6" w:space="0" w:color="auto"/>
            </w:tcBorders>
            <w:shd w:val="clear" w:color="auto" w:fill="auto"/>
          </w:tcPr>
          <w:p w14:paraId="2AEA5C37" w14:textId="60E12C8A" w:rsidR="00E42B74" w:rsidRPr="005E0CDA" w:rsidRDefault="00E42B74" w:rsidP="005E0CDA">
            <w:pPr>
              <w:spacing w:line="280" w:lineRule="exact"/>
              <w:ind w:right="57"/>
              <w:jc w:val="right"/>
              <w:rPr>
                <w:rFonts w:asciiTheme="majorBidi" w:hAnsiTheme="majorBidi" w:cstheme="majorBidi"/>
                <w:sz w:val="28"/>
                <w:szCs w:val="28"/>
                <w:cs/>
              </w:rPr>
            </w:pPr>
            <w:r w:rsidRPr="005E0CDA">
              <w:rPr>
                <w:rFonts w:asciiTheme="majorBidi" w:hAnsiTheme="majorBidi" w:cstheme="majorBidi"/>
                <w:sz w:val="28"/>
                <w:szCs w:val="28"/>
              </w:rPr>
              <w:t>2,292,787</w:t>
            </w:r>
          </w:p>
        </w:tc>
        <w:tc>
          <w:tcPr>
            <w:tcW w:w="120" w:type="dxa"/>
          </w:tcPr>
          <w:p w14:paraId="7BE07369"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6CB87449" w14:textId="33565447"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1,559,485</w:t>
            </w:r>
          </w:p>
        </w:tc>
        <w:tc>
          <w:tcPr>
            <w:tcW w:w="110" w:type="dxa"/>
          </w:tcPr>
          <w:p w14:paraId="7B51F925"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shd w:val="clear" w:color="auto" w:fill="auto"/>
          </w:tcPr>
          <w:p w14:paraId="12CFFE8C" w14:textId="1B9F1F7D"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2,841,298</w:t>
            </w:r>
          </w:p>
        </w:tc>
        <w:tc>
          <w:tcPr>
            <w:tcW w:w="90" w:type="dxa"/>
          </w:tcPr>
          <w:p w14:paraId="50650F4F"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50092A5B" w14:textId="6B94F6D9"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2,234,164</w:t>
            </w:r>
          </w:p>
        </w:tc>
      </w:tr>
      <w:tr w:rsidR="00E42B74" w:rsidRPr="005E0CDA" w14:paraId="0E80A172" w14:textId="77777777">
        <w:trPr>
          <w:trHeight w:val="40"/>
        </w:trPr>
        <w:tc>
          <w:tcPr>
            <w:tcW w:w="3236" w:type="dxa"/>
          </w:tcPr>
          <w:p w14:paraId="050AB41E" w14:textId="77777777" w:rsidR="00E42B74" w:rsidRPr="005E0CDA" w:rsidRDefault="00E42B74" w:rsidP="005E0CDA">
            <w:pPr>
              <w:tabs>
                <w:tab w:val="left" w:pos="900"/>
                <w:tab w:val="left" w:pos="1440"/>
              </w:tabs>
              <w:spacing w:line="280" w:lineRule="exact"/>
              <w:ind w:left="120" w:right="-45" w:hanging="120"/>
              <w:rPr>
                <w:rFonts w:asciiTheme="majorBidi" w:hAnsiTheme="majorBidi" w:cstheme="majorBidi"/>
                <w:sz w:val="28"/>
                <w:szCs w:val="28"/>
              </w:rPr>
            </w:pPr>
            <w:r w:rsidRPr="005E0CDA">
              <w:rPr>
                <w:rFonts w:asciiTheme="majorBidi" w:hAnsiTheme="majorBidi" w:cstheme="majorBidi"/>
                <w:b/>
                <w:bCs/>
                <w:sz w:val="28"/>
                <w:szCs w:val="28"/>
                <w:u w:val="single"/>
              </w:rPr>
              <w:t xml:space="preserve">Other receivables </w:t>
            </w:r>
          </w:p>
        </w:tc>
        <w:tc>
          <w:tcPr>
            <w:tcW w:w="1417" w:type="dxa"/>
          </w:tcPr>
          <w:p w14:paraId="06ACA8BC"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0" w:type="dxa"/>
          </w:tcPr>
          <w:p w14:paraId="28D1F2DD"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Pr>
          <w:p w14:paraId="195ED577"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10" w:type="dxa"/>
          </w:tcPr>
          <w:p w14:paraId="662FED27"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tcPr>
          <w:p w14:paraId="57A9D07A"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90" w:type="dxa"/>
          </w:tcPr>
          <w:p w14:paraId="28AFB3F6"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Pr>
          <w:p w14:paraId="77979D76" w14:textId="77777777" w:rsidR="00E42B74" w:rsidRPr="005E0CDA" w:rsidRDefault="00E42B74" w:rsidP="005E0CDA">
            <w:pPr>
              <w:spacing w:line="280" w:lineRule="exact"/>
              <w:ind w:right="57"/>
              <w:jc w:val="right"/>
              <w:rPr>
                <w:rFonts w:asciiTheme="majorBidi" w:hAnsiTheme="majorBidi" w:cstheme="majorBidi"/>
                <w:sz w:val="28"/>
                <w:szCs w:val="28"/>
              </w:rPr>
            </w:pPr>
          </w:p>
        </w:tc>
      </w:tr>
      <w:tr w:rsidR="00E42B74" w:rsidRPr="005E0CDA" w14:paraId="739A93B0" w14:textId="77777777" w:rsidTr="0019446E">
        <w:trPr>
          <w:trHeight w:val="40"/>
        </w:trPr>
        <w:tc>
          <w:tcPr>
            <w:tcW w:w="3236" w:type="dxa"/>
          </w:tcPr>
          <w:p w14:paraId="77BE4357" w14:textId="77777777" w:rsidR="00E42B74" w:rsidRPr="005E0CDA" w:rsidRDefault="00E42B74" w:rsidP="005E0CDA">
            <w:pPr>
              <w:tabs>
                <w:tab w:val="left" w:pos="900"/>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Other receivable - related parties</w:t>
            </w:r>
          </w:p>
        </w:tc>
        <w:tc>
          <w:tcPr>
            <w:tcW w:w="1417" w:type="dxa"/>
            <w:shd w:val="clear" w:color="auto" w:fill="auto"/>
          </w:tcPr>
          <w:p w14:paraId="592A51E5" w14:textId="0AE0D69F" w:rsidR="00E42B74" w:rsidRPr="005E0CDA" w:rsidRDefault="00E42B74" w:rsidP="005E0CDA">
            <w:pPr>
              <w:tabs>
                <w:tab w:val="decimal" w:pos="774"/>
              </w:tabs>
              <w:spacing w:line="2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20" w:type="dxa"/>
          </w:tcPr>
          <w:p w14:paraId="4794B09B"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Pr>
          <w:p w14:paraId="2E481229" w14:textId="7643DD35" w:rsidR="00E42B74" w:rsidRPr="005E0CDA" w:rsidRDefault="00E42B74" w:rsidP="005E0CDA">
            <w:pPr>
              <w:tabs>
                <w:tab w:val="decimal" w:pos="774"/>
              </w:tabs>
              <w:spacing w:line="2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10" w:type="dxa"/>
          </w:tcPr>
          <w:p w14:paraId="1DED7F4C"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shd w:val="clear" w:color="auto" w:fill="auto"/>
          </w:tcPr>
          <w:p w14:paraId="3B393644" w14:textId="7C9B9A2D"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5,418</w:t>
            </w:r>
          </w:p>
        </w:tc>
        <w:tc>
          <w:tcPr>
            <w:tcW w:w="90" w:type="dxa"/>
          </w:tcPr>
          <w:p w14:paraId="1CE39643"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Pr>
          <w:p w14:paraId="62084DB9" w14:textId="5DC54504"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1,978</w:t>
            </w:r>
          </w:p>
        </w:tc>
      </w:tr>
      <w:tr w:rsidR="00E42B74" w:rsidRPr="005E0CDA" w14:paraId="5519B8EB" w14:textId="77777777" w:rsidTr="0019446E">
        <w:trPr>
          <w:trHeight w:val="40"/>
        </w:trPr>
        <w:tc>
          <w:tcPr>
            <w:tcW w:w="3236" w:type="dxa"/>
          </w:tcPr>
          <w:p w14:paraId="0C20ACD8" w14:textId="77777777" w:rsidR="00E42B74" w:rsidRPr="005E0CDA" w:rsidRDefault="00E42B74" w:rsidP="005E0CDA">
            <w:pPr>
              <w:tabs>
                <w:tab w:val="left" w:pos="900"/>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Other receivable - unrelated parties</w:t>
            </w:r>
          </w:p>
        </w:tc>
        <w:tc>
          <w:tcPr>
            <w:tcW w:w="1417" w:type="dxa"/>
            <w:shd w:val="clear" w:color="auto" w:fill="auto"/>
          </w:tcPr>
          <w:p w14:paraId="5C938F24" w14:textId="6E965545"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10,353</w:t>
            </w:r>
          </w:p>
        </w:tc>
        <w:tc>
          <w:tcPr>
            <w:tcW w:w="120" w:type="dxa"/>
          </w:tcPr>
          <w:p w14:paraId="23E74C85"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Pr>
          <w:p w14:paraId="7B6F4821" w14:textId="6384882F"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5,678</w:t>
            </w:r>
          </w:p>
        </w:tc>
        <w:tc>
          <w:tcPr>
            <w:tcW w:w="110" w:type="dxa"/>
          </w:tcPr>
          <w:p w14:paraId="772F1491"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shd w:val="clear" w:color="auto" w:fill="auto"/>
          </w:tcPr>
          <w:p w14:paraId="6435052C" w14:textId="7876B63E" w:rsidR="00E42B74" w:rsidRPr="005E0CDA" w:rsidRDefault="00E42B74" w:rsidP="005E0CDA">
            <w:pPr>
              <w:tabs>
                <w:tab w:val="decimal" w:pos="774"/>
              </w:tabs>
              <w:spacing w:line="2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90" w:type="dxa"/>
          </w:tcPr>
          <w:p w14:paraId="6114449F"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Pr>
          <w:p w14:paraId="61996738" w14:textId="2D04915D" w:rsidR="00E42B74" w:rsidRPr="005E0CDA" w:rsidRDefault="00E42B74" w:rsidP="005E0CDA">
            <w:pPr>
              <w:tabs>
                <w:tab w:val="decimal" w:pos="774"/>
              </w:tabs>
              <w:spacing w:line="2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E42B74" w:rsidRPr="005E0CDA" w14:paraId="401D90E5" w14:textId="77777777" w:rsidTr="0019446E">
        <w:trPr>
          <w:trHeight w:val="40"/>
        </w:trPr>
        <w:tc>
          <w:tcPr>
            <w:tcW w:w="3236" w:type="dxa"/>
          </w:tcPr>
          <w:p w14:paraId="56D7E696" w14:textId="77777777" w:rsidR="00E42B74" w:rsidRPr="005E0CDA" w:rsidRDefault="00E42B74" w:rsidP="005E0CDA">
            <w:pPr>
              <w:tabs>
                <w:tab w:val="left" w:pos="900"/>
                <w:tab w:val="left" w:pos="1440"/>
              </w:tabs>
              <w:spacing w:line="280" w:lineRule="exact"/>
              <w:ind w:right="-45"/>
              <w:jc w:val="thaiDistribute"/>
              <w:rPr>
                <w:rFonts w:asciiTheme="majorBidi" w:hAnsiTheme="majorBidi" w:cstheme="majorBidi"/>
                <w:sz w:val="28"/>
                <w:szCs w:val="28"/>
              </w:rPr>
            </w:pPr>
            <w:r w:rsidRPr="005E0CDA">
              <w:rPr>
                <w:rFonts w:asciiTheme="majorBidi" w:hAnsiTheme="majorBidi" w:cstheme="majorBidi"/>
                <w:sz w:val="28"/>
                <w:szCs w:val="28"/>
              </w:rPr>
              <w:t>Accrued income - related parties</w:t>
            </w:r>
          </w:p>
        </w:tc>
        <w:tc>
          <w:tcPr>
            <w:tcW w:w="1417" w:type="dxa"/>
            <w:shd w:val="clear" w:color="auto" w:fill="auto"/>
          </w:tcPr>
          <w:p w14:paraId="33B5F2D1" w14:textId="18522B29" w:rsidR="00E42B74" w:rsidRPr="005E0CDA" w:rsidRDefault="00E42B74" w:rsidP="005E0CDA">
            <w:pPr>
              <w:tabs>
                <w:tab w:val="decimal" w:pos="774"/>
              </w:tabs>
              <w:spacing w:line="2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20" w:type="dxa"/>
          </w:tcPr>
          <w:p w14:paraId="66310C19"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Pr>
          <w:p w14:paraId="02AA0290" w14:textId="5ADD85FA" w:rsidR="00E42B74" w:rsidRPr="005E0CDA" w:rsidRDefault="00E42B74" w:rsidP="005E0CDA">
            <w:pPr>
              <w:tabs>
                <w:tab w:val="decimal" w:pos="774"/>
              </w:tabs>
              <w:spacing w:line="2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10" w:type="dxa"/>
          </w:tcPr>
          <w:p w14:paraId="4F30FBDE"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shd w:val="clear" w:color="auto" w:fill="auto"/>
          </w:tcPr>
          <w:p w14:paraId="253B5E47" w14:textId="7D3A5923"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1,970</w:t>
            </w:r>
          </w:p>
        </w:tc>
        <w:tc>
          <w:tcPr>
            <w:tcW w:w="90" w:type="dxa"/>
          </w:tcPr>
          <w:p w14:paraId="719C801D"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Pr>
          <w:p w14:paraId="1BEBCCD4" w14:textId="7E41766A"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3,946</w:t>
            </w:r>
          </w:p>
        </w:tc>
      </w:tr>
      <w:tr w:rsidR="00E42B74" w:rsidRPr="005E0CDA" w14:paraId="216E4F62" w14:textId="77777777" w:rsidTr="0019446E">
        <w:trPr>
          <w:trHeight w:val="40"/>
        </w:trPr>
        <w:tc>
          <w:tcPr>
            <w:tcW w:w="3236" w:type="dxa"/>
          </w:tcPr>
          <w:p w14:paraId="494C7DA7" w14:textId="77777777" w:rsidR="00E42B74" w:rsidRPr="005E0CDA" w:rsidRDefault="00E42B74" w:rsidP="005E0CDA">
            <w:pPr>
              <w:tabs>
                <w:tab w:val="left" w:pos="900"/>
                <w:tab w:val="left" w:pos="1440"/>
              </w:tabs>
              <w:spacing w:line="280" w:lineRule="exact"/>
              <w:ind w:right="-45"/>
              <w:jc w:val="thaiDistribute"/>
              <w:rPr>
                <w:rFonts w:asciiTheme="majorBidi" w:hAnsiTheme="majorBidi" w:cstheme="majorBidi"/>
                <w:sz w:val="28"/>
                <w:szCs w:val="28"/>
                <w:cs/>
              </w:rPr>
            </w:pPr>
            <w:r w:rsidRPr="005E0CDA">
              <w:rPr>
                <w:rFonts w:asciiTheme="majorBidi" w:hAnsiTheme="majorBidi" w:cstheme="majorBidi"/>
                <w:sz w:val="28"/>
                <w:szCs w:val="28"/>
              </w:rPr>
              <w:t>Accrued income - unrelated parties</w:t>
            </w:r>
          </w:p>
        </w:tc>
        <w:tc>
          <w:tcPr>
            <w:tcW w:w="1417" w:type="dxa"/>
            <w:shd w:val="clear" w:color="auto" w:fill="auto"/>
          </w:tcPr>
          <w:p w14:paraId="167D4F0E" w14:textId="234E775F"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3,869</w:t>
            </w:r>
          </w:p>
        </w:tc>
        <w:tc>
          <w:tcPr>
            <w:tcW w:w="120" w:type="dxa"/>
          </w:tcPr>
          <w:p w14:paraId="604E8854"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Pr>
          <w:p w14:paraId="3FD0D9DB" w14:textId="152342C6"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54,942</w:t>
            </w:r>
          </w:p>
        </w:tc>
        <w:tc>
          <w:tcPr>
            <w:tcW w:w="110" w:type="dxa"/>
          </w:tcPr>
          <w:p w14:paraId="4A426A25"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shd w:val="clear" w:color="auto" w:fill="auto"/>
          </w:tcPr>
          <w:p w14:paraId="70EEE122" w14:textId="427A9438"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1,035</w:t>
            </w:r>
          </w:p>
        </w:tc>
        <w:tc>
          <w:tcPr>
            <w:tcW w:w="90" w:type="dxa"/>
          </w:tcPr>
          <w:p w14:paraId="173FD170"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Pr>
          <w:p w14:paraId="06526160" w14:textId="3DAD382D"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49,046</w:t>
            </w:r>
          </w:p>
        </w:tc>
      </w:tr>
      <w:tr w:rsidR="00E42B74" w:rsidRPr="005E0CDA" w14:paraId="48E5215D" w14:textId="77777777" w:rsidTr="0019446E">
        <w:trPr>
          <w:trHeight w:val="40"/>
        </w:trPr>
        <w:tc>
          <w:tcPr>
            <w:tcW w:w="3236" w:type="dxa"/>
          </w:tcPr>
          <w:p w14:paraId="1FE81C39" w14:textId="77777777" w:rsidR="00E42B74" w:rsidRPr="005E0CDA" w:rsidRDefault="00E42B74" w:rsidP="005E0CDA">
            <w:pPr>
              <w:tabs>
                <w:tab w:val="left" w:pos="900"/>
                <w:tab w:val="left" w:pos="1440"/>
              </w:tabs>
              <w:spacing w:line="280" w:lineRule="exact"/>
              <w:ind w:right="-45"/>
              <w:jc w:val="thaiDistribute"/>
              <w:rPr>
                <w:rFonts w:asciiTheme="majorBidi" w:hAnsiTheme="majorBidi" w:cstheme="majorBidi"/>
                <w:sz w:val="28"/>
                <w:szCs w:val="28"/>
                <w:cs/>
              </w:rPr>
            </w:pPr>
            <w:r w:rsidRPr="005E0CDA">
              <w:rPr>
                <w:rFonts w:asciiTheme="majorBidi" w:hAnsiTheme="majorBidi" w:cstheme="majorBidi"/>
                <w:sz w:val="28"/>
                <w:szCs w:val="28"/>
              </w:rPr>
              <w:t>Total other receivables</w:t>
            </w:r>
          </w:p>
        </w:tc>
        <w:tc>
          <w:tcPr>
            <w:tcW w:w="1417" w:type="dxa"/>
            <w:tcBorders>
              <w:top w:val="single" w:sz="6" w:space="0" w:color="auto"/>
              <w:bottom w:val="single" w:sz="6" w:space="0" w:color="auto"/>
            </w:tcBorders>
            <w:shd w:val="clear" w:color="auto" w:fill="auto"/>
          </w:tcPr>
          <w:p w14:paraId="268F8456" w14:textId="14464930"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14,222</w:t>
            </w:r>
          </w:p>
        </w:tc>
        <w:tc>
          <w:tcPr>
            <w:tcW w:w="120" w:type="dxa"/>
          </w:tcPr>
          <w:p w14:paraId="6AD4919C"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77E2FA9D" w14:textId="21F83CF9"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60,620</w:t>
            </w:r>
          </w:p>
        </w:tc>
        <w:tc>
          <w:tcPr>
            <w:tcW w:w="110" w:type="dxa"/>
          </w:tcPr>
          <w:p w14:paraId="59B55D6F"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shd w:val="clear" w:color="auto" w:fill="auto"/>
          </w:tcPr>
          <w:p w14:paraId="1DCE43AB" w14:textId="7394EF99"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8,423</w:t>
            </w:r>
          </w:p>
        </w:tc>
        <w:tc>
          <w:tcPr>
            <w:tcW w:w="90" w:type="dxa"/>
          </w:tcPr>
          <w:p w14:paraId="0D06B085"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tcPr>
          <w:p w14:paraId="54AE9709" w14:textId="72E43E8B"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54,970</w:t>
            </w:r>
          </w:p>
        </w:tc>
      </w:tr>
      <w:tr w:rsidR="00E42B74" w:rsidRPr="005E0CDA" w14:paraId="013A38CF" w14:textId="77777777" w:rsidTr="0019446E">
        <w:trPr>
          <w:trHeight w:val="83"/>
        </w:trPr>
        <w:tc>
          <w:tcPr>
            <w:tcW w:w="3236" w:type="dxa"/>
          </w:tcPr>
          <w:p w14:paraId="193DD89C" w14:textId="77777777" w:rsidR="00E42B74" w:rsidRPr="005E0CDA" w:rsidRDefault="00E42B74" w:rsidP="005E0CDA">
            <w:pPr>
              <w:tabs>
                <w:tab w:val="left" w:pos="900"/>
                <w:tab w:val="left" w:pos="1440"/>
              </w:tabs>
              <w:spacing w:line="280" w:lineRule="exact"/>
              <w:ind w:right="-45"/>
              <w:jc w:val="thaiDistribute"/>
              <w:rPr>
                <w:rFonts w:asciiTheme="majorBidi" w:hAnsiTheme="majorBidi" w:cstheme="majorBidi"/>
                <w:sz w:val="28"/>
                <w:szCs w:val="28"/>
                <w:cs/>
              </w:rPr>
            </w:pPr>
            <w:r w:rsidRPr="005E0CDA">
              <w:rPr>
                <w:rFonts w:asciiTheme="majorBidi" w:hAnsiTheme="majorBidi" w:cstheme="majorBidi"/>
                <w:sz w:val="28"/>
                <w:szCs w:val="28"/>
              </w:rPr>
              <w:t>Total trade and other receivables - net</w:t>
            </w:r>
          </w:p>
        </w:tc>
        <w:tc>
          <w:tcPr>
            <w:tcW w:w="1417" w:type="dxa"/>
            <w:tcBorders>
              <w:top w:val="single" w:sz="6" w:space="0" w:color="auto"/>
              <w:bottom w:val="double" w:sz="6" w:space="0" w:color="auto"/>
            </w:tcBorders>
            <w:shd w:val="clear" w:color="auto" w:fill="auto"/>
          </w:tcPr>
          <w:p w14:paraId="74AB9AC1" w14:textId="67726976"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2,307,009</w:t>
            </w:r>
          </w:p>
        </w:tc>
        <w:tc>
          <w:tcPr>
            <w:tcW w:w="120" w:type="dxa"/>
          </w:tcPr>
          <w:p w14:paraId="765CE641"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298" w:type="dxa"/>
            <w:tcBorders>
              <w:top w:val="single" w:sz="6" w:space="0" w:color="auto"/>
              <w:bottom w:val="double" w:sz="6" w:space="0" w:color="auto"/>
            </w:tcBorders>
          </w:tcPr>
          <w:p w14:paraId="64FA4D76" w14:textId="1F67F9D3"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1,620,105</w:t>
            </w:r>
          </w:p>
        </w:tc>
        <w:tc>
          <w:tcPr>
            <w:tcW w:w="110" w:type="dxa"/>
          </w:tcPr>
          <w:p w14:paraId="717A9FD3" w14:textId="77777777" w:rsidR="00E42B74" w:rsidRPr="005E0CDA" w:rsidRDefault="00E42B74" w:rsidP="005E0CDA">
            <w:pPr>
              <w:spacing w:line="280" w:lineRule="exact"/>
              <w:ind w:right="57"/>
              <w:jc w:val="right"/>
              <w:rPr>
                <w:rFonts w:asciiTheme="majorBidi" w:hAnsiTheme="majorBidi" w:cstheme="majorBidi"/>
                <w:sz w:val="28"/>
                <w:szCs w:val="28"/>
              </w:rPr>
            </w:pPr>
          </w:p>
        </w:tc>
        <w:tc>
          <w:tcPr>
            <w:tcW w:w="1308" w:type="dxa"/>
            <w:tcBorders>
              <w:top w:val="single" w:sz="6" w:space="0" w:color="auto"/>
              <w:bottom w:val="double" w:sz="6" w:space="0" w:color="auto"/>
            </w:tcBorders>
            <w:shd w:val="clear" w:color="auto" w:fill="auto"/>
          </w:tcPr>
          <w:p w14:paraId="08525A71" w14:textId="33B8B6D2" w:rsidR="00E42B74" w:rsidRPr="005E0CDA" w:rsidRDefault="00E42B74" w:rsidP="005E0CDA">
            <w:pPr>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2,849,721</w:t>
            </w:r>
          </w:p>
        </w:tc>
        <w:tc>
          <w:tcPr>
            <w:tcW w:w="90" w:type="dxa"/>
          </w:tcPr>
          <w:p w14:paraId="5A644D08" w14:textId="77777777" w:rsidR="00E42B74" w:rsidRPr="005E0CDA" w:rsidRDefault="00E42B74" w:rsidP="005E0CDA">
            <w:pPr>
              <w:tabs>
                <w:tab w:val="decimal" w:pos="1044"/>
              </w:tabs>
              <w:spacing w:line="280" w:lineRule="exact"/>
              <w:ind w:right="57"/>
              <w:jc w:val="right"/>
              <w:rPr>
                <w:rFonts w:asciiTheme="majorBidi" w:hAnsiTheme="majorBidi" w:cstheme="majorBidi"/>
                <w:sz w:val="28"/>
                <w:szCs w:val="28"/>
              </w:rPr>
            </w:pPr>
          </w:p>
        </w:tc>
        <w:tc>
          <w:tcPr>
            <w:tcW w:w="1327" w:type="dxa"/>
            <w:tcBorders>
              <w:top w:val="single" w:sz="6" w:space="0" w:color="auto"/>
              <w:bottom w:val="double" w:sz="6" w:space="0" w:color="auto"/>
            </w:tcBorders>
          </w:tcPr>
          <w:p w14:paraId="54EC1DA5" w14:textId="745D3CC6" w:rsidR="00E42B74" w:rsidRPr="005E0CDA" w:rsidRDefault="00E42B74" w:rsidP="005E0CDA">
            <w:pPr>
              <w:tabs>
                <w:tab w:val="decimal" w:pos="104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2,289,134</w:t>
            </w:r>
          </w:p>
        </w:tc>
      </w:tr>
    </w:tbl>
    <w:p w14:paraId="31A205F6" w14:textId="3B354BAC" w:rsidR="000713FB" w:rsidRPr="005E0CDA" w:rsidRDefault="005C2C1B" w:rsidP="0009251D">
      <w:pPr>
        <w:tabs>
          <w:tab w:val="left" w:pos="851"/>
          <w:tab w:val="left" w:pos="993"/>
          <w:tab w:val="left" w:pos="1134"/>
        </w:tabs>
        <w:spacing w:before="240" w:line="380" w:lineRule="exact"/>
        <w:ind w:left="283" w:right="5"/>
        <w:jc w:val="both"/>
        <w:rPr>
          <w:rFonts w:asciiTheme="majorBidi" w:hAnsiTheme="majorBidi" w:cstheme="majorBidi"/>
          <w:sz w:val="32"/>
          <w:szCs w:val="32"/>
        </w:rPr>
      </w:pPr>
      <w:r w:rsidRPr="005E0CDA">
        <w:rPr>
          <w:rFonts w:asciiTheme="majorBidi" w:hAnsiTheme="majorBidi" w:cstheme="majorBidi"/>
          <w:sz w:val="32"/>
          <w:szCs w:val="32"/>
        </w:rPr>
        <w:tab/>
        <w:t xml:space="preserve">As at </w:t>
      </w:r>
      <w:r w:rsidR="001B2E61" w:rsidRPr="005E0CDA">
        <w:rPr>
          <w:rFonts w:asciiTheme="majorBidi" w:hAnsiTheme="majorBidi" w:cstheme="majorBidi"/>
          <w:sz w:val="32"/>
          <w:szCs w:val="32"/>
        </w:rPr>
        <w:t>June 30</w:t>
      </w:r>
      <w:r w:rsidRPr="005E0CDA">
        <w:rPr>
          <w:rFonts w:asciiTheme="majorBidi" w:hAnsiTheme="majorBidi" w:cstheme="majorBidi"/>
          <w:sz w:val="32"/>
          <w:szCs w:val="32"/>
        </w:rPr>
        <w:t>, 202</w:t>
      </w:r>
      <w:r w:rsidR="00C66F6D" w:rsidRPr="005E0CDA">
        <w:rPr>
          <w:rFonts w:asciiTheme="majorBidi" w:hAnsiTheme="majorBidi" w:cstheme="majorBidi"/>
          <w:sz w:val="32"/>
          <w:szCs w:val="32"/>
        </w:rPr>
        <w:t>3</w:t>
      </w:r>
      <w:r w:rsidRPr="005E0CDA">
        <w:rPr>
          <w:rFonts w:asciiTheme="majorBidi" w:hAnsiTheme="majorBidi" w:cstheme="majorBidi"/>
          <w:sz w:val="32"/>
          <w:szCs w:val="32"/>
        </w:rPr>
        <w:t>, the balance of trade receivables consisted of first 1</w:t>
      </w:r>
      <w:r w:rsidR="00175BA6">
        <w:rPr>
          <w:rFonts w:asciiTheme="majorBidi" w:hAnsiTheme="majorBidi" w:cstheme="majorBidi"/>
          <w:sz w:val="32"/>
          <w:szCs w:val="32"/>
        </w:rPr>
        <w:t>1</w:t>
      </w:r>
      <w:r w:rsidRPr="005E0CDA">
        <w:rPr>
          <w:rFonts w:asciiTheme="majorBidi" w:hAnsiTheme="majorBidi" w:cstheme="majorBidi"/>
          <w:sz w:val="32"/>
          <w:szCs w:val="32"/>
        </w:rPr>
        <w:t xml:space="preserve"> major customers which represented </w:t>
      </w:r>
      <w:r w:rsidR="00175BA6">
        <w:rPr>
          <w:rFonts w:asciiTheme="majorBidi" w:hAnsiTheme="majorBidi" w:cstheme="majorBidi"/>
          <w:sz w:val="32"/>
          <w:szCs w:val="32"/>
        </w:rPr>
        <w:t>68</w:t>
      </w:r>
      <w:r w:rsidRPr="005E0CDA">
        <w:rPr>
          <w:rFonts w:asciiTheme="majorBidi" w:hAnsiTheme="majorBidi" w:cstheme="majorBidi"/>
          <w:sz w:val="32"/>
          <w:szCs w:val="32"/>
        </w:rPr>
        <w:t xml:space="preserve">% of total balances (revenue from program rights for the </w:t>
      </w:r>
      <w:r w:rsidR="001B2E61" w:rsidRPr="005E0CDA">
        <w:rPr>
          <w:rFonts w:asciiTheme="majorBidi" w:hAnsiTheme="majorBidi" w:cstheme="majorBidi"/>
          <w:sz w:val="32"/>
          <w:szCs w:val="32"/>
        </w:rPr>
        <w:t>six</w:t>
      </w:r>
      <w:r w:rsidR="00C66F6D" w:rsidRPr="005E0CDA">
        <w:rPr>
          <w:rFonts w:asciiTheme="majorBidi" w:hAnsiTheme="majorBidi" w:cstheme="majorBidi"/>
          <w:sz w:val="32"/>
          <w:szCs w:val="32"/>
        </w:rPr>
        <w:t>-month period</w:t>
      </w:r>
      <w:r w:rsidRPr="005E0CDA">
        <w:rPr>
          <w:rFonts w:asciiTheme="majorBidi" w:hAnsiTheme="majorBidi" w:cstheme="majorBidi"/>
          <w:sz w:val="32"/>
          <w:szCs w:val="32"/>
        </w:rPr>
        <w:t xml:space="preserve"> ended </w:t>
      </w:r>
      <w:r w:rsidR="001B2E61" w:rsidRPr="005E0CDA">
        <w:rPr>
          <w:rFonts w:asciiTheme="majorBidi" w:hAnsiTheme="majorBidi" w:cstheme="majorBidi"/>
          <w:sz w:val="32"/>
          <w:szCs w:val="32"/>
        </w:rPr>
        <w:t>June 30</w:t>
      </w:r>
      <w:r w:rsidRPr="005E0CDA">
        <w:rPr>
          <w:rFonts w:asciiTheme="majorBidi" w:hAnsiTheme="majorBidi" w:cstheme="majorBidi"/>
          <w:sz w:val="32"/>
          <w:szCs w:val="32"/>
        </w:rPr>
        <w:t>, 202</w:t>
      </w:r>
      <w:r w:rsidR="00C66F6D" w:rsidRPr="005E0CDA">
        <w:rPr>
          <w:rFonts w:asciiTheme="majorBidi" w:hAnsiTheme="majorBidi" w:cstheme="majorBidi"/>
          <w:sz w:val="32"/>
          <w:szCs w:val="32"/>
        </w:rPr>
        <w:t>3</w:t>
      </w:r>
      <w:r w:rsidR="00B54341" w:rsidRPr="005E0CDA">
        <w:rPr>
          <w:rFonts w:asciiTheme="majorBidi" w:hAnsiTheme="majorBidi" w:cstheme="majorBidi"/>
          <w:sz w:val="32"/>
          <w:szCs w:val="32"/>
        </w:rPr>
        <w:t>,</w:t>
      </w:r>
      <w:r w:rsidRPr="005E0CDA">
        <w:rPr>
          <w:rFonts w:asciiTheme="majorBidi" w:hAnsiTheme="majorBidi" w:cstheme="majorBidi"/>
          <w:sz w:val="32"/>
          <w:szCs w:val="32"/>
        </w:rPr>
        <w:t xml:space="preserve"> from these receivables account approximately </w:t>
      </w:r>
      <w:r w:rsidR="00175BA6">
        <w:rPr>
          <w:rFonts w:asciiTheme="majorBidi" w:hAnsiTheme="majorBidi" w:cstheme="majorBidi"/>
          <w:sz w:val="32"/>
          <w:szCs w:val="32"/>
        </w:rPr>
        <w:t>73</w:t>
      </w:r>
      <w:r w:rsidRPr="005E0CDA">
        <w:rPr>
          <w:rFonts w:asciiTheme="majorBidi" w:hAnsiTheme="majorBidi" w:cstheme="majorBidi"/>
          <w:sz w:val="32"/>
          <w:szCs w:val="32"/>
        </w:rPr>
        <w:t>% of the total revenue from program rights),</w:t>
      </w:r>
      <w:r w:rsidR="0009251D" w:rsidRPr="005E0CDA">
        <w:rPr>
          <w:rFonts w:asciiTheme="majorBidi" w:hAnsiTheme="majorBidi" w:cstheme="majorBidi"/>
          <w:sz w:val="32"/>
          <w:szCs w:val="32"/>
        </w:rPr>
        <w:t xml:space="preserve"> </w:t>
      </w:r>
      <w:r w:rsidRPr="005E0CDA">
        <w:rPr>
          <w:rFonts w:asciiTheme="majorBidi" w:hAnsiTheme="majorBidi" w:cstheme="majorBidi"/>
          <w:sz w:val="32"/>
          <w:szCs w:val="32"/>
        </w:rPr>
        <w:t>2 domestic customers of these 1</w:t>
      </w:r>
      <w:r w:rsidR="00175BA6">
        <w:rPr>
          <w:rFonts w:asciiTheme="majorBidi" w:hAnsiTheme="majorBidi" w:cstheme="majorBidi"/>
          <w:sz w:val="32"/>
          <w:szCs w:val="32"/>
        </w:rPr>
        <w:t>1</w:t>
      </w:r>
      <w:r w:rsidRPr="005E0CDA">
        <w:rPr>
          <w:rFonts w:asciiTheme="majorBidi" w:hAnsiTheme="majorBidi" w:cstheme="majorBidi"/>
          <w:sz w:val="32"/>
          <w:szCs w:val="32"/>
        </w:rPr>
        <w:t xml:space="preserve"> customers were guaranteed by a major customer and the customer’s business partners.</w:t>
      </w:r>
    </w:p>
    <w:p w14:paraId="2FCB8104" w14:textId="44891DC1" w:rsidR="000713FB" w:rsidRPr="005E0CDA" w:rsidRDefault="005C2C1B" w:rsidP="0009251D">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Theme="majorBidi" w:hAnsiTheme="majorBidi" w:cstheme="majorBidi"/>
          <w:sz w:val="32"/>
          <w:szCs w:val="32"/>
        </w:rPr>
      </w:pPr>
      <w:r w:rsidRPr="005E0CDA">
        <w:rPr>
          <w:rFonts w:asciiTheme="majorBidi" w:hAnsiTheme="majorBidi" w:cstheme="majorBidi"/>
          <w:sz w:val="32"/>
          <w:szCs w:val="32"/>
        </w:rPr>
        <w:tab/>
        <w:t xml:space="preserve">During the current </w:t>
      </w:r>
      <w:r w:rsidR="00C66F6D" w:rsidRPr="005E0CDA">
        <w:rPr>
          <w:rFonts w:asciiTheme="majorBidi" w:hAnsiTheme="majorBidi" w:cstheme="majorBidi"/>
          <w:sz w:val="32"/>
          <w:szCs w:val="32"/>
        </w:rPr>
        <w:t>period</w:t>
      </w:r>
      <w:r w:rsidRPr="005E0CDA">
        <w:rPr>
          <w:rFonts w:asciiTheme="majorBidi" w:hAnsiTheme="majorBidi" w:cstheme="majorBidi"/>
          <w:sz w:val="32"/>
          <w:szCs w:val="32"/>
        </w:rPr>
        <w:t xml:space="preserve">, the Group has </w:t>
      </w:r>
      <w:r w:rsidR="00CE1051" w:rsidRPr="005E0CDA">
        <w:rPr>
          <w:rFonts w:asciiTheme="majorBidi" w:hAnsiTheme="majorBidi" w:cstheme="majorBidi"/>
          <w:sz w:val="32"/>
          <w:szCs w:val="32"/>
        </w:rPr>
        <w:t xml:space="preserve">considered providing </w:t>
      </w:r>
      <w:r w:rsidRPr="005E0CDA">
        <w:rPr>
          <w:rFonts w:asciiTheme="majorBidi" w:hAnsiTheme="majorBidi" w:cstheme="majorBidi"/>
          <w:sz w:val="32"/>
          <w:szCs w:val="32"/>
        </w:rPr>
        <w:t xml:space="preserve">an allowance for expected credit losses for long outstanding trade receivables of Baht </w:t>
      </w:r>
      <w:r w:rsidR="00FA4C11" w:rsidRPr="005E0CDA">
        <w:rPr>
          <w:rFonts w:asciiTheme="majorBidi" w:hAnsiTheme="majorBidi" w:cstheme="majorBidi"/>
          <w:sz w:val="32"/>
          <w:szCs w:val="32"/>
        </w:rPr>
        <w:t xml:space="preserve">11.7 </w:t>
      </w:r>
      <w:r w:rsidRPr="005E0CDA">
        <w:rPr>
          <w:rFonts w:asciiTheme="majorBidi" w:hAnsiTheme="majorBidi" w:cstheme="majorBidi"/>
          <w:sz w:val="32"/>
          <w:szCs w:val="32"/>
        </w:rPr>
        <w:t xml:space="preserve">million (the Company: Baht </w:t>
      </w:r>
      <w:r w:rsidR="00FA4C11" w:rsidRPr="005E0CDA">
        <w:rPr>
          <w:rFonts w:asciiTheme="majorBidi" w:hAnsiTheme="majorBidi" w:cstheme="majorBidi"/>
          <w:sz w:val="32"/>
          <w:szCs w:val="32"/>
        </w:rPr>
        <w:t xml:space="preserve">0.78 </w:t>
      </w:r>
      <w:r w:rsidRPr="005E0CDA">
        <w:rPr>
          <w:rFonts w:asciiTheme="majorBidi" w:hAnsiTheme="majorBidi" w:cstheme="majorBidi"/>
          <w:sz w:val="32"/>
          <w:szCs w:val="32"/>
        </w:rPr>
        <w:t xml:space="preserve">million) </w:t>
      </w:r>
      <w:r w:rsidR="00EB1565" w:rsidRPr="005E0CDA">
        <w:rPr>
          <w:rFonts w:asciiTheme="majorBidi" w:hAnsiTheme="majorBidi" w:cstheme="majorBidi"/>
          <w:sz w:val="32"/>
          <w:szCs w:val="32"/>
        </w:rPr>
        <w:t xml:space="preserve">due to receipt of payment </w:t>
      </w:r>
      <w:r w:rsidRPr="005E0CDA">
        <w:rPr>
          <w:rFonts w:asciiTheme="majorBidi" w:hAnsiTheme="majorBidi" w:cstheme="majorBidi"/>
          <w:sz w:val="32"/>
          <w:szCs w:val="32"/>
        </w:rPr>
        <w:t xml:space="preserve">and the Group has been able to make partial collection of approximately Baht </w:t>
      </w:r>
      <w:r w:rsidR="00157A96" w:rsidRPr="005E0CDA">
        <w:rPr>
          <w:rFonts w:asciiTheme="majorBidi" w:hAnsiTheme="majorBidi" w:cstheme="majorBidi"/>
          <w:sz w:val="32"/>
          <w:szCs w:val="32"/>
        </w:rPr>
        <w:t>......</w:t>
      </w:r>
      <w:r w:rsidRPr="005E0CDA">
        <w:rPr>
          <w:rFonts w:asciiTheme="majorBidi" w:hAnsiTheme="majorBidi" w:cstheme="majorBidi"/>
          <w:sz w:val="32"/>
          <w:szCs w:val="32"/>
        </w:rPr>
        <w:t xml:space="preserve"> million from major customers after the period-end. The Group is accelerating the debt collection to increase the effectiveness of accounts receivable collection in the future in order to use money for working capital and settlement of liabilities, including loans and debentures that came due.</w:t>
      </w:r>
    </w:p>
    <w:p w14:paraId="587F7088" w14:textId="5C70D46B" w:rsidR="00157A96" w:rsidRPr="005E0CDA" w:rsidRDefault="0009251D" w:rsidP="0009251D">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Theme="majorBidi" w:hAnsiTheme="majorBidi" w:cstheme="majorBidi"/>
          <w:sz w:val="32"/>
          <w:szCs w:val="32"/>
          <w:cs/>
        </w:rPr>
      </w:pPr>
      <w:r w:rsidRPr="005E0CDA">
        <w:rPr>
          <w:rFonts w:asciiTheme="majorBidi" w:hAnsiTheme="majorBidi" w:cstheme="majorBidi"/>
          <w:spacing w:val="-2"/>
          <w:sz w:val="32"/>
          <w:szCs w:val="32"/>
        </w:rPr>
        <w:tab/>
      </w:r>
      <w:r w:rsidR="005C2C1B" w:rsidRPr="005E0CDA">
        <w:rPr>
          <w:rFonts w:asciiTheme="majorBidi" w:hAnsiTheme="majorBidi" w:cstheme="majorBidi"/>
          <w:spacing w:val="-2"/>
          <w:sz w:val="32"/>
          <w:szCs w:val="32"/>
        </w:rPr>
        <w:t xml:space="preserve">As </w:t>
      </w:r>
      <w:r w:rsidR="00125D6D" w:rsidRPr="005E0CDA">
        <w:rPr>
          <w:rFonts w:asciiTheme="majorBidi" w:hAnsiTheme="majorBidi" w:cstheme="majorBidi"/>
          <w:spacing w:val="-2"/>
          <w:sz w:val="32"/>
          <w:szCs w:val="32"/>
        </w:rPr>
        <w:t>at</w:t>
      </w:r>
      <w:r w:rsidR="005C2C1B" w:rsidRPr="005E0CDA">
        <w:rPr>
          <w:rFonts w:asciiTheme="majorBidi" w:hAnsiTheme="majorBidi" w:cstheme="majorBidi"/>
          <w:spacing w:val="-2"/>
          <w:sz w:val="32"/>
          <w:szCs w:val="32"/>
        </w:rPr>
        <w:t xml:space="preserve"> </w:t>
      </w:r>
      <w:r w:rsidR="00157A96" w:rsidRPr="005E0CDA">
        <w:rPr>
          <w:rFonts w:asciiTheme="majorBidi" w:hAnsiTheme="majorBidi" w:cstheme="majorBidi"/>
          <w:spacing w:val="-2"/>
          <w:sz w:val="32"/>
          <w:szCs w:val="32"/>
        </w:rPr>
        <w:t>June 30</w:t>
      </w:r>
      <w:r w:rsidR="005C2C1B" w:rsidRPr="005E0CDA">
        <w:rPr>
          <w:rFonts w:asciiTheme="majorBidi" w:hAnsiTheme="majorBidi" w:cstheme="majorBidi"/>
          <w:spacing w:val="-2"/>
          <w:sz w:val="32"/>
          <w:szCs w:val="32"/>
        </w:rPr>
        <w:t>, 202</w:t>
      </w:r>
      <w:r w:rsidR="00C66F6D" w:rsidRPr="005E0CDA">
        <w:rPr>
          <w:rFonts w:asciiTheme="majorBidi" w:hAnsiTheme="majorBidi" w:cstheme="majorBidi"/>
          <w:spacing w:val="-2"/>
          <w:sz w:val="32"/>
          <w:szCs w:val="32"/>
        </w:rPr>
        <w:t>3</w:t>
      </w:r>
      <w:r w:rsidR="005C2C1B" w:rsidRPr="005E0CDA">
        <w:rPr>
          <w:rFonts w:asciiTheme="majorBidi" w:hAnsiTheme="majorBidi" w:cstheme="majorBidi"/>
          <w:spacing w:val="-2"/>
          <w:sz w:val="32"/>
          <w:szCs w:val="32"/>
        </w:rPr>
        <w:t xml:space="preserve">, the </w:t>
      </w:r>
      <w:r w:rsidR="00125D6D" w:rsidRPr="005E0CDA">
        <w:rPr>
          <w:rFonts w:asciiTheme="majorBidi" w:hAnsiTheme="majorBidi" w:cstheme="majorBidi"/>
          <w:spacing w:val="-2"/>
          <w:sz w:val="32"/>
          <w:szCs w:val="32"/>
        </w:rPr>
        <w:t>C</w:t>
      </w:r>
      <w:r w:rsidR="005C2C1B" w:rsidRPr="005E0CDA">
        <w:rPr>
          <w:rFonts w:asciiTheme="majorBidi" w:hAnsiTheme="majorBidi" w:cstheme="majorBidi"/>
          <w:spacing w:val="-2"/>
          <w:sz w:val="32"/>
          <w:szCs w:val="32"/>
        </w:rPr>
        <w:t xml:space="preserve">ompany </w:t>
      </w:r>
      <w:r w:rsidR="00125D6D" w:rsidRPr="005E0CDA">
        <w:rPr>
          <w:rFonts w:asciiTheme="majorBidi" w:hAnsiTheme="majorBidi" w:cstheme="majorBidi"/>
          <w:spacing w:val="-2"/>
          <w:sz w:val="32"/>
          <w:szCs w:val="32"/>
        </w:rPr>
        <w:t xml:space="preserve">had pledged of Baht </w:t>
      </w:r>
      <w:r w:rsidR="00FA4C11" w:rsidRPr="005E0CDA">
        <w:rPr>
          <w:rFonts w:asciiTheme="majorBidi" w:hAnsiTheme="majorBidi" w:cstheme="majorBidi"/>
          <w:sz w:val="32"/>
          <w:szCs w:val="32"/>
        </w:rPr>
        <w:t xml:space="preserve">136.51 </w:t>
      </w:r>
      <w:r w:rsidR="00125D6D" w:rsidRPr="005E0CDA">
        <w:rPr>
          <w:rFonts w:asciiTheme="majorBidi" w:hAnsiTheme="majorBidi" w:cstheme="majorBidi"/>
          <w:spacing w:val="-2"/>
          <w:sz w:val="32"/>
          <w:szCs w:val="32"/>
        </w:rPr>
        <w:t xml:space="preserve">million of trade receivables </w:t>
      </w:r>
      <w:r w:rsidR="005C2C1B" w:rsidRPr="005E0CDA">
        <w:rPr>
          <w:rFonts w:asciiTheme="majorBidi" w:hAnsiTheme="majorBidi" w:cstheme="majorBidi"/>
          <w:spacing w:val="-2"/>
          <w:sz w:val="32"/>
          <w:szCs w:val="32"/>
        </w:rPr>
        <w:t xml:space="preserve">as collateral for short-term loans from a factoring company (see Note </w:t>
      </w:r>
      <w:r w:rsidR="00C66F6D" w:rsidRPr="005E0CDA">
        <w:rPr>
          <w:rFonts w:asciiTheme="majorBidi" w:hAnsiTheme="majorBidi" w:cstheme="majorBidi"/>
          <w:spacing w:val="-2"/>
          <w:sz w:val="32"/>
          <w:szCs w:val="32"/>
        </w:rPr>
        <w:t>18</w:t>
      </w:r>
      <w:r w:rsidR="005C2C1B" w:rsidRPr="005E0CDA">
        <w:rPr>
          <w:rFonts w:asciiTheme="majorBidi" w:hAnsiTheme="majorBidi" w:cstheme="majorBidi"/>
          <w:spacing w:val="-2"/>
          <w:sz w:val="32"/>
          <w:szCs w:val="32"/>
        </w:rPr>
        <w:t>).</w:t>
      </w:r>
      <w:r w:rsidR="00FA4C11" w:rsidRPr="005E0CDA">
        <w:rPr>
          <w:rFonts w:asciiTheme="majorBidi" w:hAnsiTheme="majorBidi" w:cstheme="majorBidi"/>
          <w:spacing w:val="-2"/>
          <w:sz w:val="32"/>
          <w:szCs w:val="32"/>
        </w:rPr>
        <w:br/>
      </w:r>
    </w:p>
    <w:p w14:paraId="6B6AEE1A" w14:textId="464F66A5" w:rsidR="000713FB" w:rsidRPr="005E0CDA" w:rsidRDefault="00D76B63" w:rsidP="00F15484">
      <w:pPr>
        <w:widowControl w:val="0"/>
        <w:tabs>
          <w:tab w:val="left" w:pos="284"/>
        </w:tabs>
        <w:autoSpaceDE/>
        <w:autoSpaceDN/>
        <w:adjustRightInd/>
        <w:spacing w:line="380" w:lineRule="exact"/>
        <w:rPr>
          <w:rFonts w:asciiTheme="majorBidi" w:hAnsiTheme="majorBidi" w:cstheme="majorBidi"/>
          <w:b/>
          <w:bCs/>
          <w:sz w:val="32"/>
          <w:szCs w:val="32"/>
        </w:rPr>
      </w:pPr>
      <w:r w:rsidRPr="005E0CDA">
        <w:rPr>
          <w:rFonts w:asciiTheme="majorBidi" w:hAnsiTheme="majorBidi" w:cstheme="majorBidi"/>
          <w:b/>
          <w:bCs/>
          <w:sz w:val="32"/>
          <w:szCs w:val="32"/>
        </w:rPr>
        <w:t>7</w:t>
      </w:r>
      <w:r w:rsidR="005C2C1B" w:rsidRPr="005E0CDA">
        <w:rPr>
          <w:rFonts w:asciiTheme="majorBidi" w:hAnsiTheme="majorBidi" w:cstheme="majorBidi"/>
          <w:b/>
          <w:bCs/>
          <w:sz w:val="32"/>
          <w:szCs w:val="32"/>
        </w:rPr>
        <w:t>.</w:t>
      </w:r>
      <w:r w:rsidR="005C2C1B" w:rsidRPr="005E0CDA">
        <w:rPr>
          <w:rFonts w:asciiTheme="majorBidi" w:hAnsiTheme="majorBidi" w:cstheme="majorBidi"/>
          <w:b/>
          <w:bCs/>
          <w:sz w:val="32"/>
          <w:szCs w:val="32"/>
        </w:rPr>
        <w:tab/>
        <w:t>INVENTORIES</w:t>
      </w:r>
    </w:p>
    <w:tbl>
      <w:tblPr>
        <w:tblW w:w="8647" w:type="dxa"/>
        <w:tblInd w:w="709" w:type="dxa"/>
        <w:tblLayout w:type="fixed"/>
        <w:tblCellMar>
          <w:left w:w="28" w:type="dxa"/>
          <w:right w:w="28" w:type="dxa"/>
        </w:tblCellMar>
        <w:tblLook w:val="04A0" w:firstRow="1" w:lastRow="0" w:firstColumn="1" w:lastColumn="0" w:noHBand="0" w:noVBand="1"/>
      </w:tblPr>
      <w:tblGrid>
        <w:gridCol w:w="2552"/>
        <w:gridCol w:w="1418"/>
        <w:gridCol w:w="142"/>
        <w:gridCol w:w="1417"/>
        <w:gridCol w:w="141"/>
        <w:gridCol w:w="1418"/>
        <w:gridCol w:w="142"/>
        <w:gridCol w:w="1417"/>
      </w:tblGrid>
      <w:tr w:rsidR="000713FB" w:rsidRPr="005E0CDA" w14:paraId="6FC308FE" w14:textId="77777777" w:rsidTr="00F15484">
        <w:trPr>
          <w:tblHeader/>
        </w:trPr>
        <w:tc>
          <w:tcPr>
            <w:tcW w:w="2552" w:type="dxa"/>
          </w:tcPr>
          <w:p w14:paraId="003D5416" w14:textId="77777777" w:rsidR="000713FB" w:rsidRPr="005E0CDA" w:rsidRDefault="000713FB" w:rsidP="00F15484">
            <w:pPr>
              <w:tabs>
                <w:tab w:val="left" w:pos="900"/>
                <w:tab w:val="left" w:pos="1440"/>
              </w:tabs>
              <w:spacing w:line="380" w:lineRule="exact"/>
              <w:ind w:right="-45"/>
              <w:jc w:val="center"/>
              <w:rPr>
                <w:rFonts w:asciiTheme="majorBidi" w:hAnsiTheme="majorBidi" w:cstheme="majorBidi"/>
                <w:sz w:val="28"/>
                <w:szCs w:val="28"/>
              </w:rPr>
            </w:pPr>
          </w:p>
        </w:tc>
        <w:tc>
          <w:tcPr>
            <w:tcW w:w="6095" w:type="dxa"/>
            <w:gridSpan w:val="7"/>
            <w:tcBorders>
              <w:bottom w:val="single" w:sz="6" w:space="0" w:color="auto"/>
            </w:tcBorders>
          </w:tcPr>
          <w:p w14:paraId="4BCF6E30" w14:textId="77777777" w:rsidR="000713FB" w:rsidRPr="005E0CDA" w:rsidRDefault="005C2C1B" w:rsidP="00F15484">
            <w:pPr>
              <w:tabs>
                <w:tab w:val="left" w:pos="900"/>
                <w:tab w:val="left" w:pos="1440"/>
              </w:tabs>
              <w:spacing w:line="380" w:lineRule="exact"/>
              <w:ind w:right="-23"/>
              <w:jc w:val="center"/>
              <w:rPr>
                <w:rFonts w:asciiTheme="majorBidi" w:hAnsiTheme="majorBidi" w:cstheme="majorBidi"/>
                <w:sz w:val="28"/>
                <w:szCs w:val="28"/>
              </w:rPr>
            </w:pPr>
            <w:r w:rsidRPr="005E0CDA">
              <w:rPr>
                <w:rFonts w:asciiTheme="majorBidi" w:hAnsiTheme="majorBidi" w:cstheme="majorBidi"/>
                <w:sz w:val="28"/>
                <w:szCs w:val="28"/>
              </w:rPr>
              <w:t>In Thousand Baht</w:t>
            </w:r>
          </w:p>
        </w:tc>
      </w:tr>
      <w:tr w:rsidR="000713FB" w:rsidRPr="005E0CDA" w14:paraId="0C290A27" w14:textId="77777777" w:rsidTr="00F15484">
        <w:trPr>
          <w:tblHeader/>
        </w:trPr>
        <w:tc>
          <w:tcPr>
            <w:tcW w:w="2552" w:type="dxa"/>
          </w:tcPr>
          <w:p w14:paraId="283CF388" w14:textId="77777777" w:rsidR="000713FB" w:rsidRPr="005E0CDA" w:rsidRDefault="000713FB" w:rsidP="00F15484">
            <w:pPr>
              <w:tabs>
                <w:tab w:val="left" w:pos="900"/>
                <w:tab w:val="left" w:pos="1440"/>
              </w:tabs>
              <w:spacing w:line="380" w:lineRule="exact"/>
              <w:ind w:right="-45"/>
              <w:jc w:val="center"/>
              <w:rPr>
                <w:rFonts w:asciiTheme="majorBidi" w:hAnsiTheme="majorBidi" w:cstheme="majorBidi"/>
                <w:sz w:val="28"/>
                <w:szCs w:val="28"/>
              </w:rPr>
            </w:pPr>
          </w:p>
        </w:tc>
        <w:tc>
          <w:tcPr>
            <w:tcW w:w="2977" w:type="dxa"/>
            <w:gridSpan w:val="3"/>
            <w:tcBorders>
              <w:top w:val="single" w:sz="6" w:space="0" w:color="auto"/>
              <w:bottom w:val="single" w:sz="6" w:space="0" w:color="auto"/>
            </w:tcBorders>
          </w:tcPr>
          <w:p w14:paraId="45577A9A" w14:textId="77777777" w:rsidR="000713FB" w:rsidRPr="005E0CDA" w:rsidRDefault="005C2C1B" w:rsidP="00F15484">
            <w:pPr>
              <w:tabs>
                <w:tab w:val="left" w:pos="900"/>
                <w:tab w:val="left" w:pos="1440"/>
              </w:tabs>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141" w:type="dxa"/>
            <w:tcBorders>
              <w:top w:val="single" w:sz="6" w:space="0" w:color="auto"/>
            </w:tcBorders>
          </w:tcPr>
          <w:p w14:paraId="480749C0" w14:textId="77777777" w:rsidR="000713FB" w:rsidRPr="005E0CDA" w:rsidRDefault="000713FB" w:rsidP="00F15484">
            <w:pPr>
              <w:tabs>
                <w:tab w:val="left" w:pos="900"/>
                <w:tab w:val="left" w:pos="1440"/>
              </w:tabs>
              <w:spacing w:line="380" w:lineRule="exact"/>
              <w:jc w:val="center"/>
              <w:rPr>
                <w:rFonts w:asciiTheme="majorBidi" w:hAnsiTheme="majorBidi" w:cstheme="majorBidi"/>
                <w:sz w:val="28"/>
                <w:szCs w:val="28"/>
              </w:rPr>
            </w:pPr>
          </w:p>
        </w:tc>
        <w:tc>
          <w:tcPr>
            <w:tcW w:w="2977" w:type="dxa"/>
            <w:gridSpan w:val="3"/>
            <w:tcBorders>
              <w:top w:val="single" w:sz="6" w:space="0" w:color="auto"/>
              <w:bottom w:val="single" w:sz="6" w:space="0" w:color="auto"/>
            </w:tcBorders>
          </w:tcPr>
          <w:p w14:paraId="5AA5227D" w14:textId="77777777" w:rsidR="000713FB" w:rsidRPr="005E0CDA" w:rsidRDefault="005C2C1B" w:rsidP="00F15484">
            <w:pPr>
              <w:tabs>
                <w:tab w:val="left" w:pos="900"/>
                <w:tab w:val="left" w:pos="1440"/>
              </w:tabs>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D76B63" w:rsidRPr="005E0CDA" w14:paraId="637E02C1" w14:textId="77777777" w:rsidTr="00F15484">
        <w:trPr>
          <w:trHeight w:val="40"/>
          <w:tblHeader/>
        </w:trPr>
        <w:tc>
          <w:tcPr>
            <w:tcW w:w="2552" w:type="dxa"/>
          </w:tcPr>
          <w:p w14:paraId="1D772D7F" w14:textId="77777777" w:rsidR="00D76B63" w:rsidRPr="005E0CDA" w:rsidRDefault="00D76B63" w:rsidP="00D76B63">
            <w:pPr>
              <w:tabs>
                <w:tab w:val="left" w:pos="900"/>
                <w:tab w:val="left" w:pos="1440"/>
              </w:tabs>
              <w:spacing w:line="380" w:lineRule="exact"/>
              <w:ind w:right="-45"/>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5BDCE30C" w14:textId="2B343BFE" w:rsidR="00D76B63" w:rsidRPr="005E0CDA" w:rsidRDefault="00D76B63" w:rsidP="00D76B63">
            <w:pPr>
              <w:spacing w:line="380" w:lineRule="exact"/>
              <w:jc w:val="center"/>
              <w:rPr>
                <w:rFonts w:asciiTheme="majorBidi" w:hAnsiTheme="majorBidi" w:cstheme="majorBidi"/>
                <w:spacing w:val="-4"/>
                <w:sz w:val="28"/>
                <w:szCs w:val="28"/>
              </w:rPr>
            </w:pPr>
            <w:r w:rsidRPr="005E0CDA">
              <w:rPr>
                <w:rFonts w:asciiTheme="majorBidi" w:hAnsiTheme="majorBidi" w:cstheme="majorBidi"/>
                <w:spacing w:val="-4"/>
                <w:sz w:val="28"/>
                <w:szCs w:val="28"/>
              </w:rPr>
              <w:t xml:space="preserve">As at </w:t>
            </w:r>
            <w:r w:rsidR="00157A96" w:rsidRPr="005E0CDA">
              <w:rPr>
                <w:rFonts w:asciiTheme="majorBidi" w:hAnsiTheme="majorBidi" w:cstheme="majorBidi"/>
                <w:spacing w:val="-4"/>
                <w:sz w:val="28"/>
                <w:szCs w:val="28"/>
              </w:rPr>
              <w:t>June</w:t>
            </w:r>
          </w:p>
          <w:p w14:paraId="001924E0" w14:textId="0B172822" w:rsidR="00D76B63" w:rsidRPr="005E0CDA" w:rsidRDefault="00D76B63" w:rsidP="00D76B63">
            <w:pPr>
              <w:spacing w:line="380" w:lineRule="exact"/>
              <w:jc w:val="center"/>
              <w:rPr>
                <w:rFonts w:asciiTheme="majorBidi" w:hAnsiTheme="majorBidi" w:cstheme="majorBidi"/>
                <w:spacing w:val="-4"/>
                <w:sz w:val="28"/>
                <w:szCs w:val="28"/>
                <w:u w:val="single"/>
                <w:cs/>
              </w:rPr>
            </w:pPr>
            <w:r w:rsidRPr="005E0CDA">
              <w:rPr>
                <w:rFonts w:asciiTheme="majorBidi" w:hAnsiTheme="majorBidi" w:cstheme="majorBidi"/>
                <w:spacing w:val="-4"/>
                <w:sz w:val="28"/>
                <w:szCs w:val="28"/>
              </w:rPr>
              <w:t>3</w:t>
            </w:r>
            <w:r w:rsidR="00157A96" w:rsidRPr="005E0CDA">
              <w:rPr>
                <w:rFonts w:asciiTheme="majorBidi" w:hAnsiTheme="majorBidi" w:cstheme="majorBidi"/>
                <w:spacing w:val="-4"/>
                <w:sz w:val="28"/>
                <w:szCs w:val="28"/>
              </w:rPr>
              <w:t>0</w:t>
            </w:r>
            <w:r w:rsidRPr="005E0CDA">
              <w:rPr>
                <w:rFonts w:asciiTheme="majorBidi" w:hAnsiTheme="majorBidi" w:cstheme="majorBidi"/>
                <w:spacing w:val="-4"/>
                <w:sz w:val="28"/>
                <w:szCs w:val="28"/>
              </w:rPr>
              <w:t>, 2023</w:t>
            </w:r>
          </w:p>
        </w:tc>
        <w:tc>
          <w:tcPr>
            <w:tcW w:w="142" w:type="dxa"/>
            <w:tcBorders>
              <w:top w:val="single" w:sz="6" w:space="0" w:color="auto"/>
            </w:tcBorders>
          </w:tcPr>
          <w:p w14:paraId="5FA860A4" w14:textId="77777777" w:rsidR="00D76B63" w:rsidRPr="005E0CDA" w:rsidRDefault="00D76B63" w:rsidP="00D76B63">
            <w:pPr>
              <w:spacing w:line="380" w:lineRule="exact"/>
              <w:jc w:val="center"/>
              <w:rPr>
                <w:rFonts w:asciiTheme="majorBidi" w:hAnsiTheme="majorBidi" w:cstheme="majorBidi"/>
                <w:sz w:val="28"/>
                <w:szCs w:val="28"/>
                <w:u w:val="single"/>
                <w:cs/>
              </w:rPr>
            </w:pPr>
          </w:p>
        </w:tc>
        <w:tc>
          <w:tcPr>
            <w:tcW w:w="1417" w:type="dxa"/>
            <w:tcBorders>
              <w:top w:val="single" w:sz="6" w:space="0" w:color="auto"/>
              <w:bottom w:val="single" w:sz="6" w:space="0" w:color="auto"/>
            </w:tcBorders>
          </w:tcPr>
          <w:p w14:paraId="5990676B" w14:textId="37A163A5" w:rsidR="00D76B63" w:rsidRPr="005E0CDA" w:rsidRDefault="00D76B63" w:rsidP="00D76B63">
            <w:pPr>
              <w:spacing w:line="380" w:lineRule="exact"/>
              <w:jc w:val="center"/>
              <w:rPr>
                <w:rFonts w:asciiTheme="majorBidi" w:hAnsiTheme="majorBidi" w:cstheme="majorBidi"/>
                <w:sz w:val="28"/>
                <w:szCs w:val="28"/>
                <w:u w:val="single"/>
                <w:cs/>
              </w:rPr>
            </w:pPr>
            <w:r w:rsidRPr="005E0CDA">
              <w:rPr>
                <w:rFonts w:asciiTheme="majorBidi" w:hAnsiTheme="majorBidi" w:cstheme="majorBidi"/>
                <w:spacing w:val="-4"/>
                <w:sz w:val="28"/>
                <w:szCs w:val="28"/>
              </w:rPr>
              <w:t>As at December 31, 2022</w:t>
            </w:r>
          </w:p>
        </w:tc>
        <w:tc>
          <w:tcPr>
            <w:tcW w:w="141" w:type="dxa"/>
          </w:tcPr>
          <w:p w14:paraId="13DC544F" w14:textId="77777777" w:rsidR="00D76B63" w:rsidRPr="005E0CDA" w:rsidRDefault="00D76B63" w:rsidP="00D76B63">
            <w:pPr>
              <w:spacing w:line="380" w:lineRule="exact"/>
              <w:jc w:val="center"/>
              <w:rPr>
                <w:rFonts w:asciiTheme="majorBidi" w:hAnsiTheme="majorBidi" w:cstheme="majorBidi"/>
                <w:sz w:val="28"/>
                <w:szCs w:val="28"/>
                <w:u w:val="single"/>
                <w:cs/>
              </w:rPr>
            </w:pPr>
          </w:p>
        </w:tc>
        <w:tc>
          <w:tcPr>
            <w:tcW w:w="1418" w:type="dxa"/>
            <w:tcBorders>
              <w:top w:val="single" w:sz="6" w:space="0" w:color="auto"/>
              <w:bottom w:val="single" w:sz="6" w:space="0" w:color="auto"/>
            </w:tcBorders>
          </w:tcPr>
          <w:p w14:paraId="6BFA816B" w14:textId="77777777" w:rsidR="00157A96" w:rsidRPr="005E0CDA" w:rsidRDefault="00157A96" w:rsidP="00157A96">
            <w:pPr>
              <w:spacing w:line="380" w:lineRule="exact"/>
              <w:jc w:val="center"/>
              <w:rPr>
                <w:rFonts w:asciiTheme="majorBidi" w:hAnsiTheme="majorBidi" w:cstheme="majorBidi"/>
                <w:spacing w:val="-4"/>
                <w:sz w:val="28"/>
                <w:szCs w:val="28"/>
              </w:rPr>
            </w:pPr>
            <w:r w:rsidRPr="005E0CDA">
              <w:rPr>
                <w:rFonts w:asciiTheme="majorBidi" w:hAnsiTheme="majorBidi" w:cstheme="majorBidi"/>
                <w:spacing w:val="-4"/>
                <w:sz w:val="28"/>
                <w:szCs w:val="28"/>
              </w:rPr>
              <w:t>As at June</w:t>
            </w:r>
          </w:p>
          <w:p w14:paraId="069B056A" w14:textId="0443D418" w:rsidR="00D76B63" w:rsidRPr="005E0CDA" w:rsidRDefault="00157A96" w:rsidP="00157A96">
            <w:pPr>
              <w:spacing w:line="380" w:lineRule="exact"/>
              <w:jc w:val="center"/>
              <w:rPr>
                <w:rFonts w:asciiTheme="majorBidi" w:hAnsiTheme="majorBidi" w:cstheme="majorBidi"/>
                <w:sz w:val="28"/>
                <w:szCs w:val="28"/>
                <w:u w:val="single"/>
                <w:cs/>
              </w:rPr>
            </w:pPr>
            <w:r w:rsidRPr="005E0CDA">
              <w:rPr>
                <w:rFonts w:asciiTheme="majorBidi" w:hAnsiTheme="majorBidi" w:cstheme="majorBidi"/>
                <w:spacing w:val="-4"/>
                <w:sz w:val="28"/>
                <w:szCs w:val="28"/>
              </w:rPr>
              <w:t>30, 2023</w:t>
            </w:r>
          </w:p>
        </w:tc>
        <w:tc>
          <w:tcPr>
            <w:tcW w:w="142" w:type="dxa"/>
            <w:tcBorders>
              <w:top w:val="single" w:sz="6" w:space="0" w:color="auto"/>
            </w:tcBorders>
          </w:tcPr>
          <w:p w14:paraId="042B5528" w14:textId="77777777" w:rsidR="00D76B63" w:rsidRPr="005E0CDA" w:rsidRDefault="00D76B63" w:rsidP="00D76B63">
            <w:pPr>
              <w:spacing w:line="380" w:lineRule="exact"/>
              <w:jc w:val="center"/>
              <w:rPr>
                <w:rFonts w:asciiTheme="majorBidi" w:hAnsiTheme="majorBidi" w:cstheme="majorBidi"/>
                <w:sz w:val="28"/>
                <w:szCs w:val="28"/>
                <w:u w:val="single"/>
                <w:cs/>
              </w:rPr>
            </w:pPr>
          </w:p>
        </w:tc>
        <w:tc>
          <w:tcPr>
            <w:tcW w:w="1417" w:type="dxa"/>
            <w:tcBorders>
              <w:top w:val="single" w:sz="6" w:space="0" w:color="auto"/>
              <w:bottom w:val="single" w:sz="6" w:space="0" w:color="auto"/>
            </w:tcBorders>
          </w:tcPr>
          <w:p w14:paraId="0D6E8200" w14:textId="37BC119B" w:rsidR="00D76B63" w:rsidRPr="005E0CDA" w:rsidRDefault="00D76B63" w:rsidP="00D76B63">
            <w:pPr>
              <w:spacing w:line="380" w:lineRule="exact"/>
              <w:jc w:val="center"/>
              <w:rPr>
                <w:rFonts w:asciiTheme="majorBidi" w:hAnsiTheme="majorBidi" w:cstheme="majorBidi"/>
                <w:sz w:val="28"/>
                <w:szCs w:val="28"/>
                <w:u w:val="single"/>
                <w:cs/>
              </w:rPr>
            </w:pPr>
            <w:r w:rsidRPr="005E0CDA">
              <w:rPr>
                <w:rFonts w:asciiTheme="majorBidi" w:hAnsiTheme="majorBidi" w:cstheme="majorBidi"/>
                <w:spacing w:val="-4"/>
                <w:sz w:val="28"/>
                <w:szCs w:val="28"/>
              </w:rPr>
              <w:t>As at December 31, 2022</w:t>
            </w:r>
          </w:p>
        </w:tc>
      </w:tr>
      <w:tr w:rsidR="00FA4C11" w:rsidRPr="005E0CDA" w14:paraId="4445506B" w14:textId="77777777" w:rsidTr="00F010DA">
        <w:trPr>
          <w:trHeight w:val="40"/>
        </w:trPr>
        <w:tc>
          <w:tcPr>
            <w:tcW w:w="2552" w:type="dxa"/>
          </w:tcPr>
          <w:p w14:paraId="743C8E43" w14:textId="77777777" w:rsidR="00FA4C11" w:rsidRPr="005E0CDA" w:rsidRDefault="00FA4C11" w:rsidP="00FA4C11">
            <w:pPr>
              <w:tabs>
                <w:tab w:val="left" w:pos="900"/>
                <w:tab w:val="left" w:pos="1440"/>
              </w:tabs>
              <w:spacing w:line="380" w:lineRule="exact"/>
              <w:ind w:left="535" w:right="-45" w:hanging="425"/>
              <w:jc w:val="thaiDistribute"/>
              <w:rPr>
                <w:rFonts w:asciiTheme="majorBidi" w:hAnsiTheme="majorBidi" w:cstheme="majorBidi"/>
                <w:sz w:val="28"/>
                <w:szCs w:val="28"/>
                <w:cs/>
              </w:rPr>
            </w:pPr>
            <w:r w:rsidRPr="005E0CDA">
              <w:rPr>
                <w:rFonts w:asciiTheme="majorBidi" w:hAnsiTheme="majorBidi" w:cstheme="majorBidi"/>
                <w:sz w:val="28"/>
                <w:szCs w:val="28"/>
              </w:rPr>
              <w:t>Finished goods</w:t>
            </w:r>
          </w:p>
        </w:tc>
        <w:tc>
          <w:tcPr>
            <w:tcW w:w="1418" w:type="dxa"/>
          </w:tcPr>
          <w:p w14:paraId="522A8C9C" w14:textId="06BF0168"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52,536</w:t>
            </w:r>
          </w:p>
        </w:tc>
        <w:tc>
          <w:tcPr>
            <w:tcW w:w="142" w:type="dxa"/>
          </w:tcPr>
          <w:p w14:paraId="456128A5"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7" w:type="dxa"/>
            <w:tcBorders>
              <w:top w:val="single" w:sz="6" w:space="0" w:color="auto"/>
            </w:tcBorders>
          </w:tcPr>
          <w:p w14:paraId="3B6111F7" w14:textId="38B0D786"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16,595</w:t>
            </w:r>
          </w:p>
        </w:tc>
        <w:tc>
          <w:tcPr>
            <w:tcW w:w="141" w:type="dxa"/>
          </w:tcPr>
          <w:p w14:paraId="15FB0A46"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8" w:type="dxa"/>
          </w:tcPr>
          <w:p w14:paraId="5AC5D53A" w14:textId="3046D07F"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11</w:t>
            </w:r>
          </w:p>
        </w:tc>
        <w:tc>
          <w:tcPr>
            <w:tcW w:w="142" w:type="dxa"/>
          </w:tcPr>
          <w:p w14:paraId="7291FBF1"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7" w:type="dxa"/>
            <w:tcBorders>
              <w:top w:val="single" w:sz="6" w:space="0" w:color="auto"/>
            </w:tcBorders>
          </w:tcPr>
          <w:p w14:paraId="657B3FA4" w14:textId="14E8EDA4"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19</w:t>
            </w:r>
          </w:p>
        </w:tc>
      </w:tr>
      <w:tr w:rsidR="00FA4C11" w:rsidRPr="005E0CDA" w14:paraId="438F20EC" w14:textId="77777777" w:rsidTr="00F15484">
        <w:trPr>
          <w:trHeight w:val="40"/>
        </w:trPr>
        <w:tc>
          <w:tcPr>
            <w:tcW w:w="2552" w:type="dxa"/>
          </w:tcPr>
          <w:p w14:paraId="322AEA8B" w14:textId="77777777" w:rsidR="00FA4C11" w:rsidRPr="005E0CDA" w:rsidRDefault="00FA4C11" w:rsidP="00FA4C11">
            <w:pPr>
              <w:tabs>
                <w:tab w:val="left" w:pos="900"/>
                <w:tab w:val="left" w:pos="1440"/>
              </w:tabs>
              <w:spacing w:line="380" w:lineRule="exact"/>
              <w:ind w:left="535" w:right="-45" w:hanging="425"/>
              <w:jc w:val="thaiDistribute"/>
              <w:rPr>
                <w:rFonts w:asciiTheme="majorBidi" w:hAnsiTheme="majorBidi" w:cstheme="majorBidi"/>
                <w:sz w:val="28"/>
                <w:szCs w:val="28"/>
                <w:cs/>
              </w:rPr>
            </w:pPr>
            <w:r w:rsidRPr="005E0CDA">
              <w:rPr>
                <w:rFonts w:asciiTheme="majorBidi" w:hAnsiTheme="majorBidi" w:cstheme="majorBidi"/>
                <w:sz w:val="28"/>
                <w:szCs w:val="28"/>
              </w:rPr>
              <w:t>Work in process</w:t>
            </w:r>
          </w:p>
        </w:tc>
        <w:tc>
          <w:tcPr>
            <w:tcW w:w="1418" w:type="dxa"/>
          </w:tcPr>
          <w:p w14:paraId="3374AFE3" w14:textId="68A5958C"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334</w:t>
            </w:r>
          </w:p>
        </w:tc>
        <w:tc>
          <w:tcPr>
            <w:tcW w:w="142" w:type="dxa"/>
          </w:tcPr>
          <w:p w14:paraId="1E8C65B1"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7" w:type="dxa"/>
          </w:tcPr>
          <w:p w14:paraId="0B26030F" w14:textId="533B8DC8"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8</w:t>
            </w:r>
          </w:p>
        </w:tc>
        <w:tc>
          <w:tcPr>
            <w:tcW w:w="141" w:type="dxa"/>
          </w:tcPr>
          <w:p w14:paraId="4C4FFC10"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8" w:type="dxa"/>
          </w:tcPr>
          <w:p w14:paraId="3385D2B2" w14:textId="0E9E8948"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r w:rsidRPr="005E0CDA">
              <w:rPr>
                <w:rFonts w:asciiTheme="majorBidi" w:hAnsiTheme="majorBidi" w:cstheme="majorBidi"/>
                <w:sz w:val="28"/>
                <w:szCs w:val="28"/>
              </w:rPr>
              <w:t>-</w:t>
            </w:r>
          </w:p>
        </w:tc>
        <w:tc>
          <w:tcPr>
            <w:tcW w:w="142" w:type="dxa"/>
          </w:tcPr>
          <w:p w14:paraId="2FF0CB2F" w14:textId="77777777"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p>
        </w:tc>
        <w:tc>
          <w:tcPr>
            <w:tcW w:w="1417" w:type="dxa"/>
          </w:tcPr>
          <w:p w14:paraId="43AF9FB8" w14:textId="36A8379E"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r w:rsidRPr="005E0CDA">
              <w:rPr>
                <w:rFonts w:asciiTheme="majorBidi" w:hAnsiTheme="majorBidi" w:cstheme="majorBidi"/>
                <w:sz w:val="28"/>
                <w:szCs w:val="28"/>
              </w:rPr>
              <w:t>-</w:t>
            </w:r>
          </w:p>
        </w:tc>
      </w:tr>
      <w:tr w:rsidR="00FA4C11" w:rsidRPr="005E0CDA" w14:paraId="64FA2B08" w14:textId="77777777" w:rsidTr="00F15484">
        <w:trPr>
          <w:trHeight w:val="40"/>
        </w:trPr>
        <w:tc>
          <w:tcPr>
            <w:tcW w:w="2552" w:type="dxa"/>
          </w:tcPr>
          <w:p w14:paraId="64EED7B9" w14:textId="77777777" w:rsidR="00FA4C11" w:rsidRPr="005E0CDA" w:rsidRDefault="00FA4C11" w:rsidP="00FA4C11">
            <w:pPr>
              <w:tabs>
                <w:tab w:val="left" w:pos="900"/>
                <w:tab w:val="left" w:pos="1440"/>
              </w:tabs>
              <w:spacing w:line="380" w:lineRule="exact"/>
              <w:ind w:left="535" w:right="-45" w:hanging="425"/>
              <w:jc w:val="thaiDistribute"/>
              <w:rPr>
                <w:rFonts w:asciiTheme="majorBidi" w:hAnsiTheme="majorBidi" w:cstheme="majorBidi"/>
                <w:sz w:val="28"/>
                <w:szCs w:val="28"/>
                <w:cs/>
              </w:rPr>
            </w:pPr>
            <w:r w:rsidRPr="005E0CDA">
              <w:rPr>
                <w:rFonts w:asciiTheme="majorBidi" w:hAnsiTheme="majorBidi" w:cstheme="majorBidi"/>
                <w:sz w:val="28"/>
                <w:szCs w:val="28"/>
              </w:rPr>
              <w:t>Raw material</w:t>
            </w:r>
          </w:p>
        </w:tc>
        <w:tc>
          <w:tcPr>
            <w:tcW w:w="1418" w:type="dxa"/>
          </w:tcPr>
          <w:p w14:paraId="39D6B3D1" w14:textId="3367007D"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24,003</w:t>
            </w:r>
          </w:p>
        </w:tc>
        <w:tc>
          <w:tcPr>
            <w:tcW w:w="142" w:type="dxa"/>
          </w:tcPr>
          <w:p w14:paraId="7CBD2A12"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7" w:type="dxa"/>
          </w:tcPr>
          <w:p w14:paraId="0003E9E2" w14:textId="5A69C526"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22,545</w:t>
            </w:r>
          </w:p>
        </w:tc>
        <w:tc>
          <w:tcPr>
            <w:tcW w:w="141" w:type="dxa"/>
          </w:tcPr>
          <w:p w14:paraId="31302199"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8" w:type="dxa"/>
          </w:tcPr>
          <w:p w14:paraId="1E85C1A7" w14:textId="2E49D676"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r w:rsidRPr="005E0CDA">
              <w:rPr>
                <w:rFonts w:asciiTheme="majorBidi" w:hAnsiTheme="majorBidi" w:cstheme="majorBidi"/>
                <w:sz w:val="28"/>
                <w:szCs w:val="28"/>
              </w:rPr>
              <w:t>-</w:t>
            </w:r>
          </w:p>
        </w:tc>
        <w:tc>
          <w:tcPr>
            <w:tcW w:w="142" w:type="dxa"/>
          </w:tcPr>
          <w:p w14:paraId="0C62E785" w14:textId="77777777"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p>
        </w:tc>
        <w:tc>
          <w:tcPr>
            <w:tcW w:w="1417" w:type="dxa"/>
          </w:tcPr>
          <w:p w14:paraId="49588BDB" w14:textId="079769E3"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r w:rsidRPr="005E0CDA">
              <w:rPr>
                <w:rFonts w:asciiTheme="majorBidi" w:hAnsiTheme="majorBidi" w:cstheme="majorBidi"/>
                <w:sz w:val="28"/>
                <w:szCs w:val="28"/>
              </w:rPr>
              <w:t>-</w:t>
            </w:r>
          </w:p>
        </w:tc>
      </w:tr>
      <w:tr w:rsidR="00FA4C11" w:rsidRPr="005E0CDA" w14:paraId="3A062FC7" w14:textId="77777777" w:rsidTr="00F15484">
        <w:trPr>
          <w:trHeight w:val="40"/>
        </w:trPr>
        <w:tc>
          <w:tcPr>
            <w:tcW w:w="2552" w:type="dxa"/>
          </w:tcPr>
          <w:p w14:paraId="6C51CB96" w14:textId="77777777" w:rsidR="00FA4C11" w:rsidRPr="005E0CDA" w:rsidRDefault="00FA4C11" w:rsidP="00FA4C11">
            <w:pPr>
              <w:tabs>
                <w:tab w:val="left" w:pos="900"/>
                <w:tab w:val="left" w:pos="1440"/>
              </w:tabs>
              <w:spacing w:line="380" w:lineRule="exact"/>
              <w:ind w:left="535" w:right="-45" w:hanging="425"/>
              <w:jc w:val="thaiDistribute"/>
              <w:rPr>
                <w:rFonts w:asciiTheme="majorBidi" w:hAnsiTheme="majorBidi" w:cstheme="majorBidi"/>
                <w:sz w:val="28"/>
                <w:szCs w:val="28"/>
                <w:cs/>
              </w:rPr>
            </w:pPr>
            <w:r w:rsidRPr="005E0CDA">
              <w:rPr>
                <w:rFonts w:asciiTheme="majorBidi" w:hAnsiTheme="majorBidi" w:cstheme="majorBidi"/>
                <w:sz w:val="28"/>
                <w:szCs w:val="28"/>
              </w:rPr>
              <w:t>Packaging</w:t>
            </w:r>
          </w:p>
        </w:tc>
        <w:tc>
          <w:tcPr>
            <w:tcW w:w="1418" w:type="dxa"/>
          </w:tcPr>
          <w:p w14:paraId="18FC3919" w14:textId="118A9314"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4,575</w:t>
            </w:r>
          </w:p>
        </w:tc>
        <w:tc>
          <w:tcPr>
            <w:tcW w:w="142" w:type="dxa"/>
          </w:tcPr>
          <w:p w14:paraId="1F273473"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7" w:type="dxa"/>
          </w:tcPr>
          <w:p w14:paraId="3E13D461" w14:textId="43CC4BE7"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4,894</w:t>
            </w:r>
          </w:p>
        </w:tc>
        <w:tc>
          <w:tcPr>
            <w:tcW w:w="141" w:type="dxa"/>
          </w:tcPr>
          <w:p w14:paraId="19C75459"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8" w:type="dxa"/>
          </w:tcPr>
          <w:p w14:paraId="0EFB9C46" w14:textId="008EF4A4"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r w:rsidRPr="005E0CDA">
              <w:rPr>
                <w:rFonts w:asciiTheme="majorBidi" w:hAnsiTheme="majorBidi" w:cstheme="majorBidi"/>
                <w:sz w:val="28"/>
                <w:szCs w:val="28"/>
              </w:rPr>
              <w:t>-</w:t>
            </w:r>
          </w:p>
        </w:tc>
        <w:tc>
          <w:tcPr>
            <w:tcW w:w="142" w:type="dxa"/>
          </w:tcPr>
          <w:p w14:paraId="65A6D6E9" w14:textId="77777777"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p>
        </w:tc>
        <w:tc>
          <w:tcPr>
            <w:tcW w:w="1417" w:type="dxa"/>
          </w:tcPr>
          <w:p w14:paraId="4C8F8C4C" w14:textId="7FFED81D"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r w:rsidRPr="005E0CDA">
              <w:rPr>
                <w:rFonts w:asciiTheme="majorBidi" w:hAnsiTheme="majorBidi" w:cstheme="majorBidi"/>
                <w:sz w:val="28"/>
                <w:szCs w:val="28"/>
              </w:rPr>
              <w:t>-</w:t>
            </w:r>
          </w:p>
        </w:tc>
      </w:tr>
      <w:tr w:rsidR="00FA4C11" w:rsidRPr="005E0CDA" w14:paraId="6E56FA5A" w14:textId="77777777" w:rsidTr="00FA4C11">
        <w:trPr>
          <w:trHeight w:val="40"/>
        </w:trPr>
        <w:tc>
          <w:tcPr>
            <w:tcW w:w="2552" w:type="dxa"/>
          </w:tcPr>
          <w:p w14:paraId="7F2CB295" w14:textId="335CD6F9" w:rsidR="00FA4C11" w:rsidRPr="005E0CDA" w:rsidRDefault="00FA4C11" w:rsidP="00FA4C11">
            <w:pPr>
              <w:tabs>
                <w:tab w:val="left" w:pos="900"/>
                <w:tab w:val="left" w:pos="1440"/>
              </w:tabs>
              <w:spacing w:line="380" w:lineRule="exact"/>
              <w:ind w:left="535" w:right="-45" w:hanging="425"/>
              <w:rPr>
                <w:rFonts w:asciiTheme="majorBidi" w:hAnsiTheme="majorBidi" w:cstheme="majorBidi"/>
                <w:sz w:val="28"/>
                <w:szCs w:val="28"/>
              </w:rPr>
            </w:pPr>
            <w:r w:rsidRPr="005E0CDA">
              <w:rPr>
                <w:rFonts w:asciiTheme="majorBidi" w:hAnsiTheme="majorBidi" w:cstheme="majorBidi"/>
                <w:sz w:val="28"/>
                <w:szCs w:val="28"/>
              </w:rPr>
              <w:t xml:space="preserve">Less: Allowance for </w:t>
            </w:r>
            <w:bookmarkStart w:id="1" w:name="_Hlk128507448"/>
            <w:r w:rsidRPr="005E0CDA">
              <w:rPr>
                <w:rFonts w:asciiTheme="majorBidi" w:hAnsiTheme="majorBidi" w:cstheme="majorBidi"/>
                <w:sz w:val="28"/>
                <w:szCs w:val="28"/>
              </w:rPr>
              <w:br/>
              <w:t>obsolete</w:t>
            </w:r>
            <w:bookmarkEnd w:id="1"/>
            <w:r w:rsidRPr="005E0CDA">
              <w:rPr>
                <w:rFonts w:asciiTheme="majorBidi" w:hAnsiTheme="majorBidi" w:cstheme="majorBidi"/>
                <w:sz w:val="28"/>
                <w:szCs w:val="28"/>
              </w:rPr>
              <w:t xml:space="preserve"> inventory</w:t>
            </w:r>
          </w:p>
        </w:tc>
        <w:tc>
          <w:tcPr>
            <w:tcW w:w="1418" w:type="dxa"/>
            <w:vAlign w:val="bottom"/>
          </w:tcPr>
          <w:p w14:paraId="5AA70EB2" w14:textId="0C392DAD" w:rsidR="00FA4C11" w:rsidRPr="005E0CDA" w:rsidRDefault="00FA4C11" w:rsidP="00175BA6">
            <w:pPr>
              <w:spacing w:line="380" w:lineRule="exact"/>
              <w:jc w:val="right"/>
              <w:rPr>
                <w:rFonts w:asciiTheme="majorBidi" w:hAnsiTheme="majorBidi" w:cstheme="majorBidi"/>
                <w:sz w:val="28"/>
                <w:szCs w:val="28"/>
              </w:rPr>
            </w:pPr>
            <w:r w:rsidRPr="005E0CDA">
              <w:rPr>
                <w:rFonts w:asciiTheme="majorBidi" w:hAnsiTheme="majorBidi" w:cstheme="majorBidi"/>
                <w:sz w:val="28"/>
                <w:szCs w:val="28"/>
              </w:rPr>
              <w:t>(3,977)</w:t>
            </w:r>
          </w:p>
        </w:tc>
        <w:tc>
          <w:tcPr>
            <w:tcW w:w="142" w:type="dxa"/>
          </w:tcPr>
          <w:p w14:paraId="55EB9A67"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7" w:type="dxa"/>
          </w:tcPr>
          <w:p w14:paraId="0900975D" w14:textId="77777777" w:rsidR="00FA4C11" w:rsidRPr="005E0CDA" w:rsidRDefault="00FA4C11" w:rsidP="00FA4C11">
            <w:pPr>
              <w:spacing w:line="380" w:lineRule="exact"/>
              <w:ind w:right="57"/>
              <w:jc w:val="right"/>
              <w:rPr>
                <w:rFonts w:asciiTheme="majorBidi" w:hAnsiTheme="majorBidi" w:cstheme="majorBidi"/>
                <w:sz w:val="28"/>
                <w:szCs w:val="28"/>
              </w:rPr>
            </w:pPr>
          </w:p>
          <w:p w14:paraId="77E91638" w14:textId="76BB6F1F" w:rsidR="00FA4C11" w:rsidRPr="005E0CDA" w:rsidRDefault="00FA4C11" w:rsidP="00FA4C11">
            <w:pPr>
              <w:spacing w:line="380" w:lineRule="exact"/>
              <w:jc w:val="right"/>
              <w:rPr>
                <w:rFonts w:asciiTheme="majorBidi" w:hAnsiTheme="majorBidi" w:cstheme="majorBidi"/>
                <w:sz w:val="28"/>
                <w:szCs w:val="28"/>
              </w:rPr>
            </w:pPr>
            <w:r w:rsidRPr="005E0CDA">
              <w:rPr>
                <w:rFonts w:asciiTheme="majorBidi" w:hAnsiTheme="majorBidi" w:cstheme="majorBidi"/>
                <w:sz w:val="28"/>
                <w:szCs w:val="28"/>
              </w:rPr>
              <w:t>(699)</w:t>
            </w:r>
          </w:p>
        </w:tc>
        <w:tc>
          <w:tcPr>
            <w:tcW w:w="141" w:type="dxa"/>
          </w:tcPr>
          <w:p w14:paraId="44064C71"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8" w:type="dxa"/>
            <w:vAlign w:val="bottom"/>
          </w:tcPr>
          <w:p w14:paraId="24E9430D" w14:textId="0440A3E3"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r w:rsidRPr="005E0CDA">
              <w:rPr>
                <w:rFonts w:asciiTheme="majorBidi" w:hAnsiTheme="majorBidi" w:cstheme="majorBidi"/>
                <w:sz w:val="28"/>
                <w:szCs w:val="28"/>
              </w:rPr>
              <w:t>-</w:t>
            </w:r>
          </w:p>
        </w:tc>
        <w:tc>
          <w:tcPr>
            <w:tcW w:w="142" w:type="dxa"/>
            <w:vAlign w:val="bottom"/>
          </w:tcPr>
          <w:p w14:paraId="23BE1C85" w14:textId="77777777"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p>
        </w:tc>
        <w:tc>
          <w:tcPr>
            <w:tcW w:w="1417" w:type="dxa"/>
            <w:vAlign w:val="bottom"/>
          </w:tcPr>
          <w:p w14:paraId="5271593F" w14:textId="77777777"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p>
          <w:p w14:paraId="20F4E737" w14:textId="6179B740" w:rsidR="00FA4C11" w:rsidRPr="005E0CDA" w:rsidRDefault="00FA4C11" w:rsidP="00FA4C11">
            <w:pPr>
              <w:tabs>
                <w:tab w:val="decimal" w:pos="774"/>
              </w:tabs>
              <w:spacing w:line="380" w:lineRule="exact"/>
              <w:ind w:right="255"/>
              <w:jc w:val="right"/>
              <w:rPr>
                <w:rFonts w:asciiTheme="majorBidi" w:hAnsiTheme="majorBidi" w:cstheme="majorBidi"/>
                <w:sz w:val="28"/>
                <w:szCs w:val="28"/>
              </w:rPr>
            </w:pPr>
            <w:r w:rsidRPr="005E0CDA">
              <w:rPr>
                <w:rFonts w:asciiTheme="majorBidi" w:hAnsiTheme="majorBidi" w:cstheme="majorBidi"/>
                <w:sz w:val="28"/>
                <w:szCs w:val="28"/>
              </w:rPr>
              <w:t>-</w:t>
            </w:r>
          </w:p>
        </w:tc>
      </w:tr>
      <w:tr w:rsidR="00FA4C11" w:rsidRPr="005E0CDA" w14:paraId="2DD7D07E" w14:textId="77777777" w:rsidTr="00F15484">
        <w:trPr>
          <w:trHeight w:val="83"/>
        </w:trPr>
        <w:tc>
          <w:tcPr>
            <w:tcW w:w="2552" w:type="dxa"/>
          </w:tcPr>
          <w:p w14:paraId="19CF3294" w14:textId="77777777" w:rsidR="00FA4C11" w:rsidRPr="005E0CDA" w:rsidRDefault="00FA4C11" w:rsidP="00FA4C11">
            <w:pPr>
              <w:tabs>
                <w:tab w:val="left" w:pos="900"/>
                <w:tab w:val="left" w:pos="1440"/>
              </w:tabs>
              <w:spacing w:line="380" w:lineRule="exact"/>
              <w:ind w:left="535" w:right="-45" w:hanging="425"/>
              <w:jc w:val="thaiDistribute"/>
              <w:rPr>
                <w:rFonts w:asciiTheme="majorBidi" w:hAnsiTheme="majorBidi" w:cstheme="majorBidi"/>
                <w:sz w:val="28"/>
                <w:szCs w:val="28"/>
              </w:rPr>
            </w:pPr>
            <w:r w:rsidRPr="005E0CDA">
              <w:rPr>
                <w:rFonts w:asciiTheme="majorBidi" w:hAnsiTheme="majorBidi" w:cstheme="majorBidi"/>
                <w:sz w:val="28"/>
                <w:szCs w:val="28"/>
              </w:rPr>
              <w:t>Total</w:t>
            </w:r>
          </w:p>
        </w:tc>
        <w:tc>
          <w:tcPr>
            <w:tcW w:w="1418" w:type="dxa"/>
            <w:tcBorders>
              <w:top w:val="single" w:sz="6" w:space="0" w:color="auto"/>
              <w:bottom w:val="double" w:sz="6" w:space="0" w:color="auto"/>
            </w:tcBorders>
          </w:tcPr>
          <w:p w14:paraId="3CD41030" w14:textId="0899FD4C" w:rsidR="00FA4C11" w:rsidRPr="005E0CDA" w:rsidRDefault="00FA4C11" w:rsidP="00FA4C11">
            <w:pPr>
              <w:spacing w:line="380" w:lineRule="exact"/>
              <w:ind w:right="57"/>
              <w:jc w:val="right"/>
              <w:rPr>
                <w:rFonts w:asciiTheme="majorBidi" w:hAnsiTheme="majorBidi" w:cstheme="majorBidi"/>
                <w:sz w:val="28"/>
                <w:szCs w:val="28"/>
                <w:cs/>
              </w:rPr>
            </w:pPr>
            <w:r w:rsidRPr="005E0CDA">
              <w:rPr>
                <w:rFonts w:asciiTheme="majorBidi" w:hAnsiTheme="majorBidi" w:cstheme="majorBidi"/>
                <w:sz w:val="28"/>
                <w:szCs w:val="28"/>
              </w:rPr>
              <w:t>77,471</w:t>
            </w:r>
          </w:p>
        </w:tc>
        <w:tc>
          <w:tcPr>
            <w:tcW w:w="142" w:type="dxa"/>
          </w:tcPr>
          <w:p w14:paraId="2E7DD2A9"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7" w:type="dxa"/>
            <w:tcBorders>
              <w:top w:val="single" w:sz="6" w:space="0" w:color="auto"/>
              <w:bottom w:val="double" w:sz="6" w:space="0" w:color="auto"/>
            </w:tcBorders>
          </w:tcPr>
          <w:p w14:paraId="2C077357" w14:textId="7AAF9890"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43,343</w:t>
            </w:r>
          </w:p>
        </w:tc>
        <w:tc>
          <w:tcPr>
            <w:tcW w:w="141" w:type="dxa"/>
          </w:tcPr>
          <w:p w14:paraId="34E09132"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262EF4AC" w14:textId="3EDBEE74"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11</w:t>
            </w:r>
          </w:p>
        </w:tc>
        <w:tc>
          <w:tcPr>
            <w:tcW w:w="142" w:type="dxa"/>
          </w:tcPr>
          <w:p w14:paraId="726D253A" w14:textId="77777777" w:rsidR="00FA4C11" w:rsidRPr="005E0CDA" w:rsidRDefault="00FA4C11" w:rsidP="00FA4C11">
            <w:pPr>
              <w:spacing w:line="380" w:lineRule="exact"/>
              <w:ind w:right="57"/>
              <w:jc w:val="right"/>
              <w:rPr>
                <w:rFonts w:asciiTheme="majorBidi" w:hAnsiTheme="majorBidi" w:cstheme="majorBidi"/>
                <w:sz w:val="28"/>
                <w:szCs w:val="28"/>
              </w:rPr>
            </w:pPr>
          </w:p>
        </w:tc>
        <w:tc>
          <w:tcPr>
            <w:tcW w:w="1417" w:type="dxa"/>
            <w:tcBorders>
              <w:top w:val="single" w:sz="6" w:space="0" w:color="auto"/>
              <w:bottom w:val="double" w:sz="6" w:space="0" w:color="auto"/>
            </w:tcBorders>
          </w:tcPr>
          <w:p w14:paraId="603A0B7E" w14:textId="39632995" w:rsidR="00FA4C11" w:rsidRPr="005E0CDA" w:rsidRDefault="00FA4C11" w:rsidP="00FA4C11">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19</w:t>
            </w:r>
          </w:p>
        </w:tc>
      </w:tr>
    </w:tbl>
    <w:p w14:paraId="4B6644F2" w14:textId="77777777" w:rsidR="000713FB" w:rsidRPr="005E0CDA" w:rsidRDefault="000713FB" w:rsidP="00F15484">
      <w:pPr>
        <w:widowControl w:val="0"/>
        <w:tabs>
          <w:tab w:val="left" w:pos="284"/>
        </w:tabs>
        <w:autoSpaceDE/>
        <w:autoSpaceDN/>
        <w:adjustRightInd/>
        <w:spacing w:line="380" w:lineRule="exact"/>
        <w:rPr>
          <w:rFonts w:asciiTheme="majorBidi" w:hAnsiTheme="majorBidi" w:cstheme="majorBidi"/>
          <w:b/>
          <w:bCs/>
          <w:sz w:val="32"/>
          <w:szCs w:val="32"/>
        </w:rPr>
      </w:pPr>
    </w:p>
    <w:p w14:paraId="2D6FC338" w14:textId="09582131" w:rsidR="000713FB" w:rsidRPr="005E0CDA" w:rsidRDefault="005C2C1B" w:rsidP="00F15484">
      <w:pPr>
        <w:widowControl w:val="0"/>
        <w:tabs>
          <w:tab w:val="left" w:pos="284"/>
          <w:tab w:val="left" w:pos="851"/>
        </w:tabs>
        <w:autoSpaceDE/>
        <w:autoSpaceDN/>
        <w:adjustRightInd/>
        <w:spacing w:line="380" w:lineRule="exact"/>
        <w:ind w:left="284" w:hanging="284"/>
        <w:jc w:val="both"/>
        <w:rPr>
          <w:rFonts w:asciiTheme="majorBidi" w:hAnsiTheme="majorBidi" w:cstheme="majorBidi"/>
          <w:sz w:val="32"/>
          <w:szCs w:val="32"/>
        </w:rPr>
      </w:pPr>
      <w:r w:rsidRPr="005E0CDA">
        <w:rPr>
          <w:rFonts w:asciiTheme="majorBidi" w:hAnsiTheme="majorBidi" w:cstheme="majorBidi"/>
          <w:sz w:val="32"/>
          <w:szCs w:val="32"/>
        </w:rPr>
        <w:tab/>
      </w:r>
      <w:r w:rsidR="003628FA" w:rsidRPr="005E0CDA">
        <w:rPr>
          <w:rFonts w:asciiTheme="majorBidi" w:hAnsiTheme="majorBidi" w:cstheme="majorBidi"/>
          <w:sz w:val="32"/>
          <w:szCs w:val="32"/>
        </w:rPr>
        <w:tab/>
      </w:r>
      <w:r w:rsidRPr="005E0CDA">
        <w:rPr>
          <w:rFonts w:asciiTheme="majorBidi" w:hAnsiTheme="majorBidi" w:cstheme="majorBidi"/>
          <w:sz w:val="32"/>
          <w:szCs w:val="32"/>
        </w:rPr>
        <w:t xml:space="preserve">During the current </w:t>
      </w:r>
      <w:r w:rsidR="00D76B63" w:rsidRPr="005E0CDA">
        <w:rPr>
          <w:rFonts w:asciiTheme="majorBidi" w:hAnsiTheme="majorBidi" w:cstheme="majorBidi"/>
          <w:sz w:val="32"/>
          <w:szCs w:val="32"/>
        </w:rPr>
        <w:t>period</w:t>
      </w:r>
      <w:r w:rsidR="003746C6" w:rsidRPr="005E0CDA">
        <w:rPr>
          <w:rFonts w:asciiTheme="majorBidi" w:hAnsiTheme="majorBidi" w:cstheme="majorBidi"/>
          <w:sz w:val="32"/>
          <w:szCs w:val="32"/>
        </w:rPr>
        <w:t>,</w:t>
      </w:r>
      <w:r w:rsidRPr="005E0CDA">
        <w:rPr>
          <w:rFonts w:asciiTheme="majorBidi" w:hAnsiTheme="majorBidi" w:cstheme="majorBidi"/>
          <w:sz w:val="32"/>
          <w:szCs w:val="32"/>
        </w:rPr>
        <w:t xml:space="preserve"> </w:t>
      </w:r>
      <w:r w:rsidR="003746C6" w:rsidRPr="005E0CDA">
        <w:rPr>
          <w:rFonts w:asciiTheme="majorBidi" w:hAnsiTheme="majorBidi" w:cstheme="majorBidi"/>
          <w:sz w:val="32"/>
          <w:szCs w:val="32"/>
        </w:rPr>
        <w:t xml:space="preserve">the </w:t>
      </w:r>
      <w:r w:rsidRPr="005E0CDA">
        <w:rPr>
          <w:rFonts w:asciiTheme="majorBidi" w:hAnsiTheme="majorBidi" w:cstheme="majorBidi"/>
          <w:sz w:val="32"/>
          <w:szCs w:val="32"/>
        </w:rPr>
        <w:t xml:space="preserve">subsidiary </w:t>
      </w:r>
      <w:r w:rsidR="00402FE3" w:rsidRPr="005E0CDA">
        <w:rPr>
          <w:rFonts w:asciiTheme="majorBidi" w:hAnsiTheme="majorBidi" w:cstheme="majorBidi"/>
          <w:sz w:val="32"/>
          <w:szCs w:val="32"/>
        </w:rPr>
        <w:t>reversed</w:t>
      </w:r>
      <w:r w:rsidRPr="005E0CDA">
        <w:rPr>
          <w:rFonts w:asciiTheme="majorBidi" w:hAnsiTheme="majorBidi" w:cstheme="majorBidi"/>
          <w:sz w:val="32"/>
          <w:szCs w:val="32"/>
        </w:rPr>
        <w:t xml:space="preserve"> </w:t>
      </w:r>
      <w:r w:rsidR="00125D6D" w:rsidRPr="005E0CDA">
        <w:rPr>
          <w:rFonts w:asciiTheme="majorBidi" w:hAnsiTheme="majorBidi" w:cstheme="majorBidi"/>
          <w:sz w:val="32"/>
          <w:szCs w:val="32"/>
        </w:rPr>
        <w:t>an</w:t>
      </w:r>
      <w:r w:rsidRPr="005E0CDA">
        <w:rPr>
          <w:rFonts w:asciiTheme="majorBidi" w:hAnsiTheme="majorBidi" w:cstheme="majorBidi"/>
          <w:sz w:val="32"/>
          <w:szCs w:val="32"/>
        </w:rPr>
        <w:t xml:space="preserve"> allowance for </w:t>
      </w:r>
      <w:r w:rsidR="00F15484" w:rsidRPr="005E0CDA">
        <w:rPr>
          <w:rFonts w:asciiTheme="majorBidi" w:hAnsiTheme="majorBidi" w:cstheme="majorBidi"/>
          <w:sz w:val="32"/>
          <w:szCs w:val="32"/>
        </w:rPr>
        <w:t xml:space="preserve">obsolete </w:t>
      </w:r>
      <w:r w:rsidRPr="005E0CDA">
        <w:rPr>
          <w:rFonts w:asciiTheme="majorBidi" w:hAnsiTheme="majorBidi" w:cstheme="majorBidi"/>
          <w:sz w:val="32"/>
          <w:szCs w:val="32"/>
        </w:rPr>
        <w:t xml:space="preserve">inventory </w:t>
      </w:r>
      <w:r w:rsidR="00125D6D" w:rsidRPr="005E0CDA">
        <w:rPr>
          <w:rFonts w:asciiTheme="majorBidi" w:hAnsiTheme="majorBidi" w:cstheme="majorBidi"/>
          <w:sz w:val="32"/>
          <w:szCs w:val="32"/>
        </w:rPr>
        <w:t xml:space="preserve">amounting to Baht </w:t>
      </w:r>
      <w:r w:rsidR="00175BA6">
        <w:rPr>
          <w:rFonts w:asciiTheme="majorBidi" w:hAnsiTheme="majorBidi" w:cstheme="majorBidi"/>
          <w:sz w:val="32"/>
          <w:szCs w:val="32"/>
        </w:rPr>
        <w:t>0.54</w:t>
      </w:r>
      <w:r w:rsidR="00125D6D" w:rsidRPr="005E0CDA">
        <w:rPr>
          <w:rFonts w:asciiTheme="majorBidi" w:hAnsiTheme="majorBidi" w:cstheme="majorBidi"/>
          <w:sz w:val="32"/>
          <w:szCs w:val="32"/>
        </w:rPr>
        <w:t xml:space="preserve"> million</w:t>
      </w:r>
      <w:r w:rsidR="00402FE3" w:rsidRPr="005E0CDA">
        <w:rPr>
          <w:rFonts w:asciiTheme="majorBidi" w:hAnsiTheme="majorBidi" w:cstheme="majorBidi"/>
          <w:sz w:val="32"/>
          <w:szCs w:val="32"/>
        </w:rPr>
        <w:t xml:space="preserve"> because sale and reimbursement for internal use</w:t>
      </w:r>
      <w:r w:rsidR="00125D6D" w:rsidRPr="005E0CDA">
        <w:rPr>
          <w:rFonts w:asciiTheme="majorBidi" w:hAnsiTheme="majorBidi" w:cstheme="majorBidi"/>
          <w:sz w:val="32"/>
          <w:szCs w:val="32"/>
        </w:rPr>
        <w:t xml:space="preserve"> which shown is</w:t>
      </w:r>
      <w:r w:rsidR="003746C6" w:rsidRPr="005E0CDA">
        <w:rPr>
          <w:rFonts w:asciiTheme="majorBidi" w:hAnsiTheme="majorBidi" w:cstheme="majorBidi"/>
          <w:sz w:val="32"/>
          <w:szCs w:val="32"/>
        </w:rPr>
        <w:t xml:space="preserve"> administrative expense.</w:t>
      </w:r>
    </w:p>
    <w:p w14:paraId="33A103E0" w14:textId="56709D73" w:rsidR="009B5863" w:rsidRPr="005E0CDA" w:rsidRDefault="009B5863">
      <w:pPr>
        <w:autoSpaceDE/>
        <w:autoSpaceDN/>
        <w:adjustRightInd/>
        <w:rPr>
          <w:rFonts w:asciiTheme="majorBidi" w:hAnsiTheme="majorBidi" w:cstheme="majorBidi"/>
          <w:sz w:val="32"/>
          <w:szCs w:val="32"/>
        </w:rPr>
      </w:pPr>
    </w:p>
    <w:p w14:paraId="5B2A5843" w14:textId="77777777" w:rsidR="005E0CDA" w:rsidRDefault="005E0CDA">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1012CBA3" w14:textId="37FC0A77" w:rsidR="0040759F" w:rsidRPr="005E0CDA" w:rsidRDefault="00D76B63" w:rsidP="003402CD">
      <w:pPr>
        <w:widowControl w:val="0"/>
        <w:tabs>
          <w:tab w:val="left" w:pos="284"/>
        </w:tabs>
        <w:spacing w:line="380" w:lineRule="exact"/>
        <w:rPr>
          <w:rFonts w:asciiTheme="majorBidi" w:hAnsiTheme="majorBidi" w:cstheme="majorBidi"/>
          <w:b/>
          <w:bCs/>
          <w:sz w:val="32"/>
          <w:szCs w:val="32"/>
        </w:rPr>
      </w:pPr>
      <w:r w:rsidRPr="005E0CDA">
        <w:rPr>
          <w:rFonts w:asciiTheme="majorBidi" w:hAnsiTheme="majorBidi" w:cstheme="majorBidi"/>
          <w:b/>
          <w:bCs/>
          <w:sz w:val="32"/>
          <w:szCs w:val="32"/>
        </w:rPr>
        <w:t>8</w:t>
      </w:r>
      <w:r w:rsidR="0040759F" w:rsidRPr="005E0CDA">
        <w:rPr>
          <w:rFonts w:asciiTheme="majorBidi" w:hAnsiTheme="majorBidi" w:cstheme="majorBidi"/>
          <w:b/>
          <w:bCs/>
          <w:sz w:val="32"/>
          <w:szCs w:val="32"/>
        </w:rPr>
        <w:t xml:space="preserve">. </w:t>
      </w:r>
      <w:r w:rsidR="0040759F" w:rsidRPr="005E0CDA">
        <w:rPr>
          <w:rFonts w:asciiTheme="majorBidi" w:hAnsiTheme="majorBidi" w:cstheme="majorBidi"/>
          <w:b/>
          <w:bCs/>
          <w:sz w:val="32"/>
          <w:szCs w:val="32"/>
        </w:rPr>
        <w:tab/>
        <w:t>OTHER CURRENT FINANCIAL ASSETS</w:t>
      </w:r>
    </w:p>
    <w:tbl>
      <w:tblPr>
        <w:tblW w:w="8906" w:type="dxa"/>
        <w:tblInd w:w="450" w:type="dxa"/>
        <w:tblLayout w:type="fixed"/>
        <w:tblCellMar>
          <w:left w:w="28" w:type="dxa"/>
          <w:right w:w="28" w:type="dxa"/>
        </w:tblCellMar>
        <w:tblLook w:val="04A0" w:firstRow="1" w:lastRow="0" w:firstColumn="1" w:lastColumn="0" w:noHBand="0" w:noVBand="1"/>
      </w:tblPr>
      <w:tblGrid>
        <w:gridCol w:w="3519"/>
        <w:gridCol w:w="1276"/>
        <w:gridCol w:w="142"/>
        <w:gridCol w:w="1276"/>
        <w:gridCol w:w="110"/>
        <w:gridCol w:w="1166"/>
        <w:gridCol w:w="90"/>
        <w:gridCol w:w="1327"/>
      </w:tblGrid>
      <w:tr w:rsidR="0040759F" w:rsidRPr="005E0CDA" w14:paraId="7D03331C" w14:textId="77777777" w:rsidTr="00F15484">
        <w:trPr>
          <w:tblHeader/>
        </w:trPr>
        <w:tc>
          <w:tcPr>
            <w:tcW w:w="3519" w:type="dxa"/>
          </w:tcPr>
          <w:p w14:paraId="3C1AE190" w14:textId="77777777" w:rsidR="0040759F" w:rsidRPr="005E0CDA" w:rsidRDefault="0040759F" w:rsidP="00921840">
            <w:pPr>
              <w:tabs>
                <w:tab w:val="left" w:pos="900"/>
                <w:tab w:val="left" w:pos="1440"/>
              </w:tabs>
              <w:spacing w:line="380" w:lineRule="exact"/>
              <w:ind w:right="-45"/>
              <w:jc w:val="center"/>
              <w:rPr>
                <w:rFonts w:asciiTheme="majorBidi" w:hAnsiTheme="majorBidi" w:cstheme="majorBidi"/>
                <w:sz w:val="28"/>
                <w:szCs w:val="28"/>
              </w:rPr>
            </w:pPr>
          </w:p>
        </w:tc>
        <w:tc>
          <w:tcPr>
            <w:tcW w:w="5387" w:type="dxa"/>
            <w:gridSpan w:val="7"/>
            <w:tcBorders>
              <w:bottom w:val="single" w:sz="6" w:space="0" w:color="auto"/>
            </w:tcBorders>
          </w:tcPr>
          <w:p w14:paraId="6E4C37BD" w14:textId="77777777" w:rsidR="0040759F" w:rsidRPr="005E0CDA" w:rsidRDefault="0040759F" w:rsidP="00921840">
            <w:pPr>
              <w:tabs>
                <w:tab w:val="left" w:pos="900"/>
                <w:tab w:val="left" w:pos="1440"/>
              </w:tabs>
              <w:spacing w:line="380" w:lineRule="exact"/>
              <w:ind w:right="-23"/>
              <w:jc w:val="center"/>
              <w:rPr>
                <w:rFonts w:asciiTheme="majorBidi" w:hAnsiTheme="majorBidi" w:cstheme="majorBidi"/>
                <w:sz w:val="28"/>
                <w:szCs w:val="28"/>
              </w:rPr>
            </w:pPr>
            <w:r w:rsidRPr="005E0CDA">
              <w:rPr>
                <w:rFonts w:asciiTheme="majorBidi" w:hAnsiTheme="majorBidi" w:cstheme="majorBidi"/>
                <w:sz w:val="28"/>
                <w:szCs w:val="28"/>
              </w:rPr>
              <w:t>In Thousand Baht</w:t>
            </w:r>
          </w:p>
        </w:tc>
      </w:tr>
      <w:tr w:rsidR="0040759F" w:rsidRPr="005E0CDA" w14:paraId="180871D6" w14:textId="77777777" w:rsidTr="00F15484">
        <w:trPr>
          <w:tblHeader/>
        </w:trPr>
        <w:tc>
          <w:tcPr>
            <w:tcW w:w="3519" w:type="dxa"/>
          </w:tcPr>
          <w:p w14:paraId="7ECCB746" w14:textId="77777777" w:rsidR="0040759F" w:rsidRPr="005E0CDA" w:rsidRDefault="0040759F" w:rsidP="00921840">
            <w:pPr>
              <w:tabs>
                <w:tab w:val="left" w:pos="900"/>
                <w:tab w:val="left" w:pos="1440"/>
              </w:tabs>
              <w:spacing w:line="380" w:lineRule="exact"/>
              <w:ind w:right="-45"/>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0E9FED3F" w14:textId="77777777" w:rsidR="0040759F" w:rsidRPr="005E0CDA" w:rsidRDefault="0040759F" w:rsidP="00921840">
            <w:pPr>
              <w:tabs>
                <w:tab w:val="left" w:pos="900"/>
                <w:tab w:val="left" w:pos="1440"/>
              </w:tabs>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110" w:type="dxa"/>
            <w:tcBorders>
              <w:top w:val="single" w:sz="6" w:space="0" w:color="auto"/>
            </w:tcBorders>
          </w:tcPr>
          <w:p w14:paraId="285D4442" w14:textId="77777777" w:rsidR="0040759F" w:rsidRPr="005E0CDA" w:rsidRDefault="0040759F" w:rsidP="00921840">
            <w:pPr>
              <w:tabs>
                <w:tab w:val="left" w:pos="900"/>
                <w:tab w:val="left" w:pos="1440"/>
              </w:tabs>
              <w:spacing w:line="380" w:lineRule="exact"/>
              <w:jc w:val="center"/>
              <w:rPr>
                <w:rFonts w:asciiTheme="majorBidi" w:hAnsiTheme="majorBidi" w:cstheme="majorBidi"/>
                <w:sz w:val="28"/>
                <w:szCs w:val="28"/>
              </w:rPr>
            </w:pPr>
          </w:p>
        </w:tc>
        <w:tc>
          <w:tcPr>
            <w:tcW w:w="2583" w:type="dxa"/>
            <w:gridSpan w:val="3"/>
            <w:tcBorders>
              <w:top w:val="single" w:sz="6" w:space="0" w:color="auto"/>
              <w:bottom w:val="single" w:sz="6" w:space="0" w:color="auto"/>
            </w:tcBorders>
          </w:tcPr>
          <w:p w14:paraId="1D105E90" w14:textId="77777777" w:rsidR="0040759F" w:rsidRPr="005E0CDA" w:rsidRDefault="0040759F" w:rsidP="00921840">
            <w:pPr>
              <w:tabs>
                <w:tab w:val="left" w:pos="900"/>
                <w:tab w:val="left" w:pos="1440"/>
              </w:tabs>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40759F" w:rsidRPr="005E0CDA" w14:paraId="733D6BDF" w14:textId="77777777" w:rsidTr="0040759F">
        <w:trPr>
          <w:trHeight w:val="40"/>
          <w:tblHeader/>
        </w:trPr>
        <w:tc>
          <w:tcPr>
            <w:tcW w:w="3519" w:type="dxa"/>
          </w:tcPr>
          <w:p w14:paraId="1703E913" w14:textId="77777777" w:rsidR="0040759F" w:rsidRPr="005E0CDA" w:rsidRDefault="0040759F" w:rsidP="00921840">
            <w:pPr>
              <w:tabs>
                <w:tab w:val="left" w:pos="900"/>
                <w:tab w:val="left" w:pos="1440"/>
              </w:tabs>
              <w:spacing w:line="380" w:lineRule="exact"/>
              <w:ind w:right="-45"/>
              <w:jc w:val="center"/>
              <w:rPr>
                <w:rFonts w:asciiTheme="majorBidi" w:hAnsiTheme="majorBidi" w:cstheme="majorBidi"/>
                <w:sz w:val="28"/>
                <w:szCs w:val="28"/>
              </w:rPr>
            </w:pPr>
          </w:p>
        </w:tc>
        <w:tc>
          <w:tcPr>
            <w:tcW w:w="1276" w:type="dxa"/>
            <w:tcBorders>
              <w:bottom w:val="single" w:sz="6" w:space="0" w:color="auto"/>
            </w:tcBorders>
          </w:tcPr>
          <w:p w14:paraId="007EB5E9" w14:textId="2100F5CF" w:rsidR="00D76B63" w:rsidRPr="005E0CDA" w:rsidRDefault="00D76B63" w:rsidP="00921840">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 xml:space="preserve">As at </w:t>
            </w:r>
            <w:r w:rsidR="00157A96" w:rsidRPr="005E0CDA">
              <w:rPr>
                <w:rFonts w:asciiTheme="majorBidi" w:hAnsiTheme="majorBidi" w:cstheme="majorBidi"/>
                <w:sz w:val="28"/>
                <w:szCs w:val="28"/>
              </w:rPr>
              <w:t>June</w:t>
            </w:r>
          </w:p>
          <w:p w14:paraId="0C113893" w14:textId="61DA296E" w:rsidR="0040759F" w:rsidRPr="005E0CDA" w:rsidRDefault="00D76B63" w:rsidP="00921840">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3</w:t>
            </w:r>
            <w:r w:rsidR="00157A96" w:rsidRPr="005E0CDA">
              <w:rPr>
                <w:rFonts w:asciiTheme="majorBidi" w:hAnsiTheme="majorBidi" w:cstheme="majorBidi"/>
                <w:sz w:val="28"/>
                <w:szCs w:val="28"/>
              </w:rPr>
              <w:t>0</w:t>
            </w:r>
            <w:r w:rsidRPr="005E0CDA">
              <w:rPr>
                <w:rFonts w:asciiTheme="majorBidi" w:hAnsiTheme="majorBidi" w:cstheme="majorBidi"/>
                <w:sz w:val="28"/>
                <w:szCs w:val="28"/>
              </w:rPr>
              <w:t xml:space="preserve">, </w:t>
            </w:r>
            <w:r w:rsidR="0040759F" w:rsidRPr="005E0CDA">
              <w:rPr>
                <w:rFonts w:asciiTheme="majorBidi" w:hAnsiTheme="majorBidi" w:cstheme="majorBidi"/>
                <w:sz w:val="28"/>
                <w:szCs w:val="28"/>
              </w:rPr>
              <w:t>202</w:t>
            </w:r>
            <w:r w:rsidRPr="005E0CDA">
              <w:rPr>
                <w:rFonts w:asciiTheme="majorBidi" w:hAnsiTheme="majorBidi" w:cstheme="majorBidi"/>
                <w:sz w:val="28"/>
                <w:szCs w:val="28"/>
              </w:rPr>
              <w:t>3</w:t>
            </w:r>
          </w:p>
        </w:tc>
        <w:tc>
          <w:tcPr>
            <w:tcW w:w="142" w:type="dxa"/>
          </w:tcPr>
          <w:p w14:paraId="0BB41B80" w14:textId="77777777" w:rsidR="0040759F" w:rsidRPr="005E0CDA" w:rsidRDefault="0040759F" w:rsidP="00921840">
            <w:pPr>
              <w:spacing w:line="380" w:lineRule="exact"/>
              <w:jc w:val="center"/>
              <w:rPr>
                <w:rFonts w:asciiTheme="majorBidi" w:hAnsiTheme="majorBidi" w:cstheme="majorBidi"/>
                <w:sz w:val="28"/>
                <w:szCs w:val="28"/>
                <w:u w:val="words"/>
              </w:rPr>
            </w:pPr>
          </w:p>
        </w:tc>
        <w:tc>
          <w:tcPr>
            <w:tcW w:w="1276" w:type="dxa"/>
            <w:tcBorders>
              <w:bottom w:val="single" w:sz="6" w:space="0" w:color="auto"/>
            </w:tcBorders>
          </w:tcPr>
          <w:p w14:paraId="2980C1C7" w14:textId="5B93098C" w:rsidR="00D76B63" w:rsidRPr="005E0CDA" w:rsidRDefault="00D76B63" w:rsidP="00D76B63">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As at December</w:t>
            </w:r>
          </w:p>
          <w:p w14:paraId="178FA48A" w14:textId="3A6BE8B8" w:rsidR="0040759F" w:rsidRPr="005E0CDA" w:rsidRDefault="00D76B63" w:rsidP="00D76B63">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31, 2022</w:t>
            </w:r>
          </w:p>
        </w:tc>
        <w:tc>
          <w:tcPr>
            <w:tcW w:w="110" w:type="dxa"/>
          </w:tcPr>
          <w:p w14:paraId="7CA80DF5" w14:textId="77777777" w:rsidR="0040759F" w:rsidRPr="005E0CDA" w:rsidRDefault="0040759F" w:rsidP="00921840">
            <w:pPr>
              <w:spacing w:line="380" w:lineRule="exact"/>
              <w:jc w:val="center"/>
              <w:rPr>
                <w:rFonts w:asciiTheme="majorBidi" w:hAnsiTheme="majorBidi" w:cstheme="majorBidi"/>
                <w:sz w:val="28"/>
                <w:szCs w:val="28"/>
                <w:u w:val="words"/>
              </w:rPr>
            </w:pPr>
          </w:p>
        </w:tc>
        <w:tc>
          <w:tcPr>
            <w:tcW w:w="1166" w:type="dxa"/>
            <w:tcBorders>
              <w:bottom w:val="single" w:sz="6" w:space="0" w:color="auto"/>
            </w:tcBorders>
          </w:tcPr>
          <w:p w14:paraId="28074631" w14:textId="77777777" w:rsidR="00157A96" w:rsidRPr="005E0CDA" w:rsidRDefault="00157A96" w:rsidP="00157A96">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As at June</w:t>
            </w:r>
          </w:p>
          <w:p w14:paraId="562C6950" w14:textId="3A1C7BAD" w:rsidR="0040759F" w:rsidRPr="005E0CDA" w:rsidRDefault="00157A96" w:rsidP="00157A96">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30, 2023</w:t>
            </w:r>
          </w:p>
        </w:tc>
        <w:tc>
          <w:tcPr>
            <w:tcW w:w="90" w:type="dxa"/>
          </w:tcPr>
          <w:p w14:paraId="00D0FEE7" w14:textId="77777777" w:rsidR="0040759F" w:rsidRPr="005E0CDA" w:rsidRDefault="0040759F" w:rsidP="00921840">
            <w:pPr>
              <w:spacing w:line="380" w:lineRule="exact"/>
              <w:jc w:val="center"/>
              <w:rPr>
                <w:rFonts w:asciiTheme="majorBidi" w:hAnsiTheme="majorBidi" w:cstheme="majorBidi"/>
                <w:sz w:val="28"/>
                <w:szCs w:val="28"/>
                <w:u w:val="words"/>
              </w:rPr>
            </w:pPr>
          </w:p>
        </w:tc>
        <w:tc>
          <w:tcPr>
            <w:tcW w:w="1327" w:type="dxa"/>
            <w:tcBorders>
              <w:bottom w:val="single" w:sz="6" w:space="0" w:color="auto"/>
            </w:tcBorders>
          </w:tcPr>
          <w:p w14:paraId="4AAC6743" w14:textId="77777777" w:rsidR="00D76B63" w:rsidRPr="005E0CDA" w:rsidRDefault="00D76B63" w:rsidP="00D76B63">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As at December</w:t>
            </w:r>
          </w:p>
          <w:p w14:paraId="6CCF996A" w14:textId="53025699" w:rsidR="0040759F" w:rsidRPr="005E0CDA" w:rsidRDefault="00D76B63" w:rsidP="00D76B63">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31, 2022</w:t>
            </w:r>
          </w:p>
        </w:tc>
      </w:tr>
      <w:tr w:rsidR="0040759F" w:rsidRPr="005E0CDA" w14:paraId="4F3434C1" w14:textId="77777777" w:rsidTr="0040759F">
        <w:trPr>
          <w:trHeight w:val="40"/>
        </w:trPr>
        <w:tc>
          <w:tcPr>
            <w:tcW w:w="3519" w:type="dxa"/>
          </w:tcPr>
          <w:p w14:paraId="166032D7" w14:textId="77777777" w:rsidR="0040759F" w:rsidRPr="005E0CDA" w:rsidRDefault="0040759F" w:rsidP="00921840">
            <w:pPr>
              <w:tabs>
                <w:tab w:val="left" w:pos="900"/>
                <w:tab w:val="left" w:pos="1440"/>
              </w:tabs>
              <w:spacing w:line="380" w:lineRule="exact"/>
              <w:ind w:right="-45"/>
              <w:jc w:val="thaiDistribute"/>
              <w:rPr>
                <w:rFonts w:asciiTheme="majorBidi" w:hAnsiTheme="majorBidi" w:cstheme="majorBidi"/>
                <w:sz w:val="28"/>
                <w:szCs w:val="28"/>
                <w:cs/>
              </w:rPr>
            </w:pPr>
            <w:r w:rsidRPr="005E0CDA">
              <w:rPr>
                <w:rFonts w:asciiTheme="majorBidi" w:hAnsiTheme="majorBidi" w:cstheme="majorBidi"/>
                <w:sz w:val="28"/>
                <w:szCs w:val="28"/>
                <w:u w:val="single"/>
              </w:rPr>
              <w:t>Financial assets at amortised cost</w:t>
            </w:r>
          </w:p>
        </w:tc>
        <w:tc>
          <w:tcPr>
            <w:tcW w:w="1276" w:type="dxa"/>
          </w:tcPr>
          <w:p w14:paraId="038B1A15" w14:textId="77777777" w:rsidR="0040759F" w:rsidRPr="005E0CDA" w:rsidRDefault="0040759F" w:rsidP="00921840">
            <w:pPr>
              <w:spacing w:line="380" w:lineRule="exact"/>
              <w:ind w:right="57"/>
              <w:jc w:val="right"/>
              <w:rPr>
                <w:rFonts w:asciiTheme="majorBidi" w:hAnsiTheme="majorBidi" w:cstheme="majorBidi"/>
                <w:sz w:val="28"/>
                <w:szCs w:val="28"/>
              </w:rPr>
            </w:pPr>
          </w:p>
        </w:tc>
        <w:tc>
          <w:tcPr>
            <w:tcW w:w="142" w:type="dxa"/>
          </w:tcPr>
          <w:p w14:paraId="0A743F0B" w14:textId="77777777" w:rsidR="0040759F" w:rsidRPr="005E0CDA" w:rsidRDefault="0040759F" w:rsidP="00921840">
            <w:pPr>
              <w:spacing w:line="380" w:lineRule="exact"/>
              <w:ind w:right="57"/>
              <w:jc w:val="right"/>
              <w:rPr>
                <w:rFonts w:asciiTheme="majorBidi" w:hAnsiTheme="majorBidi" w:cstheme="majorBidi"/>
                <w:sz w:val="28"/>
                <w:szCs w:val="28"/>
              </w:rPr>
            </w:pPr>
          </w:p>
        </w:tc>
        <w:tc>
          <w:tcPr>
            <w:tcW w:w="1276" w:type="dxa"/>
          </w:tcPr>
          <w:p w14:paraId="28A3514E" w14:textId="77777777" w:rsidR="0040759F" w:rsidRPr="005E0CDA" w:rsidRDefault="0040759F" w:rsidP="00921840">
            <w:pPr>
              <w:spacing w:line="380" w:lineRule="exact"/>
              <w:ind w:right="57"/>
              <w:jc w:val="right"/>
              <w:rPr>
                <w:rFonts w:asciiTheme="majorBidi" w:hAnsiTheme="majorBidi" w:cstheme="majorBidi"/>
                <w:sz w:val="28"/>
                <w:szCs w:val="28"/>
              </w:rPr>
            </w:pPr>
          </w:p>
        </w:tc>
        <w:tc>
          <w:tcPr>
            <w:tcW w:w="110" w:type="dxa"/>
          </w:tcPr>
          <w:p w14:paraId="1C72DBAE" w14:textId="77777777" w:rsidR="0040759F" w:rsidRPr="005E0CDA" w:rsidRDefault="0040759F" w:rsidP="00921840">
            <w:pPr>
              <w:spacing w:line="380" w:lineRule="exact"/>
              <w:ind w:right="57"/>
              <w:jc w:val="right"/>
              <w:rPr>
                <w:rFonts w:asciiTheme="majorBidi" w:hAnsiTheme="majorBidi" w:cstheme="majorBidi"/>
                <w:sz w:val="28"/>
                <w:szCs w:val="28"/>
              </w:rPr>
            </w:pPr>
          </w:p>
        </w:tc>
        <w:tc>
          <w:tcPr>
            <w:tcW w:w="1166" w:type="dxa"/>
          </w:tcPr>
          <w:p w14:paraId="7D625A7B" w14:textId="77777777" w:rsidR="0040759F" w:rsidRPr="005E0CDA" w:rsidRDefault="0040759F" w:rsidP="00921840">
            <w:pPr>
              <w:spacing w:line="380" w:lineRule="exact"/>
              <w:ind w:left="-57" w:right="227"/>
              <w:jc w:val="right"/>
              <w:rPr>
                <w:rFonts w:asciiTheme="majorBidi" w:hAnsiTheme="majorBidi" w:cstheme="majorBidi"/>
                <w:sz w:val="28"/>
                <w:szCs w:val="28"/>
              </w:rPr>
            </w:pPr>
          </w:p>
        </w:tc>
        <w:tc>
          <w:tcPr>
            <w:tcW w:w="90" w:type="dxa"/>
          </w:tcPr>
          <w:p w14:paraId="41360A55" w14:textId="77777777" w:rsidR="0040759F" w:rsidRPr="005E0CDA" w:rsidRDefault="0040759F" w:rsidP="00921840">
            <w:pPr>
              <w:spacing w:line="380" w:lineRule="exact"/>
              <w:ind w:right="57"/>
              <w:jc w:val="right"/>
              <w:rPr>
                <w:rFonts w:asciiTheme="majorBidi" w:hAnsiTheme="majorBidi" w:cstheme="majorBidi"/>
                <w:sz w:val="28"/>
                <w:szCs w:val="28"/>
              </w:rPr>
            </w:pPr>
          </w:p>
        </w:tc>
        <w:tc>
          <w:tcPr>
            <w:tcW w:w="1327" w:type="dxa"/>
          </w:tcPr>
          <w:p w14:paraId="51373D37" w14:textId="77777777" w:rsidR="0040759F" w:rsidRPr="005E0CDA" w:rsidRDefault="0040759F" w:rsidP="00921840">
            <w:pPr>
              <w:spacing w:line="380" w:lineRule="exact"/>
              <w:ind w:left="-567" w:right="227"/>
              <w:jc w:val="right"/>
              <w:rPr>
                <w:rFonts w:asciiTheme="majorBidi" w:hAnsiTheme="majorBidi" w:cstheme="majorBidi"/>
                <w:sz w:val="28"/>
                <w:szCs w:val="28"/>
              </w:rPr>
            </w:pPr>
          </w:p>
        </w:tc>
      </w:tr>
      <w:tr w:rsidR="00D76B63" w:rsidRPr="005E0CDA" w14:paraId="7C6BF28B" w14:textId="77777777" w:rsidTr="0040759F">
        <w:trPr>
          <w:trHeight w:val="40"/>
        </w:trPr>
        <w:tc>
          <w:tcPr>
            <w:tcW w:w="3519" w:type="dxa"/>
          </w:tcPr>
          <w:p w14:paraId="20D8BEC9" w14:textId="77777777" w:rsidR="00D76B63" w:rsidRPr="005E0CDA" w:rsidRDefault="00D76B63" w:rsidP="00D76B63">
            <w:pPr>
              <w:tabs>
                <w:tab w:val="left" w:pos="900"/>
                <w:tab w:val="left" w:pos="1440"/>
              </w:tabs>
              <w:spacing w:line="380" w:lineRule="exact"/>
              <w:ind w:right="-45"/>
              <w:jc w:val="thaiDistribute"/>
              <w:rPr>
                <w:rFonts w:asciiTheme="majorBidi" w:hAnsiTheme="majorBidi" w:cstheme="majorBidi"/>
                <w:sz w:val="28"/>
                <w:szCs w:val="28"/>
                <w:cs/>
              </w:rPr>
            </w:pPr>
            <w:r w:rsidRPr="005E0CDA">
              <w:rPr>
                <w:rFonts w:asciiTheme="majorBidi" w:hAnsiTheme="majorBidi" w:cstheme="majorBidi"/>
                <w:sz w:val="28"/>
                <w:szCs w:val="28"/>
              </w:rPr>
              <w:t>Fixed account - 12 months</w:t>
            </w:r>
          </w:p>
        </w:tc>
        <w:tc>
          <w:tcPr>
            <w:tcW w:w="1276" w:type="dxa"/>
          </w:tcPr>
          <w:p w14:paraId="361BE35C" w14:textId="0F2FBB0D" w:rsidR="00D76B63" w:rsidRPr="005E0CDA" w:rsidRDefault="00FA4C11" w:rsidP="00D76B63">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166</w:t>
            </w:r>
          </w:p>
        </w:tc>
        <w:tc>
          <w:tcPr>
            <w:tcW w:w="142" w:type="dxa"/>
          </w:tcPr>
          <w:p w14:paraId="66EE1F0E"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276" w:type="dxa"/>
          </w:tcPr>
          <w:p w14:paraId="582A45BC" w14:textId="0A619381" w:rsidR="00D76B63" w:rsidRPr="005E0CDA" w:rsidRDefault="00D76B63" w:rsidP="00D76B63">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166</w:t>
            </w:r>
          </w:p>
        </w:tc>
        <w:tc>
          <w:tcPr>
            <w:tcW w:w="110" w:type="dxa"/>
          </w:tcPr>
          <w:p w14:paraId="68C21B7B"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166" w:type="dxa"/>
          </w:tcPr>
          <w:p w14:paraId="79A523E2" w14:textId="3527ACF4" w:rsidR="00D76B63" w:rsidRPr="005E0CDA" w:rsidRDefault="00FA4C11" w:rsidP="00D76B63">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166</w:t>
            </w:r>
          </w:p>
        </w:tc>
        <w:tc>
          <w:tcPr>
            <w:tcW w:w="90" w:type="dxa"/>
          </w:tcPr>
          <w:p w14:paraId="4F5E8C03"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327" w:type="dxa"/>
          </w:tcPr>
          <w:p w14:paraId="792E331E" w14:textId="44837A9E" w:rsidR="00D76B63" w:rsidRPr="005E0CDA" w:rsidRDefault="00D76B63" w:rsidP="00D76B63">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166</w:t>
            </w:r>
          </w:p>
        </w:tc>
      </w:tr>
      <w:tr w:rsidR="00D76B63" w:rsidRPr="005E0CDA" w14:paraId="1FCCBFCF" w14:textId="77777777" w:rsidTr="0040759F">
        <w:trPr>
          <w:trHeight w:val="40"/>
        </w:trPr>
        <w:tc>
          <w:tcPr>
            <w:tcW w:w="3519" w:type="dxa"/>
          </w:tcPr>
          <w:p w14:paraId="5444A705" w14:textId="77777777" w:rsidR="00D76B63" w:rsidRPr="005E0CDA" w:rsidRDefault="00D76B63" w:rsidP="00D76B63">
            <w:pPr>
              <w:tabs>
                <w:tab w:val="left" w:pos="900"/>
                <w:tab w:val="left" w:pos="1440"/>
              </w:tabs>
              <w:spacing w:line="380" w:lineRule="exact"/>
              <w:ind w:right="-45"/>
              <w:jc w:val="thaiDistribute"/>
              <w:rPr>
                <w:rFonts w:asciiTheme="majorBidi" w:hAnsiTheme="majorBidi" w:cstheme="majorBidi"/>
                <w:sz w:val="28"/>
                <w:szCs w:val="28"/>
                <w:u w:val="single"/>
                <w:cs/>
              </w:rPr>
            </w:pPr>
            <w:r w:rsidRPr="005E0CDA">
              <w:rPr>
                <w:rFonts w:asciiTheme="majorBidi" w:hAnsiTheme="majorBidi" w:cstheme="majorBidi"/>
                <w:sz w:val="28"/>
                <w:szCs w:val="28"/>
                <w:u w:val="single"/>
              </w:rPr>
              <w:t>Financial assets at FVTPL</w:t>
            </w:r>
          </w:p>
        </w:tc>
        <w:tc>
          <w:tcPr>
            <w:tcW w:w="1276" w:type="dxa"/>
          </w:tcPr>
          <w:p w14:paraId="68C853A4" w14:textId="77777777" w:rsidR="00D76B63" w:rsidRPr="005E0CDA" w:rsidRDefault="00D76B63" w:rsidP="00D76B63">
            <w:pPr>
              <w:spacing w:line="380" w:lineRule="exact"/>
              <w:ind w:right="57"/>
              <w:jc w:val="right"/>
              <w:rPr>
                <w:rFonts w:asciiTheme="majorBidi" w:hAnsiTheme="majorBidi" w:cstheme="majorBidi"/>
                <w:sz w:val="28"/>
                <w:szCs w:val="28"/>
                <w:lang w:val="en-GB"/>
              </w:rPr>
            </w:pPr>
          </w:p>
        </w:tc>
        <w:tc>
          <w:tcPr>
            <w:tcW w:w="142" w:type="dxa"/>
          </w:tcPr>
          <w:p w14:paraId="683D98D6"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276" w:type="dxa"/>
          </w:tcPr>
          <w:p w14:paraId="1E1D36EA"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10" w:type="dxa"/>
          </w:tcPr>
          <w:p w14:paraId="61D07B6F"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166" w:type="dxa"/>
          </w:tcPr>
          <w:p w14:paraId="161C35A8"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90" w:type="dxa"/>
          </w:tcPr>
          <w:p w14:paraId="534329D3"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327" w:type="dxa"/>
          </w:tcPr>
          <w:p w14:paraId="52A85B8B" w14:textId="77777777" w:rsidR="00D76B63" w:rsidRPr="005E0CDA" w:rsidRDefault="00D76B63" w:rsidP="00D76B63">
            <w:pPr>
              <w:spacing w:line="380" w:lineRule="exact"/>
              <w:ind w:right="57"/>
              <w:jc w:val="right"/>
              <w:rPr>
                <w:rFonts w:asciiTheme="majorBidi" w:hAnsiTheme="majorBidi" w:cstheme="majorBidi"/>
                <w:sz w:val="28"/>
                <w:szCs w:val="28"/>
              </w:rPr>
            </w:pPr>
          </w:p>
        </w:tc>
      </w:tr>
      <w:tr w:rsidR="00D76B63" w:rsidRPr="005E0CDA" w14:paraId="2E09335C" w14:textId="77777777" w:rsidTr="0040759F">
        <w:trPr>
          <w:trHeight w:val="40"/>
        </w:trPr>
        <w:tc>
          <w:tcPr>
            <w:tcW w:w="3519" w:type="dxa"/>
          </w:tcPr>
          <w:p w14:paraId="0CE739A6" w14:textId="77777777" w:rsidR="00D76B63" w:rsidRPr="005E0CDA" w:rsidRDefault="00D76B63" w:rsidP="00D76B63">
            <w:pPr>
              <w:tabs>
                <w:tab w:val="left" w:pos="900"/>
                <w:tab w:val="left" w:pos="1440"/>
              </w:tabs>
              <w:spacing w:line="380" w:lineRule="exact"/>
              <w:ind w:right="-45"/>
              <w:jc w:val="thaiDistribute"/>
              <w:rPr>
                <w:rFonts w:asciiTheme="majorBidi" w:hAnsiTheme="majorBidi" w:cstheme="majorBidi"/>
                <w:sz w:val="28"/>
                <w:szCs w:val="28"/>
                <w:cs/>
              </w:rPr>
            </w:pPr>
            <w:r w:rsidRPr="005E0CDA">
              <w:rPr>
                <w:rFonts w:asciiTheme="majorBidi" w:hAnsiTheme="majorBidi" w:cstheme="majorBidi"/>
                <w:sz w:val="28"/>
                <w:szCs w:val="28"/>
              </w:rPr>
              <w:t>Unit trusts in mutual funds</w:t>
            </w:r>
          </w:p>
        </w:tc>
        <w:tc>
          <w:tcPr>
            <w:tcW w:w="1276" w:type="dxa"/>
          </w:tcPr>
          <w:p w14:paraId="1D9B59CB" w14:textId="713244F2" w:rsidR="00D76B63" w:rsidRPr="005E0CDA" w:rsidRDefault="00402FE3" w:rsidP="00402FE3">
            <w:pPr>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42" w:type="dxa"/>
          </w:tcPr>
          <w:p w14:paraId="6BD074F8"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276" w:type="dxa"/>
          </w:tcPr>
          <w:p w14:paraId="37243F16" w14:textId="11C008EC" w:rsidR="00D76B63" w:rsidRPr="005E0CDA" w:rsidRDefault="00D76B63" w:rsidP="00D76B63">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100,162</w:t>
            </w:r>
          </w:p>
        </w:tc>
        <w:tc>
          <w:tcPr>
            <w:tcW w:w="110" w:type="dxa"/>
          </w:tcPr>
          <w:p w14:paraId="0495058A"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166" w:type="dxa"/>
          </w:tcPr>
          <w:p w14:paraId="64022ABD" w14:textId="308BE097" w:rsidR="00D76B63" w:rsidRPr="005E0CDA" w:rsidRDefault="00402FE3" w:rsidP="00402FE3">
            <w:pPr>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90" w:type="dxa"/>
          </w:tcPr>
          <w:p w14:paraId="422E89EC"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327" w:type="dxa"/>
          </w:tcPr>
          <w:p w14:paraId="0E6E06D8" w14:textId="45614E74" w:rsidR="00D76B63" w:rsidRPr="005E0CDA" w:rsidRDefault="00D76B63" w:rsidP="00D76B63">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100,162</w:t>
            </w:r>
          </w:p>
        </w:tc>
      </w:tr>
      <w:tr w:rsidR="00FA4C11" w:rsidRPr="005E0CDA" w14:paraId="08912F89" w14:textId="77777777" w:rsidTr="002111A0">
        <w:trPr>
          <w:trHeight w:val="40"/>
        </w:trPr>
        <w:tc>
          <w:tcPr>
            <w:tcW w:w="3519" w:type="dxa"/>
          </w:tcPr>
          <w:p w14:paraId="33219C23" w14:textId="0BC58E46" w:rsidR="00FA4C11" w:rsidRPr="005E0CDA" w:rsidRDefault="002111A0" w:rsidP="005E0CDA">
            <w:pPr>
              <w:tabs>
                <w:tab w:val="left" w:pos="900"/>
                <w:tab w:val="left" w:pos="1440"/>
              </w:tabs>
              <w:spacing w:line="380" w:lineRule="exact"/>
              <w:ind w:left="229" w:right="118" w:hanging="229"/>
              <w:rPr>
                <w:rFonts w:asciiTheme="majorBidi" w:hAnsiTheme="majorBidi" w:cstheme="majorBidi"/>
                <w:sz w:val="28"/>
                <w:szCs w:val="28"/>
              </w:rPr>
            </w:pPr>
            <w:r w:rsidRPr="005E0CDA">
              <w:rPr>
                <w:rFonts w:asciiTheme="majorBidi" w:hAnsiTheme="majorBidi" w:cstheme="majorBidi"/>
                <w:sz w:val="28"/>
                <w:szCs w:val="28"/>
              </w:rPr>
              <w:t>Exchange differences on translation of financial statements</w:t>
            </w:r>
          </w:p>
        </w:tc>
        <w:tc>
          <w:tcPr>
            <w:tcW w:w="1276" w:type="dxa"/>
            <w:vAlign w:val="bottom"/>
          </w:tcPr>
          <w:p w14:paraId="2B6FAF80" w14:textId="7AA1D7B8" w:rsidR="00FA4C11" w:rsidRPr="005E0CDA" w:rsidRDefault="00FA4C11" w:rsidP="002111A0">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610</w:t>
            </w:r>
          </w:p>
        </w:tc>
        <w:tc>
          <w:tcPr>
            <w:tcW w:w="142" w:type="dxa"/>
            <w:vAlign w:val="bottom"/>
          </w:tcPr>
          <w:p w14:paraId="76AC9198" w14:textId="77777777" w:rsidR="00FA4C11" w:rsidRPr="005E0CDA" w:rsidRDefault="00FA4C11" w:rsidP="002111A0">
            <w:pPr>
              <w:spacing w:line="380" w:lineRule="exact"/>
              <w:ind w:right="57"/>
              <w:jc w:val="right"/>
              <w:rPr>
                <w:rFonts w:asciiTheme="majorBidi" w:hAnsiTheme="majorBidi" w:cstheme="majorBidi"/>
                <w:sz w:val="28"/>
                <w:szCs w:val="28"/>
              </w:rPr>
            </w:pPr>
          </w:p>
        </w:tc>
        <w:tc>
          <w:tcPr>
            <w:tcW w:w="1276" w:type="dxa"/>
            <w:vAlign w:val="bottom"/>
          </w:tcPr>
          <w:p w14:paraId="555A7B17" w14:textId="2DDDA6A1" w:rsidR="00FA4C11" w:rsidRPr="005E0CDA" w:rsidRDefault="00FA4C11" w:rsidP="005E0CDA">
            <w:pPr>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10" w:type="dxa"/>
            <w:vAlign w:val="bottom"/>
          </w:tcPr>
          <w:p w14:paraId="0B30F966" w14:textId="77777777" w:rsidR="00FA4C11" w:rsidRPr="005E0CDA" w:rsidRDefault="00FA4C11" w:rsidP="002111A0">
            <w:pPr>
              <w:spacing w:line="380" w:lineRule="exact"/>
              <w:ind w:right="57"/>
              <w:jc w:val="right"/>
              <w:rPr>
                <w:rFonts w:asciiTheme="majorBidi" w:hAnsiTheme="majorBidi" w:cstheme="majorBidi"/>
                <w:sz w:val="28"/>
                <w:szCs w:val="28"/>
              </w:rPr>
            </w:pPr>
          </w:p>
        </w:tc>
        <w:tc>
          <w:tcPr>
            <w:tcW w:w="1166" w:type="dxa"/>
            <w:vAlign w:val="bottom"/>
          </w:tcPr>
          <w:p w14:paraId="70DC81F0" w14:textId="28DBFDC3" w:rsidR="00FA4C11" w:rsidRPr="005E0CDA" w:rsidRDefault="00FA4C11" w:rsidP="002111A0">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610</w:t>
            </w:r>
          </w:p>
        </w:tc>
        <w:tc>
          <w:tcPr>
            <w:tcW w:w="90" w:type="dxa"/>
            <w:vAlign w:val="bottom"/>
          </w:tcPr>
          <w:p w14:paraId="5671C3C1" w14:textId="77777777" w:rsidR="00FA4C11" w:rsidRPr="005E0CDA" w:rsidRDefault="00FA4C11" w:rsidP="002111A0">
            <w:pPr>
              <w:spacing w:line="380" w:lineRule="exact"/>
              <w:ind w:right="57"/>
              <w:jc w:val="right"/>
              <w:rPr>
                <w:rFonts w:asciiTheme="majorBidi" w:hAnsiTheme="majorBidi" w:cstheme="majorBidi"/>
                <w:sz w:val="28"/>
                <w:szCs w:val="28"/>
              </w:rPr>
            </w:pPr>
          </w:p>
        </w:tc>
        <w:tc>
          <w:tcPr>
            <w:tcW w:w="1327" w:type="dxa"/>
            <w:vAlign w:val="bottom"/>
          </w:tcPr>
          <w:p w14:paraId="656FAEC9" w14:textId="1AA2F10B" w:rsidR="00FA4C11" w:rsidRPr="005E0CDA" w:rsidRDefault="00FA4C11" w:rsidP="005E0CDA">
            <w:pPr>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D76B63" w:rsidRPr="005E0CDA" w14:paraId="35420E0C" w14:textId="77777777" w:rsidTr="0040759F">
        <w:trPr>
          <w:trHeight w:val="40"/>
        </w:trPr>
        <w:tc>
          <w:tcPr>
            <w:tcW w:w="3519" w:type="dxa"/>
          </w:tcPr>
          <w:p w14:paraId="32040E50" w14:textId="77777777" w:rsidR="00D76B63" w:rsidRPr="005E0CDA" w:rsidRDefault="00D76B63" w:rsidP="00D76B63">
            <w:pPr>
              <w:tabs>
                <w:tab w:val="left" w:pos="900"/>
                <w:tab w:val="left" w:pos="1440"/>
              </w:tabs>
              <w:spacing w:line="380" w:lineRule="exact"/>
              <w:ind w:right="-45"/>
              <w:jc w:val="thaiDistribute"/>
              <w:rPr>
                <w:rFonts w:asciiTheme="majorBidi" w:hAnsiTheme="majorBidi" w:cstheme="majorBidi"/>
                <w:sz w:val="28"/>
                <w:szCs w:val="28"/>
                <w:cs/>
              </w:rPr>
            </w:pPr>
            <w:r w:rsidRPr="005E0CDA">
              <w:rPr>
                <w:rFonts w:asciiTheme="majorBidi" w:hAnsiTheme="majorBidi" w:cstheme="majorBidi"/>
                <w:sz w:val="28"/>
                <w:szCs w:val="28"/>
              </w:rPr>
              <w:t>Total</w:t>
            </w:r>
          </w:p>
        </w:tc>
        <w:tc>
          <w:tcPr>
            <w:tcW w:w="1276" w:type="dxa"/>
            <w:tcBorders>
              <w:top w:val="single" w:sz="6" w:space="0" w:color="auto"/>
              <w:bottom w:val="double" w:sz="6" w:space="0" w:color="auto"/>
            </w:tcBorders>
          </w:tcPr>
          <w:p w14:paraId="60A5EE40" w14:textId="16C4BDC1" w:rsidR="00D76B63" w:rsidRPr="005E0CDA" w:rsidRDefault="00FA4C11" w:rsidP="00D76B63">
            <w:pPr>
              <w:spacing w:line="380" w:lineRule="exact"/>
              <w:ind w:right="57"/>
              <w:jc w:val="right"/>
              <w:rPr>
                <w:rFonts w:asciiTheme="majorBidi" w:hAnsiTheme="majorBidi" w:cstheme="majorBidi"/>
                <w:sz w:val="28"/>
                <w:szCs w:val="28"/>
                <w:cs/>
              </w:rPr>
            </w:pPr>
            <w:r w:rsidRPr="005E0CDA">
              <w:rPr>
                <w:rFonts w:asciiTheme="majorBidi" w:hAnsiTheme="majorBidi" w:cstheme="majorBidi"/>
                <w:sz w:val="28"/>
                <w:szCs w:val="28"/>
              </w:rPr>
              <w:t>776</w:t>
            </w:r>
          </w:p>
        </w:tc>
        <w:tc>
          <w:tcPr>
            <w:tcW w:w="142" w:type="dxa"/>
          </w:tcPr>
          <w:p w14:paraId="58B1E943"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3C4E8B47" w14:textId="4C6BD687" w:rsidR="00D76B63" w:rsidRPr="005E0CDA" w:rsidRDefault="00D76B63" w:rsidP="00D76B63">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100,328</w:t>
            </w:r>
          </w:p>
        </w:tc>
        <w:tc>
          <w:tcPr>
            <w:tcW w:w="110" w:type="dxa"/>
          </w:tcPr>
          <w:p w14:paraId="2C41F7C3"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166" w:type="dxa"/>
            <w:tcBorders>
              <w:top w:val="single" w:sz="6" w:space="0" w:color="auto"/>
              <w:bottom w:val="double" w:sz="6" w:space="0" w:color="auto"/>
            </w:tcBorders>
          </w:tcPr>
          <w:p w14:paraId="79CACCED" w14:textId="3410DB63" w:rsidR="00D76B63" w:rsidRPr="005E0CDA" w:rsidRDefault="00FA4C11" w:rsidP="00D76B63">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776</w:t>
            </w:r>
          </w:p>
        </w:tc>
        <w:tc>
          <w:tcPr>
            <w:tcW w:w="90" w:type="dxa"/>
          </w:tcPr>
          <w:p w14:paraId="74249F2C" w14:textId="77777777" w:rsidR="00D76B63" w:rsidRPr="005E0CDA" w:rsidRDefault="00D76B63" w:rsidP="00D76B63">
            <w:pPr>
              <w:spacing w:line="380" w:lineRule="exact"/>
              <w:ind w:right="57"/>
              <w:jc w:val="right"/>
              <w:rPr>
                <w:rFonts w:asciiTheme="majorBidi" w:hAnsiTheme="majorBidi" w:cstheme="majorBidi"/>
                <w:sz w:val="28"/>
                <w:szCs w:val="28"/>
              </w:rPr>
            </w:pPr>
          </w:p>
        </w:tc>
        <w:tc>
          <w:tcPr>
            <w:tcW w:w="1327" w:type="dxa"/>
            <w:tcBorders>
              <w:top w:val="single" w:sz="6" w:space="0" w:color="auto"/>
              <w:bottom w:val="double" w:sz="6" w:space="0" w:color="auto"/>
            </w:tcBorders>
          </w:tcPr>
          <w:p w14:paraId="3BFB5D96" w14:textId="73E6731D" w:rsidR="00D76B63" w:rsidRPr="005E0CDA" w:rsidRDefault="00D76B63" w:rsidP="00D76B63">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100,328</w:t>
            </w:r>
          </w:p>
        </w:tc>
      </w:tr>
    </w:tbl>
    <w:p w14:paraId="52734167" w14:textId="77777777" w:rsidR="000713FB" w:rsidRPr="005E0CDA" w:rsidRDefault="000713FB" w:rsidP="00A95798">
      <w:pPr>
        <w:widowControl w:val="0"/>
        <w:tabs>
          <w:tab w:val="left" w:pos="284"/>
          <w:tab w:val="left" w:pos="851"/>
        </w:tabs>
        <w:autoSpaceDE/>
        <w:autoSpaceDN/>
        <w:adjustRightInd/>
        <w:spacing w:line="380" w:lineRule="exact"/>
        <w:ind w:left="284" w:hanging="284"/>
        <w:jc w:val="both"/>
        <w:rPr>
          <w:rFonts w:asciiTheme="majorBidi" w:hAnsiTheme="majorBidi" w:cstheme="majorBidi"/>
          <w:sz w:val="32"/>
          <w:szCs w:val="32"/>
        </w:rPr>
      </w:pPr>
    </w:p>
    <w:p w14:paraId="431E7B9F" w14:textId="382C9159" w:rsidR="000713FB" w:rsidRPr="005E0CDA" w:rsidRDefault="00D76B63" w:rsidP="003402CD">
      <w:pPr>
        <w:widowControl w:val="0"/>
        <w:tabs>
          <w:tab w:val="left" w:pos="284"/>
        </w:tabs>
        <w:spacing w:line="380" w:lineRule="exact"/>
        <w:rPr>
          <w:rFonts w:asciiTheme="majorBidi" w:hAnsiTheme="majorBidi" w:cstheme="majorBidi"/>
          <w:b/>
          <w:bCs/>
          <w:sz w:val="32"/>
          <w:szCs w:val="32"/>
        </w:rPr>
      </w:pPr>
      <w:r w:rsidRPr="005E0CDA">
        <w:rPr>
          <w:rFonts w:asciiTheme="majorBidi" w:hAnsiTheme="majorBidi" w:cstheme="majorBidi"/>
          <w:b/>
          <w:bCs/>
          <w:sz w:val="32"/>
          <w:szCs w:val="32"/>
        </w:rPr>
        <w:t>9</w:t>
      </w:r>
      <w:r w:rsidR="005C2C1B" w:rsidRPr="005E0CDA">
        <w:rPr>
          <w:rFonts w:asciiTheme="majorBidi" w:hAnsiTheme="majorBidi" w:cstheme="majorBidi"/>
          <w:b/>
          <w:bCs/>
          <w:sz w:val="32"/>
          <w:szCs w:val="32"/>
        </w:rPr>
        <w:t>.</w:t>
      </w:r>
      <w:r w:rsidR="005C2C1B" w:rsidRPr="005E0CDA">
        <w:rPr>
          <w:rFonts w:asciiTheme="majorBidi" w:hAnsiTheme="majorBidi" w:cstheme="majorBidi"/>
          <w:b/>
          <w:bCs/>
          <w:sz w:val="32"/>
          <w:szCs w:val="32"/>
        </w:rPr>
        <w:tab/>
        <w:t>RESTRICTED BANK DEPOSITS</w:t>
      </w:r>
    </w:p>
    <w:p w14:paraId="03795509" w14:textId="7B3FCCF3" w:rsidR="000713FB" w:rsidRPr="005E0CDA" w:rsidRDefault="005C2C1B" w:rsidP="00A95798">
      <w:pPr>
        <w:widowControl w:val="0"/>
        <w:tabs>
          <w:tab w:val="left" w:pos="284"/>
          <w:tab w:val="left" w:pos="851"/>
        </w:tabs>
        <w:autoSpaceDE/>
        <w:autoSpaceDN/>
        <w:adjustRightInd/>
        <w:spacing w:line="380" w:lineRule="exact"/>
        <w:ind w:left="284" w:hanging="284"/>
        <w:jc w:val="both"/>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These represent bank deposits pledged with the financial institutions to secure credit facilities and </w:t>
      </w:r>
      <w:r w:rsidRPr="005E0CDA">
        <w:rPr>
          <w:rFonts w:asciiTheme="majorBidi" w:hAnsiTheme="majorBidi" w:cstheme="majorBidi"/>
          <w:spacing w:val="-2"/>
          <w:sz w:val="32"/>
          <w:szCs w:val="32"/>
        </w:rPr>
        <w:t>respect of guarantees</w:t>
      </w:r>
      <w:r w:rsidRPr="005E0CDA">
        <w:rPr>
          <w:rFonts w:asciiTheme="majorBidi" w:hAnsiTheme="majorBidi" w:cstheme="majorBidi"/>
          <w:sz w:val="32"/>
          <w:szCs w:val="32"/>
        </w:rPr>
        <w:t xml:space="preserve"> on a subsidiary company for bank guarantee and a subsidiary has pledged </w:t>
      </w:r>
      <w:r w:rsidR="009B5863" w:rsidRPr="005E0CDA">
        <w:rPr>
          <w:rFonts w:asciiTheme="majorBidi" w:hAnsiTheme="majorBidi" w:cstheme="majorBidi"/>
          <w:sz w:val="32"/>
          <w:szCs w:val="32"/>
        </w:rPr>
        <w:t>wi</w:t>
      </w:r>
      <w:r w:rsidR="00195BD1" w:rsidRPr="005E0CDA">
        <w:rPr>
          <w:rFonts w:asciiTheme="majorBidi" w:hAnsiTheme="majorBidi" w:cstheme="majorBidi"/>
          <w:sz w:val="32"/>
          <w:szCs w:val="32"/>
        </w:rPr>
        <w:t>th</w:t>
      </w:r>
      <w:r w:rsidR="009B5863" w:rsidRPr="005E0CDA">
        <w:rPr>
          <w:rFonts w:asciiTheme="majorBidi" w:hAnsiTheme="majorBidi" w:cstheme="majorBidi"/>
          <w:sz w:val="32"/>
          <w:szCs w:val="32"/>
        </w:rPr>
        <w:t xml:space="preserve"> Excise Department</w:t>
      </w:r>
      <w:r w:rsidRPr="005E0CDA">
        <w:rPr>
          <w:rFonts w:asciiTheme="majorBidi" w:hAnsiTheme="majorBidi" w:cstheme="majorBidi"/>
          <w:sz w:val="32"/>
          <w:szCs w:val="32"/>
        </w:rPr>
        <w:t>.</w:t>
      </w:r>
    </w:p>
    <w:p w14:paraId="60BFFEAD" w14:textId="5601B2E8" w:rsidR="000713FB" w:rsidRPr="005E0CDA" w:rsidRDefault="000713FB" w:rsidP="00A95798">
      <w:pPr>
        <w:autoSpaceDE/>
        <w:autoSpaceDN/>
        <w:adjustRightInd/>
        <w:rPr>
          <w:rFonts w:asciiTheme="majorBidi" w:hAnsiTheme="majorBidi" w:cstheme="majorBidi"/>
          <w:sz w:val="32"/>
          <w:szCs w:val="32"/>
        </w:rPr>
      </w:pPr>
    </w:p>
    <w:p w14:paraId="3C84C8EF" w14:textId="479281B8" w:rsidR="000713FB" w:rsidRPr="005E0CDA" w:rsidRDefault="005C2C1B" w:rsidP="00A95798">
      <w:pPr>
        <w:widowControl w:val="0"/>
        <w:tabs>
          <w:tab w:val="left" w:pos="284"/>
        </w:tabs>
        <w:autoSpaceDE/>
        <w:autoSpaceDN/>
        <w:adjustRightInd/>
        <w:spacing w:line="340" w:lineRule="exact"/>
        <w:ind w:left="-142"/>
        <w:rPr>
          <w:rFonts w:asciiTheme="majorBidi" w:hAnsiTheme="majorBidi" w:cstheme="majorBidi"/>
          <w:b/>
          <w:bCs/>
          <w:sz w:val="32"/>
          <w:szCs w:val="32"/>
        </w:rPr>
      </w:pPr>
      <w:r w:rsidRPr="005E0CDA">
        <w:rPr>
          <w:rFonts w:asciiTheme="majorBidi" w:hAnsiTheme="majorBidi" w:cstheme="majorBidi"/>
          <w:b/>
          <w:bCs/>
          <w:sz w:val="32"/>
          <w:szCs w:val="32"/>
        </w:rPr>
        <w:t>1</w:t>
      </w:r>
      <w:r w:rsidR="00D76B63" w:rsidRPr="005E0CDA">
        <w:rPr>
          <w:rFonts w:asciiTheme="majorBidi" w:hAnsiTheme="majorBidi" w:cstheme="majorBidi"/>
          <w:b/>
          <w:bCs/>
          <w:sz w:val="32"/>
          <w:szCs w:val="32"/>
        </w:rPr>
        <w:t>0</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INVESTMENT IN SUBSIDIARIES</w:t>
      </w:r>
    </w:p>
    <w:p w14:paraId="4D1D4B52" w14:textId="117083C7" w:rsidR="000713FB" w:rsidRPr="005E0CDA" w:rsidRDefault="005C2C1B" w:rsidP="00A9579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5E0CDA">
        <w:rPr>
          <w:rFonts w:asciiTheme="majorBidi" w:hAnsiTheme="majorBidi" w:cstheme="majorBidi"/>
          <w:sz w:val="32"/>
          <w:szCs w:val="32"/>
        </w:rPr>
        <w:t>1</w:t>
      </w:r>
      <w:r w:rsidR="00D76B63" w:rsidRPr="005E0CDA">
        <w:rPr>
          <w:rFonts w:asciiTheme="majorBidi" w:hAnsiTheme="majorBidi" w:cstheme="majorBidi"/>
          <w:sz w:val="32"/>
          <w:szCs w:val="32"/>
        </w:rPr>
        <w:t>0</w:t>
      </w:r>
      <w:r w:rsidRPr="005E0CDA">
        <w:rPr>
          <w:rFonts w:asciiTheme="majorBidi" w:hAnsiTheme="majorBidi" w:cstheme="majorBidi"/>
          <w:sz w:val="32"/>
          <w:szCs w:val="32"/>
        </w:rPr>
        <w:t>.1</w:t>
      </w:r>
      <w:r w:rsidRPr="005E0CDA">
        <w:rPr>
          <w:rFonts w:asciiTheme="majorBidi" w:hAnsiTheme="majorBidi" w:cstheme="majorBidi"/>
          <w:sz w:val="32"/>
          <w:szCs w:val="32"/>
        </w:rPr>
        <w:tab/>
        <w:t>Details of investment in subsidiaries as presented in separate financial statements are as follows:</w:t>
      </w:r>
    </w:p>
    <w:tbl>
      <w:tblPr>
        <w:tblW w:w="9020" w:type="dxa"/>
        <w:tblInd w:w="284" w:type="dxa"/>
        <w:tblLayout w:type="fixed"/>
        <w:tblCellMar>
          <w:left w:w="28" w:type="dxa"/>
          <w:right w:w="28" w:type="dxa"/>
        </w:tblCellMar>
        <w:tblLook w:val="04A0" w:firstRow="1" w:lastRow="0" w:firstColumn="1" w:lastColumn="0" w:noHBand="0" w:noVBand="1"/>
      </w:tblPr>
      <w:tblGrid>
        <w:gridCol w:w="2409"/>
        <w:gridCol w:w="81"/>
        <w:gridCol w:w="8"/>
        <w:gridCol w:w="904"/>
        <w:gridCol w:w="110"/>
        <w:gridCol w:w="1006"/>
        <w:gridCol w:w="120"/>
        <w:gridCol w:w="1011"/>
        <w:gridCol w:w="110"/>
        <w:gridCol w:w="1024"/>
        <w:gridCol w:w="97"/>
        <w:gridCol w:w="1064"/>
        <w:gridCol w:w="79"/>
        <w:gridCol w:w="997"/>
      </w:tblGrid>
      <w:tr w:rsidR="000713FB" w:rsidRPr="005E0CDA" w14:paraId="35BC8969" w14:textId="77777777" w:rsidTr="003402CD">
        <w:tc>
          <w:tcPr>
            <w:tcW w:w="2409" w:type="dxa"/>
            <w:tcBorders>
              <w:bottom w:val="single" w:sz="6" w:space="0" w:color="auto"/>
            </w:tcBorders>
            <w:vAlign w:val="bottom"/>
          </w:tcPr>
          <w:p w14:paraId="77DF6FBD" w14:textId="77777777" w:rsidR="000713FB" w:rsidRPr="005E0CDA" w:rsidRDefault="005C2C1B" w:rsidP="003402CD">
            <w:pPr>
              <w:spacing w:line="240" w:lineRule="exact"/>
              <w:ind w:left="-18"/>
              <w:jc w:val="center"/>
              <w:rPr>
                <w:rFonts w:asciiTheme="majorBidi" w:hAnsiTheme="majorBidi" w:cstheme="majorBidi"/>
                <w:sz w:val="22"/>
                <w:szCs w:val="22"/>
              </w:rPr>
            </w:pPr>
            <w:r w:rsidRPr="005E0CDA">
              <w:rPr>
                <w:rFonts w:asciiTheme="majorBidi" w:hAnsiTheme="majorBidi" w:cstheme="majorBidi"/>
                <w:sz w:val="22"/>
                <w:szCs w:val="22"/>
              </w:rPr>
              <w:t>Company’s name</w:t>
            </w:r>
          </w:p>
        </w:tc>
        <w:tc>
          <w:tcPr>
            <w:tcW w:w="89" w:type="dxa"/>
            <w:gridSpan w:val="2"/>
            <w:vAlign w:val="bottom"/>
          </w:tcPr>
          <w:p w14:paraId="51CE9587" w14:textId="77777777" w:rsidR="000713FB" w:rsidRPr="005E0CDA" w:rsidRDefault="000713FB" w:rsidP="003402CD">
            <w:pPr>
              <w:spacing w:line="240" w:lineRule="exact"/>
              <w:jc w:val="center"/>
              <w:rPr>
                <w:rFonts w:asciiTheme="majorBidi" w:hAnsiTheme="majorBidi" w:cstheme="majorBidi"/>
                <w:sz w:val="22"/>
                <w:szCs w:val="22"/>
              </w:rPr>
            </w:pPr>
          </w:p>
        </w:tc>
        <w:tc>
          <w:tcPr>
            <w:tcW w:w="2020" w:type="dxa"/>
            <w:gridSpan w:val="3"/>
            <w:tcBorders>
              <w:bottom w:val="single" w:sz="6" w:space="0" w:color="auto"/>
            </w:tcBorders>
          </w:tcPr>
          <w:p w14:paraId="7D4B3D39" w14:textId="77777777" w:rsidR="000713FB" w:rsidRPr="005E0CDA" w:rsidRDefault="005C2C1B" w:rsidP="003402CD">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Paid-up capital</w:t>
            </w:r>
          </w:p>
          <w:p w14:paraId="4A78A419" w14:textId="77777777" w:rsidR="000713FB" w:rsidRPr="005E0CDA" w:rsidRDefault="005C2C1B" w:rsidP="003402CD">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(In Thousand Baht)</w:t>
            </w:r>
          </w:p>
        </w:tc>
        <w:tc>
          <w:tcPr>
            <w:tcW w:w="120" w:type="dxa"/>
            <w:vAlign w:val="bottom"/>
          </w:tcPr>
          <w:p w14:paraId="113C3E9B" w14:textId="77777777" w:rsidR="000713FB" w:rsidRPr="005E0CDA" w:rsidRDefault="000713FB" w:rsidP="003402CD">
            <w:pPr>
              <w:spacing w:line="240" w:lineRule="exact"/>
              <w:jc w:val="center"/>
              <w:rPr>
                <w:rFonts w:asciiTheme="majorBidi" w:hAnsiTheme="majorBidi" w:cstheme="majorBidi"/>
                <w:sz w:val="22"/>
                <w:szCs w:val="22"/>
              </w:rPr>
            </w:pPr>
          </w:p>
        </w:tc>
        <w:tc>
          <w:tcPr>
            <w:tcW w:w="2145" w:type="dxa"/>
            <w:gridSpan w:val="3"/>
            <w:tcBorders>
              <w:bottom w:val="single" w:sz="6" w:space="0" w:color="auto"/>
            </w:tcBorders>
            <w:vAlign w:val="bottom"/>
          </w:tcPr>
          <w:p w14:paraId="4F3A8CE2" w14:textId="77777777" w:rsidR="000713FB" w:rsidRPr="005E0CDA" w:rsidRDefault="005C2C1B" w:rsidP="003402CD">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Shareholding percentage</w:t>
            </w:r>
            <w:r w:rsidRPr="005E0CDA">
              <w:rPr>
                <w:rFonts w:asciiTheme="majorBidi" w:hAnsiTheme="majorBidi" w:cstheme="majorBidi"/>
                <w:sz w:val="22"/>
                <w:szCs w:val="22"/>
              </w:rPr>
              <w:br/>
              <w:t>both directly and indirectly owned</w:t>
            </w:r>
          </w:p>
        </w:tc>
        <w:tc>
          <w:tcPr>
            <w:tcW w:w="97" w:type="dxa"/>
            <w:vAlign w:val="bottom"/>
          </w:tcPr>
          <w:p w14:paraId="143BAC5F" w14:textId="77777777" w:rsidR="000713FB" w:rsidRPr="005E0CDA" w:rsidRDefault="000713FB" w:rsidP="003402CD">
            <w:pPr>
              <w:spacing w:line="240" w:lineRule="exact"/>
              <w:jc w:val="center"/>
              <w:rPr>
                <w:rFonts w:asciiTheme="majorBidi" w:hAnsiTheme="majorBidi" w:cstheme="majorBidi"/>
                <w:sz w:val="22"/>
                <w:szCs w:val="22"/>
              </w:rPr>
            </w:pPr>
          </w:p>
        </w:tc>
        <w:tc>
          <w:tcPr>
            <w:tcW w:w="2140" w:type="dxa"/>
            <w:gridSpan w:val="3"/>
            <w:tcBorders>
              <w:bottom w:val="single" w:sz="6" w:space="0" w:color="auto"/>
            </w:tcBorders>
            <w:vAlign w:val="bottom"/>
          </w:tcPr>
          <w:p w14:paraId="50506C10" w14:textId="77777777" w:rsidR="000713FB" w:rsidRPr="005E0CDA" w:rsidRDefault="005C2C1B" w:rsidP="003402CD">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Cost</w:t>
            </w:r>
          </w:p>
          <w:p w14:paraId="384E7A74" w14:textId="77777777" w:rsidR="000713FB" w:rsidRPr="005E0CDA" w:rsidRDefault="005C2C1B" w:rsidP="003402CD">
            <w:pPr>
              <w:spacing w:line="240" w:lineRule="exact"/>
              <w:jc w:val="center"/>
              <w:rPr>
                <w:rFonts w:asciiTheme="majorBidi" w:hAnsiTheme="majorBidi" w:cstheme="majorBidi"/>
                <w:sz w:val="22"/>
                <w:szCs w:val="22"/>
                <w:cs/>
              </w:rPr>
            </w:pPr>
            <w:r w:rsidRPr="005E0CDA">
              <w:rPr>
                <w:rFonts w:asciiTheme="majorBidi" w:hAnsiTheme="majorBidi" w:cstheme="majorBidi"/>
                <w:sz w:val="22"/>
                <w:szCs w:val="22"/>
              </w:rPr>
              <w:t>(In Thousand Baht)</w:t>
            </w:r>
          </w:p>
        </w:tc>
      </w:tr>
      <w:tr w:rsidR="000713FB" w:rsidRPr="005E0CDA" w14:paraId="307314AB" w14:textId="77777777" w:rsidTr="003402CD">
        <w:tc>
          <w:tcPr>
            <w:tcW w:w="2409" w:type="dxa"/>
          </w:tcPr>
          <w:p w14:paraId="1CF04FBF" w14:textId="77777777" w:rsidR="000713FB" w:rsidRPr="005E0CDA" w:rsidRDefault="000713FB" w:rsidP="003402CD">
            <w:pPr>
              <w:spacing w:line="240" w:lineRule="exact"/>
              <w:ind w:left="-18"/>
              <w:jc w:val="thaiDistribute"/>
              <w:rPr>
                <w:rFonts w:asciiTheme="majorBidi" w:hAnsiTheme="majorBidi" w:cstheme="majorBidi"/>
                <w:sz w:val="22"/>
                <w:szCs w:val="22"/>
              </w:rPr>
            </w:pPr>
          </w:p>
        </w:tc>
        <w:tc>
          <w:tcPr>
            <w:tcW w:w="89" w:type="dxa"/>
            <w:gridSpan w:val="2"/>
          </w:tcPr>
          <w:p w14:paraId="4A301A9E" w14:textId="77777777" w:rsidR="000713FB" w:rsidRPr="005E0CDA" w:rsidRDefault="000713FB" w:rsidP="003402CD">
            <w:pPr>
              <w:spacing w:line="240" w:lineRule="exact"/>
              <w:ind w:left="-18"/>
              <w:jc w:val="thaiDistribute"/>
              <w:rPr>
                <w:rFonts w:asciiTheme="majorBidi" w:hAnsiTheme="majorBidi" w:cstheme="majorBidi"/>
                <w:sz w:val="22"/>
                <w:szCs w:val="22"/>
              </w:rPr>
            </w:pPr>
          </w:p>
        </w:tc>
        <w:tc>
          <w:tcPr>
            <w:tcW w:w="904" w:type="dxa"/>
            <w:tcBorders>
              <w:bottom w:val="single" w:sz="6" w:space="0" w:color="auto"/>
            </w:tcBorders>
          </w:tcPr>
          <w:p w14:paraId="662518DD" w14:textId="6C833782" w:rsidR="00D76B63" w:rsidRPr="005E0CDA" w:rsidRDefault="00D76B63" w:rsidP="003402CD">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 xml:space="preserve">As at </w:t>
            </w:r>
            <w:r w:rsidR="00157A96" w:rsidRPr="005E0CDA">
              <w:rPr>
                <w:rFonts w:asciiTheme="majorBidi" w:hAnsiTheme="majorBidi" w:cstheme="majorBidi"/>
                <w:sz w:val="22"/>
                <w:szCs w:val="22"/>
              </w:rPr>
              <w:t>June</w:t>
            </w:r>
            <w:r w:rsidRPr="005E0CDA">
              <w:rPr>
                <w:rFonts w:asciiTheme="majorBidi" w:hAnsiTheme="majorBidi" w:cstheme="majorBidi"/>
                <w:sz w:val="22"/>
                <w:szCs w:val="22"/>
              </w:rPr>
              <w:t xml:space="preserve"> </w:t>
            </w:r>
          </w:p>
          <w:p w14:paraId="3279FD23" w14:textId="62829A81" w:rsidR="000713FB" w:rsidRPr="005E0CDA" w:rsidRDefault="00D76B63" w:rsidP="003402CD">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3</w:t>
            </w:r>
            <w:r w:rsidR="00157A96" w:rsidRPr="005E0CDA">
              <w:rPr>
                <w:rFonts w:asciiTheme="majorBidi" w:hAnsiTheme="majorBidi" w:cstheme="majorBidi"/>
                <w:sz w:val="22"/>
                <w:szCs w:val="22"/>
              </w:rPr>
              <w:t>0</w:t>
            </w:r>
            <w:r w:rsidRPr="005E0CDA">
              <w:rPr>
                <w:rFonts w:asciiTheme="majorBidi" w:hAnsiTheme="majorBidi" w:cstheme="majorBidi"/>
                <w:sz w:val="22"/>
                <w:szCs w:val="22"/>
              </w:rPr>
              <w:t xml:space="preserve">, </w:t>
            </w:r>
            <w:r w:rsidR="005C2C1B" w:rsidRPr="005E0CDA">
              <w:rPr>
                <w:rFonts w:asciiTheme="majorBidi" w:hAnsiTheme="majorBidi" w:cstheme="majorBidi"/>
                <w:sz w:val="22"/>
                <w:szCs w:val="22"/>
              </w:rPr>
              <w:t>202</w:t>
            </w:r>
            <w:r w:rsidRPr="005E0CDA">
              <w:rPr>
                <w:rFonts w:asciiTheme="majorBidi" w:hAnsiTheme="majorBidi" w:cstheme="majorBidi"/>
                <w:sz w:val="22"/>
                <w:szCs w:val="22"/>
              </w:rPr>
              <w:t>3</w:t>
            </w:r>
          </w:p>
        </w:tc>
        <w:tc>
          <w:tcPr>
            <w:tcW w:w="110" w:type="dxa"/>
          </w:tcPr>
          <w:p w14:paraId="0CF0E41C" w14:textId="77777777" w:rsidR="000713FB" w:rsidRPr="005E0CDA" w:rsidRDefault="000713FB" w:rsidP="003402CD">
            <w:pPr>
              <w:spacing w:line="240" w:lineRule="exact"/>
              <w:jc w:val="center"/>
              <w:rPr>
                <w:rFonts w:asciiTheme="majorBidi" w:hAnsiTheme="majorBidi" w:cstheme="majorBidi"/>
                <w:sz w:val="22"/>
                <w:szCs w:val="22"/>
                <w:cs/>
              </w:rPr>
            </w:pPr>
          </w:p>
        </w:tc>
        <w:tc>
          <w:tcPr>
            <w:tcW w:w="1006" w:type="dxa"/>
            <w:tcBorders>
              <w:bottom w:val="single" w:sz="6" w:space="0" w:color="auto"/>
            </w:tcBorders>
          </w:tcPr>
          <w:p w14:paraId="63B0ADE3" w14:textId="0522877F" w:rsidR="00D76B63" w:rsidRPr="005E0CDA" w:rsidRDefault="00D76B63" w:rsidP="003402CD">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As at December</w:t>
            </w:r>
          </w:p>
          <w:p w14:paraId="106BC916" w14:textId="6B033D65" w:rsidR="000713FB" w:rsidRPr="005E0CDA" w:rsidRDefault="00D76B63" w:rsidP="003402CD">
            <w:pPr>
              <w:spacing w:line="240" w:lineRule="exact"/>
              <w:jc w:val="center"/>
              <w:rPr>
                <w:rFonts w:asciiTheme="majorBidi" w:hAnsiTheme="majorBidi" w:cstheme="majorBidi"/>
                <w:sz w:val="22"/>
                <w:szCs w:val="22"/>
                <w:cs/>
              </w:rPr>
            </w:pPr>
            <w:r w:rsidRPr="005E0CDA">
              <w:rPr>
                <w:rFonts w:asciiTheme="majorBidi" w:hAnsiTheme="majorBidi" w:cstheme="majorBidi"/>
                <w:sz w:val="22"/>
                <w:szCs w:val="22"/>
              </w:rPr>
              <w:t>31, 2022</w:t>
            </w:r>
          </w:p>
        </w:tc>
        <w:tc>
          <w:tcPr>
            <w:tcW w:w="120" w:type="dxa"/>
          </w:tcPr>
          <w:p w14:paraId="120E0C57" w14:textId="77777777" w:rsidR="000713FB" w:rsidRPr="005E0CDA" w:rsidRDefault="000713FB" w:rsidP="003402CD">
            <w:pPr>
              <w:spacing w:line="240" w:lineRule="exact"/>
              <w:jc w:val="center"/>
              <w:rPr>
                <w:rFonts w:asciiTheme="majorBidi" w:hAnsiTheme="majorBidi" w:cstheme="majorBidi"/>
                <w:sz w:val="22"/>
                <w:szCs w:val="22"/>
              </w:rPr>
            </w:pPr>
          </w:p>
        </w:tc>
        <w:tc>
          <w:tcPr>
            <w:tcW w:w="1011" w:type="dxa"/>
            <w:tcBorders>
              <w:bottom w:val="single" w:sz="6" w:space="0" w:color="auto"/>
            </w:tcBorders>
          </w:tcPr>
          <w:p w14:paraId="11749640" w14:textId="77777777" w:rsidR="00157A96" w:rsidRPr="005E0CDA" w:rsidRDefault="00157A96" w:rsidP="00157A96">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 xml:space="preserve">As at June </w:t>
            </w:r>
          </w:p>
          <w:p w14:paraId="3FFC13B0" w14:textId="40B4DFBB" w:rsidR="000713FB" w:rsidRPr="005E0CDA" w:rsidRDefault="00157A96" w:rsidP="00157A96">
            <w:pPr>
              <w:spacing w:line="240" w:lineRule="exact"/>
              <w:jc w:val="center"/>
              <w:rPr>
                <w:rFonts w:asciiTheme="majorBidi" w:hAnsiTheme="majorBidi" w:cstheme="majorBidi"/>
                <w:spacing w:val="-2"/>
                <w:sz w:val="22"/>
                <w:szCs w:val="22"/>
              </w:rPr>
            </w:pPr>
            <w:r w:rsidRPr="005E0CDA">
              <w:rPr>
                <w:rFonts w:asciiTheme="majorBidi" w:hAnsiTheme="majorBidi" w:cstheme="majorBidi"/>
                <w:sz w:val="22"/>
                <w:szCs w:val="22"/>
              </w:rPr>
              <w:t>30, 2023</w:t>
            </w:r>
          </w:p>
        </w:tc>
        <w:tc>
          <w:tcPr>
            <w:tcW w:w="110" w:type="dxa"/>
          </w:tcPr>
          <w:p w14:paraId="448C159D" w14:textId="77777777" w:rsidR="000713FB" w:rsidRPr="005E0CDA" w:rsidRDefault="000713FB" w:rsidP="003402CD">
            <w:pPr>
              <w:spacing w:line="240" w:lineRule="exact"/>
              <w:jc w:val="center"/>
              <w:rPr>
                <w:rFonts w:asciiTheme="majorBidi" w:hAnsiTheme="majorBidi" w:cstheme="majorBidi"/>
                <w:sz w:val="22"/>
                <w:szCs w:val="22"/>
              </w:rPr>
            </w:pPr>
          </w:p>
        </w:tc>
        <w:tc>
          <w:tcPr>
            <w:tcW w:w="1024" w:type="dxa"/>
            <w:tcBorders>
              <w:bottom w:val="single" w:sz="6" w:space="0" w:color="auto"/>
            </w:tcBorders>
          </w:tcPr>
          <w:p w14:paraId="51D3C2CB" w14:textId="77777777" w:rsidR="00D76B63" w:rsidRPr="005E0CDA" w:rsidRDefault="00D76B63" w:rsidP="003402CD">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As at December</w:t>
            </w:r>
          </w:p>
          <w:p w14:paraId="4D25F73C" w14:textId="43E4B552" w:rsidR="000713FB" w:rsidRPr="005E0CDA" w:rsidRDefault="00D76B63" w:rsidP="003402CD">
            <w:pPr>
              <w:spacing w:line="240" w:lineRule="exact"/>
              <w:jc w:val="center"/>
              <w:rPr>
                <w:rFonts w:asciiTheme="majorBidi" w:hAnsiTheme="majorBidi" w:cstheme="majorBidi"/>
                <w:sz w:val="22"/>
                <w:szCs w:val="22"/>
                <w:cs/>
              </w:rPr>
            </w:pPr>
            <w:r w:rsidRPr="005E0CDA">
              <w:rPr>
                <w:rFonts w:asciiTheme="majorBidi" w:hAnsiTheme="majorBidi" w:cstheme="majorBidi"/>
                <w:sz w:val="22"/>
                <w:szCs w:val="22"/>
              </w:rPr>
              <w:t>31, 2022</w:t>
            </w:r>
          </w:p>
        </w:tc>
        <w:tc>
          <w:tcPr>
            <w:tcW w:w="97" w:type="dxa"/>
          </w:tcPr>
          <w:p w14:paraId="448A9269" w14:textId="77777777" w:rsidR="000713FB" w:rsidRPr="005E0CDA" w:rsidRDefault="000713FB" w:rsidP="003402CD">
            <w:pPr>
              <w:spacing w:line="240" w:lineRule="exact"/>
              <w:jc w:val="center"/>
              <w:rPr>
                <w:rFonts w:asciiTheme="majorBidi" w:hAnsiTheme="majorBidi" w:cstheme="majorBidi"/>
                <w:sz w:val="22"/>
                <w:szCs w:val="22"/>
                <w:cs/>
              </w:rPr>
            </w:pPr>
          </w:p>
        </w:tc>
        <w:tc>
          <w:tcPr>
            <w:tcW w:w="1064" w:type="dxa"/>
            <w:tcBorders>
              <w:bottom w:val="single" w:sz="6" w:space="0" w:color="auto"/>
            </w:tcBorders>
          </w:tcPr>
          <w:p w14:paraId="3F2E7559" w14:textId="77777777" w:rsidR="00157A96" w:rsidRPr="005E0CDA" w:rsidRDefault="00157A96" w:rsidP="00157A96">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 xml:space="preserve">As at June </w:t>
            </w:r>
          </w:p>
          <w:p w14:paraId="131FA947" w14:textId="7458A57B" w:rsidR="000713FB" w:rsidRPr="005E0CDA" w:rsidRDefault="00157A96" w:rsidP="00157A96">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30, 2023</w:t>
            </w:r>
          </w:p>
        </w:tc>
        <w:tc>
          <w:tcPr>
            <w:tcW w:w="79" w:type="dxa"/>
          </w:tcPr>
          <w:p w14:paraId="40ADC82F" w14:textId="77777777" w:rsidR="000713FB" w:rsidRPr="005E0CDA" w:rsidRDefault="000713FB" w:rsidP="003402CD">
            <w:pPr>
              <w:spacing w:line="240" w:lineRule="exact"/>
              <w:jc w:val="center"/>
              <w:rPr>
                <w:rFonts w:asciiTheme="majorBidi" w:hAnsiTheme="majorBidi" w:cstheme="majorBidi"/>
                <w:sz w:val="22"/>
                <w:szCs w:val="22"/>
              </w:rPr>
            </w:pPr>
          </w:p>
        </w:tc>
        <w:tc>
          <w:tcPr>
            <w:tcW w:w="997" w:type="dxa"/>
            <w:tcBorders>
              <w:bottom w:val="single" w:sz="6" w:space="0" w:color="auto"/>
            </w:tcBorders>
          </w:tcPr>
          <w:p w14:paraId="611C0CA0" w14:textId="77777777" w:rsidR="00D76B63" w:rsidRPr="005E0CDA" w:rsidRDefault="00D76B63" w:rsidP="003402CD">
            <w:pPr>
              <w:spacing w:line="240" w:lineRule="exact"/>
              <w:jc w:val="center"/>
              <w:rPr>
                <w:rFonts w:asciiTheme="majorBidi" w:hAnsiTheme="majorBidi" w:cstheme="majorBidi"/>
                <w:sz w:val="22"/>
                <w:szCs w:val="22"/>
              </w:rPr>
            </w:pPr>
            <w:r w:rsidRPr="005E0CDA">
              <w:rPr>
                <w:rFonts w:asciiTheme="majorBidi" w:hAnsiTheme="majorBidi" w:cstheme="majorBidi"/>
                <w:sz w:val="22"/>
                <w:szCs w:val="22"/>
              </w:rPr>
              <w:t>As at December</w:t>
            </w:r>
          </w:p>
          <w:p w14:paraId="65E5802C" w14:textId="0C1D3DC1" w:rsidR="000713FB" w:rsidRPr="005E0CDA" w:rsidRDefault="00D76B63" w:rsidP="003402CD">
            <w:pPr>
              <w:spacing w:line="240" w:lineRule="exact"/>
              <w:jc w:val="center"/>
              <w:rPr>
                <w:rFonts w:asciiTheme="majorBidi" w:hAnsiTheme="majorBidi" w:cstheme="majorBidi"/>
                <w:sz w:val="22"/>
                <w:szCs w:val="22"/>
                <w:cs/>
              </w:rPr>
            </w:pPr>
            <w:r w:rsidRPr="005E0CDA">
              <w:rPr>
                <w:rFonts w:asciiTheme="majorBidi" w:hAnsiTheme="majorBidi" w:cstheme="majorBidi"/>
                <w:sz w:val="22"/>
                <w:szCs w:val="22"/>
              </w:rPr>
              <w:t>31, 2022</w:t>
            </w:r>
          </w:p>
        </w:tc>
      </w:tr>
      <w:tr w:rsidR="000713FB" w:rsidRPr="005E0CDA" w14:paraId="57EE2D70" w14:textId="77777777" w:rsidTr="003402CD">
        <w:tc>
          <w:tcPr>
            <w:tcW w:w="2409" w:type="dxa"/>
          </w:tcPr>
          <w:p w14:paraId="49ECA130" w14:textId="77777777" w:rsidR="000713FB" w:rsidRPr="005E0CDA" w:rsidRDefault="000713FB" w:rsidP="003402CD">
            <w:pPr>
              <w:spacing w:line="240" w:lineRule="exact"/>
              <w:ind w:left="-18"/>
              <w:jc w:val="thaiDistribute"/>
              <w:rPr>
                <w:rFonts w:asciiTheme="majorBidi" w:hAnsiTheme="majorBidi" w:cstheme="majorBidi"/>
                <w:sz w:val="22"/>
                <w:szCs w:val="22"/>
              </w:rPr>
            </w:pPr>
          </w:p>
        </w:tc>
        <w:tc>
          <w:tcPr>
            <w:tcW w:w="89" w:type="dxa"/>
            <w:gridSpan w:val="2"/>
          </w:tcPr>
          <w:p w14:paraId="15F089B4" w14:textId="77777777" w:rsidR="000713FB" w:rsidRPr="005E0CDA" w:rsidRDefault="000713FB" w:rsidP="003402CD">
            <w:pPr>
              <w:spacing w:line="240" w:lineRule="exact"/>
              <w:ind w:left="-18"/>
              <w:jc w:val="thaiDistribute"/>
              <w:rPr>
                <w:rFonts w:asciiTheme="majorBidi" w:hAnsiTheme="majorBidi" w:cstheme="majorBidi"/>
                <w:sz w:val="22"/>
                <w:szCs w:val="22"/>
              </w:rPr>
            </w:pPr>
          </w:p>
        </w:tc>
        <w:tc>
          <w:tcPr>
            <w:tcW w:w="904" w:type="dxa"/>
            <w:tcBorders>
              <w:top w:val="single" w:sz="6" w:space="0" w:color="auto"/>
            </w:tcBorders>
          </w:tcPr>
          <w:p w14:paraId="47DF7B02" w14:textId="77777777" w:rsidR="000713FB" w:rsidRPr="005E0CDA" w:rsidRDefault="000713FB" w:rsidP="003402CD">
            <w:pPr>
              <w:spacing w:line="240" w:lineRule="exact"/>
              <w:ind w:left="-108" w:right="-108"/>
              <w:jc w:val="center"/>
              <w:rPr>
                <w:rFonts w:asciiTheme="majorBidi" w:hAnsiTheme="majorBidi" w:cstheme="majorBidi"/>
                <w:sz w:val="22"/>
                <w:szCs w:val="22"/>
              </w:rPr>
            </w:pPr>
          </w:p>
        </w:tc>
        <w:tc>
          <w:tcPr>
            <w:tcW w:w="110" w:type="dxa"/>
          </w:tcPr>
          <w:p w14:paraId="637ED38A" w14:textId="77777777" w:rsidR="000713FB" w:rsidRPr="005E0CDA" w:rsidRDefault="000713FB" w:rsidP="003402CD">
            <w:pPr>
              <w:spacing w:line="240" w:lineRule="exact"/>
              <w:ind w:left="-108" w:right="-108"/>
              <w:jc w:val="center"/>
              <w:rPr>
                <w:rFonts w:asciiTheme="majorBidi" w:hAnsiTheme="majorBidi" w:cstheme="majorBidi"/>
                <w:sz w:val="22"/>
                <w:szCs w:val="22"/>
              </w:rPr>
            </w:pPr>
          </w:p>
        </w:tc>
        <w:tc>
          <w:tcPr>
            <w:tcW w:w="1006" w:type="dxa"/>
            <w:tcBorders>
              <w:top w:val="single" w:sz="6" w:space="0" w:color="auto"/>
            </w:tcBorders>
          </w:tcPr>
          <w:p w14:paraId="138650D8" w14:textId="77777777" w:rsidR="000713FB" w:rsidRPr="005E0CDA" w:rsidRDefault="000713FB" w:rsidP="003402CD">
            <w:pPr>
              <w:spacing w:line="240" w:lineRule="exact"/>
              <w:ind w:left="-108" w:right="-108"/>
              <w:jc w:val="center"/>
              <w:rPr>
                <w:rFonts w:asciiTheme="majorBidi" w:hAnsiTheme="majorBidi" w:cstheme="majorBidi"/>
                <w:sz w:val="22"/>
                <w:szCs w:val="22"/>
              </w:rPr>
            </w:pPr>
          </w:p>
        </w:tc>
        <w:tc>
          <w:tcPr>
            <w:tcW w:w="120" w:type="dxa"/>
          </w:tcPr>
          <w:p w14:paraId="22D81DAD" w14:textId="77777777" w:rsidR="000713FB" w:rsidRPr="005E0CDA" w:rsidRDefault="000713FB" w:rsidP="003402CD">
            <w:pPr>
              <w:spacing w:line="240" w:lineRule="exact"/>
              <w:ind w:right="-108"/>
              <w:jc w:val="center"/>
              <w:rPr>
                <w:rFonts w:asciiTheme="majorBidi" w:hAnsiTheme="majorBidi" w:cstheme="majorBidi"/>
                <w:sz w:val="22"/>
                <w:szCs w:val="22"/>
                <w:cs/>
              </w:rPr>
            </w:pPr>
          </w:p>
        </w:tc>
        <w:tc>
          <w:tcPr>
            <w:tcW w:w="1011" w:type="dxa"/>
            <w:tcBorders>
              <w:top w:val="single" w:sz="6" w:space="0" w:color="auto"/>
            </w:tcBorders>
          </w:tcPr>
          <w:p w14:paraId="57F739F5" w14:textId="77777777" w:rsidR="000713FB" w:rsidRPr="005E0CDA" w:rsidRDefault="005C2C1B" w:rsidP="003402CD">
            <w:pPr>
              <w:spacing w:line="240" w:lineRule="exact"/>
              <w:ind w:left="-108" w:right="-108"/>
              <w:jc w:val="center"/>
              <w:rPr>
                <w:rFonts w:asciiTheme="majorBidi" w:hAnsiTheme="majorBidi" w:cstheme="majorBidi"/>
                <w:sz w:val="22"/>
                <w:szCs w:val="22"/>
                <w:cs/>
              </w:rPr>
            </w:pPr>
            <w:r w:rsidRPr="005E0CDA">
              <w:rPr>
                <w:rFonts w:asciiTheme="majorBidi" w:hAnsiTheme="majorBidi" w:cstheme="majorBidi"/>
                <w:sz w:val="22"/>
                <w:szCs w:val="22"/>
              </w:rPr>
              <w:t>(Percent)</w:t>
            </w:r>
          </w:p>
        </w:tc>
        <w:tc>
          <w:tcPr>
            <w:tcW w:w="110" w:type="dxa"/>
          </w:tcPr>
          <w:p w14:paraId="42774A1D" w14:textId="77777777" w:rsidR="000713FB" w:rsidRPr="005E0CDA" w:rsidRDefault="000713FB" w:rsidP="003402CD">
            <w:pPr>
              <w:spacing w:line="240" w:lineRule="exact"/>
              <w:ind w:right="-108"/>
              <w:jc w:val="center"/>
              <w:rPr>
                <w:rFonts w:asciiTheme="majorBidi" w:hAnsiTheme="majorBidi" w:cstheme="majorBidi"/>
                <w:sz w:val="22"/>
                <w:szCs w:val="22"/>
                <w:cs/>
              </w:rPr>
            </w:pPr>
          </w:p>
        </w:tc>
        <w:tc>
          <w:tcPr>
            <w:tcW w:w="1024" w:type="dxa"/>
            <w:tcBorders>
              <w:top w:val="single" w:sz="6" w:space="0" w:color="auto"/>
            </w:tcBorders>
          </w:tcPr>
          <w:p w14:paraId="756319C4" w14:textId="77777777" w:rsidR="000713FB" w:rsidRPr="005E0CDA" w:rsidRDefault="005C2C1B" w:rsidP="003402CD">
            <w:pPr>
              <w:spacing w:line="240" w:lineRule="exact"/>
              <w:ind w:left="-108" w:right="-108"/>
              <w:jc w:val="center"/>
              <w:rPr>
                <w:rFonts w:asciiTheme="majorBidi" w:hAnsiTheme="majorBidi" w:cstheme="majorBidi"/>
                <w:sz w:val="22"/>
                <w:szCs w:val="22"/>
                <w:cs/>
              </w:rPr>
            </w:pPr>
            <w:r w:rsidRPr="005E0CDA">
              <w:rPr>
                <w:rFonts w:asciiTheme="majorBidi" w:hAnsiTheme="majorBidi" w:cstheme="majorBidi"/>
                <w:sz w:val="22"/>
                <w:szCs w:val="22"/>
              </w:rPr>
              <w:t>(Percent)</w:t>
            </w:r>
          </w:p>
        </w:tc>
        <w:tc>
          <w:tcPr>
            <w:tcW w:w="97" w:type="dxa"/>
          </w:tcPr>
          <w:p w14:paraId="75E06F3C" w14:textId="77777777" w:rsidR="000713FB" w:rsidRPr="005E0CDA" w:rsidRDefault="000713FB" w:rsidP="003402CD">
            <w:pPr>
              <w:spacing w:line="240" w:lineRule="exact"/>
              <w:ind w:right="-108"/>
              <w:jc w:val="center"/>
              <w:rPr>
                <w:rFonts w:asciiTheme="majorBidi" w:hAnsiTheme="majorBidi" w:cstheme="majorBidi"/>
                <w:sz w:val="22"/>
                <w:szCs w:val="22"/>
                <w:cs/>
              </w:rPr>
            </w:pPr>
          </w:p>
        </w:tc>
        <w:tc>
          <w:tcPr>
            <w:tcW w:w="1064" w:type="dxa"/>
            <w:tcBorders>
              <w:top w:val="single" w:sz="6" w:space="0" w:color="auto"/>
            </w:tcBorders>
          </w:tcPr>
          <w:p w14:paraId="3E183487" w14:textId="77777777" w:rsidR="000713FB" w:rsidRPr="005E0CDA" w:rsidRDefault="000713FB" w:rsidP="003402CD">
            <w:pPr>
              <w:spacing w:line="240" w:lineRule="exact"/>
              <w:ind w:left="-108" w:right="-108"/>
              <w:jc w:val="center"/>
              <w:rPr>
                <w:rFonts w:asciiTheme="majorBidi" w:hAnsiTheme="majorBidi" w:cstheme="majorBidi"/>
                <w:sz w:val="22"/>
                <w:szCs w:val="22"/>
                <w:cs/>
              </w:rPr>
            </w:pPr>
          </w:p>
        </w:tc>
        <w:tc>
          <w:tcPr>
            <w:tcW w:w="79" w:type="dxa"/>
          </w:tcPr>
          <w:p w14:paraId="41A3EFE4" w14:textId="77777777" w:rsidR="000713FB" w:rsidRPr="005E0CDA" w:rsidRDefault="000713FB" w:rsidP="003402CD">
            <w:pPr>
              <w:spacing w:line="240" w:lineRule="exact"/>
              <w:ind w:left="-108" w:right="-108"/>
              <w:jc w:val="center"/>
              <w:rPr>
                <w:rFonts w:asciiTheme="majorBidi" w:hAnsiTheme="majorBidi" w:cstheme="majorBidi"/>
                <w:sz w:val="22"/>
                <w:szCs w:val="22"/>
                <w:cs/>
              </w:rPr>
            </w:pPr>
          </w:p>
        </w:tc>
        <w:tc>
          <w:tcPr>
            <w:tcW w:w="997" w:type="dxa"/>
            <w:tcBorders>
              <w:top w:val="single" w:sz="6" w:space="0" w:color="auto"/>
            </w:tcBorders>
          </w:tcPr>
          <w:p w14:paraId="4936D74B" w14:textId="77777777" w:rsidR="000713FB" w:rsidRPr="005E0CDA" w:rsidRDefault="000713FB" w:rsidP="003402CD">
            <w:pPr>
              <w:spacing w:line="240" w:lineRule="exact"/>
              <w:ind w:left="-108" w:right="-108"/>
              <w:jc w:val="center"/>
              <w:rPr>
                <w:rFonts w:asciiTheme="majorBidi" w:hAnsiTheme="majorBidi" w:cstheme="majorBidi"/>
                <w:sz w:val="22"/>
                <w:szCs w:val="22"/>
                <w:cs/>
              </w:rPr>
            </w:pPr>
          </w:p>
        </w:tc>
      </w:tr>
      <w:tr w:rsidR="00D76B63" w:rsidRPr="005E0CDA" w14:paraId="5187A63C" w14:textId="77777777" w:rsidTr="003402CD">
        <w:trPr>
          <w:trHeight w:val="74"/>
        </w:trPr>
        <w:tc>
          <w:tcPr>
            <w:tcW w:w="2409" w:type="dxa"/>
          </w:tcPr>
          <w:p w14:paraId="67520FAE" w14:textId="52FB6653" w:rsidR="00D76B63" w:rsidRPr="005E0CDA" w:rsidRDefault="00D76B63" w:rsidP="003402CD">
            <w:pPr>
              <w:spacing w:line="240" w:lineRule="exact"/>
              <w:ind w:left="-18"/>
              <w:jc w:val="thaiDistribute"/>
              <w:rPr>
                <w:rFonts w:asciiTheme="majorBidi" w:hAnsiTheme="majorBidi" w:cstheme="majorBidi"/>
                <w:sz w:val="22"/>
                <w:szCs w:val="22"/>
              </w:rPr>
            </w:pPr>
            <w:r w:rsidRPr="005E0CDA">
              <w:rPr>
                <w:rFonts w:asciiTheme="majorBidi" w:hAnsiTheme="majorBidi" w:cstheme="majorBidi"/>
                <w:sz w:val="22"/>
                <w:szCs w:val="22"/>
              </w:rPr>
              <w:t>JKN Global Content Pte. Ltd.</w:t>
            </w:r>
          </w:p>
        </w:tc>
        <w:tc>
          <w:tcPr>
            <w:tcW w:w="89" w:type="dxa"/>
            <w:gridSpan w:val="2"/>
          </w:tcPr>
          <w:p w14:paraId="523078ED" w14:textId="77777777" w:rsidR="00D76B63" w:rsidRPr="005E0CDA" w:rsidRDefault="00D76B63" w:rsidP="003402CD">
            <w:pPr>
              <w:spacing w:line="240" w:lineRule="exact"/>
              <w:jc w:val="thaiDistribute"/>
              <w:rPr>
                <w:rFonts w:asciiTheme="majorBidi" w:hAnsiTheme="majorBidi" w:cstheme="majorBidi"/>
                <w:sz w:val="22"/>
                <w:szCs w:val="22"/>
              </w:rPr>
            </w:pPr>
          </w:p>
        </w:tc>
        <w:tc>
          <w:tcPr>
            <w:tcW w:w="904" w:type="dxa"/>
          </w:tcPr>
          <w:p w14:paraId="289BF976" w14:textId="6F6307F6" w:rsidR="00D76B63" w:rsidRPr="005E0CDA" w:rsidRDefault="00D76B63" w:rsidP="003402CD">
            <w:pPr>
              <w:spacing w:line="240" w:lineRule="exact"/>
              <w:ind w:right="45"/>
              <w:jc w:val="right"/>
              <w:rPr>
                <w:rFonts w:asciiTheme="majorBidi" w:eastAsia="MS Mincho" w:hAnsiTheme="majorBidi" w:cstheme="majorBidi"/>
                <w:spacing w:val="2"/>
                <w:sz w:val="22"/>
                <w:szCs w:val="22"/>
                <w:cs/>
              </w:rPr>
            </w:pPr>
            <w:r w:rsidRPr="005E0CDA">
              <w:rPr>
                <w:rFonts w:asciiTheme="majorBidi" w:eastAsia="MS Mincho" w:hAnsiTheme="majorBidi" w:cstheme="majorBidi"/>
                <w:spacing w:val="2"/>
                <w:sz w:val="22"/>
                <w:szCs w:val="22"/>
              </w:rPr>
              <w:t>USD 6.8 million</w:t>
            </w:r>
          </w:p>
        </w:tc>
        <w:tc>
          <w:tcPr>
            <w:tcW w:w="110" w:type="dxa"/>
          </w:tcPr>
          <w:p w14:paraId="02BDE3C9"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06" w:type="dxa"/>
          </w:tcPr>
          <w:p w14:paraId="49D8472C" w14:textId="286FA43F" w:rsidR="00D76B63" w:rsidRPr="005E0CDA" w:rsidRDefault="00D76B63" w:rsidP="003402CD">
            <w:pPr>
              <w:spacing w:line="240" w:lineRule="exact"/>
              <w:ind w:right="45"/>
              <w:jc w:val="right"/>
              <w:rPr>
                <w:rFonts w:asciiTheme="majorBidi" w:eastAsia="MS Mincho" w:hAnsiTheme="majorBidi" w:cstheme="majorBidi"/>
                <w:spacing w:val="2"/>
                <w:sz w:val="22"/>
                <w:szCs w:val="22"/>
                <w:cs/>
              </w:rPr>
            </w:pPr>
            <w:r w:rsidRPr="005E0CDA">
              <w:rPr>
                <w:rFonts w:asciiTheme="majorBidi" w:eastAsia="MS Mincho" w:hAnsiTheme="majorBidi" w:cstheme="majorBidi"/>
                <w:spacing w:val="2"/>
                <w:sz w:val="22"/>
                <w:szCs w:val="22"/>
              </w:rPr>
              <w:t>USD 6.8 million</w:t>
            </w:r>
          </w:p>
        </w:tc>
        <w:tc>
          <w:tcPr>
            <w:tcW w:w="120" w:type="dxa"/>
          </w:tcPr>
          <w:p w14:paraId="092F42D3"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11" w:type="dxa"/>
          </w:tcPr>
          <w:p w14:paraId="752348FA"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w:t>
            </w:r>
          </w:p>
        </w:tc>
        <w:tc>
          <w:tcPr>
            <w:tcW w:w="110" w:type="dxa"/>
          </w:tcPr>
          <w:p w14:paraId="65B3A517"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24" w:type="dxa"/>
          </w:tcPr>
          <w:p w14:paraId="37D15061"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w:t>
            </w:r>
          </w:p>
        </w:tc>
        <w:tc>
          <w:tcPr>
            <w:tcW w:w="97" w:type="dxa"/>
          </w:tcPr>
          <w:p w14:paraId="740557BA"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64" w:type="dxa"/>
          </w:tcPr>
          <w:p w14:paraId="0C036725" w14:textId="379CB537" w:rsidR="00D76B63" w:rsidRPr="005E0CDA" w:rsidRDefault="00FA4C11"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514,419</w:t>
            </w:r>
          </w:p>
        </w:tc>
        <w:tc>
          <w:tcPr>
            <w:tcW w:w="79" w:type="dxa"/>
          </w:tcPr>
          <w:p w14:paraId="7998B18F"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p>
        </w:tc>
        <w:tc>
          <w:tcPr>
            <w:tcW w:w="997" w:type="dxa"/>
          </w:tcPr>
          <w:p w14:paraId="71E0A0D9" w14:textId="573D385A"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223,136</w:t>
            </w:r>
          </w:p>
        </w:tc>
      </w:tr>
      <w:tr w:rsidR="00D76B63" w:rsidRPr="005E0CDA" w14:paraId="06EB6576" w14:textId="77777777" w:rsidTr="003402CD">
        <w:tc>
          <w:tcPr>
            <w:tcW w:w="2409" w:type="dxa"/>
          </w:tcPr>
          <w:p w14:paraId="5C0119F2" w14:textId="77777777" w:rsidR="00D76B63" w:rsidRPr="005E0CDA" w:rsidRDefault="00D76B63" w:rsidP="003402CD">
            <w:pPr>
              <w:spacing w:line="240" w:lineRule="exact"/>
              <w:ind w:left="-18" w:right="-108"/>
              <w:rPr>
                <w:rFonts w:asciiTheme="majorBidi" w:hAnsiTheme="majorBidi" w:cstheme="majorBidi"/>
                <w:sz w:val="22"/>
                <w:szCs w:val="22"/>
              </w:rPr>
            </w:pPr>
            <w:r w:rsidRPr="005E0CDA">
              <w:rPr>
                <w:rFonts w:asciiTheme="majorBidi" w:hAnsiTheme="majorBidi" w:cstheme="majorBidi"/>
                <w:sz w:val="22"/>
                <w:szCs w:val="22"/>
              </w:rPr>
              <w:t>JKN Channel Company Limited</w:t>
            </w:r>
          </w:p>
        </w:tc>
        <w:tc>
          <w:tcPr>
            <w:tcW w:w="89" w:type="dxa"/>
            <w:gridSpan w:val="2"/>
          </w:tcPr>
          <w:p w14:paraId="314D4410" w14:textId="77777777" w:rsidR="00D76B63" w:rsidRPr="005E0CDA" w:rsidRDefault="00D76B63" w:rsidP="003402CD">
            <w:pPr>
              <w:spacing w:line="240" w:lineRule="exact"/>
              <w:ind w:right="-108"/>
              <w:rPr>
                <w:rFonts w:asciiTheme="majorBidi" w:hAnsiTheme="majorBidi" w:cstheme="majorBidi"/>
                <w:sz w:val="22"/>
                <w:szCs w:val="22"/>
              </w:rPr>
            </w:pPr>
          </w:p>
        </w:tc>
        <w:tc>
          <w:tcPr>
            <w:tcW w:w="904" w:type="dxa"/>
          </w:tcPr>
          <w:p w14:paraId="7C38E9E8"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100,000</w:t>
            </w:r>
          </w:p>
        </w:tc>
        <w:tc>
          <w:tcPr>
            <w:tcW w:w="110" w:type="dxa"/>
          </w:tcPr>
          <w:p w14:paraId="2E727027"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06" w:type="dxa"/>
          </w:tcPr>
          <w:p w14:paraId="77456035"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100,000</w:t>
            </w:r>
          </w:p>
        </w:tc>
        <w:tc>
          <w:tcPr>
            <w:tcW w:w="120" w:type="dxa"/>
          </w:tcPr>
          <w:p w14:paraId="3B88BB81"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11" w:type="dxa"/>
          </w:tcPr>
          <w:p w14:paraId="078E0D39"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w:t>
            </w:r>
          </w:p>
        </w:tc>
        <w:tc>
          <w:tcPr>
            <w:tcW w:w="110" w:type="dxa"/>
          </w:tcPr>
          <w:p w14:paraId="6F9DF083"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24" w:type="dxa"/>
          </w:tcPr>
          <w:p w14:paraId="1920C342"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w:t>
            </w:r>
          </w:p>
        </w:tc>
        <w:tc>
          <w:tcPr>
            <w:tcW w:w="97" w:type="dxa"/>
          </w:tcPr>
          <w:p w14:paraId="18EF8396"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64" w:type="dxa"/>
          </w:tcPr>
          <w:p w14:paraId="3797C558"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100,000</w:t>
            </w:r>
          </w:p>
        </w:tc>
        <w:tc>
          <w:tcPr>
            <w:tcW w:w="79" w:type="dxa"/>
          </w:tcPr>
          <w:p w14:paraId="547A8F1E"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p>
        </w:tc>
        <w:tc>
          <w:tcPr>
            <w:tcW w:w="997" w:type="dxa"/>
          </w:tcPr>
          <w:p w14:paraId="7CD15D0B" w14:textId="549ABE0E"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100,000</w:t>
            </w:r>
          </w:p>
        </w:tc>
      </w:tr>
      <w:tr w:rsidR="00D76B63" w:rsidRPr="005E0CDA" w14:paraId="5CEA3611" w14:textId="77777777" w:rsidTr="003402CD">
        <w:tc>
          <w:tcPr>
            <w:tcW w:w="2409" w:type="dxa"/>
          </w:tcPr>
          <w:p w14:paraId="0FA01A17" w14:textId="77777777" w:rsidR="00D76B63" w:rsidRPr="005E0CDA" w:rsidRDefault="00D76B63" w:rsidP="003402CD">
            <w:pPr>
              <w:spacing w:line="240" w:lineRule="exact"/>
              <w:ind w:left="-18" w:right="-108"/>
              <w:rPr>
                <w:rFonts w:asciiTheme="majorBidi" w:hAnsiTheme="majorBidi" w:cstheme="majorBidi"/>
                <w:sz w:val="22"/>
                <w:szCs w:val="22"/>
              </w:rPr>
            </w:pPr>
            <w:r w:rsidRPr="005E0CDA">
              <w:rPr>
                <w:rFonts w:asciiTheme="majorBidi" w:hAnsiTheme="majorBidi" w:cstheme="majorBidi"/>
                <w:sz w:val="22"/>
                <w:szCs w:val="22"/>
              </w:rPr>
              <w:t>JKN News Company Limited</w:t>
            </w:r>
          </w:p>
        </w:tc>
        <w:tc>
          <w:tcPr>
            <w:tcW w:w="89" w:type="dxa"/>
            <w:gridSpan w:val="2"/>
          </w:tcPr>
          <w:p w14:paraId="0C159D01" w14:textId="77777777" w:rsidR="00D76B63" w:rsidRPr="005E0CDA" w:rsidRDefault="00D76B63" w:rsidP="003402CD">
            <w:pPr>
              <w:spacing w:line="240" w:lineRule="exact"/>
              <w:ind w:right="-108"/>
              <w:rPr>
                <w:rFonts w:asciiTheme="majorBidi" w:hAnsiTheme="majorBidi" w:cstheme="majorBidi"/>
                <w:sz w:val="22"/>
                <w:szCs w:val="22"/>
              </w:rPr>
            </w:pPr>
          </w:p>
        </w:tc>
        <w:tc>
          <w:tcPr>
            <w:tcW w:w="904" w:type="dxa"/>
          </w:tcPr>
          <w:p w14:paraId="3434EF21"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80,000</w:t>
            </w:r>
          </w:p>
        </w:tc>
        <w:tc>
          <w:tcPr>
            <w:tcW w:w="110" w:type="dxa"/>
          </w:tcPr>
          <w:p w14:paraId="6DC68E91"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06" w:type="dxa"/>
          </w:tcPr>
          <w:p w14:paraId="755838C0"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80,000</w:t>
            </w:r>
          </w:p>
        </w:tc>
        <w:tc>
          <w:tcPr>
            <w:tcW w:w="120" w:type="dxa"/>
          </w:tcPr>
          <w:p w14:paraId="54860321"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11" w:type="dxa"/>
          </w:tcPr>
          <w:p w14:paraId="3432D9B0"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w:t>
            </w:r>
          </w:p>
        </w:tc>
        <w:tc>
          <w:tcPr>
            <w:tcW w:w="110" w:type="dxa"/>
          </w:tcPr>
          <w:p w14:paraId="1DD60078"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24" w:type="dxa"/>
          </w:tcPr>
          <w:p w14:paraId="35DCB2AB"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w:t>
            </w:r>
          </w:p>
        </w:tc>
        <w:tc>
          <w:tcPr>
            <w:tcW w:w="97" w:type="dxa"/>
          </w:tcPr>
          <w:p w14:paraId="6EBF1100"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64" w:type="dxa"/>
          </w:tcPr>
          <w:p w14:paraId="32FC26C2"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80,000</w:t>
            </w:r>
          </w:p>
        </w:tc>
        <w:tc>
          <w:tcPr>
            <w:tcW w:w="79" w:type="dxa"/>
          </w:tcPr>
          <w:p w14:paraId="0E67C0C3"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p>
        </w:tc>
        <w:tc>
          <w:tcPr>
            <w:tcW w:w="997" w:type="dxa"/>
          </w:tcPr>
          <w:p w14:paraId="3D5ABBFA" w14:textId="160A455E"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80,000</w:t>
            </w:r>
          </w:p>
        </w:tc>
      </w:tr>
      <w:tr w:rsidR="00D76B63" w:rsidRPr="005E0CDA" w14:paraId="266F68F1" w14:textId="77777777" w:rsidTr="003402CD">
        <w:tc>
          <w:tcPr>
            <w:tcW w:w="2409" w:type="dxa"/>
          </w:tcPr>
          <w:p w14:paraId="2029189F" w14:textId="77777777" w:rsidR="00D76B63" w:rsidRPr="005E0CDA" w:rsidRDefault="00D76B63" w:rsidP="003402CD">
            <w:pPr>
              <w:spacing w:line="240" w:lineRule="exact"/>
              <w:ind w:left="-18" w:right="-108"/>
              <w:rPr>
                <w:rFonts w:asciiTheme="majorBidi" w:hAnsiTheme="majorBidi" w:cstheme="majorBidi"/>
                <w:sz w:val="22"/>
                <w:szCs w:val="22"/>
              </w:rPr>
            </w:pPr>
            <w:r w:rsidRPr="005E0CDA">
              <w:rPr>
                <w:rFonts w:asciiTheme="majorBidi" w:hAnsiTheme="majorBidi" w:cstheme="majorBidi"/>
                <w:sz w:val="22"/>
                <w:szCs w:val="22"/>
              </w:rPr>
              <w:t>JKN IMC Company Limited</w:t>
            </w:r>
          </w:p>
        </w:tc>
        <w:tc>
          <w:tcPr>
            <w:tcW w:w="89" w:type="dxa"/>
            <w:gridSpan w:val="2"/>
          </w:tcPr>
          <w:p w14:paraId="63A25B8F" w14:textId="77777777" w:rsidR="00D76B63" w:rsidRPr="005E0CDA" w:rsidRDefault="00D76B63" w:rsidP="003402CD">
            <w:pPr>
              <w:spacing w:line="240" w:lineRule="exact"/>
              <w:ind w:right="-108"/>
              <w:rPr>
                <w:rFonts w:asciiTheme="majorBidi" w:hAnsiTheme="majorBidi" w:cstheme="majorBidi"/>
                <w:sz w:val="22"/>
                <w:szCs w:val="22"/>
              </w:rPr>
            </w:pPr>
          </w:p>
        </w:tc>
        <w:tc>
          <w:tcPr>
            <w:tcW w:w="904" w:type="dxa"/>
          </w:tcPr>
          <w:p w14:paraId="669F67F2"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10,000</w:t>
            </w:r>
          </w:p>
        </w:tc>
        <w:tc>
          <w:tcPr>
            <w:tcW w:w="110" w:type="dxa"/>
          </w:tcPr>
          <w:p w14:paraId="0C639771"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06" w:type="dxa"/>
          </w:tcPr>
          <w:p w14:paraId="63B58C6F"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10,000</w:t>
            </w:r>
          </w:p>
        </w:tc>
        <w:tc>
          <w:tcPr>
            <w:tcW w:w="120" w:type="dxa"/>
          </w:tcPr>
          <w:p w14:paraId="46D97BFB"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11" w:type="dxa"/>
          </w:tcPr>
          <w:p w14:paraId="2076171D"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w:t>
            </w:r>
          </w:p>
        </w:tc>
        <w:tc>
          <w:tcPr>
            <w:tcW w:w="110" w:type="dxa"/>
          </w:tcPr>
          <w:p w14:paraId="6D617F96"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24" w:type="dxa"/>
          </w:tcPr>
          <w:p w14:paraId="50688558"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w:t>
            </w:r>
          </w:p>
        </w:tc>
        <w:tc>
          <w:tcPr>
            <w:tcW w:w="97" w:type="dxa"/>
          </w:tcPr>
          <w:p w14:paraId="54D05184"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64" w:type="dxa"/>
          </w:tcPr>
          <w:p w14:paraId="56D418E8"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10,000</w:t>
            </w:r>
          </w:p>
        </w:tc>
        <w:tc>
          <w:tcPr>
            <w:tcW w:w="79" w:type="dxa"/>
          </w:tcPr>
          <w:p w14:paraId="21CC61F6"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p>
        </w:tc>
        <w:tc>
          <w:tcPr>
            <w:tcW w:w="997" w:type="dxa"/>
          </w:tcPr>
          <w:p w14:paraId="38D6E080" w14:textId="4BBF9D69"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10,000</w:t>
            </w:r>
          </w:p>
        </w:tc>
      </w:tr>
      <w:tr w:rsidR="00D76B63" w:rsidRPr="005E0CDA" w14:paraId="6D4957FD" w14:textId="77777777" w:rsidTr="003402CD">
        <w:tc>
          <w:tcPr>
            <w:tcW w:w="2409" w:type="dxa"/>
          </w:tcPr>
          <w:p w14:paraId="4172034F" w14:textId="0BC0C16D" w:rsidR="00D76B63" w:rsidRPr="005E0CDA" w:rsidRDefault="00D76B63" w:rsidP="003402CD">
            <w:pPr>
              <w:spacing w:line="240" w:lineRule="exact"/>
              <w:ind w:left="-18" w:right="-108"/>
              <w:rPr>
                <w:rFonts w:asciiTheme="majorBidi" w:hAnsiTheme="majorBidi" w:cstheme="majorBidi"/>
                <w:spacing w:val="-2"/>
                <w:sz w:val="22"/>
                <w:szCs w:val="22"/>
              </w:rPr>
            </w:pPr>
            <w:r w:rsidRPr="005E0CDA">
              <w:rPr>
                <w:rFonts w:asciiTheme="majorBidi" w:hAnsiTheme="majorBidi" w:cstheme="majorBidi"/>
                <w:spacing w:val="-2"/>
                <w:sz w:val="22"/>
                <w:szCs w:val="22"/>
              </w:rPr>
              <w:t>JKN Drink Company Limited</w:t>
            </w:r>
          </w:p>
        </w:tc>
        <w:tc>
          <w:tcPr>
            <w:tcW w:w="89" w:type="dxa"/>
            <w:gridSpan w:val="2"/>
          </w:tcPr>
          <w:p w14:paraId="4DF5BEEC" w14:textId="77777777" w:rsidR="00D76B63" w:rsidRPr="005E0CDA" w:rsidRDefault="00D76B63" w:rsidP="003402CD">
            <w:pPr>
              <w:spacing w:line="240" w:lineRule="exact"/>
              <w:ind w:right="-108"/>
              <w:rPr>
                <w:rFonts w:asciiTheme="majorBidi" w:hAnsiTheme="majorBidi" w:cstheme="majorBidi"/>
                <w:sz w:val="22"/>
                <w:szCs w:val="22"/>
              </w:rPr>
            </w:pPr>
          </w:p>
        </w:tc>
        <w:tc>
          <w:tcPr>
            <w:tcW w:w="904" w:type="dxa"/>
          </w:tcPr>
          <w:p w14:paraId="67AA39AD"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69,000</w:t>
            </w:r>
          </w:p>
        </w:tc>
        <w:tc>
          <w:tcPr>
            <w:tcW w:w="110" w:type="dxa"/>
          </w:tcPr>
          <w:p w14:paraId="087388CE"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06" w:type="dxa"/>
          </w:tcPr>
          <w:p w14:paraId="5353E9FA" w14:textId="45828191"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69,000</w:t>
            </w:r>
          </w:p>
        </w:tc>
        <w:tc>
          <w:tcPr>
            <w:tcW w:w="120" w:type="dxa"/>
          </w:tcPr>
          <w:p w14:paraId="5543FCED"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11" w:type="dxa"/>
          </w:tcPr>
          <w:p w14:paraId="2C4AF986" w14:textId="565F3CC0" w:rsidR="00D76B63" w:rsidRPr="005E0CDA" w:rsidRDefault="00175BA6" w:rsidP="003402CD">
            <w:pPr>
              <w:spacing w:line="240" w:lineRule="exact"/>
              <w:ind w:right="45"/>
              <w:jc w:val="right"/>
              <w:rPr>
                <w:rFonts w:asciiTheme="majorBidi" w:eastAsia="MS Mincho" w:hAnsiTheme="majorBidi" w:cstheme="majorBidi"/>
                <w:spacing w:val="2"/>
                <w:sz w:val="22"/>
                <w:szCs w:val="22"/>
              </w:rPr>
            </w:pPr>
            <w:r>
              <w:rPr>
                <w:rFonts w:asciiTheme="majorBidi" w:eastAsia="MS Mincho" w:hAnsiTheme="majorBidi" w:cstheme="majorBidi"/>
                <w:spacing w:val="2"/>
                <w:sz w:val="22"/>
                <w:szCs w:val="22"/>
              </w:rPr>
              <w:t>100</w:t>
            </w:r>
          </w:p>
        </w:tc>
        <w:tc>
          <w:tcPr>
            <w:tcW w:w="110" w:type="dxa"/>
          </w:tcPr>
          <w:p w14:paraId="535352F5"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24" w:type="dxa"/>
          </w:tcPr>
          <w:p w14:paraId="3EA27392" w14:textId="370341C3"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 xml:space="preserve">     88.70</w:t>
            </w:r>
          </w:p>
        </w:tc>
        <w:tc>
          <w:tcPr>
            <w:tcW w:w="97" w:type="dxa"/>
          </w:tcPr>
          <w:p w14:paraId="79387776"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64" w:type="dxa"/>
          </w:tcPr>
          <w:p w14:paraId="064BD864"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52,000</w:t>
            </w:r>
          </w:p>
        </w:tc>
        <w:tc>
          <w:tcPr>
            <w:tcW w:w="79" w:type="dxa"/>
          </w:tcPr>
          <w:p w14:paraId="26B924CF"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p>
        </w:tc>
        <w:tc>
          <w:tcPr>
            <w:tcW w:w="997" w:type="dxa"/>
          </w:tcPr>
          <w:p w14:paraId="27C5E0AF" w14:textId="44227155"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52,000</w:t>
            </w:r>
          </w:p>
        </w:tc>
      </w:tr>
      <w:tr w:rsidR="00D76B63" w:rsidRPr="005E0CDA" w14:paraId="499E3536" w14:textId="77777777" w:rsidTr="003402CD">
        <w:tc>
          <w:tcPr>
            <w:tcW w:w="2409" w:type="dxa"/>
          </w:tcPr>
          <w:p w14:paraId="31C16A84" w14:textId="77777777" w:rsidR="00D76B63" w:rsidRPr="005E0CDA" w:rsidRDefault="00D76B63" w:rsidP="003402CD">
            <w:pPr>
              <w:spacing w:line="240" w:lineRule="exact"/>
              <w:ind w:left="-18" w:right="-108"/>
              <w:rPr>
                <w:rFonts w:asciiTheme="majorBidi" w:hAnsiTheme="majorBidi" w:cstheme="majorBidi"/>
                <w:spacing w:val="-2"/>
                <w:sz w:val="22"/>
                <w:szCs w:val="22"/>
              </w:rPr>
            </w:pPr>
            <w:r w:rsidRPr="005E0CDA">
              <w:rPr>
                <w:rFonts w:asciiTheme="majorBidi" w:hAnsiTheme="majorBidi" w:cstheme="majorBidi"/>
                <w:spacing w:val="-2"/>
                <w:sz w:val="22"/>
                <w:szCs w:val="22"/>
              </w:rPr>
              <w:t>JKN Best Life Company Limited</w:t>
            </w:r>
          </w:p>
        </w:tc>
        <w:tc>
          <w:tcPr>
            <w:tcW w:w="89" w:type="dxa"/>
            <w:gridSpan w:val="2"/>
          </w:tcPr>
          <w:p w14:paraId="6420091E" w14:textId="77777777" w:rsidR="00D76B63" w:rsidRPr="005E0CDA" w:rsidRDefault="00D76B63" w:rsidP="003402CD">
            <w:pPr>
              <w:spacing w:line="240" w:lineRule="exact"/>
              <w:ind w:right="-108"/>
              <w:rPr>
                <w:rFonts w:asciiTheme="majorBidi" w:hAnsiTheme="majorBidi" w:cstheme="majorBidi"/>
                <w:sz w:val="22"/>
                <w:szCs w:val="22"/>
              </w:rPr>
            </w:pPr>
          </w:p>
        </w:tc>
        <w:tc>
          <w:tcPr>
            <w:tcW w:w="904" w:type="dxa"/>
          </w:tcPr>
          <w:p w14:paraId="3C0AA275"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500,000</w:t>
            </w:r>
          </w:p>
        </w:tc>
        <w:tc>
          <w:tcPr>
            <w:tcW w:w="110" w:type="dxa"/>
          </w:tcPr>
          <w:p w14:paraId="7F07452E"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06" w:type="dxa"/>
          </w:tcPr>
          <w:p w14:paraId="54F5FE61"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500,000</w:t>
            </w:r>
          </w:p>
        </w:tc>
        <w:tc>
          <w:tcPr>
            <w:tcW w:w="120" w:type="dxa"/>
          </w:tcPr>
          <w:p w14:paraId="7C2CB510"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11" w:type="dxa"/>
          </w:tcPr>
          <w:p w14:paraId="5A2B213E"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w:t>
            </w:r>
          </w:p>
        </w:tc>
        <w:tc>
          <w:tcPr>
            <w:tcW w:w="110" w:type="dxa"/>
          </w:tcPr>
          <w:p w14:paraId="43A7403C"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24" w:type="dxa"/>
          </w:tcPr>
          <w:p w14:paraId="0258092E"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w:t>
            </w:r>
          </w:p>
        </w:tc>
        <w:tc>
          <w:tcPr>
            <w:tcW w:w="97" w:type="dxa"/>
          </w:tcPr>
          <w:p w14:paraId="0664D2DA"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64" w:type="dxa"/>
          </w:tcPr>
          <w:p w14:paraId="64F99DF5"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1,049,983</w:t>
            </w:r>
          </w:p>
        </w:tc>
        <w:tc>
          <w:tcPr>
            <w:tcW w:w="79" w:type="dxa"/>
          </w:tcPr>
          <w:p w14:paraId="572DA9A4"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p>
        </w:tc>
        <w:tc>
          <w:tcPr>
            <w:tcW w:w="997" w:type="dxa"/>
          </w:tcPr>
          <w:p w14:paraId="0DD1EDD8" w14:textId="7D3DA3D8"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1,049,983</w:t>
            </w:r>
          </w:p>
        </w:tc>
      </w:tr>
      <w:tr w:rsidR="00D76B63" w:rsidRPr="005E0CDA" w14:paraId="05CE0EE7" w14:textId="77777777" w:rsidTr="003402CD">
        <w:tc>
          <w:tcPr>
            <w:tcW w:w="2409" w:type="dxa"/>
          </w:tcPr>
          <w:p w14:paraId="556C25DE" w14:textId="77777777" w:rsidR="00D76B63" w:rsidRPr="005E0CDA" w:rsidRDefault="00D76B63" w:rsidP="003402CD">
            <w:pPr>
              <w:spacing w:line="240" w:lineRule="exact"/>
              <w:ind w:left="-18" w:right="-108"/>
              <w:rPr>
                <w:rFonts w:asciiTheme="majorBidi" w:hAnsiTheme="majorBidi" w:cstheme="majorBidi"/>
                <w:spacing w:val="-2"/>
                <w:sz w:val="22"/>
                <w:szCs w:val="22"/>
              </w:rPr>
            </w:pPr>
            <w:r w:rsidRPr="005E0CDA">
              <w:rPr>
                <w:rFonts w:asciiTheme="majorBidi" w:hAnsiTheme="majorBidi" w:cstheme="majorBidi"/>
                <w:spacing w:val="-2"/>
                <w:sz w:val="22"/>
                <w:szCs w:val="22"/>
              </w:rPr>
              <w:t>MN Beverage Company Limited</w:t>
            </w:r>
          </w:p>
        </w:tc>
        <w:tc>
          <w:tcPr>
            <w:tcW w:w="89" w:type="dxa"/>
            <w:gridSpan w:val="2"/>
          </w:tcPr>
          <w:p w14:paraId="30F599E7" w14:textId="77777777" w:rsidR="00D76B63" w:rsidRPr="005E0CDA" w:rsidRDefault="00D76B63" w:rsidP="003402CD">
            <w:pPr>
              <w:spacing w:line="240" w:lineRule="exact"/>
              <w:ind w:right="-108"/>
              <w:rPr>
                <w:rFonts w:asciiTheme="majorBidi" w:hAnsiTheme="majorBidi" w:cstheme="majorBidi"/>
                <w:sz w:val="22"/>
                <w:szCs w:val="22"/>
              </w:rPr>
            </w:pPr>
          </w:p>
        </w:tc>
        <w:tc>
          <w:tcPr>
            <w:tcW w:w="904" w:type="dxa"/>
          </w:tcPr>
          <w:p w14:paraId="591E0E1B"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93,000</w:t>
            </w:r>
          </w:p>
        </w:tc>
        <w:tc>
          <w:tcPr>
            <w:tcW w:w="110" w:type="dxa"/>
          </w:tcPr>
          <w:p w14:paraId="710FFDD1"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06" w:type="dxa"/>
          </w:tcPr>
          <w:p w14:paraId="0D893D3B"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93,000</w:t>
            </w:r>
          </w:p>
        </w:tc>
        <w:tc>
          <w:tcPr>
            <w:tcW w:w="120" w:type="dxa"/>
          </w:tcPr>
          <w:p w14:paraId="64FEAF1D"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11" w:type="dxa"/>
          </w:tcPr>
          <w:p w14:paraId="1990CB99"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60</w:t>
            </w:r>
          </w:p>
        </w:tc>
        <w:tc>
          <w:tcPr>
            <w:tcW w:w="110" w:type="dxa"/>
          </w:tcPr>
          <w:p w14:paraId="62DF5AD0"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24" w:type="dxa"/>
          </w:tcPr>
          <w:p w14:paraId="2DABBA2D"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60</w:t>
            </w:r>
          </w:p>
        </w:tc>
        <w:tc>
          <w:tcPr>
            <w:tcW w:w="97" w:type="dxa"/>
          </w:tcPr>
          <w:p w14:paraId="3012174E"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64" w:type="dxa"/>
          </w:tcPr>
          <w:p w14:paraId="4114E5B3"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77,360</w:t>
            </w:r>
          </w:p>
        </w:tc>
        <w:tc>
          <w:tcPr>
            <w:tcW w:w="79" w:type="dxa"/>
          </w:tcPr>
          <w:p w14:paraId="59BCE01D"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p>
        </w:tc>
        <w:tc>
          <w:tcPr>
            <w:tcW w:w="997" w:type="dxa"/>
          </w:tcPr>
          <w:p w14:paraId="3DEE9B71" w14:textId="2C3A633F"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77,360</w:t>
            </w:r>
          </w:p>
        </w:tc>
      </w:tr>
      <w:tr w:rsidR="00D76B63" w:rsidRPr="005E0CDA" w14:paraId="1B38ADBD" w14:textId="77777777" w:rsidTr="00FA4C11">
        <w:tc>
          <w:tcPr>
            <w:tcW w:w="2409" w:type="dxa"/>
          </w:tcPr>
          <w:p w14:paraId="4BB1A1D3" w14:textId="77777777" w:rsidR="007C0E72" w:rsidRPr="005E0CDA" w:rsidRDefault="007C0E72" w:rsidP="003402CD">
            <w:pPr>
              <w:spacing w:line="240" w:lineRule="exact"/>
              <w:ind w:left="-18" w:right="-108"/>
              <w:rPr>
                <w:rFonts w:asciiTheme="majorBidi" w:hAnsiTheme="majorBidi" w:cstheme="majorBidi"/>
                <w:spacing w:val="-2"/>
                <w:sz w:val="22"/>
                <w:szCs w:val="22"/>
              </w:rPr>
            </w:pPr>
            <w:r w:rsidRPr="005E0CDA">
              <w:rPr>
                <w:rFonts w:asciiTheme="majorBidi" w:hAnsiTheme="majorBidi" w:cstheme="majorBidi"/>
                <w:spacing w:val="-2"/>
                <w:sz w:val="22"/>
                <w:szCs w:val="22"/>
              </w:rPr>
              <w:t xml:space="preserve">JKN LEGACY INC. </w:t>
            </w:r>
          </w:p>
          <w:p w14:paraId="4D1E6705" w14:textId="1FFBC0A8" w:rsidR="00D76B63" w:rsidRPr="005E0CDA" w:rsidRDefault="007C0E72" w:rsidP="003402CD">
            <w:pPr>
              <w:spacing w:line="240" w:lineRule="exact"/>
              <w:ind w:left="-18" w:right="-108"/>
              <w:rPr>
                <w:rFonts w:asciiTheme="majorBidi" w:hAnsiTheme="majorBidi" w:cstheme="majorBidi"/>
                <w:spacing w:val="-2"/>
                <w:sz w:val="22"/>
                <w:szCs w:val="22"/>
              </w:rPr>
            </w:pPr>
            <w:r w:rsidRPr="005E0CDA">
              <w:rPr>
                <w:rFonts w:asciiTheme="majorBidi" w:hAnsiTheme="majorBidi" w:cstheme="majorBidi"/>
                <w:spacing w:val="-2"/>
                <w:sz w:val="22"/>
                <w:szCs w:val="22"/>
              </w:rPr>
              <w:t xml:space="preserve">   (formerly named </w:t>
            </w:r>
            <w:r w:rsidR="00D76B63" w:rsidRPr="005E0CDA">
              <w:rPr>
                <w:rFonts w:asciiTheme="majorBidi" w:hAnsiTheme="majorBidi" w:cstheme="majorBidi"/>
                <w:spacing w:val="-2"/>
                <w:sz w:val="22"/>
                <w:szCs w:val="22"/>
              </w:rPr>
              <w:t>JKN Metaverse</w:t>
            </w:r>
            <w:r w:rsidR="00577A13" w:rsidRPr="005E0CDA">
              <w:rPr>
                <w:rFonts w:asciiTheme="majorBidi" w:hAnsiTheme="majorBidi" w:cstheme="majorBidi"/>
                <w:spacing w:val="-2"/>
                <w:sz w:val="22"/>
                <w:szCs w:val="22"/>
              </w:rPr>
              <w:t>,</w:t>
            </w:r>
            <w:r w:rsidR="00D76B63" w:rsidRPr="005E0CDA">
              <w:rPr>
                <w:rFonts w:asciiTheme="majorBidi" w:hAnsiTheme="majorBidi" w:cstheme="majorBidi"/>
                <w:spacing w:val="-2"/>
                <w:sz w:val="22"/>
                <w:szCs w:val="22"/>
              </w:rPr>
              <w:t xml:space="preserve"> Inc</w:t>
            </w:r>
            <w:r w:rsidRPr="005E0CDA">
              <w:rPr>
                <w:rFonts w:asciiTheme="majorBidi" w:hAnsiTheme="majorBidi" w:cstheme="majorBidi"/>
                <w:spacing w:val="-2"/>
                <w:sz w:val="22"/>
                <w:szCs w:val="22"/>
              </w:rPr>
              <w:t>)</w:t>
            </w:r>
          </w:p>
        </w:tc>
        <w:tc>
          <w:tcPr>
            <w:tcW w:w="81" w:type="dxa"/>
          </w:tcPr>
          <w:p w14:paraId="22630003" w14:textId="77777777" w:rsidR="00D76B63" w:rsidRPr="005E0CDA" w:rsidRDefault="00D76B63" w:rsidP="003402CD">
            <w:pPr>
              <w:spacing w:line="240" w:lineRule="exact"/>
              <w:ind w:right="-108"/>
              <w:rPr>
                <w:rFonts w:asciiTheme="majorBidi" w:hAnsiTheme="majorBidi" w:cstheme="majorBidi"/>
                <w:sz w:val="22"/>
                <w:szCs w:val="22"/>
              </w:rPr>
            </w:pPr>
          </w:p>
        </w:tc>
        <w:tc>
          <w:tcPr>
            <w:tcW w:w="912" w:type="dxa"/>
            <w:gridSpan w:val="2"/>
          </w:tcPr>
          <w:p w14:paraId="4B043AB9" w14:textId="63F02C83"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 xml:space="preserve">USD 1 thousand </w:t>
            </w:r>
          </w:p>
        </w:tc>
        <w:tc>
          <w:tcPr>
            <w:tcW w:w="110" w:type="dxa"/>
          </w:tcPr>
          <w:p w14:paraId="7C4D978E"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06" w:type="dxa"/>
          </w:tcPr>
          <w:p w14:paraId="18168B21" w14:textId="4E79531F" w:rsidR="00D76B63" w:rsidRPr="005E0CDA" w:rsidRDefault="00D76B63" w:rsidP="003402CD">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USD 1 thousand</w:t>
            </w:r>
          </w:p>
        </w:tc>
        <w:tc>
          <w:tcPr>
            <w:tcW w:w="120" w:type="dxa"/>
          </w:tcPr>
          <w:p w14:paraId="33E43014"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11" w:type="dxa"/>
          </w:tcPr>
          <w:p w14:paraId="4F4C265C" w14:textId="77777777" w:rsidR="00D76B63" w:rsidRPr="005E0CDA" w:rsidRDefault="00D76B63" w:rsidP="00FA4C11">
            <w:pPr>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100</w:t>
            </w:r>
          </w:p>
        </w:tc>
        <w:tc>
          <w:tcPr>
            <w:tcW w:w="110" w:type="dxa"/>
          </w:tcPr>
          <w:p w14:paraId="3768795B" w14:textId="77777777" w:rsidR="00D76B63" w:rsidRPr="005E0CDA" w:rsidRDefault="00D76B63" w:rsidP="00FA4C11">
            <w:pPr>
              <w:spacing w:line="240" w:lineRule="exact"/>
              <w:ind w:right="45"/>
              <w:jc w:val="right"/>
              <w:rPr>
                <w:rFonts w:asciiTheme="majorBidi" w:eastAsia="MS Mincho" w:hAnsiTheme="majorBidi" w:cstheme="majorBidi"/>
                <w:spacing w:val="2"/>
                <w:sz w:val="22"/>
                <w:szCs w:val="22"/>
              </w:rPr>
            </w:pPr>
          </w:p>
        </w:tc>
        <w:tc>
          <w:tcPr>
            <w:tcW w:w="1024" w:type="dxa"/>
          </w:tcPr>
          <w:p w14:paraId="48259DAC" w14:textId="6173222E" w:rsidR="00D76B63" w:rsidRPr="005E0CDA" w:rsidRDefault="00D76B63" w:rsidP="00FA4C11">
            <w:pPr>
              <w:spacing w:line="240" w:lineRule="exact"/>
              <w:ind w:right="45"/>
              <w:jc w:val="right"/>
              <w:rPr>
                <w:rFonts w:asciiTheme="majorBidi" w:hAnsiTheme="majorBidi" w:cstheme="majorBidi"/>
                <w:sz w:val="28"/>
                <w:szCs w:val="28"/>
              </w:rPr>
            </w:pPr>
            <w:r w:rsidRPr="005E0CDA">
              <w:rPr>
                <w:rFonts w:asciiTheme="majorBidi" w:eastAsia="MS Mincho" w:hAnsiTheme="majorBidi" w:cstheme="majorBidi"/>
                <w:spacing w:val="2"/>
                <w:sz w:val="22"/>
                <w:szCs w:val="22"/>
              </w:rPr>
              <w:t>100</w:t>
            </w:r>
          </w:p>
        </w:tc>
        <w:tc>
          <w:tcPr>
            <w:tcW w:w="97" w:type="dxa"/>
          </w:tcPr>
          <w:p w14:paraId="661E9FCE" w14:textId="77777777" w:rsidR="00D76B63" w:rsidRPr="005E0CDA" w:rsidRDefault="00D76B63" w:rsidP="00FA4C11">
            <w:pPr>
              <w:tabs>
                <w:tab w:val="decimal" w:pos="612"/>
                <w:tab w:val="decimal" w:pos="774"/>
              </w:tabs>
              <w:spacing w:line="240" w:lineRule="exact"/>
              <w:ind w:right="227"/>
              <w:jc w:val="right"/>
              <w:rPr>
                <w:rFonts w:asciiTheme="majorBidi" w:hAnsiTheme="majorBidi" w:cstheme="majorBidi"/>
                <w:sz w:val="28"/>
                <w:szCs w:val="28"/>
              </w:rPr>
            </w:pPr>
          </w:p>
        </w:tc>
        <w:tc>
          <w:tcPr>
            <w:tcW w:w="1064" w:type="dxa"/>
          </w:tcPr>
          <w:p w14:paraId="65E83DED" w14:textId="77777777" w:rsidR="00D76B63" w:rsidRPr="005E0CDA" w:rsidRDefault="00D76B63" w:rsidP="00FA4C11">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540,685</w:t>
            </w:r>
          </w:p>
        </w:tc>
        <w:tc>
          <w:tcPr>
            <w:tcW w:w="79" w:type="dxa"/>
          </w:tcPr>
          <w:p w14:paraId="199C9879" w14:textId="77777777" w:rsidR="00D76B63" w:rsidRPr="005E0CDA" w:rsidRDefault="00D76B63" w:rsidP="00FA4C11">
            <w:pPr>
              <w:tabs>
                <w:tab w:val="decimal" w:pos="792"/>
              </w:tabs>
              <w:spacing w:line="240" w:lineRule="exact"/>
              <w:ind w:right="45"/>
              <w:jc w:val="right"/>
              <w:rPr>
                <w:rFonts w:asciiTheme="majorBidi" w:eastAsia="MS Mincho" w:hAnsiTheme="majorBidi" w:cstheme="majorBidi"/>
                <w:spacing w:val="2"/>
                <w:sz w:val="22"/>
                <w:szCs w:val="22"/>
              </w:rPr>
            </w:pPr>
          </w:p>
        </w:tc>
        <w:tc>
          <w:tcPr>
            <w:tcW w:w="997" w:type="dxa"/>
          </w:tcPr>
          <w:p w14:paraId="2AC679BA" w14:textId="46D5090D" w:rsidR="00D76B63" w:rsidRPr="005E0CDA" w:rsidRDefault="00D76B63" w:rsidP="00FA4C11">
            <w:pPr>
              <w:tabs>
                <w:tab w:val="decimal" w:pos="774"/>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540,685</w:t>
            </w:r>
          </w:p>
        </w:tc>
      </w:tr>
      <w:tr w:rsidR="00D76B63" w:rsidRPr="005E0CDA" w14:paraId="57ED5916" w14:textId="77777777" w:rsidTr="003402CD">
        <w:tc>
          <w:tcPr>
            <w:tcW w:w="2409" w:type="dxa"/>
          </w:tcPr>
          <w:p w14:paraId="686DE4FA" w14:textId="77777777" w:rsidR="00D76B63" w:rsidRPr="005E0CDA" w:rsidRDefault="00D76B63" w:rsidP="003402CD">
            <w:pPr>
              <w:tabs>
                <w:tab w:val="left" w:pos="249"/>
              </w:tabs>
              <w:spacing w:line="240" w:lineRule="exact"/>
              <w:ind w:left="-18" w:right="-108"/>
              <w:rPr>
                <w:rFonts w:asciiTheme="majorBidi" w:hAnsiTheme="majorBidi" w:cstheme="majorBidi"/>
                <w:spacing w:val="-2"/>
                <w:sz w:val="22"/>
                <w:szCs w:val="22"/>
              </w:rPr>
            </w:pPr>
            <w:r w:rsidRPr="005E0CDA">
              <w:rPr>
                <w:rFonts w:asciiTheme="majorBidi" w:hAnsiTheme="majorBidi" w:cstheme="majorBidi"/>
                <w:spacing w:val="-2"/>
                <w:sz w:val="22"/>
                <w:szCs w:val="22"/>
              </w:rPr>
              <w:t xml:space="preserve">Less: Allowance for impairment of </w:t>
            </w:r>
            <w:r w:rsidRPr="005E0CDA">
              <w:rPr>
                <w:rFonts w:asciiTheme="majorBidi" w:hAnsiTheme="majorBidi" w:cstheme="majorBidi"/>
                <w:spacing w:val="-2"/>
                <w:sz w:val="22"/>
                <w:szCs w:val="22"/>
              </w:rPr>
              <w:tab/>
              <w:t>investment in subsidiaries</w:t>
            </w:r>
          </w:p>
        </w:tc>
        <w:tc>
          <w:tcPr>
            <w:tcW w:w="89" w:type="dxa"/>
            <w:gridSpan w:val="2"/>
          </w:tcPr>
          <w:p w14:paraId="5AF6494C" w14:textId="77777777" w:rsidR="00D76B63" w:rsidRPr="005E0CDA" w:rsidRDefault="00D76B63" w:rsidP="003402CD">
            <w:pPr>
              <w:spacing w:line="240" w:lineRule="exact"/>
              <w:ind w:right="-108"/>
              <w:rPr>
                <w:rFonts w:asciiTheme="majorBidi" w:hAnsiTheme="majorBidi" w:cstheme="majorBidi"/>
                <w:sz w:val="22"/>
                <w:szCs w:val="22"/>
              </w:rPr>
            </w:pPr>
          </w:p>
        </w:tc>
        <w:tc>
          <w:tcPr>
            <w:tcW w:w="904" w:type="dxa"/>
          </w:tcPr>
          <w:p w14:paraId="3566D9D4"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10" w:type="dxa"/>
          </w:tcPr>
          <w:p w14:paraId="45BF5F19"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06" w:type="dxa"/>
          </w:tcPr>
          <w:p w14:paraId="59B02E0D"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20" w:type="dxa"/>
          </w:tcPr>
          <w:p w14:paraId="56E39F1C"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11" w:type="dxa"/>
          </w:tcPr>
          <w:p w14:paraId="755BCEB5"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10" w:type="dxa"/>
          </w:tcPr>
          <w:p w14:paraId="5E15F847"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1024" w:type="dxa"/>
          </w:tcPr>
          <w:p w14:paraId="0BE2A5D2"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rPr>
            </w:pPr>
          </w:p>
        </w:tc>
        <w:tc>
          <w:tcPr>
            <w:tcW w:w="97" w:type="dxa"/>
          </w:tcPr>
          <w:p w14:paraId="11001D98"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rPr>
            </w:pPr>
          </w:p>
        </w:tc>
        <w:tc>
          <w:tcPr>
            <w:tcW w:w="1064" w:type="dxa"/>
            <w:tcBorders>
              <w:bottom w:val="single" w:sz="6" w:space="0" w:color="auto"/>
            </w:tcBorders>
          </w:tcPr>
          <w:p w14:paraId="4C7BFB74" w14:textId="77777777" w:rsidR="00D76B63" w:rsidRPr="005E0CDA" w:rsidRDefault="00D76B63" w:rsidP="003402CD">
            <w:pPr>
              <w:tabs>
                <w:tab w:val="decimal" w:pos="792"/>
              </w:tabs>
              <w:spacing w:line="240" w:lineRule="exact"/>
              <w:jc w:val="right"/>
              <w:rPr>
                <w:rFonts w:asciiTheme="majorBidi" w:eastAsia="MS Mincho" w:hAnsiTheme="majorBidi" w:cstheme="majorBidi"/>
                <w:spacing w:val="2"/>
                <w:sz w:val="22"/>
                <w:szCs w:val="22"/>
              </w:rPr>
            </w:pPr>
          </w:p>
          <w:p w14:paraId="4B6A6390" w14:textId="77777777" w:rsidR="00D76B63" w:rsidRPr="005E0CDA" w:rsidRDefault="00D76B63" w:rsidP="003402CD">
            <w:pPr>
              <w:tabs>
                <w:tab w:val="decimal" w:pos="792"/>
              </w:tabs>
              <w:spacing w:line="240" w:lineRule="exact"/>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(6,000)</w:t>
            </w:r>
          </w:p>
        </w:tc>
        <w:tc>
          <w:tcPr>
            <w:tcW w:w="79" w:type="dxa"/>
          </w:tcPr>
          <w:p w14:paraId="4B7A5DA9" w14:textId="77777777" w:rsidR="00D76B63" w:rsidRPr="005E0CDA" w:rsidRDefault="00D76B63" w:rsidP="003402CD">
            <w:pPr>
              <w:tabs>
                <w:tab w:val="decimal" w:pos="792"/>
              </w:tabs>
              <w:spacing w:line="240" w:lineRule="exact"/>
              <w:jc w:val="right"/>
              <w:rPr>
                <w:rFonts w:asciiTheme="majorBidi" w:eastAsia="MS Mincho" w:hAnsiTheme="majorBidi" w:cstheme="majorBidi"/>
                <w:spacing w:val="2"/>
                <w:sz w:val="22"/>
                <w:szCs w:val="22"/>
              </w:rPr>
            </w:pPr>
          </w:p>
        </w:tc>
        <w:tc>
          <w:tcPr>
            <w:tcW w:w="997" w:type="dxa"/>
            <w:tcBorders>
              <w:bottom w:val="single" w:sz="6" w:space="0" w:color="auto"/>
            </w:tcBorders>
          </w:tcPr>
          <w:p w14:paraId="3F1802F3" w14:textId="77777777" w:rsidR="00D76B63" w:rsidRPr="005E0CDA" w:rsidRDefault="00D76B63" w:rsidP="003402CD">
            <w:pPr>
              <w:tabs>
                <w:tab w:val="decimal" w:pos="792"/>
              </w:tabs>
              <w:spacing w:line="240" w:lineRule="exact"/>
              <w:jc w:val="right"/>
              <w:rPr>
                <w:rFonts w:asciiTheme="majorBidi" w:eastAsia="MS Mincho" w:hAnsiTheme="majorBidi" w:cstheme="majorBidi"/>
                <w:spacing w:val="2"/>
                <w:sz w:val="22"/>
                <w:szCs w:val="22"/>
              </w:rPr>
            </w:pPr>
          </w:p>
          <w:p w14:paraId="1D33666E" w14:textId="1735F188" w:rsidR="00D76B63" w:rsidRPr="005E0CDA" w:rsidRDefault="00D76B63" w:rsidP="003402CD">
            <w:pPr>
              <w:tabs>
                <w:tab w:val="decimal" w:pos="792"/>
              </w:tabs>
              <w:spacing w:line="240" w:lineRule="exact"/>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(6,000)</w:t>
            </w:r>
          </w:p>
        </w:tc>
      </w:tr>
      <w:tr w:rsidR="00D76B63" w:rsidRPr="005E0CDA" w14:paraId="2A60E5B1" w14:textId="77777777" w:rsidTr="003402CD">
        <w:tc>
          <w:tcPr>
            <w:tcW w:w="2409" w:type="dxa"/>
          </w:tcPr>
          <w:p w14:paraId="477F73A3" w14:textId="77777777" w:rsidR="00D76B63" w:rsidRPr="005E0CDA" w:rsidRDefault="00D76B63" w:rsidP="003402CD">
            <w:pPr>
              <w:spacing w:line="240" w:lineRule="exact"/>
              <w:ind w:left="-18"/>
              <w:rPr>
                <w:rFonts w:asciiTheme="majorBidi" w:hAnsiTheme="majorBidi" w:cstheme="majorBidi"/>
                <w:sz w:val="22"/>
                <w:szCs w:val="22"/>
                <w:cs/>
              </w:rPr>
            </w:pPr>
            <w:r w:rsidRPr="005E0CDA">
              <w:rPr>
                <w:rFonts w:asciiTheme="majorBidi" w:hAnsiTheme="majorBidi" w:cstheme="majorBidi"/>
                <w:sz w:val="22"/>
                <w:szCs w:val="22"/>
              </w:rPr>
              <w:t xml:space="preserve">Total </w:t>
            </w:r>
          </w:p>
        </w:tc>
        <w:tc>
          <w:tcPr>
            <w:tcW w:w="89" w:type="dxa"/>
            <w:gridSpan w:val="2"/>
          </w:tcPr>
          <w:p w14:paraId="7F841B76" w14:textId="77777777" w:rsidR="00D76B63" w:rsidRPr="005E0CDA" w:rsidRDefault="00D76B63" w:rsidP="003402CD">
            <w:pPr>
              <w:spacing w:line="240" w:lineRule="exact"/>
              <w:rPr>
                <w:rFonts w:asciiTheme="majorBidi" w:hAnsiTheme="majorBidi" w:cstheme="majorBidi"/>
                <w:sz w:val="22"/>
                <w:szCs w:val="22"/>
                <w:cs/>
              </w:rPr>
            </w:pPr>
          </w:p>
        </w:tc>
        <w:tc>
          <w:tcPr>
            <w:tcW w:w="904" w:type="dxa"/>
          </w:tcPr>
          <w:p w14:paraId="0A1E899D" w14:textId="77777777" w:rsidR="00D76B63" w:rsidRPr="005E0CDA" w:rsidRDefault="00D76B63" w:rsidP="003402CD">
            <w:pPr>
              <w:spacing w:line="240" w:lineRule="exact"/>
              <w:ind w:right="45"/>
              <w:jc w:val="right"/>
              <w:rPr>
                <w:rFonts w:asciiTheme="majorBidi" w:eastAsia="MS Mincho" w:hAnsiTheme="majorBidi" w:cstheme="majorBidi"/>
                <w:spacing w:val="2"/>
                <w:sz w:val="22"/>
                <w:szCs w:val="22"/>
                <w:cs/>
              </w:rPr>
            </w:pPr>
          </w:p>
        </w:tc>
        <w:tc>
          <w:tcPr>
            <w:tcW w:w="110" w:type="dxa"/>
          </w:tcPr>
          <w:p w14:paraId="5091F65E"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cs/>
              </w:rPr>
            </w:pPr>
          </w:p>
        </w:tc>
        <w:tc>
          <w:tcPr>
            <w:tcW w:w="1006" w:type="dxa"/>
          </w:tcPr>
          <w:p w14:paraId="0AA5660B"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cs/>
              </w:rPr>
            </w:pPr>
          </w:p>
        </w:tc>
        <w:tc>
          <w:tcPr>
            <w:tcW w:w="120" w:type="dxa"/>
          </w:tcPr>
          <w:p w14:paraId="06486B12"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cs/>
              </w:rPr>
            </w:pPr>
          </w:p>
        </w:tc>
        <w:tc>
          <w:tcPr>
            <w:tcW w:w="1011" w:type="dxa"/>
          </w:tcPr>
          <w:p w14:paraId="2340586C"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cs/>
              </w:rPr>
            </w:pPr>
          </w:p>
        </w:tc>
        <w:tc>
          <w:tcPr>
            <w:tcW w:w="110" w:type="dxa"/>
          </w:tcPr>
          <w:p w14:paraId="768CFAA0"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cs/>
              </w:rPr>
            </w:pPr>
          </w:p>
        </w:tc>
        <w:tc>
          <w:tcPr>
            <w:tcW w:w="1024" w:type="dxa"/>
          </w:tcPr>
          <w:p w14:paraId="1977D2B3"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cs/>
              </w:rPr>
            </w:pPr>
          </w:p>
        </w:tc>
        <w:tc>
          <w:tcPr>
            <w:tcW w:w="97" w:type="dxa"/>
          </w:tcPr>
          <w:p w14:paraId="24DAD932" w14:textId="77777777" w:rsidR="00D76B63" w:rsidRPr="005E0CDA" w:rsidRDefault="00D76B63" w:rsidP="003402CD">
            <w:pPr>
              <w:tabs>
                <w:tab w:val="decimal" w:pos="612"/>
              </w:tabs>
              <w:spacing w:line="240" w:lineRule="exact"/>
              <w:ind w:right="45"/>
              <w:jc w:val="right"/>
              <w:rPr>
                <w:rFonts w:asciiTheme="majorBidi" w:eastAsia="MS Mincho" w:hAnsiTheme="majorBidi" w:cstheme="majorBidi"/>
                <w:spacing w:val="2"/>
                <w:sz w:val="22"/>
                <w:szCs w:val="22"/>
                <w:cs/>
              </w:rPr>
            </w:pPr>
          </w:p>
        </w:tc>
        <w:tc>
          <w:tcPr>
            <w:tcW w:w="1064" w:type="dxa"/>
            <w:tcBorders>
              <w:bottom w:val="double" w:sz="6" w:space="0" w:color="auto"/>
            </w:tcBorders>
          </w:tcPr>
          <w:p w14:paraId="7ACB2788" w14:textId="0CE3CBD0"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2,</w:t>
            </w:r>
            <w:r w:rsidR="00FA4C11" w:rsidRPr="005E0CDA">
              <w:rPr>
                <w:rFonts w:asciiTheme="majorBidi" w:eastAsia="MS Mincho" w:hAnsiTheme="majorBidi" w:cstheme="majorBidi"/>
                <w:spacing w:val="2"/>
                <w:sz w:val="22"/>
                <w:szCs w:val="22"/>
              </w:rPr>
              <w:t>418</w:t>
            </w:r>
            <w:r w:rsidRPr="005E0CDA">
              <w:rPr>
                <w:rFonts w:asciiTheme="majorBidi" w:eastAsia="MS Mincho" w:hAnsiTheme="majorBidi" w:cstheme="majorBidi"/>
                <w:spacing w:val="2"/>
                <w:sz w:val="22"/>
                <w:szCs w:val="22"/>
              </w:rPr>
              <w:t>,</w:t>
            </w:r>
            <w:r w:rsidR="00FA4C11" w:rsidRPr="005E0CDA">
              <w:rPr>
                <w:rFonts w:asciiTheme="majorBidi" w:eastAsia="MS Mincho" w:hAnsiTheme="majorBidi" w:cstheme="majorBidi"/>
                <w:spacing w:val="2"/>
                <w:sz w:val="22"/>
                <w:szCs w:val="22"/>
              </w:rPr>
              <w:t>447</w:t>
            </w:r>
          </w:p>
        </w:tc>
        <w:tc>
          <w:tcPr>
            <w:tcW w:w="79" w:type="dxa"/>
          </w:tcPr>
          <w:p w14:paraId="5EB87A79" w14:textId="77777777"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p>
        </w:tc>
        <w:tc>
          <w:tcPr>
            <w:tcW w:w="997" w:type="dxa"/>
            <w:tcBorders>
              <w:bottom w:val="double" w:sz="6" w:space="0" w:color="auto"/>
            </w:tcBorders>
          </w:tcPr>
          <w:p w14:paraId="663F6DB7" w14:textId="3C01BACC" w:rsidR="00D76B63" w:rsidRPr="005E0CDA" w:rsidRDefault="00D76B63" w:rsidP="003402CD">
            <w:pPr>
              <w:tabs>
                <w:tab w:val="decimal" w:pos="792"/>
              </w:tabs>
              <w:spacing w:line="240" w:lineRule="exact"/>
              <w:ind w:right="45"/>
              <w:jc w:val="right"/>
              <w:rPr>
                <w:rFonts w:asciiTheme="majorBidi" w:eastAsia="MS Mincho" w:hAnsiTheme="majorBidi" w:cstheme="majorBidi"/>
                <w:spacing w:val="2"/>
                <w:sz w:val="22"/>
                <w:szCs w:val="22"/>
              </w:rPr>
            </w:pPr>
            <w:r w:rsidRPr="005E0CDA">
              <w:rPr>
                <w:rFonts w:asciiTheme="majorBidi" w:eastAsia="MS Mincho" w:hAnsiTheme="majorBidi" w:cstheme="majorBidi"/>
                <w:spacing w:val="2"/>
                <w:sz w:val="22"/>
                <w:szCs w:val="22"/>
              </w:rPr>
              <w:t>2,127,164</w:t>
            </w:r>
          </w:p>
        </w:tc>
      </w:tr>
    </w:tbl>
    <w:p w14:paraId="62587377" w14:textId="77777777" w:rsidR="000713FB" w:rsidRPr="005E0CDA" w:rsidRDefault="000713FB" w:rsidP="00A95798">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765296F6" w14:textId="4F19524B" w:rsidR="000713FB" w:rsidRPr="005E0CDA" w:rsidRDefault="0040759F" w:rsidP="005E0CDA">
      <w:pPr>
        <w:tabs>
          <w:tab w:val="left" w:pos="851"/>
          <w:tab w:val="left" w:pos="993"/>
          <w:tab w:val="left" w:pos="1134"/>
        </w:tabs>
        <w:spacing w:line="330" w:lineRule="exact"/>
        <w:ind w:left="284" w:right="62"/>
        <w:jc w:val="thaiDistribute"/>
        <w:rPr>
          <w:rFonts w:asciiTheme="majorBidi" w:hAnsiTheme="majorBidi" w:cstheme="majorBidi"/>
          <w:sz w:val="32"/>
          <w:szCs w:val="32"/>
        </w:rPr>
      </w:pPr>
      <w:r w:rsidRPr="005E0CDA">
        <w:rPr>
          <w:rFonts w:asciiTheme="majorBidi" w:hAnsiTheme="majorBidi" w:cstheme="majorBidi"/>
          <w:sz w:val="32"/>
          <w:szCs w:val="32"/>
        </w:rPr>
        <w:t>1</w:t>
      </w:r>
      <w:r w:rsidR="00D76B63" w:rsidRPr="005E0CDA">
        <w:rPr>
          <w:rFonts w:asciiTheme="majorBidi" w:hAnsiTheme="majorBidi" w:cstheme="majorBidi"/>
          <w:sz w:val="32"/>
          <w:szCs w:val="32"/>
        </w:rPr>
        <w:t>0</w:t>
      </w:r>
      <w:r w:rsidR="005C2C1B" w:rsidRPr="005E0CDA">
        <w:rPr>
          <w:rFonts w:asciiTheme="majorBidi" w:hAnsiTheme="majorBidi" w:cstheme="majorBidi"/>
          <w:sz w:val="32"/>
          <w:szCs w:val="32"/>
        </w:rPr>
        <w:t xml:space="preserve">.2 </w:t>
      </w:r>
      <w:r w:rsidR="005C2C1B" w:rsidRPr="005E0CDA">
        <w:rPr>
          <w:rFonts w:asciiTheme="majorBidi" w:hAnsiTheme="majorBidi" w:cstheme="majorBidi"/>
          <w:sz w:val="32"/>
          <w:szCs w:val="32"/>
        </w:rPr>
        <w:tab/>
        <w:t>Changes in investments in subsidiaries</w:t>
      </w:r>
    </w:p>
    <w:p w14:paraId="65347890" w14:textId="6F4E07E2" w:rsidR="00836ACE" w:rsidRPr="005E0CDA" w:rsidRDefault="005C2C1B" w:rsidP="005E0CDA">
      <w:pPr>
        <w:tabs>
          <w:tab w:val="left" w:pos="851"/>
          <w:tab w:val="left" w:pos="1985"/>
          <w:tab w:val="center" w:pos="5490"/>
        </w:tabs>
        <w:spacing w:line="330" w:lineRule="exact"/>
        <w:ind w:left="1560" w:hanging="993"/>
        <w:jc w:val="thaiDistribute"/>
        <w:rPr>
          <w:rFonts w:asciiTheme="majorBidi" w:hAnsiTheme="majorBidi" w:cstheme="majorBidi"/>
          <w:sz w:val="32"/>
          <w:szCs w:val="32"/>
          <w:cs/>
        </w:rPr>
      </w:pPr>
      <w:r w:rsidRPr="005E0CDA">
        <w:rPr>
          <w:rFonts w:asciiTheme="majorBidi" w:hAnsiTheme="majorBidi" w:cstheme="majorBidi"/>
          <w:sz w:val="32"/>
          <w:szCs w:val="32"/>
        </w:rPr>
        <w:tab/>
      </w:r>
      <w:r w:rsidR="00836ACE" w:rsidRPr="005E0CDA">
        <w:rPr>
          <w:rFonts w:asciiTheme="majorBidi" w:hAnsiTheme="majorBidi" w:cstheme="majorBidi"/>
          <w:spacing w:val="-4"/>
          <w:sz w:val="32"/>
          <w:szCs w:val="32"/>
        </w:rPr>
        <w:t>10.2.1</w:t>
      </w:r>
      <w:r w:rsidR="00836ACE" w:rsidRPr="005E0CDA">
        <w:rPr>
          <w:rFonts w:asciiTheme="majorBidi" w:hAnsiTheme="majorBidi" w:cstheme="majorBidi"/>
          <w:spacing w:val="-4"/>
          <w:sz w:val="32"/>
          <w:szCs w:val="32"/>
        </w:rPr>
        <w:tab/>
        <w:t xml:space="preserve">On March 31, 2023, a subsidiary (JKN Best Life Company Limited) </w:t>
      </w:r>
      <w:r w:rsidR="002C044B" w:rsidRPr="005E0CDA">
        <w:rPr>
          <w:rFonts w:asciiTheme="majorBidi" w:hAnsiTheme="majorBidi" w:cstheme="majorBidi"/>
          <w:spacing w:val="-4"/>
          <w:sz w:val="32"/>
          <w:szCs w:val="32"/>
        </w:rPr>
        <w:t xml:space="preserve">entered into an agreement to purchase ordinary shares in JKN Hi Shopping Company Limited from the </w:t>
      </w:r>
      <w:r w:rsidR="0025279B" w:rsidRPr="005E0CDA">
        <w:rPr>
          <w:rFonts w:asciiTheme="majorBidi" w:hAnsiTheme="majorBidi" w:cstheme="majorBidi"/>
          <w:spacing w:val="-4"/>
          <w:sz w:val="32"/>
          <w:szCs w:val="32"/>
        </w:rPr>
        <w:t>existing</w:t>
      </w:r>
      <w:r w:rsidR="002C044B" w:rsidRPr="005E0CDA">
        <w:rPr>
          <w:rFonts w:asciiTheme="majorBidi" w:hAnsiTheme="majorBidi" w:cstheme="majorBidi"/>
          <w:spacing w:val="-4"/>
          <w:sz w:val="32"/>
          <w:szCs w:val="32"/>
        </w:rPr>
        <w:t xml:space="preserve"> shareholder</w:t>
      </w:r>
      <w:r w:rsidR="0025279B" w:rsidRPr="005E0CDA">
        <w:rPr>
          <w:rFonts w:asciiTheme="majorBidi" w:hAnsiTheme="majorBidi" w:cstheme="majorBidi"/>
          <w:spacing w:val="-4"/>
          <w:sz w:val="32"/>
          <w:szCs w:val="32"/>
        </w:rPr>
        <w:t xml:space="preserve"> for another</w:t>
      </w:r>
      <w:r w:rsidR="002C044B" w:rsidRPr="005E0CDA">
        <w:rPr>
          <w:rFonts w:asciiTheme="majorBidi" w:hAnsiTheme="majorBidi" w:cstheme="majorBidi"/>
          <w:spacing w:val="-4"/>
          <w:sz w:val="32"/>
          <w:szCs w:val="32"/>
        </w:rPr>
        <w:t xml:space="preserve"> 49% from the </w:t>
      </w:r>
      <w:r w:rsidR="0025279B" w:rsidRPr="005E0CDA">
        <w:rPr>
          <w:rFonts w:asciiTheme="majorBidi" w:hAnsiTheme="majorBidi" w:cstheme="majorBidi"/>
          <w:spacing w:val="-4"/>
          <w:sz w:val="32"/>
          <w:szCs w:val="32"/>
        </w:rPr>
        <w:t>previous</w:t>
      </w:r>
      <w:r w:rsidR="002C044B" w:rsidRPr="005E0CDA">
        <w:rPr>
          <w:rFonts w:asciiTheme="majorBidi" w:hAnsiTheme="majorBidi" w:cstheme="majorBidi"/>
          <w:spacing w:val="-4"/>
          <w:sz w:val="32"/>
          <w:szCs w:val="32"/>
        </w:rPr>
        <w:t xml:space="preserve"> holding of </w:t>
      </w:r>
      <w:r w:rsidR="00A54E9D" w:rsidRPr="005E0CDA">
        <w:rPr>
          <w:rFonts w:asciiTheme="majorBidi" w:hAnsiTheme="majorBidi" w:cstheme="majorBidi"/>
          <w:spacing w:val="-4"/>
          <w:sz w:val="32"/>
          <w:szCs w:val="32"/>
        </w:rPr>
        <w:t>51</w:t>
      </w:r>
      <w:r w:rsidR="002C044B" w:rsidRPr="005E0CDA">
        <w:rPr>
          <w:rFonts w:asciiTheme="majorBidi" w:hAnsiTheme="majorBidi" w:cstheme="majorBidi"/>
          <w:spacing w:val="-4"/>
          <w:sz w:val="32"/>
          <w:szCs w:val="32"/>
        </w:rPr>
        <w:t>%</w:t>
      </w:r>
      <w:r w:rsidR="0025279B" w:rsidRPr="005E0CDA">
        <w:rPr>
          <w:rFonts w:asciiTheme="majorBidi" w:hAnsiTheme="majorBidi" w:cstheme="majorBidi"/>
          <w:spacing w:val="-4"/>
          <w:sz w:val="32"/>
          <w:szCs w:val="32"/>
        </w:rPr>
        <w:t xml:space="preserve"> resulting in the shareholding proportion to </w:t>
      </w:r>
      <w:r w:rsidR="002C044B" w:rsidRPr="005E0CDA">
        <w:rPr>
          <w:rFonts w:asciiTheme="majorBidi" w:hAnsiTheme="majorBidi" w:cstheme="majorBidi"/>
          <w:spacing w:val="-4"/>
          <w:sz w:val="32"/>
          <w:szCs w:val="32"/>
        </w:rPr>
        <w:t>100</w:t>
      </w:r>
      <w:r w:rsidR="0025279B" w:rsidRPr="005E0CDA">
        <w:rPr>
          <w:rFonts w:asciiTheme="majorBidi" w:hAnsiTheme="majorBidi" w:cstheme="majorBidi"/>
          <w:spacing w:val="-4"/>
          <w:sz w:val="32"/>
          <w:szCs w:val="32"/>
        </w:rPr>
        <w:t xml:space="preserve"> of the total shares sold i</w:t>
      </w:r>
      <w:r w:rsidR="002C044B" w:rsidRPr="005E0CDA">
        <w:rPr>
          <w:rFonts w:asciiTheme="majorBidi" w:hAnsiTheme="majorBidi" w:cstheme="majorBidi"/>
          <w:spacing w:val="-4"/>
          <w:sz w:val="32"/>
          <w:szCs w:val="32"/>
        </w:rPr>
        <w:t xml:space="preserve">n the amount of </w:t>
      </w:r>
      <w:r w:rsidR="0025279B" w:rsidRPr="005E0CDA">
        <w:rPr>
          <w:rFonts w:asciiTheme="majorBidi" w:hAnsiTheme="majorBidi" w:cstheme="majorBidi"/>
          <w:spacing w:val="-4"/>
          <w:sz w:val="32"/>
          <w:szCs w:val="32"/>
        </w:rPr>
        <w:t xml:space="preserve">Baht </w:t>
      </w:r>
      <w:r w:rsidR="002C044B" w:rsidRPr="005E0CDA">
        <w:rPr>
          <w:rFonts w:asciiTheme="majorBidi" w:hAnsiTheme="majorBidi" w:cstheme="majorBidi"/>
          <w:spacing w:val="-4"/>
          <w:sz w:val="32"/>
          <w:szCs w:val="32"/>
        </w:rPr>
        <w:t>2,</w:t>
      </w:r>
      <w:r w:rsidR="0025279B" w:rsidRPr="005E0CDA">
        <w:rPr>
          <w:rFonts w:asciiTheme="majorBidi" w:hAnsiTheme="majorBidi" w:cstheme="majorBidi"/>
          <w:spacing w:val="-4"/>
          <w:sz w:val="32"/>
          <w:szCs w:val="32"/>
        </w:rPr>
        <w:t>850. After the share transfer,</w:t>
      </w:r>
      <w:r w:rsidR="002C044B" w:rsidRPr="005E0CDA">
        <w:rPr>
          <w:rFonts w:asciiTheme="majorBidi" w:hAnsiTheme="majorBidi" w:cstheme="majorBidi"/>
          <w:spacing w:val="-4"/>
          <w:sz w:val="32"/>
          <w:szCs w:val="32"/>
        </w:rPr>
        <w:t xml:space="preserve"> the </w:t>
      </w:r>
      <w:r w:rsidR="0025279B" w:rsidRPr="005E0CDA">
        <w:rPr>
          <w:rFonts w:asciiTheme="majorBidi" w:hAnsiTheme="majorBidi" w:cstheme="majorBidi"/>
          <w:spacing w:val="-4"/>
          <w:sz w:val="32"/>
          <w:szCs w:val="32"/>
        </w:rPr>
        <w:t>subsidiary</w:t>
      </w:r>
      <w:r w:rsidR="002C044B" w:rsidRPr="005E0CDA">
        <w:rPr>
          <w:rFonts w:asciiTheme="majorBidi" w:hAnsiTheme="majorBidi" w:cstheme="majorBidi"/>
          <w:spacing w:val="-4"/>
          <w:sz w:val="32"/>
          <w:szCs w:val="32"/>
        </w:rPr>
        <w:t xml:space="preserve"> has registered the change of directors with the Ministry of Commerce on April 21, 2023.</w:t>
      </w:r>
    </w:p>
    <w:p w14:paraId="6BC2834C" w14:textId="729204C5" w:rsidR="007C0E72" w:rsidRPr="005E0CDA" w:rsidRDefault="007C0E72" w:rsidP="005E0CDA">
      <w:pPr>
        <w:tabs>
          <w:tab w:val="left" w:pos="851"/>
          <w:tab w:val="left" w:pos="1985"/>
          <w:tab w:val="center" w:pos="5490"/>
        </w:tabs>
        <w:spacing w:line="330" w:lineRule="exact"/>
        <w:ind w:left="1560" w:hanging="993"/>
        <w:jc w:val="thaiDistribute"/>
        <w:rPr>
          <w:rFonts w:asciiTheme="majorBidi" w:hAnsiTheme="majorBidi" w:cstheme="majorBidi"/>
          <w:sz w:val="32"/>
          <w:szCs w:val="32"/>
        </w:rPr>
      </w:pPr>
      <w:r w:rsidRPr="005E0CDA">
        <w:rPr>
          <w:rFonts w:asciiTheme="majorBidi" w:hAnsiTheme="majorBidi" w:cstheme="majorBidi"/>
          <w:sz w:val="32"/>
          <w:szCs w:val="32"/>
        </w:rPr>
        <w:tab/>
        <w:t>10.2.2</w:t>
      </w:r>
      <w:r w:rsidRPr="005E0CDA">
        <w:rPr>
          <w:rFonts w:asciiTheme="majorBidi" w:hAnsiTheme="majorBidi" w:cstheme="majorBidi"/>
          <w:sz w:val="32"/>
          <w:szCs w:val="32"/>
        </w:rPr>
        <w:tab/>
        <w:t>On January 18, 2023, JKN Metaverse, Inc changed its name to JKN LEGACY INC.</w:t>
      </w:r>
    </w:p>
    <w:p w14:paraId="0118AD70" w14:textId="6A9D1341" w:rsidR="00CD7BED" w:rsidRPr="005E0CDA" w:rsidRDefault="00030E38" w:rsidP="005E0CDA">
      <w:pPr>
        <w:tabs>
          <w:tab w:val="left" w:pos="851"/>
          <w:tab w:val="left" w:pos="1985"/>
          <w:tab w:val="center" w:pos="5490"/>
        </w:tabs>
        <w:spacing w:line="330" w:lineRule="exact"/>
        <w:ind w:left="1560" w:hanging="993"/>
        <w:jc w:val="thaiDistribute"/>
        <w:rPr>
          <w:rFonts w:asciiTheme="majorBidi" w:hAnsiTheme="majorBidi" w:cstheme="majorBidi"/>
          <w:sz w:val="32"/>
          <w:szCs w:val="32"/>
        </w:rPr>
      </w:pPr>
      <w:r w:rsidRPr="005E0CDA">
        <w:rPr>
          <w:rFonts w:asciiTheme="majorBidi" w:hAnsiTheme="majorBidi" w:cstheme="majorBidi"/>
          <w:sz w:val="32"/>
          <w:szCs w:val="32"/>
        </w:rPr>
        <w:tab/>
        <w:t>10.2.3</w:t>
      </w:r>
      <w:r w:rsidRPr="005E0CDA">
        <w:rPr>
          <w:rFonts w:asciiTheme="majorBidi" w:hAnsiTheme="majorBidi" w:cstheme="majorBidi"/>
          <w:sz w:val="32"/>
          <w:szCs w:val="32"/>
        </w:rPr>
        <w:tab/>
      </w:r>
      <w:r w:rsidR="00CD7BED" w:rsidRPr="005E0CDA">
        <w:rPr>
          <w:rFonts w:asciiTheme="majorBidi" w:hAnsiTheme="majorBidi" w:cstheme="majorBidi"/>
          <w:sz w:val="32"/>
          <w:szCs w:val="32"/>
        </w:rPr>
        <w:t xml:space="preserve">On May 1, 2023, the Company purchased 166,600 ordinary shares of JKN Drink Company Limited at a par value of </w:t>
      </w:r>
      <w:r w:rsidR="00CD7BED" w:rsidRPr="005E0CDA">
        <w:rPr>
          <w:rFonts w:asciiTheme="majorBidi" w:hAnsiTheme="majorBidi" w:cstheme="majorBidi"/>
          <w:spacing w:val="-4"/>
          <w:sz w:val="32"/>
          <w:szCs w:val="32"/>
        </w:rPr>
        <w:t>Baht</w:t>
      </w:r>
      <w:r w:rsidR="00CD7BED" w:rsidRPr="005E0CDA">
        <w:rPr>
          <w:rFonts w:asciiTheme="majorBidi" w:hAnsiTheme="majorBidi" w:cstheme="majorBidi"/>
          <w:sz w:val="32"/>
          <w:szCs w:val="32"/>
        </w:rPr>
        <w:t xml:space="preserve"> 100 per share, representing 16.94 percent of all issued and sold shares of JKN Drink Company Limited from the current shareholder of JKN Drink Company Limited, M.N. Beverage Company Limited increased from 88.70 percent to 100 percent.</w:t>
      </w:r>
    </w:p>
    <w:p w14:paraId="62C00DF3" w14:textId="1521DE44" w:rsidR="003E78D3" w:rsidRPr="005E0CDA" w:rsidRDefault="00CD7BED" w:rsidP="005E0CDA">
      <w:pPr>
        <w:tabs>
          <w:tab w:val="left" w:pos="851"/>
          <w:tab w:val="left" w:pos="1985"/>
          <w:tab w:val="center" w:pos="5490"/>
        </w:tabs>
        <w:spacing w:line="330" w:lineRule="exact"/>
        <w:ind w:left="1560" w:hanging="993"/>
        <w:jc w:val="thaiDistribute"/>
        <w:rPr>
          <w:rFonts w:asciiTheme="majorBidi" w:hAnsiTheme="majorBidi" w:cstheme="majorBidi"/>
          <w:sz w:val="32"/>
          <w:szCs w:val="32"/>
        </w:rPr>
      </w:pPr>
      <w:r w:rsidRPr="005E0CDA">
        <w:rPr>
          <w:rFonts w:asciiTheme="majorBidi" w:hAnsiTheme="majorBidi" w:cstheme="majorBidi"/>
          <w:sz w:val="32"/>
          <w:szCs w:val="32"/>
        </w:rPr>
        <w:tab/>
        <w:t>10.2.4</w:t>
      </w:r>
      <w:r w:rsidRPr="005E0CDA">
        <w:rPr>
          <w:rFonts w:asciiTheme="majorBidi" w:hAnsiTheme="majorBidi" w:cstheme="majorBidi"/>
          <w:sz w:val="32"/>
          <w:szCs w:val="32"/>
        </w:rPr>
        <w:tab/>
      </w:r>
      <w:r w:rsidR="003E78D3" w:rsidRPr="005E0CDA">
        <w:rPr>
          <w:rFonts w:asciiTheme="majorBidi" w:hAnsiTheme="majorBidi" w:cstheme="majorBidi"/>
          <w:sz w:val="32"/>
          <w:szCs w:val="32"/>
        </w:rPr>
        <w:t>On June 15, 2023, the resolution of the Board of Director’s Meeting No. 5/2023 approve the Company invest in newly issued ordinary shares of JKN Global Content PTE in Singapore, which is a 100% owned subsidiary of the Company. JKN Global Content PTE will increase its registered capital from USD 15 million to new registered capital is USD 40 million.</w:t>
      </w:r>
    </w:p>
    <w:p w14:paraId="66CDE456" w14:textId="280C2350" w:rsidR="00030E38" w:rsidRPr="005E0CDA" w:rsidRDefault="003E78D3" w:rsidP="005E0CDA">
      <w:pPr>
        <w:tabs>
          <w:tab w:val="left" w:pos="851"/>
          <w:tab w:val="left" w:pos="1985"/>
          <w:tab w:val="center" w:pos="5490"/>
        </w:tabs>
        <w:spacing w:line="330" w:lineRule="exact"/>
        <w:ind w:left="1560" w:hanging="993"/>
        <w:jc w:val="thaiDistribute"/>
        <w:rPr>
          <w:rFonts w:asciiTheme="majorBidi" w:hAnsiTheme="majorBidi" w:cstheme="majorBidi"/>
          <w:sz w:val="32"/>
          <w:szCs w:val="32"/>
        </w:rPr>
      </w:pPr>
      <w:r w:rsidRPr="005E0CDA">
        <w:rPr>
          <w:rFonts w:asciiTheme="majorBidi" w:hAnsiTheme="majorBidi" w:cstheme="majorBidi"/>
          <w:sz w:val="32"/>
          <w:szCs w:val="32"/>
        </w:rPr>
        <w:tab/>
        <w:t>10.2.</w:t>
      </w:r>
      <w:r w:rsidR="00CD7BED" w:rsidRPr="005E0CDA">
        <w:rPr>
          <w:rFonts w:asciiTheme="majorBidi" w:hAnsiTheme="majorBidi" w:cstheme="majorBidi"/>
          <w:sz w:val="32"/>
          <w:szCs w:val="32"/>
        </w:rPr>
        <w:t>5</w:t>
      </w:r>
      <w:r w:rsidRPr="005E0CDA">
        <w:rPr>
          <w:rFonts w:asciiTheme="majorBidi" w:hAnsiTheme="majorBidi" w:cstheme="majorBidi"/>
          <w:sz w:val="32"/>
          <w:szCs w:val="32"/>
        </w:rPr>
        <w:tab/>
      </w:r>
      <w:r w:rsidR="00030E38" w:rsidRPr="005E0CDA">
        <w:rPr>
          <w:rFonts w:asciiTheme="majorBidi" w:hAnsiTheme="majorBidi" w:cstheme="majorBidi"/>
          <w:sz w:val="32"/>
          <w:szCs w:val="32"/>
        </w:rPr>
        <w:t>On June 29, 2023, the resolution of the Board of Director’s Meeting No. 6/2023 approve the Company in executing the disposal of ordinary shares in MN Beverage Company Limited (“MNB”), which operates businesses relating to manufacturing factories and distribution of bottled health beverages, as well as providing product formula development services to customers, which is not considered as a connected person of the Company, in the amount of 557,600 shares at a par value of Baht 100 per share, representing 60 percent of total shares in MNB with the total transaction value of Baht 55,760,000. Of which, the Company estimated that the disposal of ordinary shares in MNB shall be executed and completed within Q3/2023. In this regard, subsequent to the disposal of ordinary shares in MNB, the Company shall no longer hold any remaining shares in MNB, and MNB shall accordingly cease to be a subsidiary of the Company.</w:t>
      </w:r>
    </w:p>
    <w:p w14:paraId="76D62CB7" w14:textId="234CD726" w:rsidR="00E17572" w:rsidRPr="005E0CDA" w:rsidRDefault="00E17572" w:rsidP="005E0CDA">
      <w:pPr>
        <w:tabs>
          <w:tab w:val="left" w:pos="851"/>
          <w:tab w:val="left" w:pos="1985"/>
          <w:tab w:val="center" w:pos="5490"/>
        </w:tabs>
        <w:spacing w:line="330" w:lineRule="exact"/>
        <w:ind w:left="1560" w:hanging="993"/>
        <w:jc w:val="thaiDistribute"/>
        <w:rPr>
          <w:rFonts w:asciiTheme="majorBidi" w:hAnsiTheme="majorBidi" w:cstheme="majorBidi"/>
          <w:sz w:val="32"/>
          <w:szCs w:val="32"/>
        </w:rPr>
      </w:pPr>
      <w:r w:rsidRPr="005E0CDA">
        <w:rPr>
          <w:rFonts w:asciiTheme="majorBidi" w:hAnsiTheme="majorBidi" w:cstheme="majorBidi"/>
          <w:sz w:val="32"/>
          <w:szCs w:val="32"/>
        </w:rPr>
        <w:tab/>
        <w:t>10.2.</w:t>
      </w:r>
      <w:r w:rsidR="00CD7BED" w:rsidRPr="005E0CDA">
        <w:rPr>
          <w:rFonts w:asciiTheme="majorBidi" w:hAnsiTheme="majorBidi" w:cstheme="majorBidi"/>
          <w:sz w:val="32"/>
          <w:szCs w:val="32"/>
        </w:rPr>
        <w:t>6</w:t>
      </w:r>
      <w:r w:rsidRPr="005E0CDA">
        <w:rPr>
          <w:rFonts w:asciiTheme="majorBidi" w:hAnsiTheme="majorBidi" w:cstheme="majorBidi"/>
          <w:sz w:val="32"/>
          <w:szCs w:val="32"/>
        </w:rPr>
        <w:tab/>
        <w:t>On June 29, 2023, the resolution of the Board of Director’s Meeting No. 6/2023</w:t>
      </w:r>
      <w:r w:rsidRPr="005E0CDA">
        <w:rPr>
          <w:rFonts w:asciiTheme="majorBidi" w:hAnsiTheme="majorBidi" w:cstheme="majorBidi"/>
        </w:rPr>
        <w:t xml:space="preserve"> </w:t>
      </w:r>
      <w:r w:rsidRPr="005E0CDA">
        <w:rPr>
          <w:rFonts w:asciiTheme="majorBidi" w:hAnsiTheme="majorBidi" w:cstheme="majorBidi"/>
          <w:sz w:val="32"/>
          <w:szCs w:val="32"/>
        </w:rPr>
        <w:t>acknowledge changes to the structure of the Miss Universe Organization group in the United States for the benefit of management and administration, as per the following details;</w:t>
      </w:r>
    </w:p>
    <w:p w14:paraId="49B94D20" w14:textId="60ECDF88" w:rsidR="00E17572" w:rsidRPr="005E0CDA" w:rsidRDefault="00E17572" w:rsidP="005E0CDA">
      <w:pPr>
        <w:tabs>
          <w:tab w:val="left" w:pos="851"/>
          <w:tab w:val="left" w:pos="1985"/>
          <w:tab w:val="center" w:pos="5490"/>
        </w:tabs>
        <w:spacing w:line="330" w:lineRule="exact"/>
        <w:ind w:left="1843" w:hanging="283"/>
        <w:jc w:val="thaiDistribute"/>
        <w:rPr>
          <w:rFonts w:asciiTheme="majorBidi" w:hAnsiTheme="majorBidi" w:cstheme="majorBidi"/>
          <w:sz w:val="32"/>
          <w:szCs w:val="32"/>
        </w:rPr>
      </w:pPr>
      <w:r w:rsidRPr="005E0CDA">
        <w:rPr>
          <w:rFonts w:asciiTheme="majorBidi" w:hAnsiTheme="majorBidi" w:cstheme="majorBidi"/>
          <w:sz w:val="32"/>
          <w:szCs w:val="32"/>
        </w:rPr>
        <w:t>1)</w:t>
      </w:r>
      <w:r w:rsidRPr="005E0CDA">
        <w:rPr>
          <w:rFonts w:asciiTheme="majorBidi" w:hAnsiTheme="majorBidi" w:cstheme="majorBidi"/>
          <w:sz w:val="32"/>
          <w:szCs w:val="32"/>
        </w:rPr>
        <w:tab/>
        <w:t>JKN Legacy shall acquire Miss USA BR, which is a 100% owned subsidiary of JKN Universe, which is a 100% owned subsidiary of JKN Legacy.</w:t>
      </w:r>
    </w:p>
    <w:p w14:paraId="5FDAFDE4" w14:textId="5F9A6B44" w:rsidR="00E17572" w:rsidRPr="005E0CDA" w:rsidRDefault="00E17572" w:rsidP="005E0CDA">
      <w:pPr>
        <w:tabs>
          <w:tab w:val="left" w:pos="851"/>
          <w:tab w:val="left" w:pos="1985"/>
          <w:tab w:val="center" w:pos="5490"/>
        </w:tabs>
        <w:spacing w:line="330" w:lineRule="exact"/>
        <w:ind w:left="1843" w:hanging="283"/>
        <w:jc w:val="thaiDistribute"/>
        <w:rPr>
          <w:rFonts w:asciiTheme="majorBidi" w:hAnsiTheme="majorBidi" w:cstheme="majorBidi"/>
          <w:sz w:val="32"/>
          <w:szCs w:val="32"/>
        </w:rPr>
      </w:pPr>
      <w:r w:rsidRPr="005E0CDA">
        <w:rPr>
          <w:rFonts w:asciiTheme="majorBidi" w:hAnsiTheme="majorBidi" w:cstheme="majorBidi"/>
          <w:sz w:val="32"/>
          <w:szCs w:val="32"/>
        </w:rPr>
        <w:t>2)</w:t>
      </w:r>
      <w:r w:rsidRPr="005E0CDA">
        <w:rPr>
          <w:rFonts w:asciiTheme="majorBidi" w:hAnsiTheme="majorBidi" w:cstheme="majorBidi"/>
          <w:sz w:val="32"/>
          <w:szCs w:val="32"/>
        </w:rPr>
        <w:tab/>
        <w:t>JKN Legacy disposes of JKN Universe FranchCo, which is a 100% owned subsidiary of JKN Legacy, to JKN Universe</w:t>
      </w:r>
    </w:p>
    <w:p w14:paraId="6782C509" w14:textId="09F31748" w:rsidR="00E17572" w:rsidRPr="005E0CDA" w:rsidRDefault="00E17572" w:rsidP="005E0CDA">
      <w:pPr>
        <w:tabs>
          <w:tab w:val="left" w:pos="851"/>
          <w:tab w:val="left" w:pos="1985"/>
          <w:tab w:val="center" w:pos="5490"/>
        </w:tabs>
        <w:spacing w:line="330" w:lineRule="exact"/>
        <w:ind w:left="1843" w:hanging="283"/>
        <w:jc w:val="thaiDistribute"/>
        <w:rPr>
          <w:rFonts w:asciiTheme="majorBidi" w:hAnsiTheme="majorBidi" w:cstheme="majorBidi"/>
          <w:sz w:val="32"/>
          <w:szCs w:val="32"/>
        </w:rPr>
      </w:pPr>
      <w:r w:rsidRPr="005E0CDA">
        <w:rPr>
          <w:rFonts w:asciiTheme="majorBidi" w:hAnsiTheme="majorBidi" w:cstheme="majorBidi"/>
          <w:sz w:val="32"/>
          <w:szCs w:val="32"/>
        </w:rPr>
        <w:t>3)</w:t>
      </w:r>
      <w:r w:rsidRPr="005E0CDA">
        <w:rPr>
          <w:rFonts w:asciiTheme="majorBidi" w:hAnsiTheme="majorBidi" w:cstheme="majorBidi"/>
          <w:sz w:val="32"/>
          <w:szCs w:val="32"/>
        </w:rPr>
        <w:tab/>
        <w:t>JKN Universe FranchCo, shall change its corporate name into Miss Universe Organization Franch Co.</w:t>
      </w:r>
    </w:p>
    <w:p w14:paraId="56F01FC8" w14:textId="0194A9B3" w:rsidR="000713FB" w:rsidRPr="005E0CDA" w:rsidRDefault="005C2C1B" w:rsidP="005E0CDA">
      <w:pPr>
        <w:tabs>
          <w:tab w:val="left" w:pos="284"/>
          <w:tab w:val="left" w:pos="851"/>
          <w:tab w:val="left" w:pos="1440"/>
          <w:tab w:val="left" w:pos="1985"/>
        </w:tabs>
        <w:spacing w:line="340" w:lineRule="exact"/>
        <w:ind w:right="-91" w:hanging="142"/>
        <w:rPr>
          <w:rFonts w:asciiTheme="majorBidi" w:hAnsiTheme="majorBidi" w:cstheme="majorBidi"/>
          <w:sz w:val="32"/>
          <w:szCs w:val="32"/>
        </w:rPr>
      </w:pPr>
      <w:r w:rsidRPr="005E0CDA">
        <w:rPr>
          <w:rFonts w:asciiTheme="majorBidi" w:hAnsiTheme="majorBidi" w:cstheme="majorBidi"/>
          <w:sz w:val="32"/>
          <w:szCs w:val="32"/>
        </w:rPr>
        <w:tab/>
      </w:r>
      <w:r w:rsidR="00515136" w:rsidRPr="005E0CDA">
        <w:rPr>
          <w:rFonts w:asciiTheme="majorBidi" w:hAnsiTheme="majorBidi" w:cstheme="majorBidi"/>
          <w:sz w:val="32"/>
          <w:szCs w:val="32"/>
        </w:rPr>
        <w:tab/>
      </w:r>
      <w:r w:rsidRPr="005E0CDA">
        <w:rPr>
          <w:rFonts w:asciiTheme="majorBidi" w:hAnsiTheme="majorBidi" w:cstheme="majorBidi"/>
          <w:sz w:val="32"/>
          <w:szCs w:val="32"/>
        </w:rPr>
        <w:t>1</w:t>
      </w:r>
      <w:r w:rsidR="00110AD6" w:rsidRPr="005E0CDA">
        <w:rPr>
          <w:rFonts w:asciiTheme="majorBidi" w:hAnsiTheme="majorBidi" w:cstheme="majorBidi"/>
          <w:sz w:val="32"/>
          <w:szCs w:val="32"/>
        </w:rPr>
        <w:t>0</w:t>
      </w:r>
      <w:r w:rsidRPr="005E0CDA">
        <w:rPr>
          <w:rFonts w:asciiTheme="majorBidi" w:hAnsiTheme="majorBidi" w:cstheme="majorBidi"/>
          <w:sz w:val="32"/>
          <w:szCs w:val="32"/>
        </w:rPr>
        <w:t>.3</w:t>
      </w:r>
      <w:r w:rsidRPr="005E0CDA">
        <w:rPr>
          <w:rFonts w:asciiTheme="majorBidi" w:hAnsiTheme="majorBidi" w:cstheme="majorBidi"/>
          <w:sz w:val="32"/>
          <w:szCs w:val="32"/>
        </w:rPr>
        <w:tab/>
      </w:r>
      <w:r w:rsidR="005E7E3D" w:rsidRPr="005E0CDA">
        <w:rPr>
          <w:rFonts w:asciiTheme="majorBidi" w:hAnsiTheme="majorBidi" w:cstheme="majorBidi"/>
          <w:sz w:val="32"/>
          <w:szCs w:val="32"/>
        </w:rPr>
        <w:t>Goodwill</w:t>
      </w:r>
    </w:p>
    <w:p w14:paraId="55000E4D" w14:textId="5BF36115" w:rsidR="000713FB" w:rsidRPr="005E0CDA" w:rsidRDefault="005C2C1B" w:rsidP="005E0CDA">
      <w:pPr>
        <w:tabs>
          <w:tab w:val="left" w:pos="851"/>
          <w:tab w:val="left" w:pos="1440"/>
          <w:tab w:val="left" w:pos="1985"/>
          <w:tab w:val="center" w:pos="5490"/>
        </w:tabs>
        <w:spacing w:line="340" w:lineRule="exact"/>
        <w:ind w:left="851" w:hanging="284"/>
        <w:jc w:val="thaiDistribute"/>
        <w:rPr>
          <w:rFonts w:asciiTheme="majorBidi" w:hAnsiTheme="majorBidi" w:cstheme="majorBidi"/>
          <w:sz w:val="32"/>
          <w:szCs w:val="32"/>
        </w:rPr>
      </w:pPr>
      <w:r w:rsidRPr="005E0CDA">
        <w:rPr>
          <w:rFonts w:asciiTheme="majorBidi" w:hAnsiTheme="majorBidi" w:cstheme="majorBidi"/>
          <w:sz w:val="32"/>
          <w:szCs w:val="32"/>
        </w:rPr>
        <w:tab/>
      </w:r>
      <w:r w:rsidR="001A3781" w:rsidRPr="005E0CDA">
        <w:rPr>
          <w:rFonts w:asciiTheme="majorBidi" w:hAnsiTheme="majorBidi" w:cstheme="majorBidi"/>
          <w:sz w:val="32"/>
          <w:szCs w:val="32"/>
        </w:rPr>
        <w:tab/>
      </w:r>
      <w:r w:rsidRPr="005E0CDA">
        <w:rPr>
          <w:rFonts w:asciiTheme="majorBidi" w:hAnsiTheme="majorBidi" w:cstheme="majorBidi"/>
          <w:sz w:val="32"/>
          <w:szCs w:val="32"/>
        </w:rPr>
        <w:t xml:space="preserve">Movement of goodwill </w:t>
      </w:r>
      <w:r w:rsidR="00110AD6" w:rsidRPr="005E0CDA">
        <w:rPr>
          <w:rFonts w:asciiTheme="majorBidi" w:hAnsiTheme="majorBidi" w:cstheme="majorBidi"/>
          <w:sz w:val="32"/>
          <w:szCs w:val="32"/>
        </w:rPr>
        <w:t xml:space="preserve">as at </w:t>
      </w:r>
      <w:r w:rsidR="00157A96" w:rsidRPr="005E0CDA">
        <w:rPr>
          <w:rFonts w:asciiTheme="majorBidi" w:hAnsiTheme="majorBidi" w:cstheme="majorBidi"/>
          <w:sz w:val="32"/>
          <w:szCs w:val="32"/>
        </w:rPr>
        <w:t>June 30</w:t>
      </w:r>
      <w:r w:rsidR="00110AD6" w:rsidRPr="005E0CDA">
        <w:rPr>
          <w:rFonts w:asciiTheme="majorBidi" w:hAnsiTheme="majorBidi" w:cstheme="majorBidi"/>
          <w:sz w:val="32"/>
          <w:szCs w:val="32"/>
        </w:rPr>
        <w:t>, 2023 and</w:t>
      </w:r>
      <w:r w:rsidRPr="005E0CDA">
        <w:rPr>
          <w:rFonts w:asciiTheme="majorBidi" w:hAnsiTheme="majorBidi" w:cstheme="majorBidi"/>
          <w:sz w:val="32"/>
          <w:szCs w:val="32"/>
        </w:rPr>
        <w:t xml:space="preserve"> December 31, 2022</w:t>
      </w:r>
      <w:r w:rsidR="004120A3" w:rsidRPr="005E0CDA">
        <w:rPr>
          <w:rFonts w:asciiTheme="majorBidi" w:hAnsiTheme="majorBidi" w:cstheme="majorBidi"/>
          <w:sz w:val="32"/>
          <w:szCs w:val="32"/>
        </w:rPr>
        <w:t>,</w:t>
      </w:r>
      <w:r w:rsidRPr="005E0CDA">
        <w:rPr>
          <w:rFonts w:asciiTheme="majorBidi" w:hAnsiTheme="majorBidi" w:cstheme="majorBidi"/>
          <w:sz w:val="32"/>
          <w:szCs w:val="32"/>
        </w:rPr>
        <w:t xml:space="preserve"> are present below.</w:t>
      </w:r>
    </w:p>
    <w:tbl>
      <w:tblPr>
        <w:tblW w:w="8003" w:type="dxa"/>
        <w:tblInd w:w="1418" w:type="dxa"/>
        <w:tblLayout w:type="fixed"/>
        <w:tblCellMar>
          <w:left w:w="57" w:type="dxa"/>
          <w:right w:w="57" w:type="dxa"/>
        </w:tblCellMar>
        <w:tblLook w:val="04A0" w:firstRow="1" w:lastRow="0" w:firstColumn="1" w:lastColumn="0" w:noHBand="0" w:noVBand="1"/>
      </w:tblPr>
      <w:tblGrid>
        <w:gridCol w:w="4252"/>
        <w:gridCol w:w="1861"/>
        <w:gridCol w:w="142"/>
        <w:gridCol w:w="1748"/>
      </w:tblGrid>
      <w:tr w:rsidR="000713FB" w:rsidRPr="005E0CDA" w14:paraId="7F07CBB0" w14:textId="77777777" w:rsidTr="005E0CDA">
        <w:tc>
          <w:tcPr>
            <w:tcW w:w="4252" w:type="dxa"/>
          </w:tcPr>
          <w:p w14:paraId="7E318738" w14:textId="77777777" w:rsidR="000713FB" w:rsidRPr="005E0CDA" w:rsidRDefault="000713FB" w:rsidP="005E0CDA">
            <w:pPr>
              <w:pStyle w:val="BodyText2"/>
              <w:spacing w:before="0" w:line="340" w:lineRule="exact"/>
              <w:ind w:left="-18"/>
              <w:rPr>
                <w:rFonts w:asciiTheme="majorBidi" w:hAnsiTheme="majorBidi" w:cstheme="majorBidi"/>
                <w:sz w:val="32"/>
                <w:szCs w:val="32"/>
              </w:rPr>
            </w:pPr>
          </w:p>
        </w:tc>
        <w:tc>
          <w:tcPr>
            <w:tcW w:w="3751" w:type="dxa"/>
            <w:gridSpan w:val="3"/>
            <w:tcBorders>
              <w:bottom w:val="single" w:sz="6" w:space="0" w:color="auto"/>
            </w:tcBorders>
          </w:tcPr>
          <w:p w14:paraId="4D1D7B16" w14:textId="77777777" w:rsidR="000713FB" w:rsidRPr="005E0CDA" w:rsidRDefault="005C2C1B" w:rsidP="005E0CDA">
            <w:pPr>
              <w:pStyle w:val="BodyText2"/>
              <w:spacing w:before="0" w:line="340" w:lineRule="exact"/>
              <w:jc w:val="center"/>
              <w:rPr>
                <w:rFonts w:asciiTheme="majorBidi" w:hAnsiTheme="majorBidi" w:cstheme="majorBidi"/>
                <w:sz w:val="32"/>
                <w:szCs w:val="32"/>
                <w:cs/>
              </w:rPr>
            </w:pPr>
            <w:r w:rsidRPr="005E0CDA">
              <w:rPr>
                <w:rFonts w:asciiTheme="majorBidi" w:hAnsiTheme="majorBidi" w:cstheme="majorBidi"/>
                <w:sz w:val="32"/>
                <w:szCs w:val="32"/>
              </w:rPr>
              <w:t>In Thousand Baht</w:t>
            </w:r>
          </w:p>
        </w:tc>
      </w:tr>
      <w:tr w:rsidR="000713FB" w:rsidRPr="005E0CDA" w14:paraId="44CB9306" w14:textId="77777777" w:rsidTr="005E0CDA">
        <w:tc>
          <w:tcPr>
            <w:tcW w:w="4252" w:type="dxa"/>
          </w:tcPr>
          <w:p w14:paraId="691E10D4" w14:textId="77777777" w:rsidR="000713FB" w:rsidRPr="005E0CDA" w:rsidRDefault="000713FB" w:rsidP="005E0CDA">
            <w:pPr>
              <w:pStyle w:val="BodyText2"/>
              <w:spacing w:before="0" w:line="340" w:lineRule="exact"/>
              <w:ind w:left="-18"/>
              <w:rPr>
                <w:rFonts w:asciiTheme="majorBidi" w:hAnsiTheme="majorBidi" w:cstheme="majorBidi"/>
                <w:sz w:val="32"/>
                <w:szCs w:val="32"/>
              </w:rPr>
            </w:pPr>
          </w:p>
        </w:tc>
        <w:tc>
          <w:tcPr>
            <w:tcW w:w="3751" w:type="dxa"/>
            <w:gridSpan w:val="3"/>
            <w:tcBorders>
              <w:top w:val="single" w:sz="6" w:space="0" w:color="auto"/>
              <w:bottom w:val="single" w:sz="6" w:space="0" w:color="auto"/>
            </w:tcBorders>
          </w:tcPr>
          <w:p w14:paraId="41787274" w14:textId="77777777" w:rsidR="000713FB" w:rsidRPr="005E0CDA" w:rsidRDefault="005C2C1B" w:rsidP="005E0CDA">
            <w:pPr>
              <w:pStyle w:val="BodyText2"/>
              <w:spacing w:before="0" w:line="340" w:lineRule="exact"/>
              <w:ind w:right="0" w:firstLine="6"/>
              <w:jc w:val="center"/>
              <w:rPr>
                <w:rFonts w:asciiTheme="majorBidi" w:hAnsiTheme="majorBidi" w:cstheme="majorBidi"/>
                <w:sz w:val="32"/>
                <w:szCs w:val="32"/>
                <w:cs/>
              </w:rPr>
            </w:pPr>
            <w:r w:rsidRPr="005E0CDA">
              <w:rPr>
                <w:rFonts w:asciiTheme="majorBidi" w:hAnsiTheme="majorBidi" w:cstheme="majorBidi"/>
                <w:sz w:val="32"/>
                <w:szCs w:val="32"/>
              </w:rPr>
              <w:t>Consolidated financial statements</w:t>
            </w:r>
          </w:p>
        </w:tc>
      </w:tr>
      <w:tr w:rsidR="00110AD6" w:rsidRPr="005E0CDA" w14:paraId="1A55B2EB" w14:textId="77777777" w:rsidTr="005E0CDA">
        <w:tc>
          <w:tcPr>
            <w:tcW w:w="4252" w:type="dxa"/>
          </w:tcPr>
          <w:p w14:paraId="50D42093" w14:textId="77777777" w:rsidR="00110AD6" w:rsidRPr="005E0CDA" w:rsidRDefault="00110AD6" w:rsidP="005E0CDA">
            <w:pPr>
              <w:pStyle w:val="BodyText2"/>
              <w:spacing w:before="0" w:line="340" w:lineRule="exact"/>
              <w:ind w:left="-18"/>
              <w:rPr>
                <w:rFonts w:asciiTheme="majorBidi" w:hAnsiTheme="majorBidi" w:cstheme="majorBidi"/>
                <w:sz w:val="32"/>
                <w:szCs w:val="32"/>
              </w:rPr>
            </w:pPr>
          </w:p>
        </w:tc>
        <w:tc>
          <w:tcPr>
            <w:tcW w:w="1861" w:type="dxa"/>
            <w:tcBorders>
              <w:top w:val="single" w:sz="6" w:space="0" w:color="auto"/>
              <w:bottom w:val="single" w:sz="6" w:space="0" w:color="auto"/>
            </w:tcBorders>
          </w:tcPr>
          <w:p w14:paraId="375B86DA" w14:textId="4F3320F4" w:rsidR="00110AD6" w:rsidRPr="005E0CDA" w:rsidRDefault="00110AD6" w:rsidP="005E0CDA">
            <w:pPr>
              <w:pStyle w:val="Heading7"/>
              <w:spacing w:before="0" w:line="340" w:lineRule="exact"/>
              <w:ind w:right="0"/>
              <w:jc w:val="center"/>
              <w:rPr>
                <w:rFonts w:asciiTheme="majorBidi" w:hAnsiTheme="majorBidi" w:cstheme="majorBidi"/>
                <w:sz w:val="32"/>
                <w:szCs w:val="32"/>
              </w:rPr>
            </w:pPr>
            <w:r w:rsidRPr="005E0CDA">
              <w:rPr>
                <w:rFonts w:asciiTheme="majorBidi" w:hAnsiTheme="majorBidi" w:cstheme="majorBidi"/>
                <w:sz w:val="32"/>
                <w:szCs w:val="32"/>
              </w:rPr>
              <w:t xml:space="preserve">As at </w:t>
            </w:r>
            <w:r w:rsidR="00157A96" w:rsidRPr="005E0CDA">
              <w:rPr>
                <w:rFonts w:asciiTheme="majorBidi" w:hAnsiTheme="majorBidi" w:cstheme="majorBidi"/>
                <w:sz w:val="32"/>
                <w:szCs w:val="32"/>
              </w:rPr>
              <w:t>June</w:t>
            </w:r>
          </w:p>
          <w:p w14:paraId="74F2879B" w14:textId="20D4D3E0" w:rsidR="00110AD6" w:rsidRPr="005E0CDA" w:rsidRDefault="00110AD6" w:rsidP="005E0CDA">
            <w:pPr>
              <w:pStyle w:val="Heading7"/>
              <w:spacing w:before="0" w:line="340" w:lineRule="exact"/>
              <w:ind w:right="0"/>
              <w:jc w:val="center"/>
              <w:rPr>
                <w:rFonts w:asciiTheme="majorBidi" w:hAnsiTheme="majorBidi" w:cstheme="majorBidi"/>
                <w:sz w:val="32"/>
                <w:szCs w:val="32"/>
              </w:rPr>
            </w:pPr>
            <w:r w:rsidRPr="005E0CDA">
              <w:rPr>
                <w:rFonts w:asciiTheme="majorBidi" w:hAnsiTheme="majorBidi" w:cstheme="majorBidi"/>
                <w:sz w:val="32"/>
                <w:szCs w:val="32"/>
              </w:rPr>
              <w:t>3</w:t>
            </w:r>
            <w:r w:rsidR="00157A96" w:rsidRPr="005E0CDA">
              <w:rPr>
                <w:rFonts w:asciiTheme="majorBidi" w:hAnsiTheme="majorBidi" w:cstheme="majorBidi"/>
                <w:sz w:val="32"/>
                <w:szCs w:val="32"/>
              </w:rPr>
              <w:t>0</w:t>
            </w:r>
            <w:r w:rsidRPr="005E0CDA">
              <w:rPr>
                <w:rFonts w:asciiTheme="majorBidi" w:hAnsiTheme="majorBidi" w:cstheme="majorBidi"/>
                <w:sz w:val="32"/>
                <w:szCs w:val="32"/>
              </w:rPr>
              <w:t>, 2023</w:t>
            </w:r>
          </w:p>
        </w:tc>
        <w:tc>
          <w:tcPr>
            <w:tcW w:w="142" w:type="dxa"/>
            <w:tcBorders>
              <w:top w:val="single" w:sz="6" w:space="0" w:color="auto"/>
            </w:tcBorders>
          </w:tcPr>
          <w:p w14:paraId="17494E35" w14:textId="77777777" w:rsidR="00110AD6" w:rsidRPr="005E0CDA" w:rsidRDefault="00110AD6" w:rsidP="005E0CDA">
            <w:pPr>
              <w:pStyle w:val="Heading7"/>
              <w:spacing w:before="0" w:line="340" w:lineRule="exact"/>
              <w:ind w:right="0"/>
              <w:jc w:val="center"/>
              <w:rPr>
                <w:rFonts w:asciiTheme="majorBidi" w:hAnsiTheme="majorBidi" w:cstheme="majorBidi"/>
                <w:sz w:val="32"/>
                <w:szCs w:val="32"/>
              </w:rPr>
            </w:pPr>
          </w:p>
        </w:tc>
        <w:tc>
          <w:tcPr>
            <w:tcW w:w="1748" w:type="dxa"/>
            <w:tcBorders>
              <w:top w:val="single" w:sz="6" w:space="0" w:color="auto"/>
              <w:bottom w:val="single" w:sz="6" w:space="0" w:color="auto"/>
            </w:tcBorders>
          </w:tcPr>
          <w:p w14:paraId="1592ED79" w14:textId="77777777" w:rsidR="00110AD6" w:rsidRPr="005E0CDA" w:rsidRDefault="00110AD6" w:rsidP="005E0CDA">
            <w:pPr>
              <w:pStyle w:val="Heading7"/>
              <w:spacing w:before="0" w:line="340" w:lineRule="exact"/>
              <w:ind w:right="0"/>
              <w:jc w:val="center"/>
              <w:rPr>
                <w:rFonts w:asciiTheme="majorBidi" w:hAnsiTheme="majorBidi" w:cstheme="majorBidi"/>
                <w:sz w:val="32"/>
                <w:szCs w:val="32"/>
              </w:rPr>
            </w:pPr>
            <w:r w:rsidRPr="005E0CDA">
              <w:rPr>
                <w:rFonts w:asciiTheme="majorBidi" w:hAnsiTheme="majorBidi" w:cstheme="majorBidi"/>
                <w:sz w:val="32"/>
                <w:szCs w:val="32"/>
              </w:rPr>
              <w:t>As at December</w:t>
            </w:r>
          </w:p>
          <w:p w14:paraId="7249F555" w14:textId="5D4909FF" w:rsidR="00110AD6" w:rsidRPr="005E0CDA" w:rsidRDefault="00110AD6" w:rsidP="005E0CDA">
            <w:pPr>
              <w:pStyle w:val="Heading7"/>
              <w:spacing w:before="0" w:line="340" w:lineRule="exact"/>
              <w:ind w:right="0"/>
              <w:jc w:val="center"/>
              <w:rPr>
                <w:rFonts w:asciiTheme="majorBidi" w:hAnsiTheme="majorBidi" w:cstheme="majorBidi"/>
                <w:sz w:val="32"/>
                <w:szCs w:val="32"/>
              </w:rPr>
            </w:pPr>
            <w:r w:rsidRPr="005E0CDA">
              <w:rPr>
                <w:rFonts w:asciiTheme="majorBidi" w:hAnsiTheme="majorBidi" w:cstheme="majorBidi"/>
                <w:sz w:val="32"/>
                <w:szCs w:val="32"/>
              </w:rPr>
              <w:t>31, 2022</w:t>
            </w:r>
          </w:p>
        </w:tc>
      </w:tr>
      <w:tr w:rsidR="00110AD6" w:rsidRPr="005E0CDA" w14:paraId="27571820" w14:textId="77777777" w:rsidTr="005E0CDA">
        <w:trPr>
          <w:trHeight w:val="314"/>
        </w:trPr>
        <w:tc>
          <w:tcPr>
            <w:tcW w:w="4252" w:type="dxa"/>
          </w:tcPr>
          <w:p w14:paraId="64BDB0B8" w14:textId="77777777" w:rsidR="00110AD6" w:rsidRPr="005E0CDA" w:rsidRDefault="00110AD6" w:rsidP="005E0CDA">
            <w:pPr>
              <w:pStyle w:val="BodyText2"/>
              <w:spacing w:before="0" w:line="340" w:lineRule="exact"/>
              <w:rPr>
                <w:rFonts w:asciiTheme="majorBidi" w:hAnsiTheme="majorBidi" w:cstheme="majorBidi"/>
                <w:sz w:val="32"/>
                <w:szCs w:val="32"/>
              </w:rPr>
            </w:pPr>
            <w:r w:rsidRPr="005E0CDA">
              <w:rPr>
                <w:rFonts w:asciiTheme="majorBidi" w:hAnsiTheme="majorBidi" w:cstheme="majorBidi"/>
                <w:sz w:val="32"/>
                <w:szCs w:val="32"/>
              </w:rPr>
              <w:t>Goodwill beginning</w:t>
            </w:r>
          </w:p>
        </w:tc>
        <w:tc>
          <w:tcPr>
            <w:tcW w:w="1861" w:type="dxa"/>
            <w:tcBorders>
              <w:top w:val="single" w:sz="6" w:space="0" w:color="auto"/>
            </w:tcBorders>
          </w:tcPr>
          <w:p w14:paraId="5C316A65" w14:textId="501A72DB" w:rsidR="00110AD6" w:rsidRPr="005E0CDA" w:rsidRDefault="00110AD6" w:rsidP="005E0CDA">
            <w:pPr>
              <w:spacing w:line="340" w:lineRule="exact"/>
              <w:ind w:right="57"/>
              <w:jc w:val="right"/>
              <w:rPr>
                <w:rFonts w:asciiTheme="majorBidi" w:hAnsiTheme="majorBidi" w:cstheme="majorBidi"/>
                <w:sz w:val="32"/>
                <w:szCs w:val="32"/>
              </w:rPr>
            </w:pPr>
            <w:r w:rsidRPr="005E0CDA">
              <w:rPr>
                <w:rFonts w:asciiTheme="majorBidi" w:hAnsiTheme="majorBidi" w:cstheme="majorBidi"/>
                <w:sz w:val="32"/>
                <w:szCs w:val="32"/>
              </w:rPr>
              <w:t>717,959</w:t>
            </w:r>
          </w:p>
        </w:tc>
        <w:tc>
          <w:tcPr>
            <w:tcW w:w="142" w:type="dxa"/>
          </w:tcPr>
          <w:p w14:paraId="6ECB7F94" w14:textId="77777777" w:rsidR="00110AD6" w:rsidRPr="005E0CDA" w:rsidRDefault="00110AD6" w:rsidP="005E0CDA">
            <w:pPr>
              <w:pStyle w:val="BodyText2"/>
              <w:tabs>
                <w:tab w:val="decimal" w:pos="1152"/>
              </w:tabs>
              <w:spacing w:before="0" w:line="340" w:lineRule="exact"/>
              <w:ind w:right="57"/>
              <w:rPr>
                <w:rFonts w:asciiTheme="majorBidi" w:hAnsiTheme="majorBidi" w:cstheme="majorBidi"/>
                <w:sz w:val="32"/>
                <w:szCs w:val="32"/>
              </w:rPr>
            </w:pPr>
          </w:p>
        </w:tc>
        <w:tc>
          <w:tcPr>
            <w:tcW w:w="1748" w:type="dxa"/>
            <w:tcBorders>
              <w:top w:val="single" w:sz="6" w:space="0" w:color="auto"/>
            </w:tcBorders>
          </w:tcPr>
          <w:p w14:paraId="0FEA3745" w14:textId="0D2170FD" w:rsidR="00110AD6" w:rsidRPr="005E0CDA" w:rsidRDefault="00110AD6" w:rsidP="005E0CDA">
            <w:pPr>
              <w:spacing w:line="340" w:lineRule="exact"/>
              <w:ind w:right="57"/>
              <w:jc w:val="right"/>
              <w:rPr>
                <w:rFonts w:asciiTheme="majorBidi" w:hAnsiTheme="majorBidi" w:cstheme="majorBidi"/>
                <w:sz w:val="32"/>
                <w:szCs w:val="32"/>
              </w:rPr>
            </w:pPr>
            <w:r w:rsidRPr="005E0CDA">
              <w:rPr>
                <w:rFonts w:asciiTheme="majorBidi" w:hAnsiTheme="majorBidi" w:cstheme="majorBidi"/>
                <w:sz w:val="32"/>
                <w:szCs w:val="32"/>
              </w:rPr>
              <w:t>665,960</w:t>
            </w:r>
          </w:p>
        </w:tc>
      </w:tr>
      <w:tr w:rsidR="00110AD6" w:rsidRPr="005E0CDA" w14:paraId="6388FB7C" w14:textId="77777777" w:rsidTr="005E0CDA">
        <w:trPr>
          <w:trHeight w:val="314"/>
        </w:trPr>
        <w:tc>
          <w:tcPr>
            <w:tcW w:w="4252" w:type="dxa"/>
          </w:tcPr>
          <w:p w14:paraId="53455718" w14:textId="1C7C08CD" w:rsidR="00110AD6" w:rsidRPr="005E0CDA" w:rsidRDefault="00110AD6" w:rsidP="005E0CDA">
            <w:pPr>
              <w:pStyle w:val="BodyText2"/>
              <w:spacing w:before="0" w:line="340" w:lineRule="exact"/>
              <w:rPr>
                <w:rFonts w:asciiTheme="majorBidi" w:hAnsiTheme="majorBidi" w:cstheme="majorBidi"/>
                <w:sz w:val="32"/>
                <w:szCs w:val="32"/>
                <w:cs/>
              </w:rPr>
            </w:pPr>
            <w:r w:rsidRPr="005E0CDA">
              <w:rPr>
                <w:rFonts w:asciiTheme="majorBidi" w:hAnsiTheme="majorBidi" w:cstheme="majorBidi"/>
                <w:sz w:val="32"/>
                <w:szCs w:val="32"/>
              </w:rPr>
              <w:t>Add: Increase during the period</w:t>
            </w:r>
          </w:p>
        </w:tc>
        <w:tc>
          <w:tcPr>
            <w:tcW w:w="1861" w:type="dxa"/>
          </w:tcPr>
          <w:p w14:paraId="262B1AE6" w14:textId="59A6DBB9" w:rsidR="00110AD6" w:rsidRPr="005E0CDA" w:rsidRDefault="007C0E72" w:rsidP="005E0CDA">
            <w:pPr>
              <w:spacing w:line="340" w:lineRule="exact"/>
              <w:ind w:right="284"/>
              <w:jc w:val="right"/>
              <w:rPr>
                <w:rFonts w:asciiTheme="majorBidi" w:hAnsiTheme="majorBidi" w:cstheme="majorBidi"/>
                <w:sz w:val="32"/>
                <w:szCs w:val="32"/>
              </w:rPr>
            </w:pPr>
            <w:r w:rsidRPr="005E0CDA">
              <w:rPr>
                <w:rFonts w:asciiTheme="majorBidi" w:hAnsiTheme="majorBidi" w:cstheme="majorBidi"/>
                <w:sz w:val="32"/>
                <w:szCs w:val="32"/>
              </w:rPr>
              <w:t>-</w:t>
            </w:r>
          </w:p>
        </w:tc>
        <w:tc>
          <w:tcPr>
            <w:tcW w:w="142" w:type="dxa"/>
          </w:tcPr>
          <w:p w14:paraId="5EB3A199" w14:textId="77777777" w:rsidR="00110AD6" w:rsidRPr="005E0CDA" w:rsidRDefault="00110AD6" w:rsidP="005E0CDA">
            <w:pPr>
              <w:pStyle w:val="BodyText2"/>
              <w:tabs>
                <w:tab w:val="decimal" w:pos="1152"/>
              </w:tabs>
              <w:spacing w:before="0" w:line="340" w:lineRule="exact"/>
              <w:ind w:right="284"/>
              <w:rPr>
                <w:rFonts w:asciiTheme="majorBidi" w:hAnsiTheme="majorBidi" w:cstheme="majorBidi"/>
                <w:sz w:val="32"/>
                <w:szCs w:val="32"/>
              </w:rPr>
            </w:pPr>
          </w:p>
        </w:tc>
        <w:tc>
          <w:tcPr>
            <w:tcW w:w="1748" w:type="dxa"/>
          </w:tcPr>
          <w:p w14:paraId="2C4B65B1" w14:textId="100DF182" w:rsidR="00110AD6" w:rsidRPr="005E0CDA" w:rsidRDefault="00110AD6" w:rsidP="005E0CDA">
            <w:pPr>
              <w:spacing w:line="340" w:lineRule="exact"/>
              <w:ind w:right="57"/>
              <w:jc w:val="right"/>
              <w:rPr>
                <w:rFonts w:asciiTheme="majorBidi" w:hAnsiTheme="majorBidi" w:cstheme="majorBidi"/>
                <w:sz w:val="32"/>
                <w:szCs w:val="32"/>
              </w:rPr>
            </w:pPr>
            <w:r w:rsidRPr="005E0CDA">
              <w:rPr>
                <w:rFonts w:asciiTheme="majorBidi" w:hAnsiTheme="majorBidi" w:cstheme="majorBidi"/>
                <w:sz w:val="32"/>
                <w:szCs w:val="32"/>
              </w:rPr>
              <w:t>51,999</w:t>
            </w:r>
          </w:p>
        </w:tc>
      </w:tr>
      <w:tr w:rsidR="00110AD6" w:rsidRPr="005E0CDA" w14:paraId="045589A5" w14:textId="77777777" w:rsidTr="005E0CDA">
        <w:tc>
          <w:tcPr>
            <w:tcW w:w="4252" w:type="dxa"/>
          </w:tcPr>
          <w:p w14:paraId="676FC7DD" w14:textId="6B223237" w:rsidR="00110AD6" w:rsidRPr="005E0CDA" w:rsidRDefault="00110AD6" w:rsidP="005E0CDA">
            <w:pPr>
              <w:pStyle w:val="BodyText2"/>
              <w:spacing w:before="0" w:line="340" w:lineRule="exact"/>
              <w:rPr>
                <w:rFonts w:asciiTheme="majorBidi" w:hAnsiTheme="majorBidi" w:cstheme="majorBidi"/>
                <w:sz w:val="32"/>
                <w:szCs w:val="32"/>
                <w:cs/>
              </w:rPr>
            </w:pPr>
            <w:r w:rsidRPr="005E0CDA">
              <w:rPr>
                <w:rFonts w:asciiTheme="majorBidi" w:hAnsiTheme="majorBidi" w:cstheme="majorBidi"/>
                <w:sz w:val="32"/>
                <w:szCs w:val="32"/>
              </w:rPr>
              <w:t>Goodwill</w:t>
            </w:r>
          </w:p>
        </w:tc>
        <w:tc>
          <w:tcPr>
            <w:tcW w:w="1861" w:type="dxa"/>
            <w:tcBorders>
              <w:top w:val="single" w:sz="6" w:space="0" w:color="auto"/>
              <w:bottom w:val="double" w:sz="6" w:space="0" w:color="auto"/>
            </w:tcBorders>
          </w:tcPr>
          <w:p w14:paraId="46534E5D" w14:textId="3B782E64" w:rsidR="00110AD6" w:rsidRPr="005E0CDA" w:rsidRDefault="007C0E72" w:rsidP="005E0CDA">
            <w:pPr>
              <w:spacing w:line="340" w:lineRule="exact"/>
              <w:ind w:right="57"/>
              <w:jc w:val="right"/>
              <w:rPr>
                <w:rFonts w:asciiTheme="majorBidi" w:hAnsiTheme="majorBidi" w:cstheme="majorBidi"/>
                <w:sz w:val="32"/>
                <w:szCs w:val="32"/>
              </w:rPr>
            </w:pPr>
            <w:r w:rsidRPr="005E0CDA">
              <w:rPr>
                <w:rFonts w:asciiTheme="majorBidi" w:hAnsiTheme="majorBidi" w:cstheme="majorBidi"/>
                <w:sz w:val="32"/>
                <w:szCs w:val="32"/>
              </w:rPr>
              <w:t>717,959</w:t>
            </w:r>
          </w:p>
        </w:tc>
        <w:tc>
          <w:tcPr>
            <w:tcW w:w="142" w:type="dxa"/>
          </w:tcPr>
          <w:p w14:paraId="04F220E7" w14:textId="77777777" w:rsidR="00110AD6" w:rsidRPr="005E0CDA" w:rsidRDefault="00110AD6" w:rsidP="005E0CDA">
            <w:pPr>
              <w:pStyle w:val="BodyText2"/>
              <w:spacing w:before="0" w:line="340" w:lineRule="exact"/>
              <w:rPr>
                <w:rFonts w:asciiTheme="majorBidi" w:hAnsiTheme="majorBidi" w:cstheme="majorBidi"/>
                <w:sz w:val="32"/>
                <w:szCs w:val="32"/>
              </w:rPr>
            </w:pPr>
          </w:p>
        </w:tc>
        <w:tc>
          <w:tcPr>
            <w:tcW w:w="1748" w:type="dxa"/>
            <w:tcBorders>
              <w:top w:val="single" w:sz="6" w:space="0" w:color="auto"/>
              <w:bottom w:val="double" w:sz="6" w:space="0" w:color="auto"/>
            </w:tcBorders>
          </w:tcPr>
          <w:p w14:paraId="57E4EC99" w14:textId="73F5BE41" w:rsidR="00110AD6" w:rsidRPr="005E0CDA" w:rsidRDefault="00110AD6" w:rsidP="005E0CDA">
            <w:pPr>
              <w:spacing w:line="340" w:lineRule="exact"/>
              <w:ind w:right="57"/>
              <w:jc w:val="right"/>
              <w:rPr>
                <w:rFonts w:asciiTheme="majorBidi" w:hAnsiTheme="majorBidi" w:cstheme="majorBidi"/>
                <w:sz w:val="32"/>
                <w:szCs w:val="32"/>
              </w:rPr>
            </w:pPr>
            <w:r w:rsidRPr="005E0CDA">
              <w:rPr>
                <w:rFonts w:asciiTheme="majorBidi" w:hAnsiTheme="majorBidi" w:cstheme="majorBidi"/>
                <w:sz w:val="32"/>
                <w:szCs w:val="32"/>
              </w:rPr>
              <w:t>717,959</w:t>
            </w:r>
          </w:p>
        </w:tc>
      </w:tr>
    </w:tbl>
    <w:p w14:paraId="25992881" w14:textId="5230ECA1" w:rsidR="00A54E9D" w:rsidRPr="005E0CDA" w:rsidRDefault="00A54E9D" w:rsidP="005E0CDA">
      <w:pPr>
        <w:autoSpaceDE/>
        <w:autoSpaceDN/>
        <w:adjustRightInd/>
        <w:spacing w:line="340" w:lineRule="exact"/>
        <w:rPr>
          <w:rFonts w:asciiTheme="majorBidi" w:hAnsiTheme="majorBidi" w:cstheme="majorBidi"/>
          <w:b/>
          <w:bCs/>
          <w:sz w:val="32"/>
          <w:szCs w:val="32"/>
        </w:rPr>
      </w:pPr>
    </w:p>
    <w:p w14:paraId="47DF48E2" w14:textId="1F9155E6" w:rsidR="000713FB" w:rsidRPr="005E0CDA" w:rsidRDefault="005C2C1B" w:rsidP="005E0CDA">
      <w:pPr>
        <w:widowControl w:val="0"/>
        <w:tabs>
          <w:tab w:val="left" w:pos="284"/>
        </w:tabs>
        <w:autoSpaceDE/>
        <w:autoSpaceDN/>
        <w:adjustRightInd/>
        <w:spacing w:line="340" w:lineRule="exact"/>
        <w:ind w:left="-142"/>
        <w:rPr>
          <w:rFonts w:asciiTheme="majorBidi" w:hAnsiTheme="majorBidi" w:cstheme="majorBidi"/>
          <w:b/>
          <w:bCs/>
          <w:sz w:val="32"/>
          <w:szCs w:val="32"/>
        </w:rPr>
      </w:pPr>
      <w:r w:rsidRPr="005E0CDA">
        <w:rPr>
          <w:rFonts w:asciiTheme="majorBidi" w:hAnsiTheme="majorBidi" w:cstheme="majorBidi"/>
          <w:b/>
          <w:bCs/>
          <w:sz w:val="32"/>
          <w:szCs w:val="32"/>
        </w:rPr>
        <w:t>1</w:t>
      </w:r>
      <w:r w:rsidR="00110AD6" w:rsidRPr="005E0CDA">
        <w:rPr>
          <w:rFonts w:asciiTheme="majorBidi" w:hAnsiTheme="majorBidi" w:cstheme="majorBidi"/>
          <w:b/>
          <w:bCs/>
          <w:sz w:val="32"/>
          <w:szCs w:val="32"/>
        </w:rPr>
        <w:t>1</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INVESTMENTS IN JOINT VENTURES</w:t>
      </w:r>
    </w:p>
    <w:p w14:paraId="753AA5B8" w14:textId="1C57466F" w:rsidR="000713FB" w:rsidRPr="005E0CDA" w:rsidRDefault="005C2C1B" w:rsidP="005E0CDA">
      <w:pPr>
        <w:tabs>
          <w:tab w:val="left" w:pos="284"/>
          <w:tab w:val="left" w:pos="851"/>
          <w:tab w:val="left" w:pos="1440"/>
          <w:tab w:val="left" w:pos="1985"/>
        </w:tabs>
        <w:spacing w:line="340" w:lineRule="exact"/>
        <w:ind w:right="-91" w:hanging="142"/>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1</w:t>
      </w:r>
      <w:r w:rsidR="00110AD6" w:rsidRPr="005E0CDA">
        <w:rPr>
          <w:rFonts w:asciiTheme="majorBidi" w:hAnsiTheme="majorBidi" w:cstheme="majorBidi"/>
          <w:sz w:val="32"/>
          <w:szCs w:val="32"/>
        </w:rPr>
        <w:t>1</w:t>
      </w:r>
      <w:r w:rsidRPr="005E0CDA">
        <w:rPr>
          <w:rFonts w:asciiTheme="majorBidi" w:hAnsiTheme="majorBidi" w:cstheme="majorBidi"/>
          <w:sz w:val="32"/>
          <w:szCs w:val="32"/>
        </w:rPr>
        <w:t>.</w:t>
      </w:r>
      <w:r w:rsidR="00110AD6" w:rsidRPr="005E0CDA">
        <w:rPr>
          <w:rFonts w:asciiTheme="majorBidi" w:hAnsiTheme="majorBidi" w:cstheme="majorBidi"/>
          <w:sz w:val="32"/>
          <w:szCs w:val="32"/>
        </w:rPr>
        <w:t>1</w:t>
      </w:r>
      <w:r w:rsidRPr="005E0CDA">
        <w:rPr>
          <w:rFonts w:asciiTheme="majorBidi" w:hAnsiTheme="majorBidi" w:cstheme="majorBidi"/>
          <w:sz w:val="32"/>
          <w:szCs w:val="32"/>
        </w:rPr>
        <w:tab/>
        <w:t>Share of loss in joint ventures</w:t>
      </w:r>
    </w:p>
    <w:p w14:paraId="65F48877" w14:textId="2B5E159C" w:rsidR="000713FB" w:rsidRPr="005E0CDA" w:rsidRDefault="005C2C1B" w:rsidP="005E0CDA">
      <w:pPr>
        <w:tabs>
          <w:tab w:val="left" w:pos="851"/>
          <w:tab w:val="left" w:pos="1440"/>
          <w:tab w:val="left" w:pos="1985"/>
          <w:tab w:val="center" w:pos="5490"/>
        </w:tabs>
        <w:spacing w:line="340" w:lineRule="exact"/>
        <w:ind w:left="851" w:hanging="284"/>
        <w:jc w:val="thaiDistribute"/>
        <w:rPr>
          <w:rFonts w:asciiTheme="majorBidi" w:hAnsiTheme="majorBidi" w:cstheme="majorBidi"/>
          <w:spacing w:val="-4"/>
          <w:sz w:val="32"/>
          <w:szCs w:val="32"/>
        </w:rPr>
      </w:pPr>
      <w:r w:rsidRPr="005E0CDA">
        <w:rPr>
          <w:rFonts w:asciiTheme="majorBidi" w:hAnsiTheme="majorBidi" w:cstheme="majorBidi"/>
          <w:spacing w:val="-4"/>
          <w:sz w:val="32"/>
          <w:szCs w:val="32"/>
        </w:rPr>
        <w:t xml:space="preserve">  </w:t>
      </w:r>
      <w:r w:rsidRPr="005E0CDA">
        <w:rPr>
          <w:rFonts w:asciiTheme="majorBidi" w:hAnsiTheme="majorBidi" w:cstheme="majorBidi"/>
          <w:spacing w:val="-4"/>
          <w:sz w:val="32"/>
          <w:szCs w:val="32"/>
        </w:rPr>
        <w:tab/>
      </w:r>
      <w:r w:rsidRPr="005E0CDA">
        <w:rPr>
          <w:rFonts w:asciiTheme="majorBidi" w:hAnsiTheme="majorBidi" w:cstheme="majorBidi"/>
          <w:spacing w:val="-4"/>
          <w:sz w:val="32"/>
          <w:szCs w:val="32"/>
        </w:rPr>
        <w:tab/>
      </w:r>
      <w:r w:rsidR="00110AD6" w:rsidRPr="005E0CDA">
        <w:rPr>
          <w:rFonts w:asciiTheme="majorBidi" w:hAnsiTheme="majorBidi" w:cstheme="majorBidi"/>
          <w:spacing w:val="-4"/>
          <w:sz w:val="32"/>
          <w:szCs w:val="32"/>
        </w:rPr>
        <w:t>During three-month</w:t>
      </w:r>
      <w:r w:rsidR="00157A96" w:rsidRPr="005E0CDA">
        <w:rPr>
          <w:rFonts w:asciiTheme="majorBidi" w:hAnsiTheme="majorBidi" w:cstheme="majorBidi"/>
          <w:spacing w:val="-4"/>
          <w:sz w:val="32"/>
          <w:szCs w:val="32"/>
        </w:rPr>
        <w:t xml:space="preserve"> and six-month</w:t>
      </w:r>
      <w:r w:rsidR="00110AD6" w:rsidRPr="005E0CDA">
        <w:rPr>
          <w:rFonts w:asciiTheme="majorBidi" w:hAnsiTheme="majorBidi" w:cstheme="majorBidi"/>
          <w:spacing w:val="-4"/>
          <w:sz w:val="32"/>
          <w:szCs w:val="32"/>
        </w:rPr>
        <w:t xml:space="preserve"> period ended </w:t>
      </w:r>
      <w:r w:rsidR="00157A96" w:rsidRPr="005E0CDA">
        <w:rPr>
          <w:rFonts w:asciiTheme="majorBidi" w:hAnsiTheme="majorBidi" w:cstheme="majorBidi"/>
          <w:spacing w:val="-4"/>
          <w:sz w:val="32"/>
          <w:szCs w:val="32"/>
        </w:rPr>
        <w:t>June 30</w:t>
      </w:r>
      <w:r w:rsidR="00110AD6" w:rsidRPr="005E0CDA">
        <w:rPr>
          <w:rFonts w:asciiTheme="majorBidi" w:hAnsiTheme="majorBidi" w:cstheme="majorBidi"/>
          <w:spacing w:val="-4"/>
          <w:sz w:val="32"/>
          <w:szCs w:val="32"/>
        </w:rPr>
        <w:t>, 202</w:t>
      </w:r>
      <w:r w:rsidR="00A54E9D" w:rsidRPr="005E0CDA">
        <w:rPr>
          <w:rFonts w:asciiTheme="majorBidi" w:hAnsiTheme="majorBidi" w:cstheme="majorBidi"/>
          <w:spacing w:val="-4"/>
          <w:sz w:val="32"/>
          <w:szCs w:val="32"/>
        </w:rPr>
        <w:t>3</w:t>
      </w:r>
      <w:r w:rsidRPr="005E0CDA">
        <w:rPr>
          <w:rFonts w:asciiTheme="majorBidi" w:hAnsiTheme="majorBidi" w:cstheme="majorBidi"/>
          <w:spacing w:val="-4"/>
          <w:sz w:val="32"/>
          <w:szCs w:val="32"/>
        </w:rPr>
        <w:t xml:space="preserve">, the </w:t>
      </w:r>
      <w:r w:rsidR="002A7EAF" w:rsidRPr="005E0CDA">
        <w:rPr>
          <w:rFonts w:asciiTheme="majorBidi" w:hAnsiTheme="majorBidi" w:cstheme="majorBidi"/>
          <w:spacing w:val="-4"/>
          <w:sz w:val="32"/>
          <w:szCs w:val="32"/>
        </w:rPr>
        <w:t>Group</w:t>
      </w:r>
      <w:r w:rsidRPr="005E0CDA">
        <w:rPr>
          <w:rFonts w:asciiTheme="majorBidi" w:hAnsiTheme="majorBidi" w:cstheme="majorBidi"/>
          <w:spacing w:val="-4"/>
          <w:sz w:val="32"/>
          <w:szCs w:val="32"/>
        </w:rPr>
        <w:t xml:space="preserve"> has recognised its share of loss from investments in joint ventures in the consolidated financial statements as follows:</w:t>
      </w:r>
    </w:p>
    <w:p w14:paraId="79FC599D" w14:textId="7C762DCC" w:rsidR="00515136" w:rsidRPr="005E0CDA" w:rsidRDefault="00FC0353" w:rsidP="005E0CDA">
      <w:pPr>
        <w:tabs>
          <w:tab w:val="left" w:pos="284"/>
          <w:tab w:val="left" w:pos="851"/>
          <w:tab w:val="left" w:pos="1440"/>
          <w:tab w:val="left" w:pos="1985"/>
        </w:tabs>
        <w:spacing w:line="340" w:lineRule="exact"/>
        <w:ind w:right="-91" w:hanging="142"/>
        <w:rPr>
          <w:rFonts w:asciiTheme="majorBidi" w:hAnsiTheme="majorBidi" w:cstheme="majorBidi"/>
          <w:b/>
          <w:bCs/>
          <w:sz w:val="32"/>
          <w:szCs w:val="32"/>
        </w:rPr>
      </w:pPr>
      <w:r w:rsidRPr="005E0CDA">
        <w:rPr>
          <w:rFonts w:asciiTheme="majorBidi" w:hAnsiTheme="majorBidi" w:cstheme="majorBidi"/>
          <w:sz w:val="32"/>
          <w:szCs w:val="32"/>
        </w:rPr>
        <w:tab/>
      </w:r>
      <w:r w:rsidR="00515136" w:rsidRPr="005E0CDA">
        <w:rPr>
          <w:rFonts w:asciiTheme="majorBidi" w:hAnsiTheme="majorBidi" w:cstheme="majorBidi"/>
          <w:sz w:val="32"/>
          <w:szCs w:val="32"/>
        </w:rPr>
        <w:tab/>
      </w:r>
      <w:r w:rsidRPr="005E0CDA">
        <w:rPr>
          <w:rFonts w:asciiTheme="majorBidi" w:hAnsiTheme="majorBidi" w:cstheme="majorBidi"/>
          <w:sz w:val="32"/>
          <w:szCs w:val="32"/>
        </w:rPr>
        <w:tab/>
      </w:r>
    </w:p>
    <w:tbl>
      <w:tblPr>
        <w:tblW w:w="7919" w:type="dxa"/>
        <w:tblInd w:w="1498" w:type="dxa"/>
        <w:tblLayout w:type="fixed"/>
        <w:tblCellMar>
          <w:left w:w="28" w:type="dxa"/>
          <w:right w:w="28" w:type="dxa"/>
        </w:tblCellMar>
        <w:tblLook w:val="04A0" w:firstRow="1" w:lastRow="0" w:firstColumn="1" w:lastColumn="0" w:noHBand="0" w:noVBand="1"/>
      </w:tblPr>
      <w:tblGrid>
        <w:gridCol w:w="3605"/>
        <w:gridCol w:w="567"/>
        <w:gridCol w:w="1843"/>
        <w:gridCol w:w="142"/>
        <w:gridCol w:w="1762"/>
      </w:tblGrid>
      <w:tr w:rsidR="00157A96" w:rsidRPr="005E0CDA" w14:paraId="214A9479" w14:textId="77777777" w:rsidTr="005E0CDA">
        <w:trPr>
          <w:trHeight w:val="360"/>
          <w:tblHeader/>
        </w:trPr>
        <w:tc>
          <w:tcPr>
            <w:tcW w:w="3605" w:type="dxa"/>
            <w:shd w:val="clear" w:color="auto" w:fill="auto"/>
          </w:tcPr>
          <w:p w14:paraId="79737239" w14:textId="77777777" w:rsidR="00157A96" w:rsidRPr="005E0CDA" w:rsidRDefault="00157A96" w:rsidP="005E0CDA">
            <w:pPr>
              <w:spacing w:line="340" w:lineRule="exact"/>
              <w:rPr>
                <w:rFonts w:asciiTheme="majorBidi" w:hAnsiTheme="majorBidi" w:cstheme="majorBidi"/>
                <w:sz w:val="32"/>
                <w:szCs w:val="32"/>
                <w:cs/>
              </w:rPr>
            </w:pPr>
          </w:p>
        </w:tc>
        <w:tc>
          <w:tcPr>
            <w:tcW w:w="567" w:type="dxa"/>
          </w:tcPr>
          <w:p w14:paraId="5CF1E326" w14:textId="77777777" w:rsidR="00157A96" w:rsidRPr="005E0CDA" w:rsidRDefault="00157A96" w:rsidP="005E0CDA">
            <w:pPr>
              <w:tabs>
                <w:tab w:val="right" w:pos="7200"/>
                <w:tab w:val="right" w:pos="8540"/>
              </w:tabs>
              <w:spacing w:line="340" w:lineRule="exact"/>
              <w:jc w:val="center"/>
              <w:rPr>
                <w:rFonts w:asciiTheme="majorBidi" w:hAnsiTheme="majorBidi" w:cstheme="majorBidi"/>
                <w:sz w:val="32"/>
                <w:szCs w:val="32"/>
                <w:cs/>
              </w:rPr>
            </w:pPr>
          </w:p>
        </w:tc>
        <w:tc>
          <w:tcPr>
            <w:tcW w:w="3744" w:type="dxa"/>
            <w:gridSpan w:val="3"/>
          </w:tcPr>
          <w:p w14:paraId="46A41F1E" w14:textId="6D08FEFC" w:rsidR="00157A96" w:rsidRPr="005E0CDA" w:rsidRDefault="00157A96" w:rsidP="005E0CDA">
            <w:pPr>
              <w:tabs>
                <w:tab w:val="right" w:pos="7200"/>
                <w:tab w:val="right" w:pos="8540"/>
              </w:tabs>
              <w:spacing w:line="340" w:lineRule="exact"/>
              <w:jc w:val="center"/>
              <w:rPr>
                <w:rFonts w:asciiTheme="majorBidi" w:hAnsiTheme="majorBidi" w:cstheme="majorBidi"/>
                <w:sz w:val="32"/>
                <w:szCs w:val="32"/>
              </w:rPr>
            </w:pPr>
            <w:r w:rsidRPr="005E0CDA">
              <w:rPr>
                <w:rFonts w:asciiTheme="majorBidi" w:hAnsiTheme="majorBidi" w:cstheme="majorBidi"/>
                <w:sz w:val="32"/>
                <w:szCs w:val="32"/>
              </w:rPr>
              <w:t>In Thousand Baht</w:t>
            </w:r>
          </w:p>
        </w:tc>
      </w:tr>
      <w:tr w:rsidR="00157A96" w:rsidRPr="005E0CDA" w14:paraId="6CF9FEB8" w14:textId="77777777" w:rsidTr="005E0CDA">
        <w:trPr>
          <w:trHeight w:val="360"/>
          <w:tblHeader/>
        </w:trPr>
        <w:tc>
          <w:tcPr>
            <w:tcW w:w="3605" w:type="dxa"/>
            <w:shd w:val="clear" w:color="auto" w:fill="auto"/>
          </w:tcPr>
          <w:p w14:paraId="452E9FE0" w14:textId="77777777" w:rsidR="00157A96" w:rsidRPr="005E0CDA" w:rsidRDefault="00157A96" w:rsidP="005E0CDA">
            <w:pPr>
              <w:spacing w:line="340" w:lineRule="exact"/>
              <w:rPr>
                <w:rFonts w:asciiTheme="majorBidi" w:hAnsiTheme="majorBidi" w:cstheme="majorBidi"/>
                <w:sz w:val="32"/>
                <w:szCs w:val="32"/>
                <w:cs/>
              </w:rPr>
            </w:pPr>
          </w:p>
        </w:tc>
        <w:tc>
          <w:tcPr>
            <w:tcW w:w="567" w:type="dxa"/>
          </w:tcPr>
          <w:p w14:paraId="28B83DE0" w14:textId="77777777" w:rsidR="00157A96" w:rsidRPr="005E0CDA" w:rsidRDefault="00157A96" w:rsidP="005E0CDA">
            <w:pPr>
              <w:tabs>
                <w:tab w:val="right" w:pos="7200"/>
                <w:tab w:val="right" w:pos="8540"/>
              </w:tabs>
              <w:spacing w:line="340" w:lineRule="exact"/>
              <w:jc w:val="center"/>
              <w:rPr>
                <w:rFonts w:asciiTheme="majorBidi" w:hAnsiTheme="majorBidi" w:cstheme="majorBidi"/>
                <w:sz w:val="32"/>
                <w:szCs w:val="32"/>
                <w:cs/>
              </w:rPr>
            </w:pPr>
          </w:p>
        </w:tc>
        <w:tc>
          <w:tcPr>
            <w:tcW w:w="1843" w:type="dxa"/>
            <w:tcBorders>
              <w:top w:val="single" w:sz="6" w:space="0" w:color="auto"/>
              <w:bottom w:val="single" w:sz="6" w:space="0" w:color="auto"/>
            </w:tcBorders>
          </w:tcPr>
          <w:p w14:paraId="6AFC6EA9" w14:textId="77777777" w:rsidR="005E0CDA" w:rsidRDefault="00157A96" w:rsidP="005E0CDA">
            <w:pPr>
              <w:tabs>
                <w:tab w:val="right" w:pos="7200"/>
                <w:tab w:val="right" w:pos="8540"/>
              </w:tabs>
              <w:spacing w:line="340" w:lineRule="exact"/>
              <w:jc w:val="center"/>
              <w:rPr>
                <w:rFonts w:asciiTheme="majorBidi" w:hAnsiTheme="majorBidi" w:cstheme="majorBidi"/>
                <w:sz w:val="32"/>
                <w:szCs w:val="32"/>
              </w:rPr>
            </w:pPr>
            <w:r w:rsidRPr="005E0CDA">
              <w:rPr>
                <w:rFonts w:asciiTheme="majorBidi" w:hAnsiTheme="majorBidi" w:cstheme="majorBidi"/>
                <w:sz w:val="32"/>
                <w:szCs w:val="32"/>
              </w:rPr>
              <w:t xml:space="preserve">For the three-month period ended </w:t>
            </w:r>
          </w:p>
          <w:p w14:paraId="3F2A8AA0" w14:textId="4B35D36A" w:rsidR="00157A96" w:rsidRPr="005E0CDA" w:rsidRDefault="00157A96" w:rsidP="005E0CDA">
            <w:pPr>
              <w:tabs>
                <w:tab w:val="right" w:pos="7200"/>
                <w:tab w:val="right" w:pos="8540"/>
              </w:tabs>
              <w:spacing w:line="340" w:lineRule="exact"/>
              <w:jc w:val="center"/>
              <w:rPr>
                <w:rFonts w:asciiTheme="majorBidi" w:hAnsiTheme="majorBidi" w:cstheme="majorBidi"/>
                <w:sz w:val="32"/>
                <w:szCs w:val="32"/>
                <w:cs/>
              </w:rPr>
            </w:pPr>
            <w:r w:rsidRPr="005E0CDA">
              <w:rPr>
                <w:rFonts w:asciiTheme="majorBidi" w:hAnsiTheme="majorBidi" w:cstheme="majorBidi"/>
                <w:sz w:val="32"/>
                <w:szCs w:val="32"/>
              </w:rPr>
              <w:t>June 30,</w:t>
            </w:r>
          </w:p>
        </w:tc>
        <w:tc>
          <w:tcPr>
            <w:tcW w:w="142" w:type="dxa"/>
            <w:tcBorders>
              <w:top w:val="single" w:sz="6" w:space="0" w:color="auto"/>
            </w:tcBorders>
          </w:tcPr>
          <w:p w14:paraId="5E14E434" w14:textId="77777777" w:rsidR="00157A96" w:rsidRPr="005E0CDA" w:rsidRDefault="00157A96" w:rsidP="005E0CDA">
            <w:pPr>
              <w:tabs>
                <w:tab w:val="right" w:pos="7200"/>
                <w:tab w:val="right" w:pos="8540"/>
              </w:tabs>
              <w:spacing w:line="340" w:lineRule="exact"/>
              <w:jc w:val="center"/>
              <w:rPr>
                <w:rFonts w:asciiTheme="majorBidi" w:hAnsiTheme="majorBidi" w:cstheme="majorBidi"/>
                <w:sz w:val="32"/>
                <w:szCs w:val="32"/>
                <w:cs/>
              </w:rPr>
            </w:pPr>
          </w:p>
        </w:tc>
        <w:tc>
          <w:tcPr>
            <w:tcW w:w="1762" w:type="dxa"/>
            <w:tcBorders>
              <w:top w:val="single" w:sz="6" w:space="0" w:color="auto"/>
              <w:bottom w:val="single" w:sz="6" w:space="0" w:color="auto"/>
            </w:tcBorders>
            <w:shd w:val="clear" w:color="auto" w:fill="auto"/>
          </w:tcPr>
          <w:p w14:paraId="1346B852" w14:textId="77777777" w:rsidR="005E0CDA" w:rsidRDefault="00157A96" w:rsidP="005E0CDA">
            <w:pPr>
              <w:tabs>
                <w:tab w:val="right" w:pos="7200"/>
                <w:tab w:val="right" w:pos="8540"/>
              </w:tabs>
              <w:spacing w:line="340" w:lineRule="exact"/>
              <w:jc w:val="center"/>
              <w:rPr>
                <w:rFonts w:asciiTheme="majorBidi" w:hAnsiTheme="majorBidi" w:cstheme="majorBidi"/>
                <w:sz w:val="32"/>
                <w:szCs w:val="32"/>
              </w:rPr>
            </w:pPr>
            <w:r w:rsidRPr="005E0CDA">
              <w:rPr>
                <w:rFonts w:asciiTheme="majorBidi" w:hAnsiTheme="majorBidi" w:cstheme="majorBidi"/>
                <w:sz w:val="32"/>
                <w:szCs w:val="32"/>
              </w:rPr>
              <w:t xml:space="preserve">For the six-month period ended </w:t>
            </w:r>
          </w:p>
          <w:p w14:paraId="6283950D" w14:textId="712E2B79" w:rsidR="00157A96" w:rsidRPr="005E0CDA" w:rsidRDefault="00157A96" w:rsidP="005E0CDA">
            <w:pPr>
              <w:tabs>
                <w:tab w:val="right" w:pos="7200"/>
                <w:tab w:val="right" w:pos="8540"/>
              </w:tabs>
              <w:spacing w:line="340" w:lineRule="exact"/>
              <w:jc w:val="center"/>
              <w:rPr>
                <w:rFonts w:asciiTheme="majorBidi" w:hAnsiTheme="majorBidi" w:cstheme="majorBidi"/>
                <w:sz w:val="32"/>
                <w:szCs w:val="32"/>
                <w:cs/>
              </w:rPr>
            </w:pPr>
            <w:r w:rsidRPr="005E0CDA">
              <w:rPr>
                <w:rFonts w:asciiTheme="majorBidi" w:hAnsiTheme="majorBidi" w:cstheme="majorBidi"/>
                <w:sz w:val="32"/>
                <w:szCs w:val="32"/>
              </w:rPr>
              <w:t>June 30,</w:t>
            </w:r>
          </w:p>
        </w:tc>
      </w:tr>
      <w:tr w:rsidR="00157A96" w:rsidRPr="005E0CDA" w14:paraId="2D40F60D" w14:textId="77777777" w:rsidTr="005E0CDA">
        <w:trPr>
          <w:trHeight w:val="360"/>
          <w:tblHeader/>
        </w:trPr>
        <w:tc>
          <w:tcPr>
            <w:tcW w:w="3605" w:type="dxa"/>
            <w:tcBorders>
              <w:bottom w:val="single" w:sz="6" w:space="0" w:color="auto"/>
            </w:tcBorders>
            <w:shd w:val="clear" w:color="auto" w:fill="auto"/>
          </w:tcPr>
          <w:p w14:paraId="4DADC15E" w14:textId="669A65BD" w:rsidR="00157A96" w:rsidRPr="005E0CDA" w:rsidRDefault="00157A96" w:rsidP="005E0CDA">
            <w:pPr>
              <w:spacing w:line="340" w:lineRule="exact"/>
              <w:jc w:val="center"/>
              <w:rPr>
                <w:rFonts w:asciiTheme="majorBidi" w:hAnsiTheme="majorBidi" w:cstheme="majorBidi"/>
                <w:sz w:val="32"/>
                <w:szCs w:val="32"/>
                <w:cs/>
              </w:rPr>
            </w:pPr>
            <w:r w:rsidRPr="005E0CDA">
              <w:rPr>
                <w:rFonts w:asciiTheme="majorBidi" w:hAnsiTheme="majorBidi" w:cstheme="majorBidi"/>
                <w:sz w:val="32"/>
                <w:szCs w:val="32"/>
              </w:rPr>
              <w:t>Company’s name</w:t>
            </w:r>
          </w:p>
        </w:tc>
        <w:tc>
          <w:tcPr>
            <w:tcW w:w="567" w:type="dxa"/>
          </w:tcPr>
          <w:p w14:paraId="1DE01BFA" w14:textId="77777777" w:rsidR="00157A96" w:rsidRPr="005E0CDA" w:rsidRDefault="00157A96" w:rsidP="005E0CDA">
            <w:pPr>
              <w:tabs>
                <w:tab w:val="right" w:pos="7200"/>
                <w:tab w:val="right" w:pos="8540"/>
              </w:tabs>
              <w:spacing w:line="340" w:lineRule="exact"/>
              <w:jc w:val="center"/>
              <w:rPr>
                <w:rFonts w:asciiTheme="majorBidi" w:hAnsiTheme="majorBidi" w:cstheme="majorBidi"/>
                <w:sz w:val="32"/>
                <w:szCs w:val="32"/>
              </w:rPr>
            </w:pPr>
          </w:p>
        </w:tc>
        <w:tc>
          <w:tcPr>
            <w:tcW w:w="1843" w:type="dxa"/>
            <w:tcBorders>
              <w:top w:val="single" w:sz="6" w:space="0" w:color="auto"/>
              <w:bottom w:val="single" w:sz="6" w:space="0" w:color="auto"/>
            </w:tcBorders>
          </w:tcPr>
          <w:p w14:paraId="399DFDB8" w14:textId="01E0E952" w:rsidR="00157A96" w:rsidRPr="005E0CDA" w:rsidRDefault="00157A96" w:rsidP="005E0CDA">
            <w:pPr>
              <w:tabs>
                <w:tab w:val="right" w:pos="7200"/>
                <w:tab w:val="right" w:pos="8540"/>
              </w:tabs>
              <w:spacing w:line="340" w:lineRule="exact"/>
              <w:jc w:val="center"/>
              <w:rPr>
                <w:rFonts w:asciiTheme="majorBidi" w:hAnsiTheme="majorBidi" w:cstheme="majorBidi"/>
                <w:sz w:val="32"/>
                <w:szCs w:val="32"/>
              </w:rPr>
            </w:pPr>
            <w:r w:rsidRPr="005E0CDA">
              <w:rPr>
                <w:rFonts w:asciiTheme="majorBidi" w:hAnsiTheme="majorBidi" w:cstheme="majorBidi"/>
                <w:sz w:val="32"/>
                <w:szCs w:val="32"/>
              </w:rPr>
              <w:t>202</w:t>
            </w:r>
            <w:r w:rsidR="00A54E9D" w:rsidRPr="005E0CDA">
              <w:rPr>
                <w:rFonts w:asciiTheme="majorBidi" w:hAnsiTheme="majorBidi" w:cstheme="majorBidi"/>
                <w:sz w:val="32"/>
                <w:szCs w:val="32"/>
              </w:rPr>
              <w:t>3</w:t>
            </w:r>
          </w:p>
        </w:tc>
        <w:tc>
          <w:tcPr>
            <w:tcW w:w="142" w:type="dxa"/>
          </w:tcPr>
          <w:p w14:paraId="7D1B42A6" w14:textId="77777777" w:rsidR="00157A96" w:rsidRPr="005E0CDA" w:rsidRDefault="00157A96" w:rsidP="005E0CDA">
            <w:pPr>
              <w:tabs>
                <w:tab w:val="right" w:pos="7200"/>
                <w:tab w:val="right" w:pos="8540"/>
              </w:tabs>
              <w:spacing w:line="340" w:lineRule="exact"/>
              <w:jc w:val="center"/>
              <w:rPr>
                <w:rFonts w:asciiTheme="majorBidi" w:hAnsiTheme="majorBidi" w:cstheme="majorBidi"/>
                <w:sz w:val="32"/>
                <w:szCs w:val="32"/>
              </w:rPr>
            </w:pPr>
          </w:p>
        </w:tc>
        <w:tc>
          <w:tcPr>
            <w:tcW w:w="1762" w:type="dxa"/>
            <w:tcBorders>
              <w:top w:val="single" w:sz="6" w:space="0" w:color="auto"/>
              <w:bottom w:val="single" w:sz="6" w:space="0" w:color="auto"/>
            </w:tcBorders>
            <w:shd w:val="clear" w:color="auto" w:fill="auto"/>
          </w:tcPr>
          <w:p w14:paraId="19D8CD19" w14:textId="51F7EBD5" w:rsidR="00157A96" w:rsidRPr="005E0CDA" w:rsidRDefault="00157A96" w:rsidP="005E0CDA">
            <w:pPr>
              <w:tabs>
                <w:tab w:val="right" w:pos="7200"/>
                <w:tab w:val="right" w:pos="8540"/>
              </w:tabs>
              <w:spacing w:line="340" w:lineRule="exact"/>
              <w:jc w:val="center"/>
              <w:rPr>
                <w:rFonts w:asciiTheme="majorBidi" w:hAnsiTheme="majorBidi" w:cstheme="majorBidi"/>
                <w:sz w:val="32"/>
                <w:szCs w:val="32"/>
                <w:cs/>
              </w:rPr>
            </w:pPr>
            <w:r w:rsidRPr="005E0CDA">
              <w:rPr>
                <w:rFonts w:asciiTheme="majorBidi" w:hAnsiTheme="majorBidi" w:cstheme="majorBidi"/>
                <w:sz w:val="32"/>
                <w:szCs w:val="32"/>
              </w:rPr>
              <w:t>202</w:t>
            </w:r>
            <w:r w:rsidR="00A54E9D" w:rsidRPr="005E0CDA">
              <w:rPr>
                <w:rFonts w:asciiTheme="majorBidi" w:hAnsiTheme="majorBidi" w:cstheme="majorBidi"/>
                <w:sz w:val="32"/>
                <w:szCs w:val="32"/>
              </w:rPr>
              <w:t>3</w:t>
            </w:r>
          </w:p>
        </w:tc>
      </w:tr>
      <w:tr w:rsidR="00157A96" w:rsidRPr="005E0CDA" w14:paraId="7B324EFB" w14:textId="77777777" w:rsidTr="005E0CDA">
        <w:trPr>
          <w:trHeight w:val="288"/>
        </w:trPr>
        <w:tc>
          <w:tcPr>
            <w:tcW w:w="3605" w:type="dxa"/>
            <w:tcBorders>
              <w:top w:val="single" w:sz="6" w:space="0" w:color="auto"/>
            </w:tcBorders>
            <w:shd w:val="clear" w:color="auto" w:fill="auto"/>
          </w:tcPr>
          <w:p w14:paraId="302C0C84" w14:textId="521F83EC" w:rsidR="00157A96" w:rsidRPr="005E0CDA" w:rsidRDefault="00157A96" w:rsidP="005E0CDA">
            <w:pPr>
              <w:spacing w:line="340" w:lineRule="exact"/>
              <w:ind w:left="37"/>
              <w:rPr>
                <w:rFonts w:asciiTheme="majorBidi" w:hAnsiTheme="majorBidi" w:cstheme="majorBidi"/>
                <w:sz w:val="32"/>
                <w:szCs w:val="32"/>
                <w:cs/>
              </w:rPr>
            </w:pPr>
            <w:r w:rsidRPr="005E0CDA">
              <w:rPr>
                <w:rFonts w:asciiTheme="majorBidi" w:hAnsiTheme="majorBidi" w:cstheme="majorBidi"/>
                <w:sz w:val="32"/>
                <w:szCs w:val="32"/>
              </w:rPr>
              <w:t>JKN Hi Shopping Company Limited</w:t>
            </w:r>
          </w:p>
        </w:tc>
        <w:tc>
          <w:tcPr>
            <w:tcW w:w="567" w:type="dxa"/>
          </w:tcPr>
          <w:p w14:paraId="24E8FBD9" w14:textId="77777777" w:rsidR="00157A96" w:rsidRPr="005E0CDA" w:rsidRDefault="00157A96" w:rsidP="005E0CDA">
            <w:pPr>
              <w:tabs>
                <w:tab w:val="decimal" w:pos="1425"/>
              </w:tabs>
              <w:spacing w:line="340" w:lineRule="exact"/>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191269C8" w14:textId="77777777" w:rsidR="00157A96" w:rsidRPr="005E0CDA" w:rsidRDefault="00157A96" w:rsidP="005E0CDA">
            <w:pPr>
              <w:tabs>
                <w:tab w:val="decimal" w:pos="1425"/>
              </w:tabs>
              <w:spacing w:line="340" w:lineRule="exact"/>
              <w:jc w:val="right"/>
              <w:rPr>
                <w:rFonts w:asciiTheme="majorBidi" w:hAnsiTheme="majorBidi" w:cstheme="majorBidi"/>
                <w:sz w:val="32"/>
                <w:szCs w:val="32"/>
              </w:rPr>
            </w:pPr>
            <w:r w:rsidRPr="005E0CDA">
              <w:rPr>
                <w:rFonts w:asciiTheme="majorBidi" w:hAnsiTheme="majorBidi" w:cstheme="majorBidi"/>
                <w:sz w:val="32"/>
                <w:szCs w:val="32"/>
              </w:rPr>
              <w:t>(1,656)</w:t>
            </w:r>
          </w:p>
        </w:tc>
        <w:tc>
          <w:tcPr>
            <w:tcW w:w="142" w:type="dxa"/>
            <w:tcBorders>
              <w:right w:val="nil"/>
            </w:tcBorders>
          </w:tcPr>
          <w:p w14:paraId="7270EF1A" w14:textId="77777777" w:rsidR="00157A96" w:rsidRPr="005E0CDA" w:rsidRDefault="00157A96" w:rsidP="005E0CDA">
            <w:pPr>
              <w:tabs>
                <w:tab w:val="decimal" w:pos="1425"/>
              </w:tabs>
              <w:spacing w:line="340" w:lineRule="exact"/>
              <w:jc w:val="right"/>
              <w:rPr>
                <w:rFonts w:asciiTheme="majorBidi" w:hAnsiTheme="majorBidi" w:cstheme="majorBidi"/>
                <w:sz w:val="32"/>
                <w:szCs w:val="32"/>
              </w:rPr>
            </w:pPr>
          </w:p>
        </w:tc>
        <w:tc>
          <w:tcPr>
            <w:tcW w:w="1762" w:type="dxa"/>
            <w:tcBorders>
              <w:left w:val="nil"/>
              <w:bottom w:val="single" w:sz="6" w:space="0" w:color="auto"/>
            </w:tcBorders>
            <w:shd w:val="clear" w:color="auto" w:fill="auto"/>
            <w:vAlign w:val="bottom"/>
          </w:tcPr>
          <w:p w14:paraId="7191A34A" w14:textId="77777777" w:rsidR="00157A96" w:rsidRPr="005E0CDA" w:rsidRDefault="00157A96" w:rsidP="005E0CDA">
            <w:pPr>
              <w:tabs>
                <w:tab w:val="decimal" w:pos="1425"/>
              </w:tabs>
              <w:spacing w:line="340" w:lineRule="exact"/>
              <w:jc w:val="right"/>
              <w:rPr>
                <w:rFonts w:asciiTheme="majorBidi" w:hAnsiTheme="majorBidi" w:cstheme="majorBidi"/>
                <w:sz w:val="32"/>
                <w:szCs w:val="32"/>
              </w:rPr>
            </w:pPr>
            <w:r w:rsidRPr="005E0CDA">
              <w:rPr>
                <w:rFonts w:asciiTheme="majorBidi" w:hAnsiTheme="majorBidi" w:cstheme="majorBidi"/>
                <w:sz w:val="32"/>
                <w:szCs w:val="32"/>
              </w:rPr>
              <w:t>(4,709)</w:t>
            </w:r>
          </w:p>
        </w:tc>
      </w:tr>
      <w:tr w:rsidR="00157A96" w:rsidRPr="005E0CDA" w14:paraId="409CA486" w14:textId="77777777" w:rsidTr="005E0CDA">
        <w:trPr>
          <w:trHeight w:val="288"/>
        </w:trPr>
        <w:tc>
          <w:tcPr>
            <w:tcW w:w="3605" w:type="dxa"/>
            <w:shd w:val="clear" w:color="auto" w:fill="auto"/>
          </w:tcPr>
          <w:p w14:paraId="540CF230" w14:textId="56007ED1" w:rsidR="00157A96" w:rsidRPr="005E0CDA" w:rsidRDefault="00157A96" w:rsidP="005E0CDA">
            <w:pPr>
              <w:spacing w:line="340" w:lineRule="exact"/>
              <w:ind w:left="37"/>
              <w:rPr>
                <w:rFonts w:asciiTheme="majorBidi" w:hAnsiTheme="majorBidi" w:cstheme="majorBidi"/>
                <w:sz w:val="32"/>
                <w:szCs w:val="32"/>
              </w:rPr>
            </w:pPr>
            <w:r w:rsidRPr="005E0CDA">
              <w:rPr>
                <w:rFonts w:asciiTheme="majorBidi" w:hAnsiTheme="majorBidi" w:cstheme="majorBidi"/>
                <w:spacing w:val="-4"/>
                <w:sz w:val="32"/>
                <w:szCs w:val="32"/>
              </w:rPr>
              <w:t>Total</w:t>
            </w:r>
          </w:p>
        </w:tc>
        <w:tc>
          <w:tcPr>
            <w:tcW w:w="567" w:type="dxa"/>
          </w:tcPr>
          <w:p w14:paraId="0FB3F0C9" w14:textId="77777777" w:rsidR="00157A96" w:rsidRPr="005E0CDA" w:rsidRDefault="00157A96" w:rsidP="005E0CDA">
            <w:pPr>
              <w:tabs>
                <w:tab w:val="decimal" w:pos="1425"/>
              </w:tabs>
              <w:spacing w:line="340" w:lineRule="exact"/>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0528FE3A" w14:textId="77777777" w:rsidR="00157A96" w:rsidRPr="005E0CDA" w:rsidRDefault="00157A96" w:rsidP="005E0CDA">
            <w:pPr>
              <w:tabs>
                <w:tab w:val="decimal" w:pos="1425"/>
              </w:tabs>
              <w:spacing w:line="340" w:lineRule="exact"/>
              <w:jc w:val="right"/>
              <w:rPr>
                <w:rFonts w:asciiTheme="majorBidi" w:hAnsiTheme="majorBidi" w:cstheme="majorBidi"/>
                <w:sz w:val="32"/>
                <w:szCs w:val="32"/>
              </w:rPr>
            </w:pPr>
            <w:r w:rsidRPr="005E0CDA">
              <w:rPr>
                <w:rFonts w:asciiTheme="majorBidi" w:hAnsiTheme="majorBidi" w:cstheme="majorBidi"/>
                <w:sz w:val="32"/>
                <w:szCs w:val="32"/>
              </w:rPr>
              <w:t>(1,656)</w:t>
            </w:r>
          </w:p>
        </w:tc>
        <w:tc>
          <w:tcPr>
            <w:tcW w:w="142" w:type="dxa"/>
            <w:tcBorders>
              <w:right w:val="nil"/>
            </w:tcBorders>
          </w:tcPr>
          <w:p w14:paraId="10ADBB2F" w14:textId="77777777" w:rsidR="00157A96" w:rsidRPr="005E0CDA" w:rsidRDefault="00157A96" w:rsidP="005E0CDA">
            <w:pPr>
              <w:tabs>
                <w:tab w:val="decimal" w:pos="1425"/>
              </w:tabs>
              <w:spacing w:line="340" w:lineRule="exact"/>
              <w:jc w:val="right"/>
              <w:rPr>
                <w:rFonts w:asciiTheme="majorBidi" w:hAnsiTheme="majorBidi" w:cstheme="majorBidi"/>
                <w:sz w:val="32"/>
                <w:szCs w:val="32"/>
              </w:rPr>
            </w:pPr>
          </w:p>
        </w:tc>
        <w:tc>
          <w:tcPr>
            <w:tcW w:w="1762" w:type="dxa"/>
            <w:tcBorders>
              <w:top w:val="single" w:sz="6" w:space="0" w:color="auto"/>
              <w:left w:val="nil"/>
              <w:bottom w:val="double" w:sz="6" w:space="0" w:color="auto"/>
            </w:tcBorders>
            <w:shd w:val="clear" w:color="auto" w:fill="auto"/>
            <w:vAlign w:val="bottom"/>
          </w:tcPr>
          <w:p w14:paraId="73F2B1D1" w14:textId="77777777" w:rsidR="00157A96" w:rsidRPr="005E0CDA" w:rsidRDefault="00157A96" w:rsidP="005E0CDA">
            <w:pPr>
              <w:tabs>
                <w:tab w:val="decimal" w:pos="1425"/>
              </w:tabs>
              <w:spacing w:line="340" w:lineRule="exact"/>
              <w:jc w:val="right"/>
              <w:rPr>
                <w:rFonts w:asciiTheme="majorBidi" w:hAnsiTheme="majorBidi" w:cstheme="majorBidi"/>
                <w:sz w:val="32"/>
                <w:szCs w:val="32"/>
                <w:cs/>
              </w:rPr>
            </w:pPr>
            <w:r w:rsidRPr="005E0CDA">
              <w:rPr>
                <w:rFonts w:asciiTheme="majorBidi" w:hAnsiTheme="majorBidi" w:cstheme="majorBidi"/>
                <w:sz w:val="32"/>
                <w:szCs w:val="32"/>
              </w:rPr>
              <w:t>(4,709)</w:t>
            </w:r>
          </w:p>
        </w:tc>
      </w:tr>
    </w:tbl>
    <w:p w14:paraId="5CC7D641" w14:textId="77777777" w:rsidR="00157A96" w:rsidRPr="005E0CDA" w:rsidRDefault="00157A96" w:rsidP="005E0CDA">
      <w:pPr>
        <w:tabs>
          <w:tab w:val="left" w:pos="284"/>
          <w:tab w:val="left" w:pos="851"/>
          <w:tab w:val="left" w:pos="1440"/>
          <w:tab w:val="left" w:pos="1985"/>
        </w:tabs>
        <w:spacing w:line="340" w:lineRule="exact"/>
        <w:ind w:right="-91" w:hanging="142"/>
        <w:rPr>
          <w:rFonts w:asciiTheme="majorBidi" w:hAnsiTheme="majorBidi" w:cstheme="majorBidi"/>
          <w:b/>
          <w:bCs/>
          <w:sz w:val="32"/>
          <w:szCs w:val="32"/>
        </w:rPr>
      </w:pPr>
    </w:p>
    <w:p w14:paraId="5BFD3DBF" w14:textId="673D85C3" w:rsidR="000713FB" w:rsidRPr="005E0CDA" w:rsidRDefault="005C2C1B" w:rsidP="005E0CDA">
      <w:pPr>
        <w:widowControl w:val="0"/>
        <w:tabs>
          <w:tab w:val="left" w:pos="284"/>
        </w:tabs>
        <w:autoSpaceDE/>
        <w:autoSpaceDN/>
        <w:adjustRightInd/>
        <w:spacing w:line="340" w:lineRule="exact"/>
        <w:ind w:left="-142"/>
        <w:rPr>
          <w:rFonts w:asciiTheme="majorBidi" w:hAnsiTheme="majorBidi" w:cstheme="majorBidi"/>
          <w:b/>
          <w:bCs/>
          <w:sz w:val="32"/>
          <w:szCs w:val="32"/>
        </w:rPr>
      </w:pPr>
      <w:r w:rsidRPr="005E0CDA">
        <w:rPr>
          <w:rFonts w:asciiTheme="majorBidi" w:hAnsiTheme="majorBidi" w:cstheme="majorBidi"/>
          <w:b/>
          <w:bCs/>
          <w:sz w:val="32"/>
          <w:szCs w:val="32"/>
        </w:rPr>
        <w:t>1</w:t>
      </w:r>
      <w:r w:rsidR="007B3C37" w:rsidRPr="005E0CDA">
        <w:rPr>
          <w:rFonts w:asciiTheme="majorBidi" w:hAnsiTheme="majorBidi" w:cstheme="majorBidi"/>
          <w:b/>
          <w:bCs/>
          <w:sz w:val="32"/>
          <w:szCs w:val="32"/>
        </w:rPr>
        <w:t>2</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PROPERTY, PLANT AND EQUIPMENT</w:t>
      </w:r>
    </w:p>
    <w:p w14:paraId="1D36B26A" w14:textId="77777777" w:rsidR="000713FB" w:rsidRPr="005E0CDA" w:rsidRDefault="005C2C1B" w:rsidP="005E0CDA">
      <w:pPr>
        <w:widowControl w:val="0"/>
        <w:tabs>
          <w:tab w:val="left" w:pos="284"/>
          <w:tab w:val="left" w:pos="851"/>
        </w:tabs>
        <w:autoSpaceDE/>
        <w:autoSpaceDN/>
        <w:adjustRightInd/>
        <w:spacing w:line="340" w:lineRule="exact"/>
        <w:ind w:left="284" w:hanging="284"/>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Movements of property, plant and equipment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5E0CDA" w14:paraId="7E0147B7" w14:textId="77777777" w:rsidTr="0038525D">
        <w:trPr>
          <w:tblHeader/>
        </w:trPr>
        <w:tc>
          <w:tcPr>
            <w:tcW w:w="2952" w:type="dxa"/>
          </w:tcPr>
          <w:p w14:paraId="6A371FC5" w14:textId="77777777" w:rsidR="007B3C37" w:rsidRPr="005E0CDA" w:rsidRDefault="007B3C37" w:rsidP="0038525D">
            <w:pPr>
              <w:tabs>
                <w:tab w:val="left" w:pos="900"/>
                <w:tab w:val="left" w:pos="1440"/>
                <w:tab w:val="left" w:pos="1785"/>
                <w:tab w:val="right" w:pos="9295"/>
              </w:tabs>
              <w:spacing w:line="280" w:lineRule="exact"/>
              <w:ind w:left="360" w:right="34" w:hanging="360"/>
              <w:jc w:val="right"/>
              <w:rPr>
                <w:rFonts w:asciiTheme="majorBidi" w:hAnsiTheme="majorBidi" w:cstheme="majorBidi"/>
                <w:sz w:val="28"/>
                <w:szCs w:val="28"/>
                <w:cs/>
              </w:rPr>
            </w:pPr>
            <w:r w:rsidRPr="005E0CDA">
              <w:rPr>
                <w:rFonts w:asciiTheme="majorBidi" w:hAnsiTheme="majorBidi" w:cstheme="majorBidi"/>
                <w:sz w:val="28"/>
                <w:szCs w:val="28"/>
              </w:rPr>
              <w:tab/>
            </w:r>
            <w:r w:rsidRPr="005E0CDA">
              <w:rPr>
                <w:rFonts w:asciiTheme="majorBidi" w:hAnsiTheme="majorBidi" w:cstheme="majorBidi"/>
                <w:sz w:val="28"/>
                <w:szCs w:val="28"/>
              </w:rPr>
              <w:tab/>
            </w:r>
            <w:r w:rsidRPr="005E0CDA">
              <w:rPr>
                <w:rFonts w:asciiTheme="majorBidi" w:hAnsiTheme="majorBidi" w:cstheme="majorBidi"/>
                <w:sz w:val="28"/>
                <w:szCs w:val="28"/>
              </w:rPr>
              <w:tab/>
            </w:r>
            <w:r w:rsidRPr="005E0CDA">
              <w:rPr>
                <w:rFonts w:asciiTheme="majorBidi" w:hAnsiTheme="majorBidi" w:cstheme="majorBidi"/>
                <w:sz w:val="28"/>
                <w:szCs w:val="28"/>
              </w:rPr>
              <w:tab/>
            </w:r>
          </w:p>
        </w:tc>
        <w:tc>
          <w:tcPr>
            <w:tcW w:w="6020" w:type="dxa"/>
            <w:gridSpan w:val="7"/>
            <w:tcBorders>
              <w:bottom w:val="single" w:sz="6" w:space="0" w:color="auto"/>
            </w:tcBorders>
          </w:tcPr>
          <w:p w14:paraId="5FCAB151" w14:textId="77777777" w:rsidR="007B3C37" w:rsidRPr="005E0CDA" w:rsidRDefault="007B3C37" w:rsidP="0038525D">
            <w:pPr>
              <w:tabs>
                <w:tab w:val="left" w:pos="900"/>
                <w:tab w:val="left" w:pos="1440"/>
                <w:tab w:val="left" w:pos="1785"/>
                <w:tab w:val="right" w:pos="9295"/>
              </w:tabs>
              <w:spacing w:line="280" w:lineRule="exact"/>
              <w:ind w:left="360" w:right="34" w:hanging="360"/>
              <w:jc w:val="center"/>
              <w:rPr>
                <w:rFonts w:asciiTheme="majorBidi" w:hAnsiTheme="majorBidi" w:cstheme="majorBidi"/>
                <w:sz w:val="28"/>
                <w:szCs w:val="28"/>
                <w:cs/>
              </w:rPr>
            </w:pPr>
            <w:r w:rsidRPr="005E0CDA">
              <w:rPr>
                <w:rFonts w:asciiTheme="majorBidi" w:hAnsiTheme="majorBidi" w:cstheme="majorBidi"/>
                <w:sz w:val="28"/>
                <w:szCs w:val="28"/>
              </w:rPr>
              <w:t>In Thousand Baht</w:t>
            </w:r>
          </w:p>
        </w:tc>
      </w:tr>
      <w:tr w:rsidR="007B3C37" w:rsidRPr="005E0CDA" w14:paraId="17BAC324" w14:textId="77777777" w:rsidTr="0038525D">
        <w:trPr>
          <w:tblHeader/>
        </w:trPr>
        <w:tc>
          <w:tcPr>
            <w:tcW w:w="2952" w:type="dxa"/>
          </w:tcPr>
          <w:p w14:paraId="122928C6" w14:textId="77777777" w:rsidR="007B3C37" w:rsidRPr="005E0CDA" w:rsidRDefault="007B3C37" w:rsidP="0038525D">
            <w:pPr>
              <w:spacing w:line="280" w:lineRule="exact"/>
              <w:jc w:val="thaiDistribute"/>
              <w:rPr>
                <w:rFonts w:asciiTheme="majorBidi" w:hAnsiTheme="majorBidi" w:cstheme="majorBidi"/>
                <w:sz w:val="28"/>
                <w:szCs w:val="28"/>
              </w:rPr>
            </w:pPr>
          </w:p>
        </w:tc>
        <w:tc>
          <w:tcPr>
            <w:tcW w:w="2899" w:type="dxa"/>
            <w:gridSpan w:val="3"/>
            <w:tcBorders>
              <w:top w:val="single" w:sz="6" w:space="0" w:color="auto"/>
              <w:bottom w:val="single" w:sz="6" w:space="0" w:color="auto"/>
            </w:tcBorders>
          </w:tcPr>
          <w:p w14:paraId="500DFFFB" w14:textId="77777777" w:rsidR="007B3C37" w:rsidRPr="005E0CDA" w:rsidRDefault="007B3C37" w:rsidP="0038525D">
            <w:pPr>
              <w:spacing w:line="28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219" w:type="dxa"/>
            <w:tcBorders>
              <w:top w:val="single" w:sz="6" w:space="0" w:color="auto"/>
            </w:tcBorders>
          </w:tcPr>
          <w:p w14:paraId="44222809" w14:textId="77777777" w:rsidR="007B3C37" w:rsidRPr="005E0CDA" w:rsidRDefault="007B3C37" w:rsidP="0038525D">
            <w:pPr>
              <w:spacing w:line="280" w:lineRule="exact"/>
              <w:jc w:val="center"/>
              <w:rPr>
                <w:rFonts w:asciiTheme="majorBidi" w:hAnsiTheme="majorBidi" w:cstheme="majorBidi"/>
                <w:sz w:val="28"/>
                <w:szCs w:val="28"/>
              </w:rPr>
            </w:pPr>
          </w:p>
        </w:tc>
        <w:tc>
          <w:tcPr>
            <w:tcW w:w="2902" w:type="dxa"/>
            <w:gridSpan w:val="3"/>
            <w:tcBorders>
              <w:top w:val="single" w:sz="6" w:space="0" w:color="auto"/>
              <w:bottom w:val="single" w:sz="6" w:space="0" w:color="auto"/>
            </w:tcBorders>
          </w:tcPr>
          <w:p w14:paraId="6D66B1AA" w14:textId="77777777" w:rsidR="007B3C37" w:rsidRPr="005E0CDA" w:rsidRDefault="007B3C37" w:rsidP="0038525D">
            <w:pPr>
              <w:spacing w:line="28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7B3C37" w:rsidRPr="005E0CDA" w14:paraId="29704F52" w14:textId="77777777" w:rsidTr="0038525D">
        <w:trPr>
          <w:tblHeader/>
        </w:trPr>
        <w:tc>
          <w:tcPr>
            <w:tcW w:w="2952" w:type="dxa"/>
          </w:tcPr>
          <w:p w14:paraId="72DD03A2" w14:textId="77777777" w:rsidR="007B3C37" w:rsidRPr="005E0CDA" w:rsidRDefault="007B3C37" w:rsidP="0038525D">
            <w:pPr>
              <w:spacing w:line="280" w:lineRule="exact"/>
              <w:jc w:val="thaiDistribute"/>
              <w:rPr>
                <w:rFonts w:asciiTheme="majorBidi" w:hAnsiTheme="majorBidi" w:cstheme="majorBidi"/>
                <w:sz w:val="28"/>
                <w:szCs w:val="28"/>
              </w:rPr>
            </w:pPr>
          </w:p>
        </w:tc>
        <w:tc>
          <w:tcPr>
            <w:tcW w:w="1417" w:type="dxa"/>
            <w:tcBorders>
              <w:bottom w:val="single" w:sz="6" w:space="0" w:color="auto"/>
            </w:tcBorders>
          </w:tcPr>
          <w:p w14:paraId="23E1499A" w14:textId="1917D24F" w:rsidR="007B3C37" w:rsidRPr="005E0CDA" w:rsidRDefault="007B3C37" w:rsidP="0038525D">
            <w:pPr>
              <w:spacing w:line="280" w:lineRule="exact"/>
              <w:jc w:val="center"/>
              <w:rPr>
                <w:rFonts w:asciiTheme="majorBidi" w:hAnsiTheme="majorBidi" w:cstheme="majorBidi"/>
                <w:sz w:val="28"/>
                <w:szCs w:val="28"/>
                <w:cs/>
              </w:rPr>
            </w:pPr>
            <w:r w:rsidRPr="005E0CDA">
              <w:rPr>
                <w:rFonts w:asciiTheme="majorBidi" w:hAnsiTheme="majorBidi" w:cstheme="majorBidi"/>
                <w:sz w:val="28"/>
                <w:szCs w:val="28"/>
              </w:rPr>
              <w:t xml:space="preserve">(For the </w:t>
            </w:r>
            <w:r w:rsidR="00157A96" w:rsidRPr="005E0CDA">
              <w:rPr>
                <w:rFonts w:asciiTheme="majorBidi" w:hAnsiTheme="majorBidi" w:cstheme="majorBidi"/>
                <w:sz w:val="28"/>
                <w:szCs w:val="28"/>
              </w:rPr>
              <w:t>six</w:t>
            </w:r>
            <w:r w:rsidRPr="005E0CDA">
              <w:rPr>
                <w:rFonts w:asciiTheme="majorBidi" w:hAnsiTheme="majorBidi" w:cstheme="majorBidi"/>
                <w:sz w:val="28"/>
                <w:szCs w:val="28"/>
              </w:rPr>
              <w:t>-month</w:t>
            </w:r>
            <w:r w:rsidRPr="005E0CDA">
              <w:rPr>
                <w:rFonts w:asciiTheme="majorBidi" w:hAnsiTheme="majorBidi" w:cstheme="majorBidi"/>
              </w:rPr>
              <w:t xml:space="preserve"> </w:t>
            </w:r>
            <w:r w:rsidRPr="005E0CDA">
              <w:rPr>
                <w:rFonts w:asciiTheme="majorBidi" w:hAnsiTheme="majorBidi" w:cstheme="majorBidi"/>
                <w:sz w:val="28"/>
                <w:szCs w:val="28"/>
              </w:rPr>
              <w:t>period)</w:t>
            </w:r>
          </w:p>
        </w:tc>
        <w:tc>
          <w:tcPr>
            <w:tcW w:w="76" w:type="dxa"/>
          </w:tcPr>
          <w:p w14:paraId="14D15437" w14:textId="77777777" w:rsidR="007B3C37" w:rsidRPr="005E0CDA" w:rsidRDefault="007B3C37" w:rsidP="0038525D">
            <w:pPr>
              <w:spacing w:line="280" w:lineRule="exact"/>
              <w:jc w:val="center"/>
              <w:rPr>
                <w:rFonts w:asciiTheme="majorBidi" w:hAnsiTheme="majorBidi" w:cstheme="majorBidi"/>
                <w:sz w:val="28"/>
                <w:szCs w:val="28"/>
              </w:rPr>
            </w:pPr>
          </w:p>
        </w:tc>
        <w:tc>
          <w:tcPr>
            <w:tcW w:w="1406" w:type="dxa"/>
            <w:tcBorders>
              <w:bottom w:val="single" w:sz="6" w:space="0" w:color="auto"/>
            </w:tcBorders>
          </w:tcPr>
          <w:p w14:paraId="20C44E4D" w14:textId="77777777" w:rsidR="007B3C37" w:rsidRPr="005E0CDA" w:rsidRDefault="007B3C37" w:rsidP="0038525D">
            <w:pPr>
              <w:spacing w:line="28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c>
          <w:tcPr>
            <w:tcW w:w="219" w:type="dxa"/>
          </w:tcPr>
          <w:p w14:paraId="25FCAECD" w14:textId="77777777" w:rsidR="007B3C37" w:rsidRPr="005E0CDA" w:rsidRDefault="007B3C37" w:rsidP="0038525D">
            <w:pPr>
              <w:spacing w:line="280" w:lineRule="exact"/>
              <w:jc w:val="center"/>
              <w:rPr>
                <w:rFonts w:asciiTheme="majorBidi" w:hAnsiTheme="majorBidi" w:cstheme="majorBidi"/>
                <w:sz w:val="28"/>
                <w:szCs w:val="28"/>
              </w:rPr>
            </w:pPr>
          </w:p>
        </w:tc>
        <w:tc>
          <w:tcPr>
            <w:tcW w:w="1418" w:type="dxa"/>
            <w:tcBorders>
              <w:bottom w:val="single" w:sz="6" w:space="0" w:color="auto"/>
            </w:tcBorders>
          </w:tcPr>
          <w:p w14:paraId="69CAA53E" w14:textId="78C651AA" w:rsidR="007B3C37" w:rsidRPr="005E0CDA" w:rsidRDefault="007B3C37" w:rsidP="0038525D">
            <w:pPr>
              <w:spacing w:line="280" w:lineRule="exact"/>
              <w:jc w:val="center"/>
              <w:rPr>
                <w:rFonts w:asciiTheme="majorBidi" w:hAnsiTheme="majorBidi" w:cstheme="majorBidi"/>
                <w:sz w:val="28"/>
                <w:szCs w:val="28"/>
                <w:cs/>
              </w:rPr>
            </w:pPr>
            <w:r w:rsidRPr="005E0CDA">
              <w:rPr>
                <w:rFonts w:asciiTheme="majorBidi" w:hAnsiTheme="majorBidi" w:cstheme="majorBidi"/>
                <w:sz w:val="28"/>
                <w:szCs w:val="28"/>
              </w:rPr>
              <w:t xml:space="preserve">(For the </w:t>
            </w:r>
            <w:r w:rsidR="00157A96" w:rsidRPr="005E0CDA">
              <w:rPr>
                <w:rFonts w:asciiTheme="majorBidi" w:hAnsiTheme="majorBidi" w:cstheme="majorBidi"/>
                <w:sz w:val="28"/>
                <w:szCs w:val="28"/>
              </w:rPr>
              <w:t>six</w:t>
            </w:r>
            <w:r w:rsidRPr="005E0CDA">
              <w:rPr>
                <w:rFonts w:asciiTheme="majorBidi" w:hAnsiTheme="majorBidi" w:cstheme="majorBidi"/>
                <w:sz w:val="28"/>
                <w:szCs w:val="28"/>
              </w:rPr>
              <w:t>-month</w:t>
            </w:r>
            <w:r w:rsidRPr="005E0CDA">
              <w:rPr>
                <w:rFonts w:asciiTheme="majorBidi" w:hAnsiTheme="majorBidi" w:cstheme="majorBidi"/>
              </w:rPr>
              <w:t xml:space="preserve"> </w:t>
            </w:r>
            <w:r w:rsidRPr="005E0CDA">
              <w:rPr>
                <w:rFonts w:asciiTheme="majorBidi" w:hAnsiTheme="majorBidi" w:cstheme="majorBidi"/>
                <w:sz w:val="28"/>
                <w:szCs w:val="28"/>
              </w:rPr>
              <w:t>period)</w:t>
            </w:r>
          </w:p>
        </w:tc>
        <w:tc>
          <w:tcPr>
            <w:tcW w:w="141" w:type="dxa"/>
          </w:tcPr>
          <w:p w14:paraId="1E323343" w14:textId="77777777" w:rsidR="007B3C37" w:rsidRPr="005E0CDA" w:rsidRDefault="007B3C37" w:rsidP="0038525D">
            <w:pPr>
              <w:spacing w:line="280" w:lineRule="exact"/>
              <w:jc w:val="center"/>
              <w:rPr>
                <w:rFonts w:asciiTheme="majorBidi" w:hAnsiTheme="majorBidi" w:cstheme="majorBidi"/>
                <w:sz w:val="28"/>
                <w:szCs w:val="28"/>
              </w:rPr>
            </w:pPr>
          </w:p>
        </w:tc>
        <w:tc>
          <w:tcPr>
            <w:tcW w:w="1343" w:type="dxa"/>
            <w:tcBorders>
              <w:bottom w:val="single" w:sz="6" w:space="0" w:color="auto"/>
            </w:tcBorders>
          </w:tcPr>
          <w:p w14:paraId="260F0645" w14:textId="77777777" w:rsidR="007B3C37" w:rsidRPr="005E0CDA" w:rsidRDefault="007B3C37" w:rsidP="0038525D">
            <w:pPr>
              <w:spacing w:line="28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r>
      <w:tr w:rsidR="007B3C37" w:rsidRPr="005E0CDA" w14:paraId="69B84912" w14:textId="77777777" w:rsidTr="0038525D">
        <w:tc>
          <w:tcPr>
            <w:tcW w:w="2952" w:type="dxa"/>
          </w:tcPr>
          <w:p w14:paraId="549FD6DA" w14:textId="77777777" w:rsidR="007B3C37" w:rsidRPr="005E0CDA" w:rsidRDefault="007B3C37" w:rsidP="0038525D">
            <w:pPr>
              <w:spacing w:line="280" w:lineRule="exact"/>
              <w:ind w:left="233" w:right="-24" w:hanging="233"/>
              <w:rPr>
                <w:rFonts w:asciiTheme="majorBidi" w:hAnsiTheme="majorBidi" w:cstheme="majorBidi"/>
                <w:sz w:val="28"/>
                <w:szCs w:val="28"/>
              </w:rPr>
            </w:pPr>
            <w:r w:rsidRPr="005E0CDA">
              <w:rPr>
                <w:rFonts w:asciiTheme="majorBidi" w:hAnsiTheme="majorBidi" w:cstheme="majorBidi"/>
                <w:b/>
                <w:bCs/>
                <w:sz w:val="28"/>
                <w:szCs w:val="28"/>
              </w:rPr>
              <w:t>Net book value beginning</w:t>
            </w:r>
          </w:p>
        </w:tc>
        <w:tc>
          <w:tcPr>
            <w:tcW w:w="1417" w:type="dxa"/>
          </w:tcPr>
          <w:p w14:paraId="13024FC6" w14:textId="1DB03A0B" w:rsidR="007B3C37" w:rsidRPr="005E0CDA" w:rsidRDefault="007B3C37" w:rsidP="0038525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437,376</w:t>
            </w:r>
          </w:p>
        </w:tc>
        <w:tc>
          <w:tcPr>
            <w:tcW w:w="76" w:type="dxa"/>
          </w:tcPr>
          <w:p w14:paraId="5ABB2BF4" w14:textId="77777777" w:rsidR="007B3C37" w:rsidRPr="005E0CDA" w:rsidRDefault="007B3C37" w:rsidP="0038525D">
            <w:pPr>
              <w:tabs>
                <w:tab w:val="decimal" w:pos="774"/>
              </w:tabs>
              <w:spacing w:line="280" w:lineRule="exact"/>
              <w:ind w:right="57"/>
              <w:jc w:val="right"/>
              <w:rPr>
                <w:rFonts w:asciiTheme="majorBidi" w:hAnsiTheme="majorBidi" w:cstheme="majorBidi"/>
                <w:sz w:val="28"/>
                <w:szCs w:val="28"/>
              </w:rPr>
            </w:pPr>
          </w:p>
        </w:tc>
        <w:tc>
          <w:tcPr>
            <w:tcW w:w="1406" w:type="dxa"/>
            <w:vAlign w:val="bottom"/>
          </w:tcPr>
          <w:p w14:paraId="5992255A" w14:textId="47172D00" w:rsidR="007B3C37" w:rsidRPr="005E0CDA" w:rsidRDefault="007B3C37" w:rsidP="0038525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414,997</w:t>
            </w:r>
          </w:p>
        </w:tc>
        <w:tc>
          <w:tcPr>
            <w:tcW w:w="219" w:type="dxa"/>
          </w:tcPr>
          <w:p w14:paraId="56AFD53F" w14:textId="77777777" w:rsidR="007B3C37" w:rsidRPr="005E0CDA" w:rsidRDefault="007B3C37" w:rsidP="0038525D">
            <w:pPr>
              <w:tabs>
                <w:tab w:val="decimal" w:pos="774"/>
              </w:tabs>
              <w:spacing w:line="280" w:lineRule="exact"/>
              <w:ind w:right="57"/>
              <w:jc w:val="right"/>
              <w:rPr>
                <w:rFonts w:asciiTheme="majorBidi" w:hAnsiTheme="majorBidi" w:cstheme="majorBidi"/>
                <w:sz w:val="28"/>
                <w:szCs w:val="28"/>
              </w:rPr>
            </w:pPr>
          </w:p>
        </w:tc>
        <w:tc>
          <w:tcPr>
            <w:tcW w:w="1418" w:type="dxa"/>
            <w:vAlign w:val="bottom"/>
          </w:tcPr>
          <w:p w14:paraId="3294ACC7" w14:textId="55D4541B" w:rsidR="007B3C37" w:rsidRPr="005E0CDA" w:rsidRDefault="007B3C37" w:rsidP="0038525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9,663</w:t>
            </w:r>
          </w:p>
        </w:tc>
        <w:tc>
          <w:tcPr>
            <w:tcW w:w="141" w:type="dxa"/>
          </w:tcPr>
          <w:p w14:paraId="0CB50E6F" w14:textId="77777777" w:rsidR="007B3C37" w:rsidRPr="005E0CDA" w:rsidRDefault="007B3C37" w:rsidP="0038525D">
            <w:pPr>
              <w:tabs>
                <w:tab w:val="decimal" w:pos="774"/>
              </w:tabs>
              <w:spacing w:line="280" w:lineRule="exact"/>
              <w:ind w:right="57"/>
              <w:jc w:val="right"/>
              <w:rPr>
                <w:rFonts w:asciiTheme="majorBidi" w:hAnsiTheme="majorBidi" w:cstheme="majorBidi"/>
                <w:sz w:val="28"/>
                <w:szCs w:val="28"/>
              </w:rPr>
            </w:pPr>
          </w:p>
        </w:tc>
        <w:tc>
          <w:tcPr>
            <w:tcW w:w="1343" w:type="dxa"/>
            <w:vAlign w:val="bottom"/>
          </w:tcPr>
          <w:p w14:paraId="18F77E63" w14:textId="01222EF5" w:rsidR="007B3C37" w:rsidRPr="005E0CDA" w:rsidRDefault="007B3C37" w:rsidP="0038525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17,559</w:t>
            </w:r>
          </w:p>
        </w:tc>
      </w:tr>
      <w:tr w:rsidR="00A54E9D" w:rsidRPr="005E0CDA" w14:paraId="7BE85270" w14:textId="77777777" w:rsidTr="00364653">
        <w:tc>
          <w:tcPr>
            <w:tcW w:w="2952" w:type="dxa"/>
          </w:tcPr>
          <w:p w14:paraId="5DD81EB7" w14:textId="77777777" w:rsidR="00A54E9D" w:rsidRPr="005E0CDA" w:rsidRDefault="00A54E9D" w:rsidP="00A54E9D">
            <w:pPr>
              <w:spacing w:line="2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Addition at cost</w:t>
            </w:r>
          </w:p>
        </w:tc>
        <w:tc>
          <w:tcPr>
            <w:tcW w:w="1417" w:type="dxa"/>
          </w:tcPr>
          <w:p w14:paraId="471F30E4" w14:textId="072ECF55"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35,470</w:t>
            </w:r>
          </w:p>
        </w:tc>
        <w:tc>
          <w:tcPr>
            <w:tcW w:w="76" w:type="dxa"/>
          </w:tcPr>
          <w:p w14:paraId="12A36F93"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406" w:type="dxa"/>
            <w:vAlign w:val="bottom"/>
          </w:tcPr>
          <w:p w14:paraId="22FC1E97" w14:textId="4052651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58,924</w:t>
            </w:r>
          </w:p>
        </w:tc>
        <w:tc>
          <w:tcPr>
            <w:tcW w:w="219" w:type="dxa"/>
          </w:tcPr>
          <w:p w14:paraId="3D2E4592"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418" w:type="dxa"/>
            <w:shd w:val="clear" w:color="auto" w:fill="auto"/>
          </w:tcPr>
          <w:p w14:paraId="332FCD27" w14:textId="2FFAD0F3"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26</w:t>
            </w:r>
          </w:p>
        </w:tc>
        <w:tc>
          <w:tcPr>
            <w:tcW w:w="141" w:type="dxa"/>
          </w:tcPr>
          <w:p w14:paraId="4BDE2636"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343" w:type="dxa"/>
            <w:vAlign w:val="bottom"/>
          </w:tcPr>
          <w:p w14:paraId="246CC5AD" w14:textId="17CB35E8"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309</w:t>
            </w:r>
          </w:p>
        </w:tc>
      </w:tr>
      <w:tr w:rsidR="00A54E9D" w:rsidRPr="005E0CDA" w14:paraId="0D17BC57" w14:textId="77777777" w:rsidTr="00364653">
        <w:tc>
          <w:tcPr>
            <w:tcW w:w="2952" w:type="dxa"/>
          </w:tcPr>
          <w:p w14:paraId="1AAF95AA" w14:textId="77777777" w:rsidR="00A54E9D" w:rsidRPr="005E0CDA" w:rsidRDefault="00A54E9D" w:rsidP="00A54E9D">
            <w:pPr>
              <w:spacing w:line="2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Arise from the business acquisition</w:t>
            </w:r>
          </w:p>
        </w:tc>
        <w:tc>
          <w:tcPr>
            <w:tcW w:w="1417" w:type="dxa"/>
            <w:vAlign w:val="bottom"/>
          </w:tcPr>
          <w:p w14:paraId="5D0D61B7" w14:textId="5BFEFD93" w:rsidR="00A54E9D" w:rsidRPr="005E0CDA" w:rsidRDefault="00A54E9D" w:rsidP="00A54E9D">
            <w:pPr>
              <w:tabs>
                <w:tab w:val="decimal" w:pos="774"/>
              </w:tabs>
              <w:spacing w:line="2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76" w:type="dxa"/>
          </w:tcPr>
          <w:p w14:paraId="656A83D8"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406" w:type="dxa"/>
            <w:vAlign w:val="bottom"/>
          </w:tcPr>
          <w:p w14:paraId="4250D18E" w14:textId="72526354"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5,449</w:t>
            </w:r>
          </w:p>
        </w:tc>
        <w:tc>
          <w:tcPr>
            <w:tcW w:w="219" w:type="dxa"/>
          </w:tcPr>
          <w:p w14:paraId="3184177E"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418" w:type="dxa"/>
            <w:shd w:val="clear" w:color="auto" w:fill="auto"/>
            <w:vAlign w:val="bottom"/>
          </w:tcPr>
          <w:p w14:paraId="33860D9F" w14:textId="525E8226" w:rsidR="00A54E9D" w:rsidRPr="005E0CDA" w:rsidRDefault="00A54E9D" w:rsidP="00A54E9D">
            <w:pPr>
              <w:tabs>
                <w:tab w:val="decimal" w:pos="774"/>
              </w:tabs>
              <w:spacing w:line="2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41" w:type="dxa"/>
          </w:tcPr>
          <w:p w14:paraId="38C5663A"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343" w:type="dxa"/>
            <w:vAlign w:val="bottom"/>
          </w:tcPr>
          <w:p w14:paraId="07EF9444" w14:textId="69DFC99D" w:rsidR="00A54E9D" w:rsidRPr="005E0CDA" w:rsidRDefault="00A54E9D" w:rsidP="00A54E9D">
            <w:pPr>
              <w:tabs>
                <w:tab w:val="decimal" w:pos="774"/>
              </w:tabs>
              <w:spacing w:line="2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A54E9D" w:rsidRPr="005E0CDA" w14:paraId="438372CE" w14:textId="77777777" w:rsidTr="00364653">
        <w:tc>
          <w:tcPr>
            <w:tcW w:w="2952" w:type="dxa"/>
          </w:tcPr>
          <w:p w14:paraId="62A0FB98" w14:textId="77777777" w:rsidR="00A54E9D" w:rsidRPr="005E0CDA" w:rsidRDefault="00A54E9D" w:rsidP="00A54E9D">
            <w:pPr>
              <w:spacing w:line="2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Depreciation</w:t>
            </w:r>
          </w:p>
        </w:tc>
        <w:tc>
          <w:tcPr>
            <w:tcW w:w="1417" w:type="dxa"/>
            <w:vAlign w:val="bottom"/>
          </w:tcPr>
          <w:p w14:paraId="54E0D394" w14:textId="6052E969" w:rsidR="00A54E9D" w:rsidRPr="005E0CDA" w:rsidRDefault="00A54E9D" w:rsidP="00A54E9D">
            <w:pPr>
              <w:tabs>
                <w:tab w:val="decimal" w:pos="774"/>
              </w:tabs>
              <w:spacing w:line="280" w:lineRule="exact"/>
              <w:jc w:val="right"/>
              <w:rPr>
                <w:rFonts w:asciiTheme="majorBidi" w:hAnsiTheme="majorBidi" w:cstheme="majorBidi"/>
                <w:sz w:val="28"/>
                <w:szCs w:val="28"/>
              </w:rPr>
            </w:pPr>
            <w:r w:rsidRPr="005E0CDA">
              <w:rPr>
                <w:rFonts w:asciiTheme="majorBidi" w:hAnsiTheme="majorBidi" w:cstheme="majorBidi"/>
                <w:sz w:val="28"/>
                <w:szCs w:val="28"/>
              </w:rPr>
              <w:t>(21,607)</w:t>
            </w:r>
          </w:p>
        </w:tc>
        <w:tc>
          <w:tcPr>
            <w:tcW w:w="76" w:type="dxa"/>
          </w:tcPr>
          <w:p w14:paraId="5021BB0B"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406" w:type="dxa"/>
            <w:vAlign w:val="bottom"/>
          </w:tcPr>
          <w:p w14:paraId="39116C83" w14:textId="4A88ADBF" w:rsidR="00A54E9D" w:rsidRPr="005E0CDA" w:rsidRDefault="00A54E9D" w:rsidP="00A54E9D">
            <w:pPr>
              <w:tabs>
                <w:tab w:val="decimal" w:pos="774"/>
              </w:tabs>
              <w:spacing w:line="280" w:lineRule="exact"/>
              <w:jc w:val="right"/>
              <w:rPr>
                <w:rFonts w:asciiTheme="majorBidi" w:hAnsiTheme="majorBidi" w:cstheme="majorBidi"/>
                <w:sz w:val="28"/>
                <w:szCs w:val="28"/>
              </w:rPr>
            </w:pPr>
            <w:r w:rsidRPr="005E0CDA">
              <w:rPr>
                <w:rFonts w:asciiTheme="majorBidi" w:hAnsiTheme="majorBidi" w:cstheme="majorBidi"/>
                <w:sz w:val="28"/>
                <w:szCs w:val="28"/>
              </w:rPr>
              <w:t>(41,943)</w:t>
            </w:r>
          </w:p>
        </w:tc>
        <w:tc>
          <w:tcPr>
            <w:tcW w:w="219" w:type="dxa"/>
          </w:tcPr>
          <w:p w14:paraId="6C7CBD6C"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418" w:type="dxa"/>
            <w:shd w:val="clear" w:color="auto" w:fill="auto"/>
            <w:vAlign w:val="bottom"/>
          </w:tcPr>
          <w:p w14:paraId="087BBE4A" w14:textId="0EB3CFEA" w:rsidR="00A54E9D" w:rsidRPr="005E0CDA" w:rsidRDefault="00A54E9D" w:rsidP="00A54E9D">
            <w:pPr>
              <w:tabs>
                <w:tab w:val="decimal" w:pos="774"/>
              </w:tabs>
              <w:spacing w:line="280" w:lineRule="exact"/>
              <w:jc w:val="right"/>
              <w:rPr>
                <w:rFonts w:asciiTheme="majorBidi" w:hAnsiTheme="majorBidi" w:cstheme="majorBidi"/>
                <w:sz w:val="28"/>
                <w:szCs w:val="28"/>
              </w:rPr>
            </w:pPr>
            <w:r w:rsidRPr="005E0CDA">
              <w:rPr>
                <w:rFonts w:asciiTheme="majorBidi" w:hAnsiTheme="majorBidi" w:cstheme="majorBidi"/>
                <w:sz w:val="28"/>
                <w:szCs w:val="28"/>
              </w:rPr>
              <w:t>(3,404)</w:t>
            </w:r>
          </w:p>
        </w:tc>
        <w:tc>
          <w:tcPr>
            <w:tcW w:w="141" w:type="dxa"/>
          </w:tcPr>
          <w:p w14:paraId="0E3FDFA6"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343" w:type="dxa"/>
            <w:vAlign w:val="bottom"/>
          </w:tcPr>
          <w:p w14:paraId="437390B6" w14:textId="7F152F04" w:rsidR="00A54E9D" w:rsidRPr="005E0CDA" w:rsidRDefault="00A54E9D" w:rsidP="00A54E9D">
            <w:pPr>
              <w:tabs>
                <w:tab w:val="decimal" w:pos="774"/>
              </w:tabs>
              <w:spacing w:line="280" w:lineRule="exact"/>
              <w:jc w:val="right"/>
              <w:rPr>
                <w:rFonts w:asciiTheme="majorBidi" w:hAnsiTheme="majorBidi" w:cstheme="majorBidi"/>
                <w:sz w:val="28"/>
                <w:szCs w:val="28"/>
              </w:rPr>
            </w:pPr>
            <w:r w:rsidRPr="005E0CDA">
              <w:rPr>
                <w:rFonts w:asciiTheme="majorBidi" w:hAnsiTheme="majorBidi" w:cstheme="majorBidi"/>
                <w:sz w:val="28"/>
                <w:szCs w:val="28"/>
              </w:rPr>
              <w:t>(8,194)</w:t>
            </w:r>
          </w:p>
        </w:tc>
      </w:tr>
      <w:tr w:rsidR="00A54E9D" w:rsidRPr="005E0CDA" w14:paraId="44F33B43" w14:textId="77777777" w:rsidTr="00364653">
        <w:tc>
          <w:tcPr>
            <w:tcW w:w="2952" w:type="dxa"/>
          </w:tcPr>
          <w:p w14:paraId="24D816C3" w14:textId="77777777" w:rsidR="00A54E9D" w:rsidRPr="005E0CDA" w:rsidRDefault="00A54E9D" w:rsidP="00A54E9D">
            <w:pPr>
              <w:spacing w:line="280" w:lineRule="exact"/>
              <w:ind w:left="233" w:right="-24" w:hanging="233"/>
              <w:rPr>
                <w:rFonts w:asciiTheme="majorBidi" w:hAnsiTheme="majorBidi" w:cstheme="majorBidi"/>
                <w:sz w:val="28"/>
                <w:szCs w:val="28"/>
                <w:cs/>
              </w:rPr>
            </w:pPr>
            <w:r w:rsidRPr="005E0CDA">
              <w:rPr>
                <w:rFonts w:asciiTheme="majorBidi" w:hAnsiTheme="majorBidi" w:cstheme="majorBidi"/>
                <w:sz w:val="28"/>
                <w:szCs w:val="28"/>
              </w:rPr>
              <w:t>Disposal</w:t>
            </w:r>
          </w:p>
        </w:tc>
        <w:tc>
          <w:tcPr>
            <w:tcW w:w="1417" w:type="dxa"/>
            <w:tcBorders>
              <w:bottom w:val="single" w:sz="6" w:space="0" w:color="auto"/>
            </w:tcBorders>
            <w:vAlign w:val="bottom"/>
          </w:tcPr>
          <w:p w14:paraId="10EE0D16" w14:textId="67D14865" w:rsidR="00A54E9D" w:rsidRPr="005E0CDA" w:rsidRDefault="00A54E9D" w:rsidP="00A54E9D">
            <w:pPr>
              <w:tabs>
                <w:tab w:val="decimal" w:pos="774"/>
              </w:tabs>
              <w:spacing w:line="280" w:lineRule="exact"/>
              <w:jc w:val="right"/>
              <w:rPr>
                <w:rFonts w:asciiTheme="majorBidi" w:hAnsiTheme="majorBidi" w:cstheme="majorBidi"/>
                <w:sz w:val="28"/>
                <w:szCs w:val="28"/>
              </w:rPr>
            </w:pPr>
            <w:r w:rsidRPr="005E0CDA">
              <w:rPr>
                <w:rFonts w:asciiTheme="majorBidi" w:hAnsiTheme="majorBidi" w:cstheme="majorBidi"/>
                <w:sz w:val="28"/>
                <w:szCs w:val="28"/>
              </w:rPr>
              <w:t>(223)</w:t>
            </w:r>
          </w:p>
        </w:tc>
        <w:tc>
          <w:tcPr>
            <w:tcW w:w="76" w:type="dxa"/>
          </w:tcPr>
          <w:p w14:paraId="1778BB18"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406" w:type="dxa"/>
            <w:tcBorders>
              <w:bottom w:val="single" w:sz="6" w:space="0" w:color="auto"/>
            </w:tcBorders>
            <w:vAlign w:val="bottom"/>
          </w:tcPr>
          <w:p w14:paraId="0DAE40BE" w14:textId="040FAFFE" w:rsidR="00A54E9D" w:rsidRPr="005E0CDA" w:rsidRDefault="00A54E9D" w:rsidP="00A54E9D">
            <w:pPr>
              <w:tabs>
                <w:tab w:val="decimal" w:pos="774"/>
              </w:tabs>
              <w:spacing w:line="280" w:lineRule="exact"/>
              <w:jc w:val="right"/>
              <w:rPr>
                <w:rFonts w:asciiTheme="majorBidi" w:hAnsiTheme="majorBidi" w:cstheme="majorBidi"/>
                <w:sz w:val="28"/>
                <w:szCs w:val="28"/>
              </w:rPr>
            </w:pPr>
            <w:r w:rsidRPr="005E0CDA">
              <w:rPr>
                <w:rFonts w:asciiTheme="majorBidi" w:hAnsiTheme="majorBidi" w:cstheme="majorBidi"/>
                <w:sz w:val="28"/>
                <w:szCs w:val="28"/>
              </w:rPr>
              <w:t>(51)</w:t>
            </w:r>
          </w:p>
        </w:tc>
        <w:tc>
          <w:tcPr>
            <w:tcW w:w="219" w:type="dxa"/>
          </w:tcPr>
          <w:p w14:paraId="70F67543"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418" w:type="dxa"/>
            <w:tcBorders>
              <w:bottom w:val="single" w:sz="6" w:space="0" w:color="auto"/>
            </w:tcBorders>
            <w:shd w:val="clear" w:color="auto" w:fill="auto"/>
            <w:vAlign w:val="bottom"/>
          </w:tcPr>
          <w:p w14:paraId="39FD8D0B" w14:textId="233BEAE6" w:rsidR="00A54E9D" w:rsidRPr="005E0CDA" w:rsidRDefault="00A54E9D" w:rsidP="00A54E9D">
            <w:pPr>
              <w:tabs>
                <w:tab w:val="decimal" w:pos="774"/>
              </w:tabs>
              <w:spacing w:line="280" w:lineRule="exact"/>
              <w:jc w:val="right"/>
              <w:rPr>
                <w:rFonts w:asciiTheme="majorBidi" w:hAnsiTheme="majorBidi" w:cstheme="majorBidi"/>
                <w:sz w:val="28"/>
                <w:szCs w:val="28"/>
              </w:rPr>
            </w:pPr>
            <w:r w:rsidRPr="005E0CDA">
              <w:rPr>
                <w:rFonts w:asciiTheme="majorBidi" w:hAnsiTheme="majorBidi" w:cstheme="majorBidi"/>
                <w:sz w:val="28"/>
                <w:szCs w:val="28"/>
              </w:rPr>
              <w:t>(218)</w:t>
            </w:r>
          </w:p>
        </w:tc>
        <w:tc>
          <w:tcPr>
            <w:tcW w:w="141" w:type="dxa"/>
          </w:tcPr>
          <w:p w14:paraId="4F18A2A8"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343" w:type="dxa"/>
            <w:tcBorders>
              <w:bottom w:val="single" w:sz="6" w:space="0" w:color="auto"/>
            </w:tcBorders>
            <w:vAlign w:val="bottom"/>
          </w:tcPr>
          <w:p w14:paraId="7F24E1B1" w14:textId="4D9B85ED" w:rsidR="00A54E9D" w:rsidRPr="005E0CDA" w:rsidRDefault="00A54E9D" w:rsidP="00A54E9D">
            <w:pPr>
              <w:tabs>
                <w:tab w:val="decimal" w:pos="774"/>
              </w:tabs>
              <w:spacing w:line="280" w:lineRule="exact"/>
              <w:jc w:val="right"/>
              <w:rPr>
                <w:rFonts w:asciiTheme="majorBidi" w:hAnsiTheme="majorBidi" w:cstheme="majorBidi"/>
                <w:sz w:val="28"/>
                <w:szCs w:val="28"/>
              </w:rPr>
            </w:pPr>
            <w:r w:rsidRPr="005E0CDA">
              <w:rPr>
                <w:rFonts w:asciiTheme="majorBidi" w:hAnsiTheme="majorBidi" w:cstheme="majorBidi"/>
                <w:sz w:val="28"/>
                <w:szCs w:val="28"/>
              </w:rPr>
              <w:t>(11)</w:t>
            </w:r>
          </w:p>
        </w:tc>
      </w:tr>
      <w:tr w:rsidR="00A54E9D" w:rsidRPr="005E0CDA" w14:paraId="46729AE8" w14:textId="77777777" w:rsidTr="00364653">
        <w:tc>
          <w:tcPr>
            <w:tcW w:w="2952" w:type="dxa"/>
          </w:tcPr>
          <w:p w14:paraId="42354BD6" w14:textId="77777777" w:rsidR="00A54E9D" w:rsidRPr="005E0CDA" w:rsidRDefault="00A54E9D" w:rsidP="00A54E9D">
            <w:pPr>
              <w:spacing w:line="280" w:lineRule="exact"/>
              <w:ind w:left="233" w:right="-24" w:hanging="233"/>
              <w:rPr>
                <w:rFonts w:asciiTheme="majorBidi" w:hAnsiTheme="majorBidi" w:cstheme="majorBidi"/>
                <w:sz w:val="28"/>
                <w:szCs w:val="28"/>
                <w:cs/>
              </w:rPr>
            </w:pPr>
            <w:r w:rsidRPr="005E0CDA">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11AB2A0F" w14:textId="62D33011"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451,016</w:t>
            </w:r>
          </w:p>
        </w:tc>
        <w:tc>
          <w:tcPr>
            <w:tcW w:w="76" w:type="dxa"/>
          </w:tcPr>
          <w:p w14:paraId="6E7948B4"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vAlign w:val="bottom"/>
          </w:tcPr>
          <w:p w14:paraId="3DE717A1" w14:textId="67105D29"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437,376</w:t>
            </w:r>
          </w:p>
        </w:tc>
        <w:tc>
          <w:tcPr>
            <w:tcW w:w="219" w:type="dxa"/>
          </w:tcPr>
          <w:p w14:paraId="6582473D"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tcPr>
          <w:p w14:paraId="51F3E180" w14:textId="4CAF3772"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6,067</w:t>
            </w:r>
          </w:p>
        </w:tc>
        <w:tc>
          <w:tcPr>
            <w:tcW w:w="141" w:type="dxa"/>
          </w:tcPr>
          <w:p w14:paraId="141ECC63" w14:textId="77777777"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7C93A01E" w14:textId="41EB3243" w:rsidR="00A54E9D" w:rsidRPr="005E0CDA" w:rsidRDefault="00A54E9D" w:rsidP="00A54E9D">
            <w:pPr>
              <w:tabs>
                <w:tab w:val="decimal" w:pos="774"/>
              </w:tabs>
              <w:spacing w:line="280" w:lineRule="exact"/>
              <w:ind w:right="57"/>
              <w:jc w:val="right"/>
              <w:rPr>
                <w:rFonts w:asciiTheme="majorBidi" w:hAnsiTheme="majorBidi" w:cstheme="majorBidi"/>
                <w:sz w:val="28"/>
                <w:szCs w:val="28"/>
              </w:rPr>
            </w:pPr>
            <w:r w:rsidRPr="005E0CDA">
              <w:rPr>
                <w:rFonts w:asciiTheme="majorBidi" w:hAnsiTheme="majorBidi" w:cstheme="majorBidi"/>
                <w:sz w:val="28"/>
                <w:szCs w:val="28"/>
              </w:rPr>
              <w:t>9,663</w:t>
            </w:r>
          </w:p>
        </w:tc>
      </w:tr>
    </w:tbl>
    <w:p w14:paraId="591E1389" w14:textId="77777777" w:rsidR="000713FB" w:rsidRPr="005E0CDA" w:rsidRDefault="000713FB" w:rsidP="00187F89">
      <w:pPr>
        <w:tabs>
          <w:tab w:val="left" w:pos="284"/>
          <w:tab w:val="left" w:pos="851"/>
          <w:tab w:val="left" w:pos="1440"/>
          <w:tab w:val="left" w:pos="1985"/>
        </w:tabs>
        <w:spacing w:line="240" w:lineRule="exact"/>
        <w:ind w:right="-91" w:hanging="142"/>
        <w:rPr>
          <w:rFonts w:asciiTheme="majorBidi" w:hAnsiTheme="majorBidi" w:cstheme="majorBidi"/>
          <w:sz w:val="32"/>
          <w:szCs w:val="32"/>
        </w:rPr>
      </w:pPr>
    </w:p>
    <w:p w14:paraId="6DC749E1" w14:textId="77777777" w:rsidR="000713FB" w:rsidRPr="005E0CDA" w:rsidRDefault="005C2C1B" w:rsidP="00187F89">
      <w:pPr>
        <w:widowControl w:val="0"/>
        <w:tabs>
          <w:tab w:val="left" w:pos="284"/>
        </w:tabs>
        <w:autoSpaceDE/>
        <w:autoSpaceDN/>
        <w:adjustRightInd/>
        <w:spacing w:line="340" w:lineRule="exact"/>
        <w:ind w:left="284" w:hanging="284"/>
        <w:jc w:val="thaiDistribute"/>
        <w:rPr>
          <w:rFonts w:asciiTheme="majorBidi" w:hAnsiTheme="majorBidi" w:cstheme="majorBidi"/>
          <w:b/>
          <w:bCs/>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The subsidiary has mortgaged land with construction to use as collateral to the creditor under the claim transfer agreement.</w:t>
      </w:r>
    </w:p>
    <w:p w14:paraId="21D531E9" w14:textId="7FF580B1" w:rsidR="000713FB" w:rsidRPr="005E0CDA" w:rsidRDefault="005C2C1B" w:rsidP="0032029B">
      <w:pPr>
        <w:spacing w:line="38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1</w:t>
      </w:r>
      <w:r w:rsidR="007B3C37" w:rsidRPr="005E0CDA">
        <w:rPr>
          <w:rFonts w:asciiTheme="majorBidi" w:hAnsiTheme="majorBidi" w:cstheme="majorBidi"/>
          <w:b/>
          <w:bCs/>
          <w:sz w:val="32"/>
          <w:szCs w:val="32"/>
        </w:rPr>
        <w:t>3</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RIGHT-OF-USE ASSETS</w:t>
      </w:r>
    </w:p>
    <w:p w14:paraId="5E99CBF7" w14:textId="77777777" w:rsidR="007B3C37" w:rsidRPr="005E0CDA" w:rsidRDefault="005C2C1B" w:rsidP="0032029B">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5E0CDA">
        <w:rPr>
          <w:rFonts w:asciiTheme="majorBidi" w:eastAsia="MS Mincho" w:hAnsiTheme="majorBidi" w:cstheme="majorBidi"/>
          <w:spacing w:val="-4"/>
          <w:sz w:val="32"/>
          <w:szCs w:val="32"/>
          <w:lang w:eastAsia="ja-JP"/>
        </w:rPr>
        <w:tab/>
      </w:r>
      <w:r w:rsidRPr="005E0CDA">
        <w:rPr>
          <w:rFonts w:asciiTheme="majorBidi" w:eastAsia="MS Mincho" w:hAnsiTheme="majorBidi" w:cstheme="majorBidi"/>
          <w:spacing w:val="-4"/>
          <w:sz w:val="32"/>
          <w:szCs w:val="32"/>
          <w:lang w:eastAsia="ja-JP"/>
        </w:rPr>
        <w:tab/>
      </w:r>
      <w:r w:rsidR="007B3C37" w:rsidRPr="005E0CDA">
        <w:rPr>
          <w:rFonts w:asciiTheme="majorBidi" w:hAnsiTheme="majorBidi" w:cstheme="majorBidi"/>
          <w:sz w:val="32"/>
          <w:szCs w:val="32"/>
        </w:rPr>
        <w:t>Movements of right-of-use assets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5E0CDA" w14:paraId="454EF1A5" w14:textId="77777777" w:rsidTr="0038525D">
        <w:trPr>
          <w:tblHeader/>
        </w:trPr>
        <w:tc>
          <w:tcPr>
            <w:tcW w:w="2952" w:type="dxa"/>
          </w:tcPr>
          <w:p w14:paraId="4D32B525" w14:textId="77777777" w:rsidR="007B3C37" w:rsidRPr="005E0CDA" w:rsidRDefault="007B3C37" w:rsidP="0032029B">
            <w:pPr>
              <w:tabs>
                <w:tab w:val="left" w:pos="900"/>
                <w:tab w:val="left" w:pos="1440"/>
                <w:tab w:val="left" w:pos="1785"/>
                <w:tab w:val="right" w:pos="9295"/>
              </w:tabs>
              <w:spacing w:line="380" w:lineRule="exact"/>
              <w:ind w:left="360" w:right="34" w:hanging="360"/>
              <w:jc w:val="right"/>
              <w:rPr>
                <w:rFonts w:asciiTheme="majorBidi" w:hAnsiTheme="majorBidi" w:cstheme="majorBidi"/>
                <w:sz w:val="28"/>
                <w:szCs w:val="28"/>
                <w:cs/>
              </w:rPr>
            </w:pPr>
            <w:r w:rsidRPr="005E0CDA">
              <w:rPr>
                <w:rFonts w:asciiTheme="majorBidi" w:hAnsiTheme="majorBidi" w:cstheme="majorBidi"/>
                <w:sz w:val="28"/>
                <w:szCs w:val="28"/>
              </w:rPr>
              <w:tab/>
            </w:r>
            <w:r w:rsidRPr="005E0CDA">
              <w:rPr>
                <w:rFonts w:asciiTheme="majorBidi" w:hAnsiTheme="majorBidi" w:cstheme="majorBidi"/>
                <w:sz w:val="28"/>
                <w:szCs w:val="28"/>
              </w:rPr>
              <w:tab/>
            </w:r>
            <w:r w:rsidRPr="005E0CDA">
              <w:rPr>
                <w:rFonts w:asciiTheme="majorBidi" w:hAnsiTheme="majorBidi" w:cstheme="majorBidi"/>
                <w:sz w:val="28"/>
                <w:szCs w:val="28"/>
              </w:rPr>
              <w:tab/>
            </w:r>
            <w:r w:rsidRPr="005E0CDA">
              <w:rPr>
                <w:rFonts w:asciiTheme="majorBidi" w:hAnsiTheme="majorBidi" w:cstheme="majorBidi"/>
                <w:sz w:val="28"/>
                <w:szCs w:val="28"/>
              </w:rPr>
              <w:tab/>
            </w:r>
          </w:p>
        </w:tc>
        <w:tc>
          <w:tcPr>
            <w:tcW w:w="6020" w:type="dxa"/>
            <w:gridSpan w:val="7"/>
            <w:tcBorders>
              <w:bottom w:val="single" w:sz="6" w:space="0" w:color="auto"/>
            </w:tcBorders>
          </w:tcPr>
          <w:p w14:paraId="2D5C344B" w14:textId="77777777" w:rsidR="007B3C37" w:rsidRPr="005E0CDA" w:rsidRDefault="007B3C37" w:rsidP="0032029B">
            <w:pPr>
              <w:tabs>
                <w:tab w:val="left" w:pos="900"/>
                <w:tab w:val="left" w:pos="1440"/>
                <w:tab w:val="left" w:pos="1785"/>
                <w:tab w:val="right" w:pos="9295"/>
              </w:tabs>
              <w:spacing w:line="380" w:lineRule="exact"/>
              <w:ind w:left="360" w:right="34" w:hanging="360"/>
              <w:jc w:val="center"/>
              <w:rPr>
                <w:rFonts w:asciiTheme="majorBidi" w:hAnsiTheme="majorBidi" w:cstheme="majorBidi"/>
                <w:sz w:val="28"/>
                <w:szCs w:val="28"/>
                <w:cs/>
              </w:rPr>
            </w:pPr>
            <w:r w:rsidRPr="005E0CDA">
              <w:rPr>
                <w:rFonts w:asciiTheme="majorBidi" w:hAnsiTheme="majorBidi" w:cstheme="majorBidi"/>
                <w:sz w:val="28"/>
                <w:szCs w:val="28"/>
              </w:rPr>
              <w:t>In Thousand Baht</w:t>
            </w:r>
          </w:p>
        </w:tc>
      </w:tr>
      <w:tr w:rsidR="007B3C37" w:rsidRPr="005E0CDA" w14:paraId="2636DE59" w14:textId="77777777" w:rsidTr="0038525D">
        <w:trPr>
          <w:tblHeader/>
        </w:trPr>
        <w:tc>
          <w:tcPr>
            <w:tcW w:w="2952" w:type="dxa"/>
          </w:tcPr>
          <w:p w14:paraId="00991CF7" w14:textId="77777777" w:rsidR="007B3C37" w:rsidRPr="005E0CDA" w:rsidRDefault="007B3C37" w:rsidP="0032029B">
            <w:pPr>
              <w:spacing w:line="380" w:lineRule="exact"/>
              <w:jc w:val="thaiDistribute"/>
              <w:rPr>
                <w:rFonts w:asciiTheme="majorBidi" w:hAnsiTheme="majorBidi" w:cstheme="majorBidi"/>
                <w:sz w:val="28"/>
                <w:szCs w:val="28"/>
              </w:rPr>
            </w:pPr>
          </w:p>
        </w:tc>
        <w:tc>
          <w:tcPr>
            <w:tcW w:w="2899" w:type="dxa"/>
            <w:gridSpan w:val="3"/>
            <w:tcBorders>
              <w:top w:val="single" w:sz="6" w:space="0" w:color="auto"/>
              <w:bottom w:val="single" w:sz="6" w:space="0" w:color="auto"/>
            </w:tcBorders>
          </w:tcPr>
          <w:p w14:paraId="0CF8D0ED" w14:textId="77777777" w:rsidR="007B3C37" w:rsidRPr="005E0CDA" w:rsidRDefault="007B3C37" w:rsidP="0032029B">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219" w:type="dxa"/>
            <w:tcBorders>
              <w:top w:val="single" w:sz="6" w:space="0" w:color="auto"/>
            </w:tcBorders>
          </w:tcPr>
          <w:p w14:paraId="4073D97C" w14:textId="77777777" w:rsidR="007B3C37" w:rsidRPr="005E0CDA" w:rsidRDefault="007B3C37" w:rsidP="0032029B">
            <w:pPr>
              <w:spacing w:line="380" w:lineRule="exact"/>
              <w:jc w:val="center"/>
              <w:rPr>
                <w:rFonts w:asciiTheme="majorBidi" w:hAnsiTheme="majorBidi" w:cstheme="majorBidi"/>
                <w:sz w:val="28"/>
                <w:szCs w:val="28"/>
              </w:rPr>
            </w:pPr>
          </w:p>
        </w:tc>
        <w:tc>
          <w:tcPr>
            <w:tcW w:w="2902" w:type="dxa"/>
            <w:gridSpan w:val="3"/>
            <w:tcBorders>
              <w:top w:val="single" w:sz="6" w:space="0" w:color="auto"/>
              <w:bottom w:val="single" w:sz="6" w:space="0" w:color="auto"/>
            </w:tcBorders>
          </w:tcPr>
          <w:p w14:paraId="376B30AB" w14:textId="77777777" w:rsidR="007B3C37" w:rsidRPr="005E0CDA" w:rsidRDefault="007B3C37" w:rsidP="0032029B">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7B3C37" w:rsidRPr="005E0CDA" w14:paraId="2A8E3316" w14:textId="77777777" w:rsidTr="0038525D">
        <w:trPr>
          <w:tblHeader/>
        </w:trPr>
        <w:tc>
          <w:tcPr>
            <w:tcW w:w="2952" w:type="dxa"/>
          </w:tcPr>
          <w:p w14:paraId="21FCC816" w14:textId="77777777" w:rsidR="007B3C37" w:rsidRPr="005E0CDA" w:rsidRDefault="007B3C37" w:rsidP="0032029B">
            <w:pPr>
              <w:spacing w:line="380" w:lineRule="exact"/>
              <w:jc w:val="thaiDistribute"/>
              <w:rPr>
                <w:rFonts w:asciiTheme="majorBidi" w:hAnsiTheme="majorBidi" w:cstheme="majorBidi"/>
                <w:sz w:val="28"/>
                <w:szCs w:val="28"/>
              </w:rPr>
            </w:pPr>
          </w:p>
        </w:tc>
        <w:tc>
          <w:tcPr>
            <w:tcW w:w="1417" w:type="dxa"/>
            <w:tcBorders>
              <w:bottom w:val="single" w:sz="6" w:space="0" w:color="auto"/>
            </w:tcBorders>
          </w:tcPr>
          <w:p w14:paraId="7994BFF7" w14:textId="7F0ECDAF"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 xml:space="preserve">(For the </w:t>
            </w:r>
            <w:r w:rsidR="00157A96" w:rsidRPr="005E0CDA">
              <w:rPr>
                <w:rFonts w:asciiTheme="majorBidi" w:hAnsiTheme="majorBidi" w:cstheme="majorBidi"/>
                <w:sz w:val="28"/>
                <w:szCs w:val="28"/>
              </w:rPr>
              <w:t>six</w:t>
            </w:r>
            <w:r w:rsidRPr="005E0CDA">
              <w:rPr>
                <w:rFonts w:asciiTheme="majorBidi" w:hAnsiTheme="majorBidi" w:cstheme="majorBidi"/>
                <w:sz w:val="28"/>
                <w:szCs w:val="28"/>
              </w:rPr>
              <w:t>-month</w:t>
            </w:r>
            <w:r w:rsidRPr="005E0CDA">
              <w:rPr>
                <w:rFonts w:asciiTheme="majorBidi" w:hAnsiTheme="majorBidi" w:cstheme="majorBidi"/>
              </w:rPr>
              <w:t xml:space="preserve"> </w:t>
            </w:r>
            <w:r w:rsidRPr="005E0CDA">
              <w:rPr>
                <w:rFonts w:asciiTheme="majorBidi" w:hAnsiTheme="majorBidi" w:cstheme="majorBidi"/>
                <w:sz w:val="28"/>
                <w:szCs w:val="28"/>
              </w:rPr>
              <w:t>period)</w:t>
            </w:r>
          </w:p>
        </w:tc>
        <w:tc>
          <w:tcPr>
            <w:tcW w:w="76" w:type="dxa"/>
          </w:tcPr>
          <w:p w14:paraId="5A956DFA" w14:textId="77777777" w:rsidR="007B3C37" w:rsidRPr="005E0CDA" w:rsidRDefault="007B3C37" w:rsidP="0032029B">
            <w:pPr>
              <w:spacing w:line="380" w:lineRule="exact"/>
              <w:jc w:val="center"/>
              <w:rPr>
                <w:rFonts w:asciiTheme="majorBidi" w:hAnsiTheme="majorBidi" w:cstheme="majorBidi"/>
                <w:sz w:val="28"/>
                <w:szCs w:val="28"/>
              </w:rPr>
            </w:pPr>
          </w:p>
        </w:tc>
        <w:tc>
          <w:tcPr>
            <w:tcW w:w="1406" w:type="dxa"/>
            <w:tcBorders>
              <w:bottom w:val="single" w:sz="6" w:space="0" w:color="auto"/>
            </w:tcBorders>
          </w:tcPr>
          <w:p w14:paraId="374F931F" w14:textId="77777777"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c>
          <w:tcPr>
            <w:tcW w:w="219" w:type="dxa"/>
          </w:tcPr>
          <w:p w14:paraId="02CBD339" w14:textId="77777777" w:rsidR="007B3C37" w:rsidRPr="005E0CDA" w:rsidRDefault="007B3C37" w:rsidP="0032029B">
            <w:pPr>
              <w:spacing w:line="380" w:lineRule="exact"/>
              <w:jc w:val="center"/>
              <w:rPr>
                <w:rFonts w:asciiTheme="majorBidi" w:hAnsiTheme="majorBidi" w:cstheme="majorBidi"/>
                <w:sz w:val="28"/>
                <w:szCs w:val="28"/>
              </w:rPr>
            </w:pPr>
          </w:p>
        </w:tc>
        <w:tc>
          <w:tcPr>
            <w:tcW w:w="1418" w:type="dxa"/>
            <w:tcBorders>
              <w:bottom w:val="single" w:sz="6" w:space="0" w:color="auto"/>
            </w:tcBorders>
          </w:tcPr>
          <w:p w14:paraId="6072E5B5" w14:textId="0580E74D"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 xml:space="preserve">(For the </w:t>
            </w:r>
            <w:r w:rsidR="00157A96" w:rsidRPr="005E0CDA">
              <w:rPr>
                <w:rFonts w:asciiTheme="majorBidi" w:hAnsiTheme="majorBidi" w:cstheme="majorBidi"/>
                <w:sz w:val="28"/>
                <w:szCs w:val="28"/>
              </w:rPr>
              <w:t>six</w:t>
            </w:r>
            <w:r w:rsidRPr="005E0CDA">
              <w:rPr>
                <w:rFonts w:asciiTheme="majorBidi" w:hAnsiTheme="majorBidi" w:cstheme="majorBidi"/>
                <w:sz w:val="28"/>
                <w:szCs w:val="28"/>
              </w:rPr>
              <w:t>-month</w:t>
            </w:r>
            <w:r w:rsidRPr="005E0CDA">
              <w:rPr>
                <w:rFonts w:asciiTheme="majorBidi" w:hAnsiTheme="majorBidi" w:cstheme="majorBidi"/>
              </w:rPr>
              <w:t xml:space="preserve"> </w:t>
            </w:r>
            <w:r w:rsidRPr="005E0CDA">
              <w:rPr>
                <w:rFonts w:asciiTheme="majorBidi" w:hAnsiTheme="majorBidi" w:cstheme="majorBidi"/>
                <w:sz w:val="28"/>
                <w:szCs w:val="28"/>
              </w:rPr>
              <w:t>period)</w:t>
            </w:r>
          </w:p>
        </w:tc>
        <w:tc>
          <w:tcPr>
            <w:tcW w:w="141" w:type="dxa"/>
          </w:tcPr>
          <w:p w14:paraId="32E32CD8" w14:textId="77777777" w:rsidR="007B3C37" w:rsidRPr="005E0CDA" w:rsidRDefault="007B3C37" w:rsidP="0032029B">
            <w:pPr>
              <w:spacing w:line="380" w:lineRule="exact"/>
              <w:jc w:val="center"/>
              <w:rPr>
                <w:rFonts w:asciiTheme="majorBidi" w:hAnsiTheme="majorBidi" w:cstheme="majorBidi"/>
                <w:sz w:val="28"/>
                <w:szCs w:val="28"/>
              </w:rPr>
            </w:pPr>
          </w:p>
        </w:tc>
        <w:tc>
          <w:tcPr>
            <w:tcW w:w="1343" w:type="dxa"/>
            <w:tcBorders>
              <w:bottom w:val="single" w:sz="6" w:space="0" w:color="auto"/>
            </w:tcBorders>
          </w:tcPr>
          <w:p w14:paraId="2FBE173C" w14:textId="77777777"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r>
      <w:tr w:rsidR="007B3C37" w:rsidRPr="005E0CDA" w14:paraId="2D0B60DC" w14:textId="77777777" w:rsidTr="0038525D">
        <w:tc>
          <w:tcPr>
            <w:tcW w:w="2952" w:type="dxa"/>
          </w:tcPr>
          <w:p w14:paraId="2C4AA81D" w14:textId="77777777" w:rsidR="007B3C37" w:rsidRPr="005E0CDA" w:rsidRDefault="007B3C37"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b/>
                <w:bCs/>
                <w:sz w:val="28"/>
                <w:szCs w:val="28"/>
              </w:rPr>
              <w:t>Net book value beginning</w:t>
            </w:r>
          </w:p>
        </w:tc>
        <w:tc>
          <w:tcPr>
            <w:tcW w:w="1417" w:type="dxa"/>
          </w:tcPr>
          <w:p w14:paraId="47202133" w14:textId="1E022AAF"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30,508</w:t>
            </w:r>
          </w:p>
        </w:tc>
        <w:tc>
          <w:tcPr>
            <w:tcW w:w="76" w:type="dxa"/>
          </w:tcPr>
          <w:p w14:paraId="36A67200" w14:textId="77777777"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2A7046FD" w14:textId="11430F2F"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45,482</w:t>
            </w:r>
          </w:p>
        </w:tc>
        <w:tc>
          <w:tcPr>
            <w:tcW w:w="219" w:type="dxa"/>
          </w:tcPr>
          <w:p w14:paraId="30601B59" w14:textId="77777777"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p>
        </w:tc>
        <w:tc>
          <w:tcPr>
            <w:tcW w:w="1418" w:type="dxa"/>
            <w:vAlign w:val="bottom"/>
          </w:tcPr>
          <w:p w14:paraId="7205EB16" w14:textId="4F781D9F"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17,901</w:t>
            </w:r>
          </w:p>
        </w:tc>
        <w:tc>
          <w:tcPr>
            <w:tcW w:w="141" w:type="dxa"/>
          </w:tcPr>
          <w:p w14:paraId="6818AF50" w14:textId="77777777"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160A87E0" w14:textId="0AA2CB44"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40,220</w:t>
            </w:r>
          </w:p>
        </w:tc>
      </w:tr>
      <w:tr w:rsidR="00A54E9D" w:rsidRPr="005E0CDA" w14:paraId="0056405E" w14:textId="77777777" w:rsidTr="0038525D">
        <w:tc>
          <w:tcPr>
            <w:tcW w:w="2952" w:type="dxa"/>
          </w:tcPr>
          <w:p w14:paraId="288FB283" w14:textId="77777777" w:rsidR="00A54E9D" w:rsidRPr="005E0CDA" w:rsidRDefault="00A54E9D"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Addition at cost</w:t>
            </w:r>
          </w:p>
        </w:tc>
        <w:tc>
          <w:tcPr>
            <w:tcW w:w="1417" w:type="dxa"/>
          </w:tcPr>
          <w:p w14:paraId="2BC01638" w14:textId="2BED13C8" w:rsidR="00A54E9D" w:rsidRPr="005E0CDA" w:rsidRDefault="00A54E9D" w:rsidP="0032029B">
            <w:pPr>
              <w:tabs>
                <w:tab w:val="decimal" w:pos="774"/>
              </w:tabs>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76" w:type="dxa"/>
          </w:tcPr>
          <w:p w14:paraId="032138E4"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2C902E70" w14:textId="3F315710"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22,080</w:t>
            </w:r>
          </w:p>
        </w:tc>
        <w:tc>
          <w:tcPr>
            <w:tcW w:w="219" w:type="dxa"/>
          </w:tcPr>
          <w:p w14:paraId="32524D97"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Pr>
          <w:p w14:paraId="1A776E9A" w14:textId="0D34A170"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10,418</w:t>
            </w:r>
          </w:p>
        </w:tc>
        <w:tc>
          <w:tcPr>
            <w:tcW w:w="141" w:type="dxa"/>
          </w:tcPr>
          <w:p w14:paraId="72DACE21"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4F22AD11" w14:textId="724A3A5C"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11,926</w:t>
            </w:r>
          </w:p>
        </w:tc>
      </w:tr>
      <w:tr w:rsidR="00A54E9D" w:rsidRPr="005E0CDA" w14:paraId="5A265049" w14:textId="77777777" w:rsidTr="0038525D">
        <w:tc>
          <w:tcPr>
            <w:tcW w:w="2952" w:type="dxa"/>
          </w:tcPr>
          <w:p w14:paraId="07F00BCD" w14:textId="77777777" w:rsidR="00A54E9D" w:rsidRPr="005E0CDA" w:rsidRDefault="00A54E9D"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Arise from the business acquisition</w:t>
            </w:r>
          </w:p>
        </w:tc>
        <w:tc>
          <w:tcPr>
            <w:tcW w:w="1417" w:type="dxa"/>
          </w:tcPr>
          <w:p w14:paraId="1F016D0D" w14:textId="7D095F0C" w:rsidR="00A54E9D" w:rsidRPr="005E0CDA" w:rsidRDefault="00C874F5" w:rsidP="00C874F5">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1,223</w:t>
            </w:r>
          </w:p>
        </w:tc>
        <w:tc>
          <w:tcPr>
            <w:tcW w:w="76" w:type="dxa"/>
          </w:tcPr>
          <w:p w14:paraId="14C148B5"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560F0CCD" w14:textId="2FF5D969"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7,222</w:t>
            </w:r>
          </w:p>
        </w:tc>
        <w:tc>
          <w:tcPr>
            <w:tcW w:w="219" w:type="dxa"/>
          </w:tcPr>
          <w:p w14:paraId="1A6AE9C8"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Pr>
          <w:p w14:paraId="12975C99" w14:textId="2F4EFBB0" w:rsidR="00A54E9D" w:rsidRPr="005E0CDA" w:rsidRDefault="00A54E9D" w:rsidP="00C874F5">
            <w:pPr>
              <w:tabs>
                <w:tab w:val="decimal" w:pos="774"/>
              </w:tabs>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41" w:type="dxa"/>
          </w:tcPr>
          <w:p w14:paraId="53C8233C"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3FFCA3D7" w14:textId="24ADDC9A" w:rsidR="00A54E9D" w:rsidRPr="005E0CDA" w:rsidRDefault="00A54E9D" w:rsidP="0032029B">
            <w:pPr>
              <w:tabs>
                <w:tab w:val="decimal" w:pos="774"/>
              </w:tabs>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A54E9D" w:rsidRPr="005E0CDA" w14:paraId="622FA92B" w14:textId="77777777" w:rsidTr="0038525D">
        <w:tc>
          <w:tcPr>
            <w:tcW w:w="2952" w:type="dxa"/>
          </w:tcPr>
          <w:p w14:paraId="0AE2F0EA" w14:textId="77777777" w:rsidR="00A54E9D" w:rsidRPr="005E0CDA" w:rsidRDefault="00A54E9D"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Depreciation</w:t>
            </w:r>
          </w:p>
        </w:tc>
        <w:tc>
          <w:tcPr>
            <w:tcW w:w="1417" w:type="dxa"/>
            <w:vAlign w:val="bottom"/>
          </w:tcPr>
          <w:p w14:paraId="3F41062B" w14:textId="5C58EB4A" w:rsidR="00A54E9D" w:rsidRPr="005E0CDA" w:rsidRDefault="00C874F5" w:rsidP="0032029B">
            <w:pPr>
              <w:tabs>
                <w:tab w:val="decimal" w:pos="774"/>
              </w:tabs>
              <w:spacing w:line="380" w:lineRule="exact"/>
              <w:jc w:val="right"/>
              <w:rPr>
                <w:rFonts w:asciiTheme="majorBidi" w:hAnsiTheme="majorBidi" w:cstheme="majorBidi"/>
                <w:sz w:val="28"/>
                <w:szCs w:val="28"/>
              </w:rPr>
            </w:pPr>
            <w:r>
              <w:rPr>
                <w:rFonts w:asciiTheme="majorBidi" w:hAnsiTheme="majorBidi" w:cstheme="majorBidi"/>
                <w:sz w:val="28"/>
                <w:szCs w:val="28"/>
              </w:rPr>
              <w:t>(6,658)</w:t>
            </w:r>
          </w:p>
        </w:tc>
        <w:tc>
          <w:tcPr>
            <w:tcW w:w="76" w:type="dxa"/>
          </w:tcPr>
          <w:p w14:paraId="3C966C33"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71C1AC6D" w14:textId="54FDA81D"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(16,787)</w:t>
            </w:r>
          </w:p>
        </w:tc>
        <w:tc>
          <w:tcPr>
            <w:tcW w:w="219" w:type="dxa"/>
          </w:tcPr>
          <w:p w14:paraId="2E00D1E0"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vAlign w:val="bottom"/>
          </w:tcPr>
          <w:p w14:paraId="70805703" w14:textId="041A560C" w:rsidR="00A54E9D" w:rsidRPr="005E0CDA" w:rsidRDefault="00A54E9D" w:rsidP="00C874F5">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(6,903)</w:t>
            </w:r>
          </w:p>
        </w:tc>
        <w:tc>
          <w:tcPr>
            <w:tcW w:w="141" w:type="dxa"/>
          </w:tcPr>
          <w:p w14:paraId="069709BA"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6B5CCCF4" w14:textId="42C55988"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(9,195)</w:t>
            </w:r>
          </w:p>
        </w:tc>
      </w:tr>
      <w:tr w:rsidR="00A54E9D" w:rsidRPr="005E0CDA" w14:paraId="5110AB75" w14:textId="77777777" w:rsidTr="00D6260C">
        <w:tc>
          <w:tcPr>
            <w:tcW w:w="2952" w:type="dxa"/>
          </w:tcPr>
          <w:p w14:paraId="5979D2A0" w14:textId="77777777" w:rsidR="00A54E9D" w:rsidRPr="005E0CDA" w:rsidRDefault="00A54E9D" w:rsidP="0032029B">
            <w:pPr>
              <w:spacing w:line="380" w:lineRule="exact"/>
              <w:ind w:left="233" w:right="-24" w:hanging="233"/>
              <w:rPr>
                <w:rFonts w:asciiTheme="majorBidi" w:hAnsiTheme="majorBidi" w:cstheme="majorBidi"/>
                <w:sz w:val="28"/>
                <w:szCs w:val="28"/>
                <w:cs/>
              </w:rPr>
            </w:pPr>
            <w:r w:rsidRPr="005E0CDA">
              <w:rPr>
                <w:rFonts w:asciiTheme="majorBidi" w:hAnsiTheme="majorBidi" w:cstheme="majorBidi"/>
                <w:sz w:val="28"/>
                <w:szCs w:val="28"/>
              </w:rPr>
              <w:t>Change in conditions/Write-off</w:t>
            </w:r>
          </w:p>
        </w:tc>
        <w:tc>
          <w:tcPr>
            <w:tcW w:w="1417" w:type="dxa"/>
            <w:tcBorders>
              <w:bottom w:val="single" w:sz="6" w:space="0" w:color="auto"/>
            </w:tcBorders>
            <w:vAlign w:val="bottom"/>
          </w:tcPr>
          <w:p w14:paraId="31923591" w14:textId="24D913FB" w:rsidR="00A54E9D" w:rsidRPr="005E0CDA" w:rsidRDefault="00C874F5" w:rsidP="00C874F5">
            <w:pPr>
              <w:tabs>
                <w:tab w:val="decimal" w:pos="774"/>
              </w:tabs>
              <w:spacing w:line="380" w:lineRule="exact"/>
              <w:jc w:val="right"/>
              <w:rPr>
                <w:rFonts w:asciiTheme="majorBidi" w:hAnsiTheme="majorBidi" w:cstheme="majorBidi"/>
                <w:sz w:val="28"/>
                <w:szCs w:val="28"/>
              </w:rPr>
            </w:pPr>
            <w:r>
              <w:rPr>
                <w:rFonts w:asciiTheme="majorBidi" w:hAnsiTheme="majorBidi" w:cstheme="majorBidi"/>
                <w:sz w:val="28"/>
                <w:szCs w:val="28"/>
              </w:rPr>
              <w:t>(3,894)</w:t>
            </w:r>
          </w:p>
        </w:tc>
        <w:tc>
          <w:tcPr>
            <w:tcW w:w="76" w:type="dxa"/>
          </w:tcPr>
          <w:p w14:paraId="511DD5AA"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tcBorders>
              <w:bottom w:val="single" w:sz="6" w:space="0" w:color="auto"/>
            </w:tcBorders>
            <w:vAlign w:val="bottom"/>
          </w:tcPr>
          <w:p w14:paraId="009ABA5F" w14:textId="5EBE2897"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(27,489)</w:t>
            </w:r>
          </w:p>
        </w:tc>
        <w:tc>
          <w:tcPr>
            <w:tcW w:w="219" w:type="dxa"/>
          </w:tcPr>
          <w:p w14:paraId="4AEC794C"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Pr>
          <w:p w14:paraId="6CF62795" w14:textId="6CA15374"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10,418</w:t>
            </w:r>
          </w:p>
        </w:tc>
        <w:tc>
          <w:tcPr>
            <w:tcW w:w="141" w:type="dxa"/>
          </w:tcPr>
          <w:p w14:paraId="3A5975AB"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Borders>
              <w:bottom w:val="single" w:sz="6" w:space="0" w:color="auto"/>
            </w:tcBorders>
            <w:vAlign w:val="bottom"/>
          </w:tcPr>
          <w:p w14:paraId="1503E263" w14:textId="54AED079"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(25,050)</w:t>
            </w:r>
          </w:p>
        </w:tc>
      </w:tr>
      <w:tr w:rsidR="007B3C37" w:rsidRPr="005E0CDA" w14:paraId="57A4F800" w14:textId="77777777" w:rsidTr="0038525D">
        <w:tc>
          <w:tcPr>
            <w:tcW w:w="2952" w:type="dxa"/>
          </w:tcPr>
          <w:p w14:paraId="078E89E3" w14:textId="77777777" w:rsidR="007B3C37" w:rsidRPr="005E0CDA" w:rsidRDefault="007B3C37" w:rsidP="0032029B">
            <w:pPr>
              <w:spacing w:line="380" w:lineRule="exact"/>
              <w:ind w:left="233" w:right="-24" w:hanging="233"/>
              <w:rPr>
                <w:rFonts w:asciiTheme="majorBidi" w:hAnsiTheme="majorBidi" w:cstheme="majorBidi"/>
                <w:sz w:val="28"/>
                <w:szCs w:val="28"/>
                <w:cs/>
              </w:rPr>
            </w:pPr>
            <w:r w:rsidRPr="005E0CDA">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024C8FE7" w14:textId="3FF30304" w:rsidR="007B3C37" w:rsidRPr="005E0CDA" w:rsidRDefault="00C874F5" w:rsidP="0032029B">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21,179</w:t>
            </w:r>
          </w:p>
        </w:tc>
        <w:tc>
          <w:tcPr>
            <w:tcW w:w="76" w:type="dxa"/>
          </w:tcPr>
          <w:p w14:paraId="4E393A81" w14:textId="77777777"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vAlign w:val="bottom"/>
          </w:tcPr>
          <w:p w14:paraId="04863971" w14:textId="06EFFA37"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30,508</w:t>
            </w:r>
          </w:p>
        </w:tc>
        <w:tc>
          <w:tcPr>
            <w:tcW w:w="219" w:type="dxa"/>
          </w:tcPr>
          <w:p w14:paraId="2C564E9D" w14:textId="77777777"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612971C" w14:textId="3342CF8B" w:rsidR="007B3C37"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21,416</w:t>
            </w:r>
          </w:p>
        </w:tc>
        <w:tc>
          <w:tcPr>
            <w:tcW w:w="141" w:type="dxa"/>
          </w:tcPr>
          <w:p w14:paraId="123BB7E2" w14:textId="77777777"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180A211C" w14:textId="03EF258D"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17,901</w:t>
            </w:r>
          </w:p>
        </w:tc>
      </w:tr>
    </w:tbl>
    <w:p w14:paraId="6ECB071E" w14:textId="77777777" w:rsidR="007B3C37" w:rsidRPr="005E0CDA" w:rsidRDefault="007B3C37" w:rsidP="0032029B">
      <w:pPr>
        <w:tabs>
          <w:tab w:val="left" w:pos="284"/>
          <w:tab w:val="left" w:pos="851"/>
          <w:tab w:val="left" w:pos="1440"/>
          <w:tab w:val="left" w:pos="1985"/>
        </w:tabs>
        <w:spacing w:line="380" w:lineRule="exact"/>
        <w:ind w:right="-91" w:hanging="142"/>
        <w:rPr>
          <w:rFonts w:asciiTheme="majorBidi" w:hAnsiTheme="majorBidi" w:cstheme="majorBidi"/>
          <w:sz w:val="32"/>
          <w:szCs w:val="32"/>
        </w:rPr>
      </w:pPr>
    </w:p>
    <w:p w14:paraId="35AD542A" w14:textId="75F5B7F2" w:rsidR="000713FB" w:rsidRPr="005E0CDA" w:rsidRDefault="005C2C1B" w:rsidP="0032029B">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The Group</w:t>
      </w:r>
      <w:r w:rsidRPr="005E0CDA">
        <w:rPr>
          <w:rStyle w:val="longtext1"/>
          <w:rFonts w:asciiTheme="majorBidi" w:hAnsiTheme="majorBidi" w:cstheme="majorBidi"/>
          <w:color w:val="000000"/>
          <w:sz w:val="32"/>
          <w:szCs w:val="32"/>
        </w:rPr>
        <w:t xml:space="preserve"> </w:t>
      </w:r>
      <w:r w:rsidRPr="005E0CDA">
        <w:rPr>
          <w:rFonts w:asciiTheme="majorBidi" w:hAnsiTheme="majorBidi" w:cstheme="majorBidi"/>
          <w:sz w:val="32"/>
          <w:szCs w:val="32"/>
        </w:rPr>
        <w:t>lease assets including land, office buildings and motor vehicles of which average lease term during 4 - 10 years.</w:t>
      </w:r>
    </w:p>
    <w:p w14:paraId="6E9EA50A" w14:textId="77777777" w:rsidR="00157A96" w:rsidRPr="005E0CDA" w:rsidRDefault="00157A96" w:rsidP="0032029B">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p>
    <w:p w14:paraId="101C9B94" w14:textId="1650C134" w:rsidR="000713FB" w:rsidRPr="005E0CDA" w:rsidRDefault="005C2C1B" w:rsidP="0032029B">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1</w:t>
      </w:r>
      <w:r w:rsidR="007B3C37" w:rsidRPr="005E0CDA">
        <w:rPr>
          <w:rFonts w:asciiTheme="majorBidi" w:hAnsiTheme="majorBidi" w:cstheme="majorBidi"/>
          <w:b/>
          <w:bCs/>
          <w:sz w:val="32"/>
          <w:szCs w:val="32"/>
        </w:rPr>
        <w:t>4</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COST OF SPECTRUM LICENSE</w:t>
      </w:r>
    </w:p>
    <w:p w14:paraId="3489296D" w14:textId="77777777" w:rsidR="000713FB" w:rsidRPr="005E0CDA" w:rsidRDefault="005C2C1B" w:rsidP="0032029B">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The subsidiary had received the license to use the spectrum and operate the television business for digital terrestrial television services in type of the national business services, news and information category (“license”) from the National Broadcasting and Telecommunications Commission (“NBTC”) for a period of 15 years, starting from April 25, 2014 to April 24, 2029.</w:t>
      </w:r>
      <w:r w:rsidRPr="005E0CDA">
        <w:rPr>
          <w:rFonts w:asciiTheme="majorBidi" w:hAnsiTheme="majorBidi" w:cstheme="majorBidi"/>
        </w:rPr>
        <w:t xml:space="preserve"> </w:t>
      </w:r>
      <w:r w:rsidRPr="005E0CDA">
        <w:rPr>
          <w:rFonts w:asciiTheme="majorBidi" w:hAnsiTheme="majorBidi" w:cstheme="majorBidi"/>
          <w:sz w:val="32"/>
          <w:szCs w:val="32"/>
        </w:rPr>
        <w:t>The value at the acquisition date has a fair value of zero Baht.</w:t>
      </w:r>
    </w:p>
    <w:p w14:paraId="2BD62277" w14:textId="57E023F1" w:rsidR="004A001B" w:rsidRPr="005E0CDA" w:rsidRDefault="004A001B" w:rsidP="0032029B">
      <w:pPr>
        <w:autoSpaceDE/>
        <w:autoSpaceDN/>
        <w:adjustRightInd/>
        <w:spacing w:line="380" w:lineRule="exact"/>
        <w:rPr>
          <w:rFonts w:asciiTheme="majorBidi" w:hAnsiTheme="majorBidi" w:cstheme="majorBidi"/>
          <w:b/>
          <w:bCs/>
          <w:sz w:val="32"/>
          <w:szCs w:val="32"/>
        </w:rPr>
      </w:pPr>
    </w:p>
    <w:p w14:paraId="5583A352" w14:textId="77777777" w:rsidR="0032029B" w:rsidRDefault="0032029B">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5F638F80" w14:textId="64A2D2F3" w:rsidR="000713FB" w:rsidRPr="005E0CDA" w:rsidRDefault="005C2C1B" w:rsidP="0032029B">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1</w:t>
      </w:r>
      <w:r w:rsidR="007B3C37" w:rsidRPr="005E0CDA">
        <w:rPr>
          <w:rFonts w:asciiTheme="majorBidi" w:hAnsiTheme="majorBidi" w:cstheme="majorBidi"/>
          <w:b/>
          <w:bCs/>
          <w:sz w:val="32"/>
          <w:szCs w:val="32"/>
        </w:rPr>
        <w:t>5</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ADVANCE PAYMENT FOR PURCHASE OF PROGRAM RIGHTS AND INTANGIBLE ASSETS - PROGRAM RIGHT</w:t>
      </w:r>
    </w:p>
    <w:p w14:paraId="6FFFF15F" w14:textId="2F1EAC96" w:rsidR="007B3C37" w:rsidRPr="005E0CDA" w:rsidRDefault="007B3C37" w:rsidP="0032029B">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Movements of the advance payment for purchased program rights and intangible assets - </w:t>
      </w:r>
      <w:bookmarkStart w:id="2" w:name="_Hlk79224047"/>
      <w:r w:rsidRPr="005E0CDA">
        <w:rPr>
          <w:rFonts w:asciiTheme="majorBidi" w:hAnsiTheme="majorBidi" w:cstheme="majorBidi"/>
          <w:sz w:val="32"/>
          <w:szCs w:val="32"/>
        </w:rPr>
        <w:t>program right</w:t>
      </w:r>
      <w:bookmarkEnd w:id="2"/>
      <w:r w:rsidRPr="005E0CDA">
        <w:rPr>
          <w:rFonts w:asciiTheme="majorBidi" w:hAnsiTheme="majorBidi" w:cstheme="majorBidi"/>
          <w:sz w:val="32"/>
          <w:szCs w:val="32"/>
        </w:rPr>
        <w:t xml:space="preserve">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5E0CDA" w14:paraId="1A74046C" w14:textId="77777777" w:rsidTr="0038525D">
        <w:trPr>
          <w:tblHeader/>
        </w:trPr>
        <w:tc>
          <w:tcPr>
            <w:tcW w:w="2952" w:type="dxa"/>
          </w:tcPr>
          <w:p w14:paraId="48DBB688" w14:textId="77777777" w:rsidR="007B3C37" w:rsidRPr="005E0CDA" w:rsidRDefault="007B3C37" w:rsidP="0032029B">
            <w:pPr>
              <w:tabs>
                <w:tab w:val="left" w:pos="900"/>
                <w:tab w:val="left" w:pos="1440"/>
                <w:tab w:val="left" w:pos="1785"/>
                <w:tab w:val="right" w:pos="9295"/>
              </w:tabs>
              <w:spacing w:line="380" w:lineRule="exact"/>
              <w:ind w:left="360" w:right="34" w:hanging="360"/>
              <w:jc w:val="right"/>
              <w:rPr>
                <w:rFonts w:asciiTheme="majorBidi" w:hAnsiTheme="majorBidi" w:cstheme="majorBidi"/>
                <w:sz w:val="28"/>
                <w:szCs w:val="28"/>
                <w:cs/>
              </w:rPr>
            </w:pPr>
            <w:r w:rsidRPr="005E0CDA">
              <w:rPr>
                <w:rFonts w:asciiTheme="majorBidi" w:hAnsiTheme="majorBidi" w:cstheme="majorBidi"/>
                <w:sz w:val="28"/>
                <w:szCs w:val="28"/>
              </w:rPr>
              <w:tab/>
            </w:r>
            <w:r w:rsidRPr="005E0CDA">
              <w:rPr>
                <w:rFonts w:asciiTheme="majorBidi" w:hAnsiTheme="majorBidi" w:cstheme="majorBidi"/>
                <w:sz w:val="28"/>
                <w:szCs w:val="28"/>
              </w:rPr>
              <w:tab/>
            </w:r>
            <w:r w:rsidRPr="005E0CDA">
              <w:rPr>
                <w:rFonts w:asciiTheme="majorBidi" w:hAnsiTheme="majorBidi" w:cstheme="majorBidi"/>
                <w:sz w:val="28"/>
                <w:szCs w:val="28"/>
              </w:rPr>
              <w:tab/>
            </w:r>
          </w:p>
        </w:tc>
        <w:tc>
          <w:tcPr>
            <w:tcW w:w="6020" w:type="dxa"/>
            <w:gridSpan w:val="7"/>
            <w:tcBorders>
              <w:bottom w:val="single" w:sz="6" w:space="0" w:color="auto"/>
            </w:tcBorders>
          </w:tcPr>
          <w:p w14:paraId="2FF66456" w14:textId="77777777" w:rsidR="007B3C37" w:rsidRPr="005E0CDA" w:rsidRDefault="007B3C37" w:rsidP="0032029B">
            <w:pPr>
              <w:tabs>
                <w:tab w:val="left" w:pos="900"/>
                <w:tab w:val="left" w:pos="1440"/>
                <w:tab w:val="left" w:pos="1785"/>
                <w:tab w:val="right" w:pos="9295"/>
              </w:tabs>
              <w:spacing w:line="380" w:lineRule="exact"/>
              <w:ind w:left="360" w:right="34" w:hanging="360"/>
              <w:jc w:val="center"/>
              <w:rPr>
                <w:rFonts w:asciiTheme="majorBidi" w:hAnsiTheme="majorBidi" w:cstheme="majorBidi"/>
                <w:sz w:val="28"/>
                <w:szCs w:val="28"/>
                <w:cs/>
              </w:rPr>
            </w:pPr>
            <w:r w:rsidRPr="005E0CDA">
              <w:rPr>
                <w:rFonts w:asciiTheme="majorBidi" w:hAnsiTheme="majorBidi" w:cstheme="majorBidi"/>
                <w:sz w:val="28"/>
                <w:szCs w:val="28"/>
              </w:rPr>
              <w:t>In Thousand Baht</w:t>
            </w:r>
          </w:p>
        </w:tc>
      </w:tr>
      <w:tr w:rsidR="007B3C37" w:rsidRPr="005E0CDA" w14:paraId="6AB806BE" w14:textId="77777777" w:rsidTr="0038525D">
        <w:trPr>
          <w:tblHeader/>
        </w:trPr>
        <w:tc>
          <w:tcPr>
            <w:tcW w:w="2952" w:type="dxa"/>
          </w:tcPr>
          <w:p w14:paraId="6FDA5A27" w14:textId="77777777" w:rsidR="007B3C37" w:rsidRPr="005E0CDA" w:rsidRDefault="007B3C37" w:rsidP="0032029B">
            <w:pPr>
              <w:spacing w:line="380" w:lineRule="exact"/>
              <w:jc w:val="thaiDistribute"/>
              <w:rPr>
                <w:rFonts w:asciiTheme="majorBidi" w:hAnsiTheme="majorBidi" w:cstheme="majorBidi"/>
                <w:sz w:val="28"/>
                <w:szCs w:val="28"/>
              </w:rPr>
            </w:pPr>
          </w:p>
        </w:tc>
        <w:tc>
          <w:tcPr>
            <w:tcW w:w="6020" w:type="dxa"/>
            <w:gridSpan w:val="7"/>
            <w:tcBorders>
              <w:top w:val="single" w:sz="6" w:space="0" w:color="auto"/>
              <w:bottom w:val="single" w:sz="6" w:space="0" w:color="auto"/>
            </w:tcBorders>
          </w:tcPr>
          <w:p w14:paraId="26C18FD8" w14:textId="77777777"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Advance payment for purchased program rights</w:t>
            </w:r>
          </w:p>
        </w:tc>
      </w:tr>
      <w:tr w:rsidR="007B3C37" w:rsidRPr="005E0CDA" w14:paraId="656C86CC" w14:textId="77777777" w:rsidTr="0038525D">
        <w:trPr>
          <w:tblHeader/>
        </w:trPr>
        <w:tc>
          <w:tcPr>
            <w:tcW w:w="2952" w:type="dxa"/>
          </w:tcPr>
          <w:p w14:paraId="30E7867C" w14:textId="77777777" w:rsidR="007B3C37" w:rsidRPr="005E0CDA" w:rsidRDefault="007B3C37" w:rsidP="0032029B">
            <w:pPr>
              <w:spacing w:line="380" w:lineRule="exact"/>
              <w:jc w:val="thaiDistribute"/>
              <w:rPr>
                <w:rFonts w:asciiTheme="majorBidi" w:hAnsiTheme="majorBidi" w:cstheme="majorBidi"/>
                <w:sz w:val="28"/>
                <w:szCs w:val="28"/>
              </w:rPr>
            </w:pPr>
          </w:p>
        </w:tc>
        <w:tc>
          <w:tcPr>
            <w:tcW w:w="2899" w:type="dxa"/>
            <w:gridSpan w:val="3"/>
            <w:tcBorders>
              <w:bottom w:val="single" w:sz="6" w:space="0" w:color="auto"/>
            </w:tcBorders>
          </w:tcPr>
          <w:p w14:paraId="3D1F0642" w14:textId="77777777" w:rsidR="007B3C37" w:rsidRPr="005E0CDA" w:rsidRDefault="007B3C37" w:rsidP="0032029B">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219" w:type="dxa"/>
          </w:tcPr>
          <w:p w14:paraId="6A3FE931" w14:textId="77777777" w:rsidR="007B3C37" w:rsidRPr="005E0CDA" w:rsidRDefault="007B3C37" w:rsidP="0032029B">
            <w:pPr>
              <w:spacing w:line="380" w:lineRule="exact"/>
              <w:jc w:val="center"/>
              <w:rPr>
                <w:rFonts w:asciiTheme="majorBidi" w:hAnsiTheme="majorBidi" w:cstheme="majorBidi"/>
                <w:sz w:val="28"/>
                <w:szCs w:val="28"/>
              </w:rPr>
            </w:pPr>
          </w:p>
        </w:tc>
        <w:tc>
          <w:tcPr>
            <w:tcW w:w="2902" w:type="dxa"/>
            <w:gridSpan w:val="3"/>
            <w:tcBorders>
              <w:bottom w:val="single" w:sz="6" w:space="0" w:color="auto"/>
            </w:tcBorders>
          </w:tcPr>
          <w:p w14:paraId="30E1E720" w14:textId="77777777" w:rsidR="007B3C37" w:rsidRPr="005E0CDA" w:rsidRDefault="007B3C37" w:rsidP="0032029B">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7B3C37" w:rsidRPr="005E0CDA" w14:paraId="7EF4DF9E" w14:textId="77777777" w:rsidTr="0038525D">
        <w:trPr>
          <w:tblHeader/>
        </w:trPr>
        <w:tc>
          <w:tcPr>
            <w:tcW w:w="2952" w:type="dxa"/>
          </w:tcPr>
          <w:p w14:paraId="0F7C2797" w14:textId="77777777" w:rsidR="007B3C37" w:rsidRPr="005E0CDA" w:rsidRDefault="007B3C37" w:rsidP="0032029B">
            <w:pPr>
              <w:spacing w:line="380" w:lineRule="exact"/>
              <w:jc w:val="thaiDistribute"/>
              <w:rPr>
                <w:rFonts w:asciiTheme="majorBidi" w:hAnsiTheme="majorBidi" w:cstheme="majorBidi"/>
                <w:sz w:val="28"/>
                <w:szCs w:val="28"/>
              </w:rPr>
            </w:pPr>
          </w:p>
        </w:tc>
        <w:tc>
          <w:tcPr>
            <w:tcW w:w="1417" w:type="dxa"/>
            <w:tcBorders>
              <w:bottom w:val="single" w:sz="6" w:space="0" w:color="auto"/>
            </w:tcBorders>
          </w:tcPr>
          <w:p w14:paraId="2907796A" w14:textId="2E29DDAE"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 xml:space="preserve">(For the </w:t>
            </w:r>
            <w:r w:rsidR="00157A96" w:rsidRPr="005E0CDA">
              <w:rPr>
                <w:rFonts w:asciiTheme="majorBidi" w:hAnsiTheme="majorBidi" w:cstheme="majorBidi"/>
                <w:sz w:val="28"/>
                <w:szCs w:val="28"/>
              </w:rPr>
              <w:t>six</w:t>
            </w:r>
            <w:r w:rsidRPr="005E0CDA">
              <w:rPr>
                <w:rFonts w:asciiTheme="majorBidi" w:hAnsiTheme="majorBidi" w:cstheme="majorBidi"/>
                <w:sz w:val="28"/>
                <w:szCs w:val="28"/>
              </w:rPr>
              <w:t>-month</w:t>
            </w:r>
            <w:r w:rsidRPr="005E0CDA">
              <w:rPr>
                <w:rFonts w:asciiTheme="majorBidi" w:hAnsiTheme="majorBidi" w:cstheme="majorBidi"/>
              </w:rPr>
              <w:t xml:space="preserve"> </w:t>
            </w:r>
            <w:r w:rsidRPr="005E0CDA">
              <w:rPr>
                <w:rFonts w:asciiTheme="majorBidi" w:hAnsiTheme="majorBidi" w:cstheme="majorBidi"/>
                <w:sz w:val="28"/>
                <w:szCs w:val="28"/>
              </w:rPr>
              <w:t>period)</w:t>
            </w:r>
          </w:p>
        </w:tc>
        <w:tc>
          <w:tcPr>
            <w:tcW w:w="76" w:type="dxa"/>
          </w:tcPr>
          <w:p w14:paraId="1EC99BC5" w14:textId="77777777" w:rsidR="007B3C37" w:rsidRPr="005E0CDA" w:rsidRDefault="007B3C37" w:rsidP="0032029B">
            <w:pPr>
              <w:spacing w:line="380" w:lineRule="exact"/>
              <w:jc w:val="center"/>
              <w:rPr>
                <w:rFonts w:asciiTheme="majorBidi" w:hAnsiTheme="majorBidi" w:cstheme="majorBidi"/>
                <w:sz w:val="28"/>
                <w:szCs w:val="28"/>
              </w:rPr>
            </w:pPr>
          </w:p>
        </w:tc>
        <w:tc>
          <w:tcPr>
            <w:tcW w:w="1406" w:type="dxa"/>
            <w:tcBorders>
              <w:bottom w:val="single" w:sz="6" w:space="0" w:color="auto"/>
            </w:tcBorders>
          </w:tcPr>
          <w:p w14:paraId="37699A40" w14:textId="77777777" w:rsidR="007B3C37" w:rsidRPr="005E0CDA" w:rsidRDefault="007B3C37" w:rsidP="0032029B">
            <w:pPr>
              <w:spacing w:line="380" w:lineRule="exact"/>
              <w:jc w:val="center"/>
              <w:rPr>
                <w:rFonts w:asciiTheme="majorBidi" w:hAnsiTheme="majorBidi" w:cstheme="majorBidi"/>
                <w:sz w:val="28"/>
                <w:szCs w:val="28"/>
              </w:rPr>
            </w:pPr>
          </w:p>
          <w:p w14:paraId="694F603D" w14:textId="77777777"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c>
          <w:tcPr>
            <w:tcW w:w="219" w:type="dxa"/>
          </w:tcPr>
          <w:p w14:paraId="252BFFF2" w14:textId="77777777" w:rsidR="007B3C37" w:rsidRPr="005E0CDA" w:rsidRDefault="007B3C37" w:rsidP="0032029B">
            <w:pPr>
              <w:spacing w:line="380" w:lineRule="exact"/>
              <w:jc w:val="center"/>
              <w:rPr>
                <w:rFonts w:asciiTheme="majorBidi" w:hAnsiTheme="majorBidi" w:cstheme="majorBidi"/>
                <w:sz w:val="28"/>
                <w:szCs w:val="28"/>
              </w:rPr>
            </w:pPr>
          </w:p>
        </w:tc>
        <w:tc>
          <w:tcPr>
            <w:tcW w:w="1418" w:type="dxa"/>
            <w:tcBorders>
              <w:bottom w:val="single" w:sz="6" w:space="0" w:color="auto"/>
            </w:tcBorders>
          </w:tcPr>
          <w:p w14:paraId="24069D17" w14:textId="166DA068"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 xml:space="preserve">(For the </w:t>
            </w:r>
            <w:r w:rsidR="00157A96" w:rsidRPr="005E0CDA">
              <w:rPr>
                <w:rFonts w:asciiTheme="majorBidi" w:hAnsiTheme="majorBidi" w:cstheme="majorBidi"/>
                <w:sz w:val="28"/>
                <w:szCs w:val="28"/>
              </w:rPr>
              <w:t>six</w:t>
            </w:r>
            <w:r w:rsidRPr="005E0CDA">
              <w:rPr>
                <w:rFonts w:asciiTheme="majorBidi" w:hAnsiTheme="majorBidi" w:cstheme="majorBidi"/>
                <w:sz w:val="28"/>
                <w:szCs w:val="28"/>
              </w:rPr>
              <w:t>-month</w:t>
            </w:r>
            <w:r w:rsidRPr="005E0CDA">
              <w:rPr>
                <w:rFonts w:asciiTheme="majorBidi" w:hAnsiTheme="majorBidi" w:cstheme="majorBidi"/>
              </w:rPr>
              <w:t xml:space="preserve"> </w:t>
            </w:r>
            <w:r w:rsidRPr="005E0CDA">
              <w:rPr>
                <w:rFonts w:asciiTheme="majorBidi" w:hAnsiTheme="majorBidi" w:cstheme="majorBidi"/>
                <w:sz w:val="28"/>
                <w:szCs w:val="28"/>
              </w:rPr>
              <w:t>period)</w:t>
            </w:r>
          </w:p>
        </w:tc>
        <w:tc>
          <w:tcPr>
            <w:tcW w:w="141" w:type="dxa"/>
          </w:tcPr>
          <w:p w14:paraId="2CC53B59" w14:textId="77777777" w:rsidR="007B3C37" w:rsidRPr="005E0CDA" w:rsidRDefault="007B3C37" w:rsidP="0032029B">
            <w:pPr>
              <w:spacing w:line="380" w:lineRule="exact"/>
              <w:jc w:val="center"/>
              <w:rPr>
                <w:rFonts w:asciiTheme="majorBidi" w:hAnsiTheme="majorBidi" w:cstheme="majorBidi"/>
                <w:sz w:val="28"/>
                <w:szCs w:val="28"/>
              </w:rPr>
            </w:pPr>
          </w:p>
        </w:tc>
        <w:tc>
          <w:tcPr>
            <w:tcW w:w="1343" w:type="dxa"/>
            <w:tcBorders>
              <w:bottom w:val="single" w:sz="6" w:space="0" w:color="auto"/>
            </w:tcBorders>
          </w:tcPr>
          <w:p w14:paraId="25827D75" w14:textId="77777777" w:rsidR="007B3C37" w:rsidRPr="005E0CDA" w:rsidRDefault="007B3C37" w:rsidP="0032029B">
            <w:pPr>
              <w:spacing w:line="380" w:lineRule="exact"/>
              <w:jc w:val="center"/>
              <w:rPr>
                <w:rFonts w:asciiTheme="majorBidi" w:hAnsiTheme="majorBidi" w:cstheme="majorBidi"/>
                <w:sz w:val="28"/>
                <w:szCs w:val="28"/>
              </w:rPr>
            </w:pPr>
          </w:p>
          <w:p w14:paraId="1A13A6DB" w14:textId="77777777"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r>
      <w:tr w:rsidR="00A54E9D" w:rsidRPr="005E0CDA" w14:paraId="6EBDABAC" w14:textId="77777777" w:rsidTr="0038525D">
        <w:tc>
          <w:tcPr>
            <w:tcW w:w="2952" w:type="dxa"/>
          </w:tcPr>
          <w:p w14:paraId="1333BC38" w14:textId="77777777" w:rsidR="00A54E9D" w:rsidRPr="005E0CDA" w:rsidRDefault="00A54E9D"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b/>
                <w:bCs/>
                <w:sz w:val="28"/>
                <w:szCs w:val="28"/>
              </w:rPr>
              <w:t>Net book value beginning</w:t>
            </w:r>
          </w:p>
        </w:tc>
        <w:tc>
          <w:tcPr>
            <w:tcW w:w="1417" w:type="dxa"/>
            <w:vAlign w:val="bottom"/>
          </w:tcPr>
          <w:p w14:paraId="42C861B9" w14:textId="33363EF3"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497,913</w:t>
            </w:r>
          </w:p>
        </w:tc>
        <w:tc>
          <w:tcPr>
            <w:tcW w:w="76" w:type="dxa"/>
          </w:tcPr>
          <w:p w14:paraId="1C59C496"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3AD761D2" w14:textId="50AECAF8"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347,808</w:t>
            </w:r>
          </w:p>
        </w:tc>
        <w:tc>
          <w:tcPr>
            <w:tcW w:w="219" w:type="dxa"/>
          </w:tcPr>
          <w:p w14:paraId="73D07905"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vAlign w:val="bottom"/>
          </w:tcPr>
          <w:p w14:paraId="1FBFBCD0" w14:textId="00F01D32"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424,163</w:t>
            </w:r>
          </w:p>
        </w:tc>
        <w:tc>
          <w:tcPr>
            <w:tcW w:w="141" w:type="dxa"/>
          </w:tcPr>
          <w:p w14:paraId="19BB451E"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4057434D" w14:textId="0938A0A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347,808</w:t>
            </w:r>
          </w:p>
        </w:tc>
      </w:tr>
      <w:tr w:rsidR="00A54E9D" w:rsidRPr="005E0CDA" w14:paraId="0A43745D" w14:textId="77777777" w:rsidTr="0038525D">
        <w:tc>
          <w:tcPr>
            <w:tcW w:w="2952" w:type="dxa"/>
          </w:tcPr>
          <w:p w14:paraId="7D6FE95B" w14:textId="77777777" w:rsidR="00A54E9D" w:rsidRPr="005E0CDA" w:rsidRDefault="00A54E9D"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Addition at cost</w:t>
            </w:r>
          </w:p>
        </w:tc>
        <w:tc>
          <w:tcPr>
            <w:tcW w:w="1417" w:type="dxa"/>
          </w:tcPr>
          <w:p w14:paraId="49583C46" w14:textId="3909EF3D"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116,604</w:t>
            </w:r>
          </w:p>
        </w:tc>
        <w:tc>
          <w:tcPr>
            <w:tcW w:w="76" w:type="dxa"/>
          </w:tcPr>
          <w:p w14:paraId="590D18C7"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tcPr>
          <w:p w14:paraId="667C71D8" w14:textId="13E1215E"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1,009,940</w:t>
            </w:r>
          </w:p>
        </w:tc>
        <w:tc>
          <w:tcPr>
            <w:tcW w:w="219" w:type="dxa"/>
          </w:tcPr>
          <w:p w14:paraId="4F28465B"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Pr>
          <w:p w14:paraId="571FF78F" w14:textId="169CB519"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104,971</w:t>
            </w:r>
          </w:p>
        </w:tc>
        <w:tc>
          <w:tcPr>
            <w:tcW w:w="141" w:type="dxa"/>
          </w:tcPr>
          <w:p w14:paraId="00691560"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Pr>
          <w:p w14:paraId="5A65B0FB" w14:textId="446BC711"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936,190</w:t>
            </w:r>
          </w:p>
        </w:tc>
      </w:tr>
      <w:tr w:rsidR="00A54E9D" w:rsidRPr="005E0CDA" w14:paraId="7275B87C" w14:textId="77777777" w:rsidTr="0038525D">
        <w:tc>
          <w:tcPr>
            <w:tcW w:w="2952" w:type="dxa"/>
          </w:tcPr>
          <w:p w14:paraId="58D3DA37" w14:textId="77777777" w:rsidR="00A54E9D" w:rsidRPr="005E0CDA" w:rsidRDefault="00A54E9D"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Amortisation</w:t>
            </w:r>
          </w:p>
        </w:tc>
        <w:tc>
          <w:tcPr>
            <w:tcW w:w="1417" w:type="dxa"/>
          </w:tcPr>
          <w:p w14:paraId="5267664B" w14:textId="4D2BBC2B"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(1,026)</w:t>
            </w:r>
          </w:p>
        </w:tc>
        <w:tc>
          <w:tcPr>
            <w:tcW w:w="76" w:type="dxa"/>
          </w:tcPr>
          <w:p w14:paraId="63CC1DD1"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tcPr>
          <w:p w14:paraId="28A0BB36" w14:textId="43FB374B"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(2,047)</w:t>
            </w:r>
          </w:p>
        </w:tc>
        <w:tc>
          <w:tcPr>
            <w:tcW w:w="219" w:type="dxa"/>
          </w:tcPr>
          <w:p w14:paraId="393AC9C1"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Pr>
          <w:p w14:paraId="1F5AC15D" w14:textId="14DC40D3"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(1,025)</w:t>
            </w:r>
          </w:p>
        </w:tc>
        <w:tc>
          <w:tcPr>
            <w:tcW w:w="141" w:type="dxa"/>
          </w:tcPr>
          <w:p w14:paraId="77B8D4DD"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Pr>
          <w:p w14:paraId="08CB1873" w14:textId="2E945E88"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(2,047)</w:t>
            </w:r>
          </w:p>
        </w:tc>
      </w:tr>
      <w:tr w:rsidR="00A54E9D" w:rsidRPr="005E0CDA" w14:paraId="2C2AB6A7" w14:textId="77777777" w:rsidTr="007C0E72">
        <w:tc>
          <w:tcPr>
            <w:tcW w:w="2952" w:type="dxa"/>
          </w:tcPr>
          <w:p w14:paraId="29335C8B" w14:textId="27249651" w:rsidR="00A54E9D" w:rsidRPr="005E0CDA" w:rsidRDefault="00A54E9D" w:rsidP="0032029B">
            <w:pPr>
              <w:spacing w:line="380" w:lineRule="exact"/>
              <w:ind w:left="233" w:right="-24" w:hanging="233"/>
              <w:rPr>
                <w:rFonts w:asciiTheme="majorBidi" w:hAnsiTheme="majorBidi" w:cstheme="majorBidi"/>
                <w:sz w:val="28"/>
                <w:szCs w:val="28"/>
                <w:cs/>
              </w:rPr>
            </w:pPr>
            <w:r w:rsidRPr="005E0CDA">
              <w:rPr>
                <w:rFonts w:asciiTheme="majorBidi" w:hAnsiTheme="majorBidi" w:cstheme="majorBidi"/>
                <w:sz w:val="28"/>
                <w:szCs w:val="28"/>
              </w:rPr>
              <w:t>Transfer out</w:t>
            </w:r>
          </w:p>
        </w:tc>
        <w:tc>
          <w:tcPr>
            <w:tcW w:w="1417" w:type="dxa"/>
          </w:tcPr>
          <w:p w14:paraId="3271FEC3" w14:textId="21DEA2A0"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(508,947)</w:t>
            </w:r>
          </w:p>
        </w:tc>
        <w:tc>
          <w:tcPr>
            <w:tcW w:w="76" w:type="dxa"/>
          </w:tcPr>
          <w:p w14:paraId="5A475681"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tcPr>
          <w:p w14:paraId="7DCE80A1" w14:textId="4A3FBE48"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(857,788)</w:t>
            </w:r>
          </w:p>
        </w:tc>
        <w:tc>
          <w:tcPr>
            <w:tcW w:w="219" w:type="dxa"/>
          </w:tcPr>
          <w:p w14:paraId="7629A4A9"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Pr>
          <w:p w14:paraId="369ED11F" w14:textId="60AF9B3B"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(428,589)</w:t>
            </w:r>
          </w:p>
        </w:tc>
        <w:tc>
          <w:tcPr>
            <w:tcW w:w="141" w:type="dxa"/>
          </w:tcPr>
          <w:p w14:paraId="05C95121"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Pr>
          <w:p w14:paraId="173A21AD" w14:textId="47782E46"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(857,788)</w:t>
            </w:r>
          </w:p>
        </w:tc>
      </w:tr>
      <w:tr w:rsidR="00A54E9D" w:rsidRPr="005E0CDA" w14:paraId="5BDD6814" w14:textId="77777777" w:rsidTr="0038525D">
        <w:tc>
          <w:tcPr>
            <w:tcW w:w="2952" w:type="dxa"/>
          </w:tcPr>
          <w:p w14:paraId="7B2C87D0" w14:textId="4C4B8674" w:rsidR="00A54E9D" w:rsidRPr="005E0CDA" w:rsidRDefault="00A54E9D"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Transfer out from terminate contracts</w:t>
            </w:r>
          </w:p>
        </w:tc>
        <w:tc>
          <w:tcPr>
            <w:tcW w:w="1417" w:type="dxa"/>
            <w:tcBorders>
              <w:bottom w:val="single" w:sz="6" w:space="0" w:color="auto"/>
            </w:tcBorders>
          </w:tcPr>
          <w:p w14:paraId="76632D79" w14:textId="7511A844"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(27,636)</w:t>
            </w:r>
          </w:p>
        </w:tc>
        <w:tc>
          <w:tcPr>
            <w:tcW w:w="76" w:type="dxa"/>
          </w:tcPr>
          <w:p w14:paraId="55D45EFC"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tcBorders>
              <w:bottom w:val="single" w:sz="6" w:space="0" w:color="auto"/>
            </w:tcBorders>
          </w:tcPr>
          <w:p w14:paraId="4F4CD644" w14:textId="68152E26" w:rsidR="00A54E9D" w:rsidRPr="005E0CDA" w:rsidRDefault="00A54E9D" w:rsidP="0032029B">
            <w:pPr>
              <w:tabs>
                <w:tab w:val="decimal" w:pos="774"/>
              </w:tabs>
              <w:spacing w:line="380" w:lineRule="exact"/>
              <w:ind w:right="284"/>
              <w:jc w:val="right"/>
              <w:rPr>
                <w:rFonts w:asciiTheme="majorBidi" w:hAnsiTheme="majorBidi" w:cstheme="majorBidi"/>
                <w:sz w:val="28"/>
                <w:szCs w:val="28"/>
              </w:rPr>
            </w:pPr>
            <w:r w:rsidRPr="005E0CDA">
              <w:rPr>
                <w:rFonts w:asciiTheme="majorBidi" w:hAnsiTheme="majorBidi" w:cstheme="majorBidi"/>
                <w:sz w:val="28"/>
                <w:szCs w:val="28"/>
              </w:rPr>
              <w:t>-</w:t>
            </w:r>
          </w:p>
        </w:tc>
        <w:tc>
          <w:tcPr>
            <w:tcW w:w="219" w:type="dxa"/>
          </w:tcPr>
          <w:p w14:paraId="51C4DE0C"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Borders>
              <w:bottom w:val="single" w:sz="6" w:space="0" w:color="auto"/>
            </w:tcBorders>
          </w:tcPr>
          <w:p w14:paraId="0887490E" w14:textId="4BE30DF2"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(27,636)</w:t>
            </w:r>
          </w:p>
        </w:tc>
        <w:tc>
          <w:tcPr>
            <w:tcW w:w="141" w:type="dxa"/>
          </w:tcPr>
          <w:p w14:paraId="490A57A1"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Borders>
              <w:bottom w:val="single" w:sz="6" w:space="0" w:color="auto"/>
            </w:tcBorders>
          </w:tcPr>
          <w:p w14:paraId="2CD0A883" w14:textId="0F985F9E" w:rsidR="00A54E9D" w:rsidRPr="005E0CDA" w:rsidRDefault="00A54E9D" w:rsidP="0032029B">
            <w:pPr>
              <w:tabs>
                <w:tab w:val="decimal" w:pos="774"/>
              </w:tabs>
              <w:spacing w:line="380" w:lineRule="exact"/>
              <w:ind w:right="284"/>
              <w:jc w:val="right"/>
              <w:rPr>
                <w:rFonts w:asciiTheme="majorBidi" w:hAnsiTheme="majorBidi" w:cstheme="majorBidi"/>
                <w:sz w:val="28"/>
                <w:szCs w:val="28"/>
              </w:rPr>
            </w:pPr>
            <w:r w:rsidRPr="005E0CDA">
              <w:rPr>
                <w:rFonts w:asciiTheme="majorBidi" w:hAnsiTheme="majorBidi" w:cstheme="majorBidi"/>
                <w:sz w:val="28"/>
                <w:szCs w:val="28"/>
              </w:rPr>
              <w:t>-</w:t>
            </w:r>
          </w:p>
        </w:tc>
      </w:tr>
      <w:tr w:rsidR="00A54E9D" w:rsidRPr="005E0CDA" w14:paraId="1B703283" w14:textId="77777777" w:rsidTr="0038525D">
        <w:tc>
          <w:tcPr>
            <w:tcW w:w="2952" w:type="dxa"/>
          </w:tcPr>
          <w:p w14:paraId="7DADDF1C" w14:textId="77777777" w:rsidR="00A54E9D" w:rsidRPr="005E0CDA" w:rsidRDefault="00A54E9D" w:rsidP="0032029B">
            <w:pPr>
              <w:spacing w:line="380" w:lineRule="exact"/>
              <w:ind w:left="233" w:right="-24" w:hanging="233"/>
              <w:rPr>
                <w:rFonts w:asciiTheme="majorBidi" w:hAnsiTheme="majorBidi" w:cstheme="majorBidi"/>
                <w:sz w:val="28"/>
                <w:szCs w:val="28"/>
                <w:cs/>
              </w:rPr>
            </w:pPr>
            <w:r w:rsidRPr="005E0CDA">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12552917" w14:textId="4171383B"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76,908</w:t>
            </w:r>
          </w:p>
        </w:tc>
        <w:tc>
          <w:tcPr>
            <w:tcW w:w="76" w:type="dxa"/>
          </w:tcPr>
          <w:p w14:paraId="68160AD4"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tcPr>
          <w:p w14:paraId="30AA5F0D" w14:textId="709E46FB"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497,913</w:t>
            </w:r>
          </w:p>
        </w:tc>
        <w:tc>
          <w:tcPr>
            <w:tcW w:w="219" w:type="dxa"/>
          </w:tcPr>
          <w:p w14:paraId="130D4F1D"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0A0D9C4" w14:textId="609AE776"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71,882</w:t>
            </w:r>
          </w:p>
        </w:tc>
        <w:tc>
          <w:tcPr>
            <w:tcW w:w="141" w:type="dxa"/>
          </w:tcPr>
          <w:p w14:paraId="35CED998"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Borders>
              <w:top w:val="single" w:sz="6" w:space="0" w:color="auto"/>
              <w:bottom w:val="double" w:sz="6" w:space="0" w:color="auto"/>
            </w:tcBorders>
          </w:tcPr>
          <w:p w14:paraId="5B7E6832" w14:textId="01DBA9D6"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424,163</w:t>
            </w:r>
          </w:p>
        </w:tc>
      </w:tr>
    </w:tbl>
    <w:p w14:paraId="3A4E9818" w14:textId="77777777" w:rsidR="007B3C37" w:rsidRPr="005E0CDA" w:rsidRDefault="007B3C37" w:rsidP="0032029B">
      <w:pPr>
        <w:tabs>
          <w:tab w:val="left" w:pos="851"/>
          <w:tab w:val="left" w:pos="993"/>
          <w:tab w:val="left" w:pos="1134"/>
        </w:tabs>
        <w:spacing w:line="380" w:lineRule="exact"/>
        <w:ind w:left="284" w:right="62"/>
        <w:jc w:val="thaiDistribute"/>
        <w:rPr>
          <w:rFonts w:asciiTheme="majorBidi" w:hAnsiTheme="majorBidi" w:cstheme="majorBidi"/>
          <w:sz w:val="28"/>
          <w:szCs w:val="28"/>
        </w:rPr>
      </w:pP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5E0CDA" w14:paraId="218EA2BC" w14:textId="77777777" w:rsidTr="0038525D">
        <w:trPr>
          <w:tblHeader/>
        </w:trPr>
        <w:tc>
          <w:tcPr>
            <w:tcW w:w="2952" w:type="dxa"/>
          </w:tcPr>
          <w:p w14:paraId="742D95A6" w14:textId="77777777" w:rsidR="007B3C37" w:rsidRPr="005E0CDA" w:rsidRDefault="007B3C37" w:rsidP="0032029B">
            <w:pPr>
              <w:tabs>
                <w:tab w:val="left" w:pos="900"/>
                <w:tab w:val="left" w:pos="1440"/>
                <w:tab w:val="left" w:pos="1785"/>
                <w:tab w:val="right" w:pos="9295"/>
              </w:tabs>
              <w:spacing w:line="380" w:lineRule="exact"/>
              <w:ind w:left="360" w:right="34" w:hanging="360"/>
              <w:jc w:val="right"/>
              <w:rPr>
                <w:rFonts w:asciiTheme="majorBidi" w:hAnsiTheme="majorBidi" w:cstheme="majorBidi"/>
                <w:sz w:val="28"/>
                <w:szCs w:val="28"/>
                <w:cs/>
              </w:rPr>
            </w:pPr>
            <w:r w:rsidRPr="005E0CDA">
              <w:rPr>
                <w:rFonts w:asciiTheme="majorBidi" w:hAnsiTheme="majorBidi" w:cstheme="majorBidi"/>
                <w:sz w:val="28"/>
                <w:szCs w:val="28"/>
              </w:rPr>
              <w:tab/>
            </w:r>
            <w:r w:rsidRPr="005E0CDA">
              <w:rPr>
                <w:rFonts w:asciiTheme="majorBidi" w:hAnsiTheme="majorBidi" w:cstheme="majorBidi"/>
                <w:sz w:val="28"/>
                <w:szCs w:val="28"/>
              </w:rPr>
              <w:tab/>
            </w:r>
            <w:r w:rsidRPr="005E0CDA">
              <w:rPr>
                <w:rFonts w:asciiTheme="majorBidi" w:hAnsiTheme="majorBidi" w:cstheme="majorBidi"/>
                <w:sz w:val="28"/>
                <w:szCs w:val="28"/>
              </w:rPr>
              <w:tab/>
            </w:r>
            <w:r w:rsidRPr="005E0CDA">
              <w:rPr>
                <w:rFonts w:asciiTheme="majorBidi" w:hAnsiTheme="majorBidi" w:cstheme="majorBidi"/>
                <w:sz w:val="28"/>
                <w:szCs w:val="28"/>
              </w:rPr>
              <w:tab/>
            </w:r>
          </w:p>
        </w:tc>
        <w:tc>
          <w:tcPr>
            <w:tcW w:w="6020" w:type="dxa"/>
            <w:gridSpan w:val="7"/>
            <w:tcBorders>
              <w:bottom w:val="single" w:sz="6" w:space="0" w:color="auto"/>
            </w:tcBorders>
          </w:tcPr>
          <w:p w14:paraId="13D305B5" w14:textId="77777777" w:rsidR="007B3C37" w:rsidRPr="005E0CDA" w:rsidRDefault="007B3C37" w:rsidP="0032029B">
            <w:pPr>
              <w:tabs>
                <w:tab w:val="left" w:pos="900"/>
                <w:tab w:val="left" w:pos="1440"/>
                <w:tab w:val="left" w:pos="1785"/>
                <w:tab w:val="right" w:pos="9295"/>
              </w:tabs>
              <w:spacing w:line="380" w:lineRule="exact"/>
              <w:ind w:left="360" w:right="34" w:hanging="360"/>
              <w:jc w:val="center"/>
              <w:rPr>
                <w:rFonts w:asciiTheme="majorBidi" w:hAnsiTheme="majorBidi" w:cstheme="majorBidi"/>
                <w:sz w:val="28"/>
                <w:szCs w:val="28"/>
                <w:cs/>
              </w:rPr>
            </w:pPr>
            <w:r w:rsidRPr="005E0CDA">
              <w:rPr>
                <w:rFonts w:asciiTheme="majorBidi" w:hAnsiTheme="majorBidi" w:cstheme="majorBidi"/>
                <w:sz w:val="28"/>
                <w:szCs w:val="28"/>
              </w:rPr>
              <w:t>In Thousand Baht</w:t>
            </w:r>
          </w:p>
        </w:tc>
      </w:tr>
      <w:tr w:rsidR="007B3C37" w:rsidRPr="005E0CDA" w14:paraId="4CEF44C6" w14:textId="77777777" w:rsidTr="0038525D">
        <w:trPr>
          <w:tblHeader/>
        </w:trPr>
        <w:tc>
          <w:tcPr>
            <w:tcW w:w="2952" w:type="dxa"/>
          </w:tcPr>
          <w:p w14:paraId="7805BFB0" w14:textId="77777777" w:rsidR="007B3C37" w:rsidRPr="005E0CDA" w:rsidRDefault="007B3C37" w:rsidP="0032029B">
            <w:pPr>
              <w:spacing w:line="380" w:lineRule="exact"/>
              <w:jc w:val="thaiDistribute"/>
              <w:rPr>
                <w:rFonts w:asciiTheme="majorBidi" w:hAnsiTheme="majorBidi" w:cstheme="majorBidi"/>
                <w:sz w:val="28"/>
                <w:szCs w:val="28"/>
              </w:rPr>
            </w:pPr>
          </w:p>
        </w:tc>
        <w:tc>
          <w:tcPr>
            <w:tcW w:w="6020" w:type="dxa"/>
            <w:gridSpan w:val="7"/>
            <w:tcBorders>
              <w:top w:val="single" w:sz="6" w:space="0" w:color="auto"/>
              <w:bottom w:val="single" w:sz="6" w:space="0" w:color="auto"/>
            </w:tcBorders>
          </w:tcPr>
          <w:p w14:paraId="0F97C863" w14:textId="77777777"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Intangible assets - program rights</w:t>
            </w:r>
          </w:p>
        </w:tc>
      </w:tr>
      <w:tr w:rsidR="007B3C37" w:rsidRPr="005E0CDA" w14:paraId="01F9247C" w14:textId="77777777" w:rsidTr="0038525D">
        <w:trPr>
          <w:tblHeader/>
        </w:trPr>
        <w:tc>
          <w:tcPr>
            <w:tcW w:w="2952" w:type="dxa"/>
          </w:tcPr>
          <w:p w14:paraId="122E2C5C" w14:textId="77777777" w:rsidR="007B3C37" w:rsidRPr="005E0CDA" w:rsidRDefault="007B3C37" w:rsidP="0032029B">
            <w:pPr>
              <w:spacing w:line="380" w:lineRule="exact"/>
              <w:jc w:val="thaiDistribute"/>
              <w:rPr>
                <w:rFonts w:asciiTheme="majorBidi" w:hAnsiTheme="majorBidi" w:cstheme="majorBidi"/>
                <w:sz w:val="28"/>
                <w:szCs w:val="28"/>
              </w:rPr>
            </w:pPr>
          </w:p>
        </w:tc>
        <w:tc>
          <w:tcPr>
            <w:tcW w:w="2899" w:type="dxa"/>
            <w:gridSpan w:val="3"/>
            <w:tcBorders>
              <w:bottom w:val="single" w:sz="6" w:space="0" w:color="auto"/>
            </w:tcBorders>
          </w:tcPr>
          <w:p w14:paraId="10688364" w14:textId="77777777" w:rsidR="007B3C37" w:rsidRPr="005E0CDA" w:rsidRDefault="007B3C37" w:rsidP="0032029B">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219" w:type="dxa"/>
          </w:tcPr>
          <w:p w14:paraId="14854F20" w14:textId="77777777" w:rsidR="007B3C37" w:rsidRPr="005E0CDA" w:rsidRDefault="007B3C37" w:rsidP="0032029B">
            <w:pPr>
              <w:spacing w:line="380" w:lineRule="exact"/>
              <w:jc w:val="center"/>
              <w:rPr>
                <w:rFonts w:asciiTheme="majorBidi" w:hAnsiTheme="majorBidi" w:cstheme="majorBidi"/>
                <w:sz w:val="28"/>
                <w:szCs w:val="28"/>
              </w:rPr>
            </w:pPr>
          </w:p>
        </w:tc>
        <w:tc>
          <w:tcPr>
            <w:tcW w:w="2902" w:type="dxa"/>
            <w:gridSpan w:val="3"/>
            <w:tcBorders>
              <w:bottom w:val="single" w:sz="6" w:space="0" w:color="auto"/>
            </w:tcBorders>
          </w:tcPr>
          <w:p w14:paraId="59393027" w14:textId="77777777" w:rsidR="007B3C37" w:rsidRPr="005E0CDA" w:rsidRDefault="007B3C37" w:rsidP="0032029B">
            <w:pPr>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7B3C37" w:rsidRPr="005E0CDA" w14:paraId="553E130B" w14:textId="77777777" w:rsidTr="0038525D">
        <w:trPr>
          <w:tblHeader/>
        </w:trPr>
        <w:tc>
          <w:tcPr>
            <w:tcW w:w="2952" w:type="dxa"/>
          </w:tcPr>
          <w:p w14:paraId="4DF95421" w14:textId="77777777" w:rsidR="007B3C37" w:rsidRPr="005E0CDA" w:rsidRDefault="007B3C37" w:rsidP="0032029B">
            <w:pPr>
              <w:spacing w:line="380" w:lineRule="exact"/>
              <w:jc w:val="thaiDistribute"/>
              <w:rPr>
                <w:rFonts w:asciiTheme="majorBidi" w:hAnsiTheme="majorBidi" w:cstheme="majorBidi"/>
                <w:sz w:val="28"/>
                <w:szCs w:val="28"/>
              </w:rPr>
            </w:pPr>
          </w:p>
        </w:tc>
        <w:tc>
          <w:tcPr>
            <w:tcW w:w="1417" w:type="dxa"/>
            <w:tcBorders>
              <w:bottom w:val="single" w:sz="6" w:space="0" w:color="auto"/>
            </w:tcBorders>
          </w:tcPr>
          <w:p w14:paraId="711D60D6" w14:textId="1CAF1372"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(For the</w:t>
            </w:r>
            <w:r w:rsidR="00157A96" w:rsidRPr="005E0CDA">
              <w:rPr>
                <w:rFonts w:asciiTheme="majorBidi" w:hAnsiTheme="majorBidi" w:cstheme="majorBidi"/>
                <w:sz w:val="28"/>
                <w:szCs w:val="28"/>
              </w:rPr>
              <w:t xml:space="preserve"> six</w:t>
            </w:r>
            <w:r w:rsidRPr="005E0CDA">
              <w:rPr>
                <w:rFonts w:asciiTheme="majorBidi" w:hAnsiTheme="majorBidi" w:cstheme="majorBidi"/>
                <w:sz w:val="28"/>
                <w:szCs w:val="28"/>
              </w:rPr>
              <w:t>-month</w:t>
            </w:r>
            <w:r w:rsidRPr="005E0CDA">
              <w:rPr>
                <w:rFonts w:asciiTheme="majorBidi" w:hAnsiTheme="majorBidi" w:cstheme="majorBidi"/>
              </w:rPr>
              <w:t xml:space="preserve"> </w:t>
            </w:r>
            <w:r w:rsidRPr="005E0CDA">
              <w:rPr>
                <w:rFonts w:asciiTheme="majorBidi" w:hAnsiTheme="majorBidi" w:cstheme="majorBidi"/>
                <w:sz w:val="28"/>
                <w:szCs w:val="28"/>
              </w:rPr>
              <w:t>period)</w:t>
            </w:r>
          </w:p>
        </w:tc>
        <w:tc>
          <w:tcPr>
            <w:tcW w:w="76" w:type="dxa"/>
          </w:tcPr>
          <w:p w14:paraId="0F18E356" w14:textId="77777777" w:rsidR="007B3C37" w:rsidRPr="005E0CDA" w:rsidRDefault="007B3C37" w:rsidP="0032029B">
            <w:pPr>
              <w:spacing w:line="380" w:lineRule="exact"/>
              <w:jc w:val="center"/>
              <w:rPr>
                <w:rFonts w:asciiTheme="majorBidi" w:hAnsiTheme="majorBidi" w:cstheme="majorBidi"/>
                <w:sz w:val="28"/>
                <w:szCs w:val="28"/>
              </w:rPr>
            </w:pPr>
          </w:p>
        </w:tc>
        <w:tc>
          <w:tcPr>
            <w:tcW w:w="1406" w:type="dxa"/>
            <w:tcBorders>
              <w:bottom w:val="single" w:sz="6" w:space="0" w:color="auto"/>
            </w:tcBorders>
          </w:tcPr>
          <w:p w14:paraId="38AB4113" w14:textId="77777777" w:rsidR="00213564" w:rsidRDefault="00213564" w:rsidP="0032029B">
            <w:pPr>
              <w:spacing w:line="380" w:lineRule="exact"/>
              <w:jc w:val="center"/>
              <w:rPr>
                <w:rFonts w:asciiTheme="majorBidi" w:hAnsiTheme="majorBidi" w:cstheme="majorBidi"/>
                <w:sz w:val="28"/>
                <w:szCs w:val="28"/>
              </w:rPr>
            </w:pPr>
          </w:p>
          <w:p w14:paraId="58F58533" w14:textId="7D0EB7B9"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c>
          <w:tcPr>
            <w:tcW w:w="219" w:type="dxa"/>
          </w:tcPr>
          <w:p w14:paraId="5E03EDC9" w14:textId="77777777" w:rsidR="007B3C37" w:rsidRPr="005E0CDA" w:rsidRDefault="007B3C37" w:rsidP="0032029B">
            <w:pPr>
              <w:spacing w:line="380" w:lineRule="exact"/>
              <w:jc w:val="center"/>
              <w:rPr>
                <w:rFonts w:asciiTheme="majorBidi" w:hAnsiTheme="majorBidi" w:cstheme="majorBidi"/>
                <w:sz w:val="28"/>
                <w:szCs w:val="28"/>
              </w:rPr>
            </w:pPr>
          </w:p>
        </w:tc>
        <w:tc>
          <w:tcPr>
            <w:tcW w:w="1418" w:type="dxa"/>
            <w:tcBorders>
              <w:bottom w:val="single" w:sz="6" w:space="0" w:color="auto"/>
            </w:tcBorders>
          </w:tcPr>
          <w:p w14:paraId="57C62650" w14:textId="7CAFF562"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 xml:space="preserve">(For the </w:t>
            </w:r>
            <w:r w:rsidR="00157A96" w:rsidRPr="005E0CDA">
              <w:rPr>
                <w:rFonts w:asciiTheme="majorBidi" w:hAnsiTheme="majorBidi" w:cstheme="majorBidi"/>
                <w:sz w:val="28"/>
                <w:szCs w:val="28"/>
              </w:rPr>
              <w:t>six</w:t>
            </w:r>
            <w:r w:rsidRPr="005E0CDA">
              <w:rPr>
                <w:rFonts w:asciiTheme="majorBidi" w:hAnsiTheme="majorBidi" w:cstheme="majorBidi"/>
                <w:sz w:val="28"/>
                <w:szCs w:val="28"/>
              </w:rPr>
              <w:t>-month</w:t>
            </w:r>
            <w:r w:rsidRPr="005E0CDA">
              <w:rPr>
                <w:rFonts w:asciiTheme="majorBidi" w:hAnsiTheme="majorBidi" w:cstheme="majorBidi"/>
              </w:rPr>
              <w:t xml:space="preserve"> </w:t>
            </w:r>
            <w:r w:rsidRPr="005E0CDA">
              <w:rPr>
                <w:rFonts w:asciiTheme="majorBidi" w:hAnsiTheme="majorBidi" w:cstheme="majorBidi"/>
                <w:sz w:val="28"/>
                <w:szCs w:val="28"/>
              </w:rPr>
              <w:t>period)</w:t>
            </w:r>
          </w:p>
        </w:tc>
        <w:tc>
          <w:tcPr>
            <w:tcW w:w="141" w:type="dxa"/>
          </w:tcPr>
          <w:p w14:paraId="67B8B349" w14:textId="77777777" w:rsidR="007B3C37" w:rsidRPr="005E0CDA" w:rsidRDefault="007B3C37" w:rsidP="0032029B">
            <w:pPr>
              <w:spacing w:line="380" w:lineRule="exact"/>
              <w:jc w:val="center"/>
              <w:rPr>
                <w:rFonts w:asciiTheme="majorBidi" w:hAnsiTheme="majorBidi" w:cstheme="majorBidi"/>
                <w:sz w:val="28"/>
                <w:szCs w:val="28"/>
              </w:rPr>
            </w:pPr>
          </w:p>
        </w:tc>
        <w:tc>
          <w:tcPr>
            <w:tcW w:w="1343" w:type="dxa"/>
            <w:tcBorders>
              <w:bottom w:val="single" w:sz="6" w:space="0" w:color="auto"/>
            </w:tcBorders>
          </w:tcPr>
          <w:p w14:paraId="2DC51FD7" w14:textId="77777777" w:rsidR="00213564" w:rsidRDefault="00213564" w:rsidP="0032029B">
            <w:pPr>
              <w:spacing w:line="380" w:lineRule="exact"/>
              <w:jc w:val="center"/>
              <w:rPr>
                <w:rFonts w:asciiTheme="majorBidi" w:hAnsiTheme="majorBidi" w:cstheme="majorBidi"/>
                <w:sz w:val="28"/>
                <w:szCs w:val="28"/>
              </w:rPr>
            </w:pPr>
          </w:p>
          <w:p w14:paraId="57B4FC40" w14:textId="1CEC3BF6" w:rsidR="007B3C37" w:rsidRPr="005E0CDA" w:rsidRDefault="007B3C37" w:rsidP="0032029B">
            <w:pPr>
              <w:spacing w:line="38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r>
      <w:tr w:rsidR="007B3C37" w:rsidRPr="005E0CDA" w14:paraId="76769833" w14:textId="77777777" w:rsidTr="0038525D">
        <w:tc>
          <w:tcPr>
            <w:tcW w:w="2952" w:type="dxa"/>
          </w:tcPr>
          <w:p w14:paraId="496D6722" w14:textId="77777777" w:rsidR="007B3C37" w:rsidRPr="005E0CDA" w:rsidRDefault="007B3C37"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b/>
                <w:bCs/>
                <w:sz w:val="28"/>
                <w:szCs w:val="28"/>
              </w:rPr>
              <w:t>Net book value beginning</w:t>
            </w:r>
          </w:p>
        </w:tc>
        <w:tc>
          <w:tcPr>
            <w:tcW w:w="1417" w:type="dxa"/>
            <w:vAlign w:val="bottom"/>
          </w:tcPr>
          <w:p w14:paraId="051A70E7" w14:textId="1773C04B"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5,073,021</w:t>
            </w:r>
          </w:p>
        </w:tc>
        <w:tc>
          <w:tcPr>
            <w:tcW w:w="76" w:type="dxa"/>
          </w:tcPr>
          <w:p w14:paraId="6269F075" w14:textId="77777777"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153AAE98" w14:textId="3578374B"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3,465,202</w:t>
            </w:r>
          </w:p>
        </w:tc>
        <w:tc>
          <w:tcPr>
            <w:tcW w:w="219" w:type="dxa"/>
          </w:tcPr>
          <w:p w14:paraId="0748BAE3" w14:textId="77777777"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p>
        </w:tc>
        <w:tc>
          <w:tcPr>
            <w:tcW w:w="1418" w:type="dxa"/>
          </w:tcPr>
          <w:p w14:paraId="0C365CC0" w14:textId="36531630" w:rsidR="007B3C37" w:rsidRPr="005E0CDA" w:rsidRDefault="00AF086A"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3,871,592</w:t>
            </w:r>
          </w:p>
        </w:tc>
        <w:tc>
          <w:tcPr>
            <w:tcW w:w="141" w:type="dxa"/>
          </w:tcPr>
          <w:p w14:paraId="1C90F3C4" w14:textId="77777777" w:rsidR="007B3C37" w:rsidRPr="005E0CDA" w:rsidRDefault="007B3C37" w:rsidP="0032029B">
            <w:pPr>
              <w:tabs>
                <w:tab w:val="decimal" w:pos="774"/>
              </w:tabs>
              <w:spacing w:line="380" w:lineRule="exact"/>
              <w:ind w:right="57"/>
              <w:jc w:val="right"/>
              <w:rPr>
                <w:rFonts w:asciiTheme="majorBidi" w:hAnsiTheme="majorBidi" w:cstheme="majorBidi"/>
                <w:sz w:val="28"/>
                <w:szCs w:val="28"/>
              </w:rPr>
            </w:pPr>
          </w:p>
        </w:tc>
        <w:tc>
          <w:tcPr>
            <w:tcW w:w="1343" w:type="dxa"/>
          </w:tcPr>
          <w:p w14:paraId="7FE45AA6" w14:textId="3EFCFAD6" w:rsidR="007B3C37" w:rsidRPr="005E0CDA" w:rsidRDefault="00AF086A"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3,107,177</w:t>
            </w:r>
          </w:p>
        </w:tc>
      </w:tr>
      <w:tr w:rsidR="00A54E9D" w:rsidRPr="005E0CDA" w14:paraId="2590DAD2" w14:textId="77777777" w:rsidTr="0038525D">
        <w:tc>
          <w:tcPr>
            <w:tcW w:w="2952" w:type="dxa"/>
          </w:tcPr>
          <w:p w14:paraId="3EB9CD25" w14:textId="77777777" w:rsidR="00A54E9D" w:rsidRPr="005E0CDA" w:rsidRDefault="00A54E9D"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Addition at cost</w:t>
            </w:r>
          </w:p>
        </w:tc>
        <w:tc>
          <w:tcPr>
            <w:tcW w:w="1417" w:type="dxa"/>
          </w:tcPr>
          <w:p w14:paraId="78FFDE94" w14:textId="032B0545"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1,334,819</w:t>
            </w:r>
          </w:p>
        </w:tc>
        <w:tc>
          <w:tcPr>
            <w:tcW w:w="76" w:type="dxa"/>
          </w:tcPr>
          <w:p w14:paraId="0B0AC150"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tcPr>
          <w:p w14:paraId="36A6E31E" w14:textId="50EAD44D"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1,741,281</w:t>
            </w:r>
          </w:p>
        </w:tc>
        <w:tc>
          <w:tcPr>
            <w:tcW w:w="219" w:type="dxa"/>
          </w:tcPr>
          <w:p w14:paraId="3B63D38F"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Pr>
          <w:p w14:paraId="7FB7F0BC" w14:textId="506780E0"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988,919</w:t>
            </w:r>
          </w:p>
        </w:tc>
        <w:tc>
          <w:tcPr>
            <w:tcW w:w="141" w:type="dxa"/>
          </w:tcPr>
          <w:p w14:paraId="4E9B49B1"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Pr>
          <w:p w14:paraId="3666ECA2" w14:textId="38570B6D"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647,985</w:t>
            </w:r>
          </w:p>
        </w:tc>
      </w:tr>
      <w:tr w:rsidR="00A54E9D" w:rsidRPr="005E0CDA" w14:paraId="7513877E" w14:textId="77777777" w:rsidTr="0038525D">
        <w:tc>
          <w:tcPr>
            <w:tcW w:w="2952" w:type="dxa"/>
          </w:tcPr>
          <w:p w14:paraId="41276735" w14:textId="77777777" w:rsidR="00A54E9D" w:rsidRPr="005E0CDA" w:rsidRDefault="00A54E9D"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Amortisation</w:t>
            </w:r>
          </w:p>
        </w:tc>
        <w:tc>
          <w:tcPr>
            <w:tcW w:w="1417" w:type="dxa"/>
          </w:tcPr>
          <w:p w14:paraId="1FAF2995" w14:textId="6F15FDE7" w:rsidR="00A54E9D" w:rsidRPr="005E0CDA" w:rsidRDefault="001C2BF3" w:rsidP="001C2BF3">
            <w:pPr>
              <w:tabs>
                <w:tab w:val="decimal" w:pos="774"/>
              </w:tabs>
              <w:spacing w:line="380" w:lineRule="exact"/>
              <w:jc w:val="right"/>
              <w:rPr>
                <w:rFonts w:asciiTheme="majorBidi" w:hAnsiTheme="majorBidi" w:cstheme="majorBidi"/>
                <w:sz w:val="28"/>
                <w:szCs w:val="28"/>
              </w:rPr>
            </w:pPr>
            <w:r>
              <w:rPr>
                <w:rFonts w:asciiTheme="majorBidi" w:hAnsiTheme="majorBidi" w:cstheme="majorBidi"/>
                <w:sz w:val="28"/>
                <w:szCs w:val="28"/>
              </w:rPr>
              <w:t>(</w:t>
            </w:r>
            <w:r w:rsidR="0092535B">
              <w:rPr>
                <w:rFonts w:asciiTheme="majorBidi" w:hAnsiTheme="majorBidi" w:cstheme="majorBidi"/>
                <w:sz w:val="28"/>
                <w:szCs w:val="28"/>
              </w:rPr>
              <w:t>476,843</w:t>
            </w:r>
            <w:r>
              <w:rPr>
                <w:rFonts w:asciiTheme="majorBidi" w:hAnsiTheme="majorBidi" w:cstheme="majorBidi"/>
                <w:sz w:val="28"/>
                <w:szCs w:val="28"/>
              </w:rPr>
              <w:t>)</w:t>
            </w:r>
          </w:p>
        </w:tc>
        <w:tc>
          <w:tcPr>
            <w:tcW w:w="76" w:type="dxa"/>
          </w:tcPr>
          <w:p w14:paraId="1DDAFDFE" w14:textId="77777777" w:rsidR="00A54E9D" w:rsidRPr="005E0CDA" w:rsidRDefault="00A54E9D" w:rsidP="001C2BF3">
            <w:pPr>
              <w:tabs>
                <w:tab w:val="decimal" w:pos="774"/>
              </w:tabs>
              <w:spacing w:line="380" w:lineRule="exact"/>
              <w:jc w:val="right"/>
              <w:rPr>
                <w:rFonts w:asciiTheme="majorBidi" w:hAnsiTheme="majorBidi" w:cstheme="majorBidi"/>
                <w:sz w:val="28"/>
                <w:szCs w:val="28"/>
              </w:rPr>
            </w:pPr>
          </w:p>
        </w:tc>
        <w:tc>
          <w:tcPr>
            <w:tcW w:w="1406" w:type="dxa"/>
          </w:tcPr>
          <w:p w14:paraId="754EA9F9" w14:textId="094FD997" w:rsidR="00A54E9D" w:rsidRPr="005E0CDA" w:rsidRDefault="00A54E9D" w:rsidP="001C2BF3">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(991,250)</w:t>
            </w:r>
          </w:p>
        </w:tc>
        <w:tc>
          <w:tcPr>
            <w:tcW w:w="219" w:type="dxa"/>
          </w:tcPr>
          <w:p w14:paraId="65DBB834" w14:textId="77777777" w:rsidR="00A54E9D" w:rsidRPr="005E0CDA" w:rsidRDefault="00A54E9D" w:rsidP="001C2BF3">
            <w:pPr>
              <w:tabs>
                <w:tab w:val="decimal" w:pos="774"/>
              </w:tabs>
              <w:spacing w:line="380" w:lineRule="exact"/>
              <w:jc w:val="right"/>
              <w:rPr>
                <w:rFonts w:asciiTheme="majorBidi" w:hAnsiTheme="majorBidi" w:cstheme="majorBidi"/>
                <w:sz w:val="28"/>
                <w:szCs w:val="28"/>
              </w:rPr>
            </w:pPr>
          </w:p>
        </w:tc>
        <w:tc>
          <w:tcPr>
            <w:tcW w:w="1418" w:type="dxa"/>
          </w:tcPr>
          <w:p w14:paraId="3936A1BF" w14:textId="3E73B47B" w:rsidR="00A54E9D" w:rsidRPr="005E0CDA" w:rsidRDefault="001C2BF3" w:rsidP="001C2BF3">
            <w:pPr>
              <w:tabs>
                <w:tab w:val="decimal" w:pos="774"/>
              </w:tabs>
              <w:spacing w:line="380" w:lineRule="exact"/>
              <w:jc w:val="right"/>
              <w:rPr>
                <w:rFonts w:asciiTheme="majorBidi" w:hAnsiTheme="majorBidi" w:cstheme="majorBidi"/>
                <w:sz w:val="28"/>
                <w:szCs w:val="28"/>
              </w:rPr>
            </w:pPr>
            <w:r>
              <w:rPr>
                <w:rFonts w:asciiTheme="majorBidi" w:hAnsiTheme="majorBidi" w:cstheme="majorBidi"/>
                <w:sz w:val="28"/>
                <w:szCs w:val="28"/>
              </w:rPr>
              <w:t>(</w:t>
            </w:r>
            <w:r w:rsidR="001415C2">
              <w:rPr>
                <w:rFonts w:asciiTheme="majorBidi" w:hAnsiTheme="majorBidi" w:cstheme="majorBidi"/>
                <w:sz w:val="28"/>
                <w:szCs w:val="28"/>
              </w:rPr>
              <w:t>379,603</w:t>
            </w:r>
            <w:r>
              <w:rPr>
                <w:rFonts w:asciiTheme="majorBidi" w:hAnsiTheme="majorBidi" w:cstheme="majorBidi"/>
                <w:sz w:val="28"/>
                <w:szCs w:val="28"/>
              </w:rPr>
              <w:t>)</w:t>
            </w:r>
          </w:p>
        </w:tc>
        <w:tc>
          <w:tcPr>
            <w:tcW w:w="141" w:type="dxa"/>
          </w:tcPr>
          <w:p w14:paraId="7FE7E3B7"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Pr>
          <w:p w14:paraId="7E17E0AF" w14:textId="2483F844"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(741,358)</w:t>
            </w:r>
          </w:p>
        </w:tc>
      </w:tr>
      <w:tr w:rsidR="00A54E9D" w:rsidRPr="005E0CDA" w14:paraId="02ED43B1" w14:textId="77777777" w:rsidTr="001415C2">
        <w:tc>
          <w:tcPr>
            <w:tcW w:w="2952" w:type="dxa"/>
          </w:tcPr>
          <w:p w14:paraId="2041E57A" w14:textId="028BC96B" w:rsidR="00A54E9D" w:rsidRPr="005E0CDA" w:rsidRDefault="00A54E9D"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Transfer in</w:t>
            </w:r>
          </w:p>
        </w:tc>
        <w:tc>
          <w:tcPr>
            <w:tcW w:w="1417" w:type="dxa"/>
          </w:tcPr>
          <w:p w14:paraId="1B0D41B4" w14:textId="5A2081E6"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508,947</w:t>
            </w:r>
          </w:p>
        </w:tc>
        <w:tc>
          <w:tcPr>
            <w:tcW w:w="76" w:type="dxa"/>
          </w:tcPr>
          <w:p w14:paraId="669E5BB3"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tcPr>
          <w:p w14:paraId="6430BC8A" w14:textId="37B1DC2D"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857,788</w:t>
            </w:r>
          </w:p>
        </w:tc>
        <w:tc>
          <w:tcPr>
            <w:tcW w:w="219" w:type="dxa"/>
          </w:tcPr>
          <w:p w14:paraId="3CBDE428"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Pr>
          <w:p w14:paraId="5BE6AD31" w14:textId="680DA05E"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428,589</w:t>
            </w:r>
          </w:p>
        </w:tc>
        <w:tc>
          <w:tcPr>
            <w:tcW w:w="141" w:type="dxa"/>
          </w:tcPr>
          <w:p w14:paraId="3B8F28C3"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Pr>
          <w:p w14:paraId="7E1B9342" w14:textId="3D58720E"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857,788</w:t>
            </w:r>
          </w:p>
        </w:tc>
      </w:tr>
      <w:tr w:rsidR="00A54E9D" w:rsidRPr="005E0CDA" w14:paraId="71BF0161" w14:textId="77777777" w:rsidTr="001415C2">
        <w:tc>
          <w:tcPr>
            <w:tcW w:w="2952" w:type="dxa"/>
          </w:tcPr>
          <w:p w14:paraId="0941D899" w14:textId="4960EF0A" w:rsidR="00A54E9D" w:rsidRPr="005E0CDA" w:rsidRDefault="00A54E9D" w:rsidP="0032029B">
            <w:pPr>
              <w:spacing w:line="380" w:lineRule="exact"/>
              <w:ind w:left="233" w:right="-24" w:hanging="233"/>
              <w:rPr>
                <w:rFonts w:asciiTheme="majorBidi" w:hAnsiTheme="majorBidi" w:cstheme="majorBidi"/>
                <w:sz w:val="28"/>
                <w:szCs w:val="28"/>
                <w:cs/>
              </w:rPr>
            </w:pPr>
            <w:r w:rsidRPr="005E0CDA">
              <w:rPr>
                <w:rFonts w:asciiTheme="majorBidi" w:hAnsiTheme="majorBidi" w:cstheme="majorBidi"/>
                <w:sz w:val="28"/>
                <w:szCs w:val="28"/>
              </w:rPr>
              <w:t>Transfer out from terminate contracts</w:t>
            </w:r>
          </w:p>
        </w:tc>
        <w:tc>
          <w:tcPr>
            <w:tcW w:w="1417" w:type="dxa"/>
          </w:tcPr>
          <w:p w14:paraId="3E1F27BF" w14:textId="2C2444B9"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(74,849)</w:t>
            </w:r>
          </w:p>
        </w:tc>
        <w:tc>
          <w:tcPr>
            <w:tcW w:w="76" w:type="dxa"/>
          </w:tcPr>
          <w:p w14:paraId="4C448CC6"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tcPr>
          <w:p w14:paraId="7CD95F38" w14:textId="62368279" w:rsidR="00A54E9D" w:rsidRPr="005E0CDA" w:rsidRDefault="00A54E9D" w:rsidP="0032029B">
            <w:pPr>
              <w:tabs>
                <w:tab w:val="decimal" w:pos="774"/>
              </w:tabs>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219" w:type="dxa"/>
          </w:tcPr>
          <w:p w14:paraId="3A26D8A3"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Pr>
          <w:p w14:paraId="7F51B143" w14:textId="6DCE2B09" w:rsidR="00A54E9D" w:rsidRPr="005E0CDA" w:rsidRDefault="00A54E9D" w:rsidP="0032029B">
            <w:pPr>
              <w:tabs>
                <w:tab w:val="decimal" w:pos="774"/>
              </w:tabs>
              <w:spacing w:line="380" w:lineRule="exact"/>
              <w:jc w:val="right"/>
              <w:rPr>
                <w:rFonts w:asciiTheme="majorBidi" w:hAnsiTheme="majorBidi" w:cstheme="majorBidi"/>
                <w:sz w:val="28"/>
                <w:szCs w:val="28"/>
              </w:rPr>
            </w:pPr>
            <w:r w:rsidRPr="005E0CDA">
              <w:rPr>
                <w:rFonts w:asciiTheme="majorBidi" w:hAnsiTheme="majorBidi" w:cstheme="majorBidi"/>
                <w:sz w:val="28"/>
                <w:szCs w:val="28"/>
              </w:rPr>
              <w:t>(74,849)</w:t>
            </w:r>
          </w:p>
        </w:tc>
        <w:tc>
          <w:tcPr>
            <w:tcW w:w="141" w:type="dxa"/>
          </w:tcPr>
          <w:p w14:paraId="7C0A658D"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Pr>
          <w:p w14:paraId="35E6C923" w14:textId="6CB5E841" w:rsidR="00A54E9D" w:rsidRPr="005E0CDA" w:rsidRDefault="00A54E9D" w:rsidP="0032029B">
            <w:pPr>
              <w:tabs>
                <w:tab w:val="decimal" w:pos="774"/>
              </w:tabs>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A54E9D" w:rsidRPr="005E0CDA" w14:paraId="65A42F45" w14:textId="77777777" w:rsidTr="001415C2">
        <w:tc>
          <w:tcPr>
            <w:tcW w:w="2952" w:type="dxa"/>
          </w:tcPr>
          <w:p w14:paraId="4009A572" w14:textId="7E5901EB" w:rsidR="00A54E9D" w:rsidRPr="005E0CDA" w:rsidRDefault="00E168C9" w:rsidP="0032029B">
            <w:pPr>
              <w:spacing w:line="38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Translation adjustment</w:t>
            </w:r>
          </w:p>
        </w:tc>
        <w:tc>
          <w:tcPr>
            <w:tcW w:w="1417" w:type="dxa"/>
            <w:tcBorders>
              <w:bottom w:val="single" w:sz="6" w:space="0" w:color="auto"/>
            </w:tcBorders>
          </w:tcPr>
          <w:p w14:paraId="4D1CD11E" w14:textId="29ADA728" w:rsidR="00A54E9D" w:rsidRPr="005E0CDA" w:rsidRDefault="001D0141" w:rsidP="0032029B">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6,645</w:t>
            </w:r>
          </w:p>
        </w:tc>
        <w:tc>
          <w:tcPr>
            <w:tcW w:w="76" w:type="dxa"/>
          </w:tcPr>
          <w:p w14:paraId="658F4968"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tcBorders>
              <w:bottom w:val="single" w:sz="6" w:space="0" w:color="auto"/>
            </w:tcBorders>
          </w:tcPr>
          <w:p w14:paraId="45000EFF" w14:textId="219ABB2C" w:rsidR="00A54E9D" w:rsidRPr="005E0CDA" w:rsidRDefault="00A54E9D" w:rsidP="0032029B">
            <w:pPr>
              <w:tabs>
                <w:tab w:val="decimal" w:pos="774"/>
              </w:tabs>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219" w:type="dxa"/>
          </w:tcPr>
          <w:p w14:paraId="2E4C1BEA"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Borders>
              <w:bottom w:val="single" w:sz="6" w:space="0" w:color="auto"/>
            </w:tcBorders>
          </w:tcPr>
          <w:p w14:paraId="38D79A3A" w14:textId="726E0685" w:rsidR="00A54E9D" w:rsidRPr="005E0CDA" w:rsidRDefault="00A54E9D" w:rsidP="0032029B">
            <w:pPr>
              <w:tabs>
                <w:tab w:val="decimal" w:pos="774"/>
              </w:tabs>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w:t>
            </w:r>
          </w:p>
        </w:tc>
        <w:tc>
          <w:tcPr>
            <w:tcW w:w="141" w:type="dxa"/>
          </w:tcPr>
          <w:p w14:paraId="42448214"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Borders>
              <w:bottom w:val="single" w:sz="6" w:space="0" w:color="auto"/>
            </w:tcBorders>
          </w:tcPr>
          <w:p w14:paraId="593F1F64" w14:textId="3A26B94B" w:rsidR="00A54E9D" w:rsidRPr="005E0CDA" w:rsidRDefault="00A54E9D" w:rsidP="0032029B">
            <w:pPr>
              <w:tabs>
                <w:tab w:val="decimal" w:pos="774"/>
              </w:tabs>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A54E9D" w:rsidRPr="005E0CDA" w14:paraId="2AE11A2E" w14:textId="77777777" w:rsidTr="001415C2">
        <w:tc>
          <w:tcPr>
            <w:tcW w:w="2952" w:type="dxa"/>
          </w:tcPr>
          <w:p w14:paraId="47A4D2E2" w14:textId="77777777" w:rsidR="00A54E9D" w:rsidRPr="005E0CDA" w:rsidRDefault="00A54E9D" w:rsidP="0032029B">
            <w:pPr>
              <w:spacing w:line="380" w:lineRule="exact"/>
              <w:ind w:left="233" w:right="-24" w:hanging="233"/>
              <w:rPr>
                <w:rFonts w:asciiTheme="majorBidi" w:hAnsiTheme="majorBidi" w:cstheme="majorBidi"/>
                <w:sz w:val="28"/>
                <w:szCs w:val="28"/>
                <w:cs/>
              </w:rPr>
            </w:pPr>
            <w:r w:rsidRPr="005E0CDA">
              <w:rPr>
                <w:rFonts w:asciiTheme="majorBidi" w:hAnsiTheme="majorBidi" w:cstheme="majorBidi"/>
                <w:b/>
                <w:bCs/>
                <w:spacing w:val="-3"/>
                <w:sz w:val="28"/>
                <w:szCs w:val="28"/>
              </w:rPr>
              <w:t>Net book value ending</w:t>
            </w:r>
          </w:p>
        </w:tc>
        <w:tc>
          <w:tcPr>
            <w:tcW w:w="1417" w:type="dxa"/>
            <w:tcBorders>
              <w:top w:val="single" w:sz="6" w:space="0" w:color="auto"/>
              <w:bottom w:val="double" w:sz="6" w:space="0" w:color="auto"/>
            </w:tcBorders>
          </w:tcPr>
          <w:p w14:paraId="193B10A1" w14:textId="03FFAF4E" w:rsidR="00A54E9D" w:rsidRPr="005E0CDA" w:rsidRDefault="0092535B" w:rsidP="0032029B">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6,37</w:t>
            </w:r>
            <w:r w:rsidR="001D0141">
              <w:rPr>
                <w:rFonts w:asciiTheme="majorBidi" w:hAnsiTheme="majorBidi" w:cstheme="majorBidi"/>
                <w:sz w:val="28"/>
                <w:szCs w:val="28"/>
              </w:rPr>
              <w:t>1,740</w:t>
            </w:r>
          </w:p>
        </w:tc>
        <w:tc>
          <w:tcPr>
            <w:tcW w:w="76" w:type="dxa"/>
          </w:tcPr>
          <w:p w14:paraId="09F9B2E1"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tcPr>
          <w:p w14:paraId="4B5012AB" w14:textId="54DD0055"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5,073,021</w:t>
            </w:r>
          </w:p>
        </w:tc>
        <w:tc>
          <w:tcPr>
            <w:tcW w:w="219" w:type="dxa"/>
          </w:tcPr>
          <w:p w14:paraId="59E8F50C"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590DBFC6" w14:textId="68AECEA0" w:rsidR="00A54E9D" w:rsidRPr="005E0CDA" w:rsidRDefault="001415C2" w:rsidP="0032029B">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4,834,648</w:t>
            </w:r>
          </w:p>
        </w:tc>
        <w:tc>
          <w:tcPr>
            <w:tcW w:w="141" w:type="dxa"/>
          </w:tcPr>
          <w:p w14:paraId="7F82F6C7" w14:textId="77777777"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p>
        </w:tc>
        <w:tc>
          <w:tcPr>
            <w:tcW w:w="1343" w:type="dxa"/>
            <w:tcBorders>
              <w:top w:val="single" w:sz="6" w:space="0" w:color="auto"/>
              <w:bottom w:val="double" w:sz="6" w:space="0" w:color="auto"/>
            </w:tcBorders>
          </w:tcPr>
          <w:p w14:paraId="5E42270E" w14:textId="71CC8EC3" w:rsidR="00A54E9D" w:rsidRPr="005E0CDA" w:rsidRDefault="00A54E9D" w:rsidP="0032029B">
            <w:pPr>
              <w:tabs>
                <w:tab w:val="decimal" w:pos="774"/>
              </w:tabs>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3,871,592</w:t>
            </w:r>
          </w:p>
        </w:tc>
      </w:tr>
    </w:tbl>
    <w:p w14:paraId="18B6253D" w14:textId="77777777" w:rsidR="007B3C37" w:rsidRPr="005E0CDA" w:rsidRDefault="007B3C37" w:rsidP="0032029B">
      <w:pPr>
        <w:tabs>
          <w:tab w:val="left" w:pos="851"/>
          <w:tab w:val="left" w:pos="993"/>
          <w:tab w:val="left" w:pos="1134"/>
        </w:tabs>
        <w:spacing w:line="380" w:lineRule="exact"/>
        <w:ind w:left="284" w:right="62"/>
        <w:jc w:val="thaiDistribute"/>
        <w:rPr>
          <w:rFonts w:asciiTheme="majorBidi" w:hAnsiTheme="majorBidi" w:cstheme="majorBidi"/>
          <w:b/>
          <w:bCs/>
          <w:sz w:val="32"/>
          <w:szCs w:val="32"/>
        </w:rPr>
      </w:pPr>
      <w:r w:rsidRPr="005E0CDA">
        <w:rPr>
          <w:rFonts w:asciiTheme="majorBidi" w:hAnsiTheme="majorBidi" w:cstheme="majorBidi"/>
          <w:sz w:val="32"/>
          <w:szCs w:val="32"/>
        </w:rPr>
        <w:tab/>
      </w:r>
    </w:p>
    <w:p w14:paraId="2044577D" w14:textId="77777777" w:rsidR="0032029B" w:rsidRDefault="0032029B">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22ADBAB6" w14:textId="361D61F9" w:rsidR="00094C5B" w:rsidRPr="005E0CDA" w:rsidRDefault="00094C5B" w:rsidP="0032029B">
      <w:pPr>
        <w:widowControl w:val="0"/>
        <w:tabs>
          <w:tab w:val="left" w:pos="284"/>
        </w:tabs>
        <w:autoSpaceDE/>
        <w:autoSpaceDN/>
        <w:adjustRightInd/>
        <w:spacing w:line="340" w:lineRule="exact"/>
        <w:ind w:hanging="142"/>
        <w:jc w:val="thaiDistribute"/>
        <w:rPr>
          <w:rFonts w:asciiTheme="majorBidi" w:hAnsiTheme="majorBidi" w:cstheme="majorBidi"/>
          <w:b/>
          <w:bCs/>
          <w:sz w:val="32"/>
          <w:szCs w:val="32"/>
        </w:rPr>
      </w:pPr>
      <w:r w:rsidRPr="005E0CDA">
        <w:rPr>
          <w:rFonts w:asciiTheme="majorBidi" w:hAnsiTheme="majorBidi" w:cstheme="majorBidi"/>
          <w:b/>
          <w:bCs/>
          <w:sz w:val="32"/>
          <w:szCs w:val="32"/>
        </w:rPr>
        <w:t>1</w:t>
      </w:r>
      <w:r w:rsidR="00AF086A" w:rsidRPr="005E0CDA">
        <w:rPr>
          <w:rFonts w:asciiTheme="majorBidi" w:hAnsiTheme="majorBidi" w:cstheme="majorBidi"/>
          <w:b/>
          <w:bCs/>
          <w:sz w:val="32"/>
          <w:szCs w:val="32"/>
        </w:rPr>
        <w:t>6</w:t>
      </w:r>
      <w:r w:rsidRPr="005E0CDA">
        <w:rPr>
          <w:rFonts w:asciiTheme="majorBidi" w:hAnsiTheme="majorBidi" w:cstheme="majorBidi"/>
          <w:b/>
          <w:bCs/>
          <w:sz w:val="32"/>
          <w:szCs w:val="32"/>
        </w:rPr>
        <w:t xml:space="preserve">. </w:t>
      </w:r>
      <w:r w:rsidRPr="005E0CDA">
        <w:rPr>
          <w:rFonts w:asciiTheme="majorBidi" w:hAnsiTheme="majorBidi" w:cstheme="majorBidi"/>
          <w:b/>
          <w:bCs/>
          <w:sz w:val="32"/>
          <w:szCs w:val="32"/>
        </w:rPr>
        <w:tab/>
        <w:t>INTANGIBLE ASSETS - TRADEMARK</w:t>
      </w:r>
    </w:p>
    <w:p w14:paraId="7DE09D33" w14:textId="7F8B15B0" w:rsidR="00094C5B" w:rsidRPr="005E0CDA" w:rsidRDefault="00094C5B" w:rsidP="0032029B">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5E0CDA">
        <w:rPr>
          <w:rFonts w:asciiTheme="majorBidi" w:hAnsiTheme="majorBidi" w:cstheme="majorBidi"/>
          <w:sz w:val="32"/>
          <w:szCs w:val="32"/>
        </w:rPr>
        <w:tab/>
        <w:t>Movements of the intangible assets - trademark is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094C5B" w:rsidRPr="005E0CDA" w14:paraId="6DF73516" w14:textId="77777777" w:rsidTr="00921840">
        <w:trPr>
          <w:tblHeader/>
        </w:trPr>
        <w:tc>
          <w:tcPr>
            <w:tcW w:w="2952" w:type="dxa"/>
          </w:tcPr>
          <w:p w14:paraId="2CFB9980" w14:textId="77777777" w:rsidR="00094C5B" w:rsidRPr="005E0CDA" w:rsidRDefault="00094C5B" w:rsidP="0032029B">
            <w:pPr>
              <w:tabs>
                <w:tab w:val="left" w:pos="900"/>
                <w:tab w:val="left" w:pos="1440"/>
                <w:tab w:val="left" w:pos="1785"/>
                <w:tab w:val="right" w:pos="9295"/>
              </w:tabs>
              <w:spacing w:line="340" w:lineRule="exact"/>
              <w:ind w:left="360" w:right="-28" w:hanging="360"/>
              <w:jc w:val="right"/>
              <w:rPr>
                <w:rFonts w:asciiTheme="majorBidi" w:hAnsiTheme="majorBidi" w:cstheme="majorBidi"/>
                <w:sz w:val="28"/>
                <w:szCs w:val="28"/>
                <w:cs/>
              </w:rPr>
            </w:pPr>
            <w:r w:rsidRPr="005E0CDA">
              <w:rPr>
                <w:rFonts w:asciiTheme="majorBidi" w:hAnsiTheme="majorBidi" w:cstheme="majorBidi"/>
                <w:sz w:val="28"/>
                <w:szCs w:val="28"/>
              </w:rPr>
              <w:tab/>
            </w:r>
            <w:r w:rsidRPr="005E0CDA">
              <w:rPr>
                <w:rFonts w:asciiTheme="majorBidi" w:hAnsiTheme="majorBidi" w:cstheme="majorBidi"/>
                <w:sz w:val="28"/>
                <w:szCs w:val="28"/>
              </w:rPr>
              <w:tab/>
            </w:r>
            <w:r w:rsidRPr="005E0CDA">
              <w:rPr>
                <w:rFonts w:asciiTheme="majorBidi" w:hAnsiTheme="majorBidi" w:cstheme="majorBidi"/>
                <w:sz w:val="28"/>
                <w:szCs w:val="28"/>
              </w:rPr>
              <w:tab/>
            </w:r>
            <w:r w:rsidRPr="005E0CDA">
              <w:rPr>
                <w:rFonts w:asciiTheme="majorBidi" w:hAnsiTheme="majorBidi" w:cstheme="majorBidi"/>
                <w:sz w:val="28"/>
                <w:szCs w:val="28"/>
              </w:rPr>
              <w:tab/>
            </w:r>
          </w:p>
        </w:tc>
        <w:tc>
          <w:tcPr>
            <w:tcW w:w="6020" w:type="dxa"/>
            <w:gridSpan w:val="7"/>
            <w:tcBorders>
              <w:bottom w:val="single" w:sz="6" w:space="0" w:color="auto"/>
            </w:tcBorders>
          </w:tcPr>
          <w:p w14:paraId="4B3C9399" w14:textId="77777777" w:rsidR="00094C5B" w:rsidRPr="005E0CDA" w:rsidRDefault="00094C5B" w:rsidP="0032029B">
            <w:pPr>
              <w:tabs>
                <w:tab w:val="left" w:pos="900"/>
                <w:tab w:val="left" w:pos="1440"/>
                <w:tab w:val="left" w:pos="1785"/>
                <w:tab w:val="right" w:pos="9295"/>
              </w:tabs>
              <w:spacing w:line="340" w:lineRule="exact"/>
              <w:ind w:left="360" w:right="-28" w:hanging="360"/>
              <w:jc w:val="center"/>
              <w:rPr>
                <w:rFonts w:asciiTheme="majorBidi" w:hAnsiTheme="majorBidi" w:cstheme="majorBidi"/>
                <w:sz w:val="28"/>
                <w:szCs w:val="28"/>
                <w:cs/>
              </w:rPr>
            </w:pPr>
            <w:r w:rsidRPr="005E0CDA">
              <w:rPr>
                <w:rFonts w:asciiTheme="majorBidi" w:hAnsiTheme="majorBidi" w:cstheme="majorBidi"/>
                <w:sz w:val="28"/>
                <w:szCs w:val="28"/>
              </w:rPr>
              <w:t>In Thousand Baht</w:t>
            </w:r>
          </w:p>
        </w:tc>
      </w:tr>
      <w:tr w:rsidR="00094C5B" w:rsidRPr="005E0CDA" w14:paraId="5096BA82" w14:textId="77777777" w:rsidTr="00921840">
        <w:trPr>
          <w:tblHeader/>
        </w:trPr>
        <w:tc>
          <w:tcPr>
            <w:tcW w:w="2952" w:type="dxa"/>
          </w:tcPr>
          <w:p w14:paraId="3A7FF29A" w14:textId="77777777" w:rsidR="00094C5B" w:rsidRPr="005E0CDA" w:rsidRDefault="00094C5B" w:rsidP="0032029B">
            <w:pPr>
              <w:spacing w:line="340" w:lineRule="exact"/>
              <w:jc w:val="thaiDistribute"/>
              <w:rPr>
                <w:rFonts w:asciiTheme="majorBidi" w:hAnsiTheme="majorBidi" w:cstheme="majorBidi"/>
                <w:sz w:val="28"/>
                <w:szCs w:val="28"/>
              </w:rPr>
            </w:pPr>
          </w:p>
        </w:tc>
        <w:tc>
          <w:tcPr>
            <w:tcW w:w="2899" w:type="dxa"/>
            <w:gridSpan w:val="3"/>
            <w:tcBorders>
              <w:bottom w:val="single" w:sz="6" w:space="0" w:color="auto"/>
            </w:tcBorders>
          </w:tcPr>
          <w:p w14:paraId="598AD1DD" w14:textId="77777777" w:rsidR="00094C5B" w:rsidRPr="005E0CDA" w:rsidRDefault="00094C5B" w:rsidP="0032029B">
            <w:pPr>
              <w:spacing w:line="34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219" w:type="dxa"/>
          </w:tcPr>
          <w:p w14:paraId="3DA1F5E9" w14:textId="77777777" w:rsidR="00094C5B" w:rsidRPr="005E0CDA" w:rsidRDefault="00094C5B" w:rsidP="0032029B">
            <w:pPr>
              <w:spacing w:line="340" w:lineRule="exact"/>
              <w:jc w:val="center"/>
              <w:rPr>
                <w:rFonts w:asciiTheme="majorBidi" w:hAnsiTheme="majorBidi" w:cstheme="majorBidi"/>
                <w:sz w:val="28"/>
                <w:szCs w:val="28"/>
              </w:rPr>
            </w:pPr>
          </w:p>
        </w:tc>
        <w:tc>
          <w:tcPr>
            <w:tcW w:w="2902" w:type="dxa"/>
            <w:gridSpan w:val="3"/>
            <w:tcBorders>
              <w:bottom w:val="single" w:sz="6" w:space="0" w:color="auto"/>
            </w:tcBorders>
          </w:tcPr>
          <w:p w14:paraId="0963B155" w14:textId="77777777" w:rsidR="00094C5B" w:rsidRPr="005E0CDA" w:rsidRDefault="00094C5B" w:rsidP="0032029B">
            <w:pPr>
              <w:spacing w:line="34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094C5B" w:rsidRPr="005E0CDA" w14:paraId="1FAF780C" w14:textId="77777777" w:rsidTr="0032029B">
        <w:trPr>
          <w:tblHeader/>
        </w:trPr>
        <w:tc>
          <w:tcPr>
            <w:tcW w:w="2952" w:type="dxa"/>
          </w:tcPr>
          <w:p w14:paraId="417DE2A5" w14:textId="77777777" w:rsidR="00094C5B" w:rsidRPr="005E0CDA" w:rsidRDefault="00094C5B" w:rsidP="0032029B">
            <w:pPr>
              <w:spacing w:line="340" w:lineRule="exact"/>
              <w:jc w:val="thaiDistribute"/>
              <w:rPr>
                <w:rFonts w:asciiTheme="majorBidi" w:hAnsiTheme="majorBidi" w:cstheme="majorBidi"/>
                <w:sz w:val="28"/>
                <w:szCs w:val="28"/>
              </w:rPr>
            </w:pPr>
          </w:p>
        </w:tc>
        <w:tc>
          <w:tcPr>
            <w:tcW w:w="1417" w:type="dxa"/>
            <w:tcBorders>
              <w:bottom w:val="single" w:sz="6" w:space="0" w:color="auto"/>
            </w:tcBorders>
          </w:tcPr>
          <w:p w14:paraId="156CB07B" w14:textId="6249E03B" w:rsidR="00094C5B" w:rsidRPr="005E0CDA" w:rsidRDefault="00AF086A" w:rsidP="0032029B">
            <w:pPr>
              <w:spacing w:line="340" w:lineRule="exact"/>
              <w:jc w:val="center"/>
              <w:rPr>
                <w:rFonts w:asciiTheme="majorBidi" w:hAnsiTheme="majorBidi" w:cstheme="majorBidi"/>
                <w:sz w:val="28"/>
                <w:szCs w:val="28"/>
                <w:cs/>
              </w:rPr>
            </w:pPr>
            <w:r w:rsidRPr="005E0CDA">
              <w:rPr>
                <w:rFonts w:asciiTheme="majorBidi" w:hAnsiTheme="majorBidi" w:cstheme="majorBidi"/>
                <w:sz w:val="28"/>
                <w:szCs w:val="28"/>
              </w:rPr>
              <w:t xml:space="preserve">(For the </w:t>
            </w:r>
            <w:r w:rsidR="00157A96" w:rsidRPr="005E0CDA">
              <w:rPr>
                <w:rFonts w:asciiTheme="majorBidi" w:hAnsiTheme="majorBidi" w:cstheme="majorBidi"/>
                <w:sz w:val="28"/>
                <w:szCs w:val="28"/>
              </w:rPr>
              <w:t>six</w:t>
            </w:r>
            <w:r w:rsidRPr="005E0CDA">
              <w:rPr>
                <w:rFonts w:asciiTheme="majorBidi" w:hAnsiTheme="majorBidi" w:cstheme="majorBidi"/>
                <w:sz w:val="28"/>
                <w:szCs w:val="28"/>
              </w:rPr>
              <w:t>-month period)</w:t>
            </w:r>
          </w:p>
        </w:tc>
        <w:tc>
          <w:tcPr>
            <w:tcW w:w="76" w:type="dxa"/>
          </w:tcPr>
          <w:p w14:paraId="05BB1EAD" w14:textId="77777777" w:rsidR="00094C5B" w:rsidRPr="005E0CDA" w:rsidRDefault="00094C5B" w:rsidP="0032029B">
            <w:pPr>
              <w:spacing w:line="340" w:lineRule="exact"/>
              <w:jc w:val="center"/>
              <w:rPr>
                <w:rFonts w:asciiTheme="majorBidi" w:hAnsiTheme="majorBidi" w:cstheme="majorBidi"/>
                <w:sz w:val="28"/>
                <w:szCs w:val="28"/>
              </w:rPr>
            </w:pPr>
          </w:p>
        </w:tc>
        <w:tc>
          <w:tcPr>
            <w:tcW w:w="1406" w:type="dxa"/>
            <w:tcBorders>
              <w:bottom w:val="single" w:sz="6" w:space="0" w:color="auto"/>
            </w:tcBorders>
          </w:tcPr>
          <w:p w14:paraId="3FFE84C8" w14:textId="77777777" w:rsidR="00213564" w:rsidRDefault="00213564" w:rsidP="0032029B">
            <w:pPr>
              <w:spacing w:line="340" w:lineRule="exact"/>
              <w:jc w:val="center"/>
              <w:rPr>
                <w:rFonts w:asciiTheme="majorBidi" w:hAnsiTheme="majorBidi" w:cstheme="majorBidi"/>
                <w:sz w:val="28"/>
                <w:szCs w:val="28"/>
              </w:rPr>
            </w:pPr>
          </w:p>
          <w:p w14:paraId="76948AF7" w14:textId="7E633BEA" w:rsidR="00094C5B" w:rsidRPr="005E0CDA" w:rsidRDefault="00AF086A" w:rsidP="0032029B">
            <w:pPr>
              <w:spacing w:line="34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c>
          <w:tcPr>
            <w:tcW w:w="219" w:type="dxa"/>
          </w:tcPr>
          <w:p w14:paraId="3BA427CE" w14:textId="77777777" w:rsidR="00094C5B" w:rsidRPr="005E0CDA" w:rsidRDefault="00094C5B" w:rsidP="0032029B">
            <w:pPr>
              <w:spacing w:line="340" w:lineRule="exact"/>
              <w:jc w:val="center"/>
              <w:rPr>
                <w:rFonts w:asciiTheme="majorBidi" w:hAnsiTheme="majorBidi" w:cstheme="majorBidi"/>
                <w:sz w:val="28"/>
                <w:szCs w:val="28"/>
              </w:rPr>
            </w:pPr>
          </w:p>
        </w:tc>
        <w:tc>
          <w:tcPr>
            <w:tcW w:w="1418" w:type="dxa"/>
            <w:tcBorders>
              <w:bottom w:val="single" w:sz="6" w:space="0" w:color="auto"/>
            </w:tcBorders>
          </w:tcPr>
          <w:p w14:paraId="2397F044" w14:textId="51440811" w:rsidR="00094C5B" w:rsidRPr="005E0CDA" w:rsidRDefault="00AF086A" w:rsidP="0032029B">
            <w:pPr>
              <w:spacing w:line="340" w:lineRule="exact"/>
              <w:jc w:val="center"/>
              <w:rPr>
                <w:rFonts w:asciiTheme="majorBidi" w:hAnsiTheme="majorBidi" w:cstheme="majorBidi"/>
                <w:sz w:val="28"/>
                <w:szCs w:val="28"/>
                <w:cs/>
              </w:rPr>
            </w:pPr>
            <w:r w:rsidRPr="005E0CDA">
              <w:rPr>
                <w:rFonts w:asciiTheme="majorBidi" w:hAnsiTheme="majorBidi" w:cstheme="majorBidi"/>
                <w:sz w:val="28"/>
                <w:szCs w:val="28"/>
              </w:rPr>
              <w:t xml:space="preserve">(For the </w:t>
            </w:r>
            <w:r w:rsidR="00157A96" w:rsidRPr="005E0CDA">
              <w:rPr>
                <w:rFonts w:asciiTheme="majorBidi" w:hAnsiTheme="majorBidi" w:cstheme="majorBidi"/>
                <w:sz w:val="28"/>
                <w:szCs w:val="28"/>
              </w:rPr>
              <w:t>six</w:t>
            </w:r>
            <w:r w:rsidRPr="005E0CDA">
              <w:rPr>
                <w:rFonts w:asciiTheme="majorBidi" w:hAnsiTheme="majorBidi" w:cstheme="majorBidi"/>
                <w:sz w:val="28"/>
                <w:szCs w:val="28"/>
              </w:rPr>
              <w:t>-month period)</w:t>
            </w:r>
          </w:p>
        </w:tc>
        <w:tc>
          <w:tcPr>
            <w:tcW w:w="141" w:type="dxa"/>
          </w:tcPr>
          <w:p w14:paraId="16E91FCC" w14:textId="77777777" w:rsidR="00094C5B" w:rsidRPr="005E0CDA" w:rsidRDefault="00094C5B" w:rsidP="0032029B">
            <w:pPr>
              <w:spacing w:line="340" w:lineRule="exact"/>
              <w:jc w:val="center"/>
              <w:rPr>
                <w:rFonts w:asciiTheme="majorBidi" w:hAnsiTheme="majorBidi" w:cstheme="majorBidi"/>
                <w:sz w:val="28"/>
                <w:szCs w:val="28"/>
              </w:rPr>
            </w:pPr>
          </w:p>
        </w:tc>
        <w:tc>
          <w:tcPr>
            <w:tcW w:w="1343" w:type="dxa"/>
            <w:tcBorders>
              <w:bottom w:val="single" w:sz="6" w:space="0" w:color="auto"/>
            </w:tcBorders>
          </w:tcPr>
          <w:p w14:paraId="7660509A" w14:textId="77777777" w:rsidR="00213564" w:rsidRDefault="00213564" w:rsidP="0032029B">
            <w:pPr>
              <w:spacing w:line="340" w:lineRule="exact"/>
              <w:jc w:val="center"/>
              <w:rPr>
                <w:rFonts w:asciiTheme="majorBidi" w:hAnsiTheme="majorBidi" w:cstheme="majorBidi"/>
                <w:sz w:val="28"/>
                <w:szCs w:val="28"/>
              </w:rPr>
            </w:pPr>
          </w:p>
          <w:p w14:paraId="08758657" w14:textId="2238C167" w:rsidR="00094C5B" w:rsidRPr="005E0CDA" w:rsidRDefault="00AF086A" w:rsidP="0032029B">
            <w:pPr>
              <w:spacing w:line="34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r>
      <w:tr w:rsidR="007D1FA9" w:rsidRPr="005E0CDA" w14:paraId="23D69461" w14:textId="77777777" w:rsidTr="00921840">
        <w:tc>
          <w:tcPr>
            <w:tcW w:w="2952" w:type="dxa"/>
            <w:vAlign w:val="bottom"/>
          </w:tcPr>
          <w:p w14:paraId="299D1FEE" w14:textId="77777777" w:rsidR="007D1FA9" w:rsidRPr="005E0CDA" w:rsidRDefault="007D1FA9" w:rsidP="0032029B">
            <w:pPr>
              <w:spacing w:line="340" w:lineRule="exact"/>
              <w:ind w:left="233" w:right="-24" w:hanging="233"/>
              <w:rPr>
                <w:rFonts w:asciiTheme="majorBidi" w:hAnsiTheme="majorBidi" w:cstheme="majorBidi"/>
                <w:sz w:val="28"/>
                <w:szCs w:val="28"/>
              </w:rPr>
            </w:pPr>
            <w:r w:rsidRPr="005E0CDA">
              <w:rPr>
                <w:rFonts w:asciiTheme="majorBidi" w:hAnsiTheme="majorBidi" w:cstheme="majorBidi"/>
                <w:b/>
                <w:bCs/>
                <w:sz w:val="28"/>
                <w:szCs w:val="28"/>
              </w:rPr>
              <w:t>Net book value beginning</w:t>
            </w:r>
          </w:p>
        </w:tc>
        <w:tc>
          <w:tcPr>
            <w:tcW w:w="1417" w:type="dxa"/>
          </w:tcPr>
          <w:p w14:paraId="0BDEB073" w14:textId="5CCC32BF"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1,335,421</w:t>
            </w:r>
          </w:p>
        </w:tc>
        <w:tc>
          <w:tcPr>
            <w:tcW w:w="76" w:type="dxa"/>
          </w:tcPr>
          <w:p w14:paraId="7923EE16"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06" w:type="dxa"/>
          </w:tcPr>
          <w:p w14:paraId="7271B8AD" w14:textId="789A670F"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26,261</w:t>
            </w:r>
          </w:p>
        </w:tc>
        <w:tc>
          <w:tcPr>
            <w:tcW w:w="219" w:type="dxa"/>
          </w:tcPr>
          <w:p w14:paraId="0FC6BA43"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18" w:type="dxa"/>
          </w:tcPr>
          <w:p w14:paraId="55E46817" w14:textId="55B3FAC2"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41" w:type="dxa"/>
          </w:tcPr>
          <w:p w14:paraId="367A2CB2" w14:textId="77777777"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p>
        </w:tc>
        <w:tc>
          <w:tcPr>
            <w:tcW w:w="1343" w:type="dxa"/>
          </w:tcPr>
          <w:p w14:paraId="0811898D" w14:textId="77777777"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7D1FA9" w:rsidRPr="005E0CDA" w14:paraId="52E88B84" w14:textId="77777777" w:rsidTr="00921840">
        <w:tc>
          <w:tcPr>
            <w:tcW w:w="2952" w:type="dxa"/>
            <w:vAlign w:val="bottom"/>
          </w:tcPr>
          <w:p w14:paraId="2F701136" w14:textId="0F69B061" w:rsidR="007D1FA9" w:rsidRPr="005E0CDA" w:rsidRDefault="007D1FA9" w:rsidP="0032029B">
            <w:pPr>
              <w:spacing w:line="34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Acquisition from purchase business</w:t>
            </w:r>
          </w:p>
        </w:tc>
        <w:tc>
          <w:tcPr>
            <w:tcW w:w="1417" w:type="dxa"/>
          </w:tcPr>
          <w:p w14:paraId="7951038E" w14:textId="58975CA4"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76" w:type="dxa"/>
          </w:tcPr>
          <w:p w14:paraId="34024E9B"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06" w:type="dxa"/>
          </w:tcPr>
          <w:p w14:paraId="578E5910" w14:textId="3A8F0301"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1,311,980</w:t>
            </w:r>
          </w:p>
        </w:tc>
        <w:tc>
          <w:tcPr>
            <w:tcW w:w="219" w:type="dxa"/>
          </w:tcPr>
          <w:p w14:paraId="0AFBA2F7"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18" w:type="dxa"/>
          </w:tcPr>
          <w:p w14:paraId="72A7A3A3" w14:textId="66226E38"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41" w:type="dxa"/>
          </w:tcPr>
          <w:p w14:paraId="243D901D" w14:textId="77777777"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p>
        </w:tc>
        <w:tc>
          <w:tcPr>
            <w:tcW w:w="1343" w:type="dxa"/>
          </w:tcPr>
          <w:p w14:paraId="68CE7197" w14:textId="7A6162CB"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7D1FA9" w:rsidRPr="005E0CDA" w14:paraId="21B4B68B" w14:textId="77777777" w:rsidTr="00921840">
        <w:tc>
          <w:tcPr>
            <w:tcW w:w="2952" w:type="dxa"/>
            <w:vAlign w:val="bottom"/>
          </w:tcPr>
          <w:p w14:paraId="7A0722E1" w14:textId="77777777" w:rsidR="007D1FA9" w:rsidRPr="005E0CDA" w:rsidRDefault="007D1FA9" w:rsidP="0032029B">
            <w:pPr>
              <w:spacing w:line="34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Addition at cost</w:t>
            </w:r>
          </w:p>
        </w:tc>
        <w:tc>
          <w:tcPr>
            <w:tcW w:w="1417" w:type="dxa"/>
          </w:tcPr>
          <w:p w14:paraId="7ED2032D" w14:textId="7761B2A5"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76" w:type="dxa"/>
          </w:tcPr>
          <w:p w14:paraId="59D0D5D9"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06" w:type="dxa"/>
          </w:tcPr>
          <w:p w14:paraId="3BA8D374" w14:textId="2A5F0B47"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219" w:type="dxa"/>
          </w:tcPr>
          <w:p w14:paraId="56C4D903"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18" w:type="dxa"/>
          </w:tcPr>
          <w:p w14:paraId="58C63A0E" w14:textId="4B59D16A"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70,000</w:t>
            </w:r>
          </w:p>
        </w:tc>
        <w:tc>
          <w:tcPr>
            <w:tcW w:w="141" w:type="dxa"/>
          </w:tcPr>
          <w:p w14:paraId="47AE0F7D" w14:textId="77777777"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p>
        </w:tc>
        <w:tc>
          <w:tcPr>
            <w:tcW w:w="1343" w:type="dxa"/>
          </w:tcPr>
          <w:p w14:paraId="7B951788" w14:textId="77777777"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7D1FA9" w:rsidRPr="005E0CDA" w14:paraId="173D25F0" w14:textId="77777777" w:rsidTr="00921840">
        <w:tc>
          <w:tcPr>
            <w:tcW w:w="2952" w:type="dxa"/>
            <w:vAlign w:val="bottom"/>
          </w:tcPr>
          <w:p w14:paraId="2CCBA8F8" w14:textId="77777777" w:rsidR="007D1FA9" w:rsidRPr="005E0CDA" w:rsidRDefault="007D1FA9" w:rsidP="0032029B">
            <w:pPr>
              <w:spacing w:line="34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Amortisation</w:t>
            </w:r>
          </w:p>
        </w:tc>
        <w:tc>
          <w:tcPr>
            <w:tcW w:w="1417" w:type="dxa"/>
          </w:tcPr>
          <w:p w14:paraId="1C1E0DF5" w14:textId="7A0F5382" w:rsidR="007D1FA9" w:rsidRPr="005E0CDA" w:rsidRDefault="007D1FA9" w:rsidP="0032029B">
            <w:pPr>
              <w:tabs>
                <w:tab w:val="decimal" w:pos="774"/>
              </w:tabs>
              <w:spacing w:line="340" w:lineRule="exact"/>
              <w:jc w:val="right"/>
              <w:rPr>
                <w:rFonts w:asciiTheme="majorBidi" w:hAnsiTheme="majorBidi" w:cstheme="majorBidi"/>
                <w:sz w:val="28"/>
                <w:szCs w:val="28"/>
              </w:rPr>
            </w:pPr>
            <w:r w:rsidRPr="005E0CDA">
              <w:rPr>
                <w:rFonts w:asciiTheme="majorBidi" w:hAnsiTheme="majorBidi" w:cstheme="majorBidi"/>
                <w:sz w:val="28"/>
                <w:szCs w:val="28"/>
              </w:rPr>
              <w:t>(1,398)</w:t>
            </w:r>
          </w:p>
        </w:tc>
        <w:tc>
          <w:tcPr>
            <w:tcW w:w="76" w:type="dxa"/>
          </w:tcPr>
          <w:p w14:paraId="480A3E01"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06" w:type="dxa"/>
          </w:tcPr>
          <w:p w14:paraId="4BF98993" w14:textId="12BB12E2" w:rsidR="007D1FA9" w:rsidRPr="005E0CDA" w:rsidRDefault="007D1FA9" w:rsidP="0032029B">
            <w:pPr>
              <w:tabs>
                <w:tab w:val="decimal" w:pos="774"/>
              </w:tabs>
              <w:spacing w:line="340" w:lineRule="exact"/>
              <w:jc w:val="right"/>
              <w:rPr>
                <w:rFonts w:asciiTheme="majorBidi" w:hAnsiTheme="majorBidi" w:cstheme="majorBidi"/>
                <w:sz w:val="28"/>
                <w:szCs w:val="28"/>
              </w:rPr>
            </w:pPr>
            <w:r w:rsidRPr="005E0CDA">
              <w:rPr>
                <w:rFonts w:asciiTheme="majorBidi" w:hAnsiTheme="majorBidi" w:cstheme="majorBidi"/>
                <w:sz w:val="28"/>
                <w:szCs w:val="28"/>
              </w:rPr>
              <w:t>(2,820)</w:t>
            </w:r>
          </w:p>
        </w:tc>
        <w:tc>
          <w:tcPr>
            <w:tcW w:w="219" w:type="dxa"/>
          </w:tcPr>
          <w:p w14:paraId="3F1FA4BE"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18" w:type="dxa"/>
          </w:tcPr>
          <w:p w14:paraId="3BFFECC8" w14:textId="1E61A2BC"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41" w:type="dxa"/>
          </w:tcPr>
          <w:p w14:paraId="642B93BD" w14:textId="77777777"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p>
        </w:tc>
        <w:tc>
          <w:tcPr>
            <w:tcW w:w="1343" w:type="dxa"/>
          </w:tcPr>
          <w:p w14:paraId="76CFA6C1" w14:textId="77777777"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7D1FA9" w:rsidRPr="005E0CDA" w14:paraId="27B28AB8" w14:textId="77777777" w:rsidTr="00921840">
        <w:tc>
          <w:tcPr>
            <w:tcW w:w="2952" w:type="dxa"/>
            <w:vAlign w:val="bottom"/>
          </w:tcPr>
          <w:p w14:paraId="1FE52A5A" w14:textId="77777777" w:rsidR="007D1FA9" w:rsidRPr="005E0CDA" w:rsidRDefault="007D1FA9" w:rsidP="0032029B">
            <w:pPr>
              <w:spacing w:line="340" w:lineRule="exact"/>
              <w:ind w:left="233" w:right="-24" w:hanging="233"/>
              <w:rPr>
                <w:rFonts w:asciiTheme="majorBidi" w:hAnsiTheme="majorBidi" w:cstheme="majorBidi"/>
                <w:sz w:val="28"/>
                <w:szCs w:val="28"/>
                <w:cs/>
              </w:rPr>
            </w:pPr>
            <w:r w:rsidRPr="005E0CDA">
              <w:rPr>
                <w:rFonts w:asciiTheme="majorBidi" w:hAnsiTheme="majorBidi" w:cstheme="majorBidi"/>
                <w:b/>
                <w:bCs/>
                <w:sz w:val="28"/>
                <w:szCs w:val="28"/>
              </w:rPr>
              <w:t>Net book value ending</w:t>
            </w:r>
          </w:p>
        </w:tc>
        <w:tc>
          <w:tcPr>
            <w:tcW w:w="1417" w:type="dxa"/>
            <w:tcBorders>
              <w:top w:val="single" w:sz="6" w:space="0" w:color="auto"/>
              <w:bottom w:val="double" w:sz="6" w:space="0" w:color="auto"/>
            </w:tcBorders>
          </w:tcPr>
          <w:p w14:paraId="35968115" w14:textId="39038DE6"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1,334,023</w:t>
            </w:r>
          </w:p>
        </w:tc>
        <w:tc>
          <w:tcPr>
            <w:tcW w:w="76" w:type="dxa"/>
          </w:tcPr>
          <w:p w14:paraId="69E2D9EB"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tcPr>
          <w:p w14:paraId="3ECEFDAA" w14:textId="233D7442"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1,335,421</w:t>
            </w:r>
          </w:p>
        </w:tc>
        <w:tc>
          <w:tcPr>
            <w:tcW w:w="219" w:type="dxa"/>
          </w:tcPr>
          <w:p w14:paraId="25E62ED0"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A9EA30E" w14:textId="57937046"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70,000</w:t>
            </w:r>
          </w:p>
        </w:tc>
        <w:tc>
          <w:tcPr>
            <w:tcW w:w="141" w:type="dxa"/>
          </w:tcPr>
          <w:p w14:paraId="02E1FA20" w14:textId="77777777" w:rsidR="007D1FA9" w:rsidRPr="005E0CDA" w:rsidRDefault="007D1FA9" w:rsidP="0032029B">
            <w:pPr>
              <w:tabs>
                <w:tab w:val="decimal" w:pos="774"/>
              </w:tabs>
              <w:spacing w:line="340" w:lineRule="exact"/>
              <w:ind w:right="227"/>
              <w:jc w:val="right"/>
              <w:rPr>
                <w:rFonts w:asciiTheme="majorBidi" w:hAnsiTheme="majorBidi" w:cstheme="majorBidi"/>
                <w:sz w:val="28"/>
                <w:szCs w:val="28"/>
              </w:rPr>
            </w:pPr>
          </w:p>
        </w:tc>
        <w:tc>
          <w:tcPr>
            <w:tcW w:w="1343" w:type="dxa"/>
            <w:tcBorders>
              <w:top w:val="single" w:sz="6" w:space="0" w:color="auto"/>
              <w:bottom w:val="double" w:sz="6" w:space="0" w:color="auto"/>
            </w:tcBorders>
          </w:tcPr>
          <w:p w14:paraId="32454D48" w14:textId="77777777" w:rsidR="007D1FA9" w:rsidRPr="005E0CDA" w:rsidRDefault="007D1FA9" w:rsidP="0032029B">
            <w:pPr>
              <w:tabs>
                <w:tab w:val="decimal" w:pos="774"/>
              </w:tabs>
              <w:spacing w:line="340" w:lineRule="exact"/>
              <w:ind w:right="227"/>
              <w:jc w:val="right"/>
              <w:rPr>
                <w:rFonts w:asciiTheme="majorBidi" w:hAnsiTheme="majorBidi" w:cstheme="majorBidi"/>
                <w:sz w:val="28"/>
                <w:szCs w:val="28"/>
                <w:cs/>
              </w:rPr>
            </w:pPr>
            <w:r w:rsidRPr="005E0CDA">
              <w:rPr>
                <w:rFonts w:asciiTheme="majorBidi" w:hAnsiTheme="majorBidi" w:cstheme="majorBidi"/>
                <w:sz w:val="28"/>
                <w:szCs w:val="28"/>
              </w:rPr>
              <w:t>-</w:t>
            </w:r>
          </w:p>
        </w:tc>
      </w:tr>
    </w:tbl>
    <w:p w14:paraId="7AF2608D" w14:textId="77777777" w:rsidR="00094C5B" w:rsidRPr="005E0CDA" w:rsidRDefault="00094C5B" w:rsidP="0032029B">
      <w:pPr>
        <w:widowControl w:val="0"/>
        <w:tabs>
          <w:tab w:val="left" w:pos="284"/>
        </w:tabs>
        <w:autoSpaceDE/>
        <w:autoSpaceDN/>
        <w:adjustRightInd/>
        <w:spacing w:line="340" w:lineRule="exact"/>
        <w:ind w:hanging="142"/>
        <w:jc w:val="thaiDistribute"/>
        <w:rPr>
          <w:rFonts w:asciiTheme="majorBidi" w:hAnsiTheme="majorBidi" w:cstheme="majorBidi"/>
          <w:b/>
          <w:bCs/>
          <w:sz w:val="32"/>
          <w:szCs w:val="32"/>
        </w:rPr>
      </w:pPr>
    </w:p>
    <w:p w14:paraId="7388C575" w14:textId="3339A914" w:rsidR="000713FB" w:rsidRPr="005E0CDA" w:rsidRDefault="005C2C1B" w:rsidP="0032029B">
      <w:pPr>
        <w:widowControl w:val="0"/>
        <w:tabs>
          <w:tab w:val="left" w:pos="284"/>
        </w:tabs>
        <w:autoSpaceDE/>
        <w:autoSpaceDN/>
        <w:adjustRightInd/>
        <w:spacing w:line="340" w:lineRule="exact"/>
        <w:ind w:hanging="142"/>
        <w:jc w:val="thaiDistribute"/>
        <w:rPr>
          <w:rFonts w:asciiTheme="majorBidi" w:hAnsiTheme="majorBidi" w:cstheme="majorBidi"/>
          <w:b/>
          <w:bCs/>
          <w:sz w:val="32"/>
          <w:szCs w:val="32"/>
        </w:rPr>
      </w:pPr>
      <w:r w:rsidRPr="005E0CDA">
        <w:rPr>
          <w:rFonts w:asciiTheme="majorBidi" w:hAnsiTheme="majorBidi" w:cstheme="majorBidi"/>
          <w:b/>
          <w:bCs/>
          <w:sz w:val="32"/>
          <w:szCs w:val="32"/>
        </w:rPr>
        <w:t>1</w:t>
      </w:r>
      <w:r w:rsidR="00AF086A" w:rsidRPr="005E0CDA">
        <w:rPr>
          <w:rFonts w:asciiTheme="majorBidi" w:hAnsiTheme="majorBidi" w:cstheme="majorBidi"/>
          <w:b/>
          <w:bCs/>
          <w:sz w:val="32"/>
          <w:szCs w:val="32"/>
        </w:rPr>
        <w:t>7</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COMPUTER SOFTWARE</w:t>
      </w:r>
    </w:p>
    <w:p w14:paraId="3CC7C05B" w14:textId="69EFEC9B" w:rsidR="00AF086A" w:rsidRPr="005E0CDA" w:rsidRDefault="00AF086A" w:rsidP="0032029B">
      <w:pPr>
        <w:widowControl w:val="0"/>
        <w:tabs>
          <w:tab w:val="left" w:pos="284"/>
          <w:tab w:val="left" w:pos="851"/>
        </w:tabs>
        <w:autoSpaceDE/>
        <w:autoSpaceDN/>
        <w:adjustRightInd/>
        <w:spacing w:line="340" w:lineRule="exact"/>
        <w:ind w:left="284" w:hanging="284"/>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Movements of the computer software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AF086A" w:rsidRPr="005E0CDA" w14:paraId="048B0637" w14:textId="77777777" w:rsidTr="0038525D">
        <w:trPr>
          <w:tblHeader/>
        </w:trPr>
        <w:tc>
          <w:tcPr>
            <w:tcW w:w="2952" w:type="dxa"/>
          </w:tcPr>
          <w:p w14:paraId="562B407E" w14:textId="77777777" w:rsidR="00AF086A" w:rsidRPr="005E0CDA" w:rsidRDefault="00AF086A" w:rsidP="0032029B">
            <w:pPr>
              <w:tabs>
                <w:tab w:val="left" w:pos="900"/>
                <w:tab w:val="left" w:pos="1440"/>
                <w:tab w:val="left" w:pos="1785"/>
                <w:tab w:val="right" w:pos="9295"/>
              </w:tabs>
              <w:spacing w:line="340" w:lineRule="exact"/>
              <w:ind w:left="360" w:right="34" w:hanging="360"/>
              <w:jc w:val="right"/>
              <w:rPr>
                <w:rFonts w:asciiTheme="majorBidi" w:hAnsiTheme="majorBidi" w:cstheme="majorBidi"/>
                <w:sz w:val="28"/>
                <w:szCs w:val="28"/>
                <w:cs/>
              </w:rPr>
            </w:pPr>
            <w:r w:rsidRPr="005E0CDA">
              <w:rPr>
                <w:rFonts w:asciiTheme="majorBidi" w:hAnsiTheme="majorBidi" w:cstheme="majorBidi"/>
                <w:sz w:val="28"/>
                <w:szCs w:val="28"/>
              </w:rPr>
              <w:tab/>
            </w:r>
            <w:r w:rsidRPr="005E0CDA">
              <w:rPr>
                <w:rFonts w:asciiTheme="majorBidi" w:hAnsiTheme="majorBidi" w:cstheme="majorBidi"/>
                <w:sz w:val="28"/>
                <w:szCs w:val="28"/>
              </w:rPr>
              <w:tab/>
            </w:r>
            <w:r w:rsidRPr="005E0CDA">
              <w:rPr>
                <w:rFonts w:asciiTheme="majorBidi" w:hAnsiTheme="majorBidi" w:cstheme="majorBidi"/>
                <w:sz w:val="28"/>
                <w:szCs w:val="28"/>
              </w:rPr>
              <w:tab/>
            </w:r>
          </w:p>
        </w:tc>
        <w:tc>
          <w:tcPr>
            <w:tcW w:w="6020" w:type="dxa"/>
            <w:gridSpan w:val="7"/>
            <w:tcBorders>
              <w:bottom w:val="single" w:sz="6" w:space="0" w:color="auto"/>
            </w:tcBorders>
          </w:tcPr>
          <w:p w14:paraId="54560F05" w14:textId="77777777" w:rsidR="00AF086A" w:rsidRPr="005E0CDA" w:rsidRDefault="00AF086A" w:rsidP="0032029B">
            <w:pPr>
              <w:tabs>
                <w:tab w:val="left" w:pos="900"/>
                <w:tab w:val="left" w:pos="1440"/>
                <w:tab w:val="left" w:pos="1785"/>
                <w:tab w:val="right" w:pos="9295"/>
              </w:tabs>
              <w:spacing w:line="340" w:lineRule="exact"/>
              <w:ind w:left="360" w:right="34" w:hanging="360"/>
              <w:jc w:val="center"/>
              <w:rPr>
                <w:rFonts w:asciiTheme="majorBidi" w:hAnsiTheme="majorBidi" w:cstheme="majorBidi"/>
                <w:sz w:val="28"/>
                <w:szCs w:val="28"/>
                <w:cs/>
              </w:rPr>
            </w:pPr>
            <w:r w:rsidRPr="005E0CDA">
              <w:rPr>
                <w:rFonts w:asciiTheme="majorBidi" w:hAnsiTheme="majorBidi" w:cstheme="majorBidi"/>
                <w:sz w:val="28"/>
                <w:szCs w:val="28"/>
              </w:rPr>
              <w:t>In Thousand Baht</w:t>
            </w:r>
          </w:p>
        </w:tc>
      </w:tr>
      <w:tr w:rsidR="00AF086A" w:rsidRPr="005E0CDA" w14:paraId="1F379296" w14:textId="77777777" w:rsidTr="0038525D">
        <w:trPr>
          <w:tblHeader/>
        </w:trPr>
        <w:tc>
          <w:tcPr>
            <w:tcW w:w="2952" w:type="dxa"/>
          </w:tcPr>
          <w:p w14:paraId="647A25D3" w14:textId="77777777" w:rsidR="00AF086A" w:rsidRPr="005E0CDA" w:rsidRDefault="00AF086A" w:rsidP="0032029B">
            <w:pPr>
              <w:spacing w:line="340" w:lineRule="exact"/>
              <w:jc w:val="thaiDistribute"/>
              <w:rPr>
                <w:rFonts w:asciiTheme="majorBidi" w:hAnsiTheme="majorBidi" w:cstheme="majorBidi"/>
                <w:sz w:val="28"/>
                <w:szCs w:val="28"/>
              </w:rPr>
            </w:pPr>
          </w:p>
        </w:tc>
        <w:tc>
          <w:tcPr>
            <w:tcW w:w="2899" w:type="dxa"/>
            <w:gridSpan w:val="3"/>
            <w:tcBorders>
              <w:bottom w:val="single" w:sz="6" w:space="0" w:color="auto"/>
            </w:tcBorders>
          </w:tcPr>
          <w:p w14:paraId="3D09F22F" w14:textId="77777777" w:rsidR="00AF086A" w:rsidRPr="005E0CDA" w:rsidRDefault="00AF086A" w:rsidP="0032029B">
            <w:pPr>
              <w:spacing w:line="34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219" w:type="dxa"/>
          </w:tcPr>
          <w:p w14:paraId="419CC972" w14:textId="77777777" w:rsidR="00AF086A" w:rsidRPr="005E0CDA" w:rsidRDefault="00AF086A" w:rsidP="0032029B">
            <w:pPr>
              <w:spacing w:line="340" w:lineRule="exact"/>
              <w:jc w:val="center"/>
              <w:rPr>
                <w:rFonts w:asciiTheme="majorBidi" w:hAnsiTheme="majorBidi" w:cstheme="majorBidi"/>
                <w:sz w:val="28"/>
                <w:szCs w:val="28"/>
              </w:rPr>
            </w:pPr>
          </w:p>
        </w:tc>
        <w:tc>
          <w:tcPr>
            <w:tcW w:w="2902" w:type="dxa"/>
            <w:gridSpan w:val="3"/>
            <w:tcBorders>
              <w:bottom w:val="single" w:sz="6" w:space="0" w:color="auto"/>
            </w:tcBorders>
          </w:tcPr>
          <w:p w14:paraId="36E8E21F" w14:textId="77777777" w:rsidR="00AF086A" w:rsidRPr="005E0CDA" w:rsidRDefault="00AF086A" w:rsidP="0032029B">
            <w:pPr>
              <w:spacing w:line="34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AF086A" w:rsidRPr="005E0CDA" w14:paraId="6A16DFA7" w14:textId="77777777" w:rsidTr="0038525D">
        <w:trPr>
          <w:tblHeader/>
        </w:trPr>
        <w:tc>
          <w:tcPr>
            <w:tcW w:w="2952" w:type="dxa"/>
          </w:tcPr>
          <w:p w14:paraId="31FF375F" w14:textId="77777777" w:rsidR="00AF086A" w:rsidRPr="005E0CDA" w:rsidRDefault="00AF086A" w:rsidP="0032029B">
            <w:pPr>
              <w:spacing w:line="340" w:lineRule="exact"/>
              <w:jc w:val="thaiDistribute"/>
              <w:rPr>
                <w:rFonts w:asciiTheme="majorBidi" w:hAnsiTheme="majorBidi" w:cstheme="majorBidi"/>
                <w:sz w:val="28"/>
                <w:szCs w:val="28"/>
              </w:rPr>
            </w:pPr>
          </w:p>
        </w:tc>
        <w:tc>
          <w:tcPr>
            <w:tcW w:w="1417" w:type="dxa"/>
            <w:tcBorders>
              <w:bottom w:val="single" w:sz="6" w:space="0" w:color="auto"/>
            </w:tcBorders>
          </w:tcPr>
          <w:p w14:paraId="26FBF7CD" w14:textId="5AA9A6BB" w:rsidR="00AF086A" w:rsidRPr="005E0CDA" w:rsidRDefault="00AF086A" w:rsidP="0032029B">
            <w:pPr>
              <w:spacing w:line="340" w:lineRule="exact"/>
              <w:jc w:val="center"/>
              <w:rPr>
                <w:rFonts w:asciiTheme="majorBidi" w:hAnsiTheme="majorBidi" w:cstheme="majorBidi"/>
                <w:sz w:val="28"/>
                <w:szCs w:val="28"/>
                <w:cs/>
              </w:rPr>
            </w:pPr>
            <w:r w:rsidRPr="005E0CDA">
              <w:rPr>
                <w:rFonts w:asciiTheme="majorBidi" w:hAnsiTheme="majorBidi" w:cstheme="majorBidi"/>
                <w:sz w:val="28"/>
                <w:szCs w:val="28"/>
              </w:rPr>
              <w:t xml:space="preserve">(For the </w:t>
            </w:r>
            <w:r w:rsidR="00157A96" w:rsidRPr="005E0CDA">
              <w:rPr>
                <w:rFonts w:asciiTheme="majorBidi" w:hAnsiTheme="majorBidi" w:cstheme="majorBidi"/>
                <w:sz w:val="28"/>
                <w:szCs w:val="28"/>
              </w:rPr>
              <w:t>six</w:t>
            </w:r>
            <w:r w:rsidRPr="005E0CDA">
              <w:rPr>
                <w:rFonts w:asciiTheme="majorBidi" w:hAnsiTheme="majorBidi" w:cstheme="majorBidi"/>
                <w:sz w:val="28"/>
                <w:szCs w:val="28"/>
              </w:rPr>
              <w:t>-month</w:t>
            </w:r>
            <w:r w:rsidRPr="005E0CDA">
              <w:rPr>
                <w:rFonts w:asciiTheme="majorBidi" w:hAnsiTheme="majorBidi" w:cstheme="majorBidi"/>
              </w:rPr>
              <w:t xml:space="preserve"> </w:t>
            </w:r>
            <w:r w:rsidRPr="005E0CDA">
              <w:rPr>
                <w:rFonts w:asciiTheme="majorBidi" w:hAnsiTheme="majorBidi" w:cstheme="majorBidi"/>
                <w:sz w:val="28"/>
                <w:szCs w:val="28"/>
              </w:rPr>
              <w:t>period)</w:t>
            </w:r>
          </w:p>
        </w:tc>
        <w:tc>
          <w:tcPr>
            <w:tcW w:w="76" w:type="dxa"/>
          </w:tcPr>
          <w:p w14:paraId="2B5E4778" w14:textId="77777777" w:rsidR="00AF086A" w:rsidRPr="005E0CDA" w:rsidRDefault="00AF086A" w:rsidP="0032029B">
            <w:pPr>
              <w:spacing w:line="340" w:lineRule="exact"/>
              <w:jc w:val="center"/>
              <w:rPr>
                <w:rFonts w:asciiTheme="majorBidi" w:hAnsiTheme="majorBidi" w:cstheme="majorBidi"/>
                <w:sz w:val="28"/>
                <w:szCs w:val="28"/>
              </w:rPr>
            </w:pPr>
          </w:p>
        </w:tc>
        <w:tc>
          <w:tcPr>
            <w:tcW w:w="1406" w:type="dxa"/>
            <w:tcBorders>
              <w:bottom w:val="single" w:sz="6" w:space="0" w:color="auto"/>
            </w:tcBorders>
          </w:tcPr>
          <w:p w14:paraId="0AC4065F" w14:textId="77777777" w:rsidR="00213564" w:rsidRDefault="00213564" w:rsidP="0032029B">
            <w:pPr>
              <w:spacing w:line="340" w:lineRule="exact"/>
              <w:jc w:val="center"/>
              <w:rPr>
                <w:rFonts w:asciiTheme="majorBidi" w:hAnsiTheme="majorBidi" w:cstheme="majorBidi"/>
                <w:sz w:val="28"/>
                <w:szCs w:val="28"/>
              </w:rPr>
            </w:pPr>
          </w:p>
          <w:p w14:paraId="272F0D37" w14:textId="68010905" w:rsidR="00AF086A" w:rsidRPr="005E0CDA" w:rsidRDefault="00AF086A" w:rsidP="0032029B">
            <w:pPr>
              <w:spacing w:line="34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c>
          <w:tcPr>
            <w:tcW w:w="219" w:type="dxa"/>
          </w:tcPr>
          <w:p w14:paraId="531ACE59" w14:textId="77777777" w:rsidR="00AF086A" w:rsidRPr="005E0CDA" w:rsidRDefault="00AF086A" w:rsidP="0032029B">
            <w:pPr>
              <w:spacing w:line="340" w:lineRule="exact"/>
              <w:jc w:val="center"/>
              <w:rPr>
                <w:rFonts w:asciiTheme="majorBidi" w:hAnsiTheme="majorBidi" w:cstheme="majorBidi"/>
                <w:sz w:val="28"/>
                <w:szCs w:val="28"/>
              </w:rPr>
            </w:pPr>
          </w:p>
        </w:tc>
        <w:tc>
          <w:tcPr>
            <w:tcW w:w="1418" w:type="dxa"/>
            <w:tcBorders>
              <w:bottom w:val="single" w:sz="6" w:space="0" w:color="auto"/>
            </w:tcBorders>
          </w:tcPr>
          <w:p w14:paraId="466AFE3B" w14:textId="2B9636B6" w:rsidR="00AF086A" w:rsidRPr="005E0CDA" w:rsidRDefault="00AF086A" w:rsidP="0032029B">
            <w:pPr>
              <w:spacing w:line="340" w:lineRule="exact"/>
              <w:jc w:val="center"/>
              <w:rPr>
                <w:rFonts w:asciiTheme="majorBidi" w:hAnsiTheme="majorBidi" w:cstheme="majorBidi"/>
                <w:sz w:val="28"/>
                <w:szCs w:val="28"/>
                <w:cs/>
              </w:rPr>
            </w:pPr>
            <w:r w:rsidRPr="005E0CDA">
              <w:rPr>
                <w:rFonts w:asciiTheme="majorBidi" w:hAnsiTheme="majorBidi" w:cstheme="majorBidi"/>
                <w:sz w:val="28"/>
                <w:szCs w:val="28"/>
              </w:rPr>
              <w:t xml:space="preserve">(For the </w:t>
            </w:r>
            <w:r w:rsidR="00157A96" w:rsidRPr="005E0CDA">
              <w:rPr>
                <w:rFonts w:asciiTheme="majorBidi" w:hAnsiTheme="majorBidi" w:cstheme="majorBidi"/>
                <w:sz w:val="28"/>
                <w:szCs w:val="28"/>
              </w:rPr>
              <w:t>six</w:t>
            </w:r>
            <w:r w:rsidRPr="005E0CDA">
              <w:rPr>
                <w:rFonts w:asciiTheme="majorBidi" w:hAnsiTheme="majorBidi" w:cstheme="majorBidi"/>
                <w:sz w:val="28"/>
                <w:szCs w:val="28"/>
              </w:rPr>
              <w:t>-month</w:t>
            </w:r>
            <w:r w:rsidRPr="005E0CDA">
              <w:rPr>
                <w:rFonts w:asciiTheme="majorBidi" w:hAnsiTheme="majorBidi" w:cstheme="majorBidi"/>
              </w:rPr>
              <w:t xml:space="preserve"> </w:t>
            </w:r>
            <w:r w:rsidRPr="005E0CDA">
              <w:rPr>
                <w:rFonts w:asciiTheme="majorBidi" w:hAnsiTheme="majorBidi" w:cstheme="majorBidi"/>
                <w:sz w:val="28"/>
                <w:szCs w:val="28"/>
              </w:rPr>
              <w:t>period)</w:t>
            </w:r>
          </w:p>
        </w:tc>
        <w:tc>
          <w:tcPr>
            <w:tcW w:w="141" w:type="dxa"/>
          </w:tcPr>
          <w:p w14:paraId="11A7E55E" w14:textId="77777777" w:rsidR="00AF086A" w:rsidRPr="005E0CDA" w:rsidRDefault="00AF086A" w:rsidP="0032029B">
            <w:pPr>
              <w:spacing w:line="340" w:lineRule="exact"/>
              <w:jc w:val="center"/>
              <w:rPr>
                <w:rFonts w:asciiTheme="majorBidi" w:hAnsiTheme="majorBidi" w:cstheme="majorBidi"/>
                <w:sz w:val="28"/>
                <w:szCs w:val="28"/>
              </w:rPr>
            </w:pPr>
          </w:p>
        </w:tc>
        <w:tc>
          <w:tcPr>
            <w:tcW w:w="1343" w:type="dxa"/>
            <w:tcBorders>
              <w:bottom w:val="single" w:sz="6" w:space="0" w:color="auto"/>
            </w:tcBorders>
          </w:tcPr>
          <w:p w14:paraId="1A1FA0D6" w14:textId="77777777" w:rsidR="00213564" w:rsidRDefault="00213564" w:rsidP="0032029B">
            <w:pPr>
              <w:spacing w:line="340" w:lineRule="exact"/>
              <w:jc w:val="center"/>
              <w:rPr>
                <w:rFonts w:asciiTheme="majorBidi" w:hAnsiTheme="majorBidi" w:cstheme="majorBidi"/>
                <w:sz w:val="28"/>
                <w:szCs w:val="28"/>
              </w:rPr>
            </w:pPr>
          </w:p>
          <w:p w14:paraId="1BC184F8" w14:textId="1D35202A" w:rsidR="00AF086A" w:rsidRPr="005E0CDA" w:rsidRDefault="00AF086A" w:rsidP="0032029B">
            <w:pPr>
              <w:spacing w:line="340" w:lineRule="exact"/>
              <w:jc w:val="center"/>
              <w:rPr>
                <w:rFonts w:asciiTheme="majorBidi" w:hAnsiTheme="majorBidi" w:cstheme="majorBidi"/>
                <w:sz w:val="28"/>
                <w:szCs w:val="28"/>
                <w:cs/>
              </w:rPr>
            </w:pPr>
            <w:r w:rsidRPr="005E0CDA">
              <w:rPr>
                <w:rFonts w:asciiTheme="majorBidi" w:hAnsiTheme="majorBidi" w:cstheme="majorBidi"/>
                <w:sz w:val="28"/>
                <w:szCs w:val="28"/>
              </w:rPr>
              <w:t>(For the year)</w:t>
            </w:r>
          </w:p>
        </w:tc>
      </w:tr>
      <w:tr w:rsidR="00AF086A" w:rsidRPr="005E0CDA" w14:paraId="147A22C0" w14:textId="77777777" w:rsidTr="0038525D">
        <w:tc>
          <w:tcPr>
            <w:tcW w:w="2952" w:type="dxa"/>
          </w:tcPr>
          <w:p w14:paraId="0A8F0767" w14:textId="77777777" w:rsidR="00AF086A" w:rsidRPr="005E0CDA" w:rsidRDefault="00AF086A" w:rsidP="0032029B">
            <w:pPr>
              <w:spacing w:line="340" w:lineRule="exact"/>
              <w:ind w:left="233" w:right="-24" w:hanging="233"/>
              <w:rPr>
                <w:rFonts w:asciiTheme="majorBidi" w:hAnsiTheme="majorBidi" w:cstheme="majorBidi"/>
                <w:sz w:val="28"/>
                <w:szCs w:val="28"/>
              </w:rPr>
            </w:pPr>
            <w:r w:rsidRPr="005E0CDA">
              <w:rPr>
                <w:rFonts w:asciiTheme="majorBidi" w:hAnsiTheme="majorBidi" w:cstheme="majorBidi"/>
                <w:b/>
                <w:bCs/>
                <w:sz w:val="28"/>
                <w:szCs w:val="28"/>
              </w:rPr>
              <w:t>Net book value beginning</w:t>
            </w:r>
          </w:p>
        </w:tc>
        <w:tc>
          <w:tcPr>
            <w:tcW w:w="1417" w:type="dxa"/>
          </w:tcPr>
          <w:p w14:paraId="2C1BA5F4" w14:textId="668D1F0F" w:rsidR="00AF086A" w:rsidRPr="005E0CDA" w:rsidRDefault="007F705D"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26,702</w:t>
            </w:r>
          </w:p>
        </w:tc>
        <w:tc>
          <w:tcPr>
            <w:tcW w:w="76" w:type="dxa"/>
          </w:tcPr>
          <w:p w14:paraId="3BBA4993" w14:textId="77777777" w:rsidR="00AF086A" w:rsidRPr="005E0CDA" w:rsidRDefault="00AF086A" w:rsidP="0032029B">
            <w:pPr>
              <w:tabs>
                <w:tab w:val="decimal" w:pos="774"/>
              </w:tabs>
              <w:spacing w:line="340" w:lineRule="exact"/>
              <w:ind w:right="57"/>
              <w:jc w:val="right"/>
              <w:rPr>
                <w:rFonts w:asciiTheme="majorBidi" w:hAnsiTheme="majorBidi" w:cstheme="majorBidi"/>
                <w:sz w:val="28"/>
                <w:szCs w:val="28"/>
              </w:rPr>
            </w:pPr>
          </w:p>
        </w:tc>
        <w:tc>
          <w:tcPr>
            <w:tcW w:w="1406" w:type="dxa"/>
            <w:vAlign w:val="bottom"/>
          </w:tcPr>
          <w:p w14:paraId="74A54E43" w14:textId="52F75FCE" w:rsidR="00AF086A" w:rsidRPr="005E0CDA" w:rsidRDefault="007F705D"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30,443</w:t>
            </w:r>
          </w:p>
        </w:tc>
        <w:tc>
          <w:tcPr>
            <w:tcW w:w="219" w:type="dxa"/>
          </w:tcPr>
          <w:p w14:paraId="04B85395" w14:textId="77777777" w:rsidR="00AF086A" w:rsidRPr="005E0CDA" w:rsidRDefault="00AF086A" w:rsidP="0032029B">
            <w:pPr>
              <w:tabs>
                <w:tab w:val="decimal" w:pos="774"/>
              </w:tabs>
              <w:spacing w:line="340" w:lineRule="exact"/>
              <w:ind w:right="57"/>
              <w:jc w:val="right"/>
              <w:rPr>
                <w:rFonts w:asciiTheme="majorBidi" w:hAnsiTheme="majorBidi" w:cstheme="majorBidi"/>
                <w:sz w:val="28"/>
                <w:szCs w:val="28"/>
              </w:rPr>
            </w:pPr>
          </w:p>
        </w:tc>
        <w:tc>
          <w:tcPr>
            <w:tcW w:w="1418" w:type="dxa"/>
            <w:vAlign w:val="bottom"/>
          </w:tcPr>
          <w:p w14:paraId="2E6B3CB1" w14:textId="4DCF9F9E" w:rsidR="00AF086A" w:rsidRPr="005E0CDA" w:rsidRDefault="007F705D"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11,603</w:t>
            </w:r>
          </w:p>
        </w:tc>
        <w:tc>
          <w:tcPr>
            <w:tcW w:w="141" w:type="dxa"/>
          </w:tcPr>
          <w:p w14:paraId="630429AA" w14:textId="77777777" w:rsidR="00AF086A" w:rsidRPr="005E0CDA" w:rsidRDefault="00AF086A" w:rsidP="0032029B">
            <w:pPr>
              <w:tabs>
                <w:tab w:val="decimal" w:pos="774"/>
              </w:tabs>
              <w:spacing w:line="340" w:lineRule="exact"/>
              <w:ind w:right="57"/>
              <w:jc w:val="right"/>
              <w:rPr>
                <w:rFonts w:asciiTheme="majorBidi" w:hAnsiTheme="majorBidi" w:cstheme="majorBidi"/>
                <w:sz w:val="28"/>
                <w:szCs w:val="28"/>
              </w:rPr>
            </w:pPr>
          </w:p>
        </w:tc>
        <w:tc>
          <w:tcPr>
            <w:tcW w:w="1343" w:type="dxa"/>
            <w:vAlign w:val="bottom"/>
          </w:tcPr>
          <w:p w14:paraId="31BF5705" w14:textId="2745774E" w:rsidR="00AF086A" w:rsidRPr="005E0CDA" w:rsidRDefault="007F705D"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13,319</w:t>
            </w:r>
          </w:p>
        </w:tc>
      </w:tr>
      <w:tr w:rsidR="00AF086A" w:rsidRPr="005E0CDA" w14:paraId="5DA49F2D" w14:textId="77777777" w:rsidTr="0038525D">
        <w:tc>
          <w:tcPr>
            <w:tcW w:w="2952" w:type="dxa"/>
          </w:tcPr>
          <w:p w14:paraId="2C93E19D" w14:textId="77777777" w:rsidR="00AF086A" w:rsidRPr="005E0CDA" w:rsidRDefault="00AF086A" w:rsidP="0032029B">
            <w:pPr>
              <w:spacing w:line="34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Addition at cost</w:t>
            </w:r>
          </w:p>
        </w:tc>
        <w:tc>
          <w:tcPr>
            <w:tcW w:w="1417" w:type="dxa"/>
          </w:tcPr>
          <w:p w14:paraId="404310E9" w14:textId="4EED8220" w:rsidR="00AF086A" w:rsidRPr="005E0CDA" w:rsidRDefault="007F705D" w:rsidP="0032029B">
            <w:pPr>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76" w:type="dxa"/>
          </w:tcPr>
          <w:p w14:paraId="67ECA26B" w14:textId="77777777" w:rsidR="00AF086A" w:rsidRPr="005E0CDA" w:rsidRDefault="00AF086A" w:rsidP="0032029B">
            <w:pPr>
              <w:tabs>
                <w:tab w:val="decimal" w:pos="774"/>
              </w:tabs>
              <w:spacing w:line="340" w:lineRule="exact"/>
              <w:ind w:right="57"/>
              <w:jc w:val="right"/>
              <w:rPr>
                <w:rFonts w:asciiTheme="majorBidi" w:hAnsiTheme="majorBidi" w:cstheme="majorBidi"/>
                <w:sz w:val="28"/>
                <w:szCs w:val="28"/>
              </w:rPr>
            </w:pPr>
          </w:p>
        </w:tc>
        <w:tc>
          <w:tcPr>
            <w:tcW w:w="1406" w:type="dxa"/>
            <w:vAlign w:val="bottom"/>
          </w:tcPr>
          <w:p w14:paraId="7C1FD2A9" w14:textId="278C138D" w:rsidR="00AF086A" w:rsidRPr="005E0CDA" w:rsidRDefault="00125CB4" w:rsidP="0032029B">
            <w:pPr>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219" w:type="dxa"/>
          </w:tcPr>
          <w:p w14:paraId="6BE19DE5" w14:textId="77777777" w:rsidR="00AF086A" w:rsidRPr="005E0CDA" w:rsidRDefault="00AF086A" w:rsidP="0032029B">
            <w:pPr>
              <w:tabs>
                <w:tab w:val="decimal" w:pos="774"/>
              </w:tabs>
              <w:spacing w:line="340" w:lineRule="exact"/>
              <w:ind w:right="57"/>
              <w:jc w:val="right"/>
              <w:rPr>
                <w:rFonts w:asciiTheme="majorBidi" w:hAnsiTheme="majorBidi" w:cstheme="majorBidi"/>
                <w:sz w:val="28"/>
                <w:szCs w:val="28"/>
              </w:rPr>
            </w:pPr>
          </w:p>
        </w:tc>
        <w:tc>
          <w:tcPr>
            <w:tcW w:w="1418" w:type="dxa"/>
          </w:tcPr>
          <w:p w14:paraId="497347D0" w14:textId="312B601E" w:rsidR="00AF086A" w:rsidRPr="005E0CDA" w:rsidRDefault="007F705D" w:rsidP="0032029B">
            <w:pPr>
              <w:tabs>
                <w:tab w:val="decimal" w:pos="774"/>
              </w:tabs>
              <w:spacing w:line="340" w:lineRule="exact"/>
              <w:ind w:right="254"/>
              <w:jc w:val="right"/>
              <w:rPr>
                <w:rFonts w:asciiTheme="majorBidi" w:hAnsiTheme="majorBidi" w:cstheme="majorBidi"/>
                <w:sz w:val="28"/>
                <w:szCs w:val="28"/>
              </w:rPr>
            </w:pPr>
            <w:r w:rsidRPr="005E0CDA">
              <w:rPr>
                <w:rFonts w:asciiTheme="majorBidi" w:hAnsiTheme="majorBidi" w:cstheme="majorBidi"/>
                <w:sz w:val="28"/>
                <w:szCs w:val="28"/>
              </w:rPr>
              <w:t>-</w:t>
            </w:r>
          </w:p>
        </w:tc>
        <w:tc>
          <w:tcPr>
            <w:tcW w:w="141" w:type="dxa"/>
          </w:tcPr>
          <w:p w14:paraId="6696C682" w14:textId="77777777" w:rsidR="00AF086A" w:rsidRPr="005E0CDA" w:rsidRDefault="00AF086A" w:rsidP="0032029B">
            <w:pPr>
              <w:tabs>
                <w:tab w:val="decimal" w:pos="774"/>
              </w:tabs>
              <w:spacing w:line="340" w:lineRule="exact"/>
              <w:ind w:right="57"/>
              <w:jc w:val="right"/>
              <w:rPr>
                <w:rFonts w:asciiTheme="majorBidi" w:hAnsiTheme="majorBidi" w:cstheme="majorBidi"/>
                <w:sz w:val="28"/>
                <w:szCs w:val="28"/>
              </w:rPr>
            </w:pPr>
          </w:p>
        </w:tc>
        <w:tc>
          <w:tcPr>
            <w:tcW w:w="1343" w:type="dxa"/>
            <w:vAlign w:val="bottom"/>
          </w:tcPr>
          <w:p w14:paraId="414A6229" w14:textId="204CDC3B" w:rsidR="00AF086A" w:rsidRPr="005E0CDA" w:rsidRDefault="00125CB4" w:rsidP="0032029B">
            <w:pPr>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7D1FA9" w:rsidRPr="005E0CDA" w14:paraId="2717395C" w14:textId="77777777" w:rsidTr="00517223">
        <w:tc>
          <w:tcPr>
            <w:tcW w:w="2952" w:type="dxa"/>
          </w:tcPr>
          <w:p w14:paraId="0F7B6ADA" w14:textId="77777777" w:rsidR="007D1FA9" w:rsidRPr="005E0CDA" w:rsidRDefault="007D1FA9" w:rsidP="0032029B">
            <w:pPr>
              <w:spacing w:line="34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Arise from the business acquisition</w:t>
            </w:r>
          </w:p>
        </w:tc>
        <w:tc>
          <w:tcPr>
            <w:tcW w:w="1417" w:type="dxa"/>
          </w:tcPr>
          <w:p w14:paraId="0CBED715" w14:textId="08A5F340" w:rsidR="007D1FA9" w:rsidRPr="005E0CDA" w:rsidRDefault="007D1FA9" w:rsidP="0032029B">
            <w:pPr>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76" w:type="dxa"/>
          </w:tcPr>
          <w:p w14:paraId="104E08B7"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06" w:type="dxa"/>
            <w:vAlign w:val="bottom"/>
          </w:tcPr>
          <w:p w14:paraId="1CB0FDEB" w14:textId="6E5A03BC"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3,219</w:t>
            </w:r>
          </w:p>
        </w:tc>
        <w:tc>
          <w:tcPr>
            <w:tcW w:w="219" w:type="dxa"/>
          </w:tcPr>
          <w:p w14:paraId="4D09E501"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18" w:type="dxa"/>
            <w:vAlign w:val="bottom"/>
          </w:tcPr>
          <w:p w14:paraId="0FA33FE4" w14:textId="781825AB" w:rsidR="007D1FA9" w:rsidRPr="005E0CDA" w:rsidRDefault="007D1FA9" w:rsidP="0032029B">
            <w:pPr>
              <w:tabs>
                <w:tab w:val="decimal" w:pos="774"/>
              </w:tabs>
              <w:spacing w:line="340" w:lineRule="exact"/>
              <w:ind w:right="254"/>
              <w:jc w:val="right"/>
              <w:rPr>
                <w:rFonts w:asciiTheme="majorBidi" w:hAnsiTheme="majorBidi" w:cstheme="majorBidi"/>
                <w:sz w:val="28"/>
                <w:szCs w:val="28"/>
              </w:rPr>
            </w:pPr>
            <w:r w:rsidRPr="005E0CDA">
              <w:rPr>
                <w:rFonts w:asciiTheme="majorBidi" w:hAnsiTheme="majorBidi" w:cstheme="majorBidi"/>
                <w:sz w:val="28"/>
                <w:szCs w:val="28"/>
              </w:rPr>
              <w:t>-</w:t>
            </w:r>
          </w:p>
        </w:tc>
        <w:tc>
          <w:tcPr>
            <w:tcW w:w="141" w:type="dxa"/>
          </w:tcPr>
          <w:p w14:paraId="04D6D038"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343" w:type="dxa"/>
            <w:vAlign w:val="bottom"/>
          </w:tcPr>
          <w:p w14:paraId="3FFEA546" w14:textId="3FA98A17" w:rsidR="007D1FA9" w:rsidRPr="005E0CDA" w:rsidRDefault="007D1FA9" w:rsidP="0032029B">
            <w:pPr>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7D1FA9" w:rsidRPr="005E0CDA" w14:paraId="6340A3C2" w14:textId="77777777" w:rsidTr="0038525D">
        <w:tc>
          <w:tcPr>
            <w:tcW w:w="2952" w:type="dxa"/>
          </w:tcPr>
          <w:p w14:paraId="41004A79" w14:textId="77777777" w:rsidR="007D1FA9" w:rsidRPr="005E0CDA" w:rsidRDefault="007D1FA9" w:rsidP="0032029B">
            <w:pPr>
              <w:spacing w:line="340" w:lineRule="exact"/>
              <w:ind w:left="233" w:right="-24" w:hanging="233"/>
              <w:rPr>
                <w:rFonts w:asciiTheme="majorBidi" w:hAnsiTheme="majorBidi" w:cstheme="majorBidi"/>
                <w:sz w:val="28"/>
                <w:szCs w:val="28"/>
              </w:rPr>
            </w:pPr>
            <w:r w:rsidRPr="005E0CDA">
              <w:rPr>
                <w:rFonts w:asciiTheme="majorBidi" w:hAnsiTheme="majorBidi" w:cstheme="majorBidi"/>
                <w:sz w:val="28"/>
                <w:szCs w:val="28"/>
              </w:rPr>
              <w:t>Amortisation</w:t>
            </w:r>
          </w:p>
        </w:tc>
        <w:tc>
          <w:tcPr>
            <w:tcW w:w="1417" w:type="dxa"/>
            <w:vAlign w:val="bottom"/>
          </w:tcPr>
          <w:p w14:paraId="4335EBCF" w14:textId="36DA1EFF" w:rsidR="007D1FA9" w:rsidRPr="005E0CDA" w:rsidRDefault="007D1FA9" w:rsidP="0032029B">
            <w:pPr>
              <w:tabs>
                <w:tab w:val="decimal" w:pos="774"/>
              </w:tabs>
              <w:spacing w:line="340" w:lineRule="exact"/>
              <w:jc w:val="right"/>
              <w:rPr>
                <w:rFonts w:asciiTheme="majorBidi" w:hAnsiTheme="majorBidi" w:cstheme="majorBidi"/>
                <w:sz w:val="28"/>
                <w:szCs w:val="28"/>
              </w:rPr>
            </w:pPr>
            <w:r w:rsidRPr="005E0CDA">
              <w:rPr>
                <w:rFonts w:asciiTheme="majorBidi" w:hAnsiTheme="majorBidi" w:cstheme="majorBidi"/>
                <w:sz w:val="28"/>
                <w:szCs w:val="28"/>
              </w:rPr>
              <w:t>(3,612)</w:t>
            </w:r>
          </w:p>
        </w:tc>
        <w:tc>
          <w:tcPr>
            <w:tcW w:w="76" w:type="dxa"/>
          </w:tcPr>
          <w:p w14:paraId="06A4349A"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06" w:type="dxa"/>
            <w:vAlign w:val="bottom"/>
          </w:tcPr>
          <w:p w14:paraId="6482A799" w14:textId="0AFEF9EE" w:rsidR="007D1FA9" w:rsidRPr="005E0CDA" w:rsidRDefault="007D1FA9" w:rsidP="0032029B">
            <w:pPr>
              <w:tabs>
                <w:tab w:val="decimal" w:pos="774"/>
              </w:tabs>
              <w:spacing w:line="340" w:lineRule="exact"/>
              <w:jc w:val="right"/>
              <w:rPr>
                <w:rFonts w:asciiTheme="majorBidi" w:hAnsiTheme="majorBidi" w:cstheme="majorBidi"/>
                <w:sz w:val="28"/>
                <w:szCs w:val="28"/>
              </w:rPr>
            </w:pPr>
            <w:r w:rsidRPr="005E0CDA">
              <w:rPr>
                <w:rFonts w:asciiTheme="majorBidi" w:hAnsiTheme="majorBidi" w:cstheme="majorBidi"/>
                <w:sz w:val="28"/>
                <w:szCs w:val="28"/>
              </w:rPr>
              <w:t>(6,960)</w:t>
            </w:r>
          </w:p>
        </w:tc>
        <w:tc>
          <w:tcPr>
            <w:tcW w:w="219" w:type="dxa"/>
          </w:tcPr>
          <w:p w14:paraId="03648681"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18" w:type="dxa"/>
            <w:vAlign w:val="bottom"/>
          </w:tcPr>
          <w:p w14:paraId="4288C83F" w14:textId="516A0496" w:rsidR="007D1FA9" w:rsidRPr="005E0CDA" w:rsidRDefault="007D1FA9" w:rsidP="0032029B">
            <w:pPr>
              <w:tabs>
                <w:tab w:val="decimal" w:pos="774"/>
              </w:tabs>
              <w:spacing w:line="340" w:lineRule="exact"/>
              <w:jc w:val="right"/>
              <w:rPr>
                <w:rFonts w:asciiTheme="majorBidi" w:hAnsiTheme="majorBidi" w:cstheme="majorBidi"/>
                <w:sz w:val="28"/>
                <w:szCs w:val="28"/>
              </w:rPr>
            </w:pPr>
            <w:r w:rsidRPr="005E0CDA">
              <w:rPr>
                <w:rFonts w:asciiTheme="majorBidi" w:hAnsiTheme="majorBidi" w:cstheme="majorBidi"/>
                <w:sz w:val="28"/>
                <w:szCs w:val="28"/>
              </w:rPr>
              <w:t>(848)</w:t>
            </w:r>
          </w:p>
        </w:tc>
        <w:tc>
          <w:tcPr>
            <w:tcW w:w="141" w:type="dxa"/>
          </w:tcPr>
          <w:p w14:paraId="1476FA5F"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343" w:type="dxa"/>
            <w:vAlign w:val="bottom"/>
          </w:tcPr>
          <w:p w14:paraId="336FCE0D" w14:textId="33B5C1D6" w:rsidR="007D1FA9" w:rsidRPr="005E0CDA" w:rsidRDefault="007D1FA9" w:rsidP="0032029B">
            <w:pPr>
              <w:tabs>
                <w:tab w:val="decimal" w:pos="774"/>
              </w:tabs>
              <w:spacing w:line="340" w:lineRule="exact"/>
              <w:jc w:val="right"/>
              <w:rPr>
                <w:rFonts w:asciiTheme="majorBidi" w:hAnsiTheme="majorBidi" w:cstheme="majorBidi"/>
                <w:sz w:val="28"/>
                <w:szCs w:val="28"/>
              </w:rPr>
            </w:pPr>
            <w:r w:rsidRPr="005E0CDA">
              <w:rPr>
                <w:rFonts w:asciiTheme="majorBidi" w:hAnsiTheme="majorBidi" w:cstheme="majorBidi"/>
                <w:sz w:val="28"/>
                <w:szCs w:val="28"/>
              </w:rPr>
              <w:t>(1,716)</w:t>
            </w:r>
          </w:p>
        </w:tc>
      </w:tr>
      <w:tr w:rsidR="007D1FA9" w:rsidRPr="005E0CDA" w14:paraId="3B1FFCAC" w14:textId="77777777" w:rsidTr="0038525D">
        <w:tc>
          <w:tcPr>
            <w:tcW w:w="2952" w:type="dxa"/>
          </w:tcPr>
          <w:p w14:paraId="41D73DEA" w14:textId="77777777" w:rsidR="007D1FA9" w:rsidRPr="005E0CDA" w:rsidRDefault="007D1FA9" w:rsidP="0032029B">
            <w:pPr>
              <w:spacing w:line="340" w:lineRule="exact"/>
              <w:ind w:left="233" w:right="-24" w:hanging="233"/>
              <w:rPr>
                <w:rFonts w:asciiTheme="majorBidi" w:hAnsiTheme="majorBidi" w:cstheme="majorBidi"/>
                <w:sz w:val="28"/>
                <w:szCs w:val="28"/>
                <w:cs/>
              </w:rPr>
            </w:pPr>
            <w:r w:rsidRPr="005E0CDA">
              <w:rPr>
                <w:rFonts w:asciiTheme="majorBidi" w:hAnsiTheme="majorBidi" w:cstheme="majorBidi"/>
                <w:sz w:val="28"/>
                <w:szCs w:val="28"/>
              </w:rPr>
              <w:t>Disposal</w:t>
            </w:r>
          </w:p>
        </w:tc>
        <w:tc>
          <w:tcPr>
            <w:tcW w:w="1417" w:type="dxa"/>
            <w:tcBorders>
              <w:bottom w:val="single" w:sz="6" w:space="0" w:color="auto"/>
            </w:tcBorders>
            <w:vAlign w:val="bottom"/>
          </w:tcPr>
          <w:p w14:paraId="796F1E2F" w14:textId="0868A68E" w:rsidR="007D1FA9" w:rsidRPr="005E0CDA" w:rsidRDefault="007D1FA9" w:rsidP="0032029B">
            <w:pPr>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76" w:type="dxa"/>
          </w:tcPr>
          <w:p w14:paraId="36E5EBA8"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06" w:type="dxa"/>
            <w:tcBorders>
              <w:bottom w:val="single" w:sz="6" w:space="0" w:color="auto"/>
            </w:tcBorders>
            <w:vAlign w:val="bottom"/>
          </w:tcPr>
          <w:p w14:paraId="2D8E6C2A" w14:textId="72C6D0FC" w:rsidR="007D1FA9" w:rsidRPr="005E0CDA" w:rsidRDefault="007D1FA9" w:rsidP="0032029B">
            <w:pPr>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219" w:type="dxa"/>
          </w:tcPr>
          <w:p w14:paraId="4BD862D2"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18" w:type="dxa"/>
            <w:tcBorders>
              <w:bottom w:val="single" w:sz="6" w:space="0" w:color="auto"/>
            </w:tcBorders>
            <w:vAlign w:val="bottom"/>
          </w:tcPr>
          <w:p w14:paraId="4753EAC7" w14:textId="6213FC7F" w:rsidR="007D1FA9" w:rsidRPr="005E0CDA" w:rsidRDefault="007D1FA9" w:rsidP="0032029B">
            <w:pPr>
              <w:tabs>
                <w:tab w:val="decimal" w:pos="774"/>
              </w:tabs>
              <w:spacing w:line="340" w:lineRule="exact"/>
              <w:ind w:right="254"/>
              <w:jc w:val="right"/>
              <w:rPr>
                <w:rFonts w:asciiTheme="majorBidi" w:hAnsiTheme="majorBidi" w:cstheme="majorBidi"/>
                <w:sz w:val="28"/>
                <w:szCs w:val="28"/>
              </w:rPr>
            </w:pPr>
            <w:r w:rsidRPr="005E0CDA">
              <w:rPr>
                <w:rFonts w:asciiTheme="majorBidi" w:hAnsiTheme="majorBidi" w:cstheme="majorBidi"/>
                <w:sz w:val="28"/>
                <w:szCs w:val="28"/>
              </w:rPr>
              <w:t>-</w:t>
            </w:r>
          </w:p>
        </w:tc>
        <w:tc>
          <w:tcPr>
            <w:tcW w:w="141" w:type="dxa"/>
          </w:tcPr>
          <w:p w14:paraId="7962C1FC"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343" w:type="dxa"/>
            <w:tcBorders>
              <w:bottom w:val="single" w:sz="6" w:space="0" w:color="auto"/>
            </w:tcBorders>
            <w:vAlign w:val="bottom"/>
          </w:tcPr>
          <w:p w14:paraId="5CB8DDC0" w14:textId="5ED9F134" w:rsidR="007D1FA9" w:rsidRPr="005E0CDA" w:rsidRDefault="007D1FA9" w:rsidP="0032029B">
            <w:pPr>
              <w:spacing w:line="34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7D1FA9" w:rsidRPr="005E0CDA" w14:paraId="17A39DD2" w14:textId="77777777" w:rsidTr="0038525D">
        <w:trPr>
          <w:trHeight w:val="306"/>
        </w:trPr>
        <w:tc>
          <w:tcPr>
            <w:tcW w:w="2952" w:type="dxa"/>
          </w:tcPr>
          <w:p w14:paraId="552D17DE" w14:textId="77777777" w:rsidR="007D1FA9" w:rsidRPr="005E0CDA" w:rsidRDefault="007D1FA9" w:rsidP="0032029B">
            <w:pPr>
              <w:spacing w:line="340" w:lineRule="exact"/>
              <w:ind w:left="233" w:right="-24" w:hanging="233"/>
              <w:rPr>
                <w:rFonts w:asciiTheme="majorBidi" w:hAnsiTheme="majorBidi" w:cstheme="majorBidi"/>
                <w:sz w:val="28"/>
                <w:szCs w:val="28"/>
                <w:cs/>
              </w:rPr>
            </w:pPr>
            <w:r w:rsidRPr="005E0CDA">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3DF98121" w14:textId="31CA3C06"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23,090</w:t>
            </w:r>
          </w:p>
        </w:tc>
        <w:tc>
          <w:tcPr>
            <w:tcW w:w="76" w:type="dxa"/>
          </w:tcPr>
          <w:p w14:paraId="27DBB4E4"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vAlign w:val="bottom"/>
          </w:tcPr>
          <w:p w14:paraId="32B769DE" w14:textId="57EE1F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26,702</w:t>
            </w:r>
          </w:p>
        </w:tc>
        <w:tc>
          <w:tcPr>
            <w:tcW w:w="219" w:type="dxa"/>
          </w:tcPr>
          <w:p w14:paraId="416537B9"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63179862" w14:textId="33CA91A5"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10,755</w:t>
            </w:r>
          </w:p>
        </w:tc>
        <w:tc>
          <w:tcPr>
            <w:tcW w:w="141" w:type="dxa"/>
          </w:tcPr>
          <w:p w14:paraId="1B3DE230" w14:textId="77777777"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301B0535" w14:textId="791564AC" w:rsidR="007D1FA9" w:rsidRPr="005E0CDA" w:rsidRDefault="007D1FA9" w:rsidP="0032029B">
            <w:pPr>
              <w:tabs>
                <w:tab w:val="decimal" w:pos="774"/>
              </w:tabs>
              <w:spacing w:line="340" w:lineRule="exact"/>
              <w:ind w:right="57"/>
              <w:jc w:val="right"/>
              <w:rPr>
                <w:rFonts w:asciiTheme="majorBidi" w:hAnsiTheme="majorBidi" w:cstheme="majorBidi"/>
                <w:sz w:val="28"/>
                <w:szCs w:val="28"/>
              </w:rPr>
            </w:pPr>
            <w:r w:rsidRPr="005E0CDA">
              <w:rPr>
                <w:rFonts w:asciiTheme="majorBidi" w:hAnsiTheme="majorBidi" w:cstheme="majorBidi"/>
                <w:sz w:val="28"/>
                <w:szCs w:val="28"/>
              </w:rPr>
              <w:t>11,603</w:t>
            </w:r>
          </w:p>
        </w:tc>
      </w:tr>
    </w:tbl>
    <w:p w14:paraId="55777C9D" w14:textId="77777777" w:rsidR="0032029B" w:rsidRDefault="0032029B" w:rsidP="0032029B">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p>
    <w:p w14:paraId="4630EA21" w14:textId="78DD1B91" w:rsidR="000713FB" w:rsidRPr="005E0CDA" w:rsidRDefault="00125CB4" w:rsidP="0032029B">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18</w:t>
      </w:r>
      <w:r w:rsidR="005C2C1B" w:rsidRPr="005E0CDA">
        <w:rPr>
          <w:rFonts w:asciiTheme="majorBidi" w:hAnsiTheme="majorBidi" w:cstheme="majorBidi"/>
          <w:b/>
          <w:bCs/>
          <w:sz w:val="32"/>
          <w:szCs w:val="32"/>
        </w:rPr>
        <w:t>.</w:t>
      </w:r>
      <w:r w:rsidR="005C2C1B" w:rsidRPr="005E0CDA">
        <w:rPr>
          <w:rFonts w:asciiTheme="majorBidi" w:hAnsiTheme="majorBidi" w:cstheme="majorBidi"/>
          <w:b/>
          <w:bCs/>
          <w:sz w:val="32"/>
          <w:szCs w:val="32"/>
        </w:rPr>
        <w:tab/>
        <w:t>SHORT-TERM LOANS FROM FINANCIAL INSTITUTIONS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9"/>
        <w:gridCol w:w="1280"/>
        <w:gridCol w:w="153"/>
        <w:gridCol w:w="1265"/>
        <w:gridCol w:w="139"/>
        <w:gridCol w:w="1279"/>
      </w:tblGrid>
      <w:tr w:rsidR="000713FB" w:rsidRPr="0032029B" w14:paraId="79377DD1" w14:textId="77777777">
        <w:tc>
          <w:tcPr>
            <w:tcW w:w="3236" w:type="dxa"/>
            <w:shd w:val="clear" w:color="auto" w:fill="auto"/>
          </w:tcPr>
          <w:p w14:paraId="5D92C1D6" w14:textId="77777777" w:rsidR="000713FB" w:rsidRPr="0032029B" w:rsidRDefault="000713FB" w:rsidP="0032029B">
            <w:pPr>
              <w:tabs>
                <w:tab w:val="center" w:pos="6480"/>
                <w:tab w:val="center" w:pos="8820"/>
              </w:tabs>
              <w:spacing w:line="340" w:lineRule="exact"/>
              <w:ind w:right="-14"/>
              <w:jc w:val="right"/>
              <w:rPr>
                <w:rFonts w:asciiTheme="majorBidi" w:hAnsiTheme="majorBidi" w:cstheme="majorBidi"/>
                <w:sz w:val="26"/>
                <w:szCs w:val="26"/>
                <w:cs/>
              </w:rPr>
            </w:pPr>
          </w:p>
        </w:tc>
        <w:tc>
          <w:tcPr>
            <w:tcW w:w="5673" w:type="dxa"/>
            <w:gridSpan w:val="7"/>
            <w:tcBorders>
              <w:bottom w:val="single" w:sz="6" w:space="0" w:color="auto"/>
            </w:tcBorders>
            <w:shd w:val="clear" w:color="auto" w:fill="auto"/>
          </w:tcPr>
          <w:p w14:paraId="62232461" w14:textId="77777777" w:rsidR="000713FB" w:rsidRPr="0032029B" w:rsidRDefault="005C2C1B" w:rsidP="0032029B">
            <w:pPr>
              <w:tabs>
                <w:tab w:val="center" w:pos="6480"/>
                <w:tab w:val="center" w:pos="8820"/>
              </w:tabs>
              <w:spacing w:line="340" w:lineRule="exact"/>
              <w:ind w:right="-14"/>
              <w:jc w:val="center"/>
              <w:rPr>
                <w:rFonts w:asciiTheme="majorBidi" w:hAnsiTheme="majorBidi" w:cstheme="majorBidi"/>
                <w:sz w:val="26"/>
                <w:szCs w:val="26"/>
                <w:cs/>
              </w:rPr>
            </w:pPr>
            <w:r w:rsidRPr="0032029B">
              <w:rPr>
                <w:rFonts w:asciiTheme="majorBidi" w:hAnsiTheme="majorBidi" w:cstheme="majorBidi"/>
                <w:sz w:val="26"/>
                <w:szCs w:val="26"/>
              </w:rPr>
              <w:t>In Thousand Baht</w:t>
            </w:r>
          </w:p>
        </w:tc>
      </w:tr>
      <w:tr w:rsidR="000713FB" w:rsidRPr="0032029B" w14:paraId="48B927D7" w14:textId="77777777" w:rsidTr="004A2675">
        <w:tc>
          <w:tcPr>
            <w:tcW w:w="3236" w:type="dxa"/>
            <w:shd w:val="clear" w:color="auto" w:fill="auto"/>
          </w:tcPr>
          <w:p w14:paraId="60E2C04C" w14:textId="77777777" w:rsidR="000713FB" w:rsidRPr="0032029B" w:rsidRDefault="000713FB" w:rsidP="0032029B">
            <w:pPr>
              <w:tabs>
                <w:tab w:val="left" w:pos="600"/>
                <w:tab w:val="left" w:pos="900"/>
                <w:tab w:val="right" w:pos="7280"/>
                <w:tab w:val="right" w:pos="8540"/>
              </w:tabs>
              <w:spacing w:line="340" w:lineRule="exact"/>
              <w:ind w:right="-45"/>
              <w:jc w:val="thaiDistribute"/>
              <w:rPr>
                <w:rFonts w:asciiTheme="majorBidi" w:hAnsiTheme="majorBidi" w:cstheme="majorBidi"/>
                <w:sz w:val="26"/>
                <w:szCs w:val="26"/>
              </w:rPr>
            </w:pPr>
          </w:p>
        </w:tc>
        <w:tc>
          <w:tcPr>
            <w:tcW w:w="2837" w:type="dxa"/>
            <w:gridSpan w:val="3"/>
            <w:tcBorders>
              <w:top w:val="single" w:sz="6" w:space="0" w:color="auto"/>
              <w:bottom w:val="single" w:sz="6" w:space="0" w:color="auto"/>
            </w:tcBorders>
            <w:shd w:val="clear" w:color="auto" w:fill="auto"/>
          </w:tcPr>
          <w:p w14:paraId="75F809BC" w14:textId="77777777" w:rsidR="000713FB" w:rsidRPr="0032029B" w:rsidRDefault="005C2C1B" w:rsidP="0032029B">
            <w:pPr>
              <w:tabs>
                <w:tab w:val="center" w:pos="6480"/>
                <w:tab w:val="center" w:pos="8820"/>
              </w:tabs>
              <w:spacing w:line="340" w:lineRule="exact"/>
              <w:ind w:left="-18" w:right="-14"/>
              <w:jc w:val="center"/>
              <w:rPr>
                <w:rFonts w:asciiTheme="majorBidi" w:hAnsiTheme="majorBidi" w:cstheme="majorBidi"/>
                <w:sz w:val="26"/>
                <w:szCs w:val="26"/>
              </w:rPr>
            </w:pPr>
            <w:r w:rsidRPr="0032029B">
              <w:rPr>
                <w:rFonts w:asciiTheme="majorBidi" w:hAnsiTheme="majorBidi" w:cstheme="majorBidi"/>
                <w:sz w:val="26"/>
                <w:szCs w:val="26"/>
              </w:rPr>
              <w:t>Consolidated financial statements</w:t>
            </w:r>
          </w:p>
        </w:tc>
        <w:tc>
          <w:tcPr>
            <w:tcW w:w="153" w:type="dxa"/>
            <w:tcBorders>
              <w:top w:val="single" w:sz="6" w:space="0" w:color="auto"/>
            </w:tcBorders>
            <w:shd w:val="clear" w:color="auto" w:fill="auto"/>
          </w:tcPr>
          <w:p w14:paraId="479A613D" w14:textId="77777777" w:rsidR="000713FB" w:rsidRPr="0032029B" w:rsidRDefault="000713FB" w:rsidP="0032029B">
            <w:pPr>
              <w:tabs>
                <w:tab w:val="center" w:pos="6480"/>
                <w:tab w:val="center" w:pos="8820"/>
              </w:tabs>
              <w:spacing w:line="340" w:lineRule="exact"/>
              <w:ind w:left="-18" w:right="-14"/>
              <w:jc w:val="center"/>
              <w:rPr>
                <w:rFonts w:asciiTheme="majorBidi" w:hAnsiTheme="majorBidi" w:cstheme="majorBidi"/>
                <w:sz w:val="26"/>
                <w:szCs w:val="26"/>
              </w:rPr>
            </w:pPr>
          </w:p>
        </w:tc>
        <w:tc>
          <w:tcPr>
            <w:tcW w:w="2683" w:type="dxa"/>
            <w:gridSpan w:val="3"/>
            <w:tcBorders>
              <w:top w:val="single" w:sz="6" w:space="0" w:color="auto"/>
              <w:bottom w:val="single" w:sz="6" w:space="0" w:color="auto"/>
            </w:tcBorders>
            <w:shd w:val="clear" w:color="auto" w:fill="auto"/>
          </w:tcPr>
          <w:p w14:paraId="08914964" w14:textId="77777777" w:rsidR="000713FB" w:rsidRPr="0032029B" w:rsidRDefault="005C2C1B" w:rsidP="0032029B">
            <w:pPr>
              <w:spacing w:line="340" w:lineRule="exact"/>
              <w:jc w:val="center"/>
              <w:rPr>
                <w:rFonts w:asciiTheme="majorBidi" w:hAnsiTheme="majorBidi" w:cstheme="majorBidi"/>
                <w:sz w:val="26"/>
                <w:szCs w:val="26"/>
              </w:rPr>
            </w:pPr>
            <w:r w:rsidRPr="0032029B">
              <w:rPr>
                <w:rFonts w:asciiTheme="majorBidi" w:hAnsiTheme="majorBidi" w:cstheme="majorBidi"/>
                <w:sz w:val="26"/>
                <w:szCs w:val="26"/>
              </w:rPr>
              <w:t>Separate financial statements</w:t>
            </w:r>
          </w:p>
        </w:tc>
      </w:tr>
      <w:tr w:rsidR="00125CB4" w:rsidRPr="0032029B" w14:paraId="6AA0E52E" w14:textId="77777777" w:rsidTr="00595DAE">
        <w:trPr>
          <w:trHeight w:val="56"/>
        </w:trPr>
        <w:tc>
          <w:tcPr>
            <w:tcW w:w="3236" w:type="dxa"/>
            <w:shd w:val="clear" w:color="auto" w:fill="auto"/>
          </w:tcPr>
          <w:p w14:paraId="023A4AE3" w14:textId="77777777" w:rsidR="00125CB4" w:rsidRPr="0032029B" w:rsidRDefault="00125CB4" w:rsidP="0032029B">
            <w:pPr>
              <w:tabs>
                <w:tab w:val="left" w:pos="600"/>
                <w:tab w:val="left" w:pos="900"/>
                <w:tab w:val="right" w:pos="7280"/>
                <w:tab w:val="right" w:pos="8540"/>
              </w:tabs>
              <w:spacing w:line="340" w:lineRule="exact"/>
              <w:ind w:right="-45"/>
              <w:jc w:val="thaiDistribute"/>
              <w:rPr>
                <w:rFonts w:asciiTheme="majorBidi" w:hAnsiTheme="majorBidi" w:cstheme="majorBidi"/>
                <w:sz w:val="26"/>
                <w:szCs w:val="26"/>
              </w:rPr>
            </w:pPr>
          </w:p>
        </w:tc>
        <w:tc>
          <w:tcPr>
            <w:tcW w:w="1418" w:type="dxa"/>
            <w:tcBorders>
              <w:top w:val="single" w:sz="6" w:space="0" w:color="auto"/>
              <w:bottom w:val="single" w:sz="6" w:space="0" w:color="auto"/>
            </w:tcBorders>
          </w:tcPr>
          <w:p w14:paraId="033B367D" w14:textId="0F621040" w:rsidR="00125CB4" w:rsidRPr="0032029B" w:rsidRDefault="00125CB4" w:rsidP="0032029B">
            <w:pPr>
              <w:tabs>
                <w:tab w:val="center" w:pos="6480"/>
                <w:tab w:val="center" w:pos="8820"/>
              </w:tabs>
              <w:spacing w:line="340" w:lineRule="exact"/>
              <w:ind w:left="-18" w:right="-14"/>
              <w:jc w:val="center"/>
              <w:rPr>
                <w:rFonts w:asciiTheme="majorBidi" w:hAnsiTheme="majorBidi" w:cstheme="majorBidi"/>
                <w:sz w:val="26"/>
                <w:szCs w:val="26"/>
              </w:rPr>
            </w:pPr>
            <w:r w:rsidRPr="0032029B">
              <w:rPr>
                <w:rFonts w:asciiTheme="majorBidi" w:hAnsiTheme="majorBidi" w:cstheme="majorBidi"/>
                <w:sz w:val="26"/>
                <w:szCs w:val="26"/>
              </w:rPr>
              <w:t xml:space="preserve">As at </w:t>
            </w:r>
            <w:r w:rsidR="00157A96" w:rsidRPr="0032029B">
              <w:rPr>
                <w:rFonts w:asciiTheme="majorBidi" w:hAnsiTheme="majorBidi" w:cstheme="majorBidi"/>
                <w:sz w:val="26"/>
                <w:szCs w:val="26"/>
              </w:rPr>
              <w:t>June</w:t>
            </w:r>
          </w:p>
          <w:p w14:paraId="11578989" w14:textId="2A4E6BC8" w:rsidR="00125CB4" w:rsidRPr="0032029B" w:rsidRDefault="00125CB4" w:rsidP="0032029B">
            <w:pPr>
              <w:tabs>
                <w:tab w:val="center" w:pos="6480"/>
                <w:tab w:val="center" w:pos="8820"/>
              </w:tabs>
              <w:spacing w:line="340" w:lineRule="exact"/>
              <w:ind w:left="-18" w:right="-14"/>
              <w:jc w:val="center"/>
              <w:rPr>
                <w:rFonts w:asciiTheme="majorBidi" w:hAnsiTheme="majorBidi" w:cstheme="majorBidi"/>
                <w:spacing w:val="-6"/>
                <w:sz w:val="26"/>
                <w:szCs w:val="26"/>
                <w:cs/>
              </w:rPr>
            </w:pPr>
            <w:r w:rsidRPr="0032029B">
              <w:rPr>
                <w:rFonts w:asciiTheme="majorBidi" w:hAnsiTheme="majorBidi" w:cstheme="majorBidi"/>
                <w:sz w:val="26"/>
                <w:szCs w:val="26"/>
              </w:rPr>
              <w:t>3</w:t>
            </w:r>
            <w:r w:rsidR="00157A96" w:rsidRPr="0032029B">
              <w:rPr>
                <w:rFonts w:asciiTheme="majorBidi" w:hAnsiTheme="majorBidi" w:cstheme="majorBidi"/>
                <w:sz w:val="26"/>
                <w:szCs w:val="26"/>
              </w:rPr>
              <w:t>0</w:t>
            </w:r>
            <w:r w:rsidRPr="0032029B">
              <w:rPr>
                <w:rFonts w:asciiTheme="majorBidi" w:hAnsiTheme="majorBidi" w:cstheme="majorBidi"/>
                <w:sz w:val="26"/>
                <w:szCs w:val="26"/>
              </w:rPr>
              <w:t>, 2023</w:t>
            </w:r>
          </w:p>
        </w:tc>
        <w:tc>
          <w:tcPr>
            <w:tcW w:w="139" w:type="dxa"/>
            <w:tcBorders>
              <w:top w:val="single" w:sz="6" w:space="0" w:color="auto"/>
            </w:tcBorders>
          </w:tcPr>
          <w:p w14:paraId="6644008C" w14:textId="77777777" w:rsidR="00125CB4" w:rsidRPr="0032029B" w:rsidRDefault="00125CB4" w:rsidP="0032029B">
            <w:pPr>
              <w:tabs>
                <w:tab w:val="center" w:pos="6480"/>
                <w:tab w:val="center" w:pos="8820"/>
              </w:tabs>
              <w:spacing w:line="340" w:lineRule="exact"/>
              <w:ind w:right="-14"/>
              <w:jc w:val="center"/>
              <w:rPr>
                <w:rFonts w:asciiTheme="majorBidi" w:hAnsiTheme="majorBidi" w:cstheme="majorBidi"/>
                <w:spacing w:val="-4"/>
                <w:sz w:val="26"/>
                <w:szCs w:val="26"/>
              </w:rPr>
            </w:pPr>
          </w:p>
        </w:tc>
        <w:tc>
          <w:tcPr>
            <w:tcW w:w="1280" w:type="dxa"/>
            <w:tcBorders>
              <w:top w:val="single" w:sz="6" w:space="0" w:color="auto"/>
              <w:bottom w:val="single" w:sz="6" w:space="0" w:color="auto"/>
            </w:tcBorders>
          </w:tcPr>
          <w:p w14:paraId="59D5D90B" w14:textId="1110537C" w:rsidR="00125CB4" w:rsidRPr="0032029B" w:rsidRDefault="00125CB4" w:rsidP="0032029B">
            <w:pPr>
              <w:tabs>
                <w:tab w:val="center" w:pos="6480"/>
                <w:tab w:val="center" w:pos="8820"/>
              </w:tabs>
              <w:spacing w:line="340" w:lineRule="exact"/>
              <w:ind w:left="-18" w:right="-14"/>
              <w:jc w:val="center"/>
              <w:rPr>
                <w:rFonts w:asciiTheme="majorBidi" w:hAnsiTheme="majorBidi" w:cstheme="majorBidi"/>
                <w:spacing w:val="-4"/>
                <w:sz w:val="26"/>
                <w:szCs w:val="26"/>
              </w:rPr>
            </w:pPr>
            <w:r w:rsidRPr="0032029B">
              <w:rPr>
                <w:rFonts w:asciiTheme="majorBidi" w:hAnsiTheme="majorBidi" w:cstheme="majorBidi"/>
                <w:sz w:val="26"/>
                <w:szCs w:val="26"/>
              </w:rPr>
              <w:t>As at December 31, 2022</w:t>
            </w:r>
          </w:p>
        </w:tc>
        <w:tc>
          <w:tcPr>
            <w:tcW w:w="153" w:type="dxa"/>
          </w:tcPr>
          <w:p w14:paraId="7BF46132" w14:textId="77777777" w:rsidR="00125CB4" w:rsidRPr="0032029B" w:rsidRDefault="00125CB4" w:rsidP="0032029B">
            <w:pPr>
              <w:tabs>
                <w:tab w:val="center" w:pos="6480"/>
                <w:tab w:val="center" w:pos="8820"/>
              </w:tabs>
              <w:spacing w:line="340" w:lineRule="exact"/>
              <w:ind w:right="-14"/>
              <w:rPr>
                <w:rFonts w:asciiTheme="majorBidi" w:hAnsiTheme="majorBidi" w:cstheme="majorBidi"/>
                <w:spacing w:val="-4"/>
                <w:sz w:val="26"/>
                <w:szCs w:val="26"/>
              </w:rPr>
            </w:pPr>
          </w:p>
        </w:tc>
        <w:tc>
          <w:tcPr>
            <w:tcW w:w="1265" w:type="dxa"/>
            <w:tcBorders>
              <w:top w:val="single" w:sz="4" w:space="0" w:color="auto"/>
              <w:bottom w:val="single" w:sz="6" w:space="0" w:color="auto"/>
            </w:tcBorders>
          </w:tcPr>
          <w:p w14:paraId="27820B60" w14:textId="77777777" w:rsidR="00157A96" w:rsidRPr="0032029B" w:rsidRDefault="00157A96" w:rsidP="0032029B">
            <w:pPr>
              <w:tabs>
                <w:tab w:val="center" w:pos="6480"/>
                <w:tab w:val="center" w:pos="8820"/>
              </w:tabs>
              <w:spacing w:line="340" w:lineRule="exact"/>
              <w:ind w:left="-18" w:right="-14"/>
              <w:jc w:val="center"/>
              <w:rPr>
                <w:rFonts w:asciiTheme="majorBidi" w:hAnsiTheme="majorBidi" w:cstheme="majorBidi"/>
                <w:sz w:val="26"/>
                <w:szCs w:val="26"/>
              </w:rPr>
            </w:pPr>
            <w:r w:rsidRPr="0032029B">
              <w:rPr>
                <w:rFonts w:asciiTheme="majorBidi" w:hAnsiTheme="majorBidi" w:cstheme="majorBidi"/>
                <w:sz w:val="26"/>
                <w:szCs w:val="26"/>
              </w:rPr>
              <w:t>As at June</w:t>
            </w:r>
          </w:p>
          <w:p w14:paraId="6941B213" w14:textId="42FB3A37" w:rsidR="00125CB4" w:rsidRPr="0032029B" w:rsidRDefault="00157A96" w:rsidP="0032029B">
            <w:pPr>
              <w:tabs>
                <w:tab w:val="center" w:pos="6480"/>
                <w:tab w:val="center" w:pos="8820"/>
              </w:tabs>
              <w:spacing w:line="340" w:lineRule="exact"/>
              <w:ind w:left="-18" w:right="-14"/>
              <w:jc w:val="center"/>
              <w:rPr>
                <w:rFonts w:asciiTheme="majorBidi" w:hAnsiTheme="majorBidi" w:cstheme="majorBidi"/>
                <w:spacing w:val="-6"/>
                <w:sz w:val="26"/>
                <w:szCs w:val="26"/>
              </w:rPr>
            </w:pPr>
            <w:r w:rsidRPr="0032029B">
              <w:rPr>
                <w:rFonts w:asciiTheme="majorBidi" w:hAnsiTheme="majorBidi" w:cstheme="majorBidi"/>
                <w:sz w:val="26"/>
                <w:szCs w:val="26"/>
              </w:rPr>
              <w:t>30, 2023</w:t>
            </w:r>
          </w:p>
        </w:tc>
        <w:tc>
          <w:tcPr>
            <w:tcW w:w="139" w:type="dxa"/>
          </w:tcPr>
          <w:p w14:paraId="185966EF" w14:textId="77777777" w:rsidR="00125CB4" w:rsidRPr="0032029B" w:rsidRDefault="00125CB4" w:rsidP="0032029B">
            <w:pPr>
              <w:tabs>
                <w:tab w:val="center" w:pos="6480"/>
                <w:tab w:val="center" w:pos="8820"/>
              </w:tabs>
              <w:spacing w:line="340" w:lineRule="exact"/>
              <w:ind w:right="-14"/>
              <w:jc w:val="center"/>
              <w:rPr>
                <w:rFonts w:asciiTheme="majorBidi" w:hAnsiTheme="majorBidi" w:cstheme="majorBidi"/>
                <w:spacing w:val="-4"/>
                <w:sz w:val="26"/>
                <w:szCs w:val="26"/>
              </w:rPr>
            </w:pPr>
          </w:p>
        </w:tc>
        <w:tc>
          <w:tcPr>
            <w:tcW w:w="1279" w:type="dxa"/>
            <w:tcBorders>
              <w:top w:val="single" w:sz="4" w:space="0" w:color="auto"/>
              <w:bottom w:val="single" w:sz="6" w:space="0" w:color="auto"/>
            </w:tcBorders>
          </w:tcPr>
          <w:p w14:paraId="38CEA51C" w14:textId="616A92DE" w:rsidR="00125CB4" w:rsidRPr="0032029B" w:rsidRDefault="00125CB4" w:rsidP="0032029B">
            <w:pPr>
              <w:tabs>
                <w:tab w:val="center" w:pos="6480"/>
                <w:tab w:val="center" w:pos="8820"/>
              </w:tabs>
              <w:spacing w:line="340" w:lineRule="exact"/>
              <w:ind w:left="-18" w:right="-14"/>
              <w:jc w:val="center"/>
              <w:rPr>
                <w:rFonts w:asciiTheme="majorBidi" w:hAnsiTheme="majorBidi" w:cstheme="majorBidi"/>
                <w:spacing w:val="-4"/>
                <w:sz w:val="26"/>
                <w:szCs w:val="26"/>
              </w:rPr>
            </w:pPr>
            <w:r w:rsidRPr="0032029B">
              <w:rPr>
                <w:rFonts w:asciiTheme="majorBidi" w:hAnsiTheme="majorBidi" w:cstheme="majorBidi"/>
                <w:sz w:val="26"/>
                <w:szCs w:val="26"/>
              </w:rPr>
              <w:t>As at December 31, 2022</w:t>
            </w:r>
          </w:p>
        </w:tc>
      </w:tr>
      <w:tr w:rsidR="00FD0651" w:rsidRPr="0032029B" w14:paraId="164CA7F7" w14:textId="77777777" w:rsidTr="00595DAE">
        <w:trPr>
          <w:trHeight w:val="56"/>
        </w:trPr>
        <w:tc>
          <w:tcPr>
            <w:tcW w:w="3236" w:type="dxa"/>
            <w:shd w:val="clear" w:color="auto" w:fill="auto"/>
          </w:tcPr>
          <w:p w14:paraId="398516E3" w14:textId="77777777" w:rsidR="00FD0651" w:rsidRPr="0032029B" w:rsidRDefault="00FD0651" w:rsidP="0032029B">
            <w:pPr>
              <w:tabs>
                <w:tab w:val="left" w:pos="600"/>
                <w:tab w:val="left" w:pos="900"/>
                <w:tab w:val="right" w:pos="7280"/>
                <w:tab w:val="right" w:pos="8540"/>
              </w:tabs>
              <w:spacing w:line="340" w:lineRule="exact"/>
              <w:ind w:right="-45"/>
              <w:jc w:val="thaiDistribute"/>
              <w:rPr>
                <w:rFonts w:asciiTheme="majorBidi" w:hAnsiTheme="majorBidi" w:cstheme="majorBidi"/>
                <w:sz w:val="26"/>
                <w:szCs w:val="26"/>
              </w:rPr>
            </w:pPr>
            <w:r w:rsidRPr="0032029B">
              <w:rPr>
                <w:rFonts w:asciiTheme="majorBidi" w:hAnsiTheme="majorBidi" w:cstheme="majorBidi"/>
                <w:sz w:val="26"/>
                <w:szCs w:val="26"/>
              </w:rPr>
              <w:t>Promissory notes</w:t>
            </w:r>
          </w:p>
        </w:tc>
        <w:tc>
          <w:tcPr>
            <w:tcW w:w="1418" w:type="dxa"/>
            <w:tcBorders>
              <w:top w:val="single" w:sz="6" w:space="0" w:color="auto"/>
            </w:tcBorders>
          </w:tcPr>
          <w:p w14:paraId="41CBE200" w14:textId="51B4DB0A"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235,756</w:t>
            </w:r>
          </w:p>
        </w:tc>
        <w:tc>
          <w:tcPr>
            <w:tcW w:w="139" w:type="dxa"/>
          </w:tcPr>
          <w:p w14:paraId="45A9E42E"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p>
        </w:tc>
        <w:tc>
          <w:tcPr>
            <w:tcW w:w="1280" w:type="dxa"/>
            <w:tcBorders>
              <w:top w:val="single" w:sz="6" w:space="0" w:color="auto"/>
            </w:tcBorders>
          </w:tcPr>
          <w:p w14:paraId="21A38BCF" w14:textId="53931A72"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228,585</w:t>
            </w:r>
          </w:p>
        </w:tc>
        <w:tc>
          <w:tcPr>
            <w:tcW w:w="153" w:type="dxa"/>
          </w:tcPr>
          <w:p w14:paraId="1A374889"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p>
        </w:tc>
        <w:tc>
          <w:tcPr>
            <w:tcW w:w="1265" w:type="dxa"/>
            <w:tcBorders>
              <w:top w:val="single" w:sz="6" w:space="0" w:color="auto"/>
            </w:tcBorders>
          </w:tcPr>
          <w:p w14:paraId="55E67C6C" w14:textId="24FDFCDF"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235,756</w:t>
            </w:r>
          </w:p>
        </w:tc>
        <w:tc>
          <w:tcPr>
            <w:tcW w:w="139" w:type="dxa"/>
          </w:tcPr>
          <w:p w14:paraId="06400E1C"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p>
        </w:tc>
        <w:tc>
          <w:tcPr>
            <w:tcW w:w="1279" w:type="dxa"/>
            <w:tcBorders>
              <w:top w:val="single" w:sz="4" w:space="0" w:color="auto"/>
            </w:tcBorders>
          </w:tcPr>
          <w:p w14:paraId="6269F79A" w14:textId="32B01D86"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228,585</w:t>
            </w:r>
          </w:p>
        </w:tc>
      </w:tr>
      <w:tr w:rsidR="00FD0651" w:rsidRPr="0032029B" w14:paraId="00422160" w14:textId="77777777" w:rsidTr="003628FA">
        <w:trPr>
          <w:trHeight w:val="56"/>
        </w:trPr>
        <w:tc>
          <w:tcPr>
            <w:tcW w:w="3236" w:type="dxa"/>
            <w:shd w:val="clear" w:color="auto" w:fill="auto"/>
          </w:tcPr>
          <w:p w14:paraId="15D45A1E" w14:textId="77777777" w:rsidR="00FD0651" w:rsidRPr="0032029B" w:rsidRDefault="00FD0651" w:rsidP="0032029B">
            <w:pPr>
              <w:tabs>
                <w:tab w:val="left" w:pos="600"/>
                <w:tab w:val="left" w:pos="900"/>
                <w:tab w:val="right" w:pos="7280"/>
                <w:tab w:val="right" w:pos="8540"/>
              </w:tabs>
              <w:spacing w:line="340" w:lineRule="exact"/>
              <w:ind w:right="-45"/>
              <w:jc w:val="thaiDistribute"/>
              <w:rPr>
                <w:rFonts w:asciiTheme="majorBidi" w:hAnsiTheme="majorBidi" w:cstheme="majorBidi"/>
                <w:sz w:val="26"/>
                <w:szCs w:val="26"/>
                <w:cs/>
              </w:rPr>
            </w:pPr>
            <w:r w:rsidRPr="0032029B">
              <w:rPr>
                <w:rFonts w:asciiTheme="majorBidi" w:hAnsiTheme="majorBidi" w:cstheme="majorBidi"/>
                <w:sz w:val="26"/>
                <w:szCs w:val="26"/>
              </w:rPr>
              <w:t>Trust receipt</w:t>
            </w:r>
          </w:p>
        </w:tc>
        <w:tc>
          <w:tcPr>
            <w:tcW w:w="1418" w:type="dxa"/>
          </w:tcPr>
          <w:p w14:paraId="0E91EAE5" w14:textId="2243F19D"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99,723</w:t>
            </w:r>
          </w:p>
        </w:tc>
        <w:tc>
          <w:tcPr>
            <w:tcW w:w="139" w:type="dxa"/>
          </w:tcPr>
          <w:p w14:paraId="0EED1D4C"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p>
        </w:tc>
        <w:tc>
          <w:tcPr>
            <w:tcW w:w="1280" w:type="dxa"/>
          </w:tcPr>
          <w:p w14:paraId="3989B8BD" w14:textId="08F32051"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99,875</w:t>
            </w:r>
          </w:p>
        </w:tc>
        <w:tc>
          <w:tcPr>
            <w:tcW w:w="153" w:type="dxa"/>
          </w:tcPr>
          <w:p w14:paraId="7380F31D"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p>
        </w:tc>
        <w:tc>
          <w:tcPr>
            <w:tcW w:w="1265" w:type="dxa"/>
          </w:tcPr>
          <w:p w14:paraId="34FB922D" w14:textId="3EDACB75"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99,723</w:t>
            </w:r>
          </w:p>
        </w:tc>
        <w:tc>
          <w:tcPr>
            <w:tcW w:w="139" w:type="dxa"/>
          </w:tcPr>
          <w:p w14:paraId="32239EE4"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p>
        </w:tc>
        <w:tc>
          <w:tcPr>
            <w:tcW w:w="1279" w:type="dxa"/>
          </w:tcPr>
          <w:p w14:paraId="1B9362CD" w14:textId="4E06DBE5"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99,875</w:t>
            </w:r>
          </w:p>
        </w:tc>
      </w:tr>
      <w:tr w:rsidR="00FD0651" w:rsidRPr="0032029B" w14:paraId="20191B76" w14:textId="77777777" w:rsidTr="003628FA">
        <w:trPr>
          <w:trHeight w:val="56"/>
        </w:trPr>
        <w:tc>
          <w:tcPr>
            <w:tcW w:w="3236" w:type="dxa"/>
            <w:shd w:val="clear" w:color="auto" w:fill="auto"/>
          </w:tcPr>
          <w:p w14:paraId="04071D9F" w14:textId="77777777" w:rsidR="00FD0651" w:rsidRPr="0032029B" w:rsidRDefault="00FD0651" w:rsidP="0032029B">
            <w:pPr>
              <w:tabs>
                <w:tab w:val="left" w:pos="600"/>
                <w:tab w:val="left" w:pos="900"/>
                <w:tab w:val="right" w:pos="7280"/>
                <w:tab w:val="right" w:pos="8540"/>
              </w:tabs>
              <w:spacing w:line="340" w:lineRule="exact"/>
              <w:ind w:right="-45"/>
              <w:jc w:val="thaiDistribute"/>
              <w:rPr>
                <w:rFonts w:asciiTheme="majorBidi" w:hAnsiTheme="majorBidi" w:cstheme="majorBidi"/>
                <w:sz w:val="26"/>
                <w:szCs w:val="26"/>
              </w:rPr>
            </w:pPr>
            <w:r w:rsidRPr="0032029B">
              <w:rPr>
                <w:rFonts w:asciiTheme="majorBidi" w:hAnsiTheme="majorBidi" w:cstheme="majorBidi"/>
                <w:sz w:val="26"/>
                <w:szCs w:val="26"/>
              </w:rPr>
              <w:t>Factoring</w:t>
            </w:r>
          </w:p>
        </w:tc>
        <w:tc>
          <w:tcPr>
            <w:tcW w:w="1418" w:type="dxa"/>
            <w:tcBorders>
              <w:bottom w:val="single" w:sz="6" w:space="0" w:color="auto"/>
            </w:tcBorders>
          </w:tcPr>
          <w:p w14:paraId="200803A7" w14:textId="2398EBDA"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107,730</w:t>
            </w:r>
          </w:p>
        </w:tc>
        <w:tc>
          <w:tcPr>
            <w:tcW w:w="139" w:type="dxa"/>
          </w:tcPr>
          <w:p w14:paraId="6E80E9EE"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p>
        </w:tc>
        <w:tc>
          <w:tcPr>
            <w:tcW w:w="1280" w:type="dxa"/>
            <w:tcBorders>
              <w:bottom w:val="single" w:sz="6" w:space="0" w:color="auto"/>
            </w:tcBorders>
          </w:tcPr>
          <w:p w14:paraId="629B3553" w14:textId="0B296ED0"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12,000</w:t>
            </w:r>
          </w:p>
        </w:tc>
        <w:tc>
          <w:tcPr>
            <w:tcW w:w="153" w:type="dxa"/>
          </w:tcPr>
          <w:p w14:paraId="77599BEC"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p>
        </w:tc>
        <w:tc>
          <w:tcPr>
            <w:tcW w:w="1265" w:type="dxa"/>
            <w:tcBorders>
              <w:bottom w:val="single" w:sz="6" w:space="0" w:color="auto"/>
            </w:tcBorders>
          </w:tcPr>
          <w:p w14:paraId="43BFA6B8" w14:textId="6ABC162D"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107,730</w:t>
            </w:r>
          </w:p>
        </w:tc>
        <w:tc>
          <w:tcPr>
            <w:tcW w:w="139" w:type="dxa"/>
          </w:tcPr>
          <w:p w14:paraId="2A6BAF98"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p>
        </w:tc>
        <w:tc>
          <w:tcPr>
            <w:tcW w:w="1279" w:type="dxa"/>
            <w:tcBorders>
              <w:bottom w:val="single" w:sz="6" w:space="0" w:color="auto"/>
            </w:tcBorders>
          </w:tcPr>
          <w:p w14:paraId="003C3064" w14:textId="322547C8"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12,000</w:t>
            </w:r>
          </w:p>
        </w:tc>
      </w:tr>
      <w:tr w:rsidR="00FD0651" w:rsidRPr="0032029B" w14:paraId="02AC2A07" w14:textId="77777777" w:rsidTr="0001261B">
        <w:trPr>
          <w:trHeight w:val="56"/>
        </w:trPr>
        <w:tc>
          <w:tcPr>
            <w:tcW w:w="3236" w:type="dxa"/>
            <w:shd w:val="clear" w:color="auto" w:fill="auto"/>
          </w:tcPr>
          <w:p w14:paraId="7E3F3B02" w14:textId="6E4563EC" w:rsidR="00FD0651" w:rsidRPr="0032029B" w:rsidRDefault="00FD0651" w:rsidP="0032029B">
            <w:pPr>
              <w:tabs>
                <w:tab w:val="left" w:pos="900"/>
                <w:tab w:val="left" w:pos="1440"/>
              </w:tabs>
              <w:spacing w:line="340" w:lineRule="exact"/>
              <w:ind w:left="72" w:right="-45" w:hanging="90"/>
              <w:rPr>
                <w:rFonts w:asciiTheme="majorBidi" w:hAnsiTheme="majorBidi" w:cstheme="majorBidi"/>
                <w:sz w:val="26"/>
                <w:szCs w:val="26"/>
              </w:rPr>
            </w:pPr>
            <w:r w:rsidRPr="0032029B">
              <w:rPr>
                <w:rFonts w:asciiTheme="majorBidi" w:hAnsiTheme="majorBidi" w:cstheme="majorBidi"/>
                <w:sz w:val="26"/>
                <w:szCs w:val="26"/>
              </w:rPr>
              <w:t>Total</w:t>
            </w:r>
          </w:p>
        </w:tc>
        <w:tc>
          <w:tcPr>
            <w:tcW w:w="1418" w:type="dxa"/>
            <w:tcBorders>
              <w:top w:val="single" w:sz="6" w:space="0" w:color="auto"/>
              <w:bottom w:val="double" w:sz="6" w:space="0" w:color="auto"/>
            </w:tcBorders>
          </w:tcPr>
          <w:p w14:paraId="5AC7AC58" w14:textId="3C9CDF8A"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443,209</w:t>
            </w:r>
          </w:p>
        </w:tc>
        <w:tc>
          <w:tcPr>
            <w:tcW w:w="139" w:type="dxa"/>
            <w:shd w:val="clear" w:color="auto" w:fill="auto"/>
          </w:tcPr>
          <w:p w14:paraId="392B861C"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p>
        </w:tc>
        <w:tc>
          <w:tcPr>
            <w:tcW w:w="1280" w:type="dxa"/>
            <w:tcBorders>
              <w:top w:val="single" w:sz="6" w:space="0" w:color="auto"/>
              <w:bottom w:val="double" w:sz="6" w:space="0" w:color="auto"/>
            </w:tcBorders>
            <w:shd w:val="clear" w:color="auto" w:fill="auto"/>
          </w:tcPr>
          <w:p w14:paraId="55C4A75A" w14:textId="6B42965E"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rPr>
            </w:pPr>
            <w:r w:rsidRPr="0032029B">
              <w:rPr>
                <w:rFonts w:asciiTheme="majorBidi" w:hAnsiTheme="majorBidi" w:cstheme="majorBidi"/>
                <w:sz w:val="26"/>
                <w:szCs w:val="26"/>
              </w:rPr>
              <w:t>340,460</w:t>
            </w:r>
          </w:p>
        </w:tc>
        <w:tc>
          <w:tcPr>
            <w:tcW w:w="153" w:type="dxa"/>
            <w:shd w:val="clear" w:color="auto" w:fill="auto"/>
          </w:tcPr>
          <w:p w14:paraId="745516F6"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cs/>
              </w:rPr>
            </w:pPr>
          </w:p>
        </w:tc>
        <w:tc>
          <w:tcPr>
            <w:tcW w:w="1265" w:type="dxa"/>
            <w:tcBorders>
              <w:top w:val="single" w:sz="6" w:space="0" w:color="auto"/>
              <w:bottom w:val="double" w:sz="6" w:space="0" w:color="auto"/>
            </w:tcBorders>
          </w:tcPr>
          <w:p w14:paraId="7F5ED173" w14:textId="4CABB1E9"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cs/>
              </w:rPr>
            </w:pPr>
            <w:r w:rsidRPr="0032029B">
              <w:rPr>
                <w:rFonts w:asciiTheme="majorBidi" w:hAnsiTheme="majorBidi" w:cstheme="majorBidi"/>
                <w:sz w:val="26"/>
                <w:szCs w:val="26"/>
              </w:rPr>
              <w:t>443,209</w:t>
            </w:r>
          </w:p>
        </w:tc>
        <w:tc>
          <w:tcPr>
            <w:tcW w:w="139" w:type="dxa"/>
            <w:shd w:val="clear" w:color="auto" w:fill="auto"/>
          </w:tcPr>
          <w:p w14:paraId="7396332B" w14:textId="77777777"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cs/>
              </w:rPr>
            </w:pPr>
          </w:p>
        </w:tc>
        <w:tc>
          <w:tcPr>
            <w:tcW w:w="1279" w:type="dxa"/>
            <w:tcBorders>
              <w:top w:val="single" w:sz="6" w:space="0" w:color="auto"/>
              <w:bottom w:val="double" w:sz="6" w:space="0" w:color="auto"/>
            </w:tcBorders>
            <w:shd w:val="clear" w:color="auto" w:fill="auto"/>
          </w:tcPr>
          <w:p w14:paraId="6435E557" w14:textId="2E6252A9" w:rsidR="00FD0651" w:rsidRPr="0032029B" w:rsidRDefault="00FD0651" w:rsidP="0032029B">
            <w:pPr>
              <w:tabs>
                <w:tab w:val="center" w:pos="6480"/>
                <w:tab w:val="center" w:pos="8820"/>
              </w:tabs>
              <w:spacing w:line="340" w:lineRule="exact"/>
              <w:ind w:right="57"/>
              <w:jc w:val="right"/>
              <w:rPr>
                <w:rFonts w:asciiTheme="majorBidi" w:hAnsiTheme="majorBidi" w:cstheme="majorBidi"/>
                <w:sz w:val="26"/>
                <w:szCs w:val="26"/>
                <w:cs/>
              </w:rPr>
            </w:pPr>
            <w:r w:rsidRPr="0032029B">
              <w:rPr>
                <w:rFonts w:asciiTheme="majorBidi" w:hAnsiTheme="majorBidi" w:cstheme="majorBidi"/>
                <w:sz w:val="26"/>
                <w:szCs w:val="26"/>
              </w:rPr>
              <w:t>340,460</w:t>
            </w:r>
          </w:p>
        </w:tc>
      </w:tr>
    </w:tbl>
    <w:p w14:paraId="49BEE6EE" w14:textId="77777777" w:rsidR="0032029B" w:rsidRDefault="0032029B" w:rsidP="0032029B">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044DE4E6" w14:textId="7DA1F848" w:rsidR="000713FB" w:rsidRPr="005E0CDA" w:rsidRDefault="005C2C1B" w:rsidP="0032029B">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5E0CDA">
        <w:rPr>
          <w:rFonts w:asciiTheme="majorBidi" w:hAnsiTheme="majorBidi" w:cstheme="majorBidi"/>
          <w:sz w:val="32"/>
          <w:szCs w:val="32"/>
        </w:rPr>
        <w:tab/>
      </w:r>
      <w:r w:rsidR="007F705D" w:rsidRPr="005E0CDA">
        <w:rPr>
          <w:rFonts w:asciiTheme="majorBidi" w:hAnsiTheme="majorBidi" w:cstheme="majorBidi"/>
          <w:sz w:val="32"/>
          <w:szCs w:val="32"/>
        </w:rPr>
        <w:t>The Company pledges land owned by directors as collateral for factoring credit facilities.</w:t>
      </w:r>
    </w:p>
    <w:p w14:paraId="7AAFA055" w14:textId="1F79FDCE" w:rsidR="000713FB" w:rsidRPr="005E0CDA" w:rsidRDefault="00125CB4" w:rsidP="0032029B">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19</w:t>
      </w:r>
      <w:r w:rsidR="005C2C1B" w:rsidRPr="005E0CDA">
        <w:rPr>
          <w:rFonts w:asciiTheme="majorBidi" w:hAnsiTheme="majorBidi" w:cstheme="majorBidi"/>
          <w:b/>
          <w:bCs/>
          <w:sz w:val="32"/>
          <w:szCs w:val="32"/>
        </w:rPr>
        <w:t>.</w:t>
      </w:r>
      <w:r w:rsidR="005C2C1B" w:rsidRPr="005E0CDA">
        <w:rPr>
          <w:rFonts w:asciiTheme="majorBidi" w:hAnsiTheme="majorBidi" w:cstheme="majorBidi"/>
          <w:b/>
          <w:bCs/>
          <w:sz w:val="32"/>
          <w:szCs w:val="32"/>
        </w:rPr>
        <w:tab/>
        <w:t>TRADE AND OTHER PAYABLES</w:t>
      </w:r>
    </w:p>
    <w:tbl>
      <w:tblPr>
        <w:tblW w:w="9084" w:type="dxa"/>
        <w:tblInd w:w="281" w:type="dxa"/>
        <w:tblLayout w:type="fixed"/>
        <w:tblCellMar>
          <w:left w:w="28" w:type="dxa"/>
          <w:right w:w="28" w:type="dxa"/>
        </w:tblCellMar>
        <w:tblLook w:val="04A0" w:firstRow="1" w:lastRow="0" w:firstColumn="1" w:lastColumn="0" w:noHBand="0" w:noVBand="1"/>
      </w:tblPr>
      <w:tblGrid>
        <w:gridCol w:w="3405"/>
        <w:gridCol w:w="1424"/>
        <w:gridCol w:w="126"/>
        <w:gridCol w:w="1301"/>
        <w:gridCol w:w="154"/>
        <w:gridCol w:w="1274"/>
        <w:gridCol w:w="126"/>
        <w:gridCol w:w="1274"/>
      </w:tblGrid>
      <w:tr w:rsidR="000713FB" w:rsidRPr="0032029B" w14:paraId="0BE4B8C4" w14:textId="77777777" w:rsidTr="0032029B">
        <w:tc>
          <w:tcPr>
            <w:tcW w:w="3405" w:type="dxa"/>
            <w:shd w:val="clear" w:color="auto" w:fill="auto"/>
          </w:tcPr>
          <w:p w14:paraId="3EA6DC08" w14:textId="77777777" w:rsidR="000713FB" w:rsidRPr="0032029B" w:rsidRDefault="000713FB" w:rsidP="0032029B">
            <w:pPr>
              <w:tabs>
                <w:tab w:val="center" w:pos="6480"/>
                <w:tab w:val="center" w:pos="8820"/>
              </w:tabs>
              <w:spacing w:line="300" w:lineRule="exact"/>
              <w:ind w:right="-14"/>
              <w:jc w:val="right"/>
              <w:rPr>
                <w:rFonts w:asciiTheme="majorBidi" w:hAnsiTheme="majorBidi" w:cstheme="majorBidi"/>
                <w:sz w:val="26"/>
                <w:szCs w:val="26"/>
                <w:cs/>
              </w:rPr>
            </w:pPr>
          </w:p>
        </w:tc>
        <w:tc>
          <w:tcPr>
            <w:tcW w:w="5679" w:type="dxa"/>
            <w:gridSpan w:val="7"/>
            <w:tcBorders>
              <w:bottom w:val="single" w:sz="6" w:space="0" w:color="auto"/>
            </w:tcBorders>
            <w:shd w:val="clear" w:color="auto" w:fill="auto"/>
          </w:tcPr>
          <w:p w14:paraId="22540230" w14:textId="77777777" w:rsidR="000713FB" w:rsidRPr="0032029B" w:rsidRDefault="005C2C1B" w:rsidP="0032029B">
            <w:pPr>
              <w:tabs>
                <w:tab w:val="center" w:pos="6480"/>
                <w:tab w:val="center" w:pos="8820"/>
              </w:tabs>
              <w:spacing w:line="300" w:lineRule="exact"/>
              <w:ind w:right="-14"/>
              <w:jc w:val="center"/>
              <w:rPr>
                <w:rFonts w:asciiTheme="majorBidi" w:hAnsiTheme="majorBidi" w:cstheme="majorBidi"/>
                <w:sz w:val="26"/>
                <w:szCs w:val="26"/>
                <w:cs/>
              </w:rPr>
            </w:pPr>
            <w:r w:rsidRPr="0032029B">
              <w:rPr>
                <w:rFonts w:asciiTheme="majorBidi" w:hAnsiTheme="majorBidi" w:cstheme="majorBidi"/>
                <w:sz w:val="26"/>
                <w:szCs w:val="26"/>
              </w:rPr>
              <w:t>In Thousand Baht</w:t>
            </w:r>
          </w:p>
        </w:tc>
      </w:tr>
      <w:tr w:rsidR="000713FB" w:rsidRPr="0032029B" w14:paraId="4393165C" w14:textId="77777777" w:rsidTr="0032029B">
        <w:tc>
          <w:tcPr>
            <w:tcW w:w="3405" w:type="dxa"/>
            <w:shd w:val="clear" w:color="auto" w:fill="auto"/>
          </w:tcPr>
          <w:p w14:paraId="6090FC10" w14:textId="77777777" w:rsidR="000713FB" w:rsidRPr="0032029B" w:rsidRDefault="000713FB" w:rsidP="0032029B">
            <w:pPr>
              <w:tabs>
                <w:tab w:val="left" w:pos="600"/>
                <w:tab w:val="left" w:pos="900"/>
                <w:tab w:val="right" w:pos="7280"/>
                <w:tab w:val="right" w:pos="8540"/>
              </w:tabs>
              <w:spacing w:line="300" w:lineRule="exact"/>
              <w:ind w:right="-45"/>
              <w:jc w:val="thaiDistribute"/>
              <w:rPr>
                <w:rFonts w:asciiTheme="majorBidi" w:hAnsiTheme="majorBidi" w:cstheme="majorBidi"/>
                <w:sz w:val="26"/>
                <w:szCs w:val="26"/>
              </w:rPr>
            </w:pPr>
          </w:p>
        </w:tc>
        <w:tc>
          <w:tcPr>
            <w:tcW w:w="2851" w:type="dxa"/>
            <w:gridSpan w:val="3"/>
            <w:tcBorders>
              <w:top w:val="single" w:sz="6" w:space="0" w:color="auto"/>
              <w:bottom w:val="single" w:sz="6" w:space="0" w:color="auto"/>
            </w:tcBorders>
            <w:shd w:val="clear" w:color="auto" w:fill="auto"/>
          </w:tcPr>
          <w:p w14:paraId="3522C8E1" w14:textId="77777777" w:rsidR="000713FB" w:rsidRPr="0032029B" w:rsidRDefault="005C2C1B" w:rsidP="0032029B">
            <w:pPr>
              <w:tabs>
                <w:tab w:val="center" w:pos="6480"/>
                <w:tab w:val="center" w:pos="8820"/>
              </w:tabs>
              <w:spacing w:line="300" w:lineRule="exact"/>
              <w:ind w:left="-18" w:right="-14"/>
              <w:jc w:val="center"/>
              <w:rPr>
                <w:rFonts w:asciiTheme="majorBidi" w:hAnsiTheme="majorBidi" w:cstheme="majorBidi"/>
                <w:sz w:val="26"/>
                <w:szCs w:val="26"/>
              </w:rPr>
            </w:pPr>
            <w:r w:rsidRPr="0032029B">
              <w:rPr>
                <w:rFonts w:asciiTheme="majorBidi" w:hAnsiTheme="majorBidi" w:cstheme="majorBidi"/>
                <w:sz w:val="26"/>
                <w:szCs w:val="26"/>
              </w:rPr>
              <w:t>Consolidated financial statements</w:t>
            </w:r>
          </w:p>
        </w:tc>
        <w:tc>
          <w:tcPr>
            <w:tcW w:w="154" w:type="dxa"/>
            <w:tcBorders>
              <w:top w:val="single" w:sz="6" w:space="0" w:color="auto"/>
            </w:tcBorders>
            <w:shd w:val="clear" w:color="auto" w:fill="auto"/>
          </w:tcPr>
          <w:p w14:paraId="12813C21" w14:textId="77777777" w:rsidR="000713FB" w:rsidRPr="0032029B" w:rsidRDefault="000713FB" w:rsidP="0032029B">
            <w:pPr>
              <w:tabs>
                <w:tab w:val="center" w:pos="6480"/>
                <w:tab w:val="center" w:pos="8820"/>
              </w:tabs>
              <w:spacing w:line="300" w:lineRule="exact"/>
              <w:ind w:left="-18" w:right="-14"/>
              <w:jc w:val="center"/>
              <w:rPr>
                <w:rFonts w:asciiTheme="majorBidi" w:hAnsiTheme="majorBidi" w:cstheme="majorBidi"/>
                <w:sz w:val="26"/>
                <w:szCs w:val="26"/>
              </w:rPr>
            </w:pPr>
          </w:p>
        </w:tc>
        <w:tc>
          <w:tcPr>
            <w:tcW w:w="2674" w:type="dxa"/>
            <w:gridSpan w:val="3"/>
            <w:tcBorders>
              <w:top w:val="single" w:sz="6" w:space="0" w:color="auto"/>
              <w:bottom w:val="single" w:sz="6" w:space="0" w:color="auto"/>
            </w:tcBorders>
            <w:shd w:val="clear" w:color="auto" w:fill="auto"/>
          </w:tcPr>
          <w:p w14:paraId="02EC700B" w14:textId="77777777" w:rsidR="000713FB" w:rsidRPr="0032029B" w:rsidRDefault="005C2C1B" w:rsidP="0032029B">
            <w:pPr>
              <w:spacing w:line="300" w:lineRule="exact"/>
              <w:jc w:val="center"/>
              <w:rPr>
                <w:rFonts w:asciiTheme="majorBidi" w:hAnsiTheme="majorBidi" w:cstheme="majorBidi"/>
                <w:sz w:val="26"/>
                <w:szCs w:val="26"/>
              </w:rPr>
            </w:pPr>
            <w:r w:rsidRPr="0032029B">
              <w:rPr>
                <w:rFonts w:asciiTheme="majorBidi" w:hAnsiTheme="majorBidi" w:cstheme="majorBidi"/>
                <w:sz w:val="26"/>
                <w:szCs w:val="26"/>
              </w:rPr>
              <w:t>Separate financial statements</w:t>
            </w:r>
          </w:p>
        </w:tc>
      </w:tr>
      <w:tr w:rsidR="000713FB" w:rsidRPr="0032029B" w14:paraId="525CD0D4" w14:textId="77777777" w:rsidTr="0032029B">
        <w:trPr>
          <w:trHeight w:val="56"/>
        </w:trPr>
        <w:tc>
          <w:tcPr>
            <w:tcW w:w="3405" w:type="dxa"/>
            <w:shd w:val="clear" w:color="auto" w:fill="auto"/>
          </w:tcPr>
          <w:p w14:paraId="7CCDA262" w14:textId="77777777" w:rsidR="000713FB" w:rsidRPr="0032029B" w:rsidRDefault="000713FB" w:rsidP="0032029B">
            <w:pPr>
              <w:tabs>
                <w:tab w:val="left" w:pos="600"/>
                <w:tab w:val="left" w:pos="900"/>
                <w:tab w:val="right" w:pos="7280"/>
                <w:tab w:val="right" w:pos="8540"/>
              </w:tabs>
              <w:spacing w:line="300" w:lineRule="exact"/>
              <w:ind w:right="-45"/>
              <w:jc w:val="thaiDistribute"/>
              <w:rPr>
                <w:rFonts w:asciiTheme="majorBidi" w:hAnsiTheme="majorBidi" w:cstheme="majorBidi"/>
                <w:sz w:val="26"/>
                <w:szCs w:val="26"/>
              </w:rPr>
            </w:pPr>
          </w:p>
        </w:tc>
        <w:tc>
          <w:tcPr>
            <w:tcW w:w="1424" w:type="dxa"/>
            <w:tcBorders>
              <w:top w:val="single" w:sz="6" w:space="0" w:color="auto"/>
              <w:bottom w:val="single" w:sz="6" w:space="0" w:color="auto"/>
            </w:tcBorders>
          </w:tcPr>
          <w:p w14:paraId="6ADDCB88" w14:textId="77777777" w:rsidR="00F71351" w:rsidRPr="0032029B" w:rsidRDefault="00F71351" w:rsidP="0032029B">
            <w:pPr>
              <w:tabs>
                <w:tab w:val="center" w:pos="6480"/>
                <w:tab w:val="center" w:pos="8820"/>
              </w:tabs>
              <w:spacing w:line="300" w:lineRule="exact"/>
              <w:ind w:left="-18" w:right="-14"/>
              <w:jc w:val="center"/>
              <w:rPr>
                <w:rFonts w:asciiTheme="majorBidi" w:hAnsiTheme="majorBidi" w:cstheme="majorBidi"/>
                <w:spacing w:val="-4"/>
                <w:sz w:val="26"/>
                <w:szCs w:val="26"/>
              </w:rPr>
            </w:pPr>
            <w:r w:rsidRPr="0032029B">
              <w:rPr>
                <w:rFonts w:asciiTheme="majorBidi" w:hAnsiTheme="majorBidi" w:cstheme="majorBidi"/>
                <w:spacing w:val="-4"/>
                <w:sz w:val="26"/>
                <w:szCs w:val="26"/>
              </w:rPr>
              <w:t>As at June</w:t>
            </w:r>
          </w:p>
          <w:p w14:paraId="77DB8E12" w14:textId="59D60BDA" w:rsidR="000713FB" w:rsidRPr="0032029B" w:rsidRDefault="00F71351" w:rsidP="0032029B">
            <w:pPr>
              <w:tabs>
                <w:tab w:val="center" w:pos="6480"/>
                <w:tab w:val="center" w:pos="8820"/>
              </w:tabs>
              <w:spacing w:line="300" w:lineRule="exact"/>
              <w:ind w:left="-18" w:right="-14"/>
              <w:jc w:val="center"/>
              <w:rPr>
                <w:rFonts w:asciiTheme="majorBidi" w:hAnsiTheme="majorBidi" w:cstheme="majorBidi"/>
                <w:spacing w:val="-6"/>
                <w:sz w:val="26"/>
                <w:szCs w:val="26"/>
                <w:cs/>
              </w:rPr>
            </w:pPr>
            <w:r w:rsidRPr="0032029B">
              <w:rPr>
                <w:rFonts w:asciiTheme="majorBidi" w:hAnsiTheme="majorBidi" w:cstheme="majorBidi"/>
                <w:spacing w:val="-4"/>
                <w:sz w:val="26"/>
                <w:szCs w:val="26"/>
              </w:rPr>
              <w:t>30, 2023</w:t>
            </w:r>
          </w:p>
        </w:tc>
        <w:tc>
          <w:tcPr>
            <w:tcW w:w="126" w:type="dxa"/>
            <w:tcBorders>
              <w:top w:val="single" w:sz="6" w:space="0" w:color="auto"/>
            </w:tcBorders>
          </w:tcPr>
          <w:p w14:paraId="3CE64E23" w14:textId="77777777" w:rsidR="000713FB" w:rsidRPr="0032029B" w:rsidRDefault="000713FB" w:rsidP="0032029B">
            <w:pPr>
              <w:tabs>
                <w:tab w:val="center" w:pos="6480"/>
                <w:tab w:val="center" w:pos="8820"/>
              </w:tabs>
              <w:spacing w:line="300" w:lineRule="exact"/>
              <w:ind w:right="-14"/>
              <w:jc w:val="center"/>
              <w:rPr>
                <w:rFonts w:asciiTheme="majorBidi" w:hAnsiTheme="majorBidi" w:cstheme="majorBidi"/>
                <w:spacing w:val="-4"/>
                <w:sz w:val="26"/>
                <w:szCs w:val="26"/>
              </w:rPr>
            </w:pPr>
          </w:p>
        </w:tc>
        <w:tc>
          <w:tcPr>
            <w:tcW w:w="1301" w:type="dxa"/>
            <w:tcBorders>
              <w:top w:val="single" w:sz="6" w:space="0" w:color="auto"/>
              <w:bottom w:val="single" w:sz="6" w:space="0" w:color="auto"/>
            </w:tcBorders>
          </w:tcPr>
          <w:p w14:paraId="6A506975" w14:textId="1689B6CC" w:rsidR="000713FB" w:rsidRPr="0032029B" w:rsidRDefault="00125CB4" w:rsidP="0032029B">
            <w:pPr>
              <w:tabs>
                <w:tab w:val="center" w:pos="6480"/>
                <w:tab w:val="center" w:pos="8820"/>
              </w:tabs>
              <w:spacing w:line="300" w:lineRule="exact"/>
              <w:ind w:left="-18" w:right="-14"/>
              <w:jc w:val="center"/>
              <w:rPr>
                <w:rFonts w:asciiTheme="majorBidi" w:hAnsiTheme="majorBidi" w:cstheme="majorBidi"/>
                <w:spacing w:val="-4"/>
                <w:sz w:val="26"/>
                <w:szCs w:val="26"/>
              </w:rPr>
            </w:pPr>
            <w:r w:rsidRPr="0032029B">
              <w:rPr>
                <w:rFonts w:asciiTheme="majorBidi" w:hAnsiTheme="majorBidi" w:cstheme="majorBidi"/>
                <w:sz w:val="26"/>
                <w:szCs w:val="26"/>
              </w:rPr>
              <w:t>As at December 31, 2022</w:t>
            </w:r>
          </w:p>
        </w:tc>
        <w:tc>
          <w:tcPr>
            <w:tcW w:w="154" w:type="dxa"/>
          </w:tcPr>
          <w:p w14:paraId="29EA980E" w14:textId="77777777" w:rsidR="000713FB" w:rsidRPr="0032029B" w:rsidRDefault="000713FB" w:rsidP="0032029B">
            <w:pPr>
              <w:tabs>
                <w:tab w:val="center" w:pos="6480"/>
                <w:tab w:val="center" w:pos="8820"/>
              </w:tabs>
              <w:spacing w:line="300" w:lineRule="exact"/>
              <w:ind w:right="-14"/>
              <w:rPr>
                <w:rFonts w:asciiTheme="majorBidi" w:hAnsiTheme="majorBidi" w:cstheme="majorBidi"/>
                <w:spacing w:val="-4"/>
                <w:sz w:val="26"/>
                <w:szCs w:val="26"/>
              </w:rPr>
            </w:pPr>
          </w:p>
        </w:tc>
        <w:tc>
          <w:tcPr>
            <w:tcW w:w="1274" w:type="dxa"/>
            <w:tcBorders>
              <w:top w:val="single" w:sz="6" w:space="0" w:color="auto"/>
              <w:bottom w:val="single" w:sz="6" w:space="0" w:color="auto"/>
            </w:tcBorders>
          </w:tcPr>
          <w:p w14:paraId="411DBC08" w14:textId="4531675E" w:rsidR="00125CB4" w:rsidRPr="0032029B" w:rsidRDefault="00125CB4" w:rsidP="0032029B">
            <w:pPr>
              <w:tabs>
                <w:tab w:val="center" w:pos="6480"/>
                <w:tab w:val="center" w:pos="8820"/>
              </w:tabs>
              <w:spacing w:line="300" w:lineRule="exact"/>
              <w:ind w:left="-18" w:right="-14"/>
              <w:jc w:val="center"/>
              <w:rPr>
                <w:rFonts w:asciiTheme="majorBidi" w:hAnsiTheme="majorBidi" w:cstheme="majorBidi"/>
                <w:spacing w:val="-4"/>
                <w:sz w:val="26"/>
                <w:szCs w:val="26"/>
              </w:rPr>
            </w:pPr>
            <w:r w:rsidRPr="0032029B">
              <w:rPr>
                <w:rFonts w:asciiTheme="majorBidi" w:hAnsiTheme="majorBidi" w:cstheme="majorBidi"/>
                <w:spacing w:val="-4"/>
                <w:sz w:val="26"/>
                <w:szCs w:val="26"/>
              </w:rPr>
              <w:t xml:space="preserve">As at </w:t>
            </w:r>
            <w:r w:rsidR="00157A96" w:rsidRPr="0032029B">
              <w:rPr>
                <w:rFonts w:asciiTheme="majorBidi" w:hAnsiTheme="majorBidi" w:cstheme="majorBidi"/>
                <w:spacing w:val="-4"/>
                <w:sz w:val="26"/>
                <w:szCs w:val="26"/>
              </w:rPr>
              <w:t>June</w:t>
            </w:r>
          </w:p>
          <w:p w14:paraId="27D80FCD" w14:textId="60114F81" w:rsidR="000713FB" w:rsidRPr="0032029B" w:rsidRDefault="00125CB4" w:rsidP="0032029B">
            <w:pPr>
              <w:tabs>
                <w:tab w:val="center" w:pos="6480"/>
                <w:tab w:val="center" w:pos="8820"/>
              </w:tabs>
              <w:spacing w:line="300" w:lineRule="exact"/>
              <w:ind w:left="-18" w:right="-14"/>
              <w:jc w:val="center"/>
              <w:rPr>
                <w:rFonts w:asciiTheme="majorBidi" w:hAnsiTheme="majorBidi" w:cstheme="majorBidi"/>
                <w:spacing w:val="-6"/>
                <w:sz w:val="26"/>
                <w:szCs w:val="26"/>
              </w:rPr>
            </w:pPr>
            <w:r w:rsidRPr="0032029B">
              <w:rPr>
                <w:rFonts w:asciiTheme="majorBidi" w:hAnsiTheme="majorBidi" w:cstheme="majorBidi"/>
                <w:spacing w:val="-4"/>
                <w:sz w:val="26"/>
                <w:szCs w:val="26"/>
              </w:rPr>
              <w:t>3</w:t>
            </w:r>
            <w:r w:rsidR="00F71351" w:rsidRPr="0032029B">
              <w:rPr>
                <w:rFonts w:asciiTheme="majorBidi" w:hAnsiTheme="majorBidi" w:cstheme="majorBidi"/>
                <w:spacing w:val="-4"/>
                <w:sz w:val="26"/>
                <w:szCs w:val="26"/>
              </w:rPr>
              <w:t>0</w:t>
            </w:r>
            <w:r w:rsidRPr="0032029B">
              <w:rPr>
                <w:rFonts w:asciiTheme="majorBidi" w:hAnsiTheme="majorBidi" w:cstheme="majorBidi"/>
                <w:spacing w:val="-4"/>
                <w:sz w:val="26"/>
                <w:szCs w:val="26"/>
              </w:rPr>
              <w:t>, 2023</w:t>
            </w:r>
          </w:p>
        </w:tc>
        <w:tc>
          <w:tcPr>
            <w:tcW w:w="126" w:type="dxa"/>
            <w:tcBorders>
              <w:top w:val="single" w:sz="6" w:space="0" w:color="auto"/>
            </w:tcBorders>
          </w:tcPr>
          <w:p w14:paraId="26E30696" w14:textId="77777777" w:rsidR="000713FB" w:rsidRPr="0032029B" w:rsidRDefault="000713FB" w:rsidP="0032029B">
            <w:pPr>
              <w:tabs>
                <w:tab w:val="center" w:pos="6480"/>
                <w:tab w:val="center" w:pos="8820"/>
              </w:tabs>
              <w:spacing w:line="300" w:lineRule="exact"/>
              <w:ind w:right="-14"/>
              <w:jc w:val="center"/>
              <w:rPr>
                <w:rFonts w:asciiTheme="majorBidi" w:hAnsiTheme="majorBidi" w:cstheme="majorBidi"/>
                <w:spacing w:val="-4"/>
                <w:sz w:val="26"/>
                <w:szCs w:val="26"/>
              </w:rPr>
            </w:pPr>
          </w:p>
        </w:tc>
        <w:tc>
          <w:tcPr>
            <w:tcW w:w="1274" w:type="dxa"/>
            <w:tcBorders>
              <w:top w:val="single" w:sz="6" w:space="0" w:color="auto"/>
              <w:bottom w:val="single" w:sz="6" w:space="0" w:color="auto"/>
            </w:tcBorders>
          </w:tcPr>
          <w:p w14:paraId="6E807D89" w14:textId="7B64C30B" w:rsidR="000713FB" w:rsidRPr="0032029B" w:rsidRDefault="00125CB4" w:rsidP="0032029B">
            <w:pPr>
              <w:tabs>
                <w:tab w:val="center" w:pos="6480"/>
                <w:tab w:val="center" w:pos="8820"/>
              </w:tabs>
              <w:spacing w:line="300" w:lineRule="exact"/>
              <w:ind w:left="-18" w:right="-14"/>
              <w:jc w:val="center"/>
              <w:rPr>
                <w:rFonts w:asciiTheme="majorBidi" w:hAnsiTheme="majorBidi" w:cstheme="majorBidi"/>
                <w:spacing w:val="-4"/>
                <w:sz w:val="26"/>
                <w:szCs w:val="26"/>
              </w:rPr>
            </w:pPr>
            <w:r w:rsidRPr="0032029B">
              <w:rPr>
                <w:rFonts w:asciiTheme="majorBidi" w:hAnsiTheme="majorBidi" w:cstheme="majorBidi"/>
                <w:sz w:val="26"/>
                <w:szCs w:val="26"/>
              </w:rPr>
              <w:t>As at December 31, 2022</w:t>
            </w:r>
          </w:p>
        </w:tc>
      </w:tr>
      <w:tr w:rsidR="00FD0651" w:rsidRPr="0032029B" w14:paraId="7CD13CCE" w14:textId="77777777" w:rsidTr="0032029B">
        <w:tc>
          <w:tcPr>
            <w:tcW w:w="3405" w:type="dxa"/>
            <w:shd w:val="clear" w:color="auto" w:fill="auto"/>
          </w:tcPr>
          <w:p w14:paraId="4DC429C2" w14:textId="77777777" w:rsidR="00FD0651" w:rsidRPr="0032029B" w:rsidRDefault="00FD0651" w:rsidP="0032029B">
            <w:pPr>
              <w:tabs>
                <w:tab w:val="left" w:pos="900"/>
                <w:tab w:val="left" w:pos="1440"/>
              </w:tabs>
              <w:spacing w:line="300" w:lineRule="exact"/>
              <w:ind w:left="72" w:right="-45" w:hanging="90"/>
              <w:rPr>
                <w:rFonts w:asciiTheme="majorBidi" w:hAnsiTheme="majorBidi" w:cstheme="majorBidi"/>
                <w:sz w:val="26"/>
                <w:szCs w:val="26"/>
              </w:rPr>
            </w:pPr>
            <w:r w:rsidRPr="0032029B">
              <w:rPr>
                <w:rFonts w:asciiTheme="majorBidi" w:hAnsiTheme="majorBidi" w:cstheme="majorBidi"/>
                <w:sz w:val="26"/>
                <w:szCs w:val="26"/>
              </w:rPr>
              <w:t>Trade payables - related parties</w:t>
            </w:r>
          </w:p>
        </w:tc>
        <w:tc>
          <w:tcPr>
            <w:tcW w:w="1424" w:type="dxa"/>
            <w:tcBorders>
              <w:top w:val="single" w:sz="6" w:space="0" w:color="auto"/>
            </w:tcBorders>
            <w:shd w:val="clear" w:color="auto" w:fill="auto"/>
          </w:tcPr>
          <w:p w14:paraId="7982E205" w14:textId="350C818D"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9,015</w:t>
            </w:r>
          </w:p>
        </w:tc>
        <w:tc>
          <w:tcPr>
            <w:tcW w:w="126" w:type="dxa"/>
            <w:shd w:val="clear" w:color="auto" w:fill="auto"/>
          </w:tcPr>
          <w:p w14:paraId="2D25E542" w14:textId="77777777" w:rsidR="00FD0651" w:rsidRPr="0032029B" w:rsidRDefault="00FD0651" w:rsidP="0032029B">
            <w:pPr>
              <w:spacing w:line="300" w:lineRule="exact"/>
              <w:jc w:val="right"/>
              <w:rPr>
                <w:rFonts w:asciiTheme="majorBidi" w:hAnsiTheme="majorBidi" w:cstheme="majorBidi"/>
                <w:sz w:val="26"/>
                <w:szCs w:val="26"/>
              </w:rPr>
            </w:pPr>
          </w:p>
        </w:tc>
        <w:tc>
          <w:tcPr>
            <w:tcW w:w="1301" w:type="dxa"/>
            <w:tcBorders>
              <w:top w:val="single" w:sz="6" w:space="0" w:color="auto"/>
            </w:tcBorders>
            <w:shd w:val="clear" w:color="auto" w:fill="auto"/>
          </w:tcPr>
          <w:p w14:paraId="21D8F02B" w14:textId="1A2526B2"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115</w:t>
            </w:r>
          </w:p>
        </w:tc>
        <w:tc>
          <w:tcPr>
            <w:tcW w:w="154" w:type="dxa"/>
            <w:shd w:val="clear" w:color="auto" w:fill="auto"/>
          </w:tcPr>
          <w:p w14:paraId="1A825746"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tcBorders>
              <w:top w:val="single" w:sz="6" w:space="0" w:color="auto"/>
            </w:tcBorders>
            <w:shd w:val="clear" w:color="auto" w:fill="auto"/>
          </w:tcPr>
          <w:p w14:paraId="155ACE02" w14:textId="391DD7A0"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238,829</w:t>
            </w:r>
          </w:p>
        </w:tc>
        <w:tc>
          <w:tcPr>
            <w:tcW w:w="126" w:type="dxa"/>
            <w:shd w:val="clear" w:color="auto" w:fill="auto"/>
          </w:tcPr>
          <w:p w14:paraId="579DD155"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shd w:val="clear" w:color="auto" w:fill="auto"/>
          </w:tcPr>
          <w:p w14:paraId="5C7482F8" w14:textId="4F9B1E3C"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314,301</w:t>
            </w:r>
          </w:p>
        </w:tc>
      </w:tr>
      <w:tr w:rsidR="00FD0651" w:rsidRPr="0032029B" w14:paraId="34656872" w14:textId="77777777" w:rsidTr="0032029B">
        <w:tc>
          <w:tcPr>
            <w:tcW w:w="3405" w:type="dxa"/>
            <w:shd w:val="clear" w:color="auto" w:fill="auto"/>
          </w:tcPr>
          <w:p w14:paraId="0216AD71" w14:textId="77777777" w:rsidR="00FD0651" w:rsidRPr="0032029B" w:rsidRDefault="00FD0651" w:rsidP="0032029B">
            <w:pPr>
              <w:tabs>
                <w:tab w:val="left" w:pos="900"/>
                <w:tab w:val="left" w:pos="1440"/>
              </w:tabs>
              <w:spacing w:line="300" w:lineRule="exact"/>
              <w:ind w:left="72" w:right="-45" w:hanging="90"/>
              <w:rPr>
                <w:rFonts w:asciiTheme="majorBidi" w:hAnsiTheme="majorBidi" w:cstheme="majorBidi"/>
                <w:sz w:val="26"/>
                <w:szCs w:val="26"/>
              </w:rPr>
            </w:pPr>
            <w:r w:rsidRPr="0032029B">
              <w:rPr>
                <w:rFonts w:asciiTheme="majorBidi" w:hAnsiTheme="majorBidi" w:cstheme="majorBidi"/>
                <w:sz w:val="26"/>
                <w:szCs w:val="26"/>
              </w:rPr>
              <w:t>Trade payables - unrelated parties</w:t>
            </w:r>
          </w:p>
        </w:tc>
        <w:tc>
          <w:tcPr>
            <w:tcW w:w="1424" w:type="dxa"/>
            <w:shd w:val="clear" w:color="auto" w:fill="auto"/>
          </w:tcPr>
          <w:p w14:paraId="3B086C3E" w14:textId="3BD2D238"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1,275,998</w:t>
            </w:r>
          </w:p>
        </w:tc>
        <w:tc>
          <w:tcPr>
            <w:tcW w:w="126" w:type="dxa"/>
            <w:shd w:val="clear" w:color="auto" w:fill="auto"/>
          </w:tcPr>
          <w:p w14:paraId="4D2D5619" w14:textId="77777777" w:rsidR="00FD0651" w:rsidRPr="0032029B" w:rsidRDefault="00FD0651" w:rsidP="0032029B">
            <w:pPr>
              <w:spacing w:line="300" w:lineRule="exact"/>
              <w:jc w:val="right"/>
              <w:rPr>
                <w:rFonts w:asciiTheme="majorBidi" w:hAnsiTheme="majorBidi" w:cstheme="majorBidi"/>
                <w:sz w:val="26"/>
                <w:szCs w:val="26"/>
              </w:rPr>
            </w:pPr>
          </w:p>
        </w:tc>
        <w:tc>
          <w:tcPr>
            <w:tcW w:w="1301" w:type="dxa"/>
            <w:shd w:val="clear" w:color="auto" w:fill="auto"/>
          </w:tcPr>
          <w:p w14:paraId="5F4CEA2D" w14:textId="1F37C87C"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749,918</w:t>
            </w:r>
          </w:p>
        </w:tc>
        <w:tc>
          <w:tcPr>
            <w:tcW w:w="154" w:type="dxa"/>
            <w:shd w:val="clear" w:color="auto" w:fill="auto"/>
          </w:tcPr>
          <w:p w14:paraId="24C0AC2C"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shd w:val="clear" w:color="auto" w:fill="auto"/>
          </w:tcPr>
          <w:p w14:paraId="0E99D613" w14:textId="48E5ED8A"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854,507</w:t>
            </w:r>
          </w:p>
        </w:tc>
        <w:tc>
          <w:tcPr>
            <w:tcW w:w="126" w:type="dxa"/>
            <w:shd w:val="clear" w:color="auto" w:fill="auto"/>
          </w:tcPr>
          <w:p w14:paraId="3EB65252"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shd w:val="clear" w:color="auto" w:fill="auto"/>
          </w:tcPr>
          <w:p w14:paraId="7380EF33" w14:textId="169037AB"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606,427</w:t>
            </w:r>
          </w:p>
        </w:tc>
      </w:tr>
      <w:tr w:rsidR="00FD0651" w:rsidRPr="0032029B" w14:paraId="64A60AC7" w14:textId="77777777" w:rsidTr="0032029B">
        <w:tc>
          <w:tcPr>
            <w:tcW w:w="3405" w:type="dxa"/>
            <w:shd w:val="clear" w:color="auto" w:fill="auto"/>
          </w:tcPr>
          <w:p w14:paraId="3164AD10" w14:textId="77777777" w:rsidR="00FD0651" w:rsidRPr="0032029B" w:rsidRDefault="00FD0651" w:rsidP="0032029B">
            <w:pPr>
              <w:tabs>
                <w:tab w:val="left" w:pos="900"/>
                <w:tab w:val="left" w:pos="1440"/>
              </w:tabs>
              <w:spacing w:line="300" w:lineRule="exact"/>
              <w:ind w:left="72" w:right="-45" w:hanging="90"/>
              <w:rPr>
                <w:rFonts w:asciiTheme="majorBidi" w:hAnsiTheme="majorBidi" w:cstheme="majorBidi"/>
                <w:sz w:val="26"/>
                <w:szCs w:val="26"/>
              </w:rPr>
            </w:pPr>
            <w:r w:rsidRPr="0032029B">
              <w:rPr>
                <w:rFonts w:asciiTheme="majorBidi" w:hAnsiTheme="majorBidi" w:cstheme="majorBidi"/>
                <w:sz w:val="26"/>
                <w:szCs w:val="26"/>
              </w:rPr>
              <w:t>Other payables - related parties</w:t>
            </w:r>
          </w:p>
        </w:tc>
        <w:tc>
          <w:tcPr>
            <w:tcW w:w="1424" w:type="dxa"/>
            <w:shd w:val="clear" w:color="auto" w:fill="auto"/>
          </w:tcPr>
          <w:p w14:paraId="7E501BDF" w14:textId="21D77993"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403</w:t>
            </w:r>
          </w:p>
        </w:tc>
        <w:tc>
          <w:tcPr>
            <w:tcW w:w="126" w:type="dxa"/>
            <w:shd w:val="clear" w:color="auto" w:fill="auto"/>
            <w:vAlign w:val="bottom"/>
          </w:tcPr>
          <w:p w14:paraId="624A2AC7" w14:textId="77777777" w:rsidR="00FD0651" w:rsidRPr="0032029B" w:rsidRDefault="00FD0651" w:rsidP="0032029B">
            <w:pPr>
              <w:spacing w:line="300" w:lineRule="exact"/>
              <w:jc w:val="right"/>
              <w:rPr>
                <w:rFonts w:asciiTheme="majorBidi" w:hAnsiTheme="majorBidi" w:cstheme="majorBidi"/>
                <w:sz w:val="26"/>
                <w:szCs w:val="26"/>
              </w:rPr>
            </w:pPr>
          </w:p>
        </w:tc>
        <w:tc>
          <w:tcPr>
            <w:tcW w:w="1301" w:type="dxa"/>
            <w:shd w:val="clear" w:color="auto" w:fill="auto"/>
          </w:tcPr>
          <w:p w14:paraId="5257FC5E" w14:textId="062E9900"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6,360</w:t>
            </w:r>
          </w:p>
        </w:tc>
        <w:tc>
          <w:tcPr>
            <w:tcW w:w="154" w:type="dxa"/>
            <w:shd w:val="clear" w:color="auto" w:fill="auto"/>
            <w:vAlign w:val="bottom"/>
          </w:tcPr>
          <w:p w14:paraId="14798774"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shd w:val="clear" w:color="auto" w:fill="auto"/>
          </w:tcPr>
          <w:p w14:paraId="154E36CC" w14:textId="37D6ADDC"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79,256</w:t>
            </w:r>
          </w:p>
        </w:tc>
        <w:tc>
          <w:tcPr>
            <w:tcW w:w="126" w:type="dxa"/>
            <w:shd w:val="clear" w:color="auto" w:fill="auto"/>
            <w:vAlign w:val="bottom"/>
          </w:tcPr>
          <w:p w14:paraId="7498F8C9"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shd w:val="clear" w:color="auto" w:fill="auto"/>
          </w:tcPr>
          <w:p w14:paraId="2B8D3E91" w14:textId="61C20F0B"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4,850</w:t>
            </w:r>
          </w:p>
        </w:tc>
      </w:tr>
      <w:tr w:rsidR="00FD0651" w:rsidRPr="0032029B" w14:paraId="735BAB08" w14:textId="77777777" w:rsidTr="0032029B">
        <w:tc>
          <w:tcPr>
            <w:tcW w:w="3405" w:type="dxa"/>
            <w:shd w:val="clear" w:color="auto" w:fill="auto"/>
          </w:tcPr>
          <w:p w14:paraId="50F866C8" w14:textId="77777777" w:rsidR="00FD0651" w:rsidRPr="0032029B" w:rsidRDefault="00FD0651" w:rsidP="0032029B">
            <w:pPr>
              <w:tabs>
                <w:tab w:val="left" w:pos="900"/>
                <w:tab w:val="left" w:pos="1440"/>
              </w:tabs>
              <w:spacing w:line="300" w:lineRule="exact"/>
              <w:ind w:left="72" w:right="-45" w:hanging="90"/>
              <w:rPr>
                <w:rFonts w:asciiTheme="majorBidi" w:hAnsiTheme="majorBidi" w:cstheme="majorBidi"/>
                <w:sz w:val="26"/>
                <w:szCs w:val="26"/>
                <w:cs/>
              </w:rPr>
            </w:pPr>
            <w:r w:rsidRPr="0032029B">
              <w:rPr>
                <w:rFonts w:asciiTheme="majorBidi" w:hAnsiTheme="majorBidi" w:cstheme="majorBidi"/>
                <w:sz w:val="26"/>
                <w:szCs w:val="26"/>
              </w:rPr>
              <w:t>Other payables - unrelated parties</w:t>
            </w:r>
          </w:p>
        </w:tc>
        <w:tc>
          <w:tcPr>
            <w:tcW w:w="1424" w:type="dxa"/>
            <w:shd w:val="clear" w:color="auto" w:fill="auto"/>
          </w:tcPr>
          <w:p w14:paraId="648BF579" w14:textId="625FBDF6"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48,591</w:t>
            </w:r>
          </w:p>
        </w:tc>
        <w:tc>
          <w:tcPr>
            <w:tcW w:w="126" w:type="dxa"/>
            <w:shd w:val="clear" w:color="auto" w:fill="auto"/>
            <w:vAlign w:val="bottom"/>
          </w:tcPr>
          <w:p w14:paraId="68551598" w14:textId="77777777" w:rsidR="00FD0651" w:rsidRPr="0032029B" w:rsidRDefault="00FD0651" w:rsidP="0032029B">
            <w:pPr>
              <w:spacing w:line="300" w:lineRule="exact"/>
              <w:jc w:val="right"/>
              <w:rPr>
                <w:rFonts w:asciiTheme="majorBidi" w:hAnsiTheme="majorBidi" w:cstheme="majorBidi"/>
                <w:sz w:val="26"/>
                <w:szCs w:val="26"/>
              </w:rPr>
            </w:pPr>
          </w:p>
        </w:tc>
        <w:tc>
          <w:tcPr>
            <w:tcW w:w="1301" w:type="dxa"/>
            <w:shd w:val="clear" w:color="auto" w:fill="auto"/>
          </w:tcPr>
          <w:p w14:paraId="232A64FA" w14:textId="3791BC3F"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71,073</w:t>
            </w:r>
          </w:p>
        </w:tc>
        <w:tc>
          <w:tcPr>
            <w:tcW w:w="154" w:type="dxa"/>
            <w:shd w:val="clear" w:color="auto" w:fill="auto"/>
            <w:vAlign w:val="bottom"/>
          </w:tcPr>
          <w:p w14:paraId="2C708EDB"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shd w:val="clear" w:color="auto" w:fill="auto"/>
          </w:tcPr>
          <w:p w14:paraId="75253EB3" w14:textId="41D8ABE3"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8,093</w:t>
            </w:r>
          </w:p>
        </w:tc>
        <w:tc>
          <w:tcPr>
            <w:tcW w:w="126" w:type="dxa"/>
            <w:shd w:val="clear" w:color="auto" w:fill="auto"/>
            <w:vAlign w:val="bottom"/>
          </w:tcPr>
          <w:p w14:paraId="30E33C62"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shd w:val="clear" w:color="auto" w:fill="auto"/>
          </w:tcPr>
          <w:p w14:paraId="1890500C" w14:textId="52845652"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24,886</w:t>
            </w:r>
          </w:p>
        </w:tc>
      </w:tr>
      <w:tr w:rsidR="00FD0651" w:rsidRPr="0032029B" w14:paraId="3E3FDE25" w14:textId="77777777" w:rsidTr="0032029B">
        <w:tc>
          <w:tcPr>
            <w:tcW w:w="3405" w:type="dxa"/>
            <w:shd w:val="clear" w:color="auto" w:fill="auto"/>
          </w:tcPr>
          <w:p w14:paraId="1EBD4779" w14:textId="77777777" w:rsidR="00FD0651" w:rsidRPr="0032029B" w:rsidRDefault="00FD0651" w:rsidP="0032029B">
            <w:pPr>
              <w:tabs>
                <w:tab w:val="left" w:pos="900"/>
                <w:tab w:val="left" w:pos="1440"/>
              </w:tabs>
              <w:spacing w:line="300" w:lineRule="exact"/>
              <w:ind w:left="72" w:right="-45" w:hanging="90"/>
              <w:rPr>
                <w:rFonts w:asciiTheme="majorBidi" w:hAnsiTheme="majorBidi" w:cstheme="majorBidi"/>
                <w:sz w:val="26"/>
                <w:szCs w:val="26"/>
              </w:rPr>
            </w:pPr>
            <w:r w:rsidRPr="0032029B">
              <w:rPr>
                <w:rFonts w:asciiTheme="majorBidi" w:hAnsiTheme="majorBidi" w:cstheme="majorBidi"/>
                <w:sz w:val="26"/>
                <w:szCs w:val="26"/>
              </w:rPr>
              <w:t>Accrued expenses - related parties</w:t>
            </w:r>
          </w:p>
        </w:tc>
        <w:tc>
          <w:tcPr>
            <w:tcW w:w="1424" w:type="dxa"/>
            <w:shd w:val="clear" w:color="auto" w:fill="auto"/>
          </w:tcPr>
          <w:p w14:paraId="5E6BA048" w14:textId="0E07841A"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4,595</w:t>
            </w:r>
          </w:p>
        </w:tc>
        <w:tc>
          <w:tcPr>
            <w:tcW w:w="126" w:type="dxa"/>
            <w:shd w:val="clear" w:color="auto" w:fill="auto"/>
          </w:tcPr>
          <w:p w14:paraId="61F0D441" w14:textId="77777777" w:rsidR="00FD0651" w:rsidRPr="0032029B" w:rsidRDefault="00FD0651" w:rsidP="0032029B">
            <w:pPr>
              <w:spacing w:line="300" w:lineRule="exact"/>
              <w:ind w:right="227"/>
              <w:jc w:val="right"/>
              <w:rPr>
                <w:rFonts w:asciiTheme="majorBidi" w:hAnsiTheme="majorBidi" w:cstheme="majorBidi"/>
                <w:sz w:val="26"/>
                <w:szCs w:val="26"/>
              </w:rPr>
            </w:pPr>
          </w:p>
        </w:tc>
        <w:tc>
          <w:tcPr>
            <w:tcW w:w="1301" w:type="dxa"/>
            <w:shd w:val="clear" w:color="auto" w:fill="auto"/>
          </w:tcPr>
          <w:p w14:paraId="6F0BA33E" w14:textId="3D485CD2" w:rsidR="00FD0651" w:rsidRPr="0032029B" w:rsidRDefault="00FD0651" w:rsidP="0032029B">
            <w:pPr>
              <w:spacing w:line="300" w:lineRule="exact"/>
              <w:ind w:right="227"/>
              <w:jc w:val="right"/>
              <w:rPr>
                <w:rFonts w:asciiTheme="majorBidi" w:hAnsiTheme="majorBidi" w:cstheme="majorBidi"/>
                <w:sz w:val="26"/>
                <w:szCs w:val="26"/>
              </w:rPr>
            </w:pPr>
            <w:r w:rsidRPr="0032029B">
              <w:rPr>
                <w:rFonts w:asciiTheme="majorBidi" w:hAnsiTheme="majorBidi" w:cstheme="majorBidi"/>
                <w:sz w:val="26"/>
                <w:szCs w:val="26"/>
              </w:rPr>
              <w:t>-</w:t>
            </w:r>
          </w:p>
        </w:tc>
        <w:tc>
          <w:tcPr>
            <w:tcW w:w="154" w:type="dxa"/>
            <w:shd w:val="clear" w:color="auto" w:fill="auto"/>
          </w:tcPr>
          <w:p w14:paraId="2C82755D"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shd w:val="clear" w:color="auto" w:fill="auto"/>
          </w:tcPr>
          <w:p w14:paraId="23DD43BC" w14:textId="3046EA93"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1,155</w:t>
            </w:r>
          </w:p>
        </w:tc>
        <w:tc>
          <w:tcPr>
            <w:tcW w:w="126" w:type="dxa"/>
            <w:shd w:val="clear" w:color="auto" w:fill="auto"/>
          </w:tcPr>
          <w:p w14:paraId="7A7C39B1"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shd w:val="clear" w:color="auto" w:fill="auto"/>
          </w:tcPr>
          <w:p w14:paraId="0ABE3690" w14:textId="572BA028"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1,105</w:t>
            </w:r>
          </w:p>
        </w:tc>
      </w:tr>
      <w:tr w:rsidR="00FD0651" w:rsidRPr="0032029B" w14:paraId="6B61BF8E" w14:textId="77777777" w:rsidTr="0032029B">
        <w:tc>
          <w:tcPr>
            <w:tcW w:w="3405" w:type="dxa"/>
            <w:shd w:val="clear" w:color="auto" w:fill="auto"/>
          </w:tcPr>
          <w:p w14:paraId="333A153F" w14:textId="77777777" w:rsidR="00FD0651" w:rsidRPr="0032029B" w:rsidRDefault="00FD0651" w:rsidP="0032029B">
            <w:pPr>
              <w:tabs>
                <w:tab w:val="left" w:pos="900"/>
                <w:tab w:val="left" w:pos="1440"/>
              </w:tabs>
              <w:spacing w:line="300" w:lineRule="exact"/>
              <w:ind w:left="72" w:right="-45" w:hanging="90"/>
              <w:rPr>
                <w:rFonts w:asciiTheme="majorBidi" w:hAnsiTheme="majorBidi" w:cstheme="majorBidi"/>
                <w:sz w:val="26"/>
                <w:szCs w:val="26"/>
              </w:rPr>
            </w:pPr>
            <w:r w:rsidRPr="0032029B">
              <w:rPr>
                <w:rFonts w:asciiTheme="majorBidi" w:hAnsiTheme="majorBidi" w:cstheme="majorBidi"/>
                <w:sz w:val="26"/>
                <w:szCs w:val="26"/>
              </w:rPr>
              <w:t>Accrued expenses - unrelated parties</w:t>
            </w:r>
          </w:p>
        </w:tc>
        <w:tc>
          <w:tcPr>
            <w:tcW w:w="1424" w:type="dxa"/>
            <w:tcBorders>
              <w:bottom w:val="single" w:sz="6" w:space="0" w:color="auto"/>
            </w:tcBorders>
            <w:shd w:val="clear" w:color="auto" w:fill="auto"/>
          </w:tcPr>
          <w:p w14:paraId="564DE9A0" w14:textId="5AD08F6C"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93,</w:t>
            </w:r>
            <w:r w:rsidR="00213564">
              <w:rPr>
                <w:rFonts w:asciiTheme="majorBidi" w:hAnsiTheme="majorBidi" w:cstheme="majorBidi"/>
                <w:sz w:val="26"/>
                <w:szCs w:val="26"/>
              </w:rPr>
              <w:t>2</w:t>
            </w:r>
            <w:r w:rsidRPr="0032029B">
              <w:rPr>
                <w:rFonts w:asciiTheme="majorBidi" w:hAnsiTheme="majorBidi" w:cstheme="majorBidi"/>
                <w:sz w:val="26"/>
                <w:szCs w:val="26"/>
              </w:rPr>
              <w:t>00</w:t>
            </w:r>
          </w:p>
        </w:tc>
        <w:tc>
          <w:tcPr>
            <w:tcW w:w="126" w:type="dxa"/>
            <w:shd w:val="clear" w:color="auto" w:fill="auto"/>
          </w:tcPr>
          <w:p w14:paraId="060893DE" w14:textId="77777777" w:rsidR="00FD0651" w:rsidRPr="0032029B" w:rsidRDefault="00FD0651" w:rsidP="0032029B">
            <w:pPr>
              <w:spacing w:line="300" w:lineRule="exact"/>
              <w:jc w:val="right"/>
              <w:rPr>
                <w:rFonts w:asciiTheme="majorBidi" w:hAnsiTheme="majorBidi" w:cstheme="majorBidi"/>
                <w:sz w:val="26"/>
                <w:szCs w:val="26"/>
              </w:rPr>
            </w:pPr>
          </w:p>
        </w:tc>
        <w:tc>
          <w:tcPr>
            <w:tcW w:w="1301" w:type="dxa"/>
            <w:tcBorders>
              <w:bottom w:val="single" w:sz="6" w:space="0" w:color="auto"/>
            </w:tcBorders>
            <w:shd w:val="clear" w:color="auto" w:fill="auto"/>
          </w:tcPr>
          <w:p w14:paraId="121D5EFA" w14:textId="3DA077D0"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90,317</w:t>
            </w:r>
          </w:p>
        </w:tc>
        <w:tc>
          <w:tcPr>
            <w:tcW w:w="154" w:type="dxa"/>
            <w:shd w:val="clear" w:color="auto" w:fill="auto"/>
          </w:tcPr>
          <w:p w14:paraId="0BD1608F"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tcBorders>
              <w:bottom w:val="single" w:sz="6" w:space="0" w:color="auto"/>
            </w:tcBorders>
            <w:shd w:val="clear" w:color="auto" w:fill="auto"/>
          </w:tcPr>
          <w:p w14:paraId="7A720937" w14:textId="2BA1CB57"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66,143</w:t>
            </w:r>
          </w:p>
        </w:tc>
        <w:tc>
          <w:tcPr>
            <w:tcW w:w="126" w:type="dxa"/>
            <w:shd w:val="clear" w:color="auto" w:fill="auto"/>
          </w:tcPr>
          <w:p w14:paraId="03D876D3"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tcBorders>
              <w:bottom w:val="single" w:sz="6" w:space="0" w:color="auto"/>
            </w:tcBorders>
            <w:shd w:val="clear" w:color="auto" w:fill="auto"/>
          </w:tcPr>
          <w:p w14:paraId="2253293D" w14:textId="466C4344"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64,940</w:t>
            </w:r>
          </w:p>
        </w:tc>
      </w:tr>
      <w:tr w:rsidR="00FD0651" w:rsidRPr="0032029B" w14:paraId="46A50BCE" w14:textId="77777777" w:rsidTr="0032029B">
        <w:tc>
          <w:tcPr>
            <w:tcW w:w="3405" w:type="dxa"/>
            <w:shd w:val="clear" w:color="auto" w:fill="auto"/>
          </w:tcPr>
          <w:p w14:paraId="1FFEA5D8" w14:textId="77777777" w:rsidR="00FD0651" w:rsidRPr="0032029B" w:rsidRDefault="00FD0651" w:rsidP="0032029B">
            <w:pPr>
              <w:tabs>
                <w:tab w:val="left" w:pos="900"/>
                <w:tab w:val="left" w:pos="1440"/>
              </w:tabs>
              <w:spacing w:line="300" w:lineRule="exact"/>
              <w:ind w:left="72" w:right="-45" w:hanging="90"/>
              <w:rPr>
                <w:rFonts w:asciiTheme="majorBidi" w:hAnsiTheme="majorBidi" w:cstheme="majorBidi"/>
                <w:sz w:val="26"/>
                <w:szCs w:val="26"/>
                <w:cs/>
              </w:rPr>
            </w:pPr>
            <w:r w:rsidRPr="0032029B">
              <w:rPr>
                <w:rFonts w:asciiTheme="majorBidi" w:hAnsiTheme="majorBidi" w:cstheme="majorBidi"/>
                <w:sz w:val="26"/>
                <w:szCs w:val="26"/>
              </w:rPr>
              <w:t xml:space="preserve">Total </w:t>
            </w:r>
          </w:p>
        </w:tc>
        <w:tc>
          <w:tcPr>
            <w:tcW w:w="1424" w:type="dxa"/>
            <w:tcBorders>
              <w:top w:val="single" w:sz="6" w:space="0" w:color="auto"/>
              <w:bottom w:val="double" w:sz="6" w:space="0" w:color="auto"/>
            </w:tcBorders>
            <w:shd w:val="clear" w:color="auto" w:fill="auto"/>
            <w:vAlign w:val="bottom"/>
          </w:tcPr>
          <w:p w14:paraId="072D21AB" w14:textId="71F1591D"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1,431,802</w:t>
            </w:r>
          </w:p>
        </w:tc>
        <w:tc>
          <w:tcPr>
            <w:tcW w:w="126" w:type="dxa"/>
            <w:shd w:val="clear" w:color="auto" w:fill="auto"/>
            <w:vAlign w:val="bottom"/>
          </w:tcPr>
          <w:p w14:paraId="69715A8F" w14:textId="77777777" w:rsidR="00FD0651" w:rsidRPr="0032029B" w:rsidRDefault="00FD0651" w:rsidP="0032029B">
            <w:pPr>
              <w:spacing w:line="300" w:lineRule="exact"/>
              <w:jc w:val="right"/>
              <w:rPr>
                <w:rFonts w:asciiTheme="majorBidi" w:hAnsiTheme="majorBidi" w:cstheme="majorBidi"/>
                <w:sz w:val="26"/>
                <w:szCs w:val="26"/>
              </w:rPr>
            </w:pPr>
          </w:p>
        </w:tc>
        <w:tc>
          <w:tcPr>
            <w:tcW w:w="1301" w:type="dxa"/>
            <w:tcBorders>
              <w:top w:val="single" w:sz="6" w:space="0" w:color="auto"/>
              <w:bottom w:val="double" w:sz="6" w:space="0" w:color="auto"/>
            </w:tcBorders>
            <w:shd w:val="clear" w:color="auto" w:fill="auto"/>
            <w:vAlign w:val="bottom"/>
          </w:tcPr>
          <w:p w14:paraId="3CAC1E0E" w14:textId="27A1F63A"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917,783</w:t>
            </w:r>
          </w:p>
        </w:tc>
        <w:tc>
          <w:tcPr>
            <w:tcW w:w="154" w:type="dxa"/>
            <w:shd w:val="clear" w:color="auto" w:fill="auto"/>
            <w:vAlign w:val="bottom"/>
          </w:tcPr>
          <w:p w14:paraId="3209CD76"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vAlign w:val="bottom"/>
          </w:tcPr>
          <w:p w14:paraId="3D1C018F" w14:textId="79029C72"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1,247,983</w:t>
            </w:r>
          </w:p>
        </w:tc>
        <w:tc>
          <w:tcPr>
            <w:tcW w:w="126" w:type="dxa"/>
            <w:shd w:val="clear" w:color="auto" w:fill="auto"/>
            <w:vAlign w:val="bottom"/>
          </w:tcPr>
          <w:p w14:paraId="76748EAE" w14:textId="77777777" w:rsidR="00FD0651" w:rsidRPr="0032029B" w:rsidRDefault="00FD0651" w:rsidP="0032029B">
            <w:pPr>
              <w:spacing w:line="300" w:lineRule="exact"/>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vAlign w:val="bottom"/>
          </w:tcPr>
          <w:p w14:paraId="7092B134" w14:textId="135CE435" w:rsidR="00FD0651" w:rsidRPr="0032029B" w:rsidRDefault="00FD0651"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1,016,509</w:t>
            </w:r>
          </w:p>
        </w:tc>
      </w:tr>
    </w:tbl>
    <w:p w14:paraId="44C2B7AD" w14:textId="77777777" w:rsidR="000713FB" w:rsidRPr="005E0CDA" w:rsidRDefault="000713FB" w:rsidP="0032029B">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p>
    <w:p w14:paraId="38D49E3A" w14:textId="64A94DA4" w:rsidR="007408A8" w:rsidRPr="005E0CDA" w:rsidRDefault="007408A8" w:rsidP="0032029B">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2</w:t>
      </w:r>
      <w:r w:rsidR="00125CB4" w:rsidRPr="005E0CDA">
        <w:rPr>
          <w:rFonts w:asciiTheme="majorBidi" w:hAnsiTheme="majorBidi" w:cstheme="majorBidi"/>
          <w:b/>
          <w:bCs/>
          <w:sz w:val="32"/>
          <w:szCs w:val="32"/>
        </w:rPr>
        <w:t>0</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LONG-TERM LOAN FROM FINANCIAL INSTITUTIONS</w:t>
      </w:r>
    </w:p>
    <w:tbl>
      <w:tblPr>
        <w:tblW w:w="9071" w:type="dxa"/>
        <w:tblInd w:w="280" w:type="dxa"/>
        <w:tblLayout w:type="fixed"/>
        <w:tblCellMar>
          <w:left w:w="28" w:type="dxa"/>
          <w:right w:w="28" w:type="dxa"/>
        </w:tblCellMar>
        <w:tblLook w:val="04A0" w:firstRow="1" w:lastRow="0" w:firstColumn="1" w:lastColumn="0" w:noHBand="0" w:noVBand="1"/>
      </w:tblPr>
      <w:tblGrid>
        <w:gridCol w:w="3264"/>
        <w:gridCol w:w="138"/>
        <w:gridCol w:w="1428"/>
        <w:gridCol w:w="126"/>
        <w:gridCol w:w="1329"/>
        <w:gridCol w:w="112"/>
        <w:gridCol w:w="1274"/>
        <w:gridCol w:w="140"/>
        <w:gridCol w:w="1260"/>
      </w:tblGrid>
      <w:tr w:rsidR="007408A8" w:rsidRPr="0032029B" w14:paraId="3BBE2FFC" w14:textId="77777777" w:rsidTr="0032029B">
        <w:tc>
          <w:tcPr>
            <w:tcW w:w="3264" w:type="dxa"/>
            <w:vAlign w:val="bottom"/>
          </w:tcPr>
          <w:p w14:paraId="4FC6DC27" w14:textId="77777777" w:rsidR="007408A8" w:rsidRPr="0032029B" w:rsidRDefault="007408A8" w:rsidP="0032029B">
            <w:pPr>
              <w:spacing w:line="300" w:lineRule="exact"/>
              <w:jc w:val="center"/>
              <w:rPr>
                <w:rFonts w:asciiTheme="majorBidi" w:hAnsiTheme="majorBidi" w:cstheme="majorBidi"/>
                <w:sz w:val="26"/>
                <w:szCs w:val="26"/>
              </w:rPr>
            </w:pPr>
          </w:p>
        </w:tc>
        <w:tc>
          <w:tcPr>
            <w:tcW w:w="138" w:type="dxa"/>
            <w:vAlign w:val="bottom"/>
          </w:tcPr>
          <w:p w14:paraId="1AF8B024" w14:textId="77777777" w:rsidR="007408A8" w:rsidRPr="0032029B" w:rsidRDefault="007408A8" w:rsidP="0032029B">
            <w:pPr>
              <w:spacing w:line="300" w:lineRule="exact"/>
              <w:ind w:hanging="1441"/>
              <w:jc w:val="center"/>
              <w:rPr>
                <w:rFonts w:asciiTheme="majorBidi" w:hAnsiTheme="majorBidi" w:cstheme="majorBidi"/>
                <w:sz w:val="26"/>
                <w:szCs w:val="26"/>
              </w:rPr>
            </w:pPr>
          </w:p>
        </w:tc>
        <w:tc>
          <w:tcPr>
            <w:tcW w:w="5669" w:type="dxa"/>
            <w:gridSpan w:val="7"/>
          </w:tcPr>
          <w:p w14:paraId="518A251A" w14:textId="77777777" w:rsidR="007408A8" w:rsidRPr="0032029B" w:rsidRDefault="007408A8" w:rsidP="0032029B">
            <w:pPr>
              <w:spacing w:line="300" w:lineRule="exact"/>
              <w:jc w:val="center"/>
              <w:rPr>
                <w:rFonts w:asciiTheme="majorBidi" w:hAnsiTheme="majorBidi" w:cstheme="majorBidi"/>
                <w:sz w:val="26"/>
                <w:szCs w:val="26"/>
                <w:cs/>
              </w:rPr>
            </w:pPr>
            <w:r w:rsidRPr="0032029B">
              <w:rPr>
                <w:rFonts w:asciiTheme="majorBidi" w:hAnsiTheme="majorBidi" w:cstheme="majorBidi"/>
                <w:sz w:val="26"/>
                <w:szCs w:val="26"/>
              </w:rPr>
              <w:t>In Thousand Baht</w:t>
            </w:r>
          </w:p>
        </w:tc>
      </w:tr>
      <w:tr w:rsidR="007408A8" w:rsidRPr="0032029B" w14:paraId="5E3B0EC1" w14:textId="77777777" w:rsidTr="0032029B">
        <w:tc>
          <w:tcPr>
            <w:tcW w:w="3264" w:type="dxa"/>
          </w:tcPr>
          <w:p w14:paraId="0A43B2B6" w14:textId="77777777" w:rsidR="007408A8" w:rsidRPr="0032029B" w:rsidRDefault="007408A8" w:rsidP="0032029B">
            <w:pPr>
              <w:spacing w:line="300" w:lineRule="exact"/>
              <w:jc w:val="center"/>
              <w:rPr>
                <w:rFonts w:asciiTheme="majorBidi" w:hAnsiTheme="majorBidi" w:cstheme="majorBidi"/>
                <w:sz w:val="26"/>
                <w:szCs w:val="26"/>
                <w:cs/>
              </w:rPr>
            </w:pPr>
          </w:p>
        </w:tc>
        <w:tc>
          <w:tcPr>
            <w:tcW w:w="138" w:type="dxa"/>
          </w:tcPr>
          <w:p w14:paraId="622BB3A0" w14:textId="77777777" w:rsidR="007408A8" w:rsidRPr="0032029B" w:rsidRDefault="007408A8" w:rsidP="0032029B">
            <w:pPr>
              <w:spacing w:line="300" w:lineRule="exact"/>
              <w:jc w:val="center"/>
              <w:rPr>
                <w:rFonts w:asciiTheme="majorBidi" w:hAnsiTheme="majorBidi" w:cstheme="majorBidi"/>
                <w:sz w:val="26"/>
                <w:szCs w:val="26"/>
              </w:rPr>
            </w:pPr>
          </w:p>
        </w:tc>
        <w:tc>
          <w:tcPr>
            <w:tcW w:w="2883" w:type="dxa"/>
            <w:gridSpan w:val="3"/>
            <w:tcBorders>
              <w:top w:val="single" w:sz="6" w:space="0" w:color="auto"/>
              <w:bottom w:val="single" w:sz="6" w:space="0" w:color="auto"/>
            </w:tcBorders>
          </w:tcPr>
          <w:p w14:paraId="4196F437" w14:textId="77777777" w:rsidR="007408A8" w:rsidRPr="0032029B" w:rsidRDefault="007408A8" w:rsidP="0032029B">
            <w:pPr>
              <w:spacing w:line="300" w:lineRule="exact"/>
              <w:ind w:left="-99" w:right="-57"/>
              <w:jc w:val="center"/>
              <w:rPr>
                <w:rFonts w:asciiTheme="majorBidi" w:hAnsiTheme="majorBidi" w:cstheme="majorBidi"/>
                <w:sz w:val="26"/>
                <w:szCs w:val="26"/>
                <w:cs/>
              </w:rPr>
            </w:pPr>
            <w:r w:rsidRPr="0032029B">
              <w:rPr>
                <w:rFonts w:asciiTheme="majorBidi" w:hAnsiTheme="majorBidi" w:cstheme="majorBidi"/>
                <w:sz w:val="26"/>
                <w:szCs w:val="26"/>
              </w:rPr>
              <w:t>Consolidated financial statements</w:t>
            </w:r>
          </w:p>
        </w:tc>
        <w:tc>
          <w:tcPr>
            <w:tcW w:w="112" w:type="dxa"/>
            <w:tcBorders>
              <w:top w:val="single" w:sz="6" w:space="0" w:color="auto"/>
            </w:tcBorders>
          </w:tcPr>
          <w:p w14:paraId="5723BBD2" w14:textId="77777777" w:rsidR="007408A8" w:rsidRPr="0032029B" w:rsidRDefault="007408A8" w:rsidP="0032029B">
            <w:pPr>
              <w:spacing w:line="300" w:lineRule="exact"/>
              <w:ind w:left="-99" w:right="-57"/>
              <w:jc w:val="center"/>
              <w:rPr>
                <w:rFonts w:asciiTheme="majorBidi" w:hAnsiTheme="majorBidi" w:cstheme="majorBidi"/>
                <w:sz w:val="26"/>
                <w:szCs w:val="26"/>
                <w:cs/>
              </w:rPr>
            </w:pPr>
          </w:p>
        </w:tc>
        <w:tc>
          <w:tcPr>
            <w:tcW w:w="2674" w:type="dxa"/>
            <w:gridSpan w:val="3"/>
            <w:tcBorders>
              <w:top w:val="single" w:sz="6" w:space="0" w:color="auto"/>
              <w:bottom w:val="single" w:sz="6" w:space="0" w:color="auto"/>
            </w:tcBorders>
          </w:tcPr>
          <w:p w14:paraId="10E938F7" w14:textId="77777777" w:rsidR="007408A8" w:rsidRPr="0032029B" w:rsidRDefault="007408A8" w:rsidP="0032029B">
            <w:pPr>
              <w:spacing w:line="300" w:lineRule="exact"/>
              <w:ind w:left="-99" w:right="-57"/>
              <w:jc w:val="center"/>
              <w:rPr>
                <w:rFonts w:asciiTheme="majorBidi" w:hAnsiTheme="majorBidi" w:cstheme="majorBidi"/>
                <w:sz w:val="26"/>
                <w:szCs w:val="26"/>
                <w:cs/>
              </w:rPr>
            </w:pPr>
            <w:r w:rsidRPr="0032029B">
              <w:rPr>
                <w:rFonts w:asciiTheme="majorBidi" w:hAnsiTheme="majorBidi" w:cstheme="majorBidi"/>
                <w:sz w:val="26"/>
                <w:szCs w:val="26"/>
              </w:rPr>
              <w:t>Separate financial statements</w:t>
            </w:r>
          </w:p>
        </w:tc>
      </w:tr>
      <w:tr w:rsidR="00125CB4" w:rsidRPr="0032029B" w14:paraId="118FC08B" w14:textId="77777777" w:rsidTr="0032029B">
        <w:trPr>
          <w:trHeight w:val="243"/>
        </w:trPr>
        <w:tc>
          <w:tcPr>
            <w:tcW w:w="3264" w:type="dxa"/>
          </w:tcPr>
          <w:p w14:paraId="1AB1F6B4" w14:textId="77777777" w:rsidR="00125CB4" w:rsidRPr="0032029B" w:rsidRDefault="00125CB4" w:rsidP="0032029B">
            <w:pPr>
              <w:spacing w:line="300" w:lineRule="exact"/>
              <w:jc w:val="center"/>
              <w:rPr>
                <w:rFonts w:asciiTheme="majorBidi" w:hAnsiTheme="majorBidi" w:cstheme="majorBidi"/>
                <w:sz w:val="26"/>
                <w:szCs w:val="26"/>
                <w:cs/>
              </w:rPr>
            </w:pPr>
          </w:p>
        </w:tc>
        <w:tc>
          <w:tcPr>
            <w:tcW w:w="138" w:type="dxa"/>
          </w:tcPr>
          <w:p w14:paraId="38522325" w14:textId="77777777" w:rsidR="00125CB4" w:rsidRPr="0032029B" w:rsidRDefault="00125CB4" w:rsidP="0032029B">
            <w:pPr>
              <w:spacing w:line="300" w:lineRule="exact"/>
              <w:jc w:val="center"/>
              <w:rPr>
                <w:rFonts w:asciiTheme="majorBidi" w:hAnsiTheme="majorBidi" w:cstheme="majorBidi"/>
                <w:sz w:val="26"/>
                <w:szCs w:val="26"/>
                <w:cs/>
              </w:rPr>
            </w:pPr>
          </w:p>
        </w:tc>
        <w:tc>
          <w:tcPr>
            <w:tcW w:w="1428" w:type="dxa"/>
            <w:tcBorders>
              <w:top w:val="single" w:sz="6" w:space="0" w:color="auto"/>
              <w:bottom w:val="single" w:sz="6" w:space="0" w:color="auto"/>
            </w:tcBorders>
          </w:tcPr>
          <w:p w14:paraId="334E36C3" w14:textId="1E3D9830" w:rsidR="00125CB4" w:rsidRPr="0032029B" w:rsidRDefault="00125CB4" w:rsidP="0032029B">
            <w:pPr>
              <w:tabs>
                <w:tab w:val="right" w:pos="7200"/>
                <w:tab w:val="right" w:pos="8540"/>
              </w:tabs>
              <w:spacing w:line="300" w:lineRule="exact"/>
              <w:jc w:val="center"/>
              <w:rPr>
                <w:rFonts w:asciiTheme="majorBidi" w:hAnsiTheme="majorBidi" w:cstheme="majorBidi"/>
                <w:sz w:val="26"/>
                <w:szCs w:val="26"/>
              </w:rPr>
            </w:pPr>
            <w:r w:rsidRPr="0032029B">
              <w:rPr>
                <w:rFonts w:asciiTheme="majorBidi" w:hAnsiTheme="majorBidi" w:cstheme="majorBidi"/>
                <w:sz w:val="26"/>
                <w:szCs w:val="26"/>
              </w:rPr>
              <w:t xml:space="preserve">As at </w:t>
            </w:r>
            <w:r w:rsidR="00F71351" w:rsidRPr="0032029B">
              <w:rPr>
                <w:rFonts w:asciiTheme="majorBidi" w:hAnsiTheme="majorBidi" w:cstheme="majorBidi"/>
                <w:sz w:val="26"/>
                <w:szCs w:val="26"/>
              </w:rPr>
              <w:t>June</w:t>
            </w:r>
          </w:p>
          <w:p w14:paraId="421B0E6B" w14:textId="06D2D7CB" w:rsidR="00125CB4" w:rsidRPr="0032029B" w:rsidRDefault="00125CB4" w:rsidP="0032029B">
            <w:pPr>
              <w:tabs>
                <w:tab w:val="right" w:pos="7200"/>
                <w:tab w:val="right" w:pos="8540"/>
              </w:tabs>
              <w:spacing w:line="300" w:lineRule="exact"/>
              <w:jc w:val="center"/>
              <w:rPr>
                <w:rFonts w:asciiTheme="majorBidi" w:hAnsiTheme="majorBidi" w:cstheme="majorBidi"/>
                <w:sz w:val="26"/>
                <w:szCs w:val="26"/>
                <w:cs/>
              </w:rPr>
            </w:pPr>
            <w:r w:rsidRPr="0032029B">
              <w:rPr>
                <w:rFonts w:asciiTheme="majorBidi" w:hAnsiTheme="majorBidi" w:cstheme="majorBidi"/>
                <w:sz w:val="26"/>
                <w:szCs w:val="26"/>
              </w:rPr>
              <w:t>3</w:t>
            </w:r>
            <w:r w:rsidR="00F71351" w:rsidRPr="0032029B">
              <w:rPr>
                <w:rFonts w:asciiTheme="majorBidi" w:hAnsiTheme="majorBidi" w:cstheme="majorBidi"/>
                <w:sz w:val="26"/>
                <w:szCs w:val="26"/>
              </w:rPr>
              <w:t>0</w:t>
            </w:r>
            <w:r w:rsidRPr="0032029B">
              <w:rPr>
                <w:rFonts w:asciiTheme="majorBidi" w:hAnsiTheme="majorBidi" w:cstheme="majorBidi"/>
                <w:sz w:val="26"/>
                <w:szCs w:val="26"/>
              </w:rPr>
              <w:t>, 2023</w:t>
            </w:r>
          </w:p>
        </w:tc>
        <w:tc>
          <w:tcPr>
            <w:tcW w:w="126" w:type="dxa"/>
          </w:tcPr>
          <w:p w14:paraId="2304FFC1" w14:textId="77777777" w:rsidR="00125CB4" w:rsidRPr="0032029B" w:rsidRDefault="00125CB4" w:rsidP="0032029B">
            <w:pPr>
              <w:tabs>
                <w:tab w:val="right" w:pos="7200"/>
                <w:tab w:val="right" w:pos="8540"/>
              </w:tabs>
              <w:spacing w:line="300" w:lineRule="exact"/>
              <w:ind w:left="117" w:hanging="117"/>
              <w:jc w:val="center"/>
              <w:rPr>
                <w:rFonts w:asciiTheme="majorBidi" w:hAnsiTheme="majorBidi" w:cstheme="majorBidi"/>
                <w:sz w:val="26"/>
                <w:szCs w:val="26"/>
                <w:cs/>
              </w:rPr>
            </w:pPr>
          </w:p>
        </w:tc>
        <w:tc>
          <w:tcPr>
            <w:tcW w:w="1329" w:type="dxa"/>
            <w:tcBorders>
              <w:bottom w:val="single" w:sz="6" w:space="0" w:color="auto"/>
            </w:tcBorders>
          </w:tcPr>
          <w:p w14:paraId="11D463A3" w14:textId="05EF8006" w:rsidR="00125CB4" w:rsidRPr="0032029B" w:rsidRDefault="00125CB4" w:rsidP="0032029B">
            <w:pPr>
              <w:tabs>
                <w:tab w:val="right" w:pos="7200"/>
                <w:tab w:val="right" w:pos="8540"/>
              </w:tabs>
              <w:spacing w:line="300" w:lineRule="exact"/>
              <w:jc w:val="center"/>
              <w:rPr>
                <w:rFonts w:asciiTheme="majorBidi" w:hAnsiTheme="majorBidi" w:cstheme="majorBidi"/>
                <w:sz w:val="26"/>
                <w:szCs w:val="26"/>
                <w:cs/>
              </w:rPr>
            </w:pPr>
            <w:r w:rsidRPr="0032029B">
              <w:rPr>
                <w:rFonts w:asciiTheme="majorBidi" w:hAnsiTheme="majorBidi" w:cstheme="majorBidi"/>
                <w:sz w:val="26"/>
                <w:szCs w:val="26"/>
              </w:rPr>
              <w:t>As at December 31, 2022</w:t>
            </w:r>
          </w:p>
        </w:tc>
        <w:tc>
          <w:tcPr>
            <w:tcW w:w="112" w:type="dxa"/>
          </w:tcPr>
          <w:p w14:paraId="1BFF137F" w14:textId="77777777" w:rsidR="00125CB4" w:rsidRPr="0032029B" w:rsidRDefault="00125CB4" w:rsidP="0032029B">
            <w:pPr>
              <w:autoSpaceDE/>
              <w:autoSpaceDN/>
              <w:adjustRightInd/>
              <w:spacing w:line="300" w:lineRule="exact"/>
              <w:jc w:val="center"/>
              <w:rPr>
                <w:rFonts w:asciiTheme="majorBidi" w:hAnsiTheme="majorBidi" w:cstheme="majorBidi"/>
                <w:sz w:val="26"/>
                <w:szCs w:val="26"/>
              </w:rPr>
            </w:pPr>
          </w:p>
        </w:tc>
        <w:tc>
          <w:tcPr>
            <w:tcW w:w="1274" w:type="dxa"/>
            <w:tcBorders>
              <w:top w:val="single" w:sz="6" w:space="0" w:color="auto"/>
              <w:bottom w:val="single" w:sz="6" w:space="0" w:color="auto"/>
            </w:tcBorders>
          </w:tcPr>
          <w:p w14:paraId="76A2D66F" w14:textId="77777777" w:rsidR="00F71351" w:rsidRPr="0032029B" w:rsidRDefault="00F71351" w:rsidP="0032029B">
            <w:pPr>
              <w:tabs>
                <w:tab w:val="right" w:pos="7200"/>
                <w:tab w:val="right" w:pos="8540"/>
              </w:tabs>
              <w:spacing w:line="300" w:lineRule="exact"/>
              <w:jc w:val="center"/>
              <w:rPr>
                <w:rFonts w:asciiTheme="majorBidi" w:hAnsiTheme="majorBidi" w:cstheme="majorBidi"/>
                <w:sz w:val="26"/>
                <w:szCs w:val="26"/>
              </w:rPr>
            </w:pPr>
            <w:r w:rsidRPr="0032029B">
              <w:rPr>
                <w:rFonts w:asciiTheme="majorBidi" w:hAnsiTheme="majorBidi" w:cstheme="majorBidi"/>
                <w:sz w:val="26"/>
                <w:szCs w:val="26"/>
              </w:rPr>
              <w:t>As at June</w:t>
            </w:r>
          </w:p>
          <w:p w14:paraId="239BBA38" w14:textId="600951FD" w:rsidR="00125CB4" w:rsidRPr="0032029B" w:rsidRDefault="00F71351" w:rsidP="0032029B">
            <w:pPr>
              <w:autoSpaceDE/>
              <w:autoSpaceDN/>
              <w:adjustRightInd/>
              <w:spacing w:line="300" w:lineRule="exact"/>
              <w:jc w:val="center"/>
              <w:rPr>
                <w:rFonts w:asciiTheme="majorBidi" w:hAnsiTheme="majorBidi" w:cstheme="majorBidi"/>
                <w:sz w:val="26"/>
                <w:szCs w:val="26"/>
              </w:rPr>
            </w:pPr>
            <w:r w:rsidRPr="0032029B">
              <w:rPr>
                <w:rFonts w:asciiTheme="majorBidi" w:hAnsiTheme="majorBidi" w:cstheme="majorBidi"/>
                <w:sz w:val="26"/>
                <w:szCs w:val="26"/>
              </w:rPr>
              <w:t>30, 2023</w:t>
            </w:r>
          </w:p>
        </w:tc>
        <w:tc>
          <w:tcPr>
            <w:tcW w:w="140" w:type="dxa"/>
          </w:tcPr>
          <w:p w14:paraId="2843A9F9" w14:textId="77777777" w:rsidR="00125CB4" w:rsidRPr="0032029B" w:rsidRDefault="00125CB4" w:rsidP="0032029B">
            <w:pPr>
              <w:autoSpaceDE/>
              <w:autoSpaceDN/>
              <w:adjustRightInd/>
              <w:spacing w:line="300" w:lineRule="exact"/>
              <w:jc w:val="center"/>
              <w:rPr>
                <w:rFonts w:asciiTheme="majorBidi" w:hAnsiTheme="majorBidi" w:cstheme="majorBidi"/>
                <w:sz w:val="26"/>
                <w:szCs w:val="26"/>
              </w:rPr>
            </w:pPr>
          </w:p>
        </w:tc>
        <w:tc>
          <w:tcPr>
            <w:tcW w:w="1260" w:type="dxa"/>
            <w:tcBorders>
              <w:bottom w:val="single" w:sz="6" w:space="0" w:color="auto"/>
            </w:tcBorders>
          </w:tcPr>
          <w:p w14:paraId="46DC6EB4" w14:textId="21F29DFE" w:rsidR="00125CB4" w:rsidRPr="0032029B" w:rsidRDefault="00125CB4" w:rsidP="0032029B">
            <w:pPr>
              <w:autoSpaceDE/>
              <w:autoSpaceDN/>
              <w:adjustRightInd/>
              <w:spacing w:line="300" w:lineRule="exact"/>
              <w:jc w:val="center"/>
              <w:rPr>
                <w:rFonts w:asciiTheme="majorBidi" w:hAnsiTheme="majorBidi" w:cstheme="majorBidi"/>
                <w:sz w:val="26"/>
                <w:szCs w:val="26"/>
              </w:rPr>
            </w:pPr>
            <w:r w:rsidRPr="0032029B">
              <w:rPr>
                <w:rFonts w:asciiTheme="majorBidi" w:hAnsiTheme="majorBidi" w:cstheme="majorBidi"/>
                <w:sz w:val="26"/>
                <w:szCs w:val="26"/>
              </w:rPr>
              <w:t>As at December 31, 2022</w:t>
            </w:r>
          </w:p>
        </w:tc>
      </w:tr>
      <w:tr w:rsidR="007A59D2" w:rsidRPr="0032029B" w14:paraId="731B4C89" w14:textId="77777777" w:rsidTr="0032029B">
        <w:tc>
          <w:tcPr>
            <w:tcW w:w="3264" w:type="dxa"/>
          </w:tcPr>
          <w:p w14:paraId="52DA3D1B" w14:textId="77777777" w:rsidR="007A59D2" w:rsidRPr="0032029B" w:rsidRDefault="007A59D2" w:rsidP="0032029B">
            <w:pPr>
              <w:spacing w:line="300" w:lineRule="exact"/>
              <w:jc w:val="both"/>
              <w:rPr>
                <w:rFonts w:asciiTheme="majorBidi" w:hAnsiTheme="majorBidi" w:cstheme="majorBidi"/>
                <w:sz w:val="26"/>
                <w:szCs w:val="26"/>
                <w:cs/>
              </w:rPr>
            </w:pPr>
            <w:r w:rsidRPr="0032029B">
              <w:rPr>
                <w:rFonts w:asciiTheme="majorBidi" w:hAnsiTheme="majorBidi" w:cstheme="majorBidi"/>
                <w:sz w:val="26"/>
                <w:szCs w:val="26"/>
              </w:rPr>
              <w:t>Long-term loan from financial institutions</w:t>
            </w:r>
          </w:p>
        </w:tc>
        <w:tc>
          <w:tcPr>
            <w:tcW w:w="138" w:type="dxa"/>
          </w:tcPr>
          <w:p w14:paraId="19671FE2" w14:textId="77777777" w:rsidR="007A59D2" w:rsidRPr="0032029B" w:rsidRDefault="007A59D2" w:rsidP="0032029B">
            <w:pPr>
              <w:spacing w:line="300" w:lineRule="exact"/>
              <w:jc w:val="both"/>
              <w:rPr>
                <w:rFonts w:asciiTheme="majorBidi" w:hAnsiTheme="majorBidi" w:cstheme="majorBidi"/>
                <w:sz w:val="26"/>
                <w:szCs w:val="26"/>
                <w:cs/>
              </w:rPr>
            </w:pPr>
          </w:p>
        </w:tc>
        <w:tc>
          <w:tcPr>
            <w:tcW w:w="1428" w:type="dxa"/>
            <w:tcBorders>
              <w:top w:val="single" w:sz="6" w:space="0" w:color="auto"/>
            </w:tcBorders>
            <w:shd w:val="clear" w:color="auto" w:fill="auto"/>
          </w:tcPr>
          <w:p w14:paraId="243EEA3C" w14:textId="0597165C" w:rsidR="007A59D2" w:rsidRPr="0032029B" w:rsidRDefault="007A59D2" w:rsidP="0032029B">
            <w:pPr>
              <w:spacing w:line="300" w:lineRule="exact"/>
              <w:ind w:right="57"/>
              <w:jc w:val="right"/>
              <w:rPr>
                <w:rFonts w:asciiTheme="majorBidi" w:hAnsiTheme="majorBidi" w:cstheme="majorBidi"/>
                <w:sz w:val="26"/>
                <w:szCs w:val="26"/>
                <w:cs/>
              </w:rPr>
            </w:pPr>
            <w:r w:rsidRPr="0032029B">
              <w:rPr>
                <w:rFonts w:asciiTheme="majorBidi" w:hAnsiTheme="majorBidi" w:cstheme="majorBidi"/>
                <w:sz w:val="26"/>
                <w:szCs w:val="26"/>
              </w:rPr>
              <w:t>365,810</w:t>
            </w:r>
          </w:p>
        </w:tc>
        <w:tc>
          <w:tcPr>
            <w:tcW w:w="126" w:type="dxa"/>
            <w:shd w:val="clear" w:color="auto" w:fill="auto"/>
          </w:tcPr>
          <w:p w14:paraId="1CACBE11" w14:textId="77777777" w:rsidR="007A59D2" w:rsidRPr="0032029B" w:rsidRDefault="007A59D2" w:rsidP="0032029B">
            <w:pPr>
              <w:spacing w:line="300" w:lineRule="exact"/>
              <w:ind w:right="57"/>
              <w:jc w:val="right"/>
              <w:rPr>
                <w:rFonts w:asciiTheme="majorBidi" w:hAnsiTheme="majorBidi" w:cstheme="majorBidi"/>
                <w:sz w:val="26"/>
                <w:szCs w:val="26"/>
                <w:cs/>
              </w:rPr>
            </w:pPr>
          </w:p>
        </w:tc>
        <w:tc>
          <w:tcPr>
            <w:tcW w:w="1329" w:type="dxa"/>
            <w:tcBorders>
              <w:top w:val="single" w:sz="6" w:space="0" w:color="auto"/>
            </w:tcBorders>
            <w:shd w:val="clear" w:color="auto" w:fill="auto"/>
          </w:tcPr>
          <w:p w14:paraId="2A04437B" w14:textId="20496941" w:rsidR="007A59D2" w:rsidRPr="0032029B" w:rsidRDefault="007A59D2" w:rsidP="0032029B">
            <w:pPr>
              <w:spacing w:line="300" w:lineRule="exact"/>
              <w:ind w:right="57"/>
              <w:jc w:val="right"/>
              <w:rPr>
                <w:rFonts w:asciiTheme="majorBidi" w:hAnsiTheme="majorBidi" w:cstheme="majorBidi"/>
                <w:sz w:val="26"/>
                <w:szCs w:val="26"/>
                <w:cs/>
              </w:rPr>
            </w:pPr>
            <w:r w:rsidRPr="0032029B">
              <w:rPr>
                <w:rFonts w:asciiTheme="majorBidi" w:hAnsiTheme="majorBidi" w:cstheme="majorBidi"/>
                <w:sz w:val="26"/>
                <w:szCs w:val="26"/>
                <w:lang w:val="en-GB"/>
              </w:rPr>
              <w:t>537,830</w:t>
            </w:r>
          </w:p>
        </w:tc>
        <w:tc>
          <w:tcPr>
            <w:tcW w:w="112" w:type="dxa"/>
          </w:tcPr>
          <w:p w14:paraId="009D8D18" w14:textId="77777777" w:rsidR="007A59D2" w:rsidRPr="0032029B" w:rsidRDefault="007A59D2" w:rsidP="0032029B">
            <w:pPr>
              <w:spacing w:line="300" w:lineRule="exact"/>
              <w:ind w:right="57"/>
              <w:jc w:val="right"/>
              <w:rPr>
                <w:rFonts w:asciiTheme="majorBidi" w:hAnsiTheme="majorBidi" w:cstheme="majorBidi"/>
                <w:sz w:val="26"/>
                <w:szCs w:val="26"/>
              </w:rPr>
            </w:pPr>
          </w:p>
        </w:tc>
        <w:tc>
          <w:tcPr>
            <w:tcW w:w="1274" w:type="dxa"/>
            <w:tcBorders>
              <w:top w:val="single" w:sz="6" w:space="0" w:color="auto"/>
            </w:tcBorders>
            <w:shd w:val="clear" w:color="auto" w:fill="auto"/>
          </w:tcPr>
          <w:p w14:paraId="373A892B" w14:textId="4E8E2236" w:rsidR="007A59D2" w:rsidRPr="0032029B" w:rsidRDefault="007A59D2" w:rsidP="0032029B">
            <w:pPr>
              <w:spacing w:line="300" w:lineRule="exact"/>
              <w:ind w:right="57"/>
              <w:jc w:val="right"/>
              <w:rPr>
                <w:rFonts w:asciiTheme="majorBidi" w:hAnsiTheme="majorBidi" w:cstheme="majorBidi"/>
                <w:sz w:val="26"/>
                <w:szCs w:val="26"/>
              </w:rPr>
            </w:pPr>
            <w:r w:rsidRPr="0032029B">
              <w:rPr>
                <w:rFonts w:asciiTheme="majorBidi" w:hAnsiTheme="majorBidi" w:cstheme="majorBidi"/>
                <w:sz w:val="26"/>
                <w:szCs w:val="26"/>
              </w:rPr>
              <w:t>357,740</w:t>
            </w:r>
          </w:p>
        </w:tc>
        <w:tc>
          <w:tcPr>
            <w:tcW w:w="140" w:type="dxa"/>
          </w:tcPr>
          <w:p w14:paraId="5BACF9FB" w14:textId="77777777" w:rsidR="007A59D2" w:rsidRPr="0032029B" w:rsidRDefault="007A59D2" w:rsidP="0032029B">
            <w:pPr>
              <w:spacing w:line="300" w:lineRule="exact"/>
              <w:ind w:right="57"/>
              <w:jc w:val="right"/>
              <w:rPr>
                <w:rFonts w:asciiTheme="majorBidi" w:hAnsiTheme="majorBidi" w:cstheme="majorBidi"/>
                <w:sz w:val="26"/>
                <w:szCs w:val="26"/>
              </w:rPr>
            </w:pPr>
          </w:p>
        </w:tc>
        <w:tc>
          <w:tcPr>
            <w:tcW w:w="1260" w:type="dxa"/>
            <w:tcBorders>
              <w:top w:val="single" w:sz="6" w:space="0" w:color="auto"/>
            </w:tcBorders>
          </w:tcPr>
          <w:p w14:paraId="15FF02CE" w14:textId="5F038B73" w:rsidR="007A59D2" w:rsidRPr="0032029B" w:rsidRDefault="007A59D2" w:rsidP="0032029B">
            <w:pPr>
              <w:spacing w:line="300" w:lineRule="exact"/>
              <w:ind w:right="57"/>
              <w:jc w:val="right"/>
              <w:rPr>
                <w:rFonts w:asciiTheme="majorBidi" w:hAnsiTheme="majorBidi" w:cstheme="majorBidi"/>
                <w:sz w:val="26"/>
                <w:szCs w:val="26"/>
              </w:rPr>
            </w:pPr>
            <w:r w:rsidRPr="0032029B">
              <w:rPr>
                <w:rFonts w:asciiTheme="majorBidi" w:hAnsiTheme="majorBidi" w:cstheme="majorBidi"/>
                <w:sz w:val="26"/>
                <w:szCs w:val="26"/>
              </w:rPr>
              <w:t>521,660</w:t>
            </w:r>
          </w:p>
        </w:tc>
      </w:tr>
      <w:tr w:rsidR="007A59D2" w:rsidRPr="0032029B" w14:paraId="49AB2FAF" w14:textId="77777777" w:rsidTr="0032029B">
        <w:trPr>
          <w:trHeight w:val="186"/>
        </w:trPr>
        <w:tc>
          <w:tcPr>
            <w:tcW w:w="3264" w:type="dxa"/>
          </w:tcPr>
          <w:p w14:paraId="79540A58" w14:textId="77777777" w:rsidR="007A59D2" w:rsidRPr="0032029B" w:rsidRDefault="007A59D2" w:rsidP="0032029B">
            <w:pPr>
              <w:spacing w:line="300" w:lineRule="exact"/>
              <w:jc w:val="both"/>
              <w:rPr>
                <w:rFonts w:asciiTheme="majorBidi" w:hAnsiTheme="majorBidi" w:cstheme="majorBidi"/>
                <w:sz w:val="26"/>
                <w:szCs w:val="26"/>
              </w:rPr>
            </w:pPr>
            <w:r w:rsidRPr="0032029B">
              <w:rPr>
                <w:rFonts w:asciiTheme="majorBidi" w:hAnsiTheme="majorBidi" w:cstheme="majorBidi"/>
                <w:sz w:val="26"/>
                <w:szCs w:val="26"/>
              </w:rPr>
              <w:t>Less: Portion due within one year</w:t>
            </w:r>
          </w:p>
        </w:tc>
        <w:tc>
          <w:tcPr>
            <w:tcW w:w="138" w:type="dxa"/>
          </w:tcPr>
          <w:p w14:paraId="281DC56F" w14:textId="77777777" w:rsidR="007A59D2" w:rsidRPr="0032029B" w:rsidRDefault="007A59D2" w:rsidP="0032029B">
            <w:pPr>
              <w:spacing w:line="300" w:lineRule="exact"/>
              <w:jc w:val="both"/>
              <w:rPr>
                <w:rFonts w:asciiTheme="majorBidi" w:hAnsiTheme="majorBidi" w:cstheme="majorBidi"/>
                <w:sz w:val="26"/>
                <w:szCs w:val="26"/>
                <w:cs/>
              </w:rPr>
            </w:pPr>
          </w:p>
        </w:tc>
        <w:tc>
          <w:tcPr>
            <w:tcW w:w="1428" w:type="dxa"/>
            <w:tcBorders>
              <w:bottom w:val="single" w:sz="6" w:space="0" w:color="auto"/>
            </w:tcBorders>
            <w:shd w:val="clear" w:color="auto" w:fill="auto"/>
          </w:tcPr>
          <w:p w14:paraId="192C09B8" w14:textId="104183D1" w:rsidR="007A59D2" w:rsidRPr="0032029B" w:rsidRDefault="007A59D2" w:rsidP="0032029B">
            <w:pPr>
              <w:spacing w:line="300" w:lineRule="exact"/>
              <w:jc w:val="right"/>
              <w:rPr>
                <w:rFonts w:asciiTheme="majorBidi" w:hAnsiTheme="majorBidi" w:cstheme="majorBidi"/>
                <w:sz w:val="26"/>
                <w:szCs w:val="26"/>
                <w:cs/>
                <w:lang w:val="en-GB"/>
              </w:rPr>
            </w:pPr>
            <w:r w:rsidRPr="0032029B">
              <w:rPr>
                <w:rFonts w:asciiTheme="majorBidi" w:hAnsiTheme="majorBidi" w:cstheme="majorBidi"/>
                <w:sz w:val="26"/>
                <w:szCs w:val="26"/>
              </w:rPr>
              <w:t>(240,810)</w:t>
            </w:r>
          </w:p>
        </w:tc>
        <w:tc>
          <w:tcPr>
            <w:tcW w:w="126" w:type="dxa"/>
            <w:shd w:val="clear" w:color="auto" w:fill="auto"/>
          </w:tcPr>
          <w:p w14:paraId="497D9BE1" w14:textId="77777777" w:rsidR="007A59D2" w:rsidRPr="0032029B" w:rsidRDefault="007A59D2" w:rsidP="0032029B">
            <w:pPr>
              <w:spacing w:line="300" w:lineRule="exact"/>
              <w:ind w:right="57"/>
              <w:jc w:val="right"/>
              <w:rPr>
                <w:rFonts w:asciiTheme="majorBidi" w:hAnsiTheme="majorBidi" w:cstheme="majorBidi"/>
                <w:sz w:val="26"/>
                <w:szCs w:val="26"/>
                <w:cs/>
              </w:rPr>
            </w:pPr>
          </w:p>
        </w:tc>
        <w:tc>
          <w:tcPr>
            <w:tcW w:w="1329" w:type="dxa"/>
            <w:shd w:val="clear" w:color="auto" w:fill="auto"/>
          </w:tcPr>
          <w:p w14:paraId="72D1DDE1" w14:textId="55DC8E83" w:rsidR="007A59D2" w:rsidRPr="0032029B" w:rsidRDefault="007A59D2"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lang w:val="en-GB"/>
              </w:rPr>
              <w:t>(323,170)</w:t>
            </w:r>
          </w:p>
        </w:tc>
        <w:tc>
          <w:tcPr>
            <w:tcW w:w="112" w:type="dxa"/>
          </w:tcPr>
          <w:p w14:paraId="7839E417" w14:textId="77777777" w:rsidR="007A59D2" w:rsidRPr="0032029B" w:rsidRDefault="007A59D2" w:rsidP="0032029B">
            <w:pPr>
              <w:spacing w:line="300" w:lineRule="exact"/>
              <w:jc w:val="right"/>
              <w:rPr>
                <w:rFonts w:asciiTheme="majorBidi" w:hAnsiTheme="majorBidi" w:cstheme="majorBidi"/>
                <w:sz w:val="26"/>
                <w:szCs w:val="26"/>
              </w:rPr>
            </w:pPr>
          </w:p>
        </w:tc>
        <w:tc>
          <w:tcPr>
            <w:tcW w:w="1274" w:type="dxa"/>
            <w:tcBorders>
              <w:bottom w:val="single" w:sz="6" w:space="0" w:color="auto"/>
            </w:tcBorders>
            <w:shd w:val="clear" w:color="auto" w:fill="auto"/>
          </w:tcPr>
          <w:p w14:paraId="5FF04129" w14:textId="3DC34AC8" w:rsidR="007A59D2" w:rsidRPr="0032029B" w:rsidRDefault="007A59D2"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(232,740)</w:t>
            </w:r>
          </w:p>
        </w:tc>
        <w:tc>
          <w:tcPr>
            <w:tcW w:w="140" w:type="dxa"/>
          </w:tcPr>
          <w:p w14:paraId="1F00B703" w14:textId="77777777" w:rsidR="007A59D2" w:rsidRPr="0032029B" w:rsidRDefault="007A59D2" w:rsidP="0032029B">
            <w:pPr>
              <w:spacing w:line="300" w:lineRule="exact"/>
              <w:jc w:val="right"/>
              <w:rPr>
                <w:rFonts w:asciiTheme="majorBidi" w:hAnsiTheme="majorBidi" w:cstheme="majorBidi"/>
                <w:sz w:val="26"/>
                <w:szCs w:val="26"/>
              </w:rPr>
            </w:pPr>
          </w:p>
        </w:tc>
        <w:tc>
          <w:tcPr>
            <w:tcW w:w="1260" w:type="dxa"/>
            <w:tcBorders>
              <w:bottom w:val="single" w:sz="6" w:space="0" w:color="auto"/>
            </w:tcBorders>
          </w:tcPr>
          <w:p w14:paraId="79799DE4" w14:textId="574A96B9" w:rsidR="007A59D2" w:rsidRPr="0032029B" w:rsidRDefault="007A59D2" w:rsidP="0032029B">
            <w:pPr>
              <w:spacing w:line="300" w:lineRule="exact"/>
              <w:jc w:val="right"/>
              <w:rPr>
                <w:rFonts w:asciiTheme="majorBidi" w:hAnsiTheme="majorBidi" w:cstheme="majorBidi"/>
                <w:sz w:val="26"/>
                <w:szCs w:val="26"/>
              </w:rPr>
            </w:pPr>
            <w:r w:rsidRPr="0032029B">
              <w:rPr>
                <w:rFonts w:asciiTheme="majorBidi" w:hAnsiTheme="majorBidi" w:cstheme="majorBidi"/>
                <w:sz w:val="26"/>
                <w:szCs w:val="26"/>
              </w:rPr>
              <w:t>(307,000)</w:t>
            </w:r>
          </w:p>
        </w:tc>
      </w:tr>
      <w:tr w:rsidR="007A59D2" w:rsidRPr="0032029B" w14:paraId="0CA6396C" w14:textId="77777777" w:rsidTr="0032029B">
        <w:trPr>
          <w:trHeight w:val="65"/>
        </w:trPr>
        <w:tc>
          <w:tcPr>
            <w:tcW w:w="3264" w:type="dxa"/>
            <w:tcBorders>
              <w:bottom w:val="nil"/>
            </w:tcBorders>
          </w:tcPr>
          <w:p w14:paraId="47513027" w14:textId="77777777" w:rsidR="007A59D2" w:rsidRPr="0032029B" w:rsidRDefault="007A59D2" w:rsidP="0032029B">
            <w:pPr>
              <w:spacing w:line="300" w:lineRule="exact"/>
              <w:ind w:left="293" w:right="-1" w:hanging="293"/>
              <w:rPr>
                <w:rFonts w:asciiTheme="majorBidi" w:hAnsiTheme="majorBidi" w:cstheme="majorBidi"/>
                <w:sz w:val="26"/>
                <w:szCs w:val="26"/>
                <w:cs/>
              </w:rPr>
            </w:pPr>
            <w:r w:rsidRPr="0032029B">
              <w:rPr>
                <w:rFonts w:asciiTheme="majorBidi" w:hAnsiTheme="majorBidi" w:cstheme="majorBidi"/>
                <w:sz w:val="26"/>
                <w:szCs w:val="26"/>
              </w:rPr>
              <w:t>Long-term loan from financial institutions, net of current portion</w:t>
            </w:r>
          </w:p>
        </w:tc>
        <w:tc>
          <w:tcPr>
            <w:tcW w:w="138" w:type="dxa"/>
            <w:tcBorders>
              <w:bottom w:val="nil"/>
            </w:tcBorders>
          </w:tcPr>
          <w:p w14:paraId="10B1315F" w14:textId="77777777" w:rsidR="007A59D2" w:rsidRPr="0032029B" w:rsidRDefault="007A59D2" w:rsidP="0032029B">
            <w:pPr>
              <w:spacing w:line="300" w:lineRule="exact"/>
              <w:rPr>
                <w:rFonts w:asciiTheme="majorBidi" w:hAnsiTheme="majorBidi" w:cstheme="majorBidi"/>
                <w:sz w:val="26"/>
                <w:szCs w:val="26"/>
              </w:rPr>
            </w:pPr>
          </w:p>
        </w:tc>
        <w:tc>
          <w:tcPr>
            <w:tcW w:w="1428" w:type="dxa"/>
            <w:tcBorders>
              <w:top w:val="single" w:sz="6" w:space="0" w:color="auto"/>
              <w:bottom w:val="double" w:sz="6" w:space="0" w:color="auto"/>
            </w:tcBorders>
            <w:shd w:val="clear" w:color="auto" w:fill="auto"/>
            <w:vAlign w:val="bottom"/>
          </w:tcPr>
          <w:p w14:paraId="78BFBDE2" w14:textId="3C6AABD6" w:rsidR="007A59D2" w:rsidRPr="0032029B" w:rsidRDefault="007A59D2" w:rsidP="0032029B">
            <w:pPr>
              <w:spacing w:line="300" w:lineRule="exact"/>
              <w:ind w:right="57"/>
              <w:jc w:val="right"/>
              <w:rPr>
                <w:rFonts w:asciiTheme="majorBidi" w:hAnsiTheme="majorBidi" w:cstheme="majorBidi"/>
                <w:sz w:val="26"/>
                <w:szCs w:val="26"/>
                <w:lang w:val="en-GB"/>
              </w:rPr>
            </w:pPr>
            <w:r w:rsidRPr="0032029B">
              <w:rPr>
                <w:rFonts w:asciiTheme="majorBidi" w:hAnsiTheme="majorBidi" w:cstheme="majorBidi"/>
                <w:sz w:val="26"/>
                <w:szCs w:val="26"/>
              </w:rPr>
              <w:t>125,000</w:t>
            </w:r>
          </w:p>
        </w:tc>
        <w:tc>
          <w:tcPr>
            <w:tcW w:w="126" w:type="dxa"/>
            <w:shd w:val="clear" w:color="auto" w:fill="auto"/>
            <w:vAlign w:val="bottom"/>
          </w:tcPr>
          <w:p w14:paraId="6EE48607" w14:textId="77777777" w:rsidR="007A59D2" w:rsidRPr="0032029B" w:rsidRDefault="007A59D2" w:rsidP="0032029B">
            <w:pPr>
              <w:spacing w:line="300" w:lineRule="exact"/>
              <w:ind w:right="57"/>
              <w:jc w:val="right"/>
              <w:rPr>
                <w:rFonts w:asciiTheme="majorBidi" w:hAnsiTheme="majorBidi" w:cstheme="majorBidi"/>
                <w:sz w:val="26"/>
                <w:szCs w:val="26"/>
              </w:rPr>
            </w:pPr>
          </w:p>
        </w:tc>
        <w:tc>
          <w:tcPr>
            <w:tcW w:w="1329" w:type="dxa"/>
            <w:tcBorders>
              <w:top w:val="single" w:sz="6" w:space="0" w:color="auto"/>
              <w:bottom w:val="double" w:sz="6" w:space="0" w:color="auto"/>
            </w:tcBorders>
            <w:shd w:val="clear" w:color="auto" w:fill="auto"/>
          </w:tcPr>
          <w:p w14:paraId="36A5CA5E" w14:textId="77777777" w:rsidR="0032029B" w:rsidRPr="0032029B" w:rsidRDefault="0032029B" w:rsidP="0032029B">
            <w:pPr>
              <w:spacing w:line="300" w:lineRule="exact"/>
              <w:ind w:right="57"/>
              <w:jc w:val="right"/>
              <w:rPr>
                <w:rFonts w:asciiTheme="majorBidi" w:hAnsiTheme="majorBidi" w:cstheme="majorBidi"/>
                <w:sz w:val="26"/>
                <w:szCs w:val="26"/>
                <w:lang w:val="en-GB"/>
              </w:rPr>
            </w:pPr>
          </w:p>
          <w:p w14:paraId="4FF6AF5B" w14:textId="0A388DD5" w:rsidR="007A59D2" w:rsidRPr="0032029B" w:rsidRDefault="007A59D2" w:rsidP="0032029B">
            <w:pPr>
              <w:spacing w:line="300" w:lineRule="exact"/>
              <w:ind w:right="57"/>
              <w:jc w:val="right"/>
              <w:rPr>
                <w:rFonts w:asciiTheme="majorBidi" w:hAnsiTheme="majorBidi" w:cstheme="majorBidi"/>
                <w:sz w:val="26"/>
                <w:szCs w:val="26"/>
              </w:rPr>
            </w:pPr>
            <w:r w:rsidRPr="0032029B">
              <w:rPr>
                <w:rFonts w:asciiTheme="majorBidi" w:hAnsiTheme="majorBidi" w:cstheme="majorBidi"/>
                <w:sz w:val="26"/>
                <w:szCs w:val="26"/>
                <w:lang w:val="en-GB"/>
              </w:rPr>
              <w:t>214</w:t>
            </w:r>
            <w:r w:rsidRPr="0032029B">
              <w:rPr>
                <w:rFonts w:asciiTheme="majorBidi" w:hAnsiTheme="majorBidi" w:cstheme="majorBidi"/>
                <w:sz w:val="26"/>
                <w:szCs w:val="26"/>
              </w:rPr>
              <w:t>,660</w:t>
            </w:r>
          </w:p>
        </w:tc>
        <w:tc>
          <w:tcPr>
            <w:tcW w:w="112" w:type="dxa"/>
            <w:vAlign w:val="bottom"/>
          </w:tcPr>
          <w:p w14:paraId="45B216CA" w14:textId="77777777" w:rsidR="007A59D2" w:rsidRPr="0032029B" w:rsidRDefault="007A59D2" w:rsidP="0032029B">
            <w:pPr>
              <w:spacing w:line="300" w:lineRule="exact"/>
              <w:ind w:right="57"/>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vAlign w:val="bottom"/>
          </w:tcPr>
          <w:p w14:paraId="5C213054" w14:textId="0818BA58" w:rsidR="007A59D2" w:rsidRPr="0032029B" w:rsidRDefault="007A59D2" w:rsidP="0032029B">
            <w:pPr>
              <w:spacing w:line="300" w:lineRule="exact"/>
              <w:ind w:right="57"/>
              <w:jc w:val="right"/>
              <w:rPr>
                <w:rFonts w:asciiTheme="majorBidi" w:hAnsiTheme="majorBidi" w:cstheme="majorBidi"/>
                <w:sz w:val="26"/>
                <w:szCs w:val="26"/>
              </w:rPr>
            </w:pPr>
            <w:r w:rsidRPr="0032029B">
              <w:rPr>
                <w:rFonts w:asciiTheme="majorBidi" w:hAnsiTheme="majorBidi" w:cstheme="majorBidi"/>
                <w:sz w:val="26"/>
                <w:szCs w:val="26"/>
              </w:rPr>
              <w:t>125,000</w:t>
            </w:r>
          </w:p>
        </w:tc>
        <w:tc>
          <w:tcPr>
            <w:tcW w:w="140" w:type="dxa"/>
            <w:vAlign w:val="bottom"/>
          </w:tcPr>
          <w:p w14:paraId="0047E468" w14:textId="77777777" w:rsidR="007A59D2" w:rsidRPr="0032029B" w:rsidRDefault="007A59D2" w:rsidP="0032029B">
            <w:pPr>
              <w:spacing w:line="300" w:lineRule="exact"/>
              <w:ind w:right="57"/>
              <w:jc w:val="right"/>
              <w:rPr>
                <w:rFonts w:asciiTheme="majorBidi" w:hAnsiTheme="majorBidi" w:cstheme="majorBidi"/>
                <w:sz w:val="26"/>
                <w:szCs w:val="26"/>
              </w:rPr>
            </w:pPr>
          </w:p>
        </w:tc>
        <w:tc>
          <w:tcPr>
            <w:tcW w:w="1260" w:type="dxa"/>
            <w:tcBorders>
              <w:top w:val="single" w:sz="6" w:space="0" w:color="auto"/>
              <w:bottom w:val="double" w:sz="6" w:space="0" w:color="auto"/>
            </w:tcBorders>
          </w:tcPr>
          <w:p w14:paraId="784A4280" w14:textId="77777777" w:rsidR="0032029B" w:rsidRPr="0032029B" w:rsidRDefault="0032029B" w:rsidP="0032029B">
            <w:pPr>
              <w:spacing w:line="300" w:lineRule="exact"/>
              <w:ind w:right="57"/>
              <w:jc w:val="right"/>
              <w:rPr>
                <w:rFonts w:asciiTheme="majorBidi" w:hAnsiTheme="majorBidi" w:cstheme="majorBidi"/>
                <w:sz w:val="26"/>
                <w:szCs w:val="26"/>
                <w:lang w:val="en-GB"/>
              </w:rPr>
            </w:pPr>
          </w:p>
          <w:p w14:paraId="61120DBF" w14:textId="11515583" w:rsidR="007A59D2" w:rsidRPr="0032029B" w:rsidRDefault="007A59D2" w:rsidP="0032029B">
            <w:pPr>
              <w:spacing w:line="300" w:lineRule="exact"/>
              <w:ind w:right="57"/>
              <w:jc w:val="right"/>
              <w:rPr>
                <w:rFonts w:asciiTheme="majorBidi" w:hAnsiTheme="majorBidi" w:cstheme="majorBidi"/>
                <w:sz w:val="26"/>
                <w:szCs w:val="26"/>
              </w:rPr>
            </w:pPr>
            <w:r w:rsidRPr="0032029B">
              <w:rPr>
                <w:rFonts w:asciiTheme="majorBidi" w:hAnsiTheme="majorBidi" w:cstheme="majorBidi"/>
                <w:sz w:val="26"/>
                <w:szCs w:val="26"/>
                <w:lang w:val="en-GB"/>
              </w:rPr>
              <w:t>214</w:t>
            </w:r>
            <w:r w:rsidRPr="0032029B">
              <w:rPr>
                <w:rFonts w:asciiTheme="majorBidi" w:hAnsiTheme="majorBidi" w:cstheme="majorBidi"/>
                <w:sz w:val="26"/>
                <w:szCs w:val="26"/>
              </w:rPr>
              <w:t>,660</w:t>
            </w:r>
          </w:p>
        </w:tc>
      </w:tr>
    </w:tbl>
    <w:p w14:paraId="5A096C24" w14:textId="38116847" w:rsidR="007A59D2" w:rsidRPr="005E0CDA" w:rsidRDefault="007408A8" w:rsidP="0032029B">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p>
    <w:p w14:paraId="5FF5AEB6" w14:textId="03B3E00E" w:rsidR="007408A8" w:rsidRPr="005E0CDA" w:rsidRDefault="00595DAE" w:rsidP="0032029B">
      <w:pPr>
        <w:tabs>
          <w:tab w:val="left" w:pos="851"/>
          <w:tab w:val="left" w:pos="1200"/>
          <w:tab w:val="left" w:pos="1800"/>
          <w:tab w:val="left" w:pos="2400"/>
          <w:tab w:val="left" w:pos="3000"/>
        </w:tabs>
        <w:overflowPunct w:val="0"/>
        <w:spacing w:line="330" w:lineRule="exact"/>
        <w:ind w:left="283" w:hanging="544"/>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007408A8" w:rsidRPr="005E0CDA">
        <w:rPr>
          <w:rFonts w:asciiTheme="majorBidi" w:hAnsiTheme="majorBidi" w:cstheme="majorBidi"/>
          <w:sz w:val="32"/>
          <w:szCs w:val="32"/>
        </w:rPr>
        <w:tab/>
        <w:t xml:space="preserve">Movements of the long-term loan from financial institutions are </w:t>
      </w:r>
      <w:r w:rsidR="00627ABB">
        <w:rPr>
          <w:rFonts w:asciiTheme="majorBidi" w:hAnsiTheme="majorBidi" w:cstheme="majorBidi"/>
          <w:sz w:val="32"/>
          <w:szCs w:val="32"/>
        </w:rPr>
        <w:t>summarised</w:t>
      </w:r>
      <w:r w:rsidR="007408A8" w:rsidRPr="005E0CDA">
        <w:rPr>
          <w:rFonts w:asciiTheme="majorBidi" w:hAnsiTheme="majorBidi" w:cstheme="majorBidi"/>
          <w:sz w:val="32"/>
          <w:szCs w:val="32"/>
        </w:rPr>
        <w:t xml:space="preserve"> below.</w:t>
      </w:r>
    </w:p>
    <w:tbl>
      <w:tblPr>
        <w:tblW w:w="8788" w:type="dxa"/>
        <w:tblInd w:w="426" w:type="dxa"/>
        <w:tblLayout w:type="fixed"/>
        <w:tblCellMar>
          <w:left w:w="28" w:type="dxa"/>
          <w:right w:w="28" w:type="dxa"/>
        </w:tblCellMar>
        <w:tblLook w:val="04A0" w:firstRow="1" w:lastRow="0" w:firstColumn="1" w:lastColumn="0" w:noHBand="0" w:noVBand="1"/>
      </w:tblPr>
      <w:tblGrid>
        <w:gridCol w:w="3542"/>
        <w:gridCol w:w="129"/>
        <w:gridCol w:w="1288"/>
        <w:gridCol w:w="76"/>
        <w:gridCol w:w="1201"/>
        <w:gridCol w:w="78"/>
        <w:gridCol w:w="1194"/>
        <w:gridCol w:w="76"/>
        <w:gridCol w:w="1204"/>
      </w:tblGrid>
      <w:tr w:rsidR="007408A8" w:rsidRPr="0032029B" w14:paraId="1C81AAA5" w14:textId="77777777" w:rsidTr="00213564">
        <w:tc>
          <w:tcPr>
            <w:tcW w:w="3542" w:type="dxa"/>
            <w:vAlign w:val="bottom"/>
          </w:tcPr>
          <w:p w14:paraId="6F3C6B15" w14:textId="77777777" w:rsidR="007408A8" w:rsidRPr="0032029B" w:rsidRDefault="007408A8" w:rsidP="0032029B">
            <w:pPr>
              <w:spacing w:line="300" w:lineRule="exact"/>
              <w:jc w:val="center"/>
              <w:rPr>
                <w:rFonts w:asciiTheme="majorBidi" w:hAnsiTheme="majorBidi" w:cstheme="majorBidi"/>
                <w:sz w:val="26"/>
                <w:szCs w:val="26"/>
              </w:rPr>
            </w:pPr>
          </w:p>
        </w:tc>
        <w:tc>
          <w:tcPr>
            <w:tcW w:w="129" w:type="dxa"/>
            <w:vAlign w:val="bottom"/>
          </w:tcPr>
          <w:p w14:paraId="7BE50534" w14:textId="77777777" w:rsidR="007408A8" w:rsidRPr="0032029B" w:rsidRDefault="007408A8" w:rsidP="0032029B">
            <w:pPr>
              <w:spacing w:line="300" w:lineRule="exact"/>
              <w:ind w:hanging="1441"/>
              <w:jc w:val="center"/>
              <w:rPr>
                <w:rFonts w:asciiTheme="majorBidi" w:hAnsiTheme="majorBidi" w:cstheme="majorBidi"/>
                <w:sz w:val="26"/>
                <w:szCs w:val="26"/>
              </w:rPr>
            </w:pPr>
          </w:p>
        </w:tc>
        <w:tc>
          <w:tcPr>
            <w:tcW w:w="5117" w:type="dxa"/>
            <w:gridSpan w:val="7"/>
          </w:tcPr>
          <w:p w14:paraId="1C059068" w14:textId="77777777" w:rsidR="007408A8" w:rsidRPr="0032029B" w:rsidRDefault="007408A8" w:rsidP="0032029B">
            <w:pPr>
              <w:spacing w:line="300" w:lineRule="exact"/>
              <w:jc w:val="center"/>
              <w:rPr>
                <w:rFonts w:asciiTheme="majorBidi" w:hAnsiTheme="majorBidi" w:cstheme="majorBidi"/>
                <w:sz w:val="26"/>
                <w:szCs w:val="26"/>
                <w:cs/>
              </w:rPr>
            </w:pPr>
            <w:r w:rsidRPr="0032029B">
              <w:rPr>
                <w:rFonts w:asciiTheme="majorBidi" w:hAnsiTheme="majorBidi" w:cstheme="majorBidi"/>
                <w:sz w:val="26"/>
                <w:szCs w:val="26"/>
              </w:rPr>
              <w:t>In Thousand Baht</w:t>
            </w:r>
          </w:p>
        </w:tc>
      </w:tr>
      <w:tr w:rsidR="007408A8" w:rsidRPr="0032029B" w14:paraId="0318C387" w14:textId="77777777" w:rsidTr="00213564">
        <w:tc>
          <w:tcPr>
            <w:tcW w:w="3542" w:type="dxa"/>
          </w:tcPr>
          <w:p w14:paraId="357C2CA5" w14:textId="77777777" w:rsidR="007408A8" w:rsidRPr="0032029B" w:rsidRDefault="007408A8" w:rsidP="0032029B">
            <w:pPr>
              <w:spacing w:line="300" w:lineRule="exact"/>
              <w:jc w:val="center"/>
              <w:rPr>
                <w:rFonts w:asciiTheme="majorBidi" w:hAnsiTheme="majorBidi" w:cstheme="majorBidi"/>
                <w:sz w:val="26"/>
                <w:szCs w:val="26"/>
                <w:cs/>
              </w:rPr>
            </w:pPr>
          </w:p>
        </w:tc>
        <w:tc>
          <w:tcPr>
            <w:tcW w:w="129" w:type="dxa"/>
          </w:tcPr>
          <w:p w14:paraId="77C99253" w14:textId="77777777" w:rsidR="007408A8" w:rsidRPr="0032029B" w:rsidRDefault="007408A8" w:rsidP="0032029B">
            <w:pPr>
              <w:spacing w:line="300" w:lineRule="exact"/>
              <w:jc w:val="center"/>
              <w:rPr>
                <w:rFonts w:asciiTheme="majorBidi" w:hAnsiTheme="majorBidi" w:cstheme="majorBidi"/>
                <w:sz w:val="26"/>
                <w:szCs w:val="26"/>
              </w:rPr>
            </w:pPr>
          </w:p>
        </w:tc>
        <w:tc>
          <w:tcPr>
            <w:tcW w:w="2565" w:type="dxa"/>
            <w:gridSpan w:val="3"/>
            <w:tcBorders>
              <w:top w:val="single" w:sz="6" w:space="0" w:color="auto"/>
              <w:bottom w:val="single" w:sz="6" w:space="0" w:color="auto"/>
            </w:tcBorders>
          </w:tcPr>
          <w:p w14:paraId="0AFF78EF" w14:textId="77777777" w:rsidR="007408A8" w:rsidRPr="0032029B" w:rsidRDefault="007408A8" w:rsidP="0032029B">
            <w:pPr>
              <w:spacing w:line="300" w:lineRule="exact"/>
              <w:ind w:left="-99" w:right="-57"/>
              <w:jc w:val="center"/>
              <w:rPr>
                <w:rFonts w:asciiTheme="majorBidi" w:hAnsiTheme="majorBidi" w:cstheme="majorBidi"/>
                <w:sz w:val="26"/>
                <w:szCs w:val="26"/>
                <w:cs/>
              </w:rPr>
            </w:pPr>
            <w:r w:rsidRPr="0032029B">
              <w:rPr>
                <w:rFonts w:asciiTheme="majorBidi" w:hAnsiTheme="majorBidi" w:cstheme="majorBidi"/>
                <w:sz w:val="26"/>
                <w:szCs w:val="26"/>
              </w:rPr>
              <w:t>Consolidated financial statements</w:t>
            </w:r>
          </w:p>
        </w:tc>
        <w:tc>
          <w:tcPr>
            <w:tcW w:w="78" w:type="dxa"/>
            <w:tcBorders>
              <w:top w:val="single" w:sz="6" w:space="0" w:color="auto"/>
            </w:tcBorders>
          </w:tcPr>
          <w:p w14:paraId="05CF2931" w14:textId="77777777" w:rsidR="007408A8" w:rsidRPr="0032029B" w:rsidRDefault="007408A8" w:rsidP="0032029B">
            <w:pPr>
              <w:spacing w:line="300" w:lineRule="exact"/>
              <w:ind w:left="-99" w:right="-57"/>
              <w:jc w:val="center"/>
              <w:rPr>
                <w:rFonts w:asciiTheme="majorBidi" w:hAnsiTheme="majorBidi" w:cstheme="majorBidi"/>
                <w:sz w:val="26"/>
                <w:szCs w:val="26"/>
                <w:cs/>
              </w:rPr>
            </w:pPr>
          </w:p>
        </w:tc>
        <w:tc>
          <w:tcPr>
            <w:tcW w:w="2474" w:type="dxa"/>
            <w:gridSpan w:val="3"/>
            <w:tcBorders>
              <w:top w:val="single" w:sz="6" w:space="0" w:color="auto"/>
              <w:bottom w:val="single" w:sz="6" w:space="0" w:color="auto"/>
            </w:tcBorders>
          </w:tcPr>
          <w:p w14:paraId="776BF166" w14:textId="77777777" w:rsidR="007408A8" w:rsidRPr="0032029B" w:rsidRDefault="007408A8" w:rsidP="0032029B">
            <w:pPr>
              <w:spacing w:line="300" w:lineRule="exact"/>
              <w:ind w:left="-99" w:right="-57"/>
              <w:jc w:val="center"/>
              <w:rPr>
                <w:rFonts w:asciiTheme="majorBidi" w:hAnsiTheme="majorBidi" w:cstheme="majorBidi"/>
                <w:sz w:val="26"/>
                <w:szCs w:val="26"/>
                <w:cs/>
              </w:rPr>
            </w:pPr>
            <w:r w:rsidRPr="0032029B">
              <w:rPr>
                <w:rFonts w:asciiTheme="majorBidi" w:hAnsiTheme="majorBidi" w:cstheme="majorBidi"/>
                <w:sz w:val="26"/>
                <w:szCs w:val="26"/>
              </w:rPr>
              <w:t>Separate financial statements</w:t>
            </w:r>
          </w:p>
        </w:tc>
      </w:tr>
      <w:tr w:rsidR="007408A8" w:rsidRPr="0032029B" w14:paraId="7D336270" w14:textId="77777777" w:rsidTr="00213564">
        <w:trPr>
          <w:trHeight w:val="243"/>
        </w:trPr>
        <w:tc>
          <w:tcPr>
            <w:tcW w:w="3542" w:type="dxa"/>
          </w:tcPr>
          <w:p w14:paraId="6811D40D" w14:textId="77777777" w:rsidR="007408A8" w:rsidRPr="0032029B" w:rsidRDefault="007408A8" w:rsidP="0032029B">
            <w:pPr>
              <w:spacing w:line="300" w:lineRule="exact"/>
              <w:jc w:val="center"/>
              <w:rPr>
                <w:rFonts w:asciiTheme="majorBidi" w:hAnsiTheme="majorBidi" w:cstheme="majorBidi"/>
                <w:sz w:val="26"/>
                <w:szCs w:val="26"/>
                <w:cs/>
              </w:rPr>
            </w:pPr>
          </w:p>
        </w:tc>
        <w:tc>
          <w:tcPr>
            <w:tcW w:w="129" w:type="dxa"/>
          </w:tcPr>
          <w:p w14:paraId="0F00F7E8" w14:textId="77777777" w:rsidR="007408A8" w:rsidRPr="0032029B" w:rsidRDefault="007408A8" w:rsidP="0032029B">
            <w:pPr>
              <w:spacing w:line="300" w:lineRule="exact"/>
              <w:jc w:val="center"/>
              <w:rPr>
                <w:rFonts w:asciiTheme="majorBidi" w:hAnsiTheme="majorBidi" w:cstheme="majorBidi"/>
                <w:sz w:val="26"/>
                <w:szCs w:val="26"/>
                <w:cs/>
              </w:rPr>
            </w:pPr>
          </w:p>
        </w:tc>
        <w:tc>
          <w:tcPr>
            <w:tcW w:w="1288" w:type="dxa"/>
            <w:tcBorders>
              <w:top w:val="single" w:sz="6" w:space="0" w:color="auto"/>
              <w:bottom w:val="single" w:sz="6" w:space="0" w:color="auto"/>
            </w:tcBorders>
          </w:tcPr>
          <w:p w14:paraId="33332918" w14:textId="6236BB5D" w:rsidR="007408A8" w:rsidRPr="0032029B" w:rsidRDefault="00125CB4" w:rsidP="0032029B">
            <w:pPr>
              <w:tabs>
                <w:tab w:val="right" w:pos="7200"/>
                <w:tab w:val="right" w:pos="8540"/>
              </w:tabs>
              <w:spacing w:line="300" w:lineRule="exact"/>
              <w:jc w:val="center"/>
              <w:rPr>
                <w:rFonts w:asciiTheme="majorBidi" w:hAnsiTheme="majorBidi" w:cstheme="majorBidi"/>
                <w:sz w:val="26"/>
                <w:szCs w:val="26"/>
                <w:cs/>
              </w:rPr>
            </w:pPr>
            <w:r w:rsidRPr="0032029B">
              <w:rPr>
                <w:rFonts w:asciiTheme="majorBidi" w:hAnsiTheme="majorBidi" w:cstheme="majorBidi"/>
                <w:sz w:val="26"/>
                <w:szCs w:val="26"/>
              </w:rPr>
              <w:t xml:space="preserve">(For the </w:t>
            </w:r>
            <w:r w:rsidR="00F71351" w:rsidRPr="0032029B">
              <w:rPr>
                <w:rFonts w:asciiTheme="majorBidi" w:hAnsiTheme="majorBidi" w:cstheme="majorBidi"/>
                <w:sz w:val="26"/>
                <w:szCs w:val="26"/>
              </w:rPr>
              <w:t>six</w:t>
            </w:r>
            <w:r w:rsidRPr="0032029B">
              <w:rPr>
                <w:rFonts w:asciiTheme="majorBidi" w:hAnsiTheme="majorBidi" w:cstheme="majorBidi"/>
                <w:sz w:val="26"/>
                <w:szCs w:val="26"/>
              </w:rPr>
              <w:t>-month period)</w:t>
            </w:r>
          </w:p>
        </w:tc>
        <w:tc>
          <w:tcPr>
            <w:tcW w:w="76" w:type="dxa"/>
          </w:tcPr>
          <w:p w14:paraId="4CBC3ED5" w14:textId="77777777" w:rsidR="007408A8" w:rsidRPr="0032029B" w:rsidRDefault="007408A8" w:rsidP="0032029B">
            <w:pPr>
              <w:tabs>
                <w:tab w:val="right" w:pos="7200"/>
                <w:tab w:val="right" w:pos="8540"/>
              </w:tabs>
              <w:spacing w:line="300" w:lineRule="exact"/>
              <w:ind w:left="117" w:hanging="117"/>
              <w:jc w:val="center"/>
              <w:rPr>
                <w:rFonts w:asciiTheme="majorBidi" w:hAnsiTheme="majorBidi" w:cstheme="majorBidi"/>
                <w:sz w:val="26"/>
                <w:szCs w:val="26"/>
                <w:cs/>
              </w:rPr>
            </w:pPr>
          </w:p>
        </w:tc>
        <w:tc>
          <w:tcPr>
            <w:tcW w:w="1201" w:type="dxa"/>
            <w:tcBorders>
              <w:bottom w:val="single" w:sz="6" w:space="0" w:color="auto"/>
            </w:tcBorders>
          </w:tcPr>
          <w:p w14:paraId="3C1A1884" w14:textId="77777777" w:rsidR="00213564" w:rsidRDefault="00213564" w:rsidP="0032029B">
            <w:pPr>
              <w:tabs>
                <w:tab w:val="right" w:pos="7200"/>
                <w:tab w:val="right" w:pos="8540"/>
              </w:tabs>
              <w:spacing w:line="300" w:lineRule="exact"/>
              <w:jc w:val="center"/>
              <w:rPr>
                <w:rFonts w:asciiTheme="majorBidi" w:hAnsiTheme="majorBidi" w:cstheme="majorBidi"/>
                <w:sz w:val="26"/>
                <w:szCs w:val="26"/>
              </w:rPr>
            </w:pPr>
          </w:p>
          <w:p w14:paraId="6CC3454C" w14:textId="0E1AFAF4" w:rsidR="007408A8" w:rsidRPr="0032029B" w:rsidRDefault="00125CB4" w:rsidP="0032029B">
            <w:pPr>
              <w:tabs>
                <w:tab w:val="right" w:pos="7200"/>
                <w:tab w:val="right" w:pos="8540"/>
              </w:tabs>
              <w:spacing w:line="300" w:lineRule="exact"/>
              <w:jc w:val="center"/>
              <w:rPr>
                <w:rFonts w:asciiTheme="majorBidi" w:hAnsiTheme="majorBidi" w:cstheme="majorBidi"/>
                <w:sz w:val="26"/>
                <w:szCs w:val="26"/>
                <w:cs/>
              </w:rPr>
            </w:pPr>
            <w:r w:rsidRPr="0032029B">
              <w:rPr>
                <w:rFonts w:asciiTheme="majorBidi" w:hAnsiTheme="majorBidi" w:cstheme="majorBidi"/>
                <w:sz w:val="26"/>
                <w:szCs w:val="26"/>
              </w:rPr>
              <w:t>(For the year)</w:t>
            </w:r>
          </w:p>
        </w:tc>
        <w:tc>
          <w:tcPr>
            <w:tcW w:w="78" w:type="dxa"/>
          </w:tcPr>
          <w:p w14:paraId="1A465F3C" w14:textId="77777777" w:rsidR="007408A8" w:rsidRPr="0032029B" w:rsidRDefault="007408A8" w:rsidP="0032029B">
            <w:pPr>
              <w:autoSpaceDE/>
              <w:autoSpaceDN/>
              <w:adjustRightInd/>
              <w:spacing w:line="300" w:lineRule="exact"/>
              <w:jc w:val="center"/>
              <w:rPr>
                <w:rFonts w:asciiTheme="majorBidi" w:hAnsiTheme="majorBidi" w:cstheme="majorBidi"/>
                <w:sz w:val="26"/>
                <w:szCs w:val="26"/>
              </w:rPr>
            </w:pPr>
          </w:p>
        </w:tc>
        <w:tc>
          <w:tcPr>
            <w:tcW w:w="1194" w:type="dxa"/>
            <w:tcBorders>
              <w:top w:val="single" w:sz="6" w:space="0" w:color="auto"/>
              <w:bottom w:val="single" w:sz="6" w:space="0" w:color="auto"/>
            </w:tcBorders>
          </w:tcPr>
          <w:p w14:paraId="18C0468F" w14:textId="735A8C8A" w:rsidR="007408A8" w:rsidRPr="0032029B" w:rsidRDefault="00125CB4" w:rsidP="0032029B">
            <w:pPr>
              <w:autoSpaceDE/>
              <w:autoSpaceDN/>
              <w:adjustRightInd/>
              <w:spacing w:line="300" w:lineRule="exact"/>
              <w:jc w:val="center"/>
              <w:rPr>
                <w:rFonts w:asciiTheme="majorBidi" w:hAnsiTheme="majorBidi" w:cstheme="majorBidi"/>
                <w:sz w:val="26"/>
                <w:szCs w:val="26"/>
              </w:rPr>
            </w:pPr>
            <w:r w:rsidRPr="0032029B">
              <w:rPr>
                <w:rFonts w:asciiTheme="majorBidi" w:hAnsiTheme="majorBidi" w:cstheme="majorBidi"/>
                <w:sz w:val="26"/>
                <w:szCs w:val="26"/>
              </w:rPr>
              <w:t xml:space="preserve">(For the </w:t>
            </w:r>
            <w:r w:rsidR="00F71351" w:rsidRPr="0032029B">
              <w:rPr>
                <w:rFonts w:asciiTheme="majorBidi" w:hAnsiTheme="majorBidi" w:cstheme="majorBidi"/>
                <w:sz w:val="26"/>
                <w:szCs w:val="26"/>
              </w:rPr>
              <w:t>six</w:t>
            </w:r>
            <w:r w:rsidRPr="0032029B">
              <w:rPr>
                <w:rFonts w:asciiTheme="majorBidi" w:hAnsiTheme="majorBidi" w:cstheme="majorBidi"/>
                <w:sz w:val="26"/>
                <w:szCs w:val="26"/>
              </w:rPr>
              <w:t>-month period)</w:t>
            </w:r>
          </w:p>
        </w:tc>
        <w:tc>
          <w:tcPr>
            <w:tcW w:w="76" w:type="dxa"/>
          </w:tcPr>
          <w:p w14:paraId="235F938C" w14:textId="77777777" w:rsidR="007408A8" w:rsidRPr="0032029B" w:rsidRDefault="007408A8" w:rsidP="0032029B">
            <w:pPr>
              <w:autoSpaceDE/>
              <w:autoSpaceDN/>
              <w:adjustRightInd/>
              <w:spacing w:line="300" w:lineRule="exact"/>
              <w:jc w:val="center"/>
              <w:rPr>
                <w:rFonts w:asciiTheme="majorBidi" w:hAnsiTheme="majorBidi" w:cstheme="majorBidi"/>
                <w:sz w:val="26"/>
                <w:szCs w:val="26"/>
              </w:rPr>
            </w:pPr>
          </w:p>
        </w:tc>
        <w:tc>
          <w:tcPr>
            <w:tcW w:w="1204" w:type="dxa"/>
            <w:tcBorders>
              <w:bottom w:val="single" w:sz="6" w:space="0" w:color="auto"/>
            </w:tcBorders>
          </w:tcPr>
          <w:p w14:paraId="27D34CEE" w14:textId="77777777" w:rsidR="00213564" w:rsidRDefault="00213564" w:rsidP="0032029B">
            <w:pPr>
              <w:autoSpaceDE/>
              <w:autoSpaceDN/>
              <w:adjustRightInd/>
              <w:spacing w:line="300" w:lineRule="exact"/>
              <w:jc w:val="center"/>
              <w:rPr>
                <w:rFonts w:asciiTheme="majorBidi" w:hAnsiTheme="majorBidi" w:cstheme="majorBidi"/>
                <w:sz w:val="26"/>
                <w:szCs w:val="26"/>
              </w:rPr>
            </w:pPr>
          </w:p>
          <w:p w14:paraId="24AC3329" w14:textId="502B4A6E" w:rsidR="007408A8" w:rsidRPr="0032029B" w:rsidRDefault="00125CB4" w:rsidP="0032029B">
            <w:pPr>
              <w:autoSpaceDE/>
              <w:autoSpaceDN/>
              <w:adjustRightInd/>
              <w:spacing w:line="300" w:lineRule="exact"/>
              <w:jc w:val="center"/>
              <w:rPr>
                <w:rFonts w:asciiTheme="majorBidi" w:hAnsiTheme="majorBidi" w:cstheme="majorBidi"/>
                <w:sz w:val="26"/>
                <w:szCs w:val="26"/>
              </w:rPr>
            </w:pPr>
            <w:r w:rsidRPr="0032029B">
              <w:rPr>
                <w:rFonts w:asciiTheme="majorBidi" w:hAnsiTheme="majorBidi" w:cstheme="majorBidi"/>
                <w:sz w:val="26"/>
                <w:szCs w:val="26"/>
              </w:rPr>
              <w:t>(For the year)</w:t>
            </w:r>
          </w:p>
        </w:tc>
      </w:tr>
      <w:tr w:rsidR="00125CB4" w:rsidRPr="0032029B" w14:paraId="30083205" w14:textId="77777777" w:rsidTr="00213564">
        <w:tc>
          <w:tcPr>
            <w:tcW w:w="3542" w:type="dxa"/>
          </w:tcPr>
          <w:p w14:paraId="37546BE2" w14:textId="77777777" w:rsidR="00125CB4" w:rsidRPr="0032029B" w:rsidRDefault="00125CB4" w:rsidP="0032029B">
            <w:pPr>
              <w:spacing w:line="300" w:lineRule="exact"/>
              <w:jc w:val="both"/>
              <w:rPr>
                <w:rFonts w:asciiTheme="majorBidi" w:hAnsiTheme="majorBidi" w:cstheme="majorBidi"/>
                <w:sz w:val="26"/>
                <w:szCs w:val="26"/>
                <w:cs/>
              </w:rPr>
            </w:pPr>
            <w:r w:rsidRPr="0032029B">
              <w:rPr>
                <w:rFonts w:asciiTheme="majorBidi" w:hAnsiTheme="majorBidi" w:cstheme="majorBidi"/>
                <w:sz w:val="26"/>
                <w:szCs w:val="26"/>
              </w:rPr>
              <w:t>Beginning balance</w:t>
            </w:r>
          </w:p>
        </w:tc>
        <w:tc>
          <w:tcPr>
            <w:tcW w:w="129" w:type="dxa"/>
          </w:tcPr>
          <w:p w14:paraId="3CBB870E" w14:textId="77777777" w:rsidR="00125CB4" w:rsidRPr="0032029B" w:rsidRDefault="00125CB4" w:rsidP="0032029B">
            <w:pPr>
              <w:spacing w:line="300" w:lineRule="exact"/>
              <w:jc w:val="both"/>
              <w:rPr>
                <w:rFonts w:asciiTheme="majorBidi" w:hAnsiTheme="majorBidi" w:cstheme="majorBidi"/>
                <w:sz w:val="26"/>
                <w:szCs w:val="26"/>
                <w:cs/>
              </w:rPr>
            </w:pPr>
          </w:p>
        </w:tc>
        <w:tc>
          <w:tcPr>
            <w:tcW w:w="1288" w:type="dxa"/>
            <w:tcBorders>
              <w:top w:val="single" w:sz="6" w:space="0" w:color="auto"/>
            </w:tcBorders>
            <w:shd w:val="clear" w:color="auto" w:fill="auto"/>
          </w:tcPr>
          <w:p w14:paraId="013908A5" w14:textId="7AB89999" w:rsidR="00125CB4" w:rsidRPr="0032029B" w:rsidRDefault="00125CB4" w:rsidP="0032029B">
            <w:pPr>
              <w:spacing w:line="300" w:lineRule="exact"/>
              <w:ind w:right="57"/>
              <w:contextualSpacing/>
              <w:jc w:val="right"/>
              <w:rPr>
                <w:rFonts w:asciiTheme="majorBidi" w:hAnsiTheme="majorBidi" w:cstheme="majorBidi"/>
                <w:sz w:val="26"/>
                <w:szCs w:val="26"/>
                <w:cs/>
              </w:rPr>
            </w:pPr>
            <w:r w:rsidRPr="0032029B">
              <w:rPr>
                <w:rFonts w:asciiTheme="majorBidi" w:hAnsiTheme="majorBidi" w:cstheme="majorBidi"/>
                <w:sz w:val="26"/>
                <w:szCs w:val="26"/>
              </w:rPr>
              <w:t>537,830</w:t>
            </w:r>
          </w:p>
        </w:tc>
        <w:tc>
          <w:tcPr>
            <w:tcW w:w="76" w:type="dxa"/>
            <w:shd w:val="clear" w:color="auto" w:fill="auto"/>
          </w:tcPr>
          <w:p w14:paraId="040D4C48" w14:textId="77777777" w:rsidR="00125CB4" w:rsidRPr="0032029B" w:rsidRDefault="00125CB4" w:rsidP="0032029B">
            <w:pPr>
              <w:spacing w:line="300" w:lineRule="exact"/>
              <w:ind w:right="57"/>
              <w:contextualSpacing/>
              <w:jc w:val="right"/>
              <w:rPr>
                <w:rFonts w:asciiTheme="majorBidi" w:hAnsiTheme="majorBidi" w:cstheme="majorBidi"/>
                <w:sz w:val="26"/>
                <w:szCs w:val="26"/>
                <w:cs/>
              </w:rPr>
            </w:pPr>
          </w:p>
        </w:tc>
        <w:tc>
          <w:tcPr>
            <w:tcW w:w="1201" w:type="dxa"/>
            <w:tcBorders>
              <w:top w:val="single" w:sz="6" w:space="0" w:color="auto"/>
            </w:tcBorders>
            <w:shd w:val="clear" w:color="auto" w:fill="auto"/>
          </w:tcPr>
          <w:p w14:paraId="0D340B53" w14:textId="0BDBAA4D" w:rsidR="00125CB4" w:rsidRPr="0032029B" w:rsidRDefault="00125CB4" w:rsidP="0032029B">
            <w:pPr>
              <w:spacing w:line="300" w:lineRule="exact"/>
              <w:ind w:right="57"/>
              <w:contextualSpacing/>
              <w:jc w:val="right"/>
              <w:rPr>
                <w:rFonts w:asciiTheme="majorBidi" w:hAnsiTheme="majorBidi" w:cstheme="majorBidi"/>
                <w:sz w:val="26"/>
                <w:szCs w:val="26"/>
                <w:cs/>
              </w:rPr>
            </w:pPr>
            <w:r w:rsidRPr="0032029B">
              <w:rPr>
                <w:rFonts w:asciiTheme="majorBidi" w:hAnsiTheme="majorBidi" w:cstheme="majorBidi"/>
                <w:sz w:val="26"/>
                <w:szCs w:val="26"/>
              </w:rPr>
              <w:t>682,820</w:t>
            </w:r>
          </w:p>
        </w:tc>
        <w:tc>
          <w:tcPr>
            <w:tcW w:w="78" w:type="dxa"/>
          </w:tcPr>
          <w:p w14:paraId="20A331B9" w14:textId="77777777" w:rsidR="00125CB4" w:rsidRPr="0032029B" w:rsidRDefault="00125CB4" w:rsidP="0032029B">
            <w:pPr>
              <w:spacing w:line="300" w:lineRule="exact"/>
              <w:ind w:right="57"/>
              <w:contextualSpacing/>
              <w:jc w:val="right"/>
              <w:rPr>
                <w:rFonts w:asciiTheme="majorBidi" w:hAnsiTheme="majorBidi" w:cstheme="majorBidi"/>
                <w:sz w:val="26"/>
                <w:szCs w:val="26"/>
              </w:rPr>
            </w:pPr>
          </w:p>
        </w:tc>
        <w:tc>
          <w:tcPr>
            <w:tcW w:w="1194" w:type="dxa"/>
            <w:tcBorders>
              <w:top w:val="single" w:sz="6" w:space="0" w:color="auto"/>
            </w:tcBorders>
          </w:tcPr>
          <w:p w14:paraId="2FB7541D" w14:textId="26E1556B" w:rsidR="00125CB4" w:rsidRPr="0032029B" w:rsidRDefault="00125CB4" w:rsidP="0032029B">
            <w:pPr>
              <w:spacing w:line="300" w:lineRule="exact"/>
              <w:ind w:right="57"/>
              <w:contextualSpacing/>
              <w:jc w:val="right"/>
              <w:rPr>
                <w:rFonts w:asciiTheme="majorBidi" w:hAnsiTheme="majorBidi" w:cstheme="majorBidi"/>
                <w:sz w:val="26"/>
                <w:szCs w:val="26"/>
              </w:rPr>
            </w:pPr>
            <w:r w:rsidRPr="0032029B">
              <w:rPr>
                <w:rFonts w:asciiTheme="majorBidi" w:hAnsiTheme="majorBidi" w:cstheme="majorBidi"/>
                <w:sz w:val="26"/>
                <w:szCs w:val="26"/>
              </w:rPr>
              <w:t>521,660</w:t>
            </w:r>
          </w:p>
        </w:tc>
        <w:tc>
          <w:tcPr>
            <w:tcW w:w="76" w:type="dxa"/>
          </w:tcPr>
          <w:p w14:paraId="2722BAA6" w14:textId="77777777" w:rsidR="00125CB4" w:rsidRPr="0032029B" w:rsidRDefault="00125CB4" w:rsidP="0032029B">
            <w:pPr>
              <w:spacing w:line="300" w:lineRule="exact"/>
              <w:ind w:right="57"/>
              <w:contextualSpacing/>
              <w:jc w:val="right"/>
              <w:rPr>
                <w:rFonts w:asciiTheme="majorBidi" w:hAnsiTheme="majorBidi" w:cstheme="majorBidi"/>
                <w:sz w:val="26"/>
                <w:szCs w:val="26"/>
              </w:rPr>
            </w:pPr>
          </w:p>
        </w:tc>
        <w:tc>
          <w:tcPr>
            <w:tcW w:w="1204" w:type="dxa"/>
            <w:tcBorders>
              <w:top w:val="single" w:sz="6" w:space="0" w:color="auto"/>
            </w:tcBorders>
          </w:tcPr>
          <w:p w14:paraId="7A5F2B2C" w14:textId="0CA69114" w:rsidR="00125CB4" w:rsidRPr="0032029B" w:rsidRDefault="00125CB4" w:rsidP="0032029B">
            <w:pPr>
              <w:spacing w:line="300" w:lineRule="exact"/>
              <w:ind w:right="57"/>
              <w:contextualSpacing/>
              <w:jc w:val="right"/>
              <w:rPr>
                <w:rFonts w:asciiTheme="majorBidi" w:hAnsiTheme="majorBidi" w:cstheme="majorBidi"/>
                <w:sz w:val="26"/>
                <w:szCs w:val="26"/>
              </w:rPr>
            </w:pPr>
            <w:r w:rsidRPr="0032029B">
              <w:rPr>
                <w:rFonts w:asciiTheme="majorBidi" w:hAnsiTheme="majorBidi" w:cstheme="majorBidi"/>
                <w:sz w:val="26"/>
                <w:szCs w:val="26"/>
              </w:rPr>
              <w:t>682,820</w:t>
            </w:r>
          </w:p>
        </w:tc>
      </w:tr>
      <w:tr w:rsidR="007A59D2" w:rsidRPr="0032029B" w14:paraId="6CE315BC" w14:textId="77777777" w:rsidTr="00213564">
        <w:tc>
          <w:tcPr>
            <w:tcW w:w="3542" w:type="dxa"/>
          </w:tcPr>
          <w:p w14:paraId="4573A72F" w14:textId="77777777" w:rsidR="007A59D2" w:rsidRPr="0032029B" w:rsidRDefault="007A59D2" w:rsidP="0032029B">
            <w:pPr>
              <w:spacing w:line="300" w:lineRule="exact"/>
              <w:jc w:val="both"/>
              <w:rPr>
                <w:rFonts w:asciiTheme="majorBidi" w:hAnsiTheme="majorBidi" w:cstheme="majorBidi"/>
                <w:sz w:val="26"/>
                <w:szCs w:val="26"/>
              </w:rPr>
            </w:pPr>
            <w:r w:rsidRPr="0032029B">
              <w:rPr>
                <w:rFonts w:asciiTheme="majorBidi" w:hAnsiTheme="majorBidi" w:cstheme="majorBidi"/>
                <w:sz w:val="26"/>
                <w:szCs w:val="26"/>
              </w:rPr>
              <w:t>Arise from the business acquisition</w:t>
            </w:r>
          </w:p>
        </w:tc>
        <w:tc>
          <w:tcPr>
            <w:tcW w:w="129" w:type="dxa"/>
          </w:tcPr>
          <w:p w14:paraId="00E186DA" w14:textId="77777777" w:rsidR="007A59D2" w:rsidRPr="0032029B" w:rsidRDefault="007A59D2" w:rsidP="0032029B">
            <w:pPr>
              <w:spacing w:line="300" w:lineRule="exact"/>
              <w:jc w:val="both"/>
              <w:rPr>
                <w:rFonts w:asciiTheme="majorBidi" w:hAnsiTheme="majorBidi" w:cstheme="majorBidi"/>
                <w:sz w:val="26"/>
                <w:szCs w:val="26"/>
                <w:cs/>
              </w:rPr>
            </w:pPr>
          </w:p>
        </w:tc>
        <w:tc>
          <w:tcPr>
            <w:tcW w:w="1288" w:type="dxa"/>
            <w:shd w:val="clear" w:color="auto" w:fill="auto"/>
          </w:tcPr>
          <w:p w14:paraId="66FF0553" w14:textId="6BBFCF92" w:rsidR="007A59D2" w:rsidRPr="0032029B" w:rsidRDefault="007A59D2" w:rsidP="0032029B">
            <w:pPr>
              <w:spacing w:line="300" w:lineRule="exact"/>
              <w:ind w:right="227"/>
              <w:contextualSpacing/>
              <w:jc w:val="right"/>
              <w:rPr>
                <w:rFonts w:asciiTheme="majorBidi" w:hAnsiTheme="majorBidi" w:cstheme="majorBidi"/>
                <w:sz w:val="26"/>
                <w:szCs w:val="26"/>
              </w:rPr>
            </w:pPr>
            <w:r w:rsidRPr="0032029B">
              <w:rPr>
                <w:rFonts w:asciiTheme="majorBidi" w:hAnsiTheme="majorBidi" w:cstheme="majorBidi"/>
                <w:sz w:val="26"/>
                <w:szCs w:val="26"/>
              </w:rPr>
              <w:t>-</w:t>
            </w:r>
          </w:p>
        </w:tc>
        <w:tc>
          <w:tcPr>
            <w:tcW w:w="76" w:type="dxa"/>
            <w:shd w:val="clear" w:color="auto" w:fill="auto"/>
          </w:tcPr>
          <w:p w14:paraId="607C40D4" w14:textId="77777777" w:rsidR="007A59D2" w:rsidRPr="0032029B" w:rsidRDefault="007A59D2" w:rsidP="0032029B">
            <w:pPr>
              <w:spacing w:line="300" w:lineRule="exact"/>
              <w:ind w:right="57"/>
              <w:contextualSpacing/>
              <w:jc w:val="right"/>
              <w:rPr>
                <w:rFonts w:asciiTheme="majorBidi" w:hAnsiTheme="majorBidi" w:cstheme="majorBidi"/>
                <w:sz w:val="26"/>
                <w:szCs w:val="26"/>
                <w:cs/>
              </w:rPr>
            </w:pPr>
          </w:p>
        </w:tc>
        <w:tc>
          <w:tcPr>
            <w:tcW w:w="1201" w:type="dxa"/>
            <w:shd w:val="clear" w:color="auto" w:fill="auto"/>
          </w:tcPr>
          <w:p w14:paraId="19CFFE1A" w14:textId="5C9BBFF8" w:rsidR="007A59D2" w:rsidRPr="0032029B" w:rsidRDefault="007A59D2" w:rsidP="0032029B">
            <w:pPr>
              <w:spacing w:line="300" w:lineRule="exact"/>
              <w:ind w:right="57"/>
              <w:contextualSpacing/>
              <w:jc w:val="right"/>
              <w:rPr>
                <w:rFonts w:asciiTheme="majorBidi" w:hAnsiTheme="majorBidi" w:cstheme="majorBidi"/>
                <w:sz w:val="26"/>
                <w:szCs w:val="26"/>
              </w:rPr>
            </w:pPr>
            <w:r w:rsidRPr="0032029B">
              <w:rPr>
                <w:rFonts w:asciiTheme="majorBidi" w:hAnsiTheme="majorBidi" w:cstheme="majorBidi"/>
                <w:sz w:val="26"/>
                <w:szCs w:val="26"/>
              </w:rPr>
              <w:t>16,170</w:t>
            </w:r>
          </w:p>
        </w:tc>
        <w:tc>
          <w:tcPr>
            <w:tcW w:w="78" w:type="dxa"/>
          </w:tcPr>
          <w:p w14:paraId="5B53F34D" w14:textId="77777777" w:rsidR="007A59D2" w:rsidRPr="0032029B" w:rsidRDefault="007A59D2" w:rsidP="0032029B">
            <w:pPr>
              <w:spacing w:line="300" w:lineRule="exact"/>
              <w:ind w:right="227"/>
              <w:contextualSpacing/>
              <w:jc w:val="right"/>
              <w:rPr>
                <w:rFonts w:asciiTheme="majorBidi" w:hAnsiTheme="majorBidi" w:cstheme="majorBidi"/>
                <w:sz w:val="26"/>
                <w:szCs w:val="26"/>
              </w:rPr>
            </w:pPr>
          </w:p>
        </w:tc>
        <w:tc>
          <w:tcPr>
            <w:tcW w:w="1194" w:type="dxa"/>
            <w:shd w:val="clear" w:color="auto" w:fill="auto"/>
          </w:tcPr>
          <w:p w14:paraId="3EA9B23B" w14:textId="55137FD8" w:rsidR="007A59D2" w:rsidRPr="0032029B" w:rsidRDefault="00213564" w:rsidP="00213564">
            <w:pPr>
              <w:spacing w:line="30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c>
          <w:tcPr>
            <w:tcW w:w="76" w:type="dxa"/>
          </w:tcPr>
          <w:p w14:paraId="0F27526F" w14:textId="77777777" w:rsidR="007A59D2" w:rsidRPr="0032029B" w:rsidRDefault="007A59D2" w:rsidP="0032029B">
            <w:pPr>
              <w:spacing w:line="300" w:lineRule="exact"/>
              <w:ind w:right="227"/>
              <w:contextualSpacing/>
              <w:jc w:val="right"/>
              <w:rPr>
                <w:rFonts w:asciiTheme="majorBidi" w:hAnsiTheme="majorBidi" w:cstheme="majorBidi"/>
                <w:sz w:val="26"/>
                <w:szCs w:val="26"/>
              </w:rPr>
            </w:pPr>
          </w:p>
        </w:tc>
        <w:tc>
          <w:tcPr>
            <w:tcW w:w="1204" w:type="dxa"/>
          </w:tcPr>
          <w:p w14:paraId="72922D5C" w14:textId="5DF22D1B" w:rsidR="007A59D2" w:rsidRPr="0032029B" w:rsidRDefault="007A59D2" w:rsidP="0032029B">
            <w:pPr>
              <w:spacing w:line="300" w:lineRule="exact"/>
              <w:ind w:right="227"/>
              <w:contextualSpacing/>
              <w:jc w:val="right"/>
              <w:rPr>
                <w:rFonts w:asciiTheme="majorBidi" w:hAnsiTheme="majorBidi" w:cstheme="majorBidi"/>
                <w:sz w:val="26"/>
                <w:szCs w:val="26"/>
              </w:rPr>
            </w:pPr>
            <w:r w:rsidRPr="0032029B">
              <w:rPr>
                <w:rFonts w:asciiTheme="majorBidi" w:hAnsiTheme="majorBidi" w:cstheme="majorBidi"/>
                <w:sz w:val="26"/>
                <w:szCs w:val="26"/>
              </w:rPr>
              <w:t>-</w:t>
            </w:r>
          </w:p>
        </w:tc>
      </w:tr>
      <w:tr w:rsidR="007A59D2" w:rsidRPr="0032029B" w14:paraId="50F01776" w14:textId="77777777" w:rsidTr="00213564">
        <w:tc>
          <w:tcPr>
            <w:tcW w:w="3542" w:type="dxa"/>
          </w:tcPr>
          <w:p w14:paraId="5EC5BC1D" w14:textId="0A052CB5" w:rsidR="007A59D2" w:rsidRPr="0032029B" w:rsidRDefault="007A59D2" w:rsidP="0032029B">
            <w:pPr>
              <w:spacing w:line="300" w:lineRule="exact"/>
              <w:jc w:val="both"/>
              <w:rPr>
                <w:rFonts w:asciiTheme="majorBidi" w:hAnsiTheme="majorBidi" w:cstheme="majorBidi"/>
                <w:sz w:val="26"/>
                <w:szCs w:val="26"/>
              </w:rPr>
            </w:pPr>
            <w:r w:rsidRPr="0032029B">
              <w:rPr>
                <w:rFonts w:asciiTheme="majorBidi" w:hAnsiTheme="majorBidi" w:cstheme="majorBidi"/>
                <w:sz w:val="26"/>
                <w:szCs w:val="26"/>
              </w:rPr>
              <w:t>Add: Additional borrowings during the period</w:t>
            </w:r>
          </w:p>
        </w:tc>
        <w:tc>
          <w:tcPr>
            <w:tcW w:w="129" w:type="dxa"/>
          </w:tcPr>
          <w:p w14:paraId="62CE9740" w14:textId="77777777" w:rsidR="007A59D2" w:rsidRPr="0032029B" w:rsidRDefault="007A59D2" w:rsidP="0032029B">
            <w:pPr>
              <w:spacing w:line="300" w:lineRule="exact"/>
              <w:jc w:val="both"/>
              <w:rPr>
                <w:rFonts w:asciiTheme="majorBidi" w:hAnsiTheme="majorBidi" w:cstheme="majorBidi"/>
                <w:sz w:val="26"/>
                <w:szCs w:val="26"/>
                <w:cs/>
              </w:rPr>
            </w:pPr>
          </w:p>
        </w:tc>
        <w:tc>
          <w:tcPr>
            <w:tcW w:w="1288" w:type="dxa"/>
            <w:shd w:val="clear" w:color="auto" w:fill="auto"/>
          </w:tcPr>
          <w:p w14:paraId="2A8D4F9D" w14:textId="45AF18A8" w:rsidR="007A59D2" w:rsidRPr="0032029B" w:rsidRDefault="007A59D2" w:rsidP="0032029B">
            <w:pPr>
              <w:spacing w:line="300" w:lineRule="exact"/>
              <w:ind w:right="227"/>
              <w:contextualSpacing/>
              <w:jc w:val="right"/>
              <w:rPr>
                <w:rFonts w:asciiTheme="majorBidi" w:hAnsiTheme="majorBidi" w:cstheme="majorBidi"/>
                <w:sz w:val="26"/>
                <w:szCs w:val="26"/>
                <w:cs/>
              </w:rPr>
            </w:pPr>
            <w:r w:rsidRPr="0032029B">
              <w:rPr>
                <w:rFonts w:asciiTheme="majorBidi" w:hAnsiTheme="majorBidi" w:cstheme="majorBidi"/>
                <w:sz w:val="26"/>
                <w:szCs w:val="26"/>
              </w:rPr>
              <w:t>-</w:t>
            </w:r>
          </w:p>
        </w:tc>
        <w:tc>
          <w:tcPr>
            <w:tcW w:w="76" w:type="dxa"/>
            <w:shd w:val="clear" w:color="auto" w:fill="auto"/>
            <w:vAlign w:val="bottom"/>
          </w:tcPr>
          <w:p w14:paraId="0A33F9F4" w14:textId="77777777" w:rsidR="007A59D2" w:rsidRPr="0032029B" w:rsidRDefault="007A59D2" w:rsidP="0032029B">
            <w:pPr>
              <w:spacing w:line="300" w:lineRule="exact"/>
              <w:ind w:right="57"/>
              <w:contextualSpacing/>
              <w:jc w:val="right"/>
              <w:rPr>
                <w:rFonts w:asciiTheme="majorBidi" w:hAnsiTheme="majorBidi" w:cstheme="majorBidi"/>
                <w:sz w:val="26"/>
                <w:szCs w:val="26"/>
                <w:cs/>
              </w:rPr>
            </w:pPr>
          </w:p>
        </w:tc>
        <w:tc>
          <w:tcPr>
            <w:tcW w:w="1201" w:type="dxa"/>
            <w:shd w:val="clear" w:color="auto" w:fill="auto"/>
          </w:tcPr>
          <w:p w14:paraId="0708B6CC" w14:textId="1B677884" w:rsidR="007A59D2" w:rsidRPr="0032029B" w:rsidRDefault="007A59D2" w:rsidP="0032029B">
            <w:pPr>
              <w:spacing w:line="300" w:lineRule="exact"/>
              <w:ind w:right="57"/>
              <w:contextualSpacing/>
              <w:jc w:val="right"/>
              <w:rPr>
                <w:rFonts w:asciiTheme="majorBidi" w:hAnsiTheme="majorBidi" w:cstheme="majorBidi"/>
                <w:sz w:val="26"/>
                <w:szCs w:val="26"/>
              </w:rPr>
            </w:pPr>
            <w:r w:rsidRPr="0032029B">
              <w:rPr>
                <w:rFonts w:asciiTheme="majorBidi" w:hAnsiTheme="majorBidi" w:cstheme="majorBidi"/>
                <w:sz w:val="26"/>
                <w:szCs w:val="26"/>
              </w:rPr>
              <w:t>100,000</w:t>
            </w:r>
          </w:p>
        </w:tc>
        <w:tc>
          <w:tcPr>
            <w:tcW w:w="78" w:type="dxa"/>
            <w:vAlign w:val="bottom"/>
          </w:tcPr>
          <w:p w14:paraId="74596994" w14:textId="77777777" w:rsidR="007A59D2" w:rsidRPr="0032029B" w:rsidRDefault="007A59D2" w:rsidP="0032029B">
            <w:pPr>
              <w:spacing w:line="300" w:lineRule="exact"/>
              <w:ind w:right="57"/>
              <w:contextualSpacing/>
              <w:jc w:val="right"/>
              <w:rPr>
                <w:rFonts w:asciiTheme="majorBidi" w:hAnsiTheme="majorBidi" w:cstheme="majorBidi"/>
                <w:sz w:val="26"/>
                <w:szCs w:val="26"/>
              </w:rPr>
            </w:pPr>
          </w:p>
        </w:tc>
        <w:tc>
          <w:tcPr>
            <w:tcW w:w="1194" w:type="dxa"/>
            <w:shd w:val="clear" w:color="auto" w:fill="auto"/>
          </w:tcPr>
          <w:p w14:paraId="253438D2" w14:textId="65DE8099" w:rsidR="007A59D2" w:rsidRPr="0032029B" w:rsidRDefault="007A59D2" w:rsidP="0032029B">
            <w:pPr>
              <w:spacing w:line="300" w:lineRule="exact"/>
              <w:ind w:right="227"/>
              <w:contextualSpacing/>
              <w:jc w:val="right"/>
              <w:rPr>
                <w:rFonts w:asciiTheme="majorBidi" w:hAnsiTheme="majorBidi" w:cstheme="majorBidi"/>
                <w:sz w:val="26"/>
                <w:szCs w:val="26"/>
              </w:rPr>
            </w:pPr>
            <w:r w:rsidRPr="0032029B">
              <w:rPr>
                <w:rFonts w:asciiTheme="majorBidi" w:hAnsiTheme="majorBidi" w:cstheme="majorBidi"/>
                <w:sz w:val="26"/>
                <w:szCs w:val="26"/>
              </w:rPr>
              <w:t>-</w:t>
            </w:r>
          </w:p>
        </w:tc>
        <w:tc>
          <w:tcPr>
            <w:tcW w:w="76" w:type="dxa"/>
            <w:vAlign w:val="bottom"/>
          </w:tcPr>
          <w:p w14:paraId="5F74930C" w14:textId="77777777" w:rsidR="007A59D2" w:rsidRPr="0032029B" w:rsidRDefault="007A59D2" w:rsidP="0032029B">
            <w:pPr>
              <w:spacing w:line="300" w:lineRule="exact"/>
              <w:ind w:right="57"/>
              <w:contextualSpacing/>
              <w:jc w:val="right"/>
              <w:rPr>
                <w:rFonts w:asciiTheme="majorBidi" w:hAnsiTheme="majorBidi" w:cstheme="majorBidi"/>
                <w:sz w:val="26"/>
                <w:szCs w:val="26"/>
              </w:rPr>
            </w:pPr>
          </w:p>
        </w:tc>
        <w:tc>
          <w:tcPr>
            <w:tcW w:w="1204" w:type="dxa"/>
          </w:tcPr>
          <w:p w14:paraId="163A2D7F" w14:textId="13323D27" w:rsidR="007A59D2" w:rsidRPr="0032029B" w:rsidRDefault="007A59D2" w:rsidP="0032029B">
            <w:pPr>
              <w:spacing w:line="300" w:lineRule="exact"/>
              <w:ind w:right="57"/>
              <w:contextualSpacing/>
              <w:jc w:val="right"/>
              <w:rPr>
                <w:rFonts w:asciiTheme="majorBidi" w:hAnsiTheme="majorBidi" w:cstheme="majorBidi"/>
                <w:sz w:val="26"/>
                <w:szCs w:val="26"/>
              </w:rPr>
            </w:pPr>
            <w:r w:rsidRPr="0032029B">
              <w:rPr>
                <w:rFonts w:asciiTheme="majorBidi" w:hAnsiTheme="majorBidi" w:cstheme="majorBidi"/>
                <w:sz w:val="26"/>
                <w:szCs w:val="26"/>
              </w:rPr>
              <w:t>100,000</w:t>
            </w:r>
          </w:p>
        </w:tc>
      </w:tr>
      <w:tr w:rsidR="00213564" w:rsidRPr="0032029B" w14:paraId="32AD7CC6" w14:textId="77777777" w:rsidTr="00213564">
        <w:trPr>
          <w:trHeight w:val="186"/>
        </w:trPr>
        <w:tc>
          <w:tcPr>
            <w:tcW w:w="3542" w:type="dxa"/>
          </w:tcPr>
          <w:p w14:paraId="25C0D7CB" w14:textId="5DF3A30D" w:rsidR="00213564" w:rsidRPr="0032029B" w:rsidRDefault="00213564" w:rsidP="00213564">
            <w:pPr>
              <w:spacing w:line="300" w:lineRule="exact"/>
              <w:jc w:val="both"/>
              <w:rPr>
                <w:rFonts w:asciiTheme="majorBidi" w:hAnsiTheme="majorBidi" w:cstheme="majorBidi"/>
                <w:sz w:val="26"/>
                <w:szCs w:val="26"/>
              </w:rPr>
            </w:pPr>
            <w:r w:rsidRPr="0032029B">
              <w:rPr>
                <w:rFonts w:asciiTheme="majorBidi" w:hAnsiTheme="majorBidi" w:cstheme="majorBidi"/>
                <w:sz w:val="26"/>
                <w:szCs w:val="26"/>
              </w:rPr>
              <w:t>Less: Repayment during the period</w:t>
            </w:r>
          </w:p>
        </w:tc>
        <w:tc>
          <w:tcPr>
            <w:tcW w:w="129" w:type="dxa"/>
          </w:tcPr>
          <w:p w14:paraId="72235CFC" w14:textId="77777777" w:rsidR="00213564" w:rsidRPr="0032029B" w:rsidRDefault="00213564" w:rsidP="00213564">
            <w:pPr>
              <w:spacing w:line="300" w:lineRule="exact"/>
              <w:jc w:val="both"/>
              <w:rPr>
                <w:rFonts w:asciiTheme="majorBidi" w:hAnsiTheme="majorBidi" w:cstheme="majorBidi"/>
                <w:sz w:val="26"/>
                <w:szCs w:val="26"/>
                <w:cs/>
              </w:rPr>
            </w:pPr>
          </w:p>
        </w:tc>
        <w:tc>
          <w:tcPr>
            <w:tcW w:w="1288" w:type="dxa"/>
            <w:tcBorders>
              <w:bottom w:val="single" w:sz="6" w:space="0" w:color="auto"/>
            </w:tcBorders>
            <w:shd w:val="clear" w:color="auto" w:fill="auto"/>
          </w:tcPr>
          <w:p w14:paraId="51B3325F" w14:textId="6951BF18" w:rsidR="00213564" w:rsidRPr="0032029B" w:rsidRDefault="00213564" w:rsidP="00213564">
            <w:pPr>
              <w:spacing w:line="300" w:lineRule="exact"/>
              <w:contextualSpacing/>
              <w:jc w:val="right"/>
              <w:rPr>
                <w:rFonts w:asciiTheme="majorBidi" w:hAnsiTheme="majorBidi" w:cstheme="majorBidi"/>
                <w:sz w:val="26"/>
                <w:szCs w:val="26"/>
                <w:cs/>
                <w:lang w:val="en-GB"/>
              </w:rPr>
            </w:pPr>
            <w:r w:rsidRPr="0032029B">
              <w:rPr>
                <w:rFonts w:asciiTheme="majorBidi" w:hAnsiTheme="majorBidi" w:cstheme="majorBidi"/>
                <w:sz w:val="26"/>
                <w:szCs w:val="26"/>
              </w:rPr>
              <w:t>(172,020)</w:t>
            </w:r>
          </w:p>
        </w:tc>
        <w:tc>
          <w:tcPr>
            <w:tcW w:w="76" w:type="dxa"/>
            <w:shd w:val="clear" w:color="auto" w:fill="auto"/>
            <w:vAlign w:val="bottom"/>
          </w:tcPr>
          <w:p w14:paraId="62A0460B" w14:textId="77777777" w:rsidR="00213564" w:rsidRPr="0032029B" w:rsidRDefault="00213564" w:rsidP="00213564">
            <w:pPr>
              <w:spacing w:line="300" w:lineRule="exact"/>
              <w:ind w:right="57"/>
              <w:contextualSpacing/>
              <w:jc w:val="right"/>
              <w:rPr>
                <w:rFonts w:asciiTheme="majorBidi" w:hAnsiTheme="majorBidi" w:cstheme="majorBidi"/>
                <w:sz w:val="26"/>
                <w:szCs w:val="26"/>
                <w:cs/>
              </w:rPr>
            </w:pPr>
          </w:p>
        </w:tc>
        <w:tc>
          <w:tcPr>
            <w:tcW w:w="1201" w:type="dxa"/>
            <w:shd w:val="clear" w:color="auto" w:fill="auto"/>
          </w:tcPr>
          <w:p w14:paraId="39AC048A" w14:textId="3BBB89B2" w:rsidR="00213564" w:rsidRPr="0032029B" w:rsidRDefault="00213564" w:rsidP="00213564">
            <w:pPr>
              <w:spacing w:line="300" w:lineRule="exact"/>
              <w:contextualSpacing/>
              <w:jc w:val="right"/>
              <w:rPr>
                <w:rFonts w:asciiTheme="majorBidi" w:hAnsiTheme="majorBidi" w:cstheme="majorBidi"/>
                <w:sz w:val="26"/>
                <w:szCs w:val="26"/>
              </w:rPr>
            </w:pPr>
            <w:r w:rsidRPr="0032029B">
              <w:rPr>
                <w:rFonts w:asciiTheme="majorBidi" w:hAnsiTheme="majorBidi" w:cstheme="majorBidi"/>
                <w:sz w:val="26"/>
                <w:szCs w:val="26"/>
              </w:rPr>
              <w:t>(261,160)</w:t>
            </w:r>
          </w:p>
        </w:tc>
        <w:tc>
          <w:tcPr>
            <w:tcW w:w="78" w:type="dxa"/>
            <w:vAlign w:val="bottom"/>
          </w:tcPr>
          <w:p w14:paraId="1736F53B" w14:textId="77777777" w:rsidR="00213564" w:rsidRPr="0032029B" w:rsidRDefault="00213564" w:rsidP="00213564">
            <w:pPr>
              <w:spacing w:line="300" w:lineRule="exact"/>
              <w:contextualSpacing/>
              <w:jc w:val="right"/>
              <w:rPr>
                <w:rFonts w:asciiTheme="majorBidi" w:hAnsiTheme="majorBidi" w:cstheme="majorBidi"/>
                <w:sz w:val="26"/>
                <w:szCs w:val="26"/>
              </w:rPr>
            </w:pPr>
          </w:p>
        </w:tc>
        <w:tc>
          <w:tcPr>
            <w:tcW w:w="1194" w:type="dxa"/>
            <w:tcBorders>
              <w:bottom w:val="single" w:sz="6" w:space="0" w:color="auto"/>
            </w:tcBorders>
            <w:shd w:val="clear" w:color="auto" w:fill="auto"/>
          </w:tcPr>
          <w:p w14:paraId="326A9CC5" w14:textId="1A4ECA8F" w:rsidR="00213564" w:rsidRPr="0032029B" w:rsidRDefault="00213564" w:rsidP="00213564">
            <w:pPr>
              <w:spacing w:line="300" w:lineRule="exact"/>
              <w:contextualSpacing/>
              <w:jc w:val="right"/>
              <w:rPr>
                <w:rFonts w:asciiTheme="majorBidi" w:hAnsiTheme="majorBidi" w:cstheme="majorBidi"/>
                <w:sz w:val="26"/>
                <w:szCs w:val="26"/>
              </w:rPr>
            </w:pPr>
            <w:r w:rsidRPr="0032029B">
              <w:rPr>
                <w:rFonts w:asciiTheme="majorBidi" w:hAnsiTheme="majorBidi" w:cstheme="majorBidi"/>
                <w:sz w:val="26"/>
                <w:szCs w:val="26"/>
              </w:rPr>
              <w:t>(163,920)</w:t>
            </w:r>
          </w:p>
        </w:tc>
        <w:tc>
          <w:tcPr>
            <w:tcW w:w="76" w:type="dxa"/>
            <w:vAlign w:val="bottom"/>
          </w:tcPr>
          <w:p w14:paraId="3F0CFE38" w14:textId="77777777" w:rsidR="00213564" w:rsidRPr="0032029B" w:rsidRDefault="00213564" w:rsidP="00213564">
            <w:pPr>
              <w:spacing w:line="300" w:lineRule="exact"/>
              <w:contextualSpacing/>
              <w:jc w:val="right"/>
              <w:rPr>
                <w:rFonts w:asciiTheme="majorBidi" w:hAnsiTheme="majorBidi" w:cstheme="majorBidi"/>
                <w:sz w:val="26"/>
                <w:szCs w:val="26"/>
              </w:rPr>
            </w:pPr>
          </w:p>
        </w:tc>
        <w:tc>
          <w:tcPr>
            <w:tcW w:w="1204" w:type="dxa"/>
            <w:tcBorders>
              <w:bottom w:val="single" w:sz="6" w:space="0" w:color="auto"/>
            </w:tcBorders>
          </w:tcPr>
          <w:p w14:paraId="70817D36" w14:textId="5FA29CBB" w:rsidR="00213564" w:rsidRPr="0032029B" w:rsidRDefault="00213564" w:rsidP="00213564">
            <w:pPr>
              <w:spacing w:line="300" w:lineRule="exact"/>
              <w:contextualSpacing/>
              <w:jc w:val="right"/>
              <w:rPr>
                <w:rFonts w:asciiTheme="majorBidi" w:hAnsiTheme="majorBidi" w:cstheme="majorBidi"/>
                <w:sz w:val="26"/>
                <w:szCs w:val="26"/>
              </w:rPr>
            </w:pPr>
            <w:r w:rsidRPr="0032029B">
              <w:rPr>
                <w:rFonts w:asciiTheme="majorBidi" w:hAnsiTheme="majorBidi" w:cstheme="majorBidi"/>
                <w:sz w:val="26"/>
                <w:szCs w:val="26"/>
              </w:rPr>
              <w:t>(261,160)</w:t>
            </w:r>
          </w:p>
        </w:tc>
      </w:tr>
      <w:tr w:rsidR="00213564" w:rsidRPr="0032029B" w14:paraId="50CB7D1D" w14:textId="77777777" w:rsidTr="00213564">
        <w:trPr>
          <w:trHeight w:val="65"/>
        </w:trPr>
        <w:tc>
          <w:tcPr>
            <w:tcW w:w="3542" w:type="dxa"/>
            <w:tcBorders>
              <w:bottom w:val="nil"/>
            </w:tcBorders>
          </w:tcPr>
          <w:p w14:paraId="44989105" w14:textId="77777777" w:rsidR="00213564" w:rsidRPr="0032029B" w:rsidRDefault="00213564" w:rsidP="00213564">
            <w:pPr>
              <w:spacing w:line="300" w:lineRule="exact"/>
              <w:ind w:left="293" w:hanging="293"/>
              <w:rPr>
                <w:rFonts w:asciiTheme="majorBidi" w:hAnsiTheme="majorBidi" w:cstheme="majorBidi"/>
                <w:sz w:val="26"/>
                <w:szCs w:val="26"/>
                <w:cs/>
              </w:rPr>
            </w:pPr>
            <w:r w:rsidRPr="0032029B">
              <w:rPr>
                <w:rFonts w:asciiTheme="majorBidi" w:hAnsiTheme="majorBidi" w:cstheme="majorBidi"/>
                <w:sz w:val="26"/>
                <w:szCs w:val="26"/>
              </w:rPr>
              <w:t>Ending balance</w:t>
            </w:r>
          </w:p>
        </w:tc>
        <w:tc>
          <w:tcPr>
            <w:tcW w:w="129" w:type="dxa"/>
            <w:tcBorders>
              <w:bottom w:val="nil"/>
            </w:tcBorders>
          </w:tcPr>
          <w:p w14:paraId="2C004588" w14:textId="77777777" w:rsidR="00213564" w:rsidRPr="0032029B" w:rsidRDefault="00213564" w:rsidP="00213564">
            <w:pPr>
              <w:spacing w:line="300" w:lineRule="exact"/>
              <w:rPr>
                <w:rFonts w:asciiTheme="majorBidi" w:hAnsiTheme="majorBidi" w:cstheme="majorBidi"/>
                <w:sz w:val="26"/>
                <w:szCs w:val="26"/>
              </w:rPr>
            </w:pPr>
          </w:p>
        </w:tc>
        <w:tc>
          <w:tcPr>
            <w:tcW w:w="1288" w:type="dxa"/>
            <w:tcBorders>
              <w:top w:val="single" w:sz="6" w:space="0" w:color="auto"/>
              <w:bottom w:val="double" w:sz="6" w:space="0" w:color="auto"/>
            </w:tcBorders>
            <w:shd w:val="clear" w:color="auto" w:fill="auto"/>
          </w:tcPr>
          <w:p w14:paraId="21784EA5" w14:textId="001CE24D" w:rsidR="00213564" w:rsidRPr="0032029B" w:rsidRDefault="00213564" w:rsidP="00213564">
            <w:pPr>
              <w:spacing w:line="300" w:lineRule="exact"/>
              <w:ind w:right="57"/>
              <w:contextualSpacing/>
              <w:jc w:val="right"/>
              <w:rPr>
                <w:rFonts w:asciiTheme="majorBidi" w:hAnsiTheme="majorBidi" w:cstheme="majorBidi"/>
                <w:sz w:val="26"/>
                <w:szCs w:val="26"/>
                <w:lang w:val="en-GB"/>
              </w:rPr>
            </w:pPr>
            <w:r w:rsidRPr="0032029B">
              <w:rPr>
                <w:rFonts w:asciiTheme="majorBidi" w:hAnsiTheme="majorBidi" w:cstheme="majorBidi"/>
                <w:sz w:val="26"/>
                <w:szCs w:val="26"/>
              </w:rPr>
              <w:t>365,810</w:t>
            </w:r>
          </w:p>
        </w:tc>
        <w:tc>
          <w:tcPr>
            <w:tcW w:w="76" w:type="dxa"/>
            <w:shd w:val="clear" w:color="auto" w:fill="auto"/>
            <w:vAlign w:val="bottom"/>
          </w:tcPr>
          <w:p w14:paraId="1F6DDA6C" w14:textId="77777777" w:rsidR="00213564" w:rsidRPr="0032029B" w:rsidRDefault="00213564" w:rsidP="00213564">
            <w:pPr>
              <w:spacing w:line="300" w:lineRule="exact"/>
              <w:ind w:right="57"/>
              <w:contextualSpacing/>
              <w:jc w:val="right"/>
              <w:rPr>
                <w:rFonts w:asciiTheme="majorBidi" w:hAnsiTheme="majorBidi" w:cstheme="majorBidi"/>
                <w:sz w:val="26"/>
                <w:szCs w:val="26"/>
              </w:rPr>
            </w:pPr>
          </w:p>
        </w:tc>
        <w:tc>
          <w:tcPr>
            <w:tcW w:w="1201" w:type="dxa"/>
            <w:tcBorders>
              <w:top w:val="single" w:sz="6" w:space="0" w:color="auto"/>
              <w:bottom w:val="double" w:sz="6" w:space="0" w:color="auto"/>
            </w:tcBorders>
            <w:shd w:val="clear" w:color="auto" w:fill="auto"/>
          </w:tcPr>
          <w:p w14:paraId="546129D7" w14:textId="69A64FCE" w:rsidR="00213564" w:rsidRPr="0032029B" w:rsidRDefault="00213564" w:rsidP="00213564">
            <w:pPr>
              <w:spacing w:line="300" w:lineRule="exact"/>
              <w:ind w:right="57"/>
              <w:contextualSpacing/>
              <w:jc w:val="right"/>
              <w:rPr>
                <w:rFonts w:asciiTheme="majorBidi" w:hAnsiTheme="majorBidi" w:cstheme="majorBidi"/>
                <w:sz w:val="26"/>
                <w:szCs w:val="26"/>
              </w:rPr>
            </w:pPr>
            <w:r w:rsidRPr="0032029B">
              <w:rPr>
                <w:rFonts w:asciiTheme="majorBidi" w:hAnsiTheme="majorBidi" w:cstheme="majorBidi"/>
                <w:sz w:val="26"/>
                <w:szCs w:val="26"/>
              </w:rPr>
              <w:t>537,830</w:t>
            </w:r>
          </w:p>
        </w:tc>
        <w:tc>
          <w:tcPr>
            <w:tcW w:w="78" w:type="dxa"/>
            <w:vAlign w:val="bottom"/>
          </w:tcPr>
          <w:p w14:paraId="2E8EF752" w14:textId="77777777" w:rsidR="00213564" w:rsidRPr="0032029B" w:rsidRDefault="00213564" w:rsidP="00213564">
            <w:pPr>
              <w:spacing w:line="300" w:lineRule="exact"/>
              <w:ind w:right="57"/>
              <w:contextualSpacing/>
              <w:jc w:val="right"/>
              <w:rPr>
                <w:rFonts w:asciiTheme="majorBidi" w:hAnsiTheme="majorBidi" w:cstheme="majorBidi"/>
                <w:sz w:val="26"/>
                <w:szCs w:val="26"/>
              </w:rPr>
            </w:pPr>
          </w:p>
        </w:tc>
        <w:tc>
          <w:tcPr>
            <w:tcW w:w="1194" w:type="dxa"/>
            <w:tcBorders>
              <w:top w:val="single" w:sz="6" w:space="0" w:color="auto"/>
              <w:bottom w:val="double" w:sz="6" w:space="0" w:color="auto"/>
            </w:tcBorders>
            <w:shd w:val="clear" w:color="auto" w:fill="auto"/>
          </w:tcPr>
          <w:p w14:paraId="3DB2D2F1" w14:textId="0A848F76" w:rsidR="00213564" w:rsidRPr="0032029B" w:rsidRDefault="00213564" w:rsidP="00213564">
            <w:pPr>
              <w:spacing w:line="300" w:lineRule="exact"/>
              <w:ind w:right="57"/>
              <w:contextualSpacing/>
              <w:jc w:val="right"/>
              <w:rPr>
                <w:rFonts w:asciiTheme="majorBidi" w:hAnsiTheme="majorBidi" w:cstheme="majorBidi"/>
                <w:sz w:val="26"/>
                <w:szCs w:val="26"/>
              </w:rPr>
            </w:pPr>
            <w:r>
              <w:rPr>
                <w:rFonts w:asciiTheme="majorBidi" w:hAnsiTheme="majorBidi" w:cstheme="majorBidi"/>
                <w:sz w:val="26"/>
                <w:szCs w:val="26"/>
              </w:rPr>
              <w:t>357,740</w:t>
            </w:r>
          </w:p>
        </w:tc>
        <w:tc>
          <w:tcPr>
            <w:tcW w:w="76" w:type="dxa"/>
            <w:vAlign w:val="bottom"/>
          </w:tcPr>
          <w:p w14:paraId="10532C57" w14:textId="77777777" w:rsidR="00213564" w:rsidRPr="0032029B" w:rsidRDefault="00213564" w:rsidP="00213564">
            <w:pPr>
              <w:spacing w:line="300" w:lineRule="exact"/>
              <w:ind w:right="57"/>
              <w:contextualSpacing/>
              <w:jc w:val="right"/>
              <w:rPr>
                <w:rFonts w:asciiTheme="majorBidi" w:hAnsiTheme="majorBidi" w:cstheme="majorBidi"/>
                <w:sz w:val="26"/>
                <w:szCs w:val="26"/>
              </w:rPr>
            </w:pPr>
          </w:p>
        </w:tc>
        <w:tc>
          <w:tcPr>
            <w:tcW w:w="1204" w:type="dxa"/>
            <w:tcBorders>
              <w:top w:val="single" w:sz="6" w:space="0" w:color="auto"/>
              <w:bottom w:val="double" w:sz="6" w:space="0" w:color="auto"/>
            </w:tcBorders>
          </w:tcPr>
          <w:p w14:paraId="61D8AF57" w14:textId="13B6686E" w:rsidR="00213564" w:rsidRPr="0032029B" w:rsidRDefault="00213564" w:rsidP="00213564">
            <w:pPr>
              <w:spacing w:line="300" w:lineRule="exact"/>
              <w:ind w:right="57"/>
              <w:contextualSpacing/>
              <w:jc w:val="right"/>
              <w:rPr>
                <w:rFonts w:asciiTheme="majorBidi" w:hAnsiTheme="majorBidi" w:cstheme="majorBidi"/>
                <w:sz w:val="26"/>
                <w:szCs w:val="26"/>
              </w:rPr>
            </w:pPr>
            <w:r w:rsidRPr="0032029B">
              <w:rPr>
                <w:rFonts w:asciiTheme="majorBidi" w:hAnsiTheme="majorBidi" w:cstheme="majorBidi"/>
                <w:sz w:val="26"/>
                <w:szCs w:val="26"/>
              </w:rPr>
              <w:t>521,660</w:t>
            </w:r>
          </w:p>
        </w:tc>
      </w:tr>
    </w:tbl>
    <w:p w14:paraId="298B9994" w14:textId="77777777" w:rsidR="007408A8" w:rsidRPr="005E0CDA" w:rsidRDefault="007408A8" w:rsidP="0032029B">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r>
    </w:p>
    <w:p w14:paraId="7842BFAE" w14:textId="18791E5E" w:rsidR="007408A8" w:rsidRPr="005E0CDA" w:rsidRDefault="007408A8" w:rsidP="0032029B">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Under the loan agreement, the Group has to comply with certain financial covenants as stipulated in the agreement, such as maintaining the debt to equity ratio. and the debt service coverage ratio to be in accordance with the rate specified in the contract, etc.</w:t>
      </w:r>
    </w:p>
    <w:p w14:paraId="23981B45" w14:textId="77777777" w:rsidR="0032029B" w:rsidRDefault="0032029B" w:rsidP="0032029B">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Theme="majorBidi" w:hAnsiTheme="majorBidi" w:cstheme="majorBidi"/>
          <w:b/>
          <w:bCs/>
          <w:sz w:val="32"/>
          <w:szCs w:val="32"/>
        </w:rPr>
      </w:pPr>
    </w:p>
    <w:p w14:paraId="66356EF4" w14:textId="77777777" w:rsidR="0032029B" w:rsidRDefault="0032029B">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4936CAE1" w14:textId="0EDA427D" w:rsidR="007408A8" w:rsidRPr="005E0CDA" w:rsidRDefault="007408A8" w:rsidP="0032029B">
      <w:pPr>
        <w:widowControl w:val="0"/>
        <w:tabs>
          <w:tab w:val="left" w:pos="284"/>
        </w:tabs>
        <w:autoSpaceDE/>
        <w:autoSpaceDN/>
        <w:adjustRightInd/>
        <w:spacing w:line="33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2</w:t>
      </w:r>
      <w:r w:rsidR="00125CB4" w:rsidRPr="005E0CDA">
        <w:rPr>
          <w:rFonts w:asciiTheme="majorBidi" w:hAnsiTheme="majorBidi" w:cstheme="majorBidi"/>
          <w:b/>
          <w:bCs/>
          <w:sz w:val="32"/>
          <w:szCs w:val="32"/>
        </w:rPr>
        <w:t>1</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LONG-TERM DEBENTURES</w:t>
      </w:r>
    </w:p>
    <w:tbl>
      <w:tblPr>
        <w:tblW w:w="8982" w:type="dxa"/>
        <w:tblInd w:w="284" w:type="dxa"/>
        <w:tblLayout w:type="fixed"/>
        <w:tblCellMar>
          <w:left w:w="28" w:type="dxa"/>
          <w:right w:w="28" w:type="dxa"/>
        </w:tblCellMar>
        <w:tblLook w:val="04A0" w:firstRow="1" w:lastRow="0" w:firstColumn="1" w:lastColumn="0" w:noHBand="0" w:noVBand="1"/>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1012"/>
        <w:gridCol w:w="7"/>
      </w:tblGrid>
      <w:tr w:rsidR="007408A8" w:rsidRPr="005E0CDA" w14:paraId="618A069E" w14:textId="77777777" w:rsidTr="00274CC8">
        <w:trPr>
          <w:gridAfter w:val="1"/>
          <w:wAfter w:w="7" w:type="dxa"/>
          <w:tblHeader/>
        </w:trPr>
        <w:tc>
          <w:tcPr>
            <w:tcW w:w="542" w:type="dxa"/>
          </w:tcPr>
          <w:p w14:paraId="5611E796"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13" w:type="dxa"/>
          </w:tcPr>
          <w:p w14:paraId="07EE5B22"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895" w:type="dxa"/>
          </w:tcPr>
          <w:p w14:paraId="5E2AE192"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86" w:type="dxa"/>
          </w:tcPr>
          <w:p w14:paraId="2E1C7D0D"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028" w:type="dxa"/>
          </w:tcPr>
          <w:p w14:paraId="15F61B7D"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76" w:type="dxa"/>
          </w:tcPr>
          <w:p w14:paraId="1D8953FE"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952" w:type="dxa"/>
          </w:tcPr>
          <w:p w14:paraId="3867F8FD"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80" w:type="dxa"/>
            <w:gridSpan w:val="2"/>
          </w:tcPr>
          <w:p w14:paraId="07C7C0DB" w14:textId="77777777" w:rsidR="007408A8" w:rsidRPr="005E0CDA" w:rsidRDefault="007408A8" w:rsidP="0032029B">
            <w:pPr>
              <w:spacing w:line="220" w:lineRule="exact"/>
              <w:ind w:right="12"/>
              <w:jc w:val="right"/>
              <w:rPr>
                <w:rFonts w:asciiTheme="majorBidi" w:hAnsiTheme="majorBidi" w:cstheme="majorBidi"/>
                <w:sz w:val="22"/>
                <w:szCs w:val="22"/>
                <w:cs/>
              </w:rPr>
            </w:pPr>
          </w:p>
        </w:tc>
        <w:tc>
          <w:tcPr>
            <w:tcW w:w="886" w:type="dxa"/>
            <w:gridSpan w:val="2"/>
          </w:tcPr>
          <w:p w14:paraId="153E34DA" w14:textId="77777777" w:rsidR="007408A8" w:rsidRPr="005E0CDA" w:rsidRDefault="007408A8" w:rsidP="0032029B">
            <w:pPr>
              <w:spacing w:line="220" w:lineRule="exact"/>
              <w:ind w:right="12"/>
              <w:jc w:val="right"/>
              <w:rPr>
                <w:rFonts w:asciiTheme="majorBidi" w:hAnsiTheme="majorBidi" w:cstheme="majorBidi"/>
                <w:sz w:val="22"/>
                <w:szCs w:val="22"/>
                <w:cs/>
              </w:rPr>
            </w:pPr>
          </w:p>
        </w:tc>
        <w:tc>
          <w:tcPr>
            <w:tcW w:w="109" w:type="dxa"/>
            <w:gridSpan w:val="2"/>
          </w:tcPr>
          <w:p w14:paraId="0E7E57E1" w14:textId="77777777" w:rsidR="007408A8" w:rsidRPr="005E0CDA" w:rsidRDefault="007408A8" w:rsidP="0032029B">
            <w:pPr>
              <w:spacing w:line="220" w:lineRule="exact"/>
              <w:ind w:right="12"/>
              <w:jc w:val="right"/>
              <w:rPr>
                <w:rFonts w:asciiTheme="majorBidi" w:hAnsiTheme="majorBidi" w:cstheme="majorBidi"/>
                <w:sz w:val="22"/>
                <w:szCs w:val="22"/>
                <w:cs/>
              </w:rPr>
            </w:pPr>
          </w:p>
        </w:tc>
        <w:tc>
          <w:tcPr>
            <w:tcW w:w="1001" w:type="dxa"/>
            <w:gridSpan w:val="2"/>
          </w:tcPr>
          <w:p w14:paraId="1FFE0D8F" w14:textId="77777777" w:rsidR="007408A8" w:rsidRPr="005E0CDA" w:rsidRDefault="007408A8" w:rsidP="0032029B">
            <w:pPr>
              <w:spacing w:line="220" w:lineRule="exact"/>
              <w:ind w:right="12"/>
              <w:jc w:val="right"/>
              <w:rPr>
                <w:rFonts w:asciiTheme="majorBidi" w:hAnsiTheme="majorBidi" w:cstheme="majorBidi"/>
                <w:sz w:val="22"/>
                <w:szCs w:val="22"/>
                <w:cs/>
              </w:rPr>
            </w:pPr>
          </w:p>
        </w:tc>
        <w:tc>
          <w:tcPr>
            <w:tcW w:w="109" w:type="dxa"/>
            <w:gridSpan w:val="2"/>
          </w:tcPr>
          <w:p w14:paraId="705AF0FA" w14:textId="77777777" w:rsidR="007408A8" w:rsidRPr="005E0CDA" w:rsidRDefault="007408A8" w:rsidP="0032029B">
            <w:pPr>
              <w:spacing w:line="220" w:lineRule="exact"/>
              <w:ind w:right="12"/>
              <w:jc w:val="right"/>
              <w:rPr>
                <w:rFonts w:asciiTheme="majorBidi" w:hAnsiTheme="majorBidi" w:cstheme="majorBidi"/>
                <w:sz w:val="22"/>
                <w:szCs w:val="22"/>
                <w:cs/>
              </w:rPr>
            </w:pPr>
          </w:p>
        </w:tc>
        <w:tc>
          <w:tcPr>
            <w:tcW w:w="2098" w:type="dxa"/>
            <w:gridSpan w:val="6"/>
            <w:tcBorders>
              <w:bottom w:val="single" w:sz="6" w:space="0" w:color="auto"/>
            </w:tcBorders>
          </w:tcPr>
          <w:p w14:paraId="6BDB9257" w14:textId="77777777" w:rsidR="007408A8" w:rsidRPr="005E0CDA" w:rsidRDefault="007408A8" w:rsidP="0032029B">
            <w:pPr>
              <w:spacing w:line="220" w:lineRule="exact"/>
              <w:ind w:right="12"/>
              <w:jc w:val="center"/>
              <w:rPr>
                <w:rFonts w:asciiTheme="majorBidi" w:hAnsiTheme="majorBidi" w:cstheme="majorBidi"/>
                <w:sz w:val="22"/>
                <w:szCs w:val="22"/>
                <w:cs/>
              </w:rPr>
            </w:pPr>
            <w:r w:rsidRPr="005E0CDA">
              <w:rPr>
                <w:rFonts w:asciiTheme="majorBidi" w:hAnsiTheme="majorBidi" w:cstheme="majorBidi"/>
                <w:sz w:val="22"/>
                <w:szCs w:val="22"/>
              </w:rPr>
              <w:t>In Thousand Baht</w:t>
            </w:r>
          </w:p>
        </w:tc>
      </w:tr>
      <w:tr w:rsidR="007408A8" w:rsidRPr="005E0CDA" w14:paraId="22F71FC1" w14:textId="77777777" w:rsidTr="00274CC8">
        <w:trPr>
          <w:gridAfter w:val="1"/>
          <w:wAfter w:w="7" w:type="dxa"/>
          <w:tblHeader/>
        </w:trPr>
        <w:tc>
          <w:tcPr>
            <w:tcW w:w="542" w:type="dxa"/>
          </w:tcPr>
          <w:p w14:paraId="072CD4B6"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13" w:type="dxa"/>
          </w:tcPr>
          <w:p w14:paraId="5DE90083"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895" w:type="dxa"/>
          </w:tcPr>
          <w:p w14:paraId="4EC59CD9"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86" w:type="dxa"/>
          </w:tcPr>
          <w:p w14:paraId="0E1F02F5"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028" w:type="dxa"/>
          </w:tcPr>
          <w:p w14:paraId="56C1277A"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76" w:type="dxa"/>
          </w:tcPr>
          <w:p w14:paraId="4B144F2F"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952" w:type="dxa"/>
          </w:tcPr>
          <w:p w14:paraId="652E8C13"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80" w:type="dxa"/>
            <w:gridSpan w:val="2"/>
          </w:tcPr>
          <w:p w14:paraId="45C0921D" w14:textId="77777777" w:rsidR="007408A8" w:rsidRPr="005E0CDA" w:rsidRDefault="007408A8" w:rsidP="0032029B">
            <w:pPr>
              <w:spacing w:line="220" w:lineRule="exact"/>
              <w:ind w:right="12"/>
              <w:jc w:val="right"/>
              <w:rPr>
                <w:rFonts w:asciiTheme="majorBidi" w:hAnsiTheme="majorBidi" w:cstheme="majorBidi"/>
                <w:sz w:val="22"/>
                <w:szCs w:val="22"/>
                <w:cs/>
              </w:rPr>
            </w:pPr>
          </w:p>
        </w:tc>
        <w:tc>
          <w:tcPr>
            <w:tcW w:w="886" w:type="dxa"/>
            <w:gridSpan w:val="2"/>
          </w:tcPr>
          <w:p w14:paraId="07B23AE1" w14:textId="77777777" w:rsidR="007408A8" w:rsidRPr="005E0CDA" w:rsidRDefault="007408A8" w:rsidP="0032029B">
            <w:pPr>
              <w:spacing w:line="220" w:lineRule="exact"/>
              <w:ind w:right="12"/>
              <w:jc w:val="right"/>
              <w:rPr>
                <w:rFonts w:asciiTheme="majorBidi" w:hAnsiTheme="majorBidi" w:cstheme="majorBidi"/>
                <w:sz w:val="22"/>
                <w:szCs w:val="22"/>
                <w:cs/>
              </w:rPr>
            </w:pPr>
          </w:p>
        </w:tc>
        <w:tc>
          <w:tcPr>
            <w:tcW w:w="109" w:type="dxa"/>
            <w:gridSpan w:val="2"/>
          </w:tcPr>
          <w:p w14:paraId="5B898322" w14:textId="77777777" w:rsidR="007408A8" w:rsidRPr="005E0CDA" w:rsidRDefault="007408A8" w:rsidP="0032029B">
            <w:pPr>
              <w:spacing w:line="220" w:lineRule="exact"/>
              <w:ind w:right="12"/>
              <w:jc w:val="right"/>
              <w:rPr>
                <w:rFonts w:asciiTheme="majorBidi" w:hAnsiTheme="majorBidi" w:cstheme="majorBidi"/>
                <w:sz w:val="22"/>
                <w:szCs w:val="22"/>
                <w:cs/>
              </w:rPr>
            </w:pPr>
          </w:p>
        </w:tc>
        <w:tc>
          <w:tcPr>
            <w:tcW w:w="1001" w:type="dxa"/>
            <w:gridSpan w:val="2"/>
          </w:tcPr>
          <w:p w14:paraId="45788E70" w14:textId="77777777" w:rsidR="007408A8" w:rsidRPr="005E0CDA" w:rsidRDefault="007408A8" w:rsidP="0032029B">
            <w:pPr>
              <w:spacing w:line="220" w:lineRule="exact"/>
              <w:ind w:right="12"/>
              <w:jc w:val="right"/>
              <w:rPr>
                <w:rFonts w:asciiTheme="majorBidi" w:hAnsiTheme="majorBidi" w:cstheme="majorBidi"/>
                <w:sz w:val="22"/>
                <w:szCs w:val="22"/>
                <w:cs/>
              </w:rPr>
            </w:pPr>
          </w:p>
        </w:tc>
        <w:tc>
          <w:tcPr>
            <w:tcW w:w="109" w:type="dxa"/>
            <w:gridSpan w:val="2"/>
          </w:tcPr>
          <w:p w14:paraId="3CFD256C" w14:textId="77777777" w:rsidR="007408A8" w:rsidRPr="005E0CDA" w:rsidRDefault="007408A8" w:rsidP="0032029B">
            <w:pPr>
              <w:spacing w:line="220" w:lineRule="exact"/>
              <w:ind w:right="12"/>
              <w:jc w:val="right"/>
              <w:rPr>
                <w:rFonts w:asciiTheme="majorBidi" w:hAnsiTheme="majorBidi" w:cstheme="majorBidi"/>
                <w:sz w:val="22"/>
                <w:szCs w:val="22"/>
                <w:cs/>
              </w:rPr>
            </w:pPr>
          </w:p>
        </w:tc>
        <w:tc>
          <w:tcPr>
            <w:tcW w:w="2098" w:type="dxa"/>
            <w:gridSpan w:val="6"/>
            <w:tcBorders>
              <w:top w:val="single" w:sz="6" w:space="0" w:color="auto"/>
              <w:bottom w:val="single" w:sz="6" w:space="0" w:color="auto"/>
            </w:tcBorders>
          </w:tcPr>
          <w:p w14:paraId="569165B1" w14:textId="77777777" w:rsidR="007408A8" w:rsidRPr="005E0CDA" w:rsidRDefault="007408A8" w:rsidP="0032029B">
            <w:pPr>
              <w:spacing w:line="220" w:lineRule="exact"/>
              <w:ind w:right="12"/>
              <w:jc w:val="center"/>
              <w:rPr>
                <w:rFonts w:asciiTheme="majorBidi" w:hAnsiTheme="majorBidi" w:cstheme="majorBidi"/>
                <w:sz w:val="22"/>
                <w:szCs w:val="22"/>
                <w:cs/>
              </w:rPr>
            </w:pPr>
            <w:r w:rsidRPr="005E0CDA">
              <w:rPr>
                <w:rFonts w:asciiTheme="majorBidi" w:hAnsiTheme="majorBidi" w:cstheme="majorBidi"/>
                <w:sz w:val="22"/>
                <w:szCs w:val="22"/>
              </w:rPr>
              <w:t>Consolidated/</w:t>
            </w:r>
            <w:r w:rsidRPr="005E0CDA">
              <w:rPr>
                <w:rFonts w:asciiTheme="majorBidi" w:hAnsiTheme="majorBidi" w:cstheme="majorBidi"/>
                <w:sz w:val="22"/>
                <w:szCs w:val="22"/>
              </w:rPr>
              <w:br/>
              <w:t>Separate financial statements</w:t>
            </w:r>
          </w:p>
        </w:tc>
      </w:tr>
      <w:tr w:rsidR="007408A8" w:rsidRPr="005E0CDA" w14:paraId="1DAC961A" w14:textId="77777777" w:rsidTr="00274CC8">
        <w:trPr>
          <w:gridAfter w:val="1"/>
          <w:wAfter w:w="7" w:type="dxa"/>
          <w:tblHeader/>
        </w:trPr>
        <w:tc>
          <w:tcPr>
            <w:tcW w:w="542" w:type="dxa"/>
          </w:tcPr>
          <w:p w14:paraId="7D89EA87"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13" w:type="dxa"/>
          </w:tcPr>
          <w:p w14:paraId="2EF73ED2"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895" w:type="dxa"/>
          </w:tcPr>
          <w:p w14:paraId="5E31C8D7"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86" w:type="dxa"/>
          </w:tcPr>
          <w:p w14:paraId="36F2D60B"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028" w:type="dxa"/>
          </w:tcPr>
          <w:p w14:paraId="1D0A3A17"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76" w:type="dxa"/>
          </w:tcPr>
          <w:p w14:paraId="2C6352E2"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952" w:type="dxa"/>
          </w:tcPr>
          <w:p w14:paraId="796F695C" w14:textId="77777777" w:rsidR="007408A8" w:rsidRPr="005E0CDA" w:rsidRDefault="007408A8" w:rsidP="0032029B">
            <w:pPr>
              <w:spacing w:line="220" w:lineRule="exact"/>
              <w:ind w:left="-18" w:right="-36"/>
              <w:jc w:val="center"/>
              <w:rPr>
                <w:rFonts w:asciiTheme="majorBidi" w:hAnsiTheme="majorBidi" w:cstheme="majorBidi"/>
                <w:sz w:val="22"/>
                <w:szCs w:val="22"/>
                <w:cs/>
              </w:rPr>
            </w:pPr>
          </w:p>
        </w:tc>
        <w:tc>
          <w:tcPr>
            <w:tcW w:w="80" w:type="dxa"/>
            <w:gridSpan w:val="2"/>
          </w:tcPr>
          <w:p w14:paraId="4229F6A4"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886" w:type="dxa"/>
            <w:gridSpan w:val="2"/>
          </w:tcPr>
          <w:p w14:paraId="5EE7D41B"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09" w:type="dxa"/>
            <w:gridSpan w:val="2"/>
          </w:tcPr>
          <w:p w14:paraId="7EC10A8A"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001" w:type="dxa"/>
            <w:gridSpan w:val="2"/>
          </w:tcPr>
          <w:p w14:paraId="4EBE3E34" w14:textId="5B43A8E6" w:rsidR="007408A8" w:rsidRPr="005E0CDA" w:rsidRDefault="007408A8" w:rsidP="0032029B">
            <w:pPr>
              <w:spacing w:line="220" w:lineRule="exact"/>
              <w:ind w:left="-42" w:right="-21"/>
              <w:jc w:val="center"/>
              <w:rPr>
                <w:rFonts w:asciiTheme="majorBidi" w:hAnsiTheme="majorBidi" w:cstheme="majorBidi"/>
                <w:sz w:val="22"/>
                <w:szCs w:val="22"/>
                <w:cs/>
              </w:rPr>
            </w:pPr>
          </w:p>
        </w:tc>
        <w:tc>
          <w:tcPr>
            <w:tcW w:w="109" w:type="dxa"/>
            <w:gridSpan w:val="2"/>
          </w:tcPr>
          <w:p w14:paraId="73652448"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2098" w:type="dxa"/>
            <w:gridSpan w:val="6"/>
            <w:tcBorders>
              <w:top w:val="single" w:sz="6" w:space="0" w:color="auto"/>
              <w:bottom w:val="single" w:sz="6" w:space="0" w:color="auto"/>
            </w:tcBorders>
          </w:tcPr>
          <w:p w14:paraId="0A2DE4BB" w14:textId="77777777" w:rsidR="007408A8" w:rsidRPr="005E0CDA" w:rsidRDefault="007408A8" w:rsidP="0032029B">
            <w:pPr>
              <w:spacing w:line="220" w:lineRule="exact"/>
              <w:ind w:right="-36"/>
              <w:jc w:val="center"/>
              <w:rPr>
                <w:rFonts w:asciiTheme="majorBidi" w:hAnsiTheme="majorBidi" w:cstheme="majorBidi"/>
                <w:sz w:val="22"/>
                <w:szCs w:val="22"/>
                <w:cs/>
              </w:rPr>
            </w:pPr>
            <w:r w:rsidRPr="005E0CDA">
              <w:rPr>
                <w:rFonts w:asciiTheme="majorBidi" w:hAnsiTheme="majorBidi" w:cstheme="majorBidi"/>
                <w:sz w:val="22"/>
                <w:szCs w:val="22"/>
              </w:rPr>
              <w:t>Carrying amount</w:t>
            </w:r>
          </w:p>
        </w:tc>
      </w:tr>
      <w:tr w:rsidR="007408A8" w:rsidRPr="005E0CDA" w14:paraId="61F4C9BA" w14:textId="77777777" w:rsidTr="009D6E45">
        <w:trPr>
          <w:gridAfter w:val="1"/>
          <w:wAfter w:w="7" w:type="dxa"/>
          <w:tblHeader/>
        </w:trPr>
        <w:tc>
          <w:tcPr>
            <w:tcW w:w="542" w:type="dxa"/>
            <w:tcBorders>
              <w:bottom w:val="single" w:sz="6" w:space="0" w:color="auto"/>
            </w:tcBorders>
            <w:vAlign w:val="bottom"/>
          </w:tcPr>
          <w:p w14:paraId="010737D2" w14:textId="77777777" w:rsidR="007408A8" w:rsidRPr="005E0CDA" w:rsidRDefault="007408A8" w:rsidP="0032029B">
            <w:pPr>
              <w:spacing w:line="220" w:lineRule="exact"/>
              <w:jc w:val="center"/>
              <w:rPr>
                <w:rFonts w:asciiTheme="majorBidi" w:hAnsiTheme="majorBidi" w:cstheme="majorBidi"/>
                <w:sz w:val="22"/>
                <w:szCs w:val="22"/>
                <w:cs/>
              </w:rPr>
            </w:pPr>
            <w:r w:rsidRPr="005E0CDA">
              <w:rPr>
                <w:rFonts w:asciiTheme="majorBidi" w:hAnsiTheme="majorBidi" w:cstheme="majorBidi"/>
                <w:sz w:val="22"/>
                <w:szCs w:val="22"/>
              </w:rPr>
              <w:t>Series</w:t>
            </w:r>
          </w:p>
        </w:tc>
        <w:tc>
          <w:tcPr>
            <w:tcW w:w="113" w:type="dxa"/>
            <w:vAlign w:val="bottom"/>
          </w:tcPr>
          <w:p w14:paraId="0CF514A3" w14:textId="77777777" w:rsidR="007408A8" w:rsidRPr="005E0CDA" w:rsidRDefault="007408A8" w:rsidP="0032029B">
            <w:pPr>
              <w:spacing w:line="220" w:lineRule="exact"/>
              <w:jc w:val="center"/>
              <w:rPr>
                <w:rFonts w:asciiTheme="majorBidi" w:hAnsiTheme="majorBidi" w:cstheme="majorBidi"/>
                <w:sz w:val="22"/>
                <w:szCs w:val="22"/>
                <w:cs/>
              </w:rPr>
            </w:pPr>
          </w:p>
        </w:tc>
        <w:tc>
          <w:tcPr>
            <w:tcW w:w="1895" w:type="dxa"/>
            <w:tcBorders>
              <w:bottom w:val="single" w:sz="6" w:space="0" w:color="auto"/>
            </w:tcBorders>
            <w:vAlign w:val="bottom"/>
          </w:tcPr>
          <w:p w14:paraId="31255E2D" w14:textId="77777777" w:rsidR="007408A8" w:rsidRPr="005E0CDA" w:rsidRDefault="007408A8" w:rsidP="0032029B">
            <w:pPr>
              <w:spacing w:line="220" w:lineRule="exact"/>
              <w:jc w:val="center"/>
              <w:rPr>
                <w:rFonts w:asciiTheme="majorBidi" w:hAnsiTheme="majorBidi" w:cstheme="majorBidi"/>
                <w:sz w:val="22"/>
                <w:szCs w:val="22"/>
                <w:cs/>
              </w:rPr>
            </w:pPr>
            <w:r w:rsidRPr="005E0CDA">
              <w:rPr>
                <w:rFonts w:asciiTheme="majorBidi" w:hAnsiTheme="majorBidi" w:cstheme="majorBidi"/>
                <w:sz w:val="22"/>
                <w:szCs w:val="22"/>
              </w:rPr>
              <w:t>Maturity date</w:t>
            </w:r>
          </w:p>
        </w:tc>
        <w:tc>
          <w:tcPr>
            <w:tcW w:w="86" w:type="dxa"/>
            <w:vAlign w:val="bottom"/>
          </w:tcPr>
          <w:p w14:paraId="019AA2BB" w14:textId="77777777" w:rsidR="007408A8" w:rsidRPr="005E0CDA" w:rsidRDefault="007408A8" w:rsidP="0032029B">
            <w:pPr>
              <w:spacing w:line="220" w:lineRule="exact"/>
              <w:jc w:val="center"/>
              <w:rPr>
                <w:rFonts w:asciiTheme="majorBidi" w:hAnsiTheme="majorBidi" w:cstheme="majorBidi"/>
                <w:sz w:val="22"/>
                <w:szCs w:val="22"/>
                <w:cs/>
              </w:rPr>
            </w:pPr>
          </w:p>
        </w:tc>
        <w:tc>
          <w:tcPr>
            <w:tcW w:w="1028" w:type="dxa"/>
            <w:tcBorders>
              <w:bottom w:val="single" w:sz="6" w:space="0" w:color="auto"/>
            </w:tcBorders>
            <w:vAlign w:val="bottom"/>
          </w:tcPr>
          <w:p w14:paraId="24618882" w14:textId="77777777" w:rsidR="007408A8" w:rsidRPr="005E0CDA" w:rsidRDefault="007408A8" w:rsidP="0032029B">
            <w:pPr>
              <w:spacing w:line="220" w:lineRule="exact"/>
              <w:jc w:val="center"/>
              <w:rPr>
                <w:rFonts w:asciiTheme="majorBidi" w:hAnsiTheme="majorBidi" w:cstheme="majorBidi"/>
                <w:sz w:val="22"/>
                <w:szCs w:val="22"/>
                <w:cs/>
              </w:rPr>
            </w:pPr>
            <w:r w:rsidRPr="005E0CDA">
              <w:rPr>
                <w:rFonts w:asciiTheme="majorBidi" w:hAnsiTheme="majorBidi" w:cstheme="majorBidi"/>
                <w:sz w:val="22"/>
                <w:szCs w:val="22"/>
              </w:rPr>
              <w:t>No. of units</w:t>
            </w:r>
          </w:p>
        </w:tc>
        <w:tc>
          <w:tcPr>
            <w:tcW w:w="76" w:type="dxa"/>
            <w:vAlign w:val="bottom"/>
          </w:tcPr>
          <w:p w14:paraId="4CBEB7A2" w14:textId="77777777" w:rsidR="007408A8" w:rsidRPr="005E0CDA" w:rsidRDefault="007408A8" w:rsidP="0032029B">
            <w:pPr>
              <w:spacing w:line="220" w:lineRule="exact"/>
              <w:jc w:val="center"/>
              <w:rPr>
                <w:rFonts w:asciiTheme="majorBidi" w:hAnsiTheme="majorBidi" w:cstheme="majorBidi"/>
                <w:sz w:val="22"/>
                <w:szCs w:val="22"/>
                <w:cs/>
              </w:rPr>
            </w:pPr>
          </w:p>
        </w:tc>
        <w:tc>
          <w:tcPr>
            <w:tcW w:w="952" w:type="dxa"/>
            <w:tcBorders>
              <w:bottom w:val="single" w:sz="6" w:space="0" w:color="auto"/>
            </w:tcBorders>
            <w:vAlign w:val="bottom"/>
          </w:tcPr>
          <w:p w14:paraId="4B97ABBA" w14:textId="77777777" w:rsidR="007408A8" w:rsidRPr="005E0CDA" w:rsidRDefault="007408A8" w:rsidP="0032029B">
            <w:pPr>
              <w:spacing w:line="220" w:lineRule="exact"/>
              <w:jc w:val="center"/>
              <w:rPr>
                <w:rFonts w:asciiTheme="majorBidi" w:hAnsiTheme="majorBidi" w:cstheme="majorBidi"/>
                <w:sz w:val="22"/>
                <w:szCs w:val="22"/>
                <w:cs/>
              </w:rPr>
            </w:pPr>
            <w:r w:rsidRPr="005E0CDA">
              <w:rPr>
                <w:rFonts w:asciiTheme="majorBidi" w:hAnsiTheme="majorBidi" w:cstheme="majorBidi"/>
                <w:sz w:val="22"/>
                <w:szCs w:val="22"/>
              </w:rPr>
              <w:t>Par value</w:t>
            </w:r>
          </w:p>
        </w:tc>
        <w:tc>
          <w:tcPr>
            <w:tcW w:w="80" w:type="dxa"/>
            <w:gridSpan w:val="2"/>
            <w:vAlign w:val="bottom"/>
          </w:tcPr>
          <w:p w14:paraId="14A3CB4D"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886" w:type="dxa"/>
            <w:gridSpan w:val="2"/>
            <w:tcBorders>
              <w:bottom w:val="single" w:sz="6" w:space="0" w:color="auto"/>
            </w:tcBorders>
            <w:vAlign w:val="bottom"/>
          </w:tcPr>
          <w:p w14:paraId="6ABAFC72" w14:textId="77777777" w:rsidR="007408A8" w:rsidRPr="005E0CDA" w:rsidRDefault="007408A8" w:rsidP="0032029B">
            <w:pPr>
              <w:spacing w:line="220" w:lineRule="exact"/>
              <w:ind w:right="-36"/>
              <w:jc w:val="center"/>
              <w:rPr>
                <w:rFonts w:asciiTheme="majorBidi" w:hAnsiTheme="majorBidi" w:cstheme="majorBidi"/>
                <w:sz w:val="22"/>
                <w:szCs w:val="22"/>
                <w:cs/>
              </w:rPr>
            </w:pPr>
            <w:r w:rsidRPr="005E0CDA">
              <w:rPr>
                <w:rFonts w:asciiTheme="majorBidi" w:hAnsiTheme="majorBidi" w:cstheme="majorBidi"/>
                <w:sz w:val="22"/>
                <w:szCs w:val="22"/>
              </w:rPr>
              <w:t>Interest rate</w:t>
            </w:r>
          </w:p>
        </w:tc>
        <w:tc>
          <w:tcPr>
            <w:tcW w:w="109" w:type="dxa"/>
            <w:gridSpan w:val="2"/>
            <w:vAlign w:val="bottom"/>
          </w:tcPr>
          <w:p w14:paraId="22739974"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1001" w:type="dxa"/>
            <w:gridSpan w:val="2"/>
            <w:tcBorders>
              <w:bottom w:val="single" w:sz="6" w:space="0" w:color="auto"/>
            </w:tcBorders>
            <w:vAlign w:val="bottom"/>
          </w:tcPr>
          <w:p w14:paraId="47D2AA2B" w14:textId="73BE71C4" w:rsidR="007408A8" w:rsidRPr="005E0CDA" w:rsidRDefault="009D6E45" w:rsidP="0032029B">
            <w:pPr>
              <w:spacing w:line="220" w:lineRule="exact"/>
              <w:ind w:left="-42" w:right="-21"/>
              <w:jc w:val="center"/>
              <w:rPr>
                <w:rFonts w:asciiTheme="majorBidi" w:hAnsiTheme="majorBidi" w:cstheme="majorBidi"/>
                <w:sz w:val="22"/>
                <w:szCs w:val="22"/>
                <w:cs/>
              </w:rPr>
            </w:pPr>
            <w:r w:rsidRPr="005E0CDA">
              <w:rPr>
                <w:rFonts w:asciiTheme="majorBidi" w:hAnsiTheme="majorBidi" w:cstheme="majorBidi"/>
                <w:sz w:val="22"/>
                <w:szCs w:val="22"/>
              </w:rPr>
              <w:t xml:space="preserve">Term of interest </w:t>
            </w:r>
            <w:r w:rsidR="007408A8" w:rsidRPr="005E0CDA">
              <w:rPr>
                <w:rFonts w:asciiTheme="majorBidi" w:hAnsiTheme="majorBidi" w:cstheme="majorBidi"/>
                <w:sz w:val="22"/>
                <w:szCs w:val="22"/>
              </w:rPr>
              <w:t>payment</w:t>
            </w:r>
          </w:p>
        </w:tc>
        <w:tc>
          <w:tcPr>
            <w:tcW w:w="109" w:type="dxa"/>
            <w:gridSpan w:val="2"/>
          </w:tcPr>
          <w:p w14:paraId="77D701D8" w14:textId="77777777" w:rsidR="007408A8" w:rsidRPr="005E0CDA" w:rsidRDefault="007408A8" w:rsidP="0032029B">
            <w:pPr>
              <w:spacing w:line="220" w:lineRule="exact"/>
              <w:ind w:right="-36"/>
              <w:jc w:val="center"/>
              <w:rPr>
                <w:rFonts w:asciiTheme="majorBidi" w:hAnsiTheme="majorBidi" w:cstheme="majorBidi"/>
                <w:sz w:val="22"/>
                <w:szCs w:val="22"/>
                <w:cs/>
              </w:rPr>
            </w:pPr>
          </w:p>
        </w:tc>
        <w:tc>
          <w:tcPr>
            <w:tcW w:w="949" w:type="dxa"/>
            <w:gridSpan w:val="2"/>
            <w:tcBorders>
              <w:top w:val="single" w:sz="6" w:space="0" w:color="auto"/>
              <w:bottom w:val="single" w:sz="6" w:space="0" w:color="auto"/>
            </w:tcBorders>
          </w:tcPr>
          <w:p w14:paraId="1A6806AE" w14:textId="5BB5C845" w:rsidR="00125CB4" w:rsidRPr="005E0CDA" w:rsidRDefault="00125CB4" w:rsidP="0032029B">
            <w:pPr>
              <w:spacing w:line="220" w:lineRule="exact"/>
              <w:ind w:right="-36"/>
              <w:jc w:val="center"/>
              <w:rPr>
                <w:rFonts w:asciiTheme="majorBidi" w:hAnsiTheme="majorBidi" w:cstheme="majorBidi"/>
                <w:spacing w:val="-4"/>
                <w:sz w:val="22"/>
                <w:szCs w:val="22"/>
              </w:rPr>
            </w:pPr>
            <w:r w:rsidRPr="005E0CDA">
              <w:rPr>
                <w:rFonts w:asciiTheme="majorBidi" w:hAnsiTheme="majorBidi" w:cstheme="majorBidi"/>
                <w:spacing w:val="-4"/>
                <w:sz w:val="22"/>
                <w:szCs w:val="22"/>
              </w:rPr>
              <w:t xml:space="preserve">As at </w:t>
            </w:r>
            <w:r w:rsidR="00F71351" w:rsidRPr="005E0CDA">
              <w:rPr>
                <w:rFonts w:asciiTheme="majorBidi" w:hAnsiTheme="majorBidi" w:cstheme="majorBidi"/>
                <w:spacing w:val="-4"/>
                <w:sz w:val="22"/>
                <w:szCs w:val="22"/>
              </w:rPr>
              <w:t>June</w:t>
            </w:r>
            <w:r w:rsidRPr="005E0CDA">
              <w:rPr>
                <w:rFonts w:asciiTheme="majorBidi" w:hAnsiTheme="majorBidi" w:cstheme="majorBidi"/>
                <w:spacing w:val="-4"/>
                <w:sz w:val="22"/>
                <w:szCs w:val="22"/>
              </w:rPr>
              <w:t xml:space="preserve"> </w:t>
            </w:r>
          </w:p>
          <w:p w14:paraId="0E6EAD97" w14:textId="56653CAE" w:rsidR="007408A8" w:rsidRPr="005E0CDA" w:rsidRDefault="00125CB4" w:rsidP="0032029B">
            <w:pPr>
              <w:spacing w:line="220" w:lineRule="exact"/>
              <w:ind w:right="-36"/>
              <w:jc w:val="center"/>
              <w:rPr>
                <w:rFonts w:asciiTheme="majorBidi" w:hAnsiTheme="majorBidi" w:cstheme="majorBidi"/>
                <w:sz w:val="22"/>
                <w:szCs w:val="22"/>
                <w:cs/>
              </w:rPr>
            </w:pPr>
            <w:r w:rsidRPr="005E0CDA">
              <w:rPr>
                <w:rFonts w:asciiTheme="majorBidi" w:hAnsiTheme="majorBidi" w:cstheme="majorBidi"/>
                <w:spacing w:val="-4"/>
                <w:sz w:val="22"/>
                <w:szCs w:val="22"/>
              </w:rPr>
              <w:t>3</w:t>
            </w:r>
            <w:r w:rsidR="00F71351" w:rsidRPr="005E0CDA">
              <w:rPr>
                <w:rFonts w:asciiTheme="majorBidi" w:hAnsiTheme="majorBidi" w:cstheme="majorBidi"/>
                <w:spacing w:val="-4"/>
                <w:sz w:val="22"/>
                <w:szCs w:val="22"/>
              </w:rPr>
              <w:t>0</w:t>
            </w:r>
            <w:r w:rsidRPr="005E0CDA">
              <w:rPr>
                <w:rFonts w:asciiTheme="majorBidi" w:hAnsiTheme="majorBidi" w:cstheme="majorBidi"/>
                <w:spacing w:val="-4"/>
                <w:sz w:val="22"/>
                <w:szCs w:val="22"/>
              </w:rPr>
              <w:t xml:space="preserve">, </w:t>
            </w:r>
            <w:r w:rsidR="007408A8" w:rsidRPr="005E0CDA">
              <w:rPr>
                <w:rFonts w:asciiTheme="majorBidi" w:hAnsiTheme="majorBidi" w:cstheme="majorBidi"/>
                <w:spacing w:val="-4"/>
                <w:sz w:val="22"/>
                <w:szCs w:val="22"/>
              </w:rPr>
              <w:t>202</w:t>
            </w:r>
            <w:r w:rsidRPr="005E0CDA">
              <w:rPr>
                <w:rFonts w:asciiTheme="majorBidi" w:hAnsiTheme="majorBidi" w:cstheme="majorBidi"/>
                <w:spacing w:val="-4"/>
                <w:sz w:val="22"/>
                <w:szCs w:val="22"/>
              </w:rPr>
              <w:t>3</w:t>
            </w:r>
          </w:p>
        </w:tc>
        <w:tc>
          <w:tcPr>
            <w:tcW w:w="130" w:type="dxa"/>
            <w:gridSpan w:val="2"/>
            <w:tcBorders>
              <w:top w:val="single" w:sz="6" w:space="0" w:color="auto"/>
            </w:tcBorders>
          </w:tcPr>
          <w:p w14:paraId="47061F8B" w14:textId="77777777" w:rsidR="007408A8" w:rsidRPr="005E0CDA" w:rsidRDefault="007408A8" w:rsidP="0032029B">
            <w:pPr>
              <w:spacing w:line="220" w:lineRule="exact"/>
              <w:ind w:right="-36"/>
              <w:jc w:val="center"/>
              <w:rPr>
                <w:rFonts w:asciiTheme="majorBidi" w:hAnsiTheme="majorBidi" w:cstheme="majorBidi"/>
                <w:sz w:val="22"/>
                <w:szCs w:val="22"/>
              </w:rPr>
            </w:pPr>
          </w:p>
        </w:tc>
        <w:tc>
          <w:tcPr>
            <w:tcW w:w="1019" w:type="dxa"/>
            <w:gridSpan w:val="2"/>
            <w:tcBorders>
              <w:top w:val="single" w:sz="6" w:space="0" w:color="auto"/>
              <w:bottom w:val="single" w:sz="6" w:space="0" w:color="auto"/>
            </w:tcBorders>
          </w:tcPr>
          <w:p w14:paraId="30C64974" w14:textId="3E0E26EF" w:rsidR="00125CB4" w:rsidRPr="005E0CDA" w:rsidRDefault="00125CB4" w:rsidP="0032029B">
            <w:pPr>
              <w:spacing w:line="220" w:lineRule="exact"/>
              <w:ind w:right="-36"/>
              <w:jc w:val="center"/>
              <w:rPr>
                <w:rFonts w:asciiTheme="majorBidi" w:hAnsiTheme="majorBidi" w:cstheme="majorBidi"/>
                <w:spacing w:val="-4"/>
                <w:sz w:val="22"/>
                <w:szCs w:val="22"/>
              </w:rPr>
            </w:pPr>
            <w:r w:rsidRPr="005E0CDA">
              <w:rPr>
                <w:rFonts w:asciiTheme="majorBidi" w:hAnsiTheme="majorBidi" w:cstheme="majorBidi"/>
                <w:spacing w:val="-4"/>
                <w:sz w:val="22"/>
                <w:szCs w:val="22"/>
              </w:rPr>
              <w:t xml:space="preserve">As at December </w:t>
            </w:r>
          </w:p>
          <w:p w14:paraId="50F4FF59" w14:textId="3C1CCDB4" w:rsidR="007408A8" w:rsidRPr="005E0CDA" w:rsidRDefault="00125CB4"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pacing w:val="-4"/>
                <w:sz w:val="22"/>
                <w:szCs w:val="22"/>
              </w:rPr>
              <w:t>31, 2022</w:t>
            </w:r>
          </w:p>
        </w:tc>
      </w:tr>
      <w:tr w:rsidR="007408A8" w:rsidRPr="005E0CDA" w14:paraId="566E0FCC" w14:textId="77777777" w:rsidTr="00274CC8">
        <w:trPr>
          <w:gridAfter w:val="1"/>
          <w:wAfter w:w="7" w:type="dxa"/>
          <w:tblHeader/>
        </w:trPr>
        <w:tc>
          <w:tcPr>
            <w:tcW w:w="542" w:type="dxa"/>
            <w:tcBorders>
              <w:top w:val="single" w:sz="6" w:space="0" w:color="auto"/>
            </w:tcBorders>
          </w:tcPr>
          <w:p w14:paraId="06EBE0F5" w14:textId="77777777" w:rsidR="007408A8" w:rsidRPr="005E0CDA" w:rsidRDefault="007408A8" w:rsidP="0032029B">
            <w:pPr>
              <w:spacing w:line="220" w:lineRule="exact"/>
              <w:ind w:right="-36"/>
              <w:jc w:val="center"/>
              <w:rPr>
                <w:rFonts w:asciiTheme="majorBidi" w:hAnsiTheme="majorBidi" w:cstheme="majorBidi"/>
                <w:sz w:val="22"/>
                <w:szCs w:val="22"/>
              </w:rPr>
            </w:pPr>
          </w:p>
        </w:tc>
        <w:tc>
          <w:tcPr>
            <w:tcW w:w="113" w:type="dxa"/>
          </w:tcPr>
          <w:p w14:paraId="2221B833" w14:textId="77777777" w:rsidR="007408A8" w:rsidRPr="005E0CDA" w:rsidRDefault="007408A8" w:rsidP="0032029B">
            <w:pPr>
              <w:spacing w:line="220" w:lineRule="exact"/>
              <w:ind w:right="-36"/>
              <w:jc w:val="center"/>
              <w:rPr>
                <w:rFonts w:asciiTheme="majorBidi" w:hAnsiTheme="majorBidi" w:cstheme="majorBidi"/>
                <w:sz w:val="22"/>
                <w:szCs w:val="22"/>
              </w:rPr>
            </w:pPr>
          </w:p>
        </w:tc>
        <w:tc>
          <w:tcPr>
            <w:tcW w:w="1895" w:type="dxa"/>
            <w:tcBorders>
              <w:top w:val="single" w:sz="6" w:space="0" w:color="auto"/>
            </w:tcBorders>
          </w:tcPr>
          <w:p w14:paraId="02A441EA" w14:textId="77777777" w:rsidR="007408A8" w:rsidRPr="005E0CDA" w:rsidRDefault="007408A8" w:rsidP="0032029B">
            <w:pPr>
              <w:spacing w:line="220" w:lineRule="exact"/>
              <w:ind w:right="-36"/>
              <w:jc w:val="center"/>
              <w:rPr>
                <w:rFonts w:asciiTheme="majorBidi" w:hAnsiTheme="majorBidi" w:cstheme="majorBidi"/>
                <w:sz w:val="22"/>
                <w:szCs w:val="22"/>
              </w:rPr>
            </w:pPr>
          </w:p>
        </w:tc>
        <w:tc>
          <w:tcPr>
            <w:tcW w:w="86" w:type="dxa"/>
          </w:tcPr>
          <w:p w14:paraId="72816920" w14:textId="77777777" w:rsidR="007408A8" w:rsidRPr="005E0CDA" w:rsidRDefault="007408A8" w:rsidP="0032029B">
            <w:pPr>
              <w:spacing w:line="220" w:lineRule="exact"/>
              <w:ind w:right="-36"/>
              <w:jc w:val="center"/>
              <w:rPr>
                <w:rFonts w:asciiTheme="majorBidi" w:hAnsiTheme="majorBidi" w:cstheme="majorBidi"/>
                <w:sz w:val="22"/>
                <w:szCs w:val="22"/>
              </w:rPr>
            </w:pPr>
          </w:p>
        </w:tc>
        <w:tc>
          <w:tcPr>
            <w:tcW w:w="1028" w:type="dxa"/>
            <w:tcBorders>
              <w:top w:val="single" w:sz="6" w:space="0" w:color="auto"/>
            </w:tcBorders>
          </w:tcPr>
          <w:p w14:paraId="69AAD687" w14:textId="77777777" w:rsidR="007408A8" w:rsidRPr="005E0CDA" w:rsidRDefault="007408A8" w:rsidP="0032029B">
            <w:pPr>
              <w:spacing w:line="220" w:lineRule="exact"/>
              <w:ind w:left="-29" w:right="-36"/>
              <w:jc w:val="center"/>
              <w:rPr>
                <w:rFonts w:asciiTheme="majorBidi" w:hAnsiTheme="majorBidi" w:cstheme="majorBidi"/>
                <w:sz w:val="22"/>
                <w:szCs w:val="22"/>
                <w:cs/>
              </w:rPr>
            </w:pPr>
            <w:r w:rsidRPr="005E0CDA">
              <w:rPr>
                <w:rFonts w:asciiTheme="majorBidi" w:hAnsiTheme="majorBidi" w:cstheme="majorBidi"/>
                <w:sz w:val="22"/>
                <w:szCs w:val="22"/>
              </w:rPr>
              <w:t>(Thousand units)</w:t>
            </w:r>
          </w:p>
        </w:tc>
        <w:tc>
          <w:tcPr>
            <w:tcW w:w="76" w:type="dxa"/>
          </w:tcPr>
          <w:p w14:paraId="59F4EB28" w14:textId="77777777" w:rsidR="007408A8" w:rsidRPr="005E0CDA" w:rsidRDefault="007408A8" w:rsidP="0032029B">
            <w:pPr>
              <w:spacing w:line="220" w:lineRule="exact"/>
              <w:ind w:right="-36"/>
              <w:jc w:val="center"/>
              <w:rPr>
                <w:rFonts w:asciiTheme="majorBidi" w:hAnsiTheme="majorBidi" w:cstheme="majorBidi"/>
                <w:sz w:val="22"/>
                <w:szCs w:val="22"/>
              </w:rPr>
            </w:pPr>
          </w:p>
        </w:tc>
        <w:tc>
          <w:tcPr>
            <w:tcW w:w="952" w:type="dxa"/>
            <w:tcBorders>
              <w:top w:val="single" w:sz="6" w:space="0" w:color="auto"/>
            </w:tcBorders>
          </w:tcPr>
          <w:p w14:paraId="23EE4FE0" w14:textId="77777777" w:rsidR="007408A8" w:rsidRPr="005E0CDA" w:rsidRDefault="007408A8"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(Baht)</w:t>
            </w:r>
          </w:p>
        </w:tc>
        <w:tc>
          <w:tcPr>
            <w:tcW w:w="80" w:type="dxa"/>
            <w:gridSpan w:val="2"/>
          </w:tcPr>
          <w:p w14:paraId="087AFEE6" w14:textId="77777777" w:rsidR="007408A8" w:rsidRPr="005E0CDA" w:rsidRDefault="007408A8" w:rsidP="0032029B">
            <w:pPr>
              <w:spacing w:line="220" w:lineRule="exact"/>
              <w:ind w:right="-36"/>
              <w:jc w:val="center"/>
              <w:rPr>
                <w:rFonts w:asciiTheme="majorBidi" w:hAnsiTheme="majorBidi" w:cstheme="majorBidi"/>
                <w:sz w:val="22"/>
                <w:szCs w:val="22"/>
              </w:rPr>
            </w:pPr>
          </w:p>
        </w:tc>
        <w:tc>
          <w:tcPr>
            <w:tcW w:w="886" w:type="dxa"/>
            <w:gridSpan w:val="2"/>
            <w:tcBorders>
              <w:top w:val="single" w:sz="6" w:space="0" w:color="auto"/>
            </w:tcBorders>
          </w:tcPr>
          <w:p w14:paraId="71916BB5" w14:textId="77777777" w:rsidR="007408A8" w:rsidRPr="005E0CDA" w:rsidRDefault="007408A8"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 p.a.)</w:t>
            </w:r>
          </w:p>
        </w:tc>
        <w:tc>
          <w:tcPr>
            <w:tcW w:w="109" w:type="dxa"/>
            <w:gridSpan w:val="2"/>
          </w:tcPr>
          <w:p w14:paraId="72DDFAC2" w14:textId="77777777" w:rsidR="007408A8" w:rsidRPr="005E0CDA" w:rsidRDefault="007408A8" w:rsidP="0032029B">
            <w:pPr>
              <w:spacing w:line="220" w:lineRule="exact"/>
              <w:ind w:right="-36"/>
              <w:jc w:val="center"/>
              <w:rPr>
                <w:rFonts w:asciiTheme="majorBidi" w:hAnsiTheme="majorBidi" w:cstheme="majorBidi"/>
                <w:sz w:val="22"/>
                <w:szCs w:val="22"/>
              </w:rPr>
            </w:pPr>
          </w:p>
        </w:tc>
        <w:tc>
          <w:tcPr>
            <w:tcW w:w="1001" w:type="dxa"/>
            <w:gridSpan w:val="2"/>
            <w:tcBorders>
              <w:top w:val="single" w:sz="6" w:space="0" w:color="auto"/>
            </w:tcBorders>
          </w:tcPr>
          <w:p w14:paraId="48E9D5FE" w14:textId="77777777" w:rsidR="007408A8" w:rsidRPr="005E0CDA" w:rsidRDefault="007408A8" w:rsidP="0032029B">
            <w:pPr>
              <w:spacing w:line="220" w:lineRule="exact"/>
              <w:ind w:right="-36"/>
              <w:jc w:val="center"/>
              <w:rPr>
                <w:rFonts w:asciiTheme="majorBidi" w:hAnsiTheme="majorBidi" w:cstheme="majorBidi"/>
                <w:sz w:val="22"/>
                <w:szCs w:val="22"/>
              </w:rPr>
            </w:pPr>
          </w:p>
        </w:tc>
        <w:tc>
          <w:tcPr>
            <w:tcW w:w="109" w:type="dxa"/>
            <w:gridSpan w:val="2"/>
          </w:tcPr>
          <w:p w14:paraId="4DC3524E" w14:textId="77777777" w:rsidR="007408A8" w:rsidRPr="005E0CDA" w:rsidRDefault="007408A8" w:rsidP="0032029B">
            <w:pPr>
              <w:spacing w:line="220" w:lineRule="exact"/>
              <w:ind w:right="-36"/>
              <w:jc w:val="center"/>
              <w:rPr>
                <w:rFonts w:asciiTheme="majorBidi" w:hAnsiTheme="majorBidi" w:cstheme="majorBidi"/>
                <w:sz w:val="22"/>
                <w:szCs w:val="22"/>
              </w:rPr>
            </w:pPr>
          </w:p>
        </w:tc>
        <w:tc>
          <w:tcPr>
            <w:tcW w:w="949" w:type="dxa"/>
            <w:gridSpan w:val="2"/>
            <w:tcBorders>
              <w:top w:val="single" w:sz="6" w:space="0" w:color="auto"/>
            </w:tcBorders>
          </w:tcPr>
          <w:p w14:paraId="59395CCA" w14:textId="77777777" w:rsidR="007408A8" w:rsidRPr="005E0CDA" w:rsidRDefault="007408A8" w:rsidP="0032029B">
            <w:pPr>
              <w:tabs>
                <w:tab w:val="decimal" w:pos="1242"/>
              </w:tabs>
              <w:spacing w:line="220" w:lineRule="exact"/>
              <w:rPr>
                <w:rFonts w:asciiTheme="majorBidi" w:hAnsiTheme="majorBidi" w:cstheme="majorBidi"/>
                <w:sz w:val="22"/>
                <w:szCs w:val="22"/>
              </w:rPr>
            </w:pPr>
          </w:p>
        </w:tc>
        <w:tc>
          <w:tcPr>
            <w:tcW w:w="130" w:type="dxa"/>
            <w:gridSpan w:val="2"/>
          </w:tcPr>
          <w:p w14:paraId="08A9A527" w14:textId="77777777" w:rsidR="007408A8" w:rsidRPr="005E0CDA" w:rsidRDefault="007408A8" w:rsidP="0032029B">
            <w:pPr>
              <w:tabs>
                <w:tab w:val="decimal" w:pos="1242"/>
              </w:tabs>
              <w:spacing w:line="220" w:lineRule="exact"/>
              <w:rPr>
                <w:rFonts w:asciiTheme="majorBidi" w:hAnsiTheme="majorBidi" w:cstheme="majorBidi"/>
                <w:sz w:val="22"/>
                <w:szCs w:val="22"/>
              </w:rPr>
            </w:pPr>
          </w:p>
        </w:tc>
        <w:tc>
          <w:tcPr>
            <w:tcW w:w="1019" w:type="dxa"/>
            <w:gridSpan w:val="2"/>
            <w:tcBorders>
              <w:top w:val="single" w:sz="6" w:space="0" w:color="auto"/>
            </w:tcBorders>
          </w:tcPr>
          <w:p w14:paraId="6F316EA1" w14:textId="77777777" w:rsidR="007408A8" w:rsidRPr="005E0CDA" w:rsidRDefault="007408A8" w:rsidP="0032029B">
            <w:pPr>
              <w:tabs>
                <w:tab w:val="decimal" w:pos="1242"/>
              </w:tabs>
              <w:spacing w:line="220" w:lineRule="exact"/>
              <w:rPr>
                <w:rFonts w:asciiTheme="majorBidi" w:hAnsiTheme="majorBidi" w:cstheme="majorBidi"/>
                <w:sz w:val="22"/>
                <w:szCs w:val="22"/>
              </w:rPr>
            </w:pPr>
          </w:p>
        </w:tc>
      </w:tr>
      <w:tr w:rsidR="00472993" w:rsidRPr="005E0CDA" w14:paraId="24931365" w14:textId="77777777" w:rsidTr="00274CC8">
        <w:trPr>
          <w:gridAfter w:val="1"/>
          <w:wAfter w:w="7" w:type="dxa"/>
        </w:trPr>
        <w:tc>
          <w:tcPr>
            <w:tcW w:w="542" w:type="dxa"/>
          </w:tcPr>
          <w:p w14:paraId="5760E1F2" w14:textId="77777777" w:rsidR="00472993" w:rsidRPr="005E0CDA" w:rsidRDefault="00472993"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1/2020</w:t>
            </w:r>
          </w:p>
        </w:tc>
        <w:tc>
          <w:tcPr>
            <w:tcW w:w="113" w:type="dxa"/>
          </w:tcPr>
          <w:p w14:paraId="3AC8DCC7"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1895" w:type="dxa"/>
          </w:tcPr>
          <w:p w14:paraId="46CA8C4B"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Entirely redeemed</w:t>
            </w:r>
          </w:p>
        </w:tc>
        <w:tc>
          <w:tcPr>
            <w:tcW w:w="86" w:type="dxa"/>
          </w:tcPr>
          <w:p w14:paraId="6374F674" w14:textId="77777777" w:rsidR="00472993" w:rsidRPr="005E0CDA" w:rsidRDefault="00472993" w:rsidP="0032029B">
            <w:pPr>
              <w:tabs>
                <w:tab w:val="left" w:pos="165"/>
              </w:tabs>
              <w:spacing w:line="220" w:lineRule="exact"/>
              <w:ind w:right="-36"/>
              <w:rPr>
                <w:rFonts w:asciiTheme="majorBidi" w:hAnsiTheme="majorBidi" w:cstheme="majorBidi"/>
                <w:sz w:val="22"/>
                <w:szCs w:val="22"/>
              </w:rPr>
            </w:pPr>
          </w:p>
        </w:tc>
        <w:tc>
          <w:tcPr>
            <w:tcW w:w="1028" w:type="dxa"/>
          </w:tcPr>
          <w:p w14:paraId="191FBED9" w14:textId="77777777" w:rsidR="00472993" w:rsidRPr="005E0CDA" w:rsidRDefault="00472993" w:rsidP="0032029B">
            <w:pPr>
              <w:spacing w:line="220" w:lineRule="exact"/>
              <w:ind w:right="134"/>
              <w:jc w:val="right"/>
              <w:rPr>
                <w:rFonts w:asciiTheme="majorBidi" w:hAnsiTheme="majorBidi" w:cstheme="majorBidi"/>
                <w:sz w:val="22"/>
                <w:szCs w:val="22"/>
              </w:rPr>
            </w:pPr>
            <w:r w:rsidRPr="005E0CDA">
              <w:rPr>
                <w:rFonts w:asciiTheme="majorBidi" w:hAnsiTheme="majorBidi" w:cstheme="majorBidi"/>
                <w:sz w:val="22"/>
                <w:szCs w:val="22"/>
              </w:rPr>
              <w:t>400</w:t>
            </w:r>
          </w:p>
        </w:tc>
        <w:tc>
          <w:tcPr>
            <w:tcW w:w="76" w:type="dxa"/>
          </w:tcPr>
          <w:p w14:paraId="71E94439"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952" w:type="dxa"/>
          </w:tcPr>
          <w:p w14:paraId="1CEB4428" w14:textId="77777777" w:rsidR="00472993" w:rsidRPr="005E0CDA" w:rsidRDefault="00472993"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1,000</w:t>
            </w:r>
          </w:p>
        </w:tc>
        <w:tc>
          <w:tcPr>
            <w:tcW w:w="80" w:type="dxa"/>
            <w:gridSpan w:val="2"/>
          </w:tcPr>
          <w:p w14:paraId="08A27958"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p>
        </w:tc>
        <w:tc>
          <w:tcPr>
            <w:tcW w:w="886" w:type="dxa"/>
            <w:gridSpan w:val="2"/>
          </w:tcPr>
          <w:p w14:paraId="5C15CB08"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6.60</w:t>
            </w:r>
          </w:p>
        </w:tc>
        <w:tc>
          <w:tcPr>
            <w:tcW w:w="109" w:type="dxa"/>
            <w:gridSpan w:val="2"/>
          </w:tcPr>
          <w:p w14:paraId="4B1AD63C"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p>
        </w:tc>
        <w:tc>
          <w:tcPr>
            <w:tcW w:w="1001" w:type="dxa"/>
            <w:gridSpan w:val="2"/>
          </w:tcPr>
          <w:p w14:paraId="5F999DF4" w14:textId="77777777" w:rsidR="00472993" w:rsidRPr="005E0CDA" w:rsidRDefault="00472993" w:rsidP="0032029B">
            <w:pPr>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Quarterly</w:t>
            </w:r>
          </w:p>
        </w:tc>
        <w:tc>
          <w:tcPr>
            <w:tcW w:w="109" w:type="dxa"/>
            <w:gridSpan w:val="2"/>
          </w:tcPr>
          <w:p w14:paraId="234D7189" w14:textId="77777777" w:rsidR="00472993" w:rsidRPr="005E0CDA" w:rsidRDefault="00472993" w:rsidP="0032029B">
            <w:pPr>
              <w:spacing w:line="220" w:lineRule="exact"/>
              <w:jc w:val="center"/>
              <w:rPr>
                <w:rFonts w:asciiTheme="majorBidi" w:hAnsiTheme="majorBidi" w:cstheme="majorBidi"/>
                <w:sz w:val="22"/>
                <w:szCs w:val="22"/>
              </w:rPr>
            </w:pPr>
          </w:p>
        </w:tc>
        <w:tc>
          <w:tcPr>
            <w:tcW w:w="949" w:type="dxa"/>
            <w:gridSpan w:val="2"/>
          </w:tcPr>
          <w:p w14:paraId="6D094AB7" w14:textId="2AC4226D" w:rsidR="00472993" w:rsidRPr="005E0CDA" w:rsidRDefault="00472993" w:rsidP="00213564">
            <w:pPr>
              <w:spacing w:line="220" w:lineRule="exact"/>
              <w:ind w:right="227"/>
              <w:jc w:val="right"/>
              <w:rPr>
                <w:rFonts w:asciiTheme="majorBidi" w:hAnsiTheme="majorBidi" w:cstheme="majorBidi"/>
                <w:sz w:val="22"/>
                <w:szCs w:val="22"/>
              </w:rPr>
            </w:pPr>
            <w:r w:rsidRPr="005E0CDA">
              <w:rPr>
                <w:rFonts w:asciiTheme="majorBidi" w:hAnsiTheme="majorBidi" w:cstheme="majorBidi"/>
                <w:sz w:val="22"/>
                <w:szCs w:val="22"/>
              </w:rPr>
              <w:t>-</w:t>
            </w:r>
          </w:p>
        </w:tc>
        <w:tc>
          <w:tcPr>
            <w:tcW w:w="130" w:type="dxa"/>
            <w:gridSpan w:val="2"/>
          </w:tcPr>
          <w:p w14:paraId="1884464B"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Pr>
          <w:p w14:paraId="25896FCF" w14:textId="77777777" w:rsidR="00472993" w:rsidRPr="005E0CDA" w:rsidRDefault="00472993" w:rsidP="0032029B">
            <w:pPr>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400,000</w:t>
            </w:r>
          </w:p>
        </w:tc>
      </w:tr>
      <w:tr w:rsidR="00472993" w:rsidRPr="005E0CDA" w14:paraId="495F9A62" w14:textId="77777777" w:rsidTr="00274CC8">
        <w:trPr>
          <w:gridAfter w:val="1"/>
          <w:wAfter w:w="7" w:type="dxa"/>
        </w:trPr>
        <w:tc>
          <w:tcPr>
            <w:tcW w:w="542" w:type="dxa"/>
          </w:tcPr>
          <w:p w14:paraId="395BD033"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113" w:type="dxa"/>
          </w:tcPr>
          <w:p w14:paraId="124F0B73"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1895" w:type="dxa"/>
          </w:tcPr>
          <w:p w14:paraId="7D76E2DC"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ab/>
              <w:t xml:space="preserve">on 24 April 2023 </w:t>
            </w:r>
          </w:p>
          <w:p w14:paraId="54EA18F1"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cs/>
              </w:rPr>
            </w:pPr>
            <w:r w:rsidRPr="005E0CDA">
              <w:rPr>
                <w:rFonts w:asciiTheme="majorBidi" w:hAnsiTheme="majorBidi" w:cstheme="majorBidi"/>
                <w:sz w:val="22"/>
                <w:szCs w:val="22"/>
              </w:rPr>
              <w:tab/>
              <w:t>(2 years 9 months)</w:t>
            </w:r>
          </w:p>
        </w:tc>
        <w:tc>
          <w:tcPr>
            <w:tcW w:w="86" w:type="dxa"/>
          </w:tcPr>
          <w:p w14:paraId="33CBBBAE" w14:textId="77777777" w:rsidR="00472993" w:rsidRPr="005E0CDA" w:rsidRDefault="00472993" w:rsidP="0032029B">
            <w:pPr>
              <w:tabs>
                <w:tab w:val="left" w:pos="165"/>
              </w:tabs>
              <w:spacing w:line="220" w:lineRule="exact"/>
              <w:ind w:right="-36"/>
              <w:rPr>
                <w:rFonts w:asciiTheme="majorBidi" w:hAnsiTheme="majorBidi" w:cstheme="majorBidi"/>
                <w:sz w:val="22"/>
                <w:szCs w:val="22"/>
                <w:cs/>
              </w:rPr>
            </w:pPr>
          </w:p>
        </w:tc>
        <w:tc>
          <w:tcPr>
            <w:tcW w:w="1028" w:type="dxa"/>
          </w:tcPr>
          <w:p w14:paraId="29EBCBCB" w14:textId="77777777" w:rsidR="00472993" w:rsidRPr="005E0CDA" w:rsidRDefault="00472993" w:rsidP="0032029B">
            <w:pPr>
              <w:spacing w:line="220" w:lineRule="exact"/>
              <w:ind w:right="134"/>
              <w:jc w:val="right"/>
              <w:rPr>
                <w:rFonts w:asciiTheme="majorBidi" w:hAnsiTheme="majorBidi" w:cstheme="majorBidi"/>
                <w:sz w:val="22"/>
                <w:szCs w:val="22"/>
              </w:rPr>
            </w:pPr>
          </w:p>
        </w:tc>
        <w:tc>
          <w:tcPr>
            <w:tcW w:w="76" w:type="dxa"/>
          </w:tcPr>
          <w:p w14:paraId="55F5EC75"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952" w:type="dxa"/>
          </w:tcPr>
          <w:p w14:paraId="567D29CE"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80" w:type="dxa"/>
            <w:gridSpan w:val="2"/>
          </w:tcPr>
          <w:p w14:paraId="1AB9B3DB"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p>
        </w:tc>
        <w:tc>
          <w:tcPr>
            <w:tcW w:w="886" w:type="dxa"/>
            <w:gridSpan w:val="2"/>
          </w:tcPr>
          <w:p w14:paraId="6135A13D"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p>
        </w:tc>
        <w:tc>
          <w:tcPr>
            <w:tcW w:w="109" w:type="dxa"/>
            <w:gridSpan w:val="2"/>
          </w:tcPr>
          <w:p w14:paraId="61778257"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p>
        </w:tc>
        <w:tc>
          <w:tcPr>
            <w:tcW w:w="1001" w:type="dxa"/>
            <w:gridSpan w:val="2"/>
          </w:tcPr>
          <w:p w14:paraId="40D03400" w14:textId="77777777" w:rsidR="00472993" w:rsidRPr="005E0CDA" w:rsidRDefault="00472993" w:rsidP="0032029B">
            <w:pPr>
              <w:spacing w:line="220" w:lineRule="exact"/>
              <w:jc w:val="center"/>
              <w:rPr>
                <w:rFonts w:asciiTheme="majorBidi" w:hAnsiTheme="majorBidi" w:cstheme="majorBidi"/>
                <w:sz w:val="22"/>
                <w:szCs w:val="22"/>
                <w:cs/>
              </w:rPr>
            </w:pPr>
          </w:p>
        </w:tc>
        <w:tc>
          <w:tcPr>
            <w:tcW w:w="109" w:type="dxa"/>
            <w:gridSpan w:val="2"/>
          </w:tcPr>
          <w:p w14:paraId="0E67A92A" w14:textId="77777777" w:rsidR="00472993" w:rsidRPr="005E0CDA" w:rsidRDefault="00472993" w:rsidP="0032029B">
            <w:pPr>
              <w:spacing w:line="220" w:lineRule="exact"/>
              <w:jc w:val="center"/>
              <w:rPr>
                <w:rFonts w:asciiTheme="majorBidi" w:hAnsiTheme="majorBidi" w:cstheme="majorBidi"/>
                <w:sz w:val="22"/>
                <w:szCs w:val="22"/>
                <w:cs/>
              </w:rPr>
            </w:pPr>
          </w:p>
        </w:tc>
        <w:tc>
          <w:tcPr>
            <w:tcW w:w="949" w:type="dxa"/>
            <w:gridSpan w:val="2"/>
          </w:tcPr>
          <w:p w14:paraId="39D15679"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30" w:type="dxa"/>
            <w:gridSpan w:val="2"/>
          </w:tcPr>
          <w:p w14:paraId="2EEF2BDC"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Pr>
          <w:p w14:paraId="287270D6" w14:textId="77777777" w:rsidR="00472993" w:rsidRPr="005E0CDA" w:rsidRDefault="00472993" w:rsidP="0032029B">
            <w:pPr>
              <w:spacing w:line="220" w:lineRule="exact"/>
              <w:ind w:right="57"/>
              <w:jc w:val="right"/>
              <w:rPr>
                <w:rFonts w:asciiTheme="majorBidi" w:hAnsiTheme="majorBidi" w:cstheme="majorBidi"/>
                <w:sz w:val="22"/>
                <w:szCs w:val="22"/>
              </w:rPr>
            </w:pPr>
          </w:p>
        </w:tc>
      </w:tr>
      <w:tr w:rsidR="00472993" w:rsidRPr="005E0CDA" w14:paraId="168C69ED" w14:textId="77777777" w:rsidTr="00274CC8">
        <w:trPr>
          <w:gridAfter w:val="1"/>
          <w:wAfter w:w="7" w:type="dxa"/>
        </w:trPr>
        <w:tc>
          <w:tcPr>
            <w:tcW w:w="542" w:type="dxa"/>
          </w:tcPr>
          <w:p w14:paraId="73B276DE" w14:textId="77777777" w:rsidR="00472993" w:rsidRPr="005E0CDA" w:rsidRDefault="00472993"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2/2020</w:t>
            </w:r>
          </w:p>
        </w:tc>
        <w:tc>
          <w:tcPr>
            <w:tcW w:w="113" w:type="dxa"/>
          </w:tcPr>
          <w:p w14:paraId="2087179D"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1895" w:type="dxa"/>
          </w:tcPr>
          <w:p w14:paraId="79A1AA56"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cs/>
              </w:rPr>
            </w:pPr>
            <w:r w:rsidRPr="005E0CDA">
              <w:rPr>
                <w:rFonts w:asciiTheme="majorBidi" w:hAnsiTheme="majorBidi" w:cstheme="majorBidi"/>
                <w:sz w:val="22"/>
                <w:szCs w:val="22"/>
              </w:rPr>
              <w:t>Entirely redeemed</w:t>
            </w:r>
          </w:p>
        </w:tc>
        <w:tc>
          <w:tcPr>
            <w:tcW w:w="86" w:type="dxa"/>
          </w:tcPr>
          <w:p w14:paraId="4A10B04F" w14:textId="77777777" w:rsidR="00472993" w:rsidRPr="005E0CDA" w:rsidRDefault="00472993" w:rsidP="0032029B">
            <w:pPr>
              <w:tabs>
                <w:tab w:val="left" w:pos="165"/>
              </w:tabs>
              <w:spacing w:line="220" w:lineRule="exact"/>
              <w:ind w:right="-36"/>
              <w:rPr>
                <w:rFonts w:asciiTheme="majorBidi" w:hAnsiTheme="majorBidi" w:cstheme="majorBidi"/>
                <w:sz w:val="22"/>
                <w:szCs w:val="22"/>
                <w:cs/>
              </w:rPr>
            </w:pPr>
          </w:p>
        </w:tc>
        <w:tc>
          <w:tcPr>
            <w:tcW w:w="1028" w:type="dxa"/>
          </w:tcPr>
          <w:p w14:paraId="7D48A555" w14:textId="77777777" w:rsidR="00472993" w:rsidRPr="005E0CDA" w:rsidRDefault="00472993" w:rsidP="0032029B">
            <w:pPr>
              <w:spacing w:line="220" w:lineRule="exact"/>
              <w:ind w:right="134"/>
              <w:jc w:val="right"/>
              <w:rPr>
                <w:rFonts w:asciiTheme="majorBidi" w:hAnsiTheme="majorBidi" w:cstheme="majorBidi"/>
                <w:sz w:val="22"/>
                <w:szCs w:val="22"/>
              </w:rPr>
            </w:pPr>
            <w:r w:rsidRPr="005E0CDA">
              <w:rPr>
                <w:rFonts w:asciiTheme="majorBidi" w:hAnsiTheme="majorBidi" w:cstheme="majorBidi"/>
                <w:sz w:val="22"/>
                <w:szCs w:val="22"/>
              </w:rPr>
              <w:t>600</w:t>
            </w:r>
          </w:p>
        </w:tc>
        <w:tc>
          <w:tcPr>
            <w:tcW w:w="76" w:type="dxa"/>
          </w:tcPr>
          <w:p w14:paraId="66FB9787"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952" w:type="dxa"/>
          </w:tcPr>
          <w:p w14:paraId="5CF0F460" w14:textId="77777777" w:rsidR="00472993" w:rsidRPr="005E0CDA" w:rsidRDefault="00472993"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1,000</w:t>
            </w:r>
          </w:p>
        </w:tc>
        <w:tc>
          <w:tcPr>
            <w:tcW w:w="80" w:type="dxa"/>
            <w:gridSpan w:val="2"/>
          </w:tcPr>
          <w:p w14:paraId="22DBFB04"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p>
        </w:tc>
        <w:tc>
          <w:tcPr>
            <w:tcW w:w="886" w:type="dxa"/>
            <w:gridSpan w:val="2"/>
          </w:tcPr>
          <w:p w14:paraId="6C3990C2"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6.60</w:t>
            </w:r>
          </w:p>
        </w:tc>
        <w:tc>
          <w:tcPr>
            <w:tcW w:w="109" w:type="dxa"/>
            <w:gridSpan w:val="2"/>
          </w:tcPr>
          <w:p w14:paraId="7773472D"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p>
        </w:tc>
        <w:tc>
          <w:tcPr>
            <w:tcW w:w="1001" w:type="dxa"/>
            <w:gridSpan w:val="2"/>
          </w:tcPr>
          <w:p w14:paraId="1C7E8E59" w14:textId="77777777" w:rsidR="00472993" w:rsidRPr="005E0CDA" w:rsidRDefault="00472993" w:rsidP="0032029B">
            <w:pPr>
              <w:spacing w:line="220" w:lineRule="exact"/>
              <w:jc w:val="center"/>
              <w:rPr>
                <w:rFonts w:asciiTheme="majorBidi" w:hAnsiTheme="majorBidi" w:cstheme="majorBidi"/>
                <w:sz w:val="22"/>
                <w:szCs w:val="22"/>
                <w:cs/>
              </w:rPr>
            </w:pPr>
            <w:r w:rsidRPr="005E0CDA">
              <w:rPr>
                <w:rFonts w:asciiTheme="majorBidi" w:hAnsiTheme="majorBidi" w:cstheme="majorBidi"/>
                <w:sz w:val="22"/>
                <w:szCs w:val="22"/>
              </w:rPr>
              <w:t>Quarterly</w:t>
            </w:r>
          </w:p>
        </w:tc>
        <w:tc>
          <w:tcPr>
            <w:tcW w:w="109" w:type="dxa"/>
            <w:gridSpan w:val="2"/>
          </w:tcPr>
          <w:p w14:paraId="3E27AFB1" w14:textId="77777777" w:rsidR="00472993" w:rsidRPr="005E0CDA" w:rsidRDefault="00472993" w:rsidP="0032029B">
            <w:pPr>
              <w:spacing w:line="220" w:lineRule="exact"/>
              <w:jc w:val="center"/>
              <w:rPr>
                <w:rFonts w:asciiTheme="majorBidi" w:hAnsiTheme="majorBidi" w:cstheme="majorBidi"/>
                <w:sz w:val="22"/>
                <w:szCs w:val="22"/>
                <w:cs/>
              </w:rPr>
            </w:pPr>
          </w:p>
        </w:tc>
        <w:tc>
          <w:tcPr>
            <w:tcW w:w="949" w:type="dxa"/>
            <w:gridSpan w:val="2"/>
          </w:tcPr>
          <w:p w14:paraId="138BFE75" w14:textId="77777777" w:rsidR="00472993" w:rsidRPr="005E0CDA" w:rsidRDefault="00472993" w:rsidP="0032029B">
            <w:pPr>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600,000</w:t>
            </w:r>
          </w:p>
        </w:tc>
        <w:tc>
          <w:tcPr>
            <w:tcW w:w="130" w:type="dxa"/>
            <w:gridSpan w:val="2"/>
          </w:tcPr>
          <w:p w14:paraId="7CAD8A38"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Pr>
          <w:p w14:paraId="289C7DA2" w14:textId="77777777" w:rsidR="00472993" w:rsidRPr="005E0CDA" w:rsidRDefault="00472993" w:rsidP="0032029B">
            <w:pPr>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600,000</w:t>
            </w:r>
          </w:p>
        </w:tc>
      </w:tr>
      <w:tr w:rsidR="00472993" w:rsidRPr="005E0CDA" w14:paraId="308AD5BF" w14:textId="77777777" w:rsidTr="00274CC8">
        <w:trPr>
          <w:gridAfter w:val="1"/>
          <w:wAfter w:w="7" w:type="dxa"/>
        </w:trPr>
        <w:tc>
          <w:tcPr>
            <w:tcW w:w="542" w:type="dxa"/>
          </w:tcPr>
          <w:p w14:paraId="23C853CF" w14:textId="77777777" w:rsidR="00472993" w:rsidRPr="005E0CDA" w:rsidRDefault="00472993" w:rsidP="0032029B">
            <w:pPr>
              <w:spacing w:line="220" w:lineRule="exact"/>
              <w:ind w:right="-36"/>
              <w:jc w:val="center"/>
              <w:rPr>
                <w:rFonts w:asciiTheme="majorBidi" w:hAnsiTheme="majorBidi" w:cstheme="majorBidi"/>
                <w:sz w:val="22"/>
                <w:szCs w:val="22"/>
                <w:cs/>
              </w:rPr>
            </w:pPr>
            <w:r w:rsidRPr="005E0CDA">
              <w:rPr>
                <w:rFonts w:asciiTheme="majorBidi" w:hAnsiTheme="majorBidi" w:cstheme="majorBidi"/>
                <w:sz w:val="22"/>
                <w:szCs w:val="22"/>
              </w:rPr>
              <w:tab/>
            </w:r>
          </w:p>
        </w:tc>
        <w:tc>
          <w:tcPr>
            <w:tcW w:w="113" w:type="dxa"/>
          </w:tcPr>
          <w:p w14:paraId="5743F434"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1895" w:type="dxa"/>
          </w:tcPr>
          <w:p w14:paraId="64FC5E15"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ab/>
              <w:t xml:space="preserve">on 1 September 2023 </w:t>
            </w:r>
          </w:p>
          <w:p w14:paraId="40B23ABF"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cs/>
              </w:rPr>
            </w:pPr>
            <w:r w:rsidRPr="005E0CDA">
              <w:rPr>
                <w:rFonts w:asciiTheme="majorBidi" w:hAnsiTheme="majorBidi" w:cstheme="majorBidi"/>
                <w:sz w:val="22"/>
                <w:szCs w:val="22"/>
              </w:rPr>
              <w:tab/>
              <w:t>(2 years 9 months)</w:t>
            </w:r>
          </w:p>
        </w:tc>
        <w:tc>
          <w:tcPr>
            <w:tcW w:w="86" w:type="dxa"/>
          </w:tcPr>
          <w:p w14:paraId="1084998A" w14:textId="77777777" w:rsidR="00472993" w:rsidRPr="005E0CDA" w:rsidRDefault="00472993" w:rsidP="0032029B">
            <w:pPr>
              <w:tabs>
                <w:tab w:val="left" w:pos="165"/>
              </w:tabs>
              <w:spacing w:line="220" w:lineRule="exact"/>
              <w:ind w:right="-36"/>
              <w:rPr>
                <w:rFonts w:asciiTheme="majorBidi" w:hAnsiTheme="majorBidi" w:cstheme="majorBidi"/>
                <w:sz w:val="22"/>
                <w:szCs w:val="22"/>
                <w:cs/>
              </w:rPr>
            </w:pPr>
          </w:p>
        </w:tc>
        <w:tc>
          <w:tcPr>
            <w:tcW w:w="1028" w:type="dxa"/>
          </w:tcPr>
          <w:p w14:paraId="4A03090A"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76" w:type="dxa"/>
          </w:tcPr>
          <w:p w14:paraId="717EB087"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952" w:type="dxa"/>
          </w:tcPr>
          <w:p w14:paraId="24471A77"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80" w:type="dxa"/>
            <w:gridSpan w:val="2"/>
          </w:tcPr>
          <w:p w14:paraId="56CEFE9A"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5E0A3CB3"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49C7884D"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06C4D3AF"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47F98EA8"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4BE291B5"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30" w:type="dxa"/>
            <w:gridSpan w:val="2"/>
          </w:tcPr>
          <w:p w14:paraId="4DFC9BF4"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019" w:type="dxa"/>
            <w:gridSpan w:val="2"/>
          </w:tcPr>
          <w:p w14:paraId="6EF7B941"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r>
      <w:tr w:rsidR="00472993" w:rsidRPr="005E0CDA" w14:paraId="2478DFFC" w14:textId="77777777" w:rsidTr="00274CC8">
        <w:trPr>
          <w:gridAfter w:val="1"/>
          <w:wAfter w:w="7" w:type="dxa"/>
        </w:trPr>
        <w:tc>
          <w:tcPr>
            <w:tcW w:w="542" w:type="dxa"/>
          </w:tcPr>
          <w:p w14:paraId="27014AD7" w14:textId="77777777" w:rsidR="00472993" w:rsidRPr="005E0CDA" w:rsidRDefault="00472993"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2/2021</w:t>
            </w:r>
          </w:p>
        </w:tc>
        <w:tc>
          <w:tcPr>
            <w:tcW w:w="113" w:type="dxa"/>
          </w:tcPr>
          <w:p w14:paraId="77A0D9A4"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1895" w:type="dxa"/>
          </w:tcPr>
          <w:p w14:paraId="70CA69FA"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Entirely redeemed</w:t>
            </w:r>
          </w:p>
        </w:tc>
        <w:tc>
          <w:tcPr>
            <w:tcW w:w="86" w:type="dxa"/>
          </w:tcPr>
          <w:p w14:paraId="20509056" w14:textId="77777777" w:rsidR="00472993" w:rsidRPr="005E0CDA" w:rsidRDefault="00472993" w:rsidP="0032029B">
            <w:pPr>
              <w:tabs>
                <w:tab w:val="left" w:pos="165"/>
              </w:tabs>
              <w:spacing w:line="220" w:lineRule="exact"/>
              <w:ind w:right="-36"/>
              <w:rPr>
                <w:rFonts w:asciiTheme="majorBidi" w:hAnsiTheme="majorBidi" w:cstheme="majorBidi"/>
                <w:sz w:val="22"/>
                <w:szCs w:val="22"/>
                <w:cs/>
              </w:rPr>
            </w:pPr>
          </w:p>
        </w:tc>
        <w:tc>
          <w:tcPr>
            <w:tcW w:w="1028" w:type="dxa"/>
          </w:tcPr>
          <w:p w14:paraId="4DBDF81A" w14:textId="77777777" w:rsidR="00472993" w:rsidRPr="005E0CDA" w:rsidRDefault="00472993" w:rsidP="0032029B">
            <w:pPr>
              <w:spacing w:line="220" w:lineRule="exact"/>
              <w:ind w:right="134"/>
              <w:jc w:val="right"/>
              <w:rPr>
                <w:rFonts w:asciiTheme="majorBidi" w:hAnsiTheme="majorBidi" w:cstheme="majorBidi"/>
                <w:sz w:val="22"/>
                <w:szCs w:val="22"/>
              </w:rPr>
            </w:pPr>
            <w:r w:rsidRPr="005E0CDA">
              <w:rPr>
                <w:rFonts w:asciiTheme="majorBidi" w:hAnsiTheme="majorBidi" w:cstheme="majorBidi"/>
                <w:sz w:val="22"/>
                <w:szCs w:val="22"/>
              </w:rPr>
              <w:t>300</w:t>
            </w:r>
          </w:p>
        </w:tc>
        <w:tc>
          <w:tcPr>
            <w:tcW w:w="76" w:type="dxa"/>
          </w:tcPr>
          <w:p w14:paraId="0BE3D484"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952" w:type="dxa"/>
          </w:tcPr>
          <w:p w14:paraId="3E5C81FA" w14:textId="77777777" w:rsidR="00472993" w:rsidRPr="005E0CDA" w:rsidRDefault="00472993"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1,000</w:t>
            </w:r>
          </w:p>
        </w:tc>
        <w:tc>
          <w:tcPr>
            <w:tcW w:w="80" w:type="dxa"/>
            <w:gridSpan w:val="2"/>
          </w:tcPr>
          <w:p w14:paraId="7DF32C3B"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74F4E085"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6.25</w:t>
            </w:r>
          </w:p>
        </w:tc>
        <w:tc>
          <w:tcPr>
            <w:tcW w:w="109" w:type="dxa"/>
            <w:gridSpan w:val="2"/>
          </w:tcPr>
          <w:p w14:paraId="71564FB7"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173D13FF" w14:textId="77777777" w:rsidR="00472993" w:rsidRPr="005E0CDA" w:rsidRDefault="00472993" w:rsidP="0032029B">
            <w:pPr>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Quarterly</w:t>
            </w:r>
          </w:p>
        </w:tc>
        <w:tc>
          <w:tcPr>
            <w:tcW w:w="109" w:type="dxa"/>
            <w:gridSpan w:val="2"/>
          </w:tcPr>
          <w:p w14:paraId="1D34E280"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10E1F935" w14:textId="5B39A9A3" w:rsidR="00472993" w:rsidRPr="005E0CDA" w:rsidRDefault="00472993" w:rsidP="0032029B">
            <w:pPr>
              <w:spacing w:line="220" w:lineRule="exact"/>
              <w:ind w:right="227"/>
              <w:jc w:val="right"/>
              <w:rPr>
                <w:rFonts w:asciiTheme="majorBidi" w:hAnsiTheme="majorBidi" w:cstheme="majorBidi"/>
                <w:sz w:val="22"/>
                <w:szCs w:val="22"/>
              </w:rPr>
            </w:pPr>
            <w:r w:rsidRPr="005E0CDA">
              <w:rPr>
                <w:rFonts w:asciiTheme="majorBidi" w:hAnsiTheme="majorBidi" w:cstheme="majorBidi"/>
                <w:sz w:val="22"/>
                <w:szCs w:val="22"/>
              </w:rPr>
              <w:t>-</w:t>
            </w:r>
          </w:p>
        </w:tc>
        <w:tc>
          <w:tcPr>
            <w:tcW w:w="130" w:type="dxa"/>
            <w:gridSpan w:val="2"/>
          </w:tcPr>
          <w:p w14:paraId="48221C47"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019" w:type="dxa"/>
            <w:gridSpan w:val="2"/>
          </w:tcPr>
          <w:p w14:paraId="5FA3A835" w14:textId="77777777" w:rsidR="00472993" w:rsidRPr="005E0CDA" w:rsidRDefault="00472993" w:rsidP="0032029B">
            <w:pPr>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300,000</w:t>
            </w:r>
          </w:p>
        </w:tc>
      </w:tr>
      <w:tr w:rsidR="00472993" w:rsidRPr="005E0CDA" w14:paraId="36FA1642" w14:textId="77777777" w:rsidTr="00274CC8">
        <w:trPr>
          <w:gridAfter w:val="1"/>
          <w:wAfter w:w="7" w:type="dxa"/>
        </w:trPr>
        <w:tc>
          <w:tcPr>
            <w:tcW w:w="542" w:type="dxa"/>
          </w:tcPr>
          <w:p w14:paraId="4C357B25"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113" w:type="dxa"/>
          </w:tcPr>
          <w:p w14:paraId="3AC227EA"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1895" w:type="dxa"/>
          </w:tcPr>
          <w:p w14:paraId="4581FDF2"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ab/>
              <w:t xml:space="preserve">on 9 January 2023 </w:t>
            </w:r>
          </w:p>
          <w:p w14:paraId="26F800C3" w14:textId="257B5C3B"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ab/>
              <w:t>(1 year 6 months)</w:t>
            </w:r>
          </w:p>
        </w:tc>
        <w:tc>
          <w:tcPr>
            <w:tcW w:w="86" w:type="dxa"/>
          </w:tcPr>
          <w:p w14:paraId="1341F622" w14:textId="77777777" w:rsidR="00472993" w:rsidRPr="005E0CDA" w:rsidRDefault="00472993" w:rsidP="0032029B">
            <w:pPr>
              <w:tabs>
                <w:tab w:val="left" w:pos="165"/>
              </w:tabs>
              <w:spacing w:line="220" w:lineRule="exact"/>
              <w:ind w:right="-36"/>
              <w:rPr>
                <w:rFonts w:asciiTheme="majorBidi" w:hAnsiTheme="majorBidi" w:cstheme="majorBidi"/>
                <w:sz w:val="22"/>
                <w:szCs w:val="22"/>
                <w:cs/>
              </w:rPr>
            </w:pPr>
          </w:p>
        </w:tc>
        <w:tc>
          <w:tcPr>
            <w:tcW w:w="1028" w:type="dxa"/>
          </w:tcPr>
          <w:p w14:paraId="648C4027" w14:textId="77777777" w:rsidR="00472993" w:rsidRPr="005E0CDA" w:rsidRDefault="00472993" w:rsidP="0032029B">
            <w:pPr>
              <w:spacing w:line="220" w:lineRule="exact"/>
              <w:ind w:right="134"/>
              <w:jc w:val="right"/>
              <w:rPr>
                <w:rFonts w:asciiTheme="majorBidi" w:hAnsiTheme="majorBidi" w:cstheme="majorBidi"/>
                <w:sz w:val="22"/>
                <w:szCs w:val="22"/>
              </w:rPr>
            </w:pPr>
          </w:p>
        </w:tc>
        <w:tc>
          <w:tcPr>
            <w:tcW w:w="76" w:type="dxa"/>
          </w:tcPr>
          <w:p w14:paraId="73861525"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952" w:type="dxa"/>
          </w:tcPr>
          <w:p w14:paraId="79E62BBE"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80" w:type="dxa"/>
            <w:gridSpan w:val="2"/>
          </w:tcPr>
          <w:p w14:paraId="0E29093E"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575454AE"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p>
        </w:tc>
        <w:tc>
          <w:tcPr>
            <w:tcW w:w="109" w:type="dxa"/>
            <w:gridSpan w:val="2"/>
          </w:tcPr>
          <w:p w14:paraId="59418A26"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425DC612" w14:textId="77777777" w:rsidR="00472993" w:rsidRPr="005E0CDA" w:rsidRDefault="00472993" w:rsidP="0032029B">
            <w:pPr>
              <w:spacing w:line="220" w:lineRule="exact"/>
              <w:jc w:val="center"/>
              <w:rPr>
                <w:rFonts w:asciiTheme="majorBidi" w:hAnsiTheme="majorBidi" w:cstheme="majorBidi"/>
                <w:sz w:val="22"/>
                <w:szCs w:val="22"/>
              </w:rPr>
            </w:pPr>
          </w:p>
        </w:tc>
        <w:tc>
          <w:tcPr>
            <w:tcW w:w="109" w:type="dxa"/>
            <w:gridSpan w:val="2"/>
          </w:tcPr>
          <w:p w14:paraId="22847A75"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4F5A8CC8"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30" w:type="dxa"/>
            <w:gridSpan w:val="2"/>
          </w:tcPr>
          <w:p w14:paraId="5FD7A9EC"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019" w:type="dxa"/>
            <w:gridSpan w:val="2"/>
          </w:tcPr>
          <w:p w14:paraId="6F9EB7B2" w14:textId="77777777" w:rsidR="00472993" w:rsidRPr="005E0CDA" w:rsidRDefault="00472993" w:rsidP="0032029B">
            <w:pPr>
              <w:spacing w:line="220" w:lineRule="exact"/>
              <w:ind w:right="57"/>
              <w:jc w:val="right"/>
              <w:rPr>
                <w:rFonts w:asciiTheme="majorBidi" w:hAnsiTheme="majorBidi" w:cstheme="majorBidi"/>
                <w:sz w:val="22"/>
                <w:szCs w:val="22"/>
              </w:rPr>
            </w:pPr>
          </w:p>
        </w:tc>
      </w:tr>
      <w:tr w:rsidR="00472993" w:rsidRPr="005E0CDA" w14:paraId="3EF22B3E" w14:textId="77777777" w:rsidTr="00274CC8">
        <w:trPr>
          <w:gridAfter w:val="1"/>
          <w:wAfter w:w="7" w:type="dxa"/>
        </w:trPr>
        <w:tc>
          <w:tcPr>
            <w:tcW w:w="542" w:type="dxa"/>
          </w:tcPr>
          <w:p w14:paraId="3334BFB7" w14:textId="77777777" w:rsidR="00472993" w:rsidRPr="005E0CDA" w:rsidRDefault="00472993"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1/2022</w:t>
            </w:r>
          </w:p>
        </w:tc>
        <w:tc>
          <w:tcPr>
            <w:tcW w:w="113" w:type="dxa"/>
          </w:tcPr>
          <w:p w14:paraId="09AB8BE0"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1895" w:type="dxa"/>
          </w:tcPr>
          <w:p w14:paraId="1521D34A"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Entirely redeemed</w:t>
            </w:r>
          </w:p>
        </w:tc>
        <w:tc>
          <w:tcPr>
            <w:tcW w:w="86" w:type="dxa"/>
          </w:tcPr>
          <w:p w14:paraId="4DB3793A" w14:textId="77777777" w:rsidR="00472993" w:rsidRPr="005E0CDA" w:rsidRDefault="00472993" w:rsidP="0032029B">
            <w:pPr>
              <w:tabs>
                <w:tab w:val="left" w:pos="165"/>
              </w:tabs>
              <w:spacing w:line="220" w:lineRule="exact"/>
              <w:ind w:right="-36"/>
              <w:rPr>
                <w:rFonts w:asciiTheme="majorBidi" w:hAnsiTheme="majorBidi" w:cstheme="majorBidi"/>
                <w:sz w:val="22"/>
                <w:szCs w:val="22"/>
                <w:cs/>
              </w:rPr>
            </w:pPr>
          </w:p>
        </w:tc>
        <w:tc>
          <w:tcPr>
            <w:tcW w:w="1028" w:type="dxa"/>
          </w:tcPr>
          <w:p w14:paraId="793E7A83" w14:textId="77777777" w:rsidR="00472993" w:rsidRPr="005E0CDA" w:rsidRDefault="00472993" w:rsidP="0032029B">
            <w:pPr>
              <w:spacing w:line="220" w:lineRule="exact"/>
              <w:ind w:right="134"/>
              <w:jc w:val="right"/>
              <w:rPr>
                <w:rFonts w:asciiTheme="majorBidi" w:hAnsiTheme="majorBidi" w:cstheme="majorBidi"/>
                <w:sz w:val="22"/>
                <w:szCs w:val="22"/>
              </w:rPr>
            </w:pPr>
            <w:r w:rsidRPr="005E0CDA">
              <w:rPr>
                <w:rFonts w:asciiTheme="majorBidi" w:hAnsiTheme="majorBidi" w:cstheme="majorBidi"/>
                <w:sz w:val="22"/>
                <w:szCs w:val="22"/>
              </w:rPr>
              <w:t>300</w:t>
            </w:r>
          </w:p>
        </w:tc>
        <w:tc>
          <w:tcPr>
            <w:tcW w:w="76" w:type="dxa"/>
          </w:tcPr>
          <w:p w14:paraId="6CEEE8A0"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952" w:type="dxa"/>
          </w:tcPr>
          <w:p w14:paraId="245F37D7" w14:textId="77777777" w:rsidR="00472993" w:rsidRPr="005E0CDA" w:rsidRDefault="00472993"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1,000</w:t>
            </w:r>
          </w:p>
        </w:tc>
        <w:tc>
          <w:tcPr>
            <w:tcW w:w="80" w:type="dxa"/>
            <w:gridSpan w:val="2"/>
          </w:tcPr>
          <w:p w14:paraId="73EDF45D"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0AC49C02"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6.55</w:t>
            </w:r>
          </w:p>
        </w:tc>
        <w:tc>
          <w:tcPr>
            <w:tcW w:w="109" w:type="dxa"/>
            <w:gridSpan w:val="2"/>
          </w:tcPr>
          <w:p w14:paraId="33A1B4E5"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5DA5898F" w14:textId="77777777" w:rsidR="00472993" w:rsidRPr="005E0CDA" w:rsidRDefault="00472993" w:rsidP="0032029B">
            <w:pPr>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Quarterly</w:t>
            </w:r>
          </w:p>
        </w:tc>
        <w:tc>
          <w:tcPr>
            <w:tcW w:w="109" w:type="dxa"/>
            <w:gridSpan w:val="2"/>
          </w:tcPr>
          <w:p w14:paraId="329B2105"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044E9024"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300,000</w:t>
            </w:r>
          </w:p>
        </w:tc>
        <w:tc>
          <w:tcPr>
            <w:tcW w:w="130" w:type="dxa"/>
            <w:gridSpan w:val="2"/>
          </w:tcPr>
          <w:p w14:paraId="54FC67F4"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019" w:type="dxa"/>
            <w:gridSpan w:val="2"/>
          </w:tcPr>
          <w:p w14:paraId="722CE24A" w14:textId="6E9B88D3" w:rsidR="00472993" w:rsidRPr="005E0CDA" w:rsidRDefault="00472993" w:rsidP="0032029B">
            <w:pPr>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300,000</w:t>
            </w:r>
          </w:p>
        </w:tc>
      </w:tr>
      <w:tr w:rsidR="00472993" w:rsidRPr="005E0CDA" w14:paraId="2EE2DB07" w14:textId="77777777" w:rsidTr="00274CC8">
        <w:trPr>
          <w:gridAfter w:val="1"/>
          <w:wAfter w:w="7" w:type="dxa"/>
        </w:trPr>
        <w:tc>
          <w:tcPr>
            <w:tcW w:w="542" w:type="dxa"/>
          </w:tcPr>
          <w:p w14:paraId="6B71B4D3"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113" w:type="dxa"/>
          </w:tcPr>
          <w:p w14:paraId="0432F18D"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1895" w:type="dxa"/>
          </w:tcPr>
          <w:p w14:paraId="31695B1B"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ab/>
              <w:t xml:space="preserve">on 15 March 2024 </w:t>
            </w:r>
          </w:p>
          <w:p w14:paraId="31D8ED15"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ab/>
              <w:t>(2 years 1 month)</w:t>
            </w:r>
          </w:p>
        </w:tc>
        <w:tc>
          <w:tcPr>
            <w:tcW w:w="86" w:type="dxa"/>
          </w:tcPr>
          <w:p w14:paraId="6A0C0309" w14:textId="77777777" w:rsidR="00472993" w:rsidRPr="005E0CDA" w:rsidRDefault="00472993" w:rsidP="0032029B">
            <w:pPr>
              <w:tabs>
                <w:tab w:val="left" w:pos="165"/>
              </w:tabs>
              <w:spacing w:line="220" w:lineRule="exact"/>
              <w:ind w:right="-36"/>
              <w:rPr>
                <w:rFonts w:asciiTheme="majorBidi" w:hAnsiTheme="majorBidi" w:cstheme="majorBidi"/>
                <w:sz w:val="22"/>
                <w:szCs w:val="22"/>
                <w:cs/>
              </w:rPr>
            </w:pPr>
          </w:p>
        </w:tc>
        <w:tc>
          <w:tcPr>
            <w:tcW w:w="1028" w:type="dxa"/>
          </w:tcPr>
          <w:p w14:paraId="69DD6A40"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76" w:type="dxa"/>
          </w:tcPr>
          <w:p w14:paraId="6E420E5C"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952" w:type="dxa"/>
          </w:tcPr>
          <w:p w14:paraId="772DDBF3"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80" w:type="dxa"/>
            <w:gridSpan w:val="2"/>
          </w:tcPr>
          <w:p w14:paraId="355BF549"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23DDBCAD"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0C9BF372"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55D7118A"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36C8ACA8"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4B94747C"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30" w:type="dxa"/>
            <w:gridSpan w:val="2"/>
          </w:tcPr>
          <w:p w14:paraId="19458F84"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019" w:type="dxa"/>
            <w:gridSpan w:val="2"/>
          </w:tcPr>
          <w:p w14:paraId="1C9F85F5"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r>
      <w:tr w:rsidR="00472993" w:rsidRPr="005E0CDA" w14:paraId="4E842238" w14:textId="77777777" w:rsidTr="00274CC8">
        <w:trPr>
          <w:gridAfter w:val="1"/>
          <w:wAfter w:w="7" w:type="dxa"/>
        </w:trPr>
        <w:tc>
          <w:tcPr>
            <w:tcW w:w="542" w:type="dxa"/>
          </w:tcPr>
          <w:p w14:paraId="4FF958E9" w14:textId="77777777" w:rsidR="00472993" w:rsidRPr="005E0CDA" w:rsidRDefault="00472993"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2/2022</w:t>
            </w:r>
          </w:p>
        </w:tc>
        <w:tc>
          <w:tcPr>
            <w:tcW w:w="113" w:type="dxa"/>
          </w:tcPr>
          <w:p w14:paraId="2BD4B36B" w14:textId="77777777" w:rsidR="00472993" w:rsidRPr="005E0CDA" w:rsidRDefault="00472993" w:rsidP="0032029B">
            <w:pPr>
              <w:spacing w:line="220" w:lineRule="exact"/>
              <w:ind w:right="-36"/>
              <w:rPr>
                <w:rFonts w:asciiTheme="majorBidi" w:hAnsiTheme="majorBidi" w:cstheme="majorBidi"/>
                <w:sz w:val="22"/>
                <w:szCs w:val="22"/>
                <w:cs/>
              </w:rPr>
            </w:pPr>
          </w:p>
        </w:tc>
        <w:tc>
          <w:tcPr>
            <w:tcW w:w="1895" w:type="dxa"/>
          </w:tcPr>
          <w:p w14:paraId="19F3E25F" w14:textId="77777777" w:rsidR="00472993" w:rsidRPr="005E0CDA" w:rsidRDefault="00472993" w:rsidP="0032029B">
            <w:pPr>
              <w:spacing w:line="220" w:lineRule="exact"/>
              <w:ind w:right="-36"/>
              <w:rPr>
                <w:rFonts w:asciiTheme="majorBidi" w:hAnsiTheme="majorBidi" w:cstheme="majorBidi"/>
                <w:sz w:val="22"/>
                <w:szCs w:val="22"/>
                <w:cs/>
              </w:rPr>
            </w:pPr>
            <w:r w:rsidRPr="005E0CDA">
              <w:rPr>
                <w:rFonts w:asciiTheme="majorBidi" w:hAnsiTheme="majorBidi" w:cstheme="majorBidi"/>
                <w:sz w:val="22"/>
                <w:szCs w:val="22"/>
              </w:rPr>
              <w:t>Entirely redeemed</w:t>
            </w:r>
          </w:p>
        </w:tc>
        <w:tc>
          <w:tcPr>
            <w:tcW w:w="86" w:type="dxa"/>
          </w:tcPr>
          <w:p w14:paraId="3C400977" w14:textId="77777777" w:rsidR="00472993" w:rsidRPr="005E0CDA" w:rsidRDefault="00472993" w:rsidP="0032029B">
            <w:pPr>
              <w:spacing w:line="220" w:lineRule="exact"/>
              <w:ind w:right="-36"/>
              <w:rPr>
                <w:rFonts w:asciiTheme="majorBidi" w:hAnsiTheme="majorBidi" w:cstheme="majorBidi"/>
                <w:sz w:val="22"/>
                <w:szCs w:val="22"/>
                <w:cs/>
              </w:rPr>
            </w:pPr>
          </w:p>
        </w:tc>
        <w:tc>
          <w:tcPr>
            <w:tcW w:w="1028" w:type="dxa"/>
          </w:tcPr>
          <w:p w14:paraId="7FB7E17C" w14:textId="77777777" w:rsidR="00472993" w:rsidRPr="005E0CDA" w:rsidRDefault="00472993" w:rsidP="0032029B">
            <w:pPr>
              <w:spacing w:line="220" w:lineRule="exact"/>
              <w:ind w:right="134"/>
              <w:jc w:val="right"/>
              <w:rPr>
                <w:rFonts w:asciiTheme="majorBidi" w:hAnsiTheme="majorBidi" w:cstheme="majorBidi"/>
                <w:sz w:val="22"/>
                <w:szCs w:val="22"/>
                <w:cs/>
              </w:rPr>
            </w:pPr>
            <w:r w:rsidRPr="005E0CDA">
              <w:rPr>
                <w:rFonts w:asciiTheme="majorBidi" w:hAnsiTheme="majorBidi" w:cstheme="majorBidi"/>
                <w:sz w:val="22"/>
                <w:szCs w:val="22"/>
              </w:rPr>
              <w:t>578.6</w:t>
            </w:r>
          </w:p>
        </w:tc>
        <w:tc>
          <w:tcPr>
            <w:tcW w:w="76" w:type="dxa"/>
          </w:tcPr>
          <w:p w14:paraId="4C524849"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952" w:type="dxa"/>
          </w:tcPr>
          <w:p w14:paraId="0BABE447" w14:textId="77777777" w:rsidR="00472993" w:rsidRPr="005E0CDA" w:rsidRDefault="00472993" w:rsidP="0032029B">
            <w:pPr>
              <w:spacing w:line="220" w:lineRule="exact"/>
              <w:ind w:right="-36"/>
              <w:jc w:val="center"/>
              <w:rPr>
                <w:rFonts w:asciiTheme="majorBidi" w:hAnsiTheme="majorBidi" w:cstheme="majorBidi"/>
                <w:sz w:val="22"/>
                <w:szCs w:val="22"/>
                <w:cs/>
              </w:rPr>
            </w:pPr>
            <w:r w:rsidRPr="005E0CDA">
              <w:rPr>
                <w:rFonts w:asciiTheme="majorBidi" w:hAnsiTheme="majorBidi" w:cstheme="majorBidi"/>
                <w:sz w:val="22"/>
                <w:szCs w:val="22"/>
              </w:rPr>
              <w:t>1,000</w:t>
            </w:r>
          </w:p>
        </w:tc>
        <w:tc>
          <w:tcPr>
            <w:tcW w:w="80" w:type="dxa"/>
            <w:gridSpan w:val="2"/>
          </w:tcPr>
          <w:p w14:paraId="5C611D68"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14B1FFAB"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6.25</w:t>
            </w:r>
          </w:p>
        </w:tc>
        <w:tc>
          <w:tcPr>
            <w:tcW w:w="109" w:type="dxa"/>
            <w:gridSpan w:val="2"/>
          </w:tcPr>
          <w:p w14:paraId="0BA9F148"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119A0670" w14:textId="77777777" w:rsidR="00472993" w:rsidRPr="005E0CDA" w:rsidRDefault="00472993" w:rsidP="0032029B">
            <w:pPr>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Quarterly</w:t>
            </w:r>
          </w:p>
        </w:tc>
        <w:tc>
          <w:tcPr>
            <w:tcW w:w="109" w:type="dxa"/>
            <w:gridSpan w:val="2"/>
          </w:tcPr>
          <w:p w14:paraId="5CF5C1C4"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5B175631"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578,600</w:t>
            </w:r>
          </w:p>
        </w:tc>
        <w:tc>
          <w:tcPr>
            <w:tcW w:w="130" w:type="dxa"/>
            <w:gridSpan w:val="2"/>
          </w:tcPr>
          <w:p w14:paraId="29527569"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Pr>
          <w:p w14:paraId="5B6F0E4A" w14:textId="3968FED4" w:rsidR="00472993" w:rsidRPr="005E0CDA" w:rsidRDefault="00472993" w:rsidP="0032029B">
            <w:pPr>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578,600</w:t>
            </w:r>
          </w:p>
        </w:tc>
      </w:tr>
      <w:tr w:rsidR="00472993" w:rsidRPr="005E0CDA" w14:paraId="7FBE9C6F" w14:textId="77777777" w:rsidTr="00274CC8">
        <w:trPr>
          <w:gridAfter w:val="1"/>
          <w:wAfter w:w="7" w:type="dxa"/>
        </w:trPr>
        <w:tc>
          <w:tcPr>
            <w:tcW w:w="542" w:type="dxa"/>
          </w:tcPr>
          <w:p w14:paraId="3E21A96B" w14:textId="77777777" w:rsidR="00472993" w:rsidRPr="005E0CDA" w:rsidRDefault="00472993" w:rsidP="0032029B">
            <w:pPr>
              <w:spacing w:line="220" w:lineRule="exact"/>
              <w:ind w:right="-36"/>
              <w:rPr>
                <w:rFonts w:asciiTheme="majorBidi" w:hAnsiTheme="majorBidi" w:cstheme="majorBidi"/>
                <w:sz w:val="22"/>
                <w:szCs w:val="22"/>
              </w:rPr>
            </w:pPr>
          </w:p>
        </w:tc>
        <w:tc>
          <w:tcPr>
            <w:tcW w:w="113" w:type="dxa"/>
          </w:tcPr>
          <w:p w14:paraId="2C6D3701" w14:textId="77777777" w:rsidR="00472993" w:rsidRPr="005E0CDA" w:rsidRDefault="00472993" w:rsidP="0032029B">
            <w:pPr>
              <w:spacing w:line="220" w:lineRule="exact"/>
              <w:ind w:right="-36"/>
              <w:rPr>
                <w:rFonts w:asciiTheme="majorBidi" w:hAnsiTheme="majorBidi" w:cstheme="majorBidi"/>
                <w:sz w:val="22"/>
                <w:szCs w:val="22"/>
                <w:cs/>
              </w:rPr>
            </w:pPr>
          </w:p>
        </w:tc>
        <w:tc>
          <w:tcPr>
            <w:tcW w:w="1895" w:type="dxa"/>
          </w:tcPr>
          <w:p w14:paraId="74E3DFA0"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ab/>
              <w:t xml:space="preserve">on 10 June 2024 </w:t>
            </w:r>
          </w:p>
          <w:p w14:paraId="6506FB27" w14:textId="77777777" w:rsidR="00472993" w:rsidRPr="005E0CDA" w:rsidRDefault="00472993" w:rsidP="0032029B">
            <w:pPr>
              <w:spacing w:line="220" w:lineRule="exact"/>
              <w:ind w:right="-36"/>
              <w:rPr>
                <w:rFonts w:asciiTheme="majorBidi" w:hAnsiTheme="majorBidi" w:cstheme="majorBidi"/>
                <w:sz w:val="22"/>
                <w:szCs w:val="22"/>
                <w:cs/>
              </w:rPr>
            </w:pPr>
            <w:r w:rsidRPr="005E0CDA">
              <w:rPr>
                <w:rFonts w:asciiTheme="majorBidi" w:hAnsiTheme="majorBidi" w:cstheme="majorBidi"/>
                <w:sz w:val="22"/>
                <w:szCs w:val="22"/>
              </w:rPr>
              <w:t xml:space="preserve">  (2 years)</w:t>
            </w:r>
          </w:p>
        </w:tc>
        <w:tc>
          <w:tcPr>
            <w:tcW w:w="86" w:type="dxa"/>
          </w:tcPr>
          <w:p w14:paraId="57DDF516" w14:textId="77777777" w:rsidR="00472993" w:rsidRPr="005E0CDA" w:rsidRDefault="00472993" w:rsidP="0032029B">
            <w:pPr>
              <w:spacing w:line="220" w:lineRule="exact"/>
              <w:ind w:right="-36"/>
              <w:rPr>
                <w:rFonts w:asciiTheme="majorBidi" w:hAnsiTheme="majorBidi" w:cstheme="majorBidi"/>
                <w:sz w:val="22"/>
                <w:szCs w:val="22"/>
                <w:cs/>
              </w:rPr>
            </w:pPr>
          </w:p>
        </w:tc>
        <w:tc>
          <w:tcPr>
            <w:tcW w:w="1028" w:type="dxa"/>
          </w:tcPr>
          <w:p w14:paraId="791038BC"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76" w:type="dxa"/>
          </w:tcPr>
          <w:p w14:paraId="7E5D8C23"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952" w:type="dxa"/>
          </w:tcPr>
          <w:p w14:paraId="65D6270E"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80" w:type="dxa"/>
            <w:gridSpan w:val="2"/>
          </w:tcPr>
          <w:p w14:paraId="63A5262A"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51B6108B"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50A584EE"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78E96F88"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2E68A2C7"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7F397532"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30" w:type="dxa"/>
            <w:gridSpan w:val="2"/>
          </w:tcPr>
          <w:p w14:paraId="5A51F540"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Pr>
          <w:p w14:paraId="153A7C48" w14:textId="77777777" w:rsidR="00472993" w:rsidRPr="005E0CDA" w:rsidRDefault="00472993" w:rsidP="0032029B">
            <w:pPr>
              <w:spacing w:line="220" w:lineRule="exact"/>
              <w:ind w:right="57"/>
              <w:jc w:val="right"/>
              <w:rPr>
                <w:rFonts w:asciiTheme="majorBidi" w:hAnsiTheme="majorBidi" w:cstheme="majorBidi"/>
                <w:sz w:val="22"/>
                <w:szCs w:val="22"/>
              </w:rPr>
            </w:pPr>
          </w:p>
        </w:tc>
      </w:tr>
      <w:tr w:rsidR="00472993" w:rsidRPr="005E0CDA" w14:paraId="704E9CAB" w14:textId="77777777" w:rsidTr="00274CC8">
        <w:trPr>
          <w:gridAfter w:val="1"/>
          <w:wAfter w:w="7" w:type="dxa"/>
        </w:trPr>
        <w:tc>
          <w:tcPr>
            <w:tcW w:w="542" w:type="dxa"/>
            <w:shd w:val="clear" w:color="auto" w:fill="auto"/>
          </w:tcPr>
          <w:p w14:paraId="4E845D10" w14:textId="77777777" w:rsidR="00472993" w:rsidRPr="005E0CDA" w:rsidRDefault="00472993"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3/2022</w:t>
            </w:r>
          </w:p>
        </w:tc>
        <w:tc>
          <w:tcPr>
            <w:tcW w:w="113" w:type="dxa"/>
            <w:shd w:val="clear" w:color="auto" w:fill="auto"/>
          </w:tcPr>
          <w:p w14:paraId="46F309B3" w14:textId="77777777" w:rsidR="00472993" w:rsidRPr="005E0CDA" w:rsidRDefault="00472993" w:rsidP="0032029B">
            <w:pPr>
              <w:spacing w:line="220" w:lineRule="exact"/>
              <w:ind w:right="-36"/>
              <w:rPr>
                <w:rFonts w:asciiTheme="majorBidi" w:hAnsiTheme="majorBidi" w:cstheme="majorBidi"/>
                <w:sz w:val="22"/>
                <w:szCs w:val="22"/>
                <w:cs/>
              </w:rPr>
            </w:pPr>
          </w:p>
        </w:tc>
        <w:tc>
          <w:tcPr>
            <w:tcW w:w="1895" w:type="dxa"/>
            <w:shd w:val="clear" w:color="auto" w:fill="auto"/>
          </w:tcPr>
          <w:p w14:paraId="74C7FE87"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Entirely redeemed</w:t>
            </w:r>
          </w:p>
        </w:tc>
        <w:tc>
          <w:tcPr>
            <w:tcW w:w="86" w:type="dxa"/>
            <w:shd w:val="clear" w:color="auto" w:fill="auto"/>
          </w:tcPr>
          <w:p w14:paraId="377C6D77" w14:textId="77777777" w:rsidR="00472993" w:rsidRPr="005E0CDA" w:rsidRDefault="00472993" w:rsidP="0032029B">
            <w:pPr>
              <w:spacing w:line="220" w:lineRule="exact"/>
              <w:ind w:right="-36"/>
              <w:rPr>
                <w:rFonts w:asciiTheme="majorBidi" w:hAnsiTheme="majorBidi" w:cstheme="majorBidi"/>
                <w:sz w:val="22"/>
                <w:szCs w:val="22"/>
                <w:cs/>
              </w:rPr>
            </w:pPr>
          </w:p>
        </w:tc>
        <w:tc>
          <w:tcPr>
            <w:tcW w:w="1028" w:type="dxa"/>
            <w:shd w:val="clear" w:color="auto" w:fill="auto"/>
          </w:tcPr>
          <w:p w14:paraId="3B8041C7" w14:textId="77777777" w:rsidR="00472993" w:rsidRPr="005E0CDA" w:rsidRDefault="00472993" w:rsidP="0032029B">
            <w:pPr>
              <w:spacing w:line="220" w:lineRule="exact"/>
              <w:ind w:right="134"/>
              <w:jc w:val="right"/>
              <w:rPr>
                <w:rFonts w:asciiTheme="majorBidi" w:hAnsiTheme="majorBidi" w:cstheme="majorBidi"/>
                <w:sz w:val="22"/>
                <w:szCs w:val="22"/>
                <w:cs/>
              </w:rPr>
            </w:pPr>
            <w:r w:rsidRPr="005E0CDA">
              <w:rPr>
                <w:rFonts w:asciiTheme="majorBidi" w:hAnsiTheme="majorBidi" w:cstheme="majorBidi"/>
                <w:sz w:val="22"/>
                <w:szCs w:val="22"/>
              </w:rPr>
              <w:t>400</w:t>
            </w:r>
          </w:p>
        </w:tc>
        <w:tc>
          <w:tcPr>
            <w:tcW w:w="76" w:type="dxa"/>
            <w:shd w:val="clear" w:color="auto" w:fill="auto"/>
          </w:tcPr>
          <w:p w14:paraId="42683713"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952" w:type="dxa"/>
            <w:shd w:val="clear" w:color="auto" w:fill="auto"/>
          </w:tcPr>
          <w:p w14:paraId="3315AE31" w14:textId="77777777" w:rsidR="00472993" w:rsidRPr="005E0CDA" w:rsidRDefault="00472993" w:rsidP="0032029B">
            <w:pPr>
              <w:spacing w:line="220" w:lineRule="exact"/>
              <w:ind w:right="-36"/>
              <w:jc w:val="center"/>
              <w:rPr>
                <w:rFonts w:asciiTheme="majorBidi" w:hAnsiTheme="majorBidi" w:cstheme="majorBidi"/>
                <w:sz w:val="22"/>
                <w:szCs w:val="22"/>
                <w:cs/>
              </w:rPr>
            </w:pPr>
            <w:r w:rsidRPr="005E0CDA">
              <w:rPr>
                <w:rFonts w:asciiTheme="majorBidi" w:hAnsiTheme="majorBidi" w:cstheme="majorBidi"/>
                <w:sz w:val="22"/>
                <w:szCs w:val="22"/>
              </w:rPr>
              <w:t>1,000</w:t>
            </w:r>
          </w:p>
        </w:tc>
        <w:tc>
          <w:tcPr>
            <w:tcW w:w="80" w:type="dxa"/>
            <w:gridSpan w:val="2"/>
            <w:shd w:val="clear" w:color="auto" w:fill="auto"/>
          </w:tcPr>
          <w:p w14:paraId="61C862EB"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shd w:val="clear" w:color="auto" w:fill="auto"/>
          </w:tcPr>
          <w:p w14:paraId="5F87B865"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7.00</w:t>
            </w:r>
          </w:p>
        </w:tc>
        <w:tc>
          <w:tcPr>
            <w:tcW w:w="109" w:type="dxa"/>
            <w:gridSpan w:val="2"/>
            <w:shd w:val="clear" w:color="auto" w:fill="auto"/>
          </w:tcPr>
          <w:p w14:paraId="74B9F186"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shd w:val="clear" w:color="auto" w:fill="auto"/>
          </w:tcPr>
          <w:p w14:paraId="1C73A508" w14:textId="77777777" w:rsidR="00472993" w:rsidRPr="005E0CDA" w:rsidRDefault="00472993" w:rsidP="0032029B">
            <w:pPr>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Quarterly</w:t>
            </w:r>
          </w:p>
        </w:tc>
        <w:tc>
          <w:tcPr>
            <w:tcW w:w="109" w:type="dxa"/>
            <w:gridSpan w:val="2"/>
            <w:shd w:val="clear" w:color="auto" w:fill="auto"/>
          </w:tcPr>
          <w:p w14:paraId="1B8EE76B"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shd w:val="clear" w:color="auto" w:fill="auto"/>
          </w:tcPr>
          <w:p w14:paraId="5450C099"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400,000</w:t>
            </w:r>
          </w:p>
        </w:tc>
        <w:tc>
          <w:tcPr>
            <w:tcW w:w="130" w:type="dxa"/>
            <w:gridSpan w:val="2"/>
            <w:shd w:val="clear" w:color="auto" w:fill="auto"/>
          </w:tcPr>
          <w:p w14:paraId="38F9876C"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shd w:val="clear" w:color="auto" w:fill="auto"/>
          </w:tcPr>
          <w:p w14:paraId="57CD0BE8" w14:textId="32B29865" w:rsidR="00472993" w:rsidRPr="005E0CDA" w:rsidRDefault="00472993" w:rsidP="0032029B">
            <w:pPr>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400,000</w:t>
            </w:r>
          </w:p>
        </w:tc>
      </w:tr>
      <w:tr w:rsidR="00472993" w:rsidRPr="005E0CDA" w14:paraId="3BCC8084" w14:textId="77777777" w:rsidTr="00274CC8">
        <w:trPr>
          <w:gridAfter w:val="1"/>
          <w:wAfter w:w="7" w:type="dxa"/>
        </w:trPr>
        <w:tc>
          <w:tcPr>
            <w:tcW w:w="542" w:type="dxa"/>
          </w:tcPr>
          <w:p w14:paraId="12DD40B6" w14:textId="77777777" w:rsidR="00472993" w:rsidRPr="005E0CDA" w:rsidRDefault="00472993" w:rsidP="0032029B">
            <w:pPr>
              <w:spacing w:line="220" w:lineRule="exact"/>
              <w:ind w:right="-36"/>
              <w:rPr>
                <w:rFonts w:asciiTheme="majorBidi" w:hAnsiTheme="majorBidi" w:cstheme="majorBidi"/>
                <w:sz w:val="22"/>
                <w:szCs w:val="22"/>
              </w:rPr>
            </w:pPr>
          </w:p>
        </w:tc>
        <w:tc>
          <w:tcPr>
            <w:tcW w:w="113" w:type="dxa"/>
          </w:tcPr>
          <w:p w14:paraId="4D0851DF" w14:textId="77777777" w:rsidR="00472993" w:rsidRPr="005E0CDA" w:rsidRDefault="00472993" w:rsidP="0032029B">
            <w:pPr>
              <w:spacing w:line="220" w:lineRule="exact"/>
              <w:ind w:right="-36"/>
              <w:rPr>
                <w:rFonts w:asciiTheme="majorBidi" w:hAnsiTheme="majorBidi" w:cstheme="majorBidi"/>
                <w:sz w:val="22"/>
                <w:szCs w:val="22"/>
                <w:cs/>
              </w:rPr>
            </w:pPr>
          </w:p>
        </w:tc>
        <w:tc>
          <w:tcPr>
            <w:tcW w:w="1895" w:type="dxa"/>
          </w:tcPr>
          <w:p w14:paraId="5339A3FD"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ab/>
              <w:t xml:space="preserve">on 20 October 2024 </w:t>
            </w:r>
          </w:p>
          <w:p w14:paraId="655501CA"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 xml:space="preserve">  (2 years)</w:t>
            </w:r>
          </w:p>
        </w:tc>
        <w:tc>
          <w:tcPr>
            <w:tcW w:w="86" w:type="dxa"/>
          </w:tcPr>
          <w:p w14:paraId="09329D45" w14:textId="77777777" w:rsidR="00472993" w:rsidRPr="005E0CDA" w:rsidRDefault="00472993" w:rsidP="0032029B">
            <w:pPr>
              <w:spacing w:line="220" w:lineRule="exact"/>
              <w:ind w:right="-36"/>
              <w:rPr>
                <w:rFonts w:asciiTheme="majorBidi" w:hAnsiTheme="majorBidi" w:cstheme="majorBidi"/>
                <w:sz w:val="22"/>
                <w:szCs w:val="22"/>
                <w:cs/>
              </w:rPr>
            </w:pPr>
          </w:p>
        </w:tc>
        <w:tc>
          <w:tcPr>
            <w:tcW w:w="1028" w:type="dxa"/>
          </w:tcPr>
          <w:p w14:paraId="75C80F58"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76" w:type="dxa"/>
          </w:tcPr>
          <w:p w14:paraId="1701946A"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952" w:type="dxa"/>
          </w:tcPr>
          <w:p w14:paraId="32A75A49"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80" w:type="dxa"/>
            <w:gridSpan w:val="2"/>
          </w:tcPr>
          <w:p w14:paraId="593F69B3"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70C6E74B"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19A41E56"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482C86E8"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6F405EED"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1386927A"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30" w:type="dxa"/>
            <w:gridSpan w:val="2"/>
          </w:tcPr>
          <w:p w14:paraId="2CAE06D9"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Pr>
          <w:p w14:paraId="2B4972F9" w14:textId="77777777" w:rsidR="00472993" w:rsidRPr="005E0CDA" w:rsidRDefault="00472993" w:rsidP="0032029B">
            <w:pPr>
              <w:spacing w:line="220" w:lineRule="exact"/>
              <w:ind w:right="57"/>
              <w:jc w:val="right"/>
              <w:rPr>
                <w:rFonts w:asciiTheme="majorBidi" w:hAnsiTheme="majorBidi" w:cstheme="majorBidi"/>
                <w:sz w:val="22"/>
                <w:szCs w:val="22"/>
              </w:rPr>
            </w:pPr>
          </w:p>
        </w:tc>
      </w:tr>
      <w:tr w:rsidR="00472993" w:rsidRPr="005E0CDA" w14:paraId="5B8C6DC1" w14:textId="77777777" w:rsidTr="00274CC8">
        <w:trPr>
          <w:gridAfter w:val="1"/>
          <w:wAfter w:w="7" w:type="dxa"/>
        </w:trPr>
        <w:tc>
          <w:tcPr>
            <w:tcW w:w="542" w:type="dxa"/>
          </w:tcPr>
          <w:p w14:paraId="2F6B1B6D" w14:textId="77777777" w:rsidR="00472993" w:rsidRPr="005E0CDA" w:rsidRDefault="00472993" w:rsidP="0032029B">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4/2022</w:t>
            </w:r>
          </w:p>
        </w:tc>
        <w:tc>
          <w:tcPr>
            <w:tcW w:w="113" w:type="dxa"/>
          </w:tcPr>
          <w:p w14:paraId="3B07E569" w14:textId="77777777" w:rsidR="00472993" w:rsidRPr="005E0CDA" w:rsidRDefault="00472993" w:rsidP="0032029B">
            <w:pPr>
              <w:spacing w:line="220" w:lineRule="exact"/>
              <w:ind w:right="-36"/>
              <w:rPr>
                <w:rFonts w:asciiTheme="majorBidi" w:hAnsiTheme="majorBidi" w:cstheme="majorBidi"/>
                <w:sz w:val="22"/>
                <w:szCs w:val="22"/>
                <w:cs/>
              </w:rPr>
            </w:pPr>
          </w:p>
        </w:tc>
        <w:tc>
          <w:tcPr>
            <w:tcW w:w="1895" w:type="dxa"/>
          </w:tcPr>
          <w:p w14:paraId="38F8CB8E"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Entirely redeemed</w:t>
            </w:r>
          </w:p>
        </w:tc>
        <w:tc>
          <w:tcPr>
            <w:tcW w:w="86" w:type="dxa"/>
          </w:tcPr>
          <w:p w14:paraId="3BA5DB55" w14:textId="77777777" w:rsidR="00472993" w:rsidRPr="005E0CDA" w:rsidRDefault="00472993" w:rsidP="0032029B">
            <w:pPr>
              <w:spacing w:line="220" w:lineRule="exact"/>
              <w:ind w:right="-36"/>
              <w:rPr>
                <w:rFonts w:asciiTheme="majorBidi" w:hAnsiTheme="majorBidi" w:cstheme="majorBidi"/>
                <w:sz w:val="22"/>
                <w:szCs w:val="22"/>
                <w:cs/>
              </w:rPr>
            </w:pPr>
          </w:p>
        </w:tc>
        <w:tc>
          <w:tcPr>
            <w:tcW w:w="1028" w:type="dxa"/>
          </w:tcPr>
          <w:p w14:paraId="64DC1010" w14:textId="77777777" w:rsidR="00472993" w:rsidRPr="005E0CDA" w:rsidRDefault="00472993" w:rsidP="0032029B">
            <w:pPr>
              <w:spacing w:line="220" w:lineRule="exact"/>
              <w:ind w:right="134"/>
              <w:jc w:val="right"/>
              <w:rPr>
                <w:rFonts w:asciiTheme="majorBidi" w:hAnsiTheme="majorBidi" w:cstheme="majorBidi"/>
                <w:sz w:val="22"/>
                <w:szCs w:val="22"/>
              </w:rPr>
            </w:pPr>
            <w:r w:rsidRPr="005E0CDA">
              <w:rPr>
                <w:rFonts w:asciiTheme="majorBidi" w:hAnsiTheme="majorBidi" w:cstheme="majorBidi"/>
                <w:sz w:val="22"/>
                <w:szCs w:val="22"/>
              </w:rPr>
              <w:t>800</w:t>
            </w:r>
          </w:p>
        </w:tc>
        <w:tc>
          <w:tcPr>
            <w:tcW w:w="76" w:type="dxa"/>
          </w:tcPr>
          <w:p w14:paraId="69611AE3"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952" w:type="dxa"/>
          </w:tcPr>
          <w:p w14:paraId="4D5177F1" w14:textId="77777777" w:rsidR="00472993" w:rsidRPr="005E0CDA" w:rsidRDefault="00472993" w:rsidP="0032029B">
            <w:pPr>
              <w:spacing w:line="220" w:lineRule="exact"/>
              <w:ind w:right="-36"/>
              <w:jc w:val="center"/>
              <w:rPr>
                <w:rFonts w:asciiTheme="majorBidi" w:hAnsiTheme="majorBidi" w:cstheme="majorBidi"/>
                <w:sz w:val="22"/>
                <w:szCs w:val="22"/>
                <w:cs/>
              </w:rPr>
            </w:pPr>
            <w:r w:rsidRPr="005E0CDA">
              <w:rPr>
                <w:rFonts w:asciiTheme="majorBidi" w:hAnsiTheme="majorBidi" w:cstheme="majorBidi"/>
                <w:sz w:val="22"/>
                <w:szCs w:val="22"/>
              </w:rPr>
              <w:t>1,000</w:t>
            </w:r>
          </w:p>
        </w:tc>
        <w:tc>
          <w:tcPr>
            <w:tcW w:w="80" w:type="dxa"/>
            <w:gridSpan w:val="2"/>
          </w:tcPr>
          <w:p w14:paraId="49732D98"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62A90046" w14:textId="77777777" w:rsidR="00472993" w:rsidRPr="005E0CDA" w:rsidRDefault="00472993" w:rsidP="0032029B">
            <w:pPr>
              <w:tabs>
                <w:tab w:val="decimal" w:pos="342"/>
              </w:tabs>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7.00</w:t>
            </w:r>
          </w:p>
        </w:tc>
        <w:tc>
          <w:tcPr>
            <w:tcW w:w="109" w:type="dxa"/>
            <w:gridSpan w:val="2"/>
          </w:tcPr>
          <w:p w14:paraId="087C7864"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2A234A94" w14:textId="77777777" w:rsidR="00472993" w:rsidRPr="005E0CDA" w:rsidRDefault="00472993" w:rsidP="0032029B">
            <w:pPr>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Quarterly</w:t>
            </w:r>
          </w:p>
        </w:tc>
        <w:tc>
          <w:tcPr>
            <w:tcW w:w="109" w:type="dxa"/>
            <w:gridSpan w:val="2"/>
          </w:tcPr>
          <w:p w14:paraId="26F0D6B9"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006A5193"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800,000</w:t>
            </w:r>
          </w:p>
        </w:tc>
        <w:tc>
          <w:tcPr>
            <w:tcW w:w="130" w:type="dxa"/>
            <w:gridSpan w:val="2"/>
          </w:tcPr>
          <w:p w14:paraId="09C82A21"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Pr>
          <w:p w14:paraId="5F04F088" w14:textId="2BE2FA0E" w:rsidR="00472993" w:rsidRPr="005E0CDA" w:rsidRDefault="00472993" w:rsidP="0032029B">
            <w:pPr>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800,000</w:t>
            </w:r>
          </w:p>
        </w:tc>
      </w:tr>
      <w:tr w:rsidR="00472993" w:rsidRPr="005E0CDA" w14:paraId="63D9851F" w14:textId="77777777" w:rsidTr="00274CC8">
        <w:trPr>
          <w:gridAfter w:val="1"/>
          <w:wAfter w:w="7" w:type="dxa"/>
        </w:trPr>
        <w:tc>
          <w:tcPr>
            <w:tcW w:w="542" w:type="dxa"/>
          </w:tcPr>
          <w:p w14:paraId="355B6D44" w14:textId="77777777" w:rsidR="00472993" w:rsidRPr="005E0CDA" w:rsidRDefault="00472993" w:rsidP="0032029B">
            <w:pPr>
              <w:spacing w:line="220" w:lineRule="exact"/>
              <w:ind w:right="-36"/>
              <w:rPr>
                <w:rFonts w:asciiTheme="majorBidi" w:hAnsiTheme="majorBidi" w:cstheme="majorBidi"/>
                <w:sz w:val="22"/>
                <w:szCs w:val="22"/>
              </w:rPr>
            </w:pPr>
          </w:p>
        </w:tc>
        <w:tc>
          <w:tcPr>
            <w:tcW w:w="113" w:type="dxa"/>
          </w:tcPr>
          <w:p w14:paraId="0F7B8F9D" w14:textId="77777777" w:rsidR="00472993" w:rsidRPr="005E0CDA" w:rsidRDefault="00472993" w:rsidP="0032029B">
            <w:pPr>
              <w:spacing w:line="220" w:lineRule="exact"/>
              <w:ind w:right="-36"/>
              <w:rPr>
                <w:rFonts w:asciiTheme="majorBidi" w:hAnsiTheme="majorBidi" w:cstheme="majorBidi"/>
                <w:sz w:val="22"/>
                <w:szCs w:val="22"/>
                <w:cs/>
              </w:rPr>
            </w:pPr>
          </w:p>
        </w:tc>
        <w:tc>
          <w:tcPr>
            <w:tcW w:w="1895" w:type="dxa"/>
          </w:tcPr>
          <w:p w14:paraId="12413F92"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ab/>
              <w:t xml:space="preserve">on 11 November 2024 </w:t>
            </w:r>
          </w:p>
          <w:p w14:paraId="6C308D17" w14:textId="77777777"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 xml:space="preserve">  (2 years)</w:t>
            </w:r>
          </w:p>
        </w:tc>
        <w:tc>
          <w:tcPr>
            <w:tcW w:w="86" w:type="dxa"/>
          </w:tcPr>
          <w:p w14:paraId="1DA1AF62" w14:textId="77777777" w:rsidR="00472993" w:rsidRPr="005E0CDA" w:rsidRDefault="00472993" w:rsidP="0032029B">
            <w:pPr>
              <w:spacing w:line="220" w:lineRule="exact"/>
              <w:ind w:right="-36"/>
              <w:rPr>
                <w:rFonts w:asciiTheme="majorBidi" w:hAnsiTheme="majorBidi" w:cstheme="majorBidi"/>
                <w:sz w:val="22"/>
                <w:szCs w:val="22"/>
                <w:cs/>
              </w:rPr>
            </w:pPr>
          </w:p>
        </w:tc>
        <w:tc>
          <w:tcPr>
            <w:tcW w:w="1028" w:type="dxa"/>
          </w:tcPr>
          <w:p w14:paraId="5ED1F82C"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76" w:type="dxa"/>
          </w:tcPr>
          <w:p w14:paraId="382AAB51"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952" w:type="dxa"/>
          </w:tcPr>
          <w:p w14:paraId="57FB1B84"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80" w:type="dxa"/>
            <w:gridSpan w:val="2"/>
          </w:tcPr>
          <w:p w14:paraId="575B6FAB"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69D7CF5B"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173AC6E7"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44ED5486"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5FD072E4"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5AD48957"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30" w:type="dxa"/>
            <w:gridSpan w:val="2"/>
          </w:tcPr>
          <w:p w14:paraId="26A5B9C1"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Pr>
          <w:p w14:paraId="3ED3F136" w14:textId="77777777" w:rsidR="00472993" w:rsidRPr="005E0CDA" w:rsidRDefault="00472993" w:rsidP="0032029B">
            <w:pPr>
              <w:spacing w:line="220" w:lineRule="exact"/>
              <w:ind w:right="57"/>
              <w:jc w:val="right"/>
              <w:rPr>
                <w:rFonts w:asciiTheme="majorBidi" w:hAnsiTheme="majorBidi" w:cstheme="majorBidi"/>
                <w:sz w:val="22"/>
                <w:szCs w:val="22"/>
              </w:rPr>
            </w:pPr>
          </w:p>
        </w:tc>
      </w:tr>
      <w:tr w:rsidR="00472993" w:rsidRPr="005E0CDA" w14:paraId="6B9647D6" w14:textId="77777777" w:rsidTr="00274CC8">
        <w:trPr>
          <w:gridAfter w:val="1"/>
          <w:wAfter w:w="7" w:type="dxa"/>
        </w:trPr>
        <w:tc>
          <w:tcPr>
            <w:tcW w:w="542" w:type="dxa"/>
          </w:tcPr>
          <w:p w14:paraId="1E674099" w14:textId="64BEE5A2" w:rsidR="00472993" w:rsidRPr="005E0CDA" w:rsidRDefault="00472993" w:rsidP="00213564">
            <w:pPr>
              <w:spacing w:line="220" w:lineRule="exact"/>
              <w:ind w:right="-36"/>
              <w:jc w:val="center"/>
              <w:rPr>
                <w:rFonts w:asciiTheme="majorBidi" w:hAnsiTheme="majorBidi" w:cstheme="majorBidi"/>
                <w:sz w:val="22"/>
                <w:szCs w:val="22"/>
              </w:rPr>
            </w:pPr>
            <w:r w:rsidRPr="005E0CDA">
              <w:rPr>
                <w:rFonts w:asciiTheme="majorBidi" w:hAnsiTheme="majorBidi" w:cstheme="majorBidi"/>
                <w:sz w:val="22"/>
                <w:szCs w:val="22"/>
              </w:rPr>
              <w:t>1/2023</w:t>
            </w:r>
          </w:p>
        </w:tc>
        <w:tc>
          <w:tcPr>
            <w:tcW w:w="113" w:type="dxa"/>
          </w:tcPr>
          <w:p w14:paraId="7A25E361" w14:textId="77777777" w:rsidR="00472993" w:rsidRPr="005E0CDA" w:rsidRDefault="00472993" w:rsidP="0032029B">
            <w:pPr>
              <w:spacing w:line="220" w:lineRule="exact"/>
              <w:ind w:right="-36"/>
              <w:rPr>
                <w:rFonts w:asciiTheme="majorBidi" w:hAnsiTheme="majorBidi" w:cstheme="majorBidi"/>
                <w:sz w:val="22"/>
                <w:szCs w:val="22"/>
                <w:cs/>
              </w:rPr>
            </w:pPr>
          </w:p>
        </w:tc>
        <w:tc>
          <w:tcPr>
            <w:tcW w:w="1895" w:type="dxa"/>
          </w:tcPr>
          <w:p w14:paraId="1A90EA1D" w14:textId="5CA8812E"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Entirely redeemed</w:t>
            </w:r>
          </w:p>
        </w:tc>
        <w:tc>
          <w:tcPr>
            <w:tcW w:w="86" w:type="dxa"/>
          </w:tcPr>
          <w:p w14:paraId="44722756" w14:textId="77777777" w:rsidR="00472993" w:rsidRPr="005E0CDA" w:rsidRDefault="00472993" w:rsidP="0032029B">
            <w:pPr>
              <w:spacing w:line="220" w:lineRule="exact"/>
              <w:ind w:right="-36"/>
              <w:rPr>
                <w:rFonts w:asciiTheme="majorBidi" w:hAnsiTheme="majorBidi" w:cstheme="majorBidi"/>
                <w:sz w:val="22"/>
                <w:szCs w:val="22"/>
                <w:cs/>
              </w:rPr>
            </w:pPr>
          </w:p>
        </w:tc>
        <w:tc>
          <w:tcPr>
            <w:tcW w:w="1028" w:type="dxa"/>
          </w:tcPr>
          <w:p w14:paraId="6A5BEF0C" w14:textId="0B673F3B" w:rsidR="00472993" w:rsidRPr="005E0CDA" w:rsidRDefault="00472993" w:rsidP="0032029B">
            <w:pPr>
              <w:spacing w:line="220" w:lineRule="exact"/>
              <w:ind w:right="134"/>
              <w:jc w:val="right"/>
              <w:rPr>
                <w:rFonts w:asciiTheme="majorBidi" w:hAnsiTheme="majorBidi" w:cstheme="majorBidi"/>
                <w:sz w:val="22"/>
                <w:szCs w:val="22"/>
                <w:cs/>
              </w:rPr>
            </w:pPr>
            <w:r w:rsidRPr="005E0CDA">
              <w:rPr>
                <w:rFonts w:asciiTheme="majorBidi" w:hAnsiTheme="majorBidi" w:cstheme="majorBidi"/>
                <w:sz w:val="22"/>
                <w:szCs w:val="22"/>
              </w:rPr>
              <w:t>525</w:t>
            </w:r>
          </w:p>
        </w:tc>
        <w:tc>
          <w:tcPr>
            <w:tcW w:w="76" w:type="dxa"/>
          </w:tcPr>
          <w:p w14:paraId="63EE9346"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952" w:type="dxa"/>
          </w:tcPr>
          <w:p w14:paraId="5294BE31" w14:textId="4A8FCDE8" w:rsidR="00472993" w:rsidRPr="005E0CDA" w:rsidRDefault="00472993" w:rsidP="0032029B">
            <w:pPr>
              <w:spacing w:line="220" w:lineRule="exact"/>
              <w:ind w:right="-36"/>
              <w:jc w:val="center"/>
              <w:rPr>
                <w:rFonts w:asciiTheme="majorBidi" w:hAnsiTheme="majorBidi" w:cstheme="majorBidi"/>
                <w:sz w:val="22"/>
                <w:szCs w:val="22"/>
                <w:cs/>
              </w:rPr>
            </w:pPr>
            <w:r w:rsidRPr="005E0CDA">
              <w:rPr>
                <w:rFonts w:asciiTheme="majorBidi" w:hAnsiTheme="majorBidi" w:cstheme="majorBidi"/>
                <w:sz w:val="22"/>
                <w:szCs w:val="22"/>
              </w:rPr>
              <w:t>1,000</w:t>
            </w:r>
          </w:p>
        </w:tc>
        <w:tc>
          <w:tcPr>
            <w:tcW w:w="80" w:type="dxa"/>
            <w:gridSpan w:val="2"/>
          </w:tcPr>
          <w:p w14:paraId="2F514EDE"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5D4B7828" w14:textId="09DB0FA2" w:rsidR="00472993" w:rsidRPr="005E0CDA" w:rsidRDefault="00472993" w:rsidP="0032029B">
            <w:pPr>
              <w:tabs>
                <w:tab w:val="decimal" w:pos="342"/>
              </w:tabs>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7.00</w:t>
            </w:r>
          </w:p>
        </w:tc>
        <w:tc>
          <w:tcPr>
            <w:tcW w:w="109" w:type="dxa"/>
            <w:gridSpan w:val="2"/>
          </w:tcPr>
          <w:p w14:paraId="334D8ABF"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40D090A9" w14:textId="33F35EDE" w:rsidR="00472993" w:rsidRPr="005E0CDA" w:rsidRDefault="00472993" w:rsidP="0032029B">
            <w:pPr>
              <w:spacing w:line="220" w:lineRule="exact"/>
              <w:jc w:val="center"/>
              <w:rPr>
                <w:rFonts w:asciiTheme="majorBidi" w:hAnsiTheme="majorBidi" w:cstheme="majorBidi"/>
                <w:sz w:val="22"/>
                <w:szCs w:val="22"/>
              </w:rPr>
            </w:pPr>
            <w:r w:rsidRPr="005E0CDA">
              <w:rPr>
                <w:rFonts w:asciiTheme="majorBidi" w:hAnsiTheme="majorBidi" w:cstheme="majorBidi"/>
                <w:sz w:val="22"/>
                <w:szCs w:val="22"/>
              </w:rPr>
              <w:t>Quarterly</w:t>
            </w:r>
          </w:p>
        </w:tc>
        <w:tc>
          <w:tcPr>
            <w:tcW w:w="109" w:type="dxa"/>
            <w:gridSpan w:val="2"/>
          </w:tcPr>
          <w:p w14:paraId="1C4A83FB"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71B5ECD4" w14:textId="51BEFD1C"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525,000</w:t>
            </w:r>
          </w:p>
        </w:tc>
        <w:tc>
          <w:tcPr>
            <w:tcW w:w="130" w:type="dxa"/>
            <w:gridSpan w:val="2"/>
          </w:tcPr>
          <w:p w14:paraId="6B4B6724"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Pr>
          <w:p w14:paraId="46C0C019" w14:textId="6C035767" w:rsidR="00472993" w:rsidRPr="005E0CDA" w:rsidRDefault="00472993" w:rsidP="0032029B">
            <w:pPr>
              <w:spacing w:line="220" w:lineRule="exact"/>
              <w:ind w:right="227"/>
              <w:jc w:val="right"/>
              <w:rPr>
                <w:rFonts w:asciiTheme="majorBidi" w:hAnsiTheme="majorBidi" w:cstheme="majorBidi"/>
                <w:sz w:val="22"/>
                <w:szCs w:val="22"/>
              </w:rPr>
            </w:pPr>
            <w:r w:rsidRPr="005E0CDA">
              <w:rPr>
                <w:rFonts w:asciiTheme="majorBidi" w:hAnsiTheme="majorBidi" w:cstheme="majorBidi"/>
                <w:sz w:val="22"/>
                <w:szCs w:val="22"/>
              </w:rPr>
              <w:t>-</w:t>
            </w:r>
          </w:p>
        </w:tc>
      </w:tr>
      <w:tr w:rsidR="00472993" w:rsidRPr="005E0CDA" w14:paraId="44D4DE13" w14:textId="77777777" w:rsidTr="00274CC8">
        <w:trPr>
          <w:gridAfter w:val="1"/>
          <w:wAfter w:w="7" w:type="dxa"/>
        </w:trPr>
        <w:tc>
          <w:tcPr>
            <w:tcW w:w="542" w:type="dxa"/>
          </w:tcPr>
          <w:p w14:paraId="0C4BDBA5" w14:textId="77777777" w:rsidR="00472993" w:rsidRPr="005E0CDA" w:rsidRDefault="00472993" w:rsidP="0032029B">
            <w:pPr>
              <w:spacing w:line="220" w:lineRule="exact"/>
              <w:ind w:right="-36"/>
              <w:rPr>
                <w:rFonts w:asciiTheme="majorBidi" w:hAnsiTheme="majorBidi" w:cstheme="majorBidi"/>
                <w:sz w:val="22"/>
                <w:szCs w:val="22"/>
              </w:rPr>
            </w:pPr>
          </w:p>
        </w:tc>
        <w:tc>
          <w:tcPr>
            <w:tcW w:w="113" w:type="dxa"/>
          </w:tcPr>
          <w:p w14:paraId="5535FBD1" w14:textId="77777777" w:rsidR="00472993" w:rsidRPr="005E0CDA" w:rsidRDefault="00472993" w:rsidP="0032029B">
            <w:pPr>
              <w:spacing w:line="220" w:lineRule="exact"/>
              <w:ind w:right="-36"/>
              <w:rPr>
                <w:rFonts w:asciiTheme="majorBidi" w:hAnsiTheme="majorBidi" w:cstheme="majorBidi"/>
                <w:sz w:val="22"/>
                <w:szCs w:val="22"/>
                <w:cs/>
              </w:rPr>
            </w:pPr>
          </w:p>
        </w:tc>
        <w:tc>
          <w:tcPr>
            <w:tcW w:w="1895" w:type="dxa"/>
          </w:tcPr>
          <w:p w14:paraId="3C0AAB9B" w14:textId="67259C0B"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ab/>
              <w:t xml:space="preserve">on 24 February 2025 </w:t>
            </w:r>
          </w:p>
          <w:p w14:paraId="130A6795" w14:textId="006635B3" w:rsidR="00472993" w:rsidRPr="005E0CDA" w:rsidRDefault="00472993" w:rsidP="0032029B">
            <w:pPr>
              <w:tabs>
                <w:tab w:val="left" w:pos="165"/>
              </w:tabs>
              <w:spacing w:line="220" w:lineRule="exact"/>
              <w:ind w:left="143" w:right="-36" w:hanging="143"/>
              <w:rPr>
                <w:rFonts w:asciiTheme="majorBidi" w:hAnsiTheme="majorBidi" w:cstheme="majorBidi"/>
                <w:sz w:val="22"/>
                <w:szCs w:val="22"/>
              </w:rPr>
            </w:pPr>
            <w:r w:rsidRPr="005E0CDA">
              <w:rPr>
                <w:rFonts w:asciiTheme="majorBidi" w:hAnsiTheme="majorBidi" w:cstheme="majorBidi"/>
                <w:sz w:val="22"/>
                <w:szCs w:val="22"/>
              </w:rPr>
              <w:t xml:space="preserve">  (2 years)</w:t>
            </w:r>
          </w:p>
        </w:tc>
        <w:tc>
          <w:tcPr>
            <w:tcW w:w="86" w:type="dxa"/>
          </w:tcPr>
          <w:p w14:paraId="11346CC3" w14:textId="77777777" w:rsidR="00472993" w:rsidRPr="005E0CDA" w:rsidRDefault="00472993" w:rsidP="0032029B">
            <w:pPr>
              <w:spacing w:line="220" w:lineRule="exact"/>
              <w:ind w:right="-36"/>
              <w:rPr>
                <w:rFonts w:asciiTheme="majorBidi" w:hAnsiTheme="majorBidi" w:cstheme="majorBidi"/>
                <w:sz w:val="22"/>
                <w:szCs w:val="22"/>
                <w:cs/>
              </w:rPr>
            </w:pPr>
          </w:p>
        </w:tc>
        <w:tc>
          <w:tcPr>
            <w:tcW w:w="1028" w:type="dxa"/>
          </w:tcPr>
          <w:p w14:paraId="233D4012"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76" w:type="dxa"/>
          </w:tcPr>
          <w:p w14:paraId="7FCFB419"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952" w:type="dxa"/>
          </w:tcPr>
          <w:p w14:paraId="5E3D20CF" w14:textId="77777777" w:rsidR="00472993" w:rsidRPr="005E0CDA" w:rsidRDefault="00472993" w:rsidP="0032029B">
            <w:pPr>
              <w:spacing w:line="220" w:lineRule="exact"/>
              <w:ind w:right="-36"/>
              <w:jc w:val="center"/>
              <w:rPr>
                <w:rFonts w:asciiTheme="majorBidi" w:hAnsiTheme="majorBidi" w:cstheme="majorBidi"/>
                <w:sz w:val="22"/>
                <w:szCs w:val="22"/>
              </w:rPr>
            </w:pPr>
          </w:p>
        </w:tc>
        <w:tc>
          <w:tcPr>
            <w:tcW w:w="80" w:type="dxa"/>
            <w:gridSpan w:val="2"/>
          </w:tcPr>
          <w:p w14:paraId="6A209D9B"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004B3F8B"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61D1711D"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3AED5987"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3E9058CC"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Pr>
          <w:p w14:paraId="42AB7243" w14:textId="77777777"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p>
        </w:tc>
        <w:tc>
          <w:tcPr>
            <w:tcW w:w="130" w:type="dxa"/>
            <w:gridSpan w:val="2"/>
          </w:tcPr>
          <w:p w14:paraId="464B3A3F"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Pr>
          <w:p w14:paraId="4F066EC8" w14:textId="77777777" w:rsidR="00472993" w:rsidRPr="005E0CDA" w:rsidRDefault="00472993" w:rsidP="0032029B">
            <w:pPr>
              <w:spacing w:line="220" w:lineRule="exact"/>
              <w:ind w:right="57"/>
              <w:jc w:val="right"/>
              <w:rPr>
                <w:rFonts w:asciiTheme="majorBidi" w:hAnsiTheme="majorBidi" w:cstheme="majorBidi"/>
                <w:sz w:val="22"/>
                <w:szCs w:val="22"/>
              </w:rPr>
            </w:pPr>
          </w:p>
        </w:tc>
      </w:tr>
      <w:tr w:rsidR="00472993" w:rsidRPr="005E0CDA" w14:paraId="254F1267" w14:textId="77777777" w:rsidTr="00274CC8">
        <w:trPr>
          <w:gridAfter w:val="1"/>
          <w:wAfter w:w="7" w:type="dxa"/>
        </w:trPr>
        <w:tc>
          <w:tcPr>
            <w:tcW w:w="542" w:type="dxa"/>
          </w:tcPr>
          <w:p w14:paraId="2AD4F4AB" w14:textId="77777777" w:rsidR="00472993" w:rsidRPr="005E0CDA" w:rsidRDefault="00472993" w:rsidP="0032029B">
            <w:pPr>
              <w:spacing w:line="220" w:lineRule="exact"/>
              <w:ind w:right="-36"/>
              <w:rPr>
                <w:rFonts w:asciiTheme="majorBidi" w:hAnsiTheme="majorBidi" w:cstheme="majorBidi"/>
                <w:sz w:val="22"/>
                <w:szCs w:val="22"/>
                <w:cs/>
              </w:rPr>
            </w:pPr>
            <w:r w:rsidRPr="005E0CDA">
              <w:rPr>
                <w:rFonts w:asciiTheme="majorBidi" w:hAnsiTheme="majorBidi" w:cstheme="majorBidi"/>
                <w:sz w:val="22"/>
                <w:szCs w:val="22"/>
              </w:rPr>
              <w:t>Total</w:t>
            </w:r>
          </w:p>
        </w:tc>
        <w:tc>
          <w:tcPr>
            <w:tcW w:w="113" w:type="dxa"/>
          </w:tcPr>
          <w:p w14:paraId="46BB0802" w14:textId="77777777" w:rsidR="00472993" w:rsidRPr="005E0CDA" w:rsidRDefault="00472993" w:rsidP="0032029B">
            <w:pPr>
              <w:spacing w:line="220" w:lineRule="exact"/>
              <w:ind w:right="-36"/>
              <w:rPr>
                <w:rFonts w:asciiTheme="majorBidi" w:hAnsiTheme="majorBidi" w:cstheme="majorBidi"/>
                <w:sz w:val="22"/>
                <w:szCs w:val="22"/>
                <w:cs/>
              </w:rPr>
            </w:pPr>
          </w:p>
        </w:tc>
        <w:tc>
          <w:tcPr>
            <w:tcW w:w="1895" w:type="dxa"/>
          </w:tcPr>
          <w:p w14:paraId="102EFDEF" w14:textId="77777777" w:rsidR="00472993" w:rsidRPr="005E0CDA" w:rsidRDefault="00472993" w:rsidP="0032029B">
            <w:pPr>
              <w:spacing w:line="220" w:lineRule="exact"/>
              <w:ind w:right="-36"/>
              <w:rPr>
                <w:rFonts w:asciiTheme="majorBidi" w:hAnsiTheme="majorBidi" w:cstheme="majorBidi"/>
                <w:sz w:val="22"/>
                <w:szCs w:val="22"/>
                <w:cs/>
              </w:rPr>
            </w:pPr>
          </w:p>
        </w:tc>
        <w:tc>
          <w:tcPr>
            <w:tcW w:w="86" w:type="dxa"/>
          </w:tcPr>
          <w:p w14:paraId="75D07F0E" w14:textId="77777777" w:rsidR="00472993" w:rsidRPr="005E0CDA" w:rsidRDefault="00472993" w:rsidP="0032029B">
            <w:pPr>
              <w:spacing w:line="220" w:lineRule="exact"/>
              <w:ind w:right="-36"/>
              <w:rPr>
                <w:rFonts w:asciiTheme="majorBidi" w:hAnsiTheme="majorBidi" w:cstheme="majorBidi"/>
                <w:sz w:val="22"/>
                <w:szCs w:val="22"/>
                <w:cs/>
              </w:rPr>
            </w:pPr>
          </w:p>
        </w:tc>
        <w:tc>
          <w:tcPr>
            <w:tcW w:w="1028" w:type="dxa"/>
          </w:tcPr>
          <w:p w14:paraId="5AA735FE"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76" w:type="dxa"/>
          </w:tcPr>
          <w:p w14:paraId="5BCF3F7E"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952" w:type="dxa"/>
          </w:tcPr>
          <w:p w14:paraId="38C3A608" w14:textId="77777777" w:rsidR="00472993" w:rsidRPr="005E0CDA" w:rsidRDefault="00472993" w:rsidP="0032029B">
            <w:pPr>
              <w:spacing w:line="220" w:lineRule="exact"/>
              <w:ind w:right="-36"/>
              <w:jc w:val="center"/>
              <w:rPr>
                <w:rFonts w:asciiTheme="majorBidi" w:hAnsiTheme="majorBidi" w:cstheme="majorBidi"/>
                <w:sz w:val="22"/>
                <w:szCs w:val="22"/>
                <w:cs/>
              </w:rPr>
            </w:pPr>
          </w:p>
        </w:tc>
        <w:tc>
          <w:tcPr>
            <w:tcW w:w="80" w:type="dxa"/>
            <w:gridSpan w:val="2"/>
          </w:tcPr>
          <w:p w14:paraId="44C551E7"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886" w:type="dxa"/>
            <w:gridSpan w:val="2"/>
          </w:tcPr>
          <w:p w14:paraId="60E3F251"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23D400BE"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01" w:type="dxa"/>
            <w:gridSpan w:val="2"/>
          </w:tcPr>
          <w:p w14:paraId="172D4168"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3E32F817"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Borders>
              <w:top w:val="single" w:sz="6" w:space="0" w:color="auto"/>
            </w:tcBorders>
          </w:tcPr>
          <w:p w14:paraId="446464DE" w14:textId="3416763D" w:rsidR="00472993" w:rsidRPr="005E0CDA" w:rsidRDefault="00472993" w:rsidP="0032029B">
            <w:pPr>
              <w:tabs>
                <w:tab w:val="decimal" w:pos="1242"/>
              </w:tabs>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3,203,600</w:t>
            </w:r>
          </w:p>
        </w:tc>
        <w:tc>
          <w:tcPr>
            <w:tcW w:w="130" w:type="dxa"/>
            <w:gridSpan w:val="2"/>
          </w:tcPr>
          <w:p w14:paraId="5A7E82AC"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Borders>
              <w:top w:val="single" w:sz="6" w:space="0" w:color="auto"/>
            </w:tcBorders>
          </w:tcPr>
          <w:p w14:paraId="4267DB26" w14:textId="6E1C15CE" w:rsidR="00472993" w:rsidRPr="005E0CDA" w:rsidRDefault="00472993" w:rsidP="0032029B">
            <w:pPr>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rPr>
              <w:t>3,378,600</w:t>
            </w:r>
          </w:p>
        </w:tc>
      </w:tr>
      <w:tr w:rsidR="00472993" w:rsidRPr="005E0CDA" w14:paraId="2D4798D7" w14:textId="77777777" w:rsidTr="00274CC8">
        <w:tc>
          <w:tcPr>
            <w:tcW w:w="4699" w:type="dxa"/>
            <w:gridSpan w:val="8"/>
          </w:tcPr>
          <w:p w14:paraId="6581CBD6" w14:textId="77777777" w:rsidR="00472993" w:rsidRPr="005E0CDA" w:rsidRDefault="00472993" w:rsidP="0032029B">
            <w:pPr>
              <w:spacing w:line="220" w:lineRule="exact"/>
              <w:ind w:right="-36"/>
              <w:rPr>
                <w:rFonts w:asciiTheme="majorBidi" w:hAnsiTheme="majorBidi" w:cstheme="majorBidi"/>
                <w:sz w:val="22"/>
                <w:szCs w:val="22"/>
                <w:cs/>
              </w:rPr>
            </w:pPr>
            <w:r w:rsidRPr="005E0CDA">
              <w:rPr>
                <w:rFonts w:asciiTheme="majorBidi" w:hAnsiTheme="majorBidi" w:cstheme="majorBidi"/>
                <w:sz w:val="22"/>
                <w:szCs w:val="22"/>
              </w:rPr>
              <w:t>Less: Deferred debenture issuing costs</w:t>
            </w:r>
          </w:p>
        </w:tc>
        <w:tc>
          <w:tcPr>
            <w:tcW w:w="80" w:type="dxa"/>
            <w:gridSpan w:val="2"/>
          </w:tcPr>
          <w:p w14:paraId="3F75C974"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886" w:type="dxa"/>
            <w:gridSpan w:val="2"/>
          </w:tcPr>
          <w:p w14:paraId="24BE3285"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109" w:type="dxa"/>
            <w:gridSpan w:val="2"/>
          </w:tcPr>
          <w:p w14:paraId="2FA4E7D1"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1001" w:type="dxa"/>
            <w:gridSpan w:val="2"/>
          </w:tcPr>
          <w:p w14:paraId="645E0C0C"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0701215F"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Borders>
              <w:bottom w:val="single" w:sz="6" w:space="0" w:color="auto"/>
            </w:tcBorders>
          </w:tcPr>
          <w:p w14:paraId="5169FA66" w14:textId="01CAE84B" w:rsidR="00472993" w:rsidRPr="005E0CDA" w:rsidRDefault="00472993" w:rsidP="0032029B">
            <w:pPr>
              <w:spacing w:line="220" w:lineRule="exact"/>
              <w:jc w:val="right"/>
              <w:rPr>
                <w:rFonts w:asciiTheme="majorBidi" w:hAnsiTheme="majorBidi" w:cstheme="majorBidi"/>
                <w:sz w:val="22"/>
                <w:szCs w:val="22"/>
                <w:cs/>
              </w:rPr>
            </w:pPr>
            <w:r w:rsidRPr="005E0CDA">
              <w:rPr>
                <w:rFonts w:asciiTheme="majorBidi" w:hAnsiTheme="majorBidi" w:cstheme="majorBidi"/>
                <w:sz w:val="22"/>
                <w:szCs w:val="22"/>
              </w:rPr>
              <w:t>(18,021)</w:t>
            </w:r>
          </w:p>
        </w:tc>
        <w:tc>
          <w:tcPr>
            <w:tcW w:w="130" w:type="dxa"/>
            <w:gridSpan w:val="2"/>
          </w:tcPr>
          <w:p w14:paraId="69B8006E"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Borders>
              <w:bottom w:val="single" w:sz="6" w:space="0" w:color="auto"/>
            </w:tcBorders>
          </w:tcPr>
          <w:p w14:paraId="52F572F2" w14:textId="549F27D1" w:rsidR="00472993" w:rsidRPr="005E0CDA" w:rsidRDefault="00472993" w:rsidP="0032029B">
            <w:pPr>
              <w:spacing w:line="220" w:lineRule="exact"/>
              <w:jc w:val="right"/>
              <w:rPr>
                <w:rFonts w:asciiTheme="majorBidi" w:hAnsiTheme="majorBidi" w:cstheme="majorBidi"/>
                <w:sz w:val="22"/>
                <w:szCs w:val="22"/>
              </w:rPr>
            </w:pPr>
            <w:r w:rsidRPr="005E0CDA">
              <w:rPr>
                <w:rFonts w:asciiTheme="majorBidi" w:hAnsiTheme="majorBidi" w:cstheme="majorBidi"/>
                <w:sz w:val="22"/>
                <w:szCs w:val="22"/>
                <w:lang w:val="en-GB"/>
              </w:rPr>
              <w:t>(19,321)</w:t>
            </w:r>
          </w:p>
        </w:tc>
      </w:tr>
      <w:tr w:rsidR="00472993" w:rsidRPr="005E0CDA" w14:paraId="188FB44E" w14:textId="77777777" w:rsidTr="00274CC8">
        <w:tc>
          <w:tcPr>
            <w:tcW w:w="4699" w:type="dxa"/>
            <w:gridSpan w:val="8"/>
          </w:tcPr>
          <w:p w14:paraId="2EBF2B4D" w14:textId="77777777" w:rsidR="00472993" w:rsidRPr="005E0CDA" w:rsidRDefault="00472993" w:rsidP="0032029B">
            <w:pPr>
              <w:spacing w:line="220" w:lineRule="exact"/>
              <w:ind w:right="-36"/>
              <w:rPr>
                <w:rFonts w:asciiTheme="majorBidi" w:hAnsiTheme="majorBidi" w:cstheme="majorBidi"/>
                <w:sz w:val="22"/>
                <w:szCs w:val="22"/>
                <w:cs/>
              </w:rPr>
            </w:pPr>
            <w:r w:rsidRPr="005E0CDA">
              <w:rPr>
                <w:rFonts w:asciiTheme="majorBidi" w:hAnsiTheme="majorBidi" w:cstheme="majorBidi"/>
                <w:sz w:val="22"/>
                <w:szCs w:val="22"/>
              </w:rPr>
              <w:t>Debentures - net</w:t>
            </w:r>
          </w:p>
        </w:tc>
        <w:tc>
          <w:tcPr>
            <w:tcW w:w="80" w:type="dxa"/>
            <w:gridSpan w:val="2"/>
          </w:tcPr>
          <w:p w14:paraId="76ECEF7A"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886" w:type="dxa"/>
            <w:gridSpan w:val="2"/>
          </w:tcPr>
          <w:p w14:paraId="7AAC1899"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109" w:type="dxa"/>
            <w:gridSpan w:val="2"/>
          </w:tcPr>
          <w:p w14:paraId="37389A65"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1001" w:type="dxa"/>
            <w:gridSpan w:val="2"/>
          </w:tcPr>
          <w:p w14:paraId="1187F56D"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27DF1D2F"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Borders>
              <w:top w:val="single" w:sz="6" w:space="0" w:color="auto"/>
            </w:tcBorders>
            <w:shd w:val="clear" w:color="auto" w:fill="auto"/>
          </w:tcPr>
          <w:p w14:paraId="356F4B99" w14:textId="0672FC4F" w:rsidR="00472993" w:rsidRPr="005E0CDA" w:rsidRDefault="00472993" w:rsidP="0032029B">
            <w:pPr>
              <w:spacing w:line="220" w:lineRule="exact"/>
              <w:ind w:right="57"/>
              <w:jc w:val="right"/>
              <w:rPr>
                <w:rFonts w:asciiTheme="majorBidi" w:hAnsiTheme="majorBidi" w:cstheme="majorBidi"/>
                <w:sz w:val="22"/>
                <w:szCs w:val="22"/>
                <w:lang w:val="en-GB"/>
              </w:rPr>
            </w:pPr>
            <w:r w:rsidRPr="005E0CDA">
              <w:rPr>
                <w:rFonts w:asciiTheme="majorBidi" w:hAnsiTheme="majorBidi" w:cstheme="majorBidi"/>
                <w:sz w:val="22"/>
                <w:szCs w:val="22"/>
              </w:rPr>
              <w:t>3,185,579</w:t>
            </w:r>
          </w:p>
        </w:tc>
        <w:tc>
          <w:tcPr>
            <w:tcW w:w="130" w:type="dxa"/>
            <w:gridSpan w:val="2"/>
          </w:tcPr>
          <w:p w14:paraId="09B3F6EA"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Borders>
              <w:top w:val="single" w:sz="6" w:space="0" w:color="auto"/>
            </w:tcBorders>
          </w:tcPr>
          <w:p w14:paraId="581429AD" w14:textId="15608BF6" w:rsidR="00472993" w:rsidRPr="005E0CDA" w:rsidRDefault="00472993" w:rsidP="0032029B">
            <w:pPr>
              <w:spacing w:line="220" w:lineRule="exact"/>
              <w:ind w:right="57"/>
              <w:jc w:val="right"/>
              <w:rPr>
                <w:rFonts w:asciiTheme="majorBidi" w:hAnsiTheme="majorBidi" w:cstheme="majorBidi"/>
                <w:sz w:val="22"/>
                <w:szCs w:val="22"/>
              </w:rPr>
            </w:pPr>
            <w:r w:rsidRPr="005E0CDA">
              <w:rPr>
                <w:rFonts w:asciiTheme="majorBidi" w:hAnsiTheme="majorBidi" w:cstheme="majorBidi"/>
                <w:sz w:val="22"/>
                <w:szCs w:val="22"/>
                <w:lang w:val="en-GB"/>
              </w:rPr>
              <w:t>3,359,279</w:t>
            </w:r>
          </w:p>
        </w:tc>
      </w:tr>
      <w:tr w:rsidR="00472993" w:rsidRPr="005E0CDA" w14:paraId="2C1F8179" w14:textId="77777777" w:rsidTr="00274CC8">
        <w:tc>
          <w:tcPr>
            <w:tcW w:w="4699" w:type="dxa"/>
            <w:gridSpan w:val="8"/>
          </w:tcPr>
          <w:p w14:paraId="5C04E1BC" w14:textId="77777777" w:rsidR="00472993" w:rsidRPr="005E0CDA" w:rsidRDefault="00472993" w:rsidP="0032029B">
            <w:pPr>
              <w:spacing w:line="220" w:lineRule="exact"/>
              <w:ind w:right="-36"/>
              <w:rPr>
                <w:rFonts w:asciiTheme="majorBidi" w:hAnsiTheme="majorBidi" w:cstheme="majorBidi"/>
                <w:sz w:val="22"/>
                <w:szCs w:val="22"/>
                <w:cs/>
              </w:rPr>
            </w:pPr>
            <w:r w:rsidRPr="005E0CDA">
              <w:rPr>
                <w:rFonts w:asciiTheme="majorBidi" w:hAnsiTheme="majorBidi" w:cstheme="majorBidi"/>
                <w:sz w:val="22"/>
                <w:szCs w:val="22"/>
              </w:rPr>
              <w:t>Less: Current portion</w:t>
            </w:r>
          </w:p>
        </w:tc>
        <w:tc>
          <w:tcPr>
            <w:tcW w:w="80" w:type="dxa"/>
            <w:gridSpan w:val="2"/>
          </w:tcPr>
          <w:p w14:paraId="4254DB7D"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886" w:type="dxa"/>
            <w:gridSpan w:val="2"/>
          </w:tcPr>
          <w:p w14:paraId="4C751D5B"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109" w:type="dxa"/>
            <w:gridSpan w:val="2"/>
          </w:tcPr>
          <w:p w14:paraId="43F408D2"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1001" w:type="dxa"/>
            <w:gridSpan w:val="2"/>
          </w:tcPr>
          <w:p w14:paraId="04033530"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0A1C1E33"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Borders>
              <w:bottom w:val="single" w:sz="6" w:space="0" w:color="auto"/>
            </w:tcBorders>
            <w:shd w:val="clear" w:color="auto" w:fill="auto"/>
          </w:tcPr>
          <w:p w14:paraId="73BF40FF" w14:textId="275D3109" w:rsidR="00472993" w:rsidRPr="005E0CDA" w:rsidRDefault="00472993" w:rsidP="0032029B">
            <w:pPr>
              <w:spacing w:line="220" w:lineRule="exact"/>
              <w:jc w:val="right"/>
              <w:rPr>
                <w:rFonts w:asciiTheme="majorBidi" w:hAnsiTheme="majorBidi" w:cstheme="majorBidi"/>
                <w:sz w:val="22"/>
                <w:szCs w:val="22"/>
                <w:lang w:val="en-GB"/>
              </w:rPr>
            </w:pPr>
            <w:r w:rsidRPr="005E0CDA">
              <w:rPr>
                <w:rFonts w:asciiTheme="majorBidi" w:hAnsiTheme="majorBidi" w:cstheme="majorBidi"/>
                <w:sz w:val="22"/>
                <w:szCs w:val="22"/>
              </w:rPr>
              <w:t>(1,474,140)</w:t>
            </w:r>
          </w:p>
        </w:tc>
        <w:tc>
          <w:tcPr>
            <w:tcW w:w="130" w:type="dxa"/>
            <w:gridSpan w:val="2"/>
          </w:tcPr>
          <w:p w14:paraId="0B2D78DE" w14:textId="77777777" w:rsidR="00472993" w:rsidRPr="005E0CDA" w:rsidRDefault="00472993" w:rsidP="0032029B">
            <w:pPr>
              <w:spacing w:line="220" w:lineRule="exact"/>
              <w:ind w:right="57"/>
              <w:jc w:val="right"/>
              <w:rPr>
                <w:rFonts w:asciiTheme="majorBidi" w:hAnsiTheme="majorBidi" w:cstheme="majorBidi"/>
                <w:sz w:val="22"/>
                <w:szCs w:val="22"/>
              </w:rPr>
            </w:pPr>
          </w:p>
        </w:tc>
        <w:tc>
          <w:tcPr>
            <w:tcW w:w="1019" w:type="dxa"/>
            <w:gridSpan w:val="2"/>
            <w:tcBorders>
              <w:bottom w:val="single" w:sz="6" w:space="0" w:color="auto"/>
            </w:tcBorders>
          </w:tcPr>
          <w:p w14:paraId="6A82846F" w14:textId="1BE3A42D" w:rsidR="00472993" w:rsidRPr="005E0CDA" w:rsidRDefault="00472993" w:rsidP="0032029B">
            <w:pPr>
              <w:spacing w:line="220" w:lineRule="exact"/>
              <w:jc w:val="right"/>
              <w:rPr>
                <w:rFonts w:asciiTheme="majorBidi" w:hAnsiTheme="majorBidi" w:cstheme="majorBidi"/>
                <w:sz w:val="22"/>
                <w:szCs w:val="22"/>
              </w:rPr>
            </w:pPr>
            <w:r w:rsidRPr="005E0CDA">
              <w:rPr>
                <w:rFonts w:asciiTheme="majorBidi" w:hAnsiTheme="majorBidi" w:cstheme="majorBidi"/>
                <w:sz w:val="22"/>
                <w:szCs w:val="22"/>
              </w:rPr>
              <w:t>(1,297,729)</w:t>
            </w:r>
          </w:p>
        </w:tc>
      </w:tr>
      <w:tr w:rsidR="00472993" w:rsidRPr="005E0CDA" w14:paraId="4B457A7B" w14:textId="77777777" w:rsidTr="00274CC8">
        <w:tc>
          <w:tcPr>
            <w:tcW w:w="4699" w:type="dxa"/>
            <w:gridSpan w:val="8"/>
          </w:tcPr>
          <w:p w14:paraId="4FB6CF0E" w14:textId="77777777" w:rsidR="00472993" w:rsidRPr="005E0CDA" w:rsidRDefault="00472993" w:rsidP="0032029B">
            <w:pPr>
              <w:spacing w:line="220" w:lineRule="exact"/>
              <w:ind w:right="-36"/>
              <w:rPr>
                <w:rFonts w:asciiTheme="majorBidi" w:hAnsiTheme="majorBidi" w:cstheme="majorBidi"/>
                <w:sz w:val="22"/>
                <w:szCs w:val="22"/>
                <w:cs/>
              </w:rPr>
            </w:pPr>
            <w:r w:rsidRPr="005E0CDA">
              <w:rPr>
                <w:rFonts w:asciiTheme="majorBidi" w:hAnsiTheme="majorBidi" w:cstheme="majorBidi"/>
                <w:sz w:val="22"/>
                <w:szCs w:val="22"/>
              </w:rPr>
              <w:t>Debentures - net of current portion</w:t>
            </w:r>
          </w:p>
        </w:tc>
        <w:tc>
          <w:tcPr>
            <w:tcW w:w="80" w:type="dxa"/>
            <w:gridSpan w:val="2"/>
          </w:tcPr>
          <w:p w14:paraId="33322C98"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886" w:type="dxa"/>
            <w:gridSpan w:val="2"/>
          </w:tcPr>
          <w:p w14:paraId="26E59B43"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109" w:type="dxa"/>
            <w:gridSpan w:val="2"/>
          </w:tcPr>
          <w:p w14:paraId="51821D39" w14:textId="77777777" w:rsidR="00472993" w:rsidRPr="005E0CDA" w:rsidRDefault="00472993" w:rsidP="0032029B">
            <w:pPr>
              <w:tabs>
                <w:tab w:val="decimal" w:pos="815"/>
              </w:tabs>
              <w:spacing w:line="220" w:lineRule="exact"/>
              <w:rPr>
                <w:rFonts w:asciiTheme="majorBidi" w:hAnsiTheme="majorBidi" w:cstheme="majorBidi"/>
                <w:sz w:val="22"/>
                <w:szCs w:val="22"/>
              </w:rPr>
            </w:pPr>
          </w:p>
        </w:tc>
        <w:tc>
          <w:tcPr>
            <w:tcW w:w="1001" w:type="dxa"/>
            <w:gridSpan w:val="2"/>
          </w:tcPr>
          <w:p w14:paraId="07A80347"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109" w:type="dxa"/>
            <w:gridSpan w:val="2"/>
          </w:tcPr>
          <w:p w14:paraId="53928007" w14:textId="77777777" w:rsidR="00472993" w:rsidRPr="005E0CDA" w:rsidRDefault="00472993" w:rsidP="0032029B">
            <w:pPr>
              <w:tabs>
                <w:tab w:val="decimal" w:pos="1242"/>
              </w:tabs>
              <w:spacing w:line="220" w:lineRule="exact"/>
              <w:rPr>
                <w:rFonts w:asciiTheme="majorBidi" w:hAnsiTheme="majorBidi" w:cstheme="majorBidi"/>
                <w:sz w:val="22"/>
                <w:szCs w:val="22"/>
              </w:rPr>
            </w:pPr>
          </w:p>
        </w:tc>
        <w:tc>
          <w:tcPr>
            <w:tcW w:w="949" w:type="dxa"/>
            <w:gridSpan w:val="2"/>
            <w:tcBorders>
              <w:top w:val="single" w:sz="6" w:space="0" w:color="auto"/>
              <w:bottom w:val="double" w:sz="6" w:space="0" w:color="auto"/>
            </w:tcBorders>
            <w:shd w:val="clear" w:color="auto" w:fill="auto"/>
          </w:tcPr>
          <w:p w14:paraId="36466017" w14:textId="4E778B9A" w:rsidR="00472993" w:rsidRPr="005E0CDA" w:rsidRDefault="00472993" w:rsidP="0032029B">
            <w:pPr>
              <w:spacing w:line="220" w:lineRule="exact"/>
              <w:ind w:right="57"/>
              <w:jc w:val="right"/>
              <w:rPr>
                <w:rFonts w:asciiTheme="majorBidi" w:hAnsiTheme="majorBidi" w:cstheme="majorBidi"/>
                <w:sz w:val="22"/>
                <w:szCs w:val="22"/>
                <w:cs/>
              </w:rPr>
            </w:pPr>
            <w:r w:rsidRPr="005E0CDA">
              <w:rPr>
                <w:rFonts w:asciiTheme="majorBidi" w:hAnsiTheme="majorBidi" w:cstheme="majorBidi"/>
                <w:sz w:val="22"/>
                <w:szCs w:val="22"/>
              </w:rPr>
              <w:t>1,711,439</w:t>
            </w:r>
          </w:p>
        </w:tc>
        <w:tc>
          <w:tcPr>
            <w:tcW w:w="130" w:type="dxa"/>
            <w:gridSpan w:val="2"/>
          </w:tcPr>
          <w:p w14:paraId="44E11A23" w14:textId="77777777" w:rsidR="00472993" w:rsidRPr="005E0CDA" w:rsidRDefault="00472993" w:rsidP="0032029B">
            <w:pPr>
              <w:spacing w:line="220" w:lineRule="exact"/>
              <w:ind w:right="57"/>
              <w:jc w:val="right"/>
              <w:rPr>
                <w:rFonts w:asciiTheme="majorBidi" w:hAnsiTheme="majorBidi" w:cstheme="majorBidi"/>
                <w:sz w:val="22"/>
                <w:szCs w:val="22"/>
                <w:cs/>
              </w:rPr>
            </w:pPr>
          </w:p>
        </w:tc>
        <w:tc>
          <w:tcPr>
            <w:tcW w:w="1019" w:type="dxa"/>
            <w:gridSpan w:val="2"/>
            <w:tcBorders>
              <w:top w:val="single" w:sz="6" w:space="0" w:color="auto"/>
              <w:bottom w:val="double" w:sz="6" w:space="0" w:color="auto"/>
            </w:tcBorders>
          </w:tcPr>
          <w:p w14:paraId="0AB48B02" w14:textId="2AB1C933" w:rsidR="00472993" w:rsidRPr="005E0CDA" w:rsidRDefault="00472993" w:rsidP="0032029B">
            <w:pPr>
              <w:spacing w:line="220" w:lineRule="exact"/>
              <w:ind w:right="57"/>
              <w:jc w:val="right"/>
              <w:rPr>
                <w:rFonts w:asciiTheme="majorBidi" w:hAnsiTheme="majorBidi" w:cstheme="majorBidi"/>
                <w:sz w:val="22"/>
                <w:szCs w:val="22"/>
                <w:cs/>
              </w:rPr>
            </w:pPr>
            <w:r w:rsidRPr="005E0CDA">
              <w:rPr>
                <w:rFonts w:asciiTheme="majorBidi" w:hAnsiTheme="majorBidi" w:cstheme="majorBidi"/>
                <w:sz w:val="22"/>
                <w:szCs w:val="22"/>
              </w:rPr>
              <w:t>2,061,550</w:t>
            </w:r>
          </w:p>
        </w:tc>
      </w:tr>
    </w:tbl>
    <w:p w14:paraId="4378A7B6" w14:textId="77777777" w:rsidR="007408A8" w:rsidRPr="005E0CDA"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p>
    <w:p w14:paraId="06C6C198" w14:textId="77777777" w:rsidR="007408A8" w:rsidRPr="005E0CDA"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The Company’s long-term debentures issued to institutional investors or high net worth investors. Long-term debentures are unsubordinated, unsecured debenture with debenture holders’ representative in the name - registered certificate. The proceeds were used as the working capital for its operations.</w:t>
      </w:r>
    </w:p>
    <w:p w14:paraId="492A13E7" w14:textId="5A35375A" w:rsidR="007408A8" w:rsidRPr="005E0CDA" w:rsidRDefault="007408A8" w:rsidP="00FD4F3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b/>
          <w:bCs/>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The long-term debenture contains terms of issue relating to the maintenance of a certain financial ratio at the end of quarterly period and at the end of year.</w:t>
      </w:r>
    </w:p>
    <w:p w14:paraId="6E4A7109" w14:textId="77777777" w:rsidR="007408A8" w:rsidRPr="005E0CDA" w:rsidRDefault="007408A8" w:rsidP="00A95798">
      <w:pPr>
        <w:autoSpaceDE/>
        <w:autoSpaceDN/>
        <w:adjustRightInd/>
        <w:rPr>
          <w:rFonts w:asciiTheme="majorBidi" w:hAnsiTheme="majorBidi" w:cstheme="majorBidi"/>
          <w:b/>
          <w:bCs/>
          <w:sz w:val="32"/>
          <w:szCs w:val="32"/>
        </w:rPr>
      </w:pPr>
      <w:r w:rsidRPr="005E0CDA">
        <w:rPr>
          <w:rFonts w:asciiTheme="majorBidi" w:hAnsiTheme="majorBidi" w:cstheme="majorBidi"/>
          <w:b/>
          <w:bCs/>
          <w:sz w:val="32"/>
          <w:szCs w:val="32"/>
        </w:rPr>
        <w:br w:type="page"/>
      </w:r>
    </w:p>
    <w:p w14:paraId="38DF6A98" w14:textId="64A8E0FE" w:rsidR="007408A8" w:rsidRPr="005E0CDA" w:rsidRDefault="007408A8" w:rsidP="00187F89">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2</w:t>
      </w:r>
      <w:r w:rsidR="00125CB4" w:rsidRPr="005E0CDA">
        <w:rPr>
          <w:rFonts w:asciiTheme="majorBidi" w:hAnsiTheme="majorBidi" w:cstheme="majorBidi"/>
          <w:b/>
          <w:bCs/>
          <w:sz w:val="32"/>
          <w:szCs w:val="32"/>
        </w:rPr>
        <w:t>2</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LEASE LIABILITIES</w:t>
      </w:r>
    </w:p>
    <w:p w14:paraId="6E091AAA" w14:textId="770C1A7B" w:rsidR="007408A8" w:rsidRPr="005E0CDA" w:rsidRDefault="007408A8" w:rsidP="00187F89">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5E0CDA">
        <w:rPr>
          <w:rFonts w:asciiTheme="majorBidi" w:hAnsiTheme="majorBidi" w:cstheme="majorBidi"/>
          <w:sz w:val="32"/>
          <w:szCs w:val="32"/>
        </w:rPr>
        <w:tab/>
        <w:t xml:space="preserve">The net book value of lease liabilities and movement are </w:t>
      </w:r>
      <w:r w:rsidR="00627ABB">
        <w:rPr>
          <w:rFonts w:asciiTheme="majorBidi" w:hAnsiTheme="majorBidi" w:cstheme="majorBidi"/>
          <w:sz w:val="32"/>
          <w:szCs w:val="32"/>
        </w:rPr>
        <w:t>summarised</w:t>
      </w:r>
      <w:r w:rsidRPr="005E0CDA">
        <w:rPr>
          <w:rFonts w:asciiTheme="majorBidi" w:hAnsiTheme="majorBidi" w:cstheme="majorBidi"/>
          <w:sz w:val="32"/>
          <w:szCs w:val="32"/>
        </w:rPr>
        <w:t xml:space="preserve"> below.</w:t>
      </w:r>
    </w:p>
    <w:tbl>
      <w:tblPr>
        <w:tblW w:w="9072" w:type="dxa"/>
        <w:tblInd w:w="284" w:type="dxa"/>
        <w:tblLayout w:type="fixed"/>
        <w:tblCellMar>
          <w:left w:w="57" w:type="dxa"/>
          <w:right w:w="57" w:type="dxa"/>
        </w:tblCellMar>
        <w:tblLook w:val="04A0" w:firstRow="1" w:lastRow="0" w:firstColumn="1" w:lastColumn="0" w:noHBand="0" w:noVBand="1"/>
      </w:tblPr>
      <w:tblGrid>
        <w:gridCol w:w="3260"/>
        <w:gridCol w:w="1418"/>
        <w:gridCol w:w="137"/>
        <w:gridCol w:w="1280"/>
        <w:gridCol w:w="153"/>
        <w:gridCol w:w="1265"/>
        <w:gridCol w:w="139"/>
        <w:gridCol w:w="1420"/>
      </w:tblGrid>
      <w:tr w:rsidR="007408A8" w:rsidRPr="005E0CDA" w14:paraId="47BE4C00" w14:textId="77777777" w:rsidTr="004A001B">
        <w:tc>
          <w:tcPr>
            <w:tcW w:w="3260" w:type="dxa"/>
            <w:shd w:val="clear" w:color="auto" w:fill="auto"/>
          </w:tcPr>
          <w:p w14:paraId="6E50D69A" w14:textId="77777777" w:rsidR="007408A8" w:rsidRPr="005E0CDA" w:rsidRDefault="007408A8" w:rsidP="00187F89">
            <w:pPr>
              <w:tabs>
                <w:tab w:val="center" w:pos="6480"/>
                <w:tab w:val="center" w:pos="8820"/>
              </w:tabs>
              <w:spacing w:line="38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2E45D30C" w14:textId="77777777" w:rsidR="007408A8" w:rsidRPr="005E0CDA" w:rsidRDefault="007408A8" w:rsidP="00187F89">
            <w:pPr>
              <w:tabs>
                <w:tab w:val="center" w:pos="6480"/>
                <w:tab w:val="center" w:pos="8820"/>
              </w:tabs>
              <w:spacing w:line="380" w:lineRule="exact"/>
              <w:ind w:right="-14"/>
              <w:jc w:val="center"/>
              <w:rPr>
                <w:rFonts w:asciiTheme="majorBidi" w:hAnsiTheme="majorBidi" w:cstheme="majorBidi"/>
                <w:sz w:val="28"/>
                <w:szCs w:val="28"/>
                <w:cs/>
              </w:rPr>
            </w:pPr>
            <w:r w:rsidRPr="005E0CDA">
              <w:rPr>
                <w:rFonts w:asciiTheme="majorBidi" w:hAnsiTheme="majorBidi" w:cstheme="majorBidi"/>
                <w:sz w:val="28"/>
                <w:szCs w:val="28"/>
              </w:rPr>
              <w:t>In Thousand Baht</w:t>
            </w:r>
          </w:p>
        </w:tc>
      </w:tr>
      <w:tr w:rsidR="007408A8" w:rsidRPr="005E0CDA" w14:paraId="6E80B2B7" w14:textId="77777777" w:rsidTr="004A001B">
        <w:tc>
          <w:tcPr>
            <w:tcW w:w="3260" w:type="dxa"/>
            <w:shd w:val="clear" w:color="auto" w:fill="auto"/>
          </w:tcPr>
          <w:p w14:paraId="6A767144" w14:textId="77777777" w:rsidR="007408A8" w:rsidRPr="005E0CDA" w:rsidRDefault="007408A8" w:rsidP="00187F89">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shd w:val="clear" w:color="auto" w:fill="auto"/>
          </w:tcPr>
          <w:p w14:paraId="5CE432AA" w14:textId="77777777" w:rsidR="007408A8" w:rsidRPr="005E0CDA" w:rsidRDefault="007408A8" w:rsidP="00187F89">
            <w:pPr>
              <w:tabs>
                <w:tab w:val="center" w:pos="6480"/>
                <w:tab w:val="center" w:pos="8820"/>
              </w:tabs>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3978925A" w14:textId="77777777" w:rsidR="007408A8" w:rsidRPr="005E0CDA" w:rsidRDefault="007408A8" w:rsidP="00187F89">
            <w:pPr>
              <w:tabs>
                <w:tab w:val="center" w:pos="6480"/>
                <w:tab w:val="center" w:pos="8820"/>
              </w:tabs>
              <w:spacing w:line="380" w:lineRule="exact"/>
              <w:jc w:val="center"/>
              <w:rPr>
                <w:rFonts w:asciiTheme="majorBidi" w:hAnsiTheme="majorBidi" w:cstheme="majorBidi"/>
                <w:sz w:val="28"/>
                <w:szCs w:val="28"/>
              </w:rPr>
            </w:pPr>
          </w:p>
        </w:tc>
        <w:tc>
          <w:tcPr>
            <w:tcW w:w="2824" w:type="dxa"/>
            <w:gridSpan w:val="3"/>
            <w:tcBorders>
              <w:top w:val="single" w:sz="6" w:space="0" w:color="auto"/>
              <w:bottom w:val="single" w:sz="6" w:space="0" w:color="auto"/>
            </w:tcBorders>
            <w:shd w:val="clear" w:color="auto" w:fill="auto"/>
          </w:tcPr>
          <w:p w14:paraId="6193646E" w14:textId="77777777" w:rsidR="007408A8" w:rsidRPr="005E0CDA" w:rsidRDefault="007408A8" w:rsidP="00187F89">
            <w:pPr>
              <w:tabs>
                <w:tab w:val="center" w:pos="6480"/>
                <w:tab w:val="center" w:pos="8820"/>
              </w:tabs>
              <w:spacing w:line="38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7408A8" w:rsidRPr="005E0CDA" w14:paraId="4F264FAD" w14:textId="77777777" w:rsidTr="00187F89">
        <w:trPr>
          <w:trHeight w:val="292"/>
        </w:trPr>
        <w:tc>
          <w:tcPr>
            <w:tcW w:w="3260" w:type="dxa"/>
            <w:shd w:val="clear" w:color="auto" w:fill="auto"/>
          </w:tcPr>
          <w:p w14:paraId="5A54FFC1" w14:textId="77777777" w:rsidR="007408A8" w:rsidRPr="005E0CDA" w:rsidRDefault="007408A8" w:rsidP="00187F89">
            <w:pPr>
              <w:tabs>
                <w:tab w:val="left" w:pos="600"/>
                <w:tab w:val="left" w:pos="900"/>
                <w:tab w:val="right" w:pos="7280"/>
                <w:tab w:val="right" w:pos="8540"/>
              </w:tabs>
              <w:spacing w:line="380" w:lineRule="exact"/>
              <w:ind w:right="-45"/>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09E470E6" w14:textId="4336E206" w:rsidR="007408A8" w:rsidRPr="005E0CDA" w:rsidRDefault="00386735" w:rsidP="00187F89">
            <w:pPr>
              <w:tabs>
                <w:tab w:val="left" w:pos="600"/>
                <w:tab w:val="left" w:pos="900"/>
                <w:tab w:val="right" w:pos="7280"/>
                <w:tab w:val="right" w:pos="8540"/>
              </w:tabs>
              <w:spacing w:line="380" w:lineRule="exact"/>
              <w:ind w:right="-45"/>
              <w:jc w:val="center"/>
              <w:rPr>
                <w:rFonts w:asciiTheme="majorBidi" w:hAnsiTheme="majorBidi" w:cstheme="majorBidi"/>
                <w:sz w:val="28"/>
                <w:szCs w:val="28"/>
              </w:rPr>
            </w:pPr>
            <w:r w:rsidRPr="005E0CDA">
              <w:rPr>
                <w:rFonts w:asciiTheme="majorBidi" w:hAnsiTheme="majorBidi" w:cstheme="majorBidi"/>
                <w:sz w:val="28"/>
                <w:szCs w:val="28"/>
              </w:rPr>
              <w:t xml:space="preserve">(For the </w:t>
            </w:r>
            <w:r w:rsidR="00F71351" w:rsidRPr="005E0CDA">
              <w:rPr>
                <w:rFonts w:asciiTheme="majorBidi" w:hAnsiTheme="majorBidi" w:cstheme="majorBidi"/>
                <w:sz w:val="28"/>
                <w:szCs w:val="28"/>
              </w:rPr>
              <w:t>six</w:t>
            </w:r>
            <w:r w:rsidRPr="005E0CDA">
              <w:rPr>
                <w:rFonts w:asciiTheme="majorBidi" w:hAnsiTheme="majorBidi" w:cstheme="majorBidi"/>
                <w:sz w:val="28"/>
                <w:szCs w:val="28"/>
              </w:rPr>
              <w:t>-month period)</w:t>
            </w:r>
          </w:p>
        </w:tc>
        <w:tc>
          <w:tcPr>
            <w:tcW w:w="137" w:type="dxa"/>
            <w:tcBorders>
              <w:top w:val="single" w:sz="6" w:space="0" w:color="auto"/>
            </w:tcBorders>
          </w:tcPr>
          <w:p w14:paraId="1BCBDC9B" w14:textId="77777777" w:rsidR="007408A8" w:rsidRPr="005E0CDA" w:rsidRDefault="007408A8" w:rsidP="00187F89">
            <w:pPr>
              <w:tabs>
                <w:tab w:val="left" w:pos="600"/>
                <w:tab w:val="left" w:pos="900"/>
                <w:tab w:val="right" w:pos="7280"/>
                <w:tab w:val="right" w:pos="8540"/>
              </w:tabs>
              <w:spacing w:line="380" w:lineRule="exact"/>
              <w:ind w:right="-45"/>
              <w:jc w:val="center"/>
              <w:rPr>
                <w:rFonts w:asciiTheme="majorBidi" w:hAnsiTheme="majorBidi" w:cstheme="majorBidi"/>
                <w:sz w:val="28"/>
                <w:szCs w:val="28"/>
              </w:rPr>
            </w:pPr>
          </w:p>
        </w:tc>
        <w:tc>
          <w:tcPr>
            <w:tcW w:w="1280" w:type="dxa"/>
            <w:tcBorders>
              <w:top w:val="single" w:sz="6" w:space="0" w:color="auto"/>
              <w:bottom w:val="single" w:sz="6" w:space="0" w:color="auto"/>
            </w:tcBorders>
          </w:tcPr>
          <w:p w14:paraId="21324B6D" w14:textId="77777777" w:rsidR="00695546" w:rsidRPr="005E0CDA" w:rsidRDefault="00695546" w:rsidP="00187F89">
            <w:pPr>
              <w:tabs>
                <w:tab w:val="left" w:pos="600"/>
                <w:tab w:val="left" w:pos="900"/>
                <w:tab w:val="right" w:pos="7280"/>
                <w:tab w:val="right" w:pos="8540"/>
              </w:tabs>
              <w:spacing w:line="380" w:lineRule="exact"/>
              <w:ind w:right="-45"/>
              <w:jc w:val="center"/>
              <w:rPr>
                <w:rFonts w:asciiTheme="majorBidi" w:hAnsiTheme="majorBidi" w:cstheme="majorBidi"/>
                <w:sz w:val="28"/>
                <w:szCs w:val="28"/>
              </w:rPr>
            </w:pPr>
          </w:p>
          <w:p w14:paraId="76DAF0DC" w14:textId="6833AAF4" w:rsidR="007408A8" w:rsidRPr="005E0CDA" w:rsidRDefault="00386735" w:rsidP="00187F89">
            <w:pPr>
              <w:tabs>
                <w:tab w:val="left" w:pos="600"/>
                <w:tab w:val="left" w:pos="900"/>
                <w:tab w:val="right" w:pos="7280"/>
                <w:tab w:val="right" w:pos="8540"/>
              </w:tabs>
              <w:spacing w:line="380" w:lineRule="exact"/>
              <w:ind w:right="-45"/>
              <w:jc w:val="center"/>
              <w:rPr>
                <w:rFonts w:asciiTheme="majorBidi" w:hAnsiTheme="majorBidi" w:cstheme="majorBidi"/>
                <w:sz w:val="28"/>
                <w:szCs w:val="28"/>
              </w:rPr>
            </w:pPr>
            <w:r w:rsidRPr="005E0CDA">
              <w:rPr>
                <w:rFonts w:asciiTheme="majorBidi" w:hAnsiTheme="majorBidi" w:cstheme="majorBidi"/>
                <w:sz w:val="28"/>
                <w:szCs w:val="28"/>
              </w:rPr>
              <w:t>(For the year)</w:t>
            </w:r>
          </w:p>
        </w:tc>
        <w:tc>
          <w:tcPr>
            <w:tcW w:w="153" w:type="dxa"/>
          </w:tcPr>
          <w:p w14:paraId="48571DDC" w14:textId="77777777" w:rsidR="007408A8" w:rsidRPr="005E0CDA" w:rsidRDefault="007408A8" w:rsidP="00187F89">
            <w:pPr>
              <w:tabs>
                <w:tab w:val="left" w:pos="600"/>
                <w:tab w:val="left" w:pos="900"/>
                <w:tab w:val="right" w:pos="7280"/>
                <w:tab w:val="right" w:pos="8540"/>
              </w:tabs>
              <w:spacing w:line="380" w:lineRule="exact"/>
              <w:ind w:right="-45"/>
              <w:jc w:val="center"/>
              <w:rPr>
                <w:rFonts w:asciiTheme="majorBidi" w:hAnsiTheme="majorBidi" w:cstheme="majorBidi"/>
                <w:sz w:val="28"/>
                <w:szCs w:val="28"/>
              </w:rPr>
            </w:pPr>
          </w:p>
        </w:tc>
        <w:tc>
          <w:tcPr>
            <w:tcW w:w="1265" w:type="dxa"/>
            <w:tcBorders>
              <w:top w:val="single" w:sz="6" w:space="0" w:color="auto"/>
              <w:bottom w:val="single" w:sz="6" w:space="0" w:color="auto"/>
            </w:tcBorders>
          </w:tcPr>
          <w:p w14:paraId="5121572A" w14:textId="4AC945D8" w:rsidR="007408A8" w:rsidRPr="005E0CDA" w:rsidRDefault="00386735" w:rsidP="00187F89">
            <w:pPr>
              <w:tabs>
                <w:tab w:val="left" w:pos="600"/>
                <w:tab w:val="left" w:pos="900"/>
                <w:tab w:val="right" w:pos="7280"/>
                <w:tab w:val="right" w:pos="8540"/>
              </w:tabs>
              <w:spacing w:line="380" w:lineRule="exact"/>
              <w:ind w:right="-45"/>
              <w:jc w:val="center"/>
              <w:rPr>
                <w:rFonts w:asciiTheme="majorBidi" w:hAnsiTheme="majorBidi" w:cstheme="majorBidi"/>
                <w:sz w:val="28"/>
                <w:szCs w:val="28"/>
              </w:rPr>
            </w:pPr>
            <w:r w:rsidRPr="005E0CDA">
              <w:rPr>
                <w:rFonts w:asciiTheme="majorBidi" w:hAnsiTheme="majorBidi" w:cstheme="majorBidi"/>
                <w:sz w:val="28"/>
                <w:szCs w:val="28"/>
              </w:rPr>
              <w:t xml:space="preserve">(For the </w:t>
            </w:r>
            <w:r w:rsidR="00F71351" w:rsidRPr="005E0CDA">
              <w:rPr>
                <w:rFonts w:asciiTheme="majorBidi" w:hAnsiTheme="majorBidi" w:cstheme="majorBidi"/>
                <w:sz w:val="28"/>
                <w:szCs w:val="28"/>
              </w:rPr>
              <w:t>six</w:t>
            </w:r>
            <w:r w:rsidRPr="005E0CDA">
              <w:rPr>
                <w:rFonts w:asciiTheme="majorBidi" w:hAnsiTheme="majorBidi" w:cstheme="majorBidi"/>
                <w:sz w:val="28"/>
                <w:szCs w:val="28"/>
              </w:rPr>
              <w:t>-month period)</w:t>
            </w:r>
          </w:p>
        </w:tc>
        <w:tc>
          <w:tcPr>
            <w:tcW w:w="139" w:type="dxa"/>
            <w:tcBorders>
              <w:top w:val="single" w:sz="6" w:space="0" w:color="auto"/>
            </w:tcBorders>
          </w:tcPr>
          <w:p w14:paraId="0719C2B9" w14:textId="77777777" w:rsidR="007408A8" w:rsidRPr="005E0CDA" w:rsidRDefault="007408A8" w:rsidP="00187F89">
            <w:pPr>
              <w:tabs>
                <w:tab w:val="left" w:pos="600"/>
                <w:tab w:val="left" w:pos="900"/>
                <w:tab w:val="right" w:pos="7280"/>
                <w:tab w:val="right" w:pos="8540"/>
              </w:tabs>
              <w:spacing w:line="380" w:lineRule="exact"/>
              <w:ind w:right="-45"/>
              <w:jc w:val="center"/>
              <w:rPr>
                <w:rFonts w:asciiTheme="majorBidi" w:hAnsiTheme="majorBidi" w:cstheme="majorBidi"/>
                <w:sz w:val="28"/>
                <w:szCs w:val="28"/>
              </w:rPr>
            </w:pPr>
          </w:p>
        </w:tc>
        <w:tc>
          <w:tcPr>
            <w:tcW w:w="1420" w:type="dxa"/>
            <w:tcBorders>
              <w:top w:val="single" w:sz="6" w:space="0" w:color="auto"/>
              <w:bottom w:val="single" w:sz="6" w:space="0" w:color="auto"/>
            </w:tcBorders>
          </w:tcPr>
          <w:p w14:paraId="6F6E1D4A" w14:textId="77777777" w:rsidR="00695546" w:rsidRPr="005E0CDA" w:rsidRDefault="00695546" w:rsidP="00187F89">
            <w:pPr>
              <w:tabs>
                <w:tab w:val="left" w:pos="600"/>
                <w:tab w:val="left" w:pos="900"/>
                <w:tab w:val="right" w:pos="7280"/>
                <w:tab w:val="right" w:pos="8540"/>
              </w:tabs>
              <w:spacing w:line="380" w:lineRule="exact"/>
              <w:ind w:right="-45"/>
              <w:jc w:val="center"/>
              <w:rPr>
                <w:rFonts w:asciiTheme="majorBidi" w:hAnsiTheme="majorBidi" w:cstheme="majorBidi"/>
                <w:sz w:val="28"/>
                <w:szCs w:val="28"/>
              </w:rPr>
            </w:pPr>
          </w:p>
          <w:p w14:paraId="024FEC3B" w14:textId="218466F2" w:rsidR="007408A8" w:rsidRPr="005E0CDA" w:rsidRDefault="00386735" w:rsidP="00187F89">
            <w:pPr>
              <w:tabs>
                <w:tab w:val="left" w:pos="600"/>
                <w:tab w:val="left" w:pos="900"/>
                <w:tab w:val="right" w:pos="7280"/>
                <w:tab w:val="right" w:pos="8540"/>
              </w:tabs>
              <w:spacing w:line="380" w:lineRule="exact"/>
              <w:ind w:right="-45"/>
              <w:jc w:val="center"/>
              <w:rPr>
                <w:rFonts w:asciiTheme="majorBidi" w:hAnsiTheme="majorBidi" w:cstheme="majorBidi"/>
                <w:sz w:val="28"/>
                <w:szCs w:val="28"/>
              </w:rPr>
            </w:pPr>
            <w:r w:rsidRPr="005E0CDA">
              <w:rPr>
                <w:rFonts w:asciiTheme="majorBidi" w:hAnsiTheme="majorBidi" w:cstheme="majorBidi"/>
                <w:sz w:val="28"/>
                <w:szCs w:val="28"/>
              </w:rPr>
              <w:t>(For the year)</w:t>
            </w:r>
          </w:p>
        </w:tc>
      </w:tr>
      <w:tr w:rsidR="00386735" w:rsidRPr="005E0CDA" w14:paraId="10ED1F77" w14:textId="77777777" w:rsidTr="004A001B">
        <w:tc>
          <w:tcPr>
            <w:tcW w:w="3260" w:type="dxa"/>
            <w:shd w:val="clear" w:color="auto" w:fill="auto"/>
          </w:tcPr>
          <w:p w14:paraId="0BCB7B31" w14:textId="77777777" w:rsidR="00386735" w:rsidRPr="005E0CDA" w:rsidRDefault="00386735" w:rsidP="00187F89">
            <w:pPr>
              <w:tabs>
                <w:tab w:val="left" w:pos="900"/>
                <w:tab w:val="left" w:pos="1440"/>
              </w:tabs>
              <w:spacing w:line="380" w:lineRule="exact"/>
              <w:ind w:left="72" w:right="-45" w:hanging="90"/>
              <w:jc w:val="thaiDistribute"/>
              <w:rPr>
                <w:rFonts w:asciiTheme="majorBidi" w:hAnsiTheme="majorBidi" w:cstheme="majorBidi"/>
                <w:sz w:val="28"/>
                <w:szCs w:val="28"/>
              </w:rPr>
            </w:pPr>
            <w:r w:rsidRPr="005E0CDA">
              <w:rPr>
                <w:rFonts w:asciiTheme="majorBidi" w:hAnsiTheme="majorBidi" w:cstheme="majorBidi"/>
                <w:sz w:val="28"/>
                <w:szCs w:val="28"/>
              </w:rPr>
              <w:t xml:space="preserve">Beginning balance </w:t>
            </w:r>
          </w:p>
        </w:tc>
        <w:tc>
          <w:tcPr>
            <w:tcW w:w="1418" w:type="dxa"/>
            <w:tcBorders>
              <w:top w:val="single" w:sz="6" w:space="0" w:color="auto"/>
            </w:tcBorders>
            <w:shd w:val="clear" w:color="auto" w:fill="auto"/>
          </w:tcPr>
          <w:p w14:paraId="1841BB07" w14:textId="7D81EB40" w:rsidR="00386735" w:rsidRPr="005E0CDA" w:rsidRDefault="00694EA3" w:rsidP="00187F89">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26,469</w:t>
            </w:r>
          </w:p>
        </w:tc>
        <w:tc>
          <w:tcPr>
            <w:tcW w:w="137" w:type="dxa"/>
            <w:shd w:val="clear" w:color="auto" w:fill="auto"/>
          </w:tcPr>
          <w:p w14:paraId="2CB0C62C" w14:textId="77777777" w:rsidR="00386735" w:rsidRPr="005E0CDA" w:rsidRDefault="00386735" w:rsidP="00187F89">
            <w:pPr>
              <w:spacing w:line="380" w:lineRule="exact"/>
              <w:ind w:right="227"/>
              <w:jc w:val="right"/>
              <w:rPr>
                <w:rFonts w:asciiTheme="majorBidi" w:hAnsiTheme="majorBidi" w:cstheme="majorBidi"/>
                <w:sz w:val="28"/>
                <w:szCs w:val="28"/>
              </w:rPr>
            </w:pPr>
          </w:p>
        </w:tc>
        <w:tc>
          <w:tcPr>
            <w:tcW w:w="1280" w:type="dxa"/>
            <w:tcBorders>
              <w:top w:val="single" w:sz="6" w:space="0" w:color="auto"/>
            </w:tcBorders>
            <w:shd w:val="clear" w:color="auto" w:fill="auto"/>
          </w:tcPr>
          <w:p w14:paraId="14AF5C88" w14:textId="11052DCB" w:rsidR="00386735" w:rsidRPr="005E0CDA" w:rsidRDefault="00386735" w:rsidP="00187F89">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42,919</w:t>
            </w:r>
          </w:p>
        </w:tc>
        <w:tc>
          <w:tcPr>
            <w:tcW w:w="153" w:type="dxa"/>
            <w:shd w:val="clear" w:color="auto" w:fill="auto"/>
          </w:tcPr>
          <w:p w14:paraId="267D7904" w14:textId="77777777" w:rsidR="00386735" w:rsidRPr="005E0CDA" w:rsidRDefault="00386735" w:rsidP="00187F89">
            <w:pPr>
              <w:spacing w:line="380" w:lineRule="exact"/>
              <w:ind w:right="57"/>
              <w:jc w:val="right"/>
              <w:rPr>
                <w:rFonts w:asciiTheme="majorBidi" w:hAnsiTheme="majorBidi" w:cstheme="majorBidi"/>
                <w:sz w:val="28"/>
                <w:szCs w:val="28"/>
              </w:rPr>
            </w:pPr>
          </w:p>
        </w:tc>
        <w:tc>
          <w:tcPr>
            <w:tcW w:w="1265" w:type="dxa"/>
            <w:tcBorders>
              <w:top w:val="single" w:sz="6" w:space="0" w:color="auto"/>
            </w:tcBorders>
            <w:shd w:val="clear" w:color="auto" w:fill="auto"/>
          </w:tcPr>
          <w:p w14:paraId="36985D5B" w14:textId="409A55FB" w:rsidR="00386735" w:rsidRPr="005E0CDA" w:rsidRDefault="00694EA3" w:rsidP="00187F89">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14,207</w:t>
            </w:r>
          </w:p>
        </w:tc>
        <w:tc>
          <w:tcPr>
            <w:tcW w:w="139" w:type="dxa"/>
            <w:shd w:val="clear" w:color="auto" w:fill="auto"/>
          </w:tcPr>
          <w:p w14:paraId="0E4229CE" w14:textId="77777777" w:rsidR="00386735" w:rsidRPr="005E0CDA" w:rsidRDefault="00386735" w:rsidP="00187F89">
            <w:pPr>
              <w:spacing w:line="380" w:lineRule="exact"/>
              <w:ind w:right="57"/>
              <w:jc w:val="right"/>
              <w:rPr>
                <w:rFonts w:asciiTheme="majorBidi" w:hAnsiTheme="majorBidi" w:cstheme="majorBidi"/>
                <w:sz w:val="28"/>
                <w:szCs w:val="28"/>
              </w:rPr>
            </w:pPr>
          </w:p>
        </w:tc>
        <w:tc>
          <w:tcPr>
            <w:tcW w:w="1420" w:type="dxa"/>
            <w:tcBorders>
              <w:top w:val="single" w:sz="6" w:space="0" w:color="auto"/>
            </w:tcBorders>
            <w:shd w:val="clear" w:color="auto" w:fill="auto"/>
          </w:tcPr>
          <w:p w14:paraId="1B4A6ABA" w14:textId="7214694C" w:rsidR="00386735" w:rsidRPr="005E0CDA" w:rsidRDefault="00386735" w:rsidP="00187F89">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37,541</w:t>
            </w:r>
          </w:p>
        </w:tc>
      </w:tr>
      <w:tr w:rsidR="00616274" w:rsidRPr="005E0CDA" w14:paraId="53A30486" w14:textId="77777777" w:rsidTr="004A001B">
        <w:tc>
          <w:tcPr>
            <w:tcW w:w="3260" w:type="dxa"/>
            <w:shd w:val="clear" w:color="auto" w:fill="auto"/>
          </w:tcPr>
          <w:p w14:paraId="73DCCD0D" w14:textId="77777777" w:rsidR="00616274" w:rsidRPr="005E0CDA" w:rsidRDefault="00616274" w:rsidP="00616274">
            <w:pPr>
              <w:tabs>
                <w:tab w:val="left" w:pos="900"/>
                <w:tab w:val="left" w:pos="1440"/>
              </w:tabs>
              <w:spacing w:line="380" w:lineRule="exact"/>
              <w:ind w:left="72" w:right="-45" w:hanging="90"/>
              <w:jc w:val="thaiDistribute"/>
              <w:rPr>
                <w:rFonts w:asciiTheme="majorBidi" w:hAnsiTheme="majorBidi" w:cstheme="majorBidi"/>
                <w:sz w:val="28"/>
                <w:szCs w:val="28"/>
              </w:rPr>
            </w:pPr>
            <w:r w:rsidRPr="005E0CDA">
              <w:rPr>
                <w:rFonts w:asciiTheme="majorBidi" w:hAnsiTheme="majorBidi" w:cstheme="majorBidi"/>
                <w:sz w:val="28"/>
                <w:szCs w:val="28"/>
              </w:rPr>
              <w:t>Arise from the business acquisition</w:t>
            </w:r>
          </w:p>
        </w:tc>
        <w:tc>
          <w:tcPr>
            <w:tcW w:w="1418" w:type="dxa"/>
            <w:shd w:val="clear" w:color="auto" w:fill="auto"/>
          </w:tcPr>
          <w:p w14:paraId="78B36E18" w14:textId="7C2AF22E" w:rsidR="00616274" w:rsidRPr="005E0CDA" w:rsidRDefault="00616274" w:rsidP="00616274">
            <w:pPr>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37" w:type="dxa"/>
            <w:shd w:val="clear" w:color="auto" w:fill="auto"/>
          </w:tcPr>
          <w:p w14:paraId="16939106" w14:textId="77777777" w:rsidR="00616274" w:rsidRPr="005E0CDA" w:rsidRDefault="00616274" w:rsidP="00616274">
            <w:pPr>
              <w:spacing w:line="380" w:lineRule="exact"/>
              <w:jc w:val="right"/>
              <w:rPr>
                <w:rFonts w:asciiTheme="majorBidi" w:hAnsiTheme="majorBidi" w:cstheme="majorBidi"/>
                <w:sz w:val="28"/>
                <w:szCs w:val="28"/>
              </w:rPr>
            </w:pPr>
          </w:p>
        </w:tc>
        <w:tc>
          <w:tcPr>
            <w:tcW w:w="1280" w:type="dxa"/>
            <w:shd w:val="clear" w:color="auto" w:fill="auto"/>
          </w:tcPr>
          <w:p w14:paraId="362F41DC" w14:textId="24C23BF0" w:rsidR="00616274" w:rsidRPr="005E0CDA" w:rsidRDefault="00616274" w:rsidP="00616274">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7,797</w:t>
            </w:r>
          </w:p>
        </w:tc>
        <w:tc>
          <w:tcPr>
            <w:tcW w:w="153" w:type="dxa"/>
            <w:shd w:val="clear" w:color="auto" w:fill="auto"/>
          </w:tcPr>
          <w:p w14:paraId="4DFE74FB" w14:textId="77777777" w:rsidR="00616274" w:rsidRPr="005E0CDA" w:rsidRDefault="00616274" w:rsidP="00616274">
            <w:pPr>
              <w:spacing w:line="380" w:lineRule="exact"/>
              <w:jc w:val="right"/>
              <w:rPr>
                <w:rFonts w:asciiTheme="majorBidi" w:hAnsiTheme="majorBidi" w:cstheme="majorBidi"/>
                <w:sz w:val="28"/>
                <w:szCs w:val="28"/>
              </w:rPr>
            </w:pPr>
          </w:p>
        </w:tc>
        <w:tc>
          <w:tcPr>
            <w:tcW w:w="1265" w:type="dxa"/>
            <w:shd w:val="clear" w:color="auto" w:fill="auto"/>
          </w:tcPr>
          <w:p w14:paraId="35DA95C7" w14:textId="1958E672" w:rsidR="00616274" w:rsidRPr="005E0CDA" w:rsidRDefault="00616274" w:rsidP="00616274">
            <w:pPr>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c>
          <w:tcPr>
            <w:tcW w:w="139" w:type="dxa"/>
            <w:shd w:val="clear" w:color="auto" w:fill="auto"/>
          </w:tcPr>
          <w:p w14:paraId="1DB0CFE8" w14:textId="77777777" w:rsidR="00616274" w:rsidRPr="005E0CDA" w:rsidRDefault="00616274" w:rsidP="00616274">
            <w:pPr>
              <w:spacing w:line="380" w:lineRule="exact"/>
              <w:jc w:val="right"/>
              <w:rPr>
                <w:rFonts w:asciiTheme="majorBidi" w:hAnsiTheme="majorBidi" w:cstheme="majorBidi"/>
                <w:sz w:val="28"/>
                <w:szCs w:val="28"/>
              </w:rPr>
            </w:pPr>
          </w:p>
        </w:tc>
        <w:tc>
          <w:tcPr>
            <w:tcW w:w="1420" w:type="dxa"/>
            <w:shd w:val="clear" w:color="auto" w:fill="auto"/>
          </w:tcPr>
          <w:p w14:paraId="2324BE3E" w14:textId="0CE09E54" w:rsidR="00616274" w:rsidRPr="005E0CDA" w:rsidRDefault="00616274" w:rsidP="00616274">
            <w:pPr>
              <w:spacing w:line="380" w:lineRule="exact"/>
              <w:ind w:right="227"/>
              <w:jc w:val="right"/>
              <w:rPr>
                <w:rFonts w:asciiTheme="majorBidi" w:hAnsiTheme="majorBidi" w:cstheme="majorBidi"/>
                <w:sz w:val="28"/>
                <w:szCs w:val="28"/>
              </w:rPr>
            </w:pPr>
            <w:r w:rsidRPr="005E0CDA">
              <w:rPr>
                <w:rFonts w:asciiTheme="majorBidi" w:hAnsiTheme="majorBidi" w:cstheme="majorBidi"/>
                <w:sz w:val="28"/>
                <w:szCs w:val="28"/>
              </w:rPr>
              <w:t>-</w:t>
            </w:r>
          </w:p>
        </w:tc>
      </w:tr>
      <w:tr w:rsidR="00616274" w:rsidRPr="005E0CDA" w14:paraId="7619E000" w14:textId="77777777" w:rsidTr="004A001B">
        <w:tc>
          <w:tcPr>
            <w:tcW w:w="3260" w:type="dxa"/>
            <w:shd w:val="clear" w:color="auto" w:fill="auto"/>
          </w:tcPr>
          <w:p w14:paraId="2FF164C5" w14:textId="77777777" w:rsidR="00616274" w:rsidRPr="005E0CDA" w:rsidRDefault="00616274" w:rsidP="00616274">
            <w:pPr>
              <w:tabs>
                <w:tab w:val="left" w:pos="900"/>
                <w:tab w:val="left" w:pos="1440"/>
              </w:tabs>
              <w:spacing w:line="380" w:lineRule="exact"/>
              <w:ind w:left="72" w:right="-45" w:hanging="90"/>
              <w:jc w:val="thaiDistribute"/>
              <w:rPr>
                <w:rFonts w:asciiTheme="majorBidi" w:hAnsiTheme="majorBidi" w:cstheme="majorBidi"/>
                <w:sz w:val="28"/>
                <w:szCs w:val="28"/>
                <w:cs/>
              </w:rPr>
            </w:pPr>
            <w:r w:rsidRPr="005E0CDA">
              <w:rPr>
                <w:rFonts w:asciiTheme="majorBidi" w:hAnsiTheme="majorBidi" w:cstheme="majorBidi"/>
                <w:sz w:val="28"/>
                <w:szCs w:val="28"/>
              </w:rPr>
              <w:t xml:space="preserve">Addition </w:t>
            </w:r>
          </w:p>
        </w:tc>
        <w:tc>
          <w:tcPr>
            <w:tcW w:w="1418" w:type="dxa"/>
            <w:shd w:val="clear" w:color="auto" w:fill="auto"/>
          </w:tcPr>
          <w:p w14:paraId="5AB3961B" w14:textId="37FDD5AC" w:rsidR="00616274" w:rsidRPr="005E0CDA" w:rsidRDefault="00C874F5" w:rsidP="00C874F5">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965</w:t>
            </w:r>
          </w:p>
        </w:tc>
        <w:tc>
          <w:tcPr>
            <w:tcW w:w="137" w:type="dxa"/>
            <w:shd w:val="clear" w:color="auto" w:fill="auto"/>
            <w:vAlign w:val="bottom"/>
          </w:tcPr>
          <w:p w14:paraId="36928105" w14:textId="77777777" w:rsidR="00616274" w:rsidRPr="005E0CDA" w:rsidRDefault="00616274" w:rsidP="00616274">
            <w:pPr>
              <w:spacing w:line="380" w:lineRule="exact"/>
              <w:jc w:val="right"/>
              <w:rPr>
                <w:rFonts w:asciiTheme="majorBidi" w:hAnsiTheme="majorBidi" w:cstheme="majorBidi"/>
                <w:sz w:val="28"/>
                <w:szCs w:val="28"/>
              </w:rPr>
            </w:pPr>
          </w:p>
        </w:tc>
        <w:tc>
          <w:tcPr>
            <w:tcW w:w="1280" w:type="dxa"/>
            <w:shd w:val="clear" w:color="auto" w:fill="auto"/>
          </w:tcPr>
          <w:p w14:paraId="2D6C7648" w14:textId="0010530A" w:rsidR="00616274" w:rsidRPr="005E0CDA" w:rsidRDefault="00616274" w:rsidP="00616274">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21,552</w:t>
            </w:r>
          </w:p>
        </w:tc>
        <w:tc>
          <w:tcPr>
            <w:tcW w:w="153" w:type="dxa"/>
            <w:shd w:val="clear" w:color="auto" w:fill="auto"/>
            <w:vAlign w:val="bottom"/>
          </w:tcPr>
          <w:p w14:paraId="35027D5A" w14:textId="77777777" w:rsidR="00616274" w:rsidRPr="005E0CDA" w:rsidRDefault="00616274" w:rsidP="00616274">
            <w:pPr>
              <w:spacing w:line="380" w:lineRule="exact"/>
              <w:ind w:right="57"/>
              <w:jc w:val="right"/>
              <w:rPr>
                <w:rFonts w:asciiTheme="majorBidi" w:hAnsiTheme="majorBidi" w:cstheme="majorBidi"/>
                <w:sz w:val="28"/>
                <w:szCs w:val="28"/>
              </w:rPr>
            </w:pPr>
          </w:p>
        </w:tc>
        <w:tc>
          <w:tcPr>
            <w:tcW w:w="1265" w:type="dxa"/>
            <w:shd w:val="clear" w:color="auto" w:fill="auto"/>
          </w:tcPr>
          <w:p w14:paraId="3B8FAD54" w14:textId="04147173" w:rsidR="00616274" w:rsidRPr="005E0CDA" w:rsidRDefault="00616274" w:rsidP="00616274">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14,217</w:t>
            </w:r>
          </w:p>
        </w:tc>
        <w:tc>
          <w:tcPr>
            <w:tcW w:w="139" w:type="dxa"/>
            <w:shd w:val="clear" w:color="auto" w:fill="auto"/>
            <w:vAlign w:val="bottom"/>
          </w:tcPr>
          <w:p w14:paraId="11F93BDF" w14:textId="77777777" w:rsidR="00616274" w:rsidRPr="005E0CDA" w:rsidRDefault="00616274" w:rsidP="00616274">
            <w:pPr>
              <w:spacing w:line="380" w:lineRule="exact"/>
              <w:ind w:right="57"/>
              <w:jc w:val="right"/>
              <w:rPr>
                <w:rFonts w:asciiTheme="majorBidi" w:hAnsiTheme="majorBidi" w:cstheme="majorBidi"/>
                <w:sz w:val="28"/>
                <w:szCs w:val="28"/>
              </w:rPr>
            </w:pPr>
          </w:p>
        </w:tc>
        <w:tc>
          <w:tcPr>
            <w:tcW w:w="1420" w:type="dxa"/>
            <w:shd w:val="clear" w:color="auto" w:fill="auto"/>
          </w:tcPr>
          <w:p w14:paraId="217A9103" w14:textId="0959BC82" w:rsidR="00616274" w:rsidRPr="005E0CDA" w:rsidRDefault="00616274" w:rsidP="00616274">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11,926</w:t>
            </w:r>
          </w:p>
        </w:tc>
      </w:tr>
      <w:tr w:rsidR="00616274" w:rsidRPr="005E0CDA" w14:paraId="7BE01122" w14:textId="77777777" w:rsidTr="004A001B">
        <w:tc>
          <w:tcPr>
            <w:tcW w:w="3260" w:type="dxa"/>
            <w:shd w:val="clear" w:color="auto" w:fill="auto"/>
          </w:tcPr>
          <w:p w14:paraId="59B35DE1" w14:textId="77777777" w:rsidR="00616274" w:rsidRPr="005E0CDA" w:rsidRDefault="00616274" w:rsidP="00616274">
            <w:pPr>
              <w:tabs>
                <w:tab w:val="left" w:pos="900"/>
                <w:tab w:val="left" w:pos="1440"/>
              </w:tabs>
              <w:spacing w:line="380" w:lineRule="exact"/>
              <w:ind w:left="72" w:right="-45" w:hanging="90"/>
              <w:jc w:val="thaiDistribute"/>
              <w:rPr>
                <w:rFonts w:asciiTheme="majorBidi" w:hAnsiTheme="majorBidi" w:cstheme="majorBidi"/>
                <w:sz w:val="28"/>
                <w:szCs w:val="28"/>
                <w:cs/>
              </w:rPr>
            </w:pPr>
            <w:r w:rsidRPr="005E0CDA">
              <w:rPr>
                <w:rFonts w:asciiTheme="majorBidi" w:hAnsiTheme="majorBidi" w:cstheme="majorBidi"/>
                <w:sz w:val="28"/>
                <w:szCs w:val="28"/>
              </w:rPr>
              <w:t>Decrease from lease termination</w:t>
            </w:r>
          </w:p>
        </w:tc>
        <w:tc>
          <w:tcPr>
            <w:tcW w:w="1418" w:type="dxa"/>
            <w:shd w:val="clear" w:color="auto" w:fill="auto"/>
          </w:tcPr>
          <w:p w14:paraId="51256092" w14:textId="1499A6A8" w:rsidR="00616274" w:rsidRPr="005E0CDA" w:rsidRDefault="00C874F5" w:rsidP="00C874F5">
            <w:pPr>
              <w:spacing w:line="380" w:lineRule="exact"/>
              <w:jc w:val="right"/>
              <w:rPr>
                <w:rFonts w:asciiTheme="majorBidi" w:hAnsiTheme="majorBidi" w:cstheme="majorBidi"/>
                <w:sz w:val="28"/>
                <w:szCs w:val="28"/>
                <w:cs/>
              </w:rPr>
            </w:pPr>
            <w:r>
              <w:rPr>
                <w:rFonts w:asciiTheme="majorBidi" w:hAnsiTheme="majorBidi" w:cstheme="majorBidi"/>
                <w:sz w:val="28"/>
                <w:szCs w:val="28"/>
              </w:rPr>
              <w:t>(3,666)</w:t>
            </w:r>
          </w:p>
        </w:tc>
        <w:tc>
          <w:tcPr>
            <w:tcW w:w="137" w:type="dxa"/>
            <w:shd w:val="clear" w:color="auto" w:fill="auto"/>
            <w:vAlign w:val="bottom"/>
          </w:tcPr>
          <w:p w14:paraId="21F6A718" w14:textId="77777777" w:rsidR="00616274" w:rsidRPr="005E0CDA" w:rsidRDefault="00616274" w:rsidP="00616274">
            <w:pPr>
              <w:spacing w:line="380" w:lineRule="exact"/>
              <w:jc w:val="right"/>
              <w:rPr>
                <w:rFonts w:asciiTheme="majorBidi" w:hAnsiTheme="majorBidi" w:cstheme="majorBidi"/>
                <w:sz w:val="28"/>
                <w:szCs w:val="28"/>
              </w:rPr>
            </w:pPr>
          </w:p>
        </w:tc>
        <w:tc>
          <w:tcPr>
            <w:tcW w:w="1280" w:type="dxa"/>
            <w:shd w:val="clear" w:color="auto" w:fill="auto"/>
          </w:tcPr>
          <w:p w14:paraId="0E750655" w14:textId="13848319" w:rsidR="00616274" w:rsidRPr="005E0CDA" w:rsidRDefault="00616274" w:rsidP="00616274">
            <w:pPr>
              <w:spacing w:line="380" w:lineRule="exact"/>
              <w:jc w:val="right"/>
              <w:rPr>
                <w:rFonts w:asciiTheme="majorBidi" w:hAnsiTheme="majorBidi" w:cstheme="majorBidi"/>
                <w:sz w:val="28"/>
                <w:szCs w:val="28"/>
              </w:rPr>
            </w:pPr>
            <w:r w:rsidRPr="005E0CDA">
              <w:rPr>
                <w:rFonts w:asciiTheme="majorBidi" w:hAnsiTheme="majorBidi" w:cstheme="majorBidi"/>
                <w:sz w:val="28"/>
                <w:szCs w:val="28"/>
              </w:rPr>
              <w:t>(29,003)</w:t>
            </w:r>
          </w:p>
        </w:tc>
        <w:tc>
          <w:tcPr>
            <w:tcW w:w="153" w:type="dxa"/>
            <w:shd w:val="clear" w:color="auto" w:fill="auto"/>
            <w:vAlign w:val="bottom"/>
          </w:tcPr>
          <w:p w14:paraId="3A80B0B6" w14:textId="77777777" w:rsidR="00616274" w:rsidRPr="005E0CDA" w:rsidRDefault="00616274" w:rsidP="00616274">
            <w:pPr>
              <w:spacing w:line="380" w:lineRule="exact"/>
              <w:jc w:val="right"/>
              <w:rPr>
                <w:rFonts w:asciiTheme="majorBidi" w:hAnsiTheme="majorBidi" w:cstheme="majorBidi"/>
                <w:sz w:val="28"/>
                <w:szCs w:val="28"/>
              </w:rPr>
            </w:pPr>
          </w:p>
        </w:tc>
        <w:tc>
          <w:tcPr>
            <w:tcW w:w="1265" w:type="dxa"/>
            <w:shd w:val="clear" w:color="auto" w:fill="auto"/>
          </w:tcPr>
          <w:p w14:paraId="76081B0B" w14:textId="039C133F" w:rsidR="00616274" w:rsidRPr="005E0CDA" w:rsidRDefault="00616274" w:rsidP="00C874F5">
            <w:pPr>
              <w:spacing w:line="380" w:lineRule="exact"/>
              <w:jc w:val="right"/>
              <w:rPr>
                <w:rFonts w:asciiTheme="majorBidi" w:hAnsiTheme="majorBidi" w:cstheme="majorBidi"/>
                <w:sz w:val="28"/>
                <w:szCs w:val="28"/>
              </w:rPr>
            </w:pPr>
            <w:r w:rsidRPr="005E0CDA">
              <w:rPr>
                <w:rFonts w:asciiTheme="majorBidi" w:hAnsiTheme="majorBidi" w:cstheme="majorBidi"/>
                <w:sz w:val="28"/>
                <w:szCs w:val="28"/>
              </w:rPr>
              <w:t>(8,196)</w:t>
            </w:r>
          </w:p>
        </w:tc>
        <w:tc>
          <w:tcPr>
            <w:tcW w:w="139" w:type="dxa"/>
            <w:shd w:val="clear" w:color="auto" w:fill="auto"/>
            <w:vAlign w:val="bottom"/>
          </w:tcPr>
          <w:p w14:paraId="30026889" w14:textId="77777777" w:rsidR="00616274" w:rsidRPr="005E0CDA" w:rsidRDefault="00616274" w:rsidP="00616274">
            <w:pPr>
              <w:spacing w:line="380" w:lineRule="exact"/>
              <w:jc w:val="right"/>
              <w:rPr>
                <w:rFonts w:asciiTheme="majorBidi" w:hAnsiTheme="majorBidi" w:cstheme="majorBidi"/>
                <w:sz w:val="28"/>
                <w:szCs w:val="28"/>
              </w:rPr>
            </w:pPr>
          </w:p>
        </w:tc>
        <w:tc>
          <w:tcPr>
            <w:tcW w:w="1420" w:type="dxa"/>
            <w:shd w:val="clear" w:color="auto" w:fill="auto"/>
          </w:tcPr>
          <w:p w14:paraId="67712D34" w14:textId="161E51E3" w:rsidR="00616274" w:rsidRPr="005E0CDA" w:rsidRDefault="00616274" w:rsidP="00616274">
            <w:pPr>
              <w:spacing w:line="380" w:lineRule="exact"/>
              <w:jc w:val="right"/>
              <w:rPr>
                <w:rFonts w:asciiTheme="majorBidi" w:hAnsiTheme="majorBidi" w:cstheme="majorBidi"/>
                <w:sz w:val="28"/>
                <w:szCs w:val="28"/>
              </w:rPr>
            </w:pPr>
            <w:r w:rsidRPr="005E0CDA">
              <w:rPr>
                <w:rFonts w:asciiTheme="majorBidi" w:hAnsiTheme="majorBidi" w:cstheme="majorBidi"/>
                <w:sz w:val="28"/>
                <w:szCs w:val="28"/>
              </w:rPr>
              <w:t>(26,487)</w:t>
            </w:r>
          </w:p>
        </w:tc>
      </w:tr>
      <w:tr w:rsidR="00616274" w:rsidRPr="005E0CDA" w14:paraId="187DA469" w14:textId="77777777" w:rsidTr="004A001B">
        <w:tc>
          <w:tcPr>
            <w:tcW w:w="3260" w:type="dxa"/>
            <w:shd w:val="clear" w:color="auto" w:fill="auto"/>
          </w:tcPr>
          <w:p w14:paraId="5DFE3F1C" w14:textId="77777777" w:rsidR="00616274" w:rsidRPr="005E0CDA" w:rsidRDefault="00616274" w:rsidP="00616274">
            <w:pPr>
              <w:tabs>
                <w:tab w:val="left" w:pos="900"/>
                <w:tab w:val="left" w:pos="1440"/>
              </w:tabs>
              <w:spacing w:line="380" w:lineRule="exact"/>
              <w:ind w:left="72" w:right="-45" w:hanging="90"/>
              <w:jc w:val="thaiDistribute"/>
              <w:rPr>
                <w:rFonts w:asciiTheme="majorBidi" w:hAnsiTheme="majorBidi" w:cstheme="majorBidi"/>
                <w:sz w:val="28"/>
                <w:szCs w:val="28"/>
                <w:cs/>
              </w:rPr>
            </w:pPr>
            <w:r w:rsidRPr="005E0CDA">
              <w:rPr>
                <w:rFonts w:asciiTheme="majorBidi" w:hAnsiTheme="majorBidi" w:cstheme="majorBidi"/>
                <w:sz w:val="28"/>
                <w:szCs w:val="28"/>
              </w:rPr>
              <w:t>Accretion of interest</w:t>
            </w:r>
          </w:p>
        </w:tc>
        <w:tc>
          <w:tcPr>
            <w:tcW w:w="1418" w:type="dxa"/>
            <w:shd w:val="clear" w:color="auto" w:fill="auto"/>
          </w:tcPr>
          <w:p w14:paraId="7DC7F574" w14:textId="00C5A366" w:rsidR="00616274" w:rsidRPr="005E0CDA" w:rsidRDefault="00C874F5" w:rsidP="00616274">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687</w:t>
            </w:r>
          </w:p>
        </w:tc>
        <w:tc>
          <w:tcPr>
            <w:tcW w:w="137" w:type="dxa"/>
            <w:shd w:val="clear" w:color="auto" w:fill="auto"/>
            <w:vAlign w:val="bottom"/>
          </w:tcPr>
          <w:p w14:paraId="7B204CA3" w14:textId="77777777" w:rsidR="00616274" w:rsidRPr="005E0CDA" w:rsidRDefault="00616274" w:rsidP="00616274">
            <w:pPr>
              <w:spacing w:line="380" w:lineRule="exact"/>
              <w:jc w:val="right"/>
              <w:rPr>
                <w:rFonts w:asciiTheme="majorBidi" w:hAnsiTheme="majorBidi" w:cstheme="majorBidi"/>
                <w:sz w:val="28"/>
                <w:szCs w:val="28"/>
              </w:rPr>
            </w:pPr>
          </w:p>
        </w:tc>
        <w:tc>
          <w:tcPr>
            <w:tcW w:w="1280" w:type="dxa"/>
            <w:shd w:val="clear" w:color="auto" w:fill="auto"/>
          </w:tcPr>
          <w:p w14:paraId="2128FFD4" w14:textId="44742BFB" w:rsidR="00616274" w:rsidRPr="005E0CDA" w:rsidRDefault="00616274" w:rsidP="00616274">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1,891</w:t>
            </w:r>
          </w:p>
        </w:tc>
        <w:tc>
          <w:tcPr>
            <w:tcW w:w="153" w:type="dxa"/>
            <w:shd w:val="clear" w:color="auto" w:fill="auto"/>
            <w:vAlign w:val="bottom"/>
          </w:tcPr>
          <w:p w14:paraId="3CEB302C" w14:textId="77777777" w:rsidR="00616274" w:rsidRPr="005E0CDA" w:rsidRDefault="00616274" w:rsidP="00616274">
            <w:pPr>
              <w:spacing w:line="380" w:lineRule="exact"/>
              <w:ind w:right="57"/>
              <w:jc w:val="right"/>
              <w:rPr>
                <w:rFonts w:asciiTheme="majorBidi" w:hAnsiTheme="majorBidi" w:cstheme="majorBidi"/>
                <w:sz w:val="28"/>
                <w:szCs w:val="28"/>
              </w:rPr>
            </w:pPr>
          </w:p>
        </w:tc>
        <w:tc>
          <w:tcPr>
            <w:tcW w:w="1265" w:type="dxa"/>
            <w:shd w:val="clear" w:color="auto" w:fill="auto"/>
          </w:tcPr>
          <w:p w14:paraId="25A3DEC1" w14:textId="159AFAFE" w:rsidR="00616274" w:rsidRPr="005E0CDA" w:rsidRDefault="00616274" w:rsidP="00616274">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383</w:t>
            </w:r>
          </w:p>
        </w:tc>
        <w:tc>
          <w:tcPr>
            <w:tcW w:w="139" w:type="dxa"/>
            <w:shd w:val="clear" w:color="auto" w:fill="auto"/>
            <w:vAlign w:val="bottom"/>
          </w:tcPr>
          <w:p w14:paraId="1AA552A1" w14:textId="77777777" w:rsidR="00616274" w:rsidRPr="005E0CDA" w:rsidRDefault="00616274" w:rsidP="00616274">
            <w:pPr>
              <w:spacing w:line="380" w:lineRule="exact"/>
              <w:ind w:right="57"/>
              <w:jc w:val="right"/>
              <w:rPr>
                <w:rFonts w:asciiTheme="majorBidi" w:hAnsiTheme="majorBidi" w:cstheme="majorBidi"/>
                <w:sz w:val="28"/>
                <w:szCs w:val="28"/>
              </w:rPr>
            </w:pPr>
          </w:p>
        </w:tc>
        <w:tc>
          <w:tcPr>
            <w:tcW w:w="1420" w:type="dxa"/>
            <w:shd w:val="clear" w:color="auto" w:fill="auto"/>
          </w:tcPr>
          <w:p w14:paraId="535FAD06" w14:textId="1A8ED079" w:rsidR="00616274" w:rsidRPr="005E0CDA" w:rsidRDefault="00616274" w:rsidP="00616274">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1,371</w:t>
            </w:r>
          </w:p>
        </w:tc>
      </w:tr>
      <w:tr w:rsidR="00616274" w:rsidRPr="005E0CDA" w14:paraId="74C56C74" w14:textId="77777777" w:rsidTr="004A001B">
        <w:tc>
          <w:tcPr>
            <w:tcW w:w="3260" w:type="dxa"/>
            <w:shd w:val="clear" w:color="auto" w:fill="auto"/>
          </w:tcPr>
          <w:p w14:paraId="271912D5" w14:textId="77777777" w:rsidR="00616274" w:rsidRPr="005E0CDA" w:rsidRDefault="00616274" w:rsidP="00616274">
            <w:pPr>
              <w:tabs>
                <w:tab w:val="left" w:pos="900"/>
                <w:tab w:val="left" w:pos="1440"/>
              </w:tabs>
              <w:spacing w:line="380" w:lineRule="exact"/>
              <w:ind w:left="72" w:right="-45" w:hanging="90"/>
              <w:jc w:val="thaiDistribute"/>
              <w:rPr>
                <w:rFonts w:asciiTheme="majorBidi" w:hAnsiTheme="majorBidi" w:cstheme="majorBidi"/>
                <w:sz w:val="28"/>
                <w:szCs w:val="28"/>
                <w:cs/>
              </w:rPr>
            </w:pPr>
            <w:r w:rsidRPr="005E0CDA">
              <w:rPr>
                <w:rFonts w:asciiTheme="majorBidi" w:hAnsiTheme="majorBidi" w:cstheme="majorBidi"/>
                <w:sz w:val="28"/>
                <w:szCs w:val="28"/>
              </w:rPr>
              <w:t>Payments</w:t>
            </w:r>
          </w:p>
        </w:tc>
        <w:tc>
          <w:tcPr>
            <w:tcW w:w="1418" w:type="dxa"/>
            <w:shd w:val="clear" w:color="auto" w:fill="auto"/>
          </w:tcPr>
          <w:p w14:paraId="07F4422F" w14:textId="740FD18E" w:rsidR="00616274" w:rsidRPr="005E0CDA" w:rsidRDefault="00C874F5" w:rsidP="00616274">
            <w:pPr>
              <w:spacing w:line="380" w:lineRule="exact"/>
              <w:jc w:val="right"/>
              <w:rPr>
                <w:rFonts w:asciiTheme="majorBidi" w:hAnsiTheme="majorBidi" w:cstheme="majorBidi"/>
                <w:sz w:val="28"/>
                <w:szCs w:val="28"/>
              </w:rPr>
            </w:pPr>
            <w:r>
              <w:rPr>
                <w:rFonts w:asciiTheme="majorBidi" w:hAnsiTheme="majorBidi" w:cstheme="majorBidi"/>
                <w:sz w:val="28"/>
                <w:szCs w:val="28"/>
              </w:rPr>
              <w:t>(7,707)</w:t>
            </w:r>
          </w:p>
        </w:tc>
        <w:tc>
          <w:tcPr>
            <w:tcW w:w="137" w:type="dxa"/>
            <w:shd w:val="clear" w:color="auto" w:fill="auto"/>
            <w:vAlign w:val="bottom"/>
          </w:tcPr>
          <w:p w14:paraId="409BBF85" w14:textId="77777777" w:rsidR="00616274" w:rsidRPr="005E0CDA" w:rsidRDefault="00616274" w:rsidP="00616274">
            <w:pPr>
              <w:spacing w:line="380" w:lineRule="exact"/>
              <w:jc w:val="right"/>
              <w:rPr>
                <w:rFonts w:asciiTheme="majorBidi" w:hAnsiTheme="majorBidi" w:cstheme="majorBidi"/>
                <w:sz w:val="28"/>
                <w:szCs w:val="28"/>
              </w:rPr>
            </w:pPr>
          </w:p>
        </w:tc>
        <w:tc>
          <w:tcPr>
            <w:tcW w:w="1280" w:type="dxa"/>
            <w:tcBorders>
              <w:bottom w:val="single" w:sz="6" w:space="0" w:color="auto"/>
            </w:tcBorders>
            <w:shd w:val="clear" w:color="auto" w:fill="auto"/>
          </w:tcPr>
          <w:p w14:paraId="320F1EDE" w14:textId="0F19375A" w:rsidR="00616274" w:rsidRPr="005E0CDA" w:rsidRDefault="00616274" w:rsidP="00616274">
            <w:pPr>
              <w:spacing w:line="380" w:lineRule="exact"/>
              <w:jc w:val="right"/>
              <w:rPr>
                <w:rFonts w:asciiTheme="majorBidi" w:hAnsiTheme="majorBidi" w:cstheme="majorBidi"/>
                <w:sz w:val="28"/>
                <w:szCs w:val="28"/>
              </w:rPr>
            </w:pPr>
            <w:r w:rsidRPr="005E0CDA">
              <w:rPr>
                <w:rFonts w:asciiTheme="majorBidi" w:hAnsiTheme="majorBidi" w:cstheme="majorBidi"/>
                <w:sz w:val="28"/>
                <w:szCs w:val="28"/>
              </w:rPr>
              <w:t>(18,687)</w:t>
            </w:r>
          </w:p>
        </w:tc>
        <w:tc>
          <w:tcPr>
            <w:tcW w:w="153" w:type="dxa"/>
            <w:shd w:val="clear" w:color="auto" w:fill="auto"/>
            <w:vAlign w:val="bottom"/>
          </w:tcPr>
          <w:p w14:paraId="0920046B" w14:textId="77777777" w:rsidR="00616274" w:rsidRPr="005E0CDA" w:rsidRDefault="00616274" w:rsidP="00616274">
            <w:pPr>
              <w:spacing w:line="380" w:lineRule="exact"/>
              <w:jc w:val="right"/>
              <w:rPr>
                <w:rFonts w:asciiTheme="majorBidi" w:hAnsiTheme="majorBidi" w:cstheme="majorBidi"/>
                <w:sz w:val="28"/>
                <w:szCs w:val="28"/>
              </w:rPr>
            </w:pPr>
          </w:p>
        </w:tc>
        <w:tc>
          <w:tcPr>
            <w:tcW w:w="1265" w:type="dxa"/>
            <w:shd w:val="clear" w:color="auto" w:fill="auto"/>
          </w:tcPr>
          <w:p w14:paraId="2C562136" w14:textId="759BACB6" w:rsidR="00616274" w:rsidRPr="005E0CDA" w:rsidRDefault="00616274" w:rsidP="00616274">
            <w:pPr>
              <w:spacing w:line="380" w:lineRule="exact"/>
              <w:jc w:val="right"/>
              <w:rPr>
                <w:rFonts w:asciiTheme="majorBidi" w:hAnsiTheme="majorBidi" w:cstheme="majorBidi"/>
                <w:sz w:val="28"/>
                <w:szCs w:val="28"/>
              </w:rPr>
            </w:pPr>
            <w:r w:rsidRPr="005E0CDA">
              <w:rPr>
                <w:rFonts w:asciiTheme="majorBidi" w:hAnsiTheme="majorBidi" w:cstheme="majorBidi"/>
                <w:sz w:val="28"/>
                <w:szCs w:val="28"/>
              </w:rPr>
              <w:t>(3,283)</w:t>
            </w:r>
          </w:p>
        </w:tc>
        <w:tc>
          <w:tcPr>
            <w:tcW w:w="139" w:type="dxa"/>
            <w:shd w:val="clear" w:color="auto" w:fill="auto"/>
            <w:vAlign w:val="bottom"/>
          </w:tcPr>
          <w:p w14:paraId="7F44F220" w14:textId="77777777" w:rsidR="00616274" w:rsidRPr="005E0CDA" w:rsidRDefault="00616274" w:rsidP="00616274">
            <w:pPr>
              <w:spacing w:line="380" w:lineRule="exact"/>
              <w:jc w:val="right"/>
              <w:rPr>
                <w:rFonts w:asciiTheme="majorBidi" w:hAnsiTheme="majorBidi" w:cstheme="majorBidi"/>
                <w:sz w:val="28"/>
                <w:szCs w:val="28"/>
              </w:rPr>
            </w:pPr>
          </w:p>
        </w:tc>
        <w:tc>
          <w:tcPr>
            <w:tcW w:w="1420" w:type="dxa"/>
            <w:tcBorders>
              <w:bottom w:val="single" w:sz="6" w:space="0" w:color="auto"/>
            </w:tcBorders>
            <w:shd w:val="clear" w:color="auto" w:fill="auto"/>
          </w:tcPr>
          <w:p w14:paraId="1309A9D8" w14:textId="04FEA9B6" w:rsidR="00616274" w:rsidRPr="005E0CDA" w:rsidRDefault="00616274" w:rsidP="00616274">
            <w:pPr>
              <w:spacing w:line="380" w:lineRule="exact"/>
              <w:jc w:val="right"/>
              <w:rPr>
                <w:rFonts w:asciiTheme="majorBidi" w:hAnsiTheme="majorBidi" w:cstheme="majorBidi"/>
                <w:sz w:val="28"/>
                <w:szCs w:val="28"/>
                <w:cs/>
              </w:rPr>
            </w:pPr>
            <w:r w:rsidRPr="005E0CDA">
              <w:rPr>
                <w:rFonts w:asciiTheme="majorBidi" w:hAnsiTheme="majorBidi" w:cstheme="majorBidi"/>
                <w:sz w:val="28"/>
                <w:szCs w:val="28"/>
              </w:rPr>
              <w:t>(10,144)</w:t>
            </w:r>
          </w:p>
        </w:tc>
      </w:tr>
      <w:tr w:rsidR="00616274" w:rsidRPr="005E0CDA" w14:paraId="3667FD50" w14:textId="77777777" w:rsidTr="004A001B">
        <w:tc>
          <w:tcPr>
            <w:tcW w:w="3260" w:type="dxa"/>
            <w:shd w:val="clear" w:color="auto" w:fill="auto"/>
          </w:tcPr>
          <w:p w14:paraId="54DE85B1" w14:textId="77777777" w:rsidR="00616274" w:rsidRPr="005E0CDA" w:rsidRDefault="00616274" w:rsidP="00616274">
            <w:pPr>
              <w:tabs>
                <w:tab w:val="left" w:pos="900"/>
                <w:tab w:val="left" w:pos="1440"/>
              </w:tabs>
              <w:spacing w:line="380" w:lineRule="exact"/>
              <w:ind w:left="72" w:right="-45" w:hanging="90"/>
              <w:jc w:val="thaiDistribute"/>
              <w:rPr>
                <w:rFonts w:asciiTheme="majorBidi" w:hAnsiTheme="majorBidi" w:cstheme="majorBidi"/>
                <w:sz w:val="28"/>
                <w:szCs w:val="28"/>
              </w:rPr>
            </w:pPr>
            <w:r w:rsidRPr="005E0CDA">
              <w:rPr>
                <w:rFonts w:asciiTheme="majorBidi" w:hAnsiTheme="majorBidi" w:cstheme="majorBidi"/>
                <w:sz w:val="28"/>
                <w:szCs w:val="28"/>
              </w:rPr>
              <w:t xml:space="preserve">Ending balance </w:t>
            </w:r>
          </w:p>
        </w:tc>
        <w:tc>
          <w:tcPr>
            <w:tcW w:w="1418" w:type="dxa"/>
            <w:tcBorders>
              <w:top w:val="single" w:sz="6" w:space="0" w:color="auto"/>
            </w:tcBorders>
            <w:shd w:val="clear" w:color="auto" w:fill="auto"/>
          </w:tcPr>
          <w:p w14:paraId="77BBB256" w14:textId="576F5487" w:rsidR="00616274" w:rsidRPr="005E0CDA" w:rsidRDefault="00C874F5" w:rsidP="00616274">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16,749</w:t>
            </w:r>
          </w:p>
        </w:tc>
        <w:tc>
          <w:tcPr>
            <w:tcW w:w="137" w:type="dxa"/>
            <w:shd w:val="clear" w:color="auto" w:fill="auto"/>
          </w:tcPr>
          <w:p w14:paraId="76B581AE" w14:textId="77777777" w:rsidR="00616274" w:rsidRPr="005E0CDA" w:rsidRDefault="00616274" w:rsidP="00616274">
            <w:pPr>
              <w:spacing w:line="380" w:lineRule="exact"/>
              <w:jc w:val="right"/>
              <w:rPr>
                <w:rFonts w:asciiTheme="majorBidi" w:hAnsiTheme="majorBidi" w:cstheme="majorBidi"/>
                <w:sz w:val="28"/>
                <w:szCs w:val="28"/>
              </w:rPr>
            </w:pPr>
          </w:p>
        </w:tc>
        <w:tc>
          <w:tcPr>
            <w:tcW w:w="1280" w:type="dxa"/>
            <w:tcBorders>
              <w:top w:val="single" w:sz="6" w:space="0" w:color="auto"/>
            </w:tcBorders>
            <w:shd w:val="clear" w:color="auto" w:fill="auto"/>
          </w:tcPr>
          <w:p w14:paraId="2C3CD48B" w14:textId="57073533" w:rsidR="00616274" w:rsidRPr="005E0CDA" w:rsidRDefault="00616274" w:rsidP="00616274">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26,469</w:t>
            </w:r>
          </w:p>
        </w:tc>
        <w:tc>
          <w:tcPr>
            <w:tcW w:w="153" w:type="dxa"/>
            <w:shd w:val="clear" w:color="auto" w:fill="auto"/>
          </w:tcPr>
          <w:p w14:paraId="34B2945D" w14:textId="77777777" w:rsidR="00616274" w:rsidRPr="005E0CDA" w:rsidRDefault="00616274" w:rsidP="00616274">
            <w:pPr>
              <w:spacing w:line="380" w:lineRule="exact"/>
              <w:ind w:right="57"/>
              <w:jc w:val="right"/>
              <w:rPr>
                <w:rFonts w:asciiTheme="majorBidi" w:hAnsiTheme="majorBidi" w:cstheme="majorBidi"/>
                <w:sz w:val="28"/>
                <w:szCs w:val="28"/>
              </w:rPr>
            </w:pPr>
          </w:p>
        </w:tc>
        <w:tc>
          <w:tcPr>
            <w:tcW w:w="1265" w:type="dxa"/>
            <w:tcBorders>
              <w:top w:val="single" w:sz="6" w:space="0" w:color="auto"/>
            </w:tcBorders>
            <w:shd w:val="clear" w:color="auto" w:fill="auto"/>
          </w:tcPr>
          <w:p w14:paraId="41F292A5" w14:textId="703DC0C8" w:rsidR="00616274" w:rsidRPr="005E0CDA" w:rsidRDefault="00616274" w:rsidP="00616274">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17,328</w:t>
            </w:r>
          </w:p>
        </w:tc>
        <w:tc>
          <w:tcPr>
            <w:tcW w:w="139" w:type="dxa"/>
            <w:shd w:val="clear" w:color="auto" w:fill="auto"/>
          </w:tcPr>
          <w:p w14:paraId="11F09C23" w14:textId="77777777" w:rsidR="00616274" w:rsidRPr="005E0CDA" w:rsidRDefault="00616274" w:rsidP="00616274">
            <w:pPr>
              <w:spacing w:line="380" w:lineRule="exact"/>
              <w:ind w:right="57"/>
              <w:jc w:val="right"/>
              <w:rPr>
                <w:rFonts w:asciiTheme="majorBidi" w:hAnsiTheme="majorBidi" w:cstheme="majorBidi"/>
                <w:sz w:val="28"/>
                <w:szCs w:val="28"/>
              </w:rPr>
            </w:pPr>
          </w:p>
        </w:tc>
        <w:tc>
          <w:tcPr>
            <w:tcW w:w="1420" w:type="dxa"/>
            <w:tcBorders>
              <w:top w:val="single" w:sz="6" w:space="0" w:color="auto"/>
            </w:tcBorders>
            <w:shd w:val="clear" w:color="auto" w:fill="auto"/>
          </w:tcPr>
          <w:p w14:paraId="56A2962C" w14:textId="6F33E96C" w:rsidR="00616274" w:rsidRPr="005E0CDA" w:rsidRDefault="00616274" w:rsidP="00616274">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14,207</w:t>
            </w:r>
          </w:p>
        </w:tc>
      </w:tr>
      <w:tr w:rsidR="00616274" w:rsidRPr="005E0CDA" w14:paraId="59C153A5" w14:textId="77777777" w:rsidTr="004A001B">
        <w:tc>
          <w:tcPr>
            <w:tcW w:w="3260" w:type="dxa"/>
            <w:shd w:val="clear" w:color="auto" w:fill="auto"/>
          </w:tcPr>
          <w:p w14:paraId="4E6DAC0C" w14:textId="77777777" w:rsidR="00616274" w:rsidRPr="005E0CDA" w:rsidRDefault="00616274" w:rsidP="00616274">
            <w:pPr>
              <w:tabs>
                <w:tab w:val="left" w:pos="900"/>
                <w:tab w:val="left" w:pos="1440"/>
              </w:tabs>
              <w:spacing w:line="380" w:lineRule="exact"/>
              <w:ind w:left="72" w:right="-45" w:hanging="90"/>
              <w:jc w:val="thaiDistribute"/>
              <w:rPr>
                <w:rFonts w:asciiTheme="majorBidi" w:hAnsiTheme="majorBidi" w:cstheme="majorBidi"/>
                <w:sz w:val="28"/>
                <w:szCs w:val="28"/>
              </w:rPr>
            </w:pPr>
            <w:r w:rsidRPr="005E0CDA">
              <w:rPr>
                <w:rFonts w:asciiTheme="majorBidi" w:hAnsiTheme="majorBidi" w:cstheme="majorBidi"/>
                <w:sz w:val="28"/>
                <w:szCs w:val="28"/>
              </w:rPr>
              <w:t>Less: Current portion</w:t>
            </w:r>
          </w:p>
        </w:tc>
        <w:tc>
          <w:tcPr>
            <w:tcW w:w="1418" w:type="dxa"/>
            <w:tcBorders>
              <w:bottom w:val="single" w:sz="6" w:space="0" w:color="auto"/>
            </w:tcBorders>
            <w:shd w:val="clear" w:color="auto" w:fill="auto"/>
          </w:tcPr>
          <w:p w14:paraId="606E14DC" w14:textId="4C92DECE" w:rsidR="00616274" w:rsidRPr="005E0CDA" w:rsidRDefault="00C874F5" w:rsidP="00616274">
            <w:pPr>
              <w:spacing w:line="380" w:lineRule="exact"/>
              <w:jc w:val="right"/>
              <w:rPr>
                <w:rFonts w:asciiTheme="majorBidi" w:hAnsiTheme="majorBidi" w:cstheme="majorBidi"/>
                <w:sz w:val="28"/>
                <w:szCs w:val="28"/>
              </w:rPr>
            </w:pPr>
            <w:r>
              <w:rPr>
                <w:rFonts w:asciiTheme="majorBidi" w:hAnsiTheme="majorBidi" w:cstheme="majorBidi"/>
                <w:sz w:val="28"/>
                <w:szCs w:val="28"/>
              </w:rPr>
              <w:t>(5,789)</w:t>
            </w:r>
          </w:p>
        </w:tc>
        <w:tc>
          <w:tcPr>
            <w:tcW w:w="137" w:type="dxa"/>
            <w:shd w:val="clear" w:color="auto" w:fill="auto"/>
          </w:tcPr>
          <w:p w14:paraId="7A232737" w14:textId="77777777" w:rsidR="00616274" w:rsidRPr="005E0CDA" w:rsidRDefault="00616274" w:rsidP="00616274">
            <w:pPr>
              <w:spacing w:line="380" w:lineRule="exact"/>
              <w:jc w:val="right"/>
              <w:rPr>
                <w:rFonts w:asciiTheme="majorBidi" w:hAnsiTheme="majorBidi" w:cstheme="majorBidi"/>
                <w:sz w:val="28"/>
                <w:szCs w:val="28"/>
              </w:rPr>
            </w:pPr>
          </w:p>
        </w:tc>
        <w:tc>
          <w:tcPr>
            <w:tcW w:w="1280" w:type="dxa"/>
            <w:tcBorders>
              <w:bottom w:val="single" w:sz="6" w:space="0" w:color="auto"/>
            </w:tcBorders>
            <w:shd w:val="clear" w:color="auto" w:fill="auto"/>
          </w:tcPr>
          <w:p w14:paraId="31A46D61" w14:textId="30630FCB" w:rsidR="00616274" w:rsidRPr="005E0CDA" w:rsidRDefault="00616274" w:rsidP="00616274">
            <w:pPr>
              <w:spacing w:line="380" w:lineRule="exact"/>
              <w:jc w:val="right"/>
              <w:rPr>
                <w:rFonts w:asciiTheme="majorBidi" w:hAnsiTheme="majorBidi" w:cstheme="majorBidi"/>
                <w:sz w:val="28"/>
                <w:szCs w:val="28"/>
              </w:rPr>
            </w:pPr>
            <w:r w:rsidRPr="005E0CDA">
              <w:rPr>
                <w:rFonts w:asciiTheme="majorBidi" w:hAnsiTheme="majorBidi" w:cstheme="majorBidi"/>
                <w:sz w:val="28"/>
                <w:szCs w:val="28"/>
              </w:rPr>
              <w:t>(10,679)</w:t>
            </w:r>
          </w:p>
        </w:tc>
        <w:tc>
          <w:tcPr>
            <w:tcW w:w="153" w:type="dxa"/>
            <w:shd w:val="clear" w:color="auto" w:fill="auto"/>
          </w:tcPr>
          <w:p w14:paraId="0C04FA95" w14:textId="77777777" w:rsidR="00616274" w:rsidRPr="005E0CDA" w:rsidRDefault="00616274" w:rsidP="00616274">
            <w:pPr>
              <w:spacing w:line="380" w:lineRule="exact"/>
              <w:jc w:val="right"/>
              <w:rPr>
                <w:rFonts w:asciiTheme="majorBidi" w:hAnsiTheme="majorBidi" w:cstheme="majorBidi"/>
                <w:sz w:val="28"/>
                <w:szCs w:val="28"/>
              </w:rPr>
            </w:pPr>
          </w:p>
        </w:tc>
        <w:tc>
          <w:tcPr>
            <w:tcW w:w="1265" w:type="dxa"/>
            <w:tcBorders>
              <w:bottom w:val="single" w:sz="6" w:space="0" w:color="auto"/>
            </w:tcBorders>
            <w:shd w:val="clear" w:color="auto" w:fill="auto"/>
          </w:tcPr>
          <w:p w14:paraId="360DDF86" w14:textId="0C19A83A" w:rsidR="00616274" w:rsidRPr="005E0CDA" w:rsidRDefault="00616274" w:rsidP="00616274">
            <w:pPr>
              <w:spacing w:line="380" w:lineRule="exact"/>
              <w:jc w:val="right"/>
              <w:rPr>
                <w:rFonts w:asciiTheme="majorBidi" w:hAnsiTheme="majorBidi" w:cstheme="majorBidi"/>
                <w:sz w:val="28"/>
                <w:szCs w:val="28"/>
              </w:rPr>
            </w:pPr>
            <w:r w:rsidRPr="005E0CDA">
              <w:rPr>
                <w:rFonts w:asciiTheme="majorBidi" w:hAnsiTheme="majorBidi" w:cstheme="majorBidi"/>
                <w:sz w:val="28"/>
                <w:szCs w:val="28"/>
              </w:rPr>
              <w:t>(6,414)</w:t>
            </w:r>
          </w:p>
        </w:tc>
        <w:tc>
          <w:tcPr>
            <w:tcW w:w="139" w:type="dxa"/>
            <w:shd w:val="clear" w:color="auto" w:fill="auto"/>
          </w:tcPr>
          <w:p w14:paraId="4D44F6C3" w14:textId="77777777" w:rsidR="00616274" w:rsidRPr="005E0CDA" w:rsidRDefault="00616274" w:rsidP="00616274">
            <w:pPr>
              <w:spacing w:line="380" w:lineRule="exact"/>
              <w:jc w:val="right"/>
              <w:rPr>
                <w:rFonts w:asciiTheme="majorBidi" w:hAnsiTheme="majorBidi" w:cstheme="majorBidi"/>
                <w:sz w:val="28"/>
                <w:szCs w:val="28"/>
              </w:rPr>
            </w:pPr>
          </w:p>
        </w:tc>
        <w:tc>
          <w:tcPr>
            <w:tcW w:w="1420" w:type="dxa"/>
            <w:tcBorders>
              <w:bottom w:val="single" w:sz="6" w:space="0" w:color="auto"/>
            </w:tcBorders>
            <w:shd w:val="clear" w:color="auto" w:fill="auto"/>
          </w:tcPr>
          <w:p w14:paraId="69BB83EF" w14:textId="3E9ED64E" w:rsidR="00616274" w:rsidRPr="005E0CDA" w:rsidRDefault="00616274" w:rsidP="00616274">
            <w:pPr>
              <w:spacing w:line="380" w:lineRule="exact"/>
              <w:jc w:val="right"/>
              <w:rPr>
                <w:rFonts w:asciiTheme="majorBidi" w:hAnsiTheme="majorBidi" w:cstheme="majorBidi"/>
                <w:sz w:val="28"/>
                <w:szCs w:val="28"/>
              </w:rPr>
            </w:pPr>
            <w:r w:rsidRPr="005E0CDA">
              <w:rPr>
                <w:rFonts w:asciiTheme="majorBidi" w:hAnsiTheme="majorBidi" w:cstheme="majorBidi"/>
                <w:sz w:val="28"/>
                <w:szCs w:val="28"/>
              </w:rPr>
              <w:t>(5,847)</w:t>
            </w:r>
          </w:p>
        </w:tc>
      </w:tr>
      <w:tr w:rsidR="00616274" w:rsidRPr="005E0CDA" w14:paraId="4A5606C8" w14:textId="77777777" w:rsidTr="004A001B">
        <w:tc>
          <w:tcPr>
            <w:tcW w:w="3260" w:type="dxa"/>
            <w:shd w:val="clear" w:color="auto" w:fill="auto"/>
          </w:tcPr>
          <w:p w14:paraId="68B2C964" w14:textId="77777777" w:rsidR="00616274" w:rsidRPr="005E0CDA" w:rsidRDefault="00616274" w:rsidP="00616274">
            <w:pPr>
              <w:tabs>
                <w:tab w:val="left" w:pos="900"/>
                <w:tab w:val="left" w:pos="1440"/>
              </w:tabs>
              <w:spacing w:line="380" w:lineRule="exact"/>
              <w:ind w:left="72" w:right="-45" w:hanging="90"/>
              <w:jc w:val="thaiDistribute"/>
              <w:rPr>
                <w:rFonts w:asciiTheme="majorBidi" w:hAnsiTheme="majorBidi" w:cstheme="majorBidi"/>
                <w:sz w:val="28"/>
                <w:szCs w:val="28"/>
                <w:cs/>
              </w:rPr>
            </w:pPr>
            <w:r w:rsidRPr="005E0CDA">
              <w:rPr>
                <w:rFonts w:asciiTheme="majorBidi" w:hAnsiTheme="majorBidi" w:cstheme="majorBidi"/>
                <w:sz w:val="28"/>
                <w:szCs w:val="28"/>
              </w:rPr>
              <w:t>Lease liabilities net of current portion</w:t>
            </w:r>
          </w:p>
        </w:tc>
        <w:tc>
          <w:tcPr>
            <w:tcW w:w="1418" w:type="dxa"/>
            <w:tcBorders>
              <w:top w:val="single" w:sz="6" w:space="0" w:color="auto"/>
              <w:bottom w:val="double" w:sz="6" w:space="0" w:color="auto"/>
            </w:tcBorders>
            <w:shd w:val="clear" w:color="auto" w:fill="auto"/>
            <w:vAlign w:val="bottom"/>
          </w:tcPr>
          <w:p w14:paraId="2DE4E31C" w14:textId="1BD7A733" w:rsidR="00616274" w:rsidRPr="005E0CDA" w:rsidRDefault="00C874F5" w:rsidP="00616274">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10,960</w:t>
            </w:r>
          </w:p>
        </w:tc>
        <w:tc>
          <w:tcPr>
            <w:tcW w:w="137" w:type="dxa"/>
            <w:shd w:val="clear" w:color="auto" w:fill="auto"/>
            <w:vAlign w:val="bottom"/>
          </w:tcPr>
          <w:p w14:paraId="40E98496" w14:textId="77777777" w:rsidR="00616274" w:rsidRPr="005E0CDA" w:rsidRDefault="00616274" w:rsidP="00616274">
            <w:pPr>
              <w:spacing w:line="380" w:lineRule="exact"/>
              <w:jc w:val="right"/>
              <w:rPr>
                <w:rFonts w:asciiTheme="majorBidi" w:hAnsiTheme="majorBidi" w:cstheme="majorBidi"/>
                <w:sz w:val="28"/>
                <w:szCs w:val="28"/>
              </w:rPr>
            </w:pPr>
          </w:p>
        </w:tc>
        <w:tc>
          <w:tcPr>
            <w:tcW w:w="1280" w:type="dxa"/>
            <w:tcBorders>
              <w:top w:val="single" w:sz="6" w:space="0" w:color="auto"/>
              <w:bottom w:val="double" w:sz="6" w:space="0" w:color="auto"/>
            </w:tcBorders>
            <w:shd w:val="clear" w:color="auto" w:fill="auto"/>
            <w:vAlign w:val="bottom"/>
          </w:tcPr>
          <w:p w14:paraId="5990390B" w14:textId="3449E2D1" w:rsidR="00616274" w:rsidRPr="005E0CDA" w:rsidRDefault="00616274" w:rsidP="00616274">
            <w:pPr>
              <w:spacing w:line="380" w:lineRule="exact"/>
              <w:ind w:right="57"/>
              <w:jc w:val="right"/>
              <w:rPr>
                <w:rFonts w:asciiTheme="majorBidi" w:hAnsiTheme="majorBidi" w:cstheme="majorBidi"/>
                <w:sz w:val="28"/>
                <w:szCs w:val="28"/>
              </w:rPr>
            </w:pPr>
            <w:r w:rsidRPr="005E0CDA">
              <w:rPr>
                <w:rFonts w:asciiTheme="majorBidi" w:hAnsiTheme="majorBidi" w:cstheme="majorBidi"/>
                <w:sz w:val="28"/>
                <w:szCs w:val="28"/>
              </w:rPr>
              <w:t>15,790</w:t>
            </w:r>
          </w:p>
        </w:tc>
        <w:tc>
          <w:tcPr>
            <w:tcW w:w="153" w:type="dxa"/>
            <w:shd w:val="clear" w:color="auto" w:fill="auto"/>
            <w:vAlign w:val="bottom"/>
          </w:tcPr>
          <w:p w14:paraId="0CE950F0" w14:textId="77777777" w:rsidR="00616274" w:rsidRPr="005E0CDA" w:rsidRDefault="00616274" w:rsidP="00616274">
            <w:pPr>
              <w:spacing w:line="380" w:lineRule="exact"/>
              <w:ind w:right="57"/>
              <w:jc w:val="right"/>
              <w:rPr>
                <w:rFonts w:asciiTheme="majorBidi" w:hAnsiTheme="majorBidi" w:cstheme="majorBidi"/>
                <w:sz w:val="28"/>
                <w:szCs w:val="28"/>
                <w:cs/>
              </w:rPr>
            </w:pPr>
          </w:p>
        </w:tc>
        <w:tc>
          <w:tcPr>
            <w:tcW w:w="1265" w:type="dxa"/>
            <w:tcBorders>
              <w:top w:val="single" w:sz="6" w:space="0" w:color="auto"/>
              <w:bottom w:val="double" w:sz="6" w:space="0" w:color="auto"/>
            </w:tcBorders>
            <w:shd w:val="clear" w:color="auto" w:fill="auto"/>
            <w:vAlign w:val="bottom"/>
          </w:tcPr>
          <w:p w14:paraId="6DD2B6EA" w14:textId="4F577E61" w:rsidR="00616274" w:rsidRPr="005E0CDA" w:rsidRDefault="00616274" w:rsidP="00616274">
            <w:pPr>
              <w:spacing w:line="380" w:lineRule="exact"/>
              <w:ind w:right="57"/>
              <w:jc w:val="right"/>
              <w:rPr>
                <w:rFonts w:asciiTheme="majorBidi" w:hAnsiTheme="majorBidi" w:cstheme="majorBidi"/>
                <w:sz w:val="28"/>
                <w:szCs w:val="28"/>
                <w:cs/>
              </w:rPr>
            </w:pPr>
            <w:r w:rsidRPr="005E0CDA">
              <w:rPr>
                <w:rFonts w:asciiTheme="majorBidi" w:hAnsiTheme="majorBidi" w:cstheme="majorBidi"/>
                <w:sz w:val="28"/>
                <w:szCs w:val="28"/>
              </w:rPr>
              <w:t>10,914</w:t>
            </w:r>
          </w:p>
        </w:tc>
        <w:tc>
          <w:tcPr>
            <w:tcW w:w="139" w:type="dxa"/>
            <w:shd w:val="clear" w:color="auto" w:fill="auto"/>
            <w:vAlign w:val="bottom"/>
          </w:tcPr>
          <w:p w14:paraId="47C023E5" w14:textId="77777777" w:rsidR="00616274" w:rsidRPr="005E0CDA" w:rsidRDefault="00616274" w:rsidP="00616274">
            <w:pPr>
              <w:spacing w:line="380" w:lineRule="exact"/>
              <w:ind w:right="57"/>
              <w:jc w:val="right"/>
              <w:rPr>
                <w:rFonts w:asciiTheme="majorBidi" w:hAnsiTheme="majorBidi" w:cstheme="majorBidi"/>
                <w:sz w:val="28"/>
                <w:szCs w:val="28"/>
                <w:cs/>
              </w:rPr>
            </w:pPr>
          </w:p>
        </w:tc>
        <w:tc>
          <w:tcPr>
            <w:tcW w:w="1420" w:type="dxa"/>
            <w:tcBorders>
              <w:top w:val="single" w:sz="6" w:space="0" w:color="auto"/>
              <w:bottom w:val="double" w:sz="6" w:space="0" w:color="auto"/>
            </w:tcBorders>
            <w:shd w:val="clear" w:color="auto" w:fill="auto"/>
            <w:vAlign w:val="bottom"/>
          </w:tcPr>
          <w:p w14:paraId="312DEFD2" w14:textId="2DBDF416" w:rsidR="00616274" w:rsidRPr="005E0CDA" w:rsidRDefault="00616274" w:rsidP="00616274">
            <w:pPr>
              <w:spacing w:line="380" w:lineRule="exact"/>
              <w:ind w:right="57"/>
              <w:jc w:val="right"/>
              <w:rPr>
                <w:rFonts w:asciiTheme="majorBidi" w:hAnsiTheme="majorBidi" w:cstheme="majorBidi"/>
                <w:sz w:val="28"/>
                <w:szCs w:val="28"/>
                <w:cs/>
              </w:rPr>
            </w:pPr>
            <w:r w:rsidRPr="005E0CDA">
              <w:rPr>
                <w:rFonts w:asciiTheme="majorBidi" w:hAnsiTheme="majorBidi" w:cstheme="majorBidi"/>
                <w:sz w:val="28"/>
                <w:szCs w:val="28"/>
              </w:rPr>
              <w:t>8,360</w:t>
            </w:r>
          </w:p>
        </w:tc>
      </w:tr>
    </w:tbl>
    <w:p w14:paraId="614F0909" w14:textId="77777777" w:rsidR="007408A8" w:rsidRPr="005E0CDA" w:rsidRDefault="007408A8" w:rsidP="00187F89">
      <w:pPr>
        <w:widowControl w:val="0"/>
        <w:tabs>
          <w:tab w:val="left" w:pos="284"/>
        </w:tabs>
        <w:autoSpaceDE/>
        <w:autoSpaceDN/>
        <w:adjustRightInd/>
        <w:spacing w:line="380" w:lineRule="exact"/>
        <w:ind w:left="284" w:hanging="426"/>
        <w:jc w:val="thaiDistribute"/>
        <w:rPr>
          <w:rFonts w:asciiTheme="majorBidi" w:hAnsiTheme="majorBidi" w:cstheme="majorBidi"/>
          <w:sz w:val="32"/>
          <w:szCs w:val="32"/>
          <w:lang w:bidi="ar-SA"/>
        </w:rPr>
      </w:pPr>
    </w:p>
    <w:p w14:paraId="301A8B11" w14:textId="6C3BC63F" w:rsidR="007408A8" w:rsidRPr="005E0CDA" w:rsidRDefault="007408A8" w:rsidP="00187F89">
      <w:pPr>
        <w:widowControl w:val="0"/>
        <w:tabs>
          <w:tab w:val="left" w:pos="284"/>
        </w:tabs>
        <w:autoSpaceDE/>
        <w:autoSpaceDN/>
        <w:adjustRightInd/>
        <w:spacing w:line="380" w:lineRule="exact"/>
        <w:ind w:left="284" w:hanging="426"/>
        <w:jc w:val="thaiDistribute"/>
        <w:rPr>
          <w:rFonts w:asciiTheme="majorBidi" w:hAnsiTheme="majorBidi" w:cstheme="majorBidi"/>
          <w:sz w:val="32"/>
          <w:szCs w:val="32"/>
        </w:rPr>
      </w:pPr>
      <w:r w:rsidRPr="005E0CDA">
        <w:rPr>
          <w:rFonts w:asciiTheme="majorBidi" w:hAnsiTheme="majorBidi" w:cstheme="majorBidi"/>
          <w:sz w:val="32"/>
          <w:szCs w:val="32"/>
          <w:lang w:bidi="ar-SA"/>
        </w:rPr>
        <w:tab/>
      </w:r>
      <w:r w:rsidRPr="005E0CDA">
        <w:rPr>
          <w:rFonts w:asciiTheme="majorBidi" w:hAnsiTheme="majorBidi" w:cstheme="majorBidi"/>
          <w:sz w:val="32"/>
          <w:szCs w:val="32"/>
          <w:lang w:bidi="ar-SA"/>
        </w:rPr>
        <w:tab/>
        <w:t>The expenses relating to leases following are the amounts recognized in profit or loss</w:t>
      </w:r>
      <w:r w:rsidRPr="005E0CDA">
        <w:rPr>
          <w:rFonts w:asciiTheme="majorBidi" w:hAnsiTheme="majorBidi" w:cstheme="majorBidi"/>
          <w:sz w:val="32"/>
          <w:szCs w:val="32"/>
        </w:rPr>
        <w:t xml:space="preserve"> for the </w:t>
      </w:r>
      <w:r w:rsidR="00F71351" w:rsidRPr="005E0CDA">
        <w:rPr>
          <w:rFonts w:asciiTheme="majorBidi" w:hAnsiTheme="majorBidi" w:cstheme="majorBidi"/>
          <w:sz w:val="32"/>
          <w:szCs w:val="32"/>
        </w:rPr>
        <w:t>six</w:t>
      </w:r>
      <w:r w:rsidR="00386735" w:rsidRPr="005E0CDA">
        <w:rPr>
          <w:rFonts w:asciiTheme="majorBidi" w:hAnsiTheme="majorBidi" w:cstheme="majorBidi"/>
          <w:sz w:val="32"/>
          <w:szCs w:val="32"/>
        </w:rPr>
        <w:t xml:space="preserve">-month period ended </w:t>
      </w:r>
      <w:r w:rsidR="00F71351" w:rsidRPr="005E0CDA">
        <w:rPr>
          <w:rFonts w:asciiTheme="majorBidi" w:hAnsiTheme="majorBidi" w:cstheme="majorBidi"/>
          <w:sz w:val="32"/>
          <w:szCs w:val="32"/>
        </w:rPr>
        <w:t>June 30</w:t>
      </w:r>
      <w:r w:rsidR="00386735" w:rsidRPr="005E0CDA">
        <w:rPr>
          <w:rFonts w:asciiTheme="majorBidi" w:hAnsiTheme="majorBidi" w:cstheme="majorBidi"/>
          <w:sz w:val="32"/>
          <w:szCs w:val="32"/>
        </w:rPr>
        <w:t>, 2023</w:t>
      </w:r>
      <w:r w:rsidR="00AA07F6" w:rsidRPr="005E0CDA">
        <w:rPr>
          <w:rFonts w:asciiTheme="majorBidi" w:hAnsiTheme="majorBidi" w:cstheme="majorBidi"/>
          <w:sz w:val="32"/>
          <w:szCs w:val="32"/>
        </w:rPr>
        <w:t>,</w:t>
      </w:r>
      <w:r w:rsidR="00386735" w:rsidRPr="005E0CDA">
        <w:rPr>
          <w:rFonts w:asciiTheme="majorBidi" w:hAnsiTheme="majorBidi" w:cstheme="majorBidi"/>
          <w:sz w:val="32"/>
          <w:szCs w:val="32"/>
        </w:rPr>
        <w:t xml:space="preserve"> </w:t>
      </w:r>
      <w:r w:rsidRPr="005E0CDA">
        <w:rPr>
          <w:rFonts w:asciiTheme="majorBidi" w:hAnsiTheme="majorBidi" w:cstheme="majorBidi"/>
          <w:sz w:val="32"/>
          <w:szCs w:val="32"/>
        </w:rPr>
        <w:t xml:space="preserve">are </w:t>
      </w:r>
      <w:r w:rsidR="00627ABB">
        <w:rPr>
          <w:rFonts w:asciiTheme="majorBidi" w:hAnsiTheme="majorBidi" w:cstheme="majorBidi"/>
          <w:sz w:val="32"/>
          <w:szCs w:val="32"/>
        </w:rPr>
        <w:t>summarised</w:t>
      </w:r>
      <w:r w:rsidRPr="005E0CDA">
        <w:rPr>
          <w:rFonts w:asciiTheme="majorBidi" w:hAnsiTheme="majorBidi" w:cstheme="majorBidi"/>
          <w:sz w:val="32"/>
          <w:szCs w:val="32"/>
        </w:rPr>
        <w:t xml:space="preserve"> below.</w:t>
      </w:r>
    </w:p>
    <w:tbl>
      <w:tblPr>
        <w:tblW w:w="8930" w:type="dxa"/>
        <w:tblInd w:w="284" w:type="dxa"/>
        <w:tblLayout w:type="fixed"/>
        <w:tblCellMar>
          <w:left w:w="57" w:type="dxa"/>
          <w:right w:w="57" w:type="dxa"/>
        </w:tblCellMar>
        <w:tblLook w:val="04A0" w:firstRow="1" w:lastRow="0" w:firstColumn="1" w:lastColumn="0" w:noHBand="0" w:noVBand="1"/>
      </w:tblPr>
      <w:tblGrid>
        <w:gridCol w:w="4961"/>
        <w:gridCol w:w="142"/>
        <w:gridCol w:w="1842"/>
        <w:gridCol w:w="139"/>
        <w:gridCol w:w="1846"/>
      </w:tblGrid>
      <w:tr w:rsidR="00386735" w:rsidRPr="005E0CDA" w14:paraId="645D0581" w14:textId="77777777" w:rsidTr="00187F89">
        <w:tc>
          <w:tcPr>
            <w:tcW w:w="4961" w:type="dxa"/>
            <w:shd w:val="clear" w:color="auto" w:fill="auto"/>
          </w:tcPr>
          <w:p w14:paraId="7E64A159" w14:textId="77777777" w:rsidR="00386735" w:rsidRPr="005E0CDA" w:rsidRDefault="00386735" w:rsidP="00187F89">
            <w:pPr>
              <w:tabs>
                <w:tab w:val="center" w:pos="6480"/>
                <w:tab w:val="center" w:pos="8820"/>
              </w:tabs>
              <w:spacing w:line="380" w:lineRule="exact"/>
              <w:ind w:right="-14"/>
              <w:jc w:val="right"/>
              <w:rPr>
                <w:rFonts w:asciiTheme="majorBidi" w:hAnsiTheme="majorBidi" w:cstheme="majorBidi"/>
                <w:sz w:val="32"/>
                <w:szCs w:val="32"/>
                <w:cs/>
              </w:rPr>
            </w:pPr>
          </w:p>
        </w:tc>
        <w:tc>
          <w:tcPr>
            <w:tcW w:w="142" w:type="dxa"/>
            <w:shd w:val="clear" w:color="auto" w:fill="auto"/>
          </w:tcPr>
          <w:p w14:paraId="758ECA8A" w14:textId="77777777" w:rsidR="00386735" w:rsidRPr="005E0CDA" w:rsidRDefault="00386735" w:rsidP="00187F89">
            <w:pPr>
              <w:tabs>
                <w:tab w:val="center" w:pos="6480"/>
                <w:tab w:val="center" w:pos="8820"/>
              </w:tabs>
              <w:spacing w:line="380" w:lineRule="exact"/>
              <w:ind w:right="-14"/>
              <w:jc w:val="center"/>
              <w:rPr>
                <w:rFonts w:asciiTheme="majorBidi" w:hAnsiTheme="majorBidi" w:cstheme="majorBidi"/>
                <w:sz w:val="32"/>
                <w:szCs w:val="32"/>
                <w:cs/>
              </w:rPr>
            </w:pPr>
          </w:p>
        </w:tc>
        <w:tc>
          <w:tcPr>
            <w:tcW w:w="3827" w:type="dxa"/>
            <w:gridSpan w:val="3"/>
            <w:tcBorders>
              <w:bottom w:val="single" w:sz="6" w:space="0" w:color="auto"/>
            </w:tcBorders>
            <w:shd w:val="clear" w:color="auto" w:fill="auto"/>
          </w:tcPr>
          <w:p w14:paraId="01FD100A" w14:textId="77777777" w:rsidR="00386735" w:rsidRPr="005E0CDA" w:rsidRDefault="00386735" w:rsidP="00187F89">
            <w:pPr>
              <w:tabs>
                <w:tab w:val="center" w:pos="6480"/>
                <w:tab w:val="center" w:pos="8820"/>
              </w:tabs>
              <w:spacing w:line="380" w:lineRule="exact"/>
              <w:ind w:right="-14"/>
              <w:jc w:val="center"/>
              <w:rPr>
                <w:rFonts w:asciiTheme="majorBidi" w:hAnsiTheme="majorBidi" w:cstheme="majorBidi"/>
                <w:sz w:val="32"/>
                <w:szCs w:val="32"/>
                <w:cs/>
              </w:rPr>
            </w:pPr>
            <w:r w:rsidRPr="005E0CDA">
              <w:rPr>
                <w:rFonts w:asciiTheme="majorBidi" w:hAnsiTheme="majorBidi" w:cstheme="majorBidi"/>
                <w:sz w:val="32"/>
                <w:szCs w:val="32"/>
              </w:rPr>
              <w:t>In Thousand Baht</w:t>
            </w:r>
          </w:p>
        </w:tc>
      </w:tr>
      <w:tr w:rsidR="00386735" w:rsidRPr="005E0CDA" w14:paraId="3CBBCB18" w14:textId="77777777" w:rsidTr="00187F89">
        <w:trPr>
          <w:trHeight w:val="292"/>
        </w:trPr>
        <w:tc>
          <w:tcPr>
            <w:tcW w:w="4961" w:type="dxa"/>
            <w:shd w:val="clear" w:color="auto" w:fill="auto"/>
          </w:tcPr>
          <w:p w14:paraId="5FA916B5" w14:textId="77777777" w:rsidR="00386735" w:rsidRPr="005E0CDA" w:rsidRDefault="00386735" w:rsidP="00187F89">
            <w:pPr>
              <w:tabs>
                <w:tab w:val="left" w:pos="600"/>
                <w:tab w:val="left" w:pos="900"/>
                <w:tab w:val="right" w:pos="7280"/>
                <w:tab w:val="right" w:pos="8540"/>
              </w:tabs>
              <w:spacing w:line="380" w:lineRule="exact"/>
              <w:ind w:right="-45"/>
              <w:jc w:val="center"/>
              <w:rPr>
                <w:rFonts w:asciiTheme="majorBidi" w:hAnsiTheme="majorBidi" w:cstheme="majorBidi"/>
                <w:sz w:val="32"/>
                <w:szCs w:val="32"/>
              </w:rPr>
            </w:pPr>
          </w:p>
        </w:tc>
        <w:tc>
          <w:tcPr>
            <w:tcW w:w="142" w:type="dxa"/>
          </w:tcPr>
          <w:p w14:paraId="74D8FD5C" w14:textId="77777777" w:rsidR="00386735" w:rsidRPr="005E0CDA" w:rsidRDefault="00386735" w:rsidP="00187F89">
            <w:pPr>
              <w:tabs>
                <w:tab w:val="left" w:pos="600"/>
                <w:tab w:val="left" w:pos="900"/>
                <w:tab w:val="right" w:pos="7280"/>
                <w:tab w:val="right" w:pos="8540"/>
              </w:tabs>
              <w:spacing w:line="380" w:lineRule="exact"/>
              <w:ind w:right="-45"/>
              <w:jc w:val="center"/>
              <w:rPr>
                <w:rFonts w:asciiTheme="majorBidi" w:hAnsiTheme="majorBidi" w:cstheme="majorBidi"/>
                <w:sz w:val="32"/>
                <w:szCs w:val="32"/>
              </w:rPr>
            </w:pPr>
          </w:p>
        </w:tc>
        <w:tc>
          <w:tcPr>
            <w:tcW w:w="1842" w:type="dxa"/>
            <w:tcBorders>
              <w:top w:val="single" w:sz="6" w:space="0" w:color="auto"/>
              <w:bottom w:val="single" w:sz="6" w:space="0" w:color="auto"/>
            </w:tcBorders>
          </w:tcPr>
          <w:p w14:paraId="437CA9EF" w14:textId="77777777" w:rsidR="00386735" w:rsidRPr="005E0CDA" w:rsidRDefault="00386735" w:rsidP="00187F89">
            <w:pPr>
              <w:tabs>
                <w:tab w:val="left" w:pos="600"/>
                <w:tab w:val="left" w:pos="900"/>
                <w:tab w:val="right" w:pos="7280"/>
                <w:tab w:val="right" w:pos="8540"/>
              </w:tabs>
              <w:spacing w:line="380" w:lineRule="exact"/>
              <w:ind w:right="-45"/>
              <w:jc w:val="center"/>
              <w:rPr>
                <w:rFonts w:asciiTheme="majorBidi" w:hAnsiTheme="majorBidi" w:cstheme="majorBidi"/>
                <w:sz w:val="32"/>
                <w:szCs w:val="32"/>
              </w:rPr>
            </w:pPr>
            <w:r w:rsidRPr="005E0CDA">
              <w:rPr>
                <w:rFonts w:asciiTheme="majorBidi" w:hAnsiTheme="majorBidi" w:cstheme="majorBidi"/>
                <w:sz w:val="32"/>
                <w:szCs w:val="32"/>
              </w:rPr>
              <w:t>Consolidated financial statements</w:t>
            </w:r>
          </w:p>
        </w:tc>
        <w:tc>
          <w:tcPr>
            <w:tcW w:w="139" w:type="dxa"/>
            <w:tcBorders>
              <w:top w:val="single" w:sz="6" w:space="0" w:color="auto"/>
            </w:tcBorders>
          </w:tcPr>
          <w:p w14:paraId="209004E0" w14:textId="77777777" w:rsidR="00386735" w:rsidRPr="005E0CDA" w:rsidRDefault="00386735" w:rsidP="00187F89">
            <w:pPr>
              <w:tabs>
                <w:tab w:val="left" w:pos="600"/>
                <w:tab w:val="left" w:pos="900"/>
                <w:tab w:val="right" w:pos="7280"/>
                <w:tab w:val="right" w:pos="8540"/>
              </w:tabs>
              <w:spacing w:line="380" w:lineRule="exact"/>
              <w:ind w:right="-45"/>
              <w:jc w:val="center"/>
              <w:rPr>
                <w:rFonts w:asciiTheme="majorBidi" w:hAnsiTheme="majorBidi" w:cstheme="majorBidi"/>
                <w:sz w:val="32"/>
                <w:szCs w:val="32"/>
              </w:rPr>
            </w:pPr>
          </w:p>
        </w:tc>
        <w:tc>
          <w:tcPr>
            <w:tcW w:w="1846" w:type="dxa"/>
            <w:tcBorders>
              <w:top w:val="single" w:sz="6" w:space="0" w:color="auto"/>
              <w:bottom w:val="single" w:sz="6" w:space="0" w:color="auto"/>
            </w:tcBorders>
          </w:tcPr>
          <w:p w14:paraId="6D17FF2D" w14:textId="77777777" w:rsidR="00187F89" w:rsidRPr="005E0CDA" w:rsidRDefault="00386735" w:rsidP="00187F89">
            <w:pPr>
              <w:tabs>
                <w:tab w:val="left" w:pos="600"/>
                <w:tab w:val="left" w:pos="900"/>
                <w:tab w:val="right" w:pos="7280"/>
                <w:tab w:val="right" w:pos="8540"/>
              </w:tabs>
              <w:spacing w:line="380" w:lineRule="exact"/>
              <w:ind w:right="-45"/>
              <w:jc w:val="center"/>
              <w:rPr>
                <w:rFonts w:asciiTheme="majorBidi" w:hAnsiTheme="majorBidi" w:cstheme="majorBidi"/>
                <w:sz w:val="32"/>
                <w:szCs w:val="32"/>
              </w:rPr>
            </w:pPr>
            <w:r w:rsidRPr="005E0CDA">
              <w:rPr>
                <w:rFonts w:asciiTheme="majorBidi" w:hAnsiTheme="majorBidi" w:cstheme="majorBidi"/>
                <w:sz w:val="32"/>
                <w:szCs w:val="32"/>
              </w:rPr>
              <w:t>Separate</w:t>
            </w:r>
          </w:p>
          <w:p w14:paraId="5017D10D" w14:textId="4CA550EA" w:rsidR="00386735" w:rsidRPr="005E0CDA" w:rsidRDefault="00386735" w:rsidP="00187F89">
            <w:pPr>
              <w:tabs>
                <w:tab w:val="left" w:pos="600"/>
                <w:tab w:val="left" w:pos="900"/>
                <w:tab w:val="right" w:pos="7280"/>
                <w:tab w:val="right" w:pos="8540"/>
              </w:tabs>
              <w:spacing w:line="380" w:lineRule="exact"/>
              <w:ind w:right="-45"/>
              <w:jc w:val="center"/>
              <w:rPr>
                <w:rFonts w:asciiTheme="majorBidi" w:hAnsiTheme="majorBidi" w:cstheme="majorBidi"/>
                <w:sz w:val="32"/>
                <w:szCs w:val="32"/>
              </w:rPr>
            </w:pPr>
            <w:r w:rsidRPr="005E0CDA">
              <w:rPr>
                <w:rFonts w:asciiTheme="majorBidi" w:hAnsiTheme="majorBidi" w:cstheme="majorBidi"/>
                <w:sz w:val="32"/>
                <w:szCs w:val="32"/>
              </w:rPr>
              <w:t>financial statements</w:t>
            </w:r>
          </w:p>
        </w:tc>
      </w:tr>
      <w:tr w:rsidR="00184213" w:rsidRPr="005E0CDA" w14:paraId="49B4CB73" w14:textId="77777777" w:rsidTr="00187F89">
        <w:tc>
          <w:tcPr>
            <w:tcW w:w="4961" w:type="dxa"/>
            <w:shd w:val="clear" w:color="auto" w:fill="auto"/>
          </w:tcPr>
          <w:p w14:paraId="0B6B3CBA" w14:textId="77777777" w:rsidR="00184213" w:rsidRPr="005E0CDA" w:rsidRDefault="00184213" w:rsidP="00184213">
            <w:pPr>
              <w:tabs>
                <w:tab w:val="left" w:pos="900"/>
                <w:tab w:val="left" w:pos="1440"/>
              </w:tabs>
              <w:spacing w:line="380" w:lineRule="exact"/>
              <w:ind w:left="72" w:right="-45" w:hanging="90"/>
              <w:jc w:val="thaiDistribute"/>
              <w:rPr>
                <w:rFonts w:asciiTheme="majorBidi" w:hAnsiTheme="majorBidi" w:cstheme="majorBidi"/>
                <w:sz w:val="32"/>
                <w:szCs w:val="32"/>
              </w:rPr>
            </w:pPr>
            <w:r w:rsidRPr="005E0CDA">
              <w:rPr>
                <w:rFonts w:asciiTheme="majorBidi" w:hAnsiTheme="majorBidi" w:cstheme="majorBidi"/>
                <w:sz w:val="32"/>
                <w:szCs w:val="32"/>
              </w:rPr>
              <w:t>Depreciation of right-of-use assets</w:t>
            </w:r>
          </w:p>
        </w:tc>
        <w:tc>
          <w:tcPr>
            <w:tcW w:w="142" w:type="dxa"/>
            <w:shd w:val="clear" w:color="auto" w:fill="auto"/>
          </w:tcPr>
          <w:p w14:paraId="2C05595A" w14:textId="77777777" w:rsidR="00184213" w:rsidRPr="005E0CDA" w:rsidRDefault="00184213" w:rsidP="00184213">
            <w:pPr>
              <w:spacing w:line="380" w:lineRule="exact"/>
              <w:jc w:val="right"/>
              <w:rPr>
                <w:rFonts w:asciiTheme="majorBidi" w:hAnsiTheme="majorBidi" w:cstheme="majorBidi"/>
                <w:sz w:val="32"/>
                <w:szCs w:val="32"/>
              </w:rPr>
            </w:pPr>
          </w:p>
        </w:tc>
        <w:tc>
          <w:tcPr>
            <w:tcW w:w="1842" w:type="dxa"/>
            <w:tcBorders>
              <w:top w:val="single" w:sz="6" w:space="0" w:color="auto"/>
            </w:tcBorders>
            <w:shd w:val="clear" w:color="auto" w:fill="auto"/>
          </w:tcPr>
          <w:p w14:paraId="6441AADC" w14:textId="5C075B55" w:rsidR="00184213" w:rsidRPr="005E0CDA" w:rsidRDefault="00C874F5" w:rsidP="00184213">
            <w:pPr>
              <w:spacing w:line="380" w:lineRule="exact"/>
              <w:jc w:val="right"/>
              <w:rPr>
                <w:rFonts w:asciiTheme="majorBidi" w:hAnsiTheme="majorBidi" w:cstheme="majorBidi"/>
                <w:sz w:val="32"/>
                <w:szCs w:val="32"/>
              </w:rPr>
            </w:pPr>
            <w:r>
              <w:rPr>
                <w:rFonts w:asciiTheme="majorBidi" w:hAnsiTheme="majorBidi" w:cstheme="majorBidi"/>
                <w:sz w:val="32"/>
                <w:szCs w:val="32"/>
              </w:rPr>
              <w:t>6,658</w:t>
            </w:r>
          </w:p>
        </w:tc>
        <w:tc>
          <w:tcPr>
            <w:tcW w:w="139" w:type="dxa"/>
            <w:shd w:val="clear" w:color="auto" w:fill="auto"/>
          </w:tcPr>
          <w:p w14:paraId="4644999B" w14:textId="77777777" w:rsidR="00184213" w:rsidRPr="005E0CDA" w:rsidRDefault="00184213" w:rsidP="00184213">
            <w:pPr>
              <w:spacing w:line="380" w:lineRule="exact"/>
              <w:jc w:val="right"/>
              <w:rPr>
                <w:rFonts w:asciiTheme="majorBidi" w:hAnsiTheme="majorBidi" w:cstheme="majorBidi"/>
                <w:sz w:val="32"/>
                <w:szCs w:val="32"/>
              </w:rPr>
            </w:pPr>
          </w:p>
        </w:tc>
        <w:tc>
          <w:tcPr>
            <w:tcW w:w="1846" w:type="dxa"/>
            <w:tcBorders>
              <w:top w:val="single" w:sz="6" w:space="0" w:color="auto"/>
            </w:tcBorders>
            <w:shd w:val="clear" w:color="auto" w:fill="auto"/>
          </w:tcPr>
          <w:p w14:paraId="50C5A76C" w14:textId="0197333E" w:rsidR="00184213" w:rsidRPr="005E0CDA" w:rsidRDefault="00184213" w:rsidP="00184213">
            <w:pPr>
              <w:spacing w:line="380" w:lineRule="exact"/>
              <w:jc w:val="right"/>
              <w:rPr>
                <w:rFonts w:asciiTheme="majorBidi" w:hAnsiTheme="majorBidi" w:cstheme="majorBidi"/>
                <w:sz w:val="32"/>
                <w:szCs w:val="32"/>
              </w:rPr>
            </w:pPr>
            <w:r w:rsidRPr="005E0CDA">
              <w:rPr>
                <w:rFonts w:asciiTheme="majorBidi" w:hAnsiTheme="majorBidi" w:cstheme="majorBidi"/>
                <w:sz w:val="32"/>
                <w:szCs w:val="32"/>
              </w:rPr>
              <w:t>6,093</w:t>
            </w:r>
          </w:p>
        </w:tc>
      </w:tr>
      <w:tr w:rsidR="00184213" w:rsidRPr="005E0CDA" w14:paraId="63F13E4A" w14:textId="77777777" w:rsidTr="00187F89">
        <w:tc>
          <w:tcPr>
            <w:tcW w:w="4961" w:type="dxa"/>
            <w:shd w:val="clear" w:color="auto" w:fill="auto"/>
          </w:tcPr>
          <w:p w14:paraId="37EDE63A" w14:textId="77777777" w:rsidR="00184213" w:rsidRPr="005E0CDA" w:rsidRDefault="00184213" w:rsidP="00184213">
            <w:pPr>
              <w:tabs>
                <w:tab w:val="left" w:pos="900"/>
                <w:tab w:val="left" w:pos="1440"/>
              </w:tabs>
              <w:spacing w:line="380" w:lineRule="exact"/>
              <w:ind w:left="72" w:right="-45" w:hanging="90"/>
              <w:jc w:val="thaiDistribute"/>
              <w:rPr>
                <w:rFonts w:asciiTheme="majorBidi" w:hAnsiTheme="majorBidi" w:cstheme="majorBidi"/>
                <w:sz w:val="32"/>
                <w:szCs w:val="32"/>
              </w:rPr>
            </w:pPr>
            <w:r w:rsidRPr="005E0CDA">
              <w:rPr>
                <w:rFonts w:asciiTheme="majorBidi" w:hAnsiTheme="majorBidi" w:cstheme="majorBidi"/>
                <w:sz w:val="32"/>
                <w:szCs w:val="32"/>
              </w:rPr>
              <w:t>Interest expense on lease liabilities</w:t>
            </w:r>
          </w:p>
        </w:tc>
        <w:tc>
          <w:tcPr>
            <w:tcW w:w="142" w:type="dxa"/>
            <w:shd w:val="clear" w:color="auto" w:fill="auto"/>
          </w:tcPr>
          <w:p w14:paraId="3CA604AE" w14:textId="77777777" w:rsidR="00184213" w:rsidRPr="005E0CDA" w:rsidRDefault="00184213" w:rsidP="00184213">
            <w:pPr>
              <w:spacing w:line="380" w:lineRule="exact"/>
              <w:jc w:val="right"/>
              <w:rPr>
                <w:rFonts w:asciiTheme="majorBidi" w:hAnsiTheme="majorBidi" w:cstheme="majorBidi"/>
                <w:sz w:val="32"/>
                <w:szCs w:val="32"/>
              </w:rPr>
            </w:pPr>
          </w:p>
        </w:tc>
        <w:tc>
          <w:tcPr>
            <w:tcW w:w="1842" w:type="dxa"/>
            <w:shd w:val="clear" w:color="auto" w:fill="auto"/>
          </w:tcPr>
          <w:p w14:paraId="480E573C" w14:textId="41BF3DA5" w:rsidR="00184213" w:rsidRPr="005E0CDA" w:rsidRDefault="00C874F5" w:rsidP="00184213">
            <w:pPr>
              <w:spacing w:line="380" w:lineRule="exact"/>
              <w:jc w:val="right"/>
              <w:rPr>
                <w:rFonts w:asciiTheme="majorBidi" w:hAnsiTheme="majorBidi" w:cstheme="majorBidi"/>
                <w:sz w:val="32"/>
                <w:szCs w:val="32"/>
              </w:rPr>
            </w:pPr>
            <w:r>
              <w:rPr>
                <w:rFonts w:asciiTheme="majorBidi" w:hAnsiTheme="majorBidi" w:cstheme="majorBidi"/>
                <w:sz w:val="32"/>
                <w:szCs w:val="32"/>
              </w:rPr>
              <w:t>687</w:t>
            </w:r>
          </w:p>
        </w:tc>
        <w:tc>
          <w:tcPr>
            <w:tcW w:w="139" w:type="dxa"/>
            <w:shd w:val="clear" w:color="auto" w:fill="auto"/>
          </w:tcPr>
          <w:p w14:paraId="69357256" w14:textId="77777777" w:rsidR="00184213" w:rsidRPr="005E0CDA" w:rsidRDefault="00184213" w:rsidP="00184213">
            <w:pPr>
              <w:spacing w:line="380" w:lineRule="exact"/>
              <w:jc w:val="right"/>
              <w:rPr>
                <w:rFonts w:asciiTheme="majorBidi" w:hAnsiTheme="majorBidi" w:cstheme="majorBidi"/>
                <w:sz w:val="32"/>
                <w:szCs w:val="32"/>
              </w:rPr>
            </w:pPr>
          </w:p>
        </w:tc>
        <w:tc>
          <w:tcPr>
            <w:tcW w:w="1846" w:type="dxa"/>
            <w:shd w:val="clear" w:color="auto" w:fill="auto"/>
          </w:tcPr>
          <w:p w14:paraId="42702967" w14:textId="209574F7" w:rsidR="00184213" w:rsidRPr="005E0CDA" w:rsidRDefault="00184213" w:rsidP="00184213">
            <w:pPr>
              <w:spacing w:line="380" w:lineRule="exact"/>
              <w:jc w:val="right"/>
              <w:rPr>
                <w:rFonts w:asciiTheme="majorBidi" w:hAnsiTheme="majorBidi" w:cstheme="majorBidi"/>
                <w:sz w:val="32"/>
                <w:szCs w:val="32"/>
              </w:rPr>
            </w:pPr>
            <w:r w:rsidRPr="005E0CDA">
              <w:rPr>
                <w:rFonts w:asciiTheme="majorBidi" w:hAnsiTheme="majorBidi" w:cstheme="majorBidi"/>
                <w:sz w:val="32"/>
                <w:szCs w:val="32"/>
              </w:rPr>
              <w:t>291</w:t>
            </w:r>
          </w:p>
        </w:tc>
      </w:tr>
      <w:tr w:rsidR="00184213" w:rsidRPr="005E0CDA" w14:paraId="6798CDBE" w14:textId="77777777" w:rsidTr="00DE4A06">
        <w:tc>
          <w:tcPr>
            <w:tcW w:w="4961" w:type="dxa"/>
            <w:shd w:val="clear" w:color="auto" w:fill="auto"/>
          </w:tcPr>
          <w:p w14:paraId="38EF8FF9" w14:textId="77777777" w:rsidR="00184213" w:rsidRPr="005E0CDA" w:rsidRDefault="00184213" w:rsidP="00184213">
            <w:pPr>
              <w:tabs>
                <w:tab w:val="left" w:pos="900"/>
                <w:tab w:val="left" w:pos="1440"/>
              </w:tabs>
              <w:spacing w:line="380" w:lineRule="exact"/>
              <w:ind w:left="72" w:right="-45" w:hanging="90"/>
              <w:jc w:val="thaiDistribute"/>
              <w:rPr>
                <w:rFonts w:asciiTheme="majorBidi" w:hAnsiTheme="majorBidi" w:cstheme="majorBidi"/>
                <w:sz w:val="32"/>
                <w:szCs w:val="32"/>
              </w:rPr>
            </w:pPr>
            <w:r w:rsidRPr="005E0CDA">
              <w:rPr>
                <w:rFonts w:asciiTheme="majorBidi" w:hAnsiTheme="majorBidi" w:cstheme="majorBidi"/>
                <w:sz w:val="32"/>
                <w:szCs w:val="32"/>
              </w:rPr>
              <w:t>Leases of low - value assets</w:t>
            </w:r>
          </w:p>
        </w:tc>
        <w:tc>
          <w:tcPr>
            <w:tcW w:w="142" w:type="dxa"/>
            <w:shd w:val="clear" w:color="auto" w:fill="auto"/>
            <w:vAlign w:val="bottom"/>
          </w:tcPr>
          <w:p w14:paraId="59731D4B" w14:textId="77777777" w:rsidR="00184213" w:rsidRPr="005E0CDA" w:rsidRDefault="00184213" w:rsidP="00184213">
            <w:pPr>
              <w:spacing w:line="380" w:lineRule="exact"/>
              <w:jc w:val="right"/>
              <w:rPr>
                <w:rFonts w:asciiTheme="majorBidi" w:hAnsiTheme="majorBidi" w:cstheme="majorBidi"/>
                <w:sz w:val="32"/>
                <w:szCs w:val="32"/>
              </w:rPr>
            </w:pPr>
          </w:p>
        </w:tc>
        <w:tc>
          <w:tcPr>
            <w:tcW w:w="1842" w:type="dxa"/>
            <w:tcBorders>
              <w:bottom w:val="single" w:sz="6" w:space="0" w:color="auto"/>
            </w:tcBorders>
            <w:shd w:val="clear" w:color="auto" w:fill="auto"/>
          </w:tcPr>
          <w:p w14:paraId="3037BE48" w14:textId="286D0F5B" w:rsidR="00184213" w:rsidRPr="005E0CDA" w:rsidRDefault="00C874F5" w:rsidP="00184213">
            <w:pPr>
              <w:spacing w:line="380" w:lineRule="exact"/>
              <w:jc w:val="right"/>
              <w:rPr>
                <w:rFonts w:asciiTheme="majorBidi" w:hAnsiTheme="majorBidi" w:cstheme="majorBidi"/>
                <w:sz w:val="32"/>
                <w:szCs w:val="32"/>
              </w:rPr>
            </w:pPr>
            <w:r>
              <w:rPr>
                <w:rFonts w:asciiTheme="majorBidi" w:hAnsiTheme="majorBidi" w:cstheme="majorBidi"/>
                <w:sz w:val="32"/>
                <w:szCs w:val="32"/>
              </w:rPr>
              <w:t>2,596</w:t>
            </w:r>
          </w:p>
        </w:tc>
        <w:tc>
          <w:tcPr>
            <w:tcW w:w="139" w:type="dxa"/>
            <w:shd w:val="clear" w:color="auto" w:fill="auto"/>
            <w:vAlign w:val="bottom"/>
          </w:tcPr>
          <w:p w14:paraId="658BA98B" w14:textId="77777777" w:rsidR="00184213" w:rsidRPr="005E0CDA" w:rsidRDefault="00184213" w:rsidP="00184213">
            <w:pPr>
              <w:spacing w:line="380" w:lineRule="exact"/>
              <w:jc w:val="right"/>
              <w:rPr>
                <w:rFonts w:asciiTheme="majorBidi" w:hAnsiTheme="majorBidi" w:cstheme="majorBidi"/>
                <w:sz w:val="32"/>
                <w:szCs w:val="32"/>
              </w:rPr>
            </w:pPr>
          </w:p>
        </w:tc>
        <w:tc>
          <w:tcPr>
            <w:tcW w:w="1846" w:type="dxa"/>
            <w:shd w:val="clear" w:color="auto" w:fill="auto"/>
            <w:vAlign w:val="bottom"/>
          </w:tcPr>
          <w:p w14:paraId="39F42E16" w14:textId="20B4FE5A" w:rsidR="00184213" w:rsidRPr="005E0CDA" w:rsidRDefault="00184213" w:rsidP="00184213">
            <w:pPr>
              <w:spacing w:line="380" w:lineRule="exact"/>
              <w:jc w:val="right"/>
              <w:rPr>
                <w:rFonts w:asciiTheme="majorBidi" w:hAnsiTheme="majorBidi" w:cstheme="majorBidi"/>
                <w:sz w:val="32"/>
                <w:szCs w:val="32"/>
              </w:rPr>
            </w:pPr>
            <w:r w:rsidRPr="005E0CDA">
              <w:rPr>
                <w:rFonts w:asciiTheme="majorBidi" w:hAnsiTheme="majorBidi" w:cstheme="majorBidi"/>
                <w:sz w:val="32"/>
                <w:szCs w:val="32"/>
              </w:rPr>
              <w:t>1,969</w:t>
            </w:r>
          </w:p>
        </w:tc>
      </w:tr>
      <w:tr w:rsidR="00184213" w:rsidRPr="005E0CDA" w14:paraId="0E15C337" w14:textId="77777777" w:rsidTr="00187F89">
        <w:tc>
          <w:tcPr>
            <w:tcW w:w="4961" w:type="dxa"/>
            <w:shd w:val="clear" w:color="auto" w:fill="auto"/>
          </w:tcPr>
          <w:p w14:paraId="6C19E45D" w14:textId="77777777" w:rsidR="00184213" w:rsidRPr="005E0CDA" w:rsidRDefault="00184213" w:rsidP="00184213">
            <w:pPr>
              <w:tabs>
                <w:tab w:val="left" w:pos="900"/>
                <w:tab w:val="left" w:pos="1440"/>
              </w:tabs>
              <w:spacing w:line="380" w:lineRule="exact"/>
              <w:ind w:left="72" w:right="-45" w:hanging="90"/>
              <w:jc w:val="thaiDistribute"/>
              <w:rPr>
                <w:rFonts w:asciiTheme="majorBidi" w:hAnsiTheme="majorBidi" w:cstheme="majorBidi"/>
                <w:sz w:val="32"/>
                <w:szCs w:val="32"/>
                <w:cs/>
              </w:rPr>
            </w:pPr>
            <w:r w:rsidRPr="005E0CDA">
              <w:rPr>
                <w:rFonts w:asciiTheme="majorBidi" w:hAnsiTheme="majorBidi" w:cstheme="majorBidi"/>
                <w:sz w:val="32"/>
                <w:szCs w:val="32"/>
              </w:rPr>
              <w:t>Total</w:t>
            </w:r>
          </w:p>
        </w:tc>
        <w:tc>
          <w:tcPr>
            <w:tcW w:w="142" w:type="dxa"/>
            <w:shd w:val="clear" w:color="auto" w:fill="auto"/>
            <w:vAlign w:val="bottom"/>
          </w:tcPr>
          <w:p w14:paraId="385AA4AB" w14:textId="77777777" w:rsidR="00184213" w:rsidRPr="005E0CDA" w:rsidRDefault="00184213" w:rsidP="00184213">
            <w:pPr>
              <w:spacing w:line="380" w:lineRule="exact"/>
              <w:jc w:val="right"/>
              <w:rPr>
                <w:rFonts w:asciiTheme="majorBidi" w:hAnsiTheme="majorBidi" w:cstheme="majorBidi"/>
                <w:sz w:val="32"/>
                <w:szCs w:val="32"/>
                <w:cs/>
              </w:rPr>
            </w:pPr>
          </w:p>
        </w:tc>
        <w:tc>
          <w:tcPr>
            <w:tcW w:w="1842" w:type="dxa"/>
            <w:tcBorders>
              <w:top w:val="single" w:sz="6" w:space="0" w:color="auto"/>
              <w:bottom w:val="double" w:sz="6" w:space="0" w:color="auto"/>
            </w:tcBorders>
            <w:shd w:val="clear" w:color="auto" w:fill="auto"/>
            <w:vAlign w:val="bottom"/>
          </w:tcPr>
          <w:p w14:paraId="086C08B8" w14:textId="7571B1FD" w:rsidR="00184213" w:rsidRPr="005E0CDA" w:rsidRDefault="00C874F5" w:rsidP="00184213">
            <w:pPr>
              <w:spacing w:line="380" w:lineRule="exact"/>
              <w:jc w:val="right"/>
              <w:rPr>
                <w:rFonts w:asciiTheme="majorBidi" w:hAnsiTheme="majorBidi" w:cstheme="majorBidi"/>
                <w:sz w:val="32"/>
                <w:szCs w:val="32"/>
                <w:cs/>
              </w:rPr>
            </w:pPr>
            <w:r>
              <w:rPr>
                <w:rFonts w:asciiTheme="majorBidi" w:hAnsiTheme="majorBidi" w:cstheme="majorBidi"/>
                <w:sz w:val="32"/>
                <w:szCs w:val="32"/>
              </w:rPr>
              <w:t>9,941</w:t>
            </w:r>
          </w:p>
        </w:tc>
        <w:tc>
          <w:tcPr>
            <w:tcW w:w="139" w:type="dxa"/>
            <w:shd w:val="clear" w:color="auto" w:fill="auto"/>
            <w:vAlign w:val="bottom"/>
          </w:tcPr>
          <w:p w14:paraId="33973118" w14:textId="77777777" w:rsidR="00184213" w:rsidRPr="005E0CDA" w:rsidRDefault="00184213" w:rsidP="00184213">
            <w:pPr>
              <w:spacing w:line="380" w:lineRule="exact"/>
              <w:jc w:val="right"/>
              <w:rPr>
                <w:rFonts w:asciiTheme="majorBidi" w:hAnsiTheme="majorBidi" w:cstheme="majorBidi"/>
                <w:sz w:val="32"/>
                <w:szCs w:val="32"/>
                <w:cs/>
              </w:rPr>
            </w:pPr>
          </w:p>
        </w:tc>
        <w:tc>
          <w:tcPr>
            <w:tcW w:w="1846" w:type="dxa"/>
            <w:tcBorders>
              <w:top w:val="single" w:sz="6" w:space="0" w:color="auto"/>
              <w:bottom w:val="double" w:sz="6" w:space="0" w:color="auto"/>
            </w:tcBorders>
            <w:shd w:val="clear" w:color="auto" w:fill="auto"/>
            <w:vAlign w:val="bottom"/>
          </w:tcPr>
          <w:p w14:paraId="4A432CAD" w14:textId="5A8E80C6" w:rsidR="00184213" w:rsidRPr="005E0CDA" w:rsidRDefault="00184213" w:rsidP="00184213">
            <w:pPr>
              <w:spacing w:line="380" w:lineRule="exact"/>
              <w:jc w:val="right"/>
              <w:rPr>
                <w:rFonts w:asciiTheme="majorBidi" w:hAnsiTheme="majorBidi" w:cstheme="majorBidi"/>
                <w:sz w:val="32"/>
                <w:szCs w:val="32"/>
                <w:cs/>
              </w:rPr>
            </w:pPr>
            <w:r w:rsidRPr="005E0CDA">
              <w:rPr>
                <w:rFonts w:asciiTheme="majorBidi" w:hAnsiTheme="majorBidi" w:cstheme="majorBidi"/>
                <w:sz w:val="32"/>
                <w:szCs w:val="32"/>
              </w:rPr>
              <w:t>8,353</w:t>
            </w:r>
          </w:p>
        </w:tc>
      </w:tr>
    </w:tbl>
    <w:p w14:paraId="5D6B5C9C" w14:textId="77777777" w:rsidR="007408A8" w:rsidRPr="005E0CDA" w:rsidRDefault="007408A8" w:rsidP="00187F89">
      <w:pPr>
        <w:widowControl w:val="0"/>
        <w:tabs>
          <w:tab w:val="left" w:pos="284"/>
        </w:tabs>
        <w:autoSpaceDE/>
        <w:autoSpaceDN/>
        <w:adjustRightInd/>
        <w:spacing w:line="380" w:lineRule="exact"/>
        <w:ind w:left="284" w:hanging="426"/>
        <w:jc w:val="thaiDistribute"/>
        <w:rPr>
          <w:rFonts w:asciiTheme="majorBidi" w:hAnsiTheme="majorBidi" w:cstheme="majorBidi"/>
          <w:sz w:val="32"/>
          <w:szCs w:val="32"/>
          <w:cs/>
        </w:rPr>
      </w:pPr>
    </w:p>
    <w:p w14:paraId="226ED4C5" w14:textId="77777777" w:rsidR="00187F89" w:rsidRPr="005E0CDA" w:rsidRDefault="00187F89">
      <w:pPr>
        <w:autoSpaceDE/>
        <w:autoSpaceDN/>
        <w:adjustRightInd/>
        <w:rPr>
          <w:rFonts w:asciiTheme="majorBidi" w:hAnsiTheme="majorBidi" w:cstheme="majorBidi"/>
          <w:b/>
          <w:bCs/>
          <w:sz w:val="32"/>
          <w:szCs w:val="32"/>
        </w:rPr>
      </w:pPr>
      <w:r w:rsidRPr="005E0CDA">
        <w:rPr>
          <w:rFonts w:asciiTheme="majorBidi" w:hAnsiTheme="majorBidi" w:cstheme="majorBidi"/>
          <w:b/>
          <w:bCs/>
          <w:sz w:val="32"/>
          <w:szCs w:val="32"/>
        </w:rPr>
        <w:br w:type="page"/>
      </w:r>
    </w:p>
    <w:p w14:paraId="3A3EA58B" w14:textId="70E87F76" w:rsidR="00595DAE" w:rsidRPr="005E0CDA" w:rsidRDefault="00595DAE" w:rsidP="00187F89">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2</w:t>
      </w:r>
      <w:r w:rsidR="00386735" w:rsidRPr="005E0CDA">
        <w:rPr>
          <w:rFonts w:asciiTheme="majorBidi" w:hAnsiTheme="majorBidi" w:cstheme="majorBidi"/>
          <w:b/>
          <w:bCs/>
          <w:sz w:val="32"/>
          <w:szCs w:val="32"/>
        </w:rPr>
        <w:t>3</w:t>
      </w:r>
      <w:r w:rsidRPr="005E0CDA">
        <w:rPr>
          <w:rFonts w:asciiTheme="majorBidi" w:hAnsiTheme="majorBidi" w:cstheme="majorBidi"/>
          <w:b/>
          <w:bCs/>
          <w:sz w:val="32"/>
          <w:szCs w:val="32"/>
        </w:rPr>
        <w:t xml:space="preserve">. </w:t>
      </w:r>
      <w:r w:rsidRPr="005E0CDA">
        <w:rPr>
          <w:rFonts w:asciiTheme="majorBidi" w:hAnsiTheme="majorBidi" w:cstheme="majorBidi"/>
          <w:b/>
          <w:bCs/>
          <w:sz w:val="32"/>
          <w:szCs w:val="32"/>
        </w:rPr>
        <w:tab/>
        <w:t>LIABILITIES UNDER THE CLAIM TRANSFER AGREEMENT</w:t>
      </w:r>
    </w:p>
    <w:p w14:paraId="1061A93B" w14:textId="77777777" w:rsidR="00595DAE" w:rsidRPr="005E0CDA" w:rsidRDefault="00595DAE" w:rsidP="00187F89">
      <w:pPr>
        <w:tabs>
          <w:tab w:val="left" w:pos="900"/>
        </w:tabs>
        <w:spacing w:line="380" w:lineRule="exact"/>
        <w:ind w:left="283" w:right="-45" w:hanging="425"/>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On April 9, 2021, the Company entered into share purchase agreement with a group of existing shareholders of DN Broadcast Company Limited (“DN”) by purchasing all 50 million ordinary shares or 100% of all shares in such company at the total amount of Baht 5 million and accepted the transfer of claims to receive the loan repayment and the interest from accounts payable of such company at the total amount of Baht 2,388 million. The Company will pay the remuneration in such claim transfer in the amount approximately Baht 1,055 million by paying at the rights transfer date Baht 855 million and Baht 200 million monthly for a period of 3 years free of interest.</w:t>
      </w:r>
    </w:p>
    <w:p w14:paraId="0DA5E6D9" w14:textId="10E549A2" w:rsidR="00595DAE" w:rsidRPr="005E0CDA" w:rsidRDefault="00595DAE" w:rsidP="00187F89">
      <w:pPr>
        <w:autoSpaceDE/>
        <w:autoSpaceDN/>
        <w:adjustRightInd/>
        <w:spacing w:line="380" w:lineRule="exact"/>
        <w:rPr>
          <w:rFonts w:asciiTheme="majorBidi" w:hAnsiTheme="majorBidi" w:cstheme="majorBidi"/>
          <w:sz w:val="32"/>
          <w:szCs w:val="32"/>
        </w:rPr>
      </w:pPr>
      <w:r w:rsidRPr="005E0CDA">
        <w:rPr>
          <w:rFonts w:asciiTheme="majorBidi" w:hAnsiTheme="majorBidi" w:cstheme="majorBidi"/>
          <w:sz w:val="32"/>
          <w:szCs w:val="32"/>
        </w:rPr>
        <w:tab/>
        <w:t>Movements of the liabilities under the claim transfer agreement is summarised below.</w:t>
      </w:r>
    </w:p>
    <w:tbl>
      <w:tblPr>
        <w:tblW w:w="8966" w:type="dxa"/>
        <w:tblInd w:w="284" w:type="dxa"/>
        <w:tblLayout w:type="fixed"/>
        <w:tblCellMar>
          <w:left w:w="57" w:type="dxa"/>
          <w:right w:w="57" w:type="dxa"/>
        </w:tblCellMar>
        <w:tblLook w:val="04A0" w:firstRow="1" w:lastRow="0" w:firstColumn="1" w:lastColumn="0" w:noHBand="0" w:noVBand="1"/>
      </w:tblPr>
      <w:tblGrid>
        <w:gridCol w:w="5103"/>
        <w:gridCol w:w="1879"/>
        <w:gridCol w:w="196"/>
        <w:gridCol w:w="1788"/>
      </w:tblGrid>
      <w:tr w:rsidR="00595DAE" w:rsidRPr="005E0CDA" w14:paraId="57D20A9D" w14:textId="77777777" w:rsidTr="002A7EAF">
        <w:trPr>
          <w:trHeight w:val="280"/>
        </w:trPr>
        <w:tc>
          <w:tcPr>
            <w:tcW w:w="5103" w:type="dxa"/>
            <w:shd w:val="clear" w:color="auto" w:fill="auto"/>
          </w:tcPr>
          <w:p w14:paraId="3095BEF7" w14:textId="77777777" w:rsidR="00595DAE" w:rsidRPr="005E0CDA" w:rsidRDefault="00595DAE" w:rsidP="00187F89">
            <w:pPr>
              <w:tabs>
                <w:tab w:val="center" w:pos="6480"/>
                <w:tab w:val="center" w:pos="8820"/>
              </w:tabs>
              <w:spacing w:line="380" w:lineRule="exact"/>
              <w:ind w:right="-14"/>
              <w:contextualSpacing/>
              <w:jc w:val="right"/>
              <w:rPr>
                <w:rFonts w:asciiTheme="majorBidi" w:hAnsiTheme="majorBidi" w:cstheme="majorBidi"/>
                <w:sz w:val="32"/>
                <w:szCs w:val="32"/>
                <w:cs/>
              </w:rPr>
            </w:pPr>
          </w:p>
        </w:tc>
        <w:tc>
          <w:tcPr>
            <w:tcW w:w="3863" w:type="dxa"/>
            <w:gridSpan w:val="3"/>
            <w:tcBorders>
              <w:bottom w:val="single" w:sz="6" w:space="0" w:color="auto"/>
            </w:tcBorders>
            <w:shd w:val="clear" w:color="auto" w:fill="auto"/>
          </w:tcPr>
          <w:p w14:paraId="7BCBE30B" w14:textId="77777777" w:rsidR="00595DAE" w:rsidRPr="005E0CDA" w:rsidRDefault="00595DAE" w:rsidP="00187F89">
            <w:pPr>
              <w:tabs>
                <w:tab w:val="center" w:pos="6480"/>
                <w:tab w:val="center" w:pos="8820"/>
              </w:tabs>
              <w:spacing w:line="380" w:lineRule="exact"/>
              <w:ind w:right="184"/>
              <w:contextualSpacing/>
              <w:jc w:val="center"/>
              <w:rPr>
                <w:rFonts w:asciiTheme="majorBidi" w:hAnsiTheme="majorBidi" w:cstheme="majorBidi"/>
                <w:sz w:val="32"/>
                <w:szCs w:val="32"/>
                <w:cs/>
              </w:rPr>
            </w:pPr>
            <w:r w:rsidRPr="005E0CDA">
              <w:rPr>
                <w:rFonts w:asciiTheme="majorBidi" w:hAnsiTheme="majorBidi" w:cstheme="majorBidi"/>
                <w:sz w:val="32"/>
                <w:szCs w:val="32"/>
              </w:rPr>
              <w:t>In Thousand Baht</w:t>
            </w:r>
          </w:p>
        </w:tc>
      </w:tr>
      <w:tr w:rsidR="00595DAE" w:rsidRPr="005E0CDA" w14:paraId="65795D33" w14:textId="77777777" w:rsidTr="002A7EAF">
        <w:trPr>
          <w:trHeight w:val="268"/>
        </w:trPr>
        <w:tc>
          <w:tcPr>
            <w:tcW w:w="5103" w:type="dxa"/>
            <w:shd w:val="clear" w:color="auto" w:fill="auto"/>
          </w:tcPr>
          <w:p w14:paraId="2FEE1F59" w14:textId="77777777" w:rsidR="00595DAE" w:rsidRPr="005E0CDA" w:rsidRDefault="00595DAE" w:rsidP="00187F89">
            <w:pPr>
              <w:tabs>
                <w:tab w:val="left" w:pos="600"/>
                <w:tab w:val="left" w:pos="900"/>
                <w:tab w:val="right" w:pos="7280"/>
                <w:tab w:val="right" w:pos="8540"/>
              </w:tabs>
              <w:spacing w:line="380" w:lineRule="exact"/>
              <w:ind w:right="-45"/>
              <w:contextualSpacing/>
              <w:jc w:val="thaiDistribute"/>
              <w:rPr>
                <w:rFonts w:asciiTheme="majorBidi" w:hAnsiTheme="majorBidi" w:cstheme="majorBidi"/>
                <w:sz w:val="32"/>
                <w:szCs w:val="32"/>
              </w:rPr>
            </w:pPr>
          </w:p>
        </w:tc>
        <w:tc>
          <w:tcPr>
            <w:tcW w:w="3863" w:type="dxa"/>
            <w:gridSpan w:val="3"/>
            <w:tcBorders>
              <w:top w:val="single" w:sz="6" w:space="0" w:color="auto"/>
              <w:bottom w:val="single" w:sz="6" w:space="0" w:color="auto"/>
            </w:tcBorders>
            <w:shd w:val="clear" w:color="auto" w:fill="auto"/>
          </w:tcPr>
          <w:p w14:paraId="5D356BE7" w14:textId="77777777" w:rsidR="00595DAE" w:rsidRPr="005E0CDA" w:rsidRDefault="00595DAE" w:rsidP="00187F89">
            <w:pPr>
              <w:tabs>
                <w:tab w:val="center" w:pos="6480"/>
                <w:tab w:val="center" w:pos="8820"/>
              </w:tabs>
              <w:spacing w:line="380" w:lineRule="exact"/>
              <w:contextualSpacing/>
              <w:jc w:val="center"/>
              <w:rPr>
                <w:rFonts w:asciiTheme="majorBidi" w:hAnsiTheme="majorBidi" w:cstheme="majorBidi"/>
                <w:sz w:val="32"/>
                <w:szCs w:val="32"/>
              </w:rPr>
            </w:pPr>
            <w:r w:rsidRPr="005E0CDA">
              <w:rPr>
                <w:rFonts w:asciiTheme="majorBidi" w:hAnsiTheme="majorBidi" w:cstheme="majorBidi"/>
                <w:sz w:val="32"/>
                <w:szCs w:val="32"/>
              </w:rPr>
              <w:t>Consolidated/Separate financial statements</w:t>
            </w:r>
          </w:p>
        </w:tc>
      </w:tr>
      <w:tr w:rsidR="00595DAE" w:rsidRPr="005E0CDA" w14:paraId="64E4A273" w14:textId="77777777" w:rsidTr="00FA3537">
        <w:trPr>
          <w:trHeight w:val="235"/>
        </w:trPr>
        <w:tc>
          <w:tcPr>
            <w:tcW w:w="5103" w:type="dxa"/>
            <w:shd w:val="clear" w:color="auto" w:fill="auto"/>
          </w:tcPr>
          <w:p w14:paraId="7BF95706" w14:textId="77777777" w:rsidR="00595DAE" w:rsidRPr="005E0CDA" w:rsidRDefault="00595DAE" w:rsidP="00187F89">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rPr>
            </w:pPr>
          </w:p>
        </w:tc>
        <w:tc>
          <w:tcPr>
            <w:tcW w:w="1879" w:type="dxa"/>
            <w:tcBorders>
              <w:top w:val="single" w:sz="6" w:space="0" w:color="auto"/>
              <w:bottom w:val="single" w:sz="6" w:space="0" w:color="auto"/>
            </w:tcBorders>
          </w:tcPr>
          <w:p w14:paraId="11216955" w14:textId="190563E3" w:rsidR="00D47432" w:rsidRPr="005E0CDA" w:rsidRDefault="00FD4F36" w:rsidP="00187F89">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rPr>
            </w:pPr>
            <w:r w:rsidRPr="005E0CDA">
              <w:rPr>
                <w:rFonts w:asciiTheme="majorBidi" w:hAnsiTheme="majorBidi" w:cstheme="majorBidi"/>
                <w:sz w:val="32"/>
                <w:szCs w:val="32"/>
              </w:rPr>
              <w:t xml:space="preserve">(For the </w:t>
            </w:r>
            <w:r w:rsidR="00B11901" w:rsidRPr="005E0CDA">
              <w:rPr>
                <w:rFonts w:asciiTheme="majorBidi" w:hAnsiTheme="majorBidi" w:cstheme="majorBidi"/>
                <w:sz w:val="32"/>
                <w:szCs w:val="32"/>
              </w:rPr>
              <w:t>six</w:t>
            </w:r>
            <w:r w:rsidRPr="005E0CDA">
              <w:rPr>
                <w:rFonts w:asciiTheme="majorBidi" w:hAnsiTheme="majorBidi" w:cstheme="majorBidi"/>
                <w:sz w:val="32"/>
                <w:szCs w:val="32"/>
              </w:rPr>
              <w:t>-</w:t>
            </w:r>
          </w:p>
          <w:p w14:paraId="278C77CB" w14:textId="708749A6" w:rsidR="00595DAE" w:rsidRPr="005E0CDA" w:rsidRDefault="00FD4F36" w:rsidP="00187F89">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cs/>
              </w:rPr>
            </w:pPr>
            <w:r w:rsidRPr="005E0CDA">
              <w:rPr>
                <w:rFonts w:asciiTheme="majorBidi" w:hAnsiTheme="majorBidi" w:cstheme="majorBidi"/>
                <w:sz w:val="32"/>
                <w:szCs w:val="32"/>
              </w:rPr>
              <w:t>month period)</w:t>
            </w:r>
          </w:p>
        </w:tc>
        <w:tc>
          <w:tcPr>
            <w:tcW w:w="196" w:type="dxa"/>
            <w:tcBorders>
              <w:top w:val="single" w:sz="6" w:space="0" w:color="auto"/>
            </w:tcBorders>
          </w:tcPr>
          <w:p w14:paraId="52DC6EE7" w14:textId="77777777" w:rsidR="00595DAE" w:rsidRPr="005E0CDA" w:rsidRDefault="00595DAE" w:rsidP="00187F89">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rPr>
            </w:pPr>
          </w:p>
        </w:tc>
        <w:tc>
          <w:tcPr>
            <w:tcW w:w="1788" w:type="dxa"/>
            <w:tcBorders>
              <w:top w:val="single" w:sz="6" w:space="0" w:color="auto"/>
              <w:bottom w:val="single" w:sz="6" w:space="0" w:color="auto"/>
            </w:tcBorders>
            <w:vAlign w:val="bottom"/>
          </w:tcPr>
          <w:p w14:paraId="6D976AAF" w14:textId="3BF0EEFA" w:rsidR="00595DAE" w:rsidRPr="005E0CDA" w:rsidRDefault="00FD4F36" w:rsidP="00187F89">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rPr>
            </w:pPr>
            <w:r w:rsidRPr="005E0CDA">
              <w:rPr>
                <w:rFonts w:asciiTheme="majorBidi" w:hAnsiTheme="majorBidi" w:cstheme="majorBidi"/>
                <w:sz w:val="32"/>
                <w:szCs w:val="32"/>
              </w:rPr>
              <w:t>(For the year)</w:t>
            </w:r>
          </w:p>
        </w:tc>
      </w:tr>
      <w:tr w:rsidR="00D81AF9" w:rsidRPr="005E0CDA" w14:paraId="56E2713A" w14:textId="77777777" w:rsidTr="002A7EAF">
        <w:trPr>
          <w:trHeight w:val="268"/>
        </w:trPr>
        <w:tc>
          <w:tcPr>
            <w:tcW w:w="5103" w:type="dxa"/>
            <w:shd w:val="clear" w:color="auto" w:fill="auto"/>
          </w:tcPr>
          <w:p w14:paraId="3238FEC1" w14:textId="77777777" w:rsidR="00D81AF9" w:rsidRPr="005E0CDA" w:rsidRDefault="00D81AF9" w:rsidP="00187F89">
            <w:pPr>
              <w:tabs>
                <w:tab w:val="left" w:pos="900"/>
                <w:tab w:val="left" w:pos="1440"/>
              </w:tabs>
              <w:spacing w:line="380" w:lineRule="exact"/>
              <w:ind w:right="-45"/>
              <w:contextualSpacing/>
              <w:jc w:val="thaiDistribute"/>
              <w:rPr>
                <w:rFonts w:asciiTheme="majorBidi" w:hAnsiTheme="majorBidi" w:cstheme="majorBidi"/>
                <w:sz w:val="32"/>
                <w:szCs w:val="32"/>
              </w:rPr>
            </w:pPr>
            <w:r w:rsidRPr="005E0CDA">
              <w:rPr>
                <w:rFonts w:asciiTheme="majorBidi" w:hAnsiTheme="majorBidi" w:cstheme="majorBidi"/>
                <w:sz w:val="32"/>
                <w:szCs w:val="32"/>
              </w:rPr>
              <w:t>Beginning balance</w:t>
            </w:r>
          </w:p>
        </w:tc>
        <w:tc>
          <w:tcPr>
            <w:tcW w:w="1879" w:type="dxa"/>
            <w:tcBorders>
              <w:top w:val="single" w:sz="6" w:space="0" w:color="auto"/>
            </w:tcBorders>
            <w:shd w:val="clear" w:color="auto" w:fill="auto"/>
          </w:tcPr>
          <w:p w14:paraId="4F91F7F2" w14:textId="3C937E05" w:rsidR="00D81AF9" w:rsidRPr="005E0CDA" w:rsidRDefault="00D81AF9" w:rsidP="00187F89">
            <w:pPr>
              <w:spacing w:line="380" w:lineRule="exact"/>
              <w:contextualSpacing/>
              <w:jc w:val="right"/>
              <w:rPr>
                <w:rFonts w:asciiTheme="majorBidi" w:hAnsiTheme="majorBidi" w:cstheme="majorBidi"/>
                <w:sz w:val="32"/>
                <w:szCs w:val="32"/>
              </w:rPr>
            </w:pPr>
            <w:r w:rsidRPr="005E0CDA">
              <w:rPr>
                <w:rFonts w:asciiTheme="majorBidi" w:hAnsiTheme="majorBidi" w:cstheme="majorBidi"/>
                <w:sz w:val="32"/>
                <w:szCs w:val="32"/>
                <w:lang w:val="en-GB"/>
              </w:rPr>
              <w:t>87,720</w:t>
            </w:r>
          </w:p>
        </w:tc>
        <w:tc>
          <w:tcPr>
            <w:tcW w:w="196" w:type="dxa"/>
            <w:shd w:val="clear" w:color="auto" w:fill="auto"/>
          </w:tcPr>
          <w:p w14:paraId="2DE1E3D8" w14:textId="77777777" w:rsidR="00D81AF9" w:rsidRPr="005E0CDA" w:rsidRDefault="00D81AF9" w:rsidP="00187F89">
            <w:pPr>
              <w:spacing w:line="380" w:lineRule="exact"/>
              <w:ind w:right="227"/>
              <w:contextualSpacing/>
              <w:jc w:val="right"/>
              <w:rPr>
                <w:rFonts w:asciiTheme="majorBidi" w:hAnsiTheme="majorBidi" w:cstheme="majorBidi"/>
                <w:sz w:val="32"/>
                <w:szCs w:val="32"/>
              </w:rPr>
            </w:pPr>
          </w:p>
        </w:tc>
        <w:tc>
          <w:tcPr>
            <w:tcW w:w="1788" w:type="dxa"/>
            <w:tcBorders>
              <w:top w:val="single" w:sz="6" w:space="0" w:color="auto"/>
            </w:tcBorders>
            <w:shd w:val="clear" w:color="auto" w:fill="auto"/>
          </w:tcPr>
          <w:p w14:paraId="4DEEA2A5" w14:textId="410F4FA6" w:rsidR="00D81AF9" w:rsidRPr="005E0CDA" w:rsidRDefault="00D81AF9" w:rsidP="00187F89">
            <w:pPr>
              <w:spacing w:line="380" w:lineRule="exact"/>
              <w:contextualSpacing/>
              <w:jc w:val="right"/>
              <w:rPr>
                <w:rFonts w:asciiTheme="majorBidi" w:hAnsiTheme="majorBidi" w:cstheme="majorBidi"/>
                <w:sz w:val="32"/>
                <w:szCs w:val="32"/>
              </w:rPr>
            </w:pPr>
            <w:r w:rsidRPr="005E0CDA">
              <w:rPr>
                <w:rFonts w:asciiTheme="majorBidi" w:hAnsiTheme="majorBidi" w:cstheme="majorBidi"/>
                <w:sz w:val="32"/>
                <w:szCs w:val="32"/>
              </w:rPr>
              <w:t>148,513</w:t>
            </w:r>
          </w:p>
        </w:tc>
      </w:tr>
      <w:tr w:rsidR="00D81AF9" w:rsidRPr="005E0CDA" w14:paraId="7DEA7CDB" w14:textId="77777777" w:rsidTr="002A7EAF">
        <w:trPr>
          <w:trHeight w:val="280"/>
        </w:trPr>
        <w:tc>
          <w:tcPr>
            <w:tcW w:w="5103" w:type="dxa"/>
            <w:shd w:val="clear" w:color="auto" w:fill="auto"/>
          </w:tcPr>
          <w:p w14:paraId="481E9D61" w14:textId="77777777" w:rsidR="00D81AF9" w:rsidRPr="005E0CDA" w:rsidRDefault="00D81AF9" w:rsidP="00187F89">
            <w:pPr>
              <w:tabs>
                <w:tab w:val="left" w:pos="900"/>
                <w:tab w:val="left" w:pos="1440"/>
              </w:tabs>
              <w:spacing w:line="380" w:lineRule="exact"/>
              <w:ind w:right="-45"/>
              <w:contextualSpacing/>
              <w:jc w:val="thaiDistribute"/>
              <w:rPr>
                <w:rFonts w:asciiTheme="majorBidi" w:hAnsiTheme="majorBidi" w:cstheme="majorBidi"/>
                <w:sz w:val="32"/>
                <w:szCs w:val="32"/>
              </w:rPr>
            </w:pPr>
            <w:r w:rsidRPr="005E0CDA">
              <w:rPr>
                <w:rFonts w:asciiTheme="majorBidi" w:hAnsiTheme="majorBidi" w:cstheme="majorBidi"/>
                <w:sz w:val="32"/>
                <w:szCs w:val="32"/>
              </w:rPr>
              <w:t>Addition</w:t>
            </w:r>
          </w:p>
        </w:tc>
        <w:tc>
          <w:tcPr>
            <w:tcW w:w="1879" w:type="dxa"/>
            <w:shd w:val="clear" w:color="auto" w:fill="auto"/>
          </w:tcPr>
          <w:p w14:paraId="59886DE0" w14:textId="77777777" w:rsidR="00D81AF9" w:rsidRPr="005E0CDA" w:rsidRDefault="00D81AF9" w:rsidP="00187F89">
            <w:pPr>
              <w:spacing w:line="380" w:lineRule="exact"/>
              <w:ind w:right="227"/>
              <w:contextualSpacing/>
              <w:jc w:val="right"/>
              <w:rPr>
                <w:rFonts w:asciiTheme="majorBidi" w:hAnsiTheme="majorBidi" w:cstheme="majorBidi"/>
                <w:sz w:val="32"/>
                <w:szCs w:val="32"/>
              </w:rPr>
            </w:pPr>
            <w:r w:rsidRPr="005E0CDA">
              <w:rPr>
                <w:rFonts w:asciiTheme="majorBidi" w:hAnsiTheme="majorBidi" w:cstheme="majorBidi"/>
                <w:sz w:val="32"/>
                <w:szCs w:val="32"/>
              </w:rPr>
              <w:t>-</w:t>
            </w:r>
          </w:p>
        </w:tc>
        <w:tc>
          <w:tcPr>
            <w:tcW w:w="196" w:type="dxa"/>
            <w:shd w:val="clear" w:color="auto" w:fill="auto"/>
          </w:tcPr>
          <w:p w14:paraId="61EC09D5" w14:textId="77777777" w:rsidR="00D81AF9" w:rsidRPr="005E0CDA" w:rsidRDefault="00D81AF9" w:rsidP="00187F89">
            <w:pPr>
              <w:spacing w:line="380" w:lineRule="exact"/>
              <w:contextualSpacing/>
              <w:jc w:val="right"/>
              <w:rPr>
                <w:rFonts w:asciiTheme="majorBidi" w:hAnsiTheme="majorBidi" w:cstheme="majorBidi"/>
                <w:sz w:val="32"/>
                <w:szCs w:val="32"/>
              </w:rPr>
            </w:pPr>
          </w:p>
        </w:tc>
        <w:tc>
          <w:tcPr>
            <w:tcW w:w="1788" w:type="dxa"/>
            <w:shd w:val="clear" w:color="auto" w:fill="auto"/>
          </w:tcPr>
          <w:p w14:paraId="374219F4" w14:textId="65590F00" w:rsidR="00D81AF9" w:rsidRPr="005E0CDA" w:rsidRDefault="00D81AF9" w:rsidP="00187F89">
            <w:pPr>
              <w:spacing w:line="380" w:lineRule="exact"/>
              <w:ind w:right="227"/>
              <w:contextualSpacing/>
              <w:jc w:val="right"/>
              <w:rPr>
                <w:rFonts w:asciiTheme="majorBidi" w:hAnsiTheme="majorBidi" w:cstheme="majorBidi"/>
                <w:sz w:val="32"/>
                <w:szCs w:val="32"/>
              </w:rPr>
            </w:pPr>
            <w:r w:rsidRPr="005E0CDA">
              <w:rPr>
                <w:rFonts w:asciiTheme="majorBidi" w:hAnsiTheme="majorBidi" w:cstheme="majorBidi"/>
                <w:sz w:val="32"/>
                <w:szCs w:val="32"/>
              </w:rPr>
              <w:t>-</w:t>
            </w:r>
          </w:p>
        </w:tc>
      </w:tr>
      <w:tr w:rsidR="00184213" w:rsidRPr="005E0CDA" w14:paraId="22FD785B" w14:textId="77777777" w:rsidTr="002A7EAF">
        <w:trPr>
          <w:trHeight w:val="268"/>
        </w:trPr>
        <w:tc>
          <w:tcPr>
            <w:tcW w:w="5103" w:type="dxa"/>
            <w:shd w:val="clear" w:color="auto" w:fill="auto"/>
          </w:tcPr>
          <w:p w14:paraId="27C4C7E2" w14:textId="77777777" w:rsidR="00184213" w:rsidRPr="005E0CDA" w:rsidRDefault="00184213" w:rsidP="00184213">
            <w:pPr>
              <w:tabs>
                <w:tab w:val="left" w:pos="900"/>
                <w:tab w:val="left" w:pos="1440"/>
              </w:tabs>
              <w:spacing w:line="380" w:lineRule="exact"/>
              <w:ind w:left="72" w:right="-45" w:hanging="90"/>
              <w:contextualSpacing/>
              <w:jc w:val="thaiDistribute"/>
              <w:rPr>
                <w:rFonts w:asciiTheme="majorBidi" w:hAnsiTheme="majorBidi" w:cstheme="majorBidi"/>
                <w:sz w:val="32"/>
                <w:szCs w:val="32"/>
                <w:cs/>
              </w:rPr>
            </w:pPr>
            <w:r w:rsidRPr="005E0CDA">
              <w:rPr>
                <w:rFonts w:asciiTheme="majorBidi" w:hAnsiTheme="majorBidi" w:cstheme="majorBidi"/>
                <w:sz w:val="32"/>
                <w:szCs w:val="32"/>
              </w:rPr>
              <w:t>Accretion of interest</w:t>
            </w:r>
          </w:p>
        </w:tc>
        <w:tc>
          <w:tcPr>
            <w:tcW w:w="1879" w:type="dxa"/>
            <w:shd w:val="clear" w:color="auto" w:fill="auto"/>
          </w:tcPr>
          <w:p w14:paraId="4334F95A" w14:textId="1D3D9DF5" w:rsidR="00184213" w:rsidRPr="005E0CDA" w:rsidRDefault="00184213" w:rsidP="00184213">
            <w:pPr>
              <w:spacing w:line="380" w:lineRule="exact"/>
              <w:contextualSpacing/>
              <w:jc w:val="right"/>
              <w:rPr>
                <w:rFonts w:asciiTheme="majorBidi" w:hAnsiTheme="majorBidi" w:cstheme="majorBidi"/>
                <w:sz w:val="32"/>
                <w:szCs w:val="32"/>
              </w:rPr>
            </w:pPr>
            <w:r w:rsidRPr="005E0CDA">
              <w:rPr>
                <w:rFonts w:asciiTheme="majorBidi" w:hAnsiTheme="majorBidi" w:cstheme="majorBidi"/>
                <w:sz w:val="32"/>
                <w:szCs w:val="32"/>
              </w:rPr>
              <w:t>1,467</w:t>
            </w:r>
          </w:p>
        </w:tc>
        <w:tc>
          <w:tcPr>
            <w:tcW w:w="196" w:type="dxa"/>
            <w:shd w:val="clear" w:color="auto" w:fill="auto"/>
          </w:tcPr>
          <w:p w14:paraId="624EB9C6" w14:textId="77777777" w:rsidR="00184213" w:rsidRPr="005E0CDA" w:rsidRDefault="00184213" w:rsidP="00184213">
            <w:pPr>
              <w:spacing w:line="380" w:lineRule="exact"/>
              <w:contextualSpacing/>
              <w:jc w:val="right"/>
              <w:rPr>
                <w:rFonts w:asciiTheme="majorBidi" w:hAnsiTheme="majorBidi" w:cstheme="majorBidi"/>
                <w:sz w:val="32"/>
                <w:szCs w:val="32"/>
              </w:rPr>
            </w:pPr>
          </w:p>
        </w:tc>
        <w:tc>
          <w:tcPr>
            <w:tcW w:w="1788" w:type="dxa"/>
            <w:shd w:val="clear" w:color="auto" w:fill="auto"/>
          </w:tcPr>
          <w:p w14:paraId="0139D719" w14:textId="5B838079" w:rsidR="00184213" w:rsidRPr="005E0CDA" w:rsidRDefault="00184213" w:rsidP="00184213">
            <w:pPr>
              <w:spacing w:line="380" w:lineRule="exact"/>
              <w:contextualSpacing/>
              <w:jc w:val="right"/>
              <w:rPr>
                <w:rFonts w:asciiTheme="majorBidi" w:hAnsiTheme="majorBidi" w:cstheme="majorBidi"/>
                <w:sz w:val="32"/>
                <w:szCs w:val="32"/>
              </w:rPr>
            </w:pPr>
            <w:r w:rsidRPr="005E0CDA">
              <w:rPr>
                <w:rFonts w:asciiTheme="majorBidi" w:hAnsiTheme="majorBidi" w:cstheme="majorBidi"/>
                <w:sz w:val="32"/>
                <w:szCs w:val="32"/>
              </w:rPr>
              <w:t>5,207</w:t>
            </w:r>
          </w:p>
        </w:tc>
      </w:tr>
      <w:tr w:rsidR="00184213" w:rsidRPr="005E0CDA" w14:paraId="64986767" w14:textId="77777777" w:rsidTr="002A7EAF">
        <w:trPr>
          <w:trHeight w:val="280"/>
        </w:trPr>
        <w:tc>
          <w:tcPr>
            <w:tcW w:w="5103" w:type="dxa"/>
            <w:shd w:val="clear" w:color="auto" w:fill="auto"/>
          </w:tcPr>
          <w:p w14:paraId="70FEFD38" w14:textId="77777777" w:rsidR="00184213" w:rsidRPr="005E0CDA" w:rsidRDefault="00184213" w:rsidP="00184213">
            <w:pPr>
              <w:tabs>
                <w:tab w:val="left" w:pos="900"/>
                <w:tab w:val="left" w:pos="1440"/>
              </w:tabs>
              <w:spacing w:line="380" w:lineRule="exact"/>
              <w:ind w:right="-45"/>
              <w:contextualSpacing/>
              <w:jc w:val="thaiDistribute"/>
              <w:rPr>
                <w:rFonts w:asciiTheme="majorBidi" w:hAnsiTheme="majorBidi" w:cstheme="majorBidi"/>
                <w:sz w:val="32"/>
                <w:szCs w:val="32"/>
                <w:cs/>
              </w:rPr>
            </w:pPr>
            <w:r w:rsidRPr="005E0CDA">
              <w:rPr>
                <w:rFonts w:asciiTheme="majorBidi" w:hAnsiTheme="majorBidi" w:cstheme="majorBidi"/>
                <w:sz w:val="32"/>
                <w:szCs w:val="32"/>
              </w:rPr>
              <w:t>Payments</w:t>
            </w:r>
          </w:p>
        </w:tc>
        <w:tc>
          <w:tcPr>
            <w:tcW w:w="1879" w:type="dxa"/>
            <w:tcBorders>
              <w:bottom w:val="single" w:sz="6" w:space="0" w:color="auto"/>
            </w:tcBorders>
            <w:shd w:val="clear" w:color="auto" w:fill="auto"/>
          </w:tcPr>
          <w:p w14:paraId="01454199" w14:textId="5FE17880" w:rsidR="00184213" w:rsidRPr="005E0CDA" w:rsidRDefault="00184213" w:rsidP="00184213">
            <w:pPr>
              <w:spacing w:line="380" w:lineRule="exact"/>
              <w:ind w:right="-57"/>
              <w:contextualSpacing/>
              <w:jc w:val="right"/>
              <w:rPr>
                <w:rFonts w:asciiTheme="majorBidi" w:hAnsiTheme="majorBidi" w:cstheme="majorBidi"/>
                <w:sz w:val="32"/>
                <w:szCs w:val="32"/>
                <w:cs/>
              </w:rPr>
            </w:pPr>
            <w:r w:rsidRPr="005E0CDA">
              <w:rPr>
                <w:rFonts w:asciiTheme="majorBidi" w:hAnsiTheme="majorBidi" w:cstheme="majorBidi"/>
                <w:sz w:val="32"/>
                <w:szCs w:val="32"/>
              </w:rPr>
              <w:t>(33,000)</w:t>
            </w:r>
          </w:p>
        </w:tc>
        <w:tc>
          <w:tcPr>
            <w:tcW w:w="196" w:type="dxa"/>
            <w:shd w:val="clear" w:color="auto" w:fill="auto"/>
            <w:vAlign w:val="bottom"/>
          </w:tcPr>
          <w:p w14:paraId="58F24A32" w14:textId="77777777" w:rsidR="00184213" w:rsidRPr="005E0CDA" w:rsidRDefault="00184213" w:rsidP="00184213">
            <w:pPr>
              <w:spacing w:line="380" w:lineRule="exact"/>
              <w:contextualSpacing/>
              <w:jc w:val="right"/>
              <w:rPr>
                <w:rFonts w:asciiTheme="majorBidi" w:hAnsiTheme="majorBidi" w:cstheme="majorBidi"/>
                <w:sz w:val="32"/>
                <w:szCs w:val="32"/>
              </w:rPr>
            </w:pPr>
          </w:p>
        </w:tc>
        <w:tc>
          <w:tcPr>
            <w:tcW w:w="1788" w:type="dxa"/>
            <w:tcBorders>
              <w:bottom w:val="single" w:sz="6" w:space="0" w:color="auto"/>
            </w:tcBorders>
            <w:shd w:val="clear" w:color="auto" w:fill="auto"/>
          </w:tcPr>
          <w:p w14:paraId="6215422B" w14:textId="01C98C1E" w:rsidR="00184213" w:rsidRPr="005E0CDA" w:rsidRDefault="00184213" w:rsidP="00184213">
            <w:pPr>
              <w:spacing w:line="380" w:lineRule="exact"/>
              <w:ind w:right="-57"/>
              <w:contextualSpacing/>
              <w:jc w:val="right"/>
              <w:rPr>
                <w:rFonts w:asciiTheme="majorBidi" w:hAnsiTheme="majorBidi" w:cstheme="majorBidi"/>
                <w:sz w:val="32"/>
                <w:szCs w:val="32"/>
              </w:rPr>
            </w:pPr>
            <w:r w:rsidRPr="005E0CDA">
              <w:rPr>
                <w:rFonts w:asciiTheme="majorBidi" w:hAnsiTheme="majorBidi" w:cstheme="majorBidi"/>
                <w:sz w:val="32"/>
                <w:szCs w:val="32"/>
              </w:rPr>
              <w:t>(66,000)</w:t>
            </w:r>
          </w:p>
        </w:tc>
      </w:tr>
      <w:tr w:rsidR="00184213" w:rsidRPr="005E0CDA" w14:paraId="1A7F5E41" w14:textId="77777777" w:rsidTr="002A7EAF">
        <w:trPr>
          <w:trHeight w:val="280"/>
        </w:trPr>
        <w:tc>
          <w:tcPr>
            <w:tcW w:w="5103" w:type="dxa"/>
            <w:shd w:val="clear" w:color="auto" w:fill="auto"/>
          </w:tcPr>
          <w:p w14:paraId="45C3B6F4" w14:textId="77777777" w:rsidR="00184213" w:rsidRPr="005E0CDA" w:rsidRDefault="00184213" w:rsidP="00184213">
            <w:pPr>
              <w:tabs>
                <w:tab w:val="left" w:pos="900"/>
                <w:tab w:val="left" w:pos="1440"/>
              </w:tabs>
              <w:spacing w:line="380" w:lineRule="exact"/>
              <w:ind w:right="-45"/>
              <w:contextualSpacing/>
              <w:jc w:val="thaiDistribute"/>
              <w:rPr>
                <w:rFonts w:asciiTheme="majorBidi" w:hAnsiTheme="majorBidi" w:cstheme="majorBidi"/>
                <w:sz w:val="32"/>
                <w:szCs w:val="32"/>
                <w:cs/>
              </w:rPr>
            </w:pPr>
            <w:r w:rsidRPr="005E0CDA">
              <w:rPr>
                <w:rFonts w:asciiTheme="majorBidi" w:hAnsiTheme="majorBidi" w:cstheme="majorBidi"/>
                <w:sz w:val="32"/>
                <w:szCs w:val="32"/>
              </w:rPr>
              <w:t>Ending balance</w:t>
            </w:r>
          </w:p>
        </w:tc>
        <w:tc>
          <w:tcPr>
            <w:tcW w:w="1879" w:type="dxa"/>
            <w:tcBorders>
              <w:top w:val="single" w:sz="6" w:space="0" w:color="auto"/>
            </w:tcBorders>
            <w:shd w:val="clear" w:color="auto" w:fill="auto"/>
          </w:tcPr>
          <w:p w14:paraId="004E94FF" w14:textId="67D89EB0" w:rsidR="00184213" w:rsidRPr="005E0CDA" w:rsidRDefault="00184213" w:rsidP="00184213">
            <w:pPr>
              <w:spacing w:line="380" w:lineRule="exact"/>
              <w:contextualSpacing/>
              <w:jc w:val="right"/>
              <w:rPr>
                <w:rFonts w:asciiTheme="majorBidi" w:hAnsiTheme="majorBidi" w:cstheme="majorBidi"/>
                <w:sz w:val="32"/>
                <w:szCs w:val="32"/>
                <w:lang w:val="en-GB"/>
              </w:rPr>
            </w:pPr>
            <w:r w:rsidRPr="005E0CDA">
              <w:rPr>
                <w:rFonts w:asciiTheme="majorBidi" w:hAnsiTheme="majorBidi" w:cstheme="majorBidi"/>
                <w:sz w:val="32"/>
                <w:szCs w:val="32"/>
              </w:rPr>
              <w:t>56,187</w:t>
            </w:r>
          </w:p>
        </w:tc>
        <w:tc>
          <w:tcPr>
            <w:tcW w:w="196" w:type="dxa"/>
            <w:shd w:val="clear" w:color="auto" w:fill="auto"/>
            <w:vAlign w:val="bottom"/>
          </w:tcPr>
          <w:p w14:paraId="61B6B2C2" w14:textId="77777777" w:rsidR="00184213" w:rsidRPr="005E0CDA" w:rsidRDefault="00184213" w:rsidP="00184213">
            <w:pPr>
              <w:spacing w:line="380" w:lineRule="exact"/>
              <w:contextualSpacing/>
              <w:jc w:val="right"/>
              <w:rPr>
                <w:rFonts w:asciiTheme="majorBidi" w:hAnsiTheme="majorBidi" w:cstheme="majorBidi"/>
                <w:sz w:val="32"/>
                <w:szCs w:val="32"/>
              </w:rPr>
            </w:pPr>
          </w:p>
        </w:tc>
        <w:tc>
          <w:tcPr>
            <w:tcW w:w="1788" w:type="dxa"/>
            <w:tcBorders>
              <w:top w:val="single" w:sz="6" w:space="0" w:color="auto"/>
            </w:tcBorders>
            <w:shd w:val="clear" w:color="auto" w:fill="auto"/>
          </w:tcPr>
          <w:p w14:paraId="38F49831" w14:textId="24A0B337" w:rsidR="00184213" w:rsidRPr="005E0CDA" w:rsidRDefault="00184213" w:rsidP="00184213">
            <w:pPr>
              <w:spacing w:line="380" w:lineRule="exact"/>
              <w:contextualSpacing/>
              <w:jc w:val="right"/>
              <w:rPr>
                <w:rFonts w:asciiTheme="majorBidi" w:hAnsiTheme="majorBidi" w:cstheme="majorBidi"/>
                <w:sz w:val="32"/>
                <w:szCs w:val="32"/>
              </w:rPr>
            </w:pPr>
            <w:r w:rsidRPr="005E0CDA">
              <w:rPr>
                <w:rFonts w:asciiTheme="majorBidi" w:hAnsiTheme="majorBidi" w:cstheme="majorBidi"/>
                <w:sz w:val="32"/>
                <w:szCs w:val="32"/>
                <w:lang w:val="en-GB"/>
              </w:rPr>
              <w:t>87,720</w:t>
            </w:r>
          </w:p>
        </w:tc>
      </w:tr>
      <w:tr w:rsidR="00184213" w:rsidRPr="005E0CDA" w14:paraId="6BA5780D" w14:textId="77777777" w:rsidTr="002A7EAF">
        <w:trPr>
          <w:trHeight w:val="268"/>
        </w:trPr>
        <w:tc>
          <w:tcPr>
            <w:tcW w:w="5103" w:type="dxa"/>
            <w:shd w:val="clear" w:color="auto" w:fill="auto"/>
          </w:tcPr>
          <w:p w14:paraId="234F9DE9" w14:textId="77777777" w:rsidR="00184213" w:rsidRPr="005E0CDA" w:rsidRDefault="00184213" w:rsidP="00184213">
            <w:pPr>
              <w:tabs>
                <w:tab w:val="left" w:pos="900"/>
                <w:tab w:val="left" w:pos="1440"/>
              </w:tabs>
              <w:spacing w:line="380" w:lineRule="exact"/>
              <w:ind w:left="72" w:right="-45" w:hanging="90"/>
              <w:contextualSpacing/>
              <w:jc w:val="thaiDistribute"/>
              <w:rPr>
                <w:rFonts w:asciiTheme="majorBidi" w:hAnsiTheme="majorBidi" w:cstheme="majorBidi"/>
                <w:sz w:val="32"/>
                <w:szCs w:val="32"/>
                <w:cs/>
              </w:rPr>
            </w:pPr>
            <w:r w:rsidRPr="005E0CDA">
              <w:rPr>
                <w:rFonts w:asciiTheme="majorBidi" w:hAnsiTheme="majorBidi" w:cstheme="majorBidi"/>
                <w:sz w:val="32"/>
                <w:szCs w:val="32"/>
              </w:rPr>
              <w:t>Less: Current portion</w:t>
            </w:r>
          </w:p>
        </w:tc>
        <w:tc>
          <w:tcPr>
            <w:tcW w:w="1879" w:type="dxa"/>
            <w:tcBorders>
              <w:bottom w:val="single" w:sz="6" w:space="0" w:color="auto"/>
            </w:tcBorders>
            <w:shd w:val="clear" w:color="auto" w:fill="auto"/>
          </w:tcPr>
          <w:p w14:paraId="4069B342" w14:textId="7C4CBE1E" w:rsidR="00184213" w:rsidRPr="005E0CDA" w:rsidRDefault="00184213" w:rsidP="00184213">
            <w:pPr>
              <w:spacing w:line="380" w:lineRule="exact"/>
              <w:ind w:right="-57"/>
              <w:contextualSpacing/>
              <w:jc w:val="right"/>
              <w:rPr>
                <w:rFonts w:asciiTheme="majorBidi" w:hAnsiTheme="majorBidi" w:cstheme="majorBidi"/>
                <w:sz w:val="32"/>
                <w:szCs w:val="32"/>
              </w:rPr>
            </w:pPr>
            <w:r w:rsidRPr="005E0CDA">
              <w:rPr>
                <w:rFonts w:asciiTheme="majorBidi" w:hAnsiTheme="majorBidi" w:cstheme="majorBidi"/>
                <w:sz w:val="32"/>
                <w:szCs w:val="32"/>
              </w:rPr>
              <w:t>(56,187)</w:t>
            </w:r>
          </w:p>
        </w:tc>
        <w:tc>
          <w:tcPr>
            <w:tcW w:w="196" w:type="dxa"/>
            <w:shd w:val="clear" w:color="auto" w:fill="auto"/>
            <w:vAlign w:val="bottom"/>
          </w:tcPr>
          <w:p w14:paraId="320ECCFC" w14:textId="77777777" w:rsidR="00184213" w:rsidRPr="005E0CDA" w:rsidRDefault="00184213" w:rsidP="00184213">
            <w:pPr>
              <w:spacing w:line="380" w:lineRule="exact"/>
              <w:contextualSpacing/>
              <w:jc w:val="right"/>
              <w:rPr>
                <w:rFonts w:asciiTheme="majorBidi" w:hAnsiTheme="majorBidi" w:cstheme="majorBidi"/>
                <w:sz w:val="32"/>
                <w:szCs w:val="32"/>
              </w:rPr>
            </w:pPr>
          </w:p>
        </w:tc>
        <w:tc>
          <w:tcPr>
            <w:tcW w:w="1788" w:type="dxa"/>
            <w:tcBorders>
              <w:bottom w:val="single" w:sz="6" w:space="0" w:color="auto"/>
            </w:tcBorders>
            <w:shd w:val="clear" w:color="auto" w:fill="auto"/>
          </w:tcPr>
          <w:p w14:paraId="7CDAA97F" w14:textId="0556FE31" w:rsidR="00184213" w:rsidRPr="005E0CDA" w:rsidRDefault="00184213" w:rsidP="00184213">
            <w:pPr>
              <w:spacing w:line="380" w:lineRule="exact"/>
              <w:ind w:right="-57"/>
              <w:contextualSpacing/>
              <w:jc w:val="right"/>
              <w:rPr>
                <w:rFonts w:asciiTheme="majorBidi" w:hAnsiTheme="majorBidi" w:cstheme="majorBidi"/>
                <w:sz w:val="32"/>
                <w:szCs w:val="32"/>
              </w:rPr>
            </w:pPr>
            <w:r w:rsidRPr="005E0CDA">
              <w:rPr>
                <w:rFonts w:asciiTheme="majorBidi" w:hAnsiTheme="majorBidi" w:cstheme="majorBidi"/>
                <w:sz w:val="32"/>
                <w:szCs w:val="32"/>
              </w:rPr>
              <w:t>(63,794)</w:t>
            </w:r>
          </w:p>
        </w:tc>
      </w:tr>
      <w:tr w:rsidR="00184213" w:rsidRPr="005E0CDA" w14:paraId="6B9D711B" w14:textId="77777777" w:rsidTr="00C4234B">
        <w:trPr>
          <w:trHeight w:val="268"/>
        </w:trPr>
        <w:tc>
          <w:tcPr>
            <w:tcW w:w="5103" w:type="dxa"/>
            <w:shd w:val="clear" w:color="auto" w:fill="auto"/>
          </w:tcPr>
          <w:p w14:paraId="45FB81EF" w14:textId="77777777" w:rsidR="00184213" w:rsidRPr="005E0CDA" w:rsidRDefault="00184213" w:rsidP="00184213">
            <w:pPr>
              <w:tabs>
                <w:tab w:val="left" w:pos="900"/>
                <w:tab w:val="left" w:pos="1440"/>
              </w:tabs>
              <w:spacing w:line="380" w:lineRule="exact"/>
              <w:ind w:left="374" w:right="415" w:hanging="392"/>
              <w:contextualSpacing/>
              <w:rPr>
                <w:rFonts w:asciiTheme="majorBidi" w:hAnsiTheme="majorBidi" w:cstheme="majorBidi"/>
                <w:spacing w:val="4"/>
                <w:sz w:val="32"/>
                <w:szCs w:val="32"/>
              </w:rPr>
            </w:pPr>
            <w:r w:rsidRPr="005E0CDA">
              <w:rPr>
                <w:rFonts w:asciiTheme="majorBidi" w:hAnsiTheme="majorBidi" w:cstheme="majorBidi"/>
                <w:spacing w:val="4"/>
                <w:sz w:val="32"/>
                <w:szCs w:val="32"/>
              </w:rPr>
              <w:t>Liabilities under the claim transfer agreement net of current portion</w:t>
            </w:r>
          </w:p>
        </w:tc>
        <w:tc>
          <w:tcPr>
            <w:tcW w:w="1879" w:type="dxa"/>
            <w:tcBorders>
              <w:top w:val="single" w:sz="6" w:space="0" w:color="auto"/>
              <w:bottom w:val="double" w:sz="6" w:space="0" w:color="auto"/>
            </w:tcBorders>
            <w:shd w:val="clear" w:color="auto" w:fill="auto"/>
            <w:vAlign w:val="bottom"/>
          </w:tcPr>
          <w:p w14:paraId="5CB4875D" w14:textId="27269297" w:rsidR="00184213" w:rsidRPr="005E0CDA" w:rsidRDefault="00184213" w:rsidP="00184213">
            <w:pPr>
              <w:spacing w:line="380" w:lineRule="exact"/>
              <w:ind w:right="227"/>
              <w:contextualSpacing/>
              <w:jc w:val="right"/>
              <w:rPr>
                <w:rFonts w:asciiTheme="majorBidi" w:hAnsiTheme="majorBidi" w:cstheme="majorBidi"/>
                <w:sz w:val="32"/>
                <w:szCs w:val="32"/>
              </w:rPr>
            </w:pPr>
            <w:r w:rsidRPr="005E0CDA">
              <w:rPr>
                <w:rFonts w:asciiTheme="majorBidi" w:hAnsiTheme="majorBidi" w:cstheme="majorBidi"/>
                <w:sz w:val="32"/>
                <w:szCs w:val="32"/>
              </w:rPr>
              <w:t>-</w:t>
            </w:r>
          </w:p>
        </w:tc>
        <w:tc>
          <w:tcPr>
            <w:tcW w:w="196" w:type="dxa"/>
            <w:shd w:val="clear" w:color="auto" w:fill="auto"/>
            <w:vAlign w:val="bottom"/>
          </w:tcPr>
          <w:p w14:paraId="14B9D6F3" w14:textId="77777777" w:rsidR="00184213" w:rsidRPr="005E0CDA" w:rsidRDefault="00184213" w:rsidP="00184213">
            <w:pPr>
              <w:spacing w:line="380" w:lineRule="exact"/>
              <w:contextualSpacing/>
              <w:jc w:val="right"/>
              <w:rPr>
                <w:rFonts w:asciiTheme="majorBidi" w:hAnsiTheme="majorBidi" w:cstheme="majorBidi"/>
                <w:sz w:val="32"/>
                <w:szCs w:val="32"/>
              </w:rPr>
            </w:pPr>
          </w:p>
        </w:tc>
        <w:tc>
          <w:tcPr>
            <w:tcW w:w="1788" w:type="dxa"/>
            <w:tcBorders>
              <w:bottom w:val="double" w:sz="6" w:space="0" w:color="auto"/>
            </w:tcBorders>
            <w:shd w:val="clear" w:color="auto" w:fill="auto"/>
          </w:tcPr>
          <w:p w14:paraId="56B56F65" w14:textId="77777777" w:rsidR="00184213" w:rsidRPr="005E0CDA" w:rsidRDefault="00184213" w:rsidP="00184213">
            <w:pPr>
              <w:spacing w:line="380" w:lineRule="exact"/>
              <w:contextualSpacing/>
              <w:jc w:val="right"/>
              <w:rPr>
                <w:rFonts w:asciiTheme="majorBidi" w:hAnsiTheme="majorBidi" w:cstheme="majorBidi"/>
                <w:sz w:val="32"/>
                <w:szCs w:val="32"/>
              </w:rPr>
            </w:pPr>
          </w:p>
          <w:p w14:paraId="3877EBCA" w14:textId="097F6BB5" w:rsidR="00184213" w:rsidRPr="005E0CDA" w:rsidRDefault="00184213" w:rsidP="00184213">
            <w:pPr>
              <w:spacing w:line="380" w:lineRule="exact"/>
              <w:contextualSpacing/>
              <w:jc w:val="right"/>
              <w:rPr>
                <w:rFonts w:asciiTheme="majorBidi" w:hAnsiTheme="majorBidi" w:cstheme="majorBidi"/>
                <w:sz w:val="32"/>
                <w:szCs w:val="32"/>
              </w:rPr>
            </w:pPr>
            <w:r w:rsidRPr="005E0CDA">
              <w:rPr>
                <w:rFonts w:asciiTheme="majorBidi" w:hAnsiTheme="majorBidi" w:cstheme="majorBidi"/>
                <w:sz w:val="32"/>
                <w:szCs w:val="32"/>
              </w:rPr>
              <w:t>23,926</w:t>
            </w:r>
          </w:p>
        </w:tc>
      </w:tr>
    </w:tbl>
    <w:p w14:paraId="07C1D468" w14:textId="2185B9B6" w:rsidR="007408A8" w:rsidRPr="005E0CDA" w:rsidRDefault="007408A8" w:rsidP="00187F89">
      <w:pPr>
        <w:autoSpaceDE/>
        <w:autoSpaceDN/>
        <w:adjustRightInd/>
        <w:spacing w:line="380" w:lineRule="exact"/>
        <w:rPr>
          <w:rFonts w:asciiTheme="majorBidi" w:hAnsiTheme="majorBidi" w:cstheme="majorBidi"/>
          <w:b/>
          <w:bCs/>
          <w:sz w:val="32"/>
          <w:szCs w:val="32"/>
        </w:rPr>
      </w:pPr>
    </w:p>
    <w:p w14:paraId="784D1724" w14:textId="77777777" w:rsidR="00187F89" w:rsidRPr="005E0CDA" w:rsidRDefault="00187F89">
      <w:pPr>
        <w:autoSpaceDE/>
        <w:autoSpaceDN/>
        <w:adjustRightInd/>
        <w:rPr>
          <w:rFonts w:asciiTheme="majorBidi" w:hAnsiTheme="majorBidi" w:cstheme="majorBidi"/>
          <w:b/>
          <w:bCs/>
          <w:sz w:val="32"/>
          <w:szCs w:val="32"/>
        </w:rPr>
      </w:pPr>
      <w:r w:rsidRPr="005E0CDA">
        <w:rPr>
          <w:rFonts w:asciiTheme="majorBidi" w:hAnsiTheme="majorBidi" w:cstheme="majorBidi"/>
          <w:b/>
          <w:bCs/>
          <w:sz w:val="32"/>
          <w:szCs w:val="32"/>
        </w:rPr>
        <w:br w:type="page"/>
      </w:r>
    </w:p>
    <w:p w14:paraId="31FE4DC8" w14:textId="47468AF1" w:rsidR="007408A8" w:rsidRPr="005E0CDA" w:rsidRDefault="007408A8" w:rsidP="00187F89">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2</w:t>
      </w:r>
      <w:r w:rsidR="00D81AF9" w:rsidRPr="005E0CDA">
        <w:rPr>
          <w:rFonts w:asciiTheme="majorBidi" w:hAnsiTheme="majorBidi" w:cstheme="majorBidi"/>
          <w:b/>
          <w:bCs/>
          <w:sz w:val="32"/>
          <w:szCs w:val="32"/>
        </w:rPr>
        <w:t>4</w:t>
      </w:r>
      <w:r w:rsidR="00595DAE" w:rsidRPr="005E0CDA">
        <w:rPr>
          <w:rFonts w:asciiTheme="majorBidi" w:hAnsiTheme="majorBidi" w:cstheme="majorBidi"/>
          <w:b/>
          <w:bCs/>
          <w:sz w:val="32"/>
          <w:szCs w:val="32"/>
        </w:rPr>
        <w:t>.</w:t>
      </w:r>
      <w:r w:rsidRPr="005E0CDA">
        <w:rPr>
          <w:rFonts w:asciiTheme="majorBidi" w:hAnsiTheme="majorBidi" w:cstheme="majorBidi"/>
          <w:b/>
          <w:bCs/>
          <w:sz w:val="32"/>
          <w:szCs w:val="32"/>
        </w:rPr>
        <w:tab/>
        <w:t>CONVERTIBLE DEBENTURES</w:t>
      </w:r>
    </w:p>
    <w:p w14:paraId="03FACDBF" w14:textId="77777777"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On January 24, 2020, the Company has issued the convertible debentures (Private Placement) to the North Haven Thai Private Equity (“NHTPE”). Key terms and conditions of the convertible debentures are as the following: </w:t>
      </w:r>
    </w:p>
    <w:tbl>
      <w:tblPr>
        <w:tblW w:w="8505" w:type="dxa"/>
        <w:tblInd w:w="709" w:type="dxa"/>
        <w:tblLook w:val="04A0" w:firstRow="1" w:lastRow="0" w:firstColumn="1" w:lastColumn="0" w:noHBand="0" w:noVBand="1"/>
      </w:tblPr>
      <w:tblGrid>
        <w:gridCol w:w="1843"/>
        <w:gridCol w:w="6662"/>
      </w:tblGrid>
      <w:tr w:rsidR="007408A8" w:rsidRPr="005E0CDA" w14:paraId="69ACD329" w14:textId="77777777" w:rsidTr="00187F89">
        <w:tc>
          <w:tcPr>
            <w:tcW w:w="1843" w:type="dxa"/>
            <w:shd w:val="clear" w:color="auto" w:fill="auto"/>
          </w:tcPr>
          <w:p w14:paraId="47B3D4EE"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z w:val="32"/>
                <w:szCs w:val="32"/>
                <w:lang w:val="en-AU"/>
              </w:rPr>
            </w:pPr>
            <w:r w:rsidRPr="005E0CDA">
              <w:rPr>
                <w:rFonts w:asciiTheme="majorBidi" w:eastAsia="MS Mincho" w:hAnsiTheme="majorBidi" w:cstheme="majorBidi"/>
                <w:sz w:val="32"/>
                <w:szCs w:val="32"/>
                <w:lang w:val="zh-CN"/>
              </w:rPr>
              <w:t xml:space="preserve">Type of </w:t>
            </w:r>
            <w:r w:rsidRPr="005E0CDA">
              <w:rPr>
                <w:rFonts w:asciiTheme="majorBidi" w:hAnsiTheme="majorBidi" w:cstheme="majorBidi"/>
                <w:sz w:val="32"/>
                <w:szCs w:val="32"/>
              </w:rPr>
              <w:t>d</w:t>
            </w:r>
            <w:r w:rsidRPr="005E0CDA">
              <w:rPr>
                <w:rFonts w:asciiTheme="majorBidi" w:hAnsiTheme="majorBidi" w:cstheme="majorBidi"/>
                <w:sz w:val="32"/>
                <w:szCs w:val="32"/>
                <w:lang w:val="zh-CN"/>
              </w:rPr>
              <w:t>ebentures</w:t>
            </w:r>
          </w:p>
        </w:tc>
        <w:tc>
          <w:tcPr>
            <w:tcW w:w="6662" w:type="dxa"/>
            <w:shd w:val="clear" w:color="auto" w:fill="auto"/>
          </w:tcPr>
          <w:p w14:paraId="58FC7F4F" w14:textId="77777777" w:rsidR="007408A8" w:rsidRPr="005E0CDA" w:rsidRDefault="007408A8" w:rsidP="00187F89">
            <w:pPr>
              <w:spacing w:line="380" w:lineRule="exact"/>
              <w:ind w:left="2880" w:hanging="2880"/>
              <w:rPr>
                <w:rFonts w:asciiTheme="majorBidi" w:eastAsia="MS Mincho" w:hAnsiTheme="majorBidi" w:cstheme="majorBidi"/>
                <w:sz w:val="32"/>
                <w:szCs w:val="32"/>
              </w:rPr>
            </w:pPr>
            <w:r w:rsidRPr="005E0CDA">
              <w:rPr>
                <w:rFonts w:asciiTheme="majorBidi" w:eastAsia="MS Mincho" w:hAnsiTheme="majorBidi" w:cstheme="majorBidi"/>
                <w:sz w:val="32"/>
                <w:szCs w:val="32"/>
              </w:rPr>
              <w:t xml:space="preserve">Unsecured and unsubordinated convertible </w:t>
            </w:r>
            <w:r w:rsidRPr="005E0CDA">
              <w:rPr>
                <w:rFonts w:asciiTheme="majorBidi" w:hAnsiTheme="majorBidi" w:cstheme="majorBidi"/>
                <w:sz w:val="32"/>
                <w:szCs w:val="32"/>
              </w:rPr>
              <w:t>debentures</w:t>
            </w:r>
          </w:p>
        </w:tc>
      </w:tr>
      <w:tr w:rsidR="007408A8" w:rsidRPr="005E0CDA" w14:paraId="2E119C48" w14:textId="77777777" w:rsidTr="00187F89">
        <w:tc>
          <w:tcPr>
            <w:tcW w:w="1843" w:type="dxa"/>
            <w:shd w:val="clear" w:color="auto" w:fill="auto"/>
          </w:tcPr>
          <w:p w14:paraId="262DC774"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Maturity</w:t>
            </w:r>
          </w:p>
        </w:tc>
        <w:tc>
          <w:tcPr>
            <w:tcW w:w="6662" w:type="dxa"/>
            <w:shd w:val="clear" w:color="auto" w:fill="auto"/>
          </w:tcPr>
          <w:p w14:paraId="454974C6" w14:textId="77777777" w:rsidR="007408A8" w:rsidRPr="005E0CDA" w:rsidRDefault="007408A8" w:rsidP="00187F89">
            <w:pPr>
              <w:tabs>
                <w:tab w:val="left" w:pos="840"/>
              </w:tabs>
              <w:spacing w:line="380" w:lineRule="exact"/>
              <w:ind w:right="-43"/>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5 years, commencing from the issue date</w:t>
            </w:r>
          </w:p>
        </w:tc>
      </w:tr>
      <w:tr w:rsidR="007408A8" w:rsidRPr="005E0CDA" w14:paraId="60DE1006" w14:textId="77777777" w:rsidTr="00187F89">
        <w:tc>
          <w:tcPr>
            <w:tcW w:w="1843" w:type="dxa"/>
            <w:shd w:val="clear" w:color="auto" w:fill="auto"/>
          </w:tcPr>
          <w:p w14:paraId="74A55384"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z w:val="32"/>
                <w:szCs w:val="32"/>
                <w:lang w:val="zh-CN"/>
              </w:rPr>
            </w:pPr>
            <w:r w:rsidRPr="005E0CDA">
              <w:rPr>
                <w:rFonts w:asciiTheme="majorBidi" w:eastAsia="MS Mincho" w:hAnsiTheme="majorBidi" w:cstheme="majorBidi"/>
                <w:sz w:val="32"/>
                <w:szCs w:val="32"/>
                <w:lang w:val="zh-CN"/>
              </w:rPr>
              <w:t xml:space="preserve">Issue </w:t>
            </w:r>
            <w:r w:rsidRPr="005E0CDA">
              <w:rPr>
                <w:rFonts w:asciiTheme="majorBidi" w:eastAsia="MS Mincho" w:hAnsiTheme="majorBidi" w:cstheme="majorBidi"/>
                <w:sz w:val="32"/>
                <w:szCs w:val="32"/>
              </w:rPr>
              <w:t>s</w:t>
            </w:r>
            <w:r w:rsidRPr="005E0CDA">
              <w:rPr>
                <w:rFonts w:asciiTheme="majorBidi" w:eastAsia="MS Mincho" w:hAnsiTheme="majorBidi" w:cstheme="majorBidi"/>
                <w:sz w:val="32"/>
                <w:szCs w:val="32"/>
                <w:lang w:val="zh-CN"/>
              </w:rPr>
              <w:t>ize</w:t>
            </w:r>
          </w:p>
        </w:tc>
        <w:tc>
          <w:tcPr>
            <w:tcW w:w="6662" w:type="dxa"/>
            <w:shd w:val="clear" w:color="auto" w:fill="auto"/>
          </w:tcPr>
          <w:p w14:paraId="0581D53C" w14:textId="77777777" w:rsidR="007408A8" w:rsidRPr="005E0CDA" w:rsidRDefault="007408A8" w:rsidP="00187F89">
            <w:pPr>
              <w:tabs>
                <w:tab w:val="left" w:pos="840"/>
              </w:tabs>
              <w:spacing w:line="380" w:lineRule="exact"/>
              <w:ind w:right="-43"/>
              <w:jc w:val="both"/>
              <w:rPr>
                <w:rFonts w:asciiTheme="majorBidi" w:eastAsia="MS Mincho" w:hAnsiTheme="majorBidi" w:cstheme="majorBidi"/>
                <w:sz w:val="32"/>
                <w:szCs w:val="32"/>
              </w:rPr>
            </w:pPr>
            <w:r w:rsidRPr="005E0CDA">
              <w:rPr>
                <w:rFonts w:asciiTheme="majorBidi" w:eastAsia="MS Mincho" w:hAnsiTheme="majorBidi" w:cstheme="majorBidi"/>
                <w:sz w:val="32"/>
                <w:szCs w:val="32"/>
              </w:rPr>
              <w:t xml:space="preserve">Baht </w:t>
            </w:r>
            <w:r w:rsidRPr="005E0CDA">
              <w:rPr>
                <w:rFonts w:asciiTheme="majorBidi" w:eastAsia="MS Mincho" w:hAnsiTheme="majorBidi" w:cstheme="majorBidi"/>
                <w:sz w:val="32"/>
                <w:szCs w:val="32"/>
                <w:lang w:val="zh-CN"/>
              </w:rPr>
              <w:t>1,</w:t>
            </w:r>
            <w:r w:rsidRPr="005E0CDA">
              <w:rPr>
                <w:rFonts w:asciiTheme="majorBidi" w:eastAsia="MS Mincho" w:hAnsiTheme="majorBidi" w:cstheme="majorBidi"/>
                <w:sz w:val="32"/>
                <w:szCs w:val="32"/>
              </w:rPr>
              <w:t>2</w:t>
            </w:r>
            <w:r w:rsidRPr="005E0CDA">
              <w:rPr>
                <w:rFonts w:asciiTheme="majorBidi" w:eastAsia="MS Mincho" w:hAnsiTheme="majorBidi" w:cstheme="majorBidi"/>
                <w:sz w:val="32"/>
                <w:szCs w:val="32"/>
                <w:lang w:val="zh-CN"/>
              </w:rPr>
              <w:t>00</w:t>
            </w:r>
            <w:r w:rsidRPr="005E0CDA">
              <w:rPr>
                <w:rFonts w:asciiTheme="majorBidi" w:eastAsia="MS Mincho" w:hAnsiTheme="majorBidi" w:cstheme="majorBidi"/>
                <w:sz w:val="32"/>
                <w:szCs w:val="32"/>
              </w:rPr>
              <w:t xml:space="preserve"> million</w:t>
            </w:r>
          </w:p>
        </w:tc>
      </w:tr>
      <w:tr w:rsidR="007408A8" w:rsidRPr="005E0CDA" w14:paraId="2D8AE0E3" w14:textId="77777777" w:rsidTr="00187F89">
        <w:tc>
          <w:tcPr>
            <w:tcW w:w="1843" w:type="dxa"/>
            <w:shd w:val="clear" w:color="auto" w:fill="auto"/>
          </w:tcPr>
          <w:p w14:paraId="42199CFB"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Currency</w:t>
            </w:r>
          </w:p>
        </w:tc>
        <w:tc>
          <w:tcPr>
            <w:tcW w:w="6662" w:type="dxa"/>
            <w:shd w:val="clear" w:color="auto" w:fill="auto"/>
          </w:tcPr>
          <w:p w14:paraId="6BA82B1D" w14:textId="77777777" w:rsidR="007408A8" w:rsidRPr="005E0CDA" w:rsidRDefault="007408A8" w:rsidP="00187F89">
            <w:pPr>
              <w:tabs>
                <w:tab w:val="left" w:pos="840"/>
              </w:tabs>
              <w:spacing w:line="380" w:lineRule="exact"/>
              <w:ind w:right="-43"/>
              <w:jc w:val="both"/>
              <w:rPr>
                <w:rFonts w:asciiTheme="majorBidi" w:eastAsia="MS Mincho" w:hAnsiTheme="majorBidi" w:cstheme="majorBidi"/>
                <w:strike/>
                <w:sz w:val="32"/>
                <w:szCs w:val="32"/>
              </w:rPr>
            </w:pPr>
            <w:r w:rsidRPr="005E0CDA">
              <w:rPr>
                <w:rFonts w:asciiTheme="majorBidi" w:eastAsia="MS Mincho" w:hAnsiTheme="majorBidi" w:cstheme="majorBidi"/>
                <w:sz w:val="32"/>
                <w:szCs w:val="32"/>
              </w:rPr>
              <w:t>Thai Baht</w:t>
            </w:r>
          </w:p>
        </w:tc>
      </w:tr>
      <w:tr w:rsidR="007408A8" w:rsidRPr="005E0CDA" w14:paraId="46D8003B" w14:textId="77777777" w:rsidTr="00187F89">
        <w:tc>
          <w:tcPr>
            <w:tcW w:w="1843" w:type="dxa"/>
            <w:shd w:val="clear" w:color="auto" w:fill="auto"/>
          </w:tcPr>
          <w:p w14:paraId="43E226ED"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 xml:space="preserve">Maturity </w:t>
            </w:r>
            <w:r w:rsidRPr="005E0CDA">
              <w:rPr>
                <w:rFonts w:asciiTheme="majorBidi" w:eastAsia="MS Mincho" w:hAnsiTheme="majorBidi" w:cstheme="majorBidi"/>
                <w:sz w:val="32"/>
                <w:szCs w:val="32"/>
              </w:rPr>
              <w:t>d</w:t>
            </w:r>
            <w:r w:rsidRPr="005E0CDA">
              <w:rPr>
                <w:rFonts w:asciiTheme="majorBidi" w:eastAsia="MS Mincho" w:hAnsiTheme="majorBidi" w:cstheme="majorBidi"/>
                <w:sz w:val="32"/>
                <w:szCs w:val="32"/>
                <w:lang w:val="zh-CN"/>
              </w:rPr>
              <w:t>ate</w:t>
            </w:r>
          </w:p>
        </w:tc>
        <w:tc>
          <w:tcPr>
            <w:tcW w:w="6662" w:type="dxa"/>
            <w:shd w:val="clear" w:color="auto" w:fill="auto"/>
          </w:tcPr>
          <w:p w14:paraId="55FC305B" w14:textId="77777777" w:rsidR="007408A8" w:rsidRPr="005E0CDA" w:rsidRDefault="007408A8" w:rsidP="00187F89">
            <w:pPr>
              <w:tabs>
                <w:tab w:val="left" w:pos="840"/>
              </w:tabs>
              <w:spacing w:line="380" w:lineRule="exact"/>
              <w:ind w:right="-43"/>
              <w:jc w:val="both"/>
              <w:rPr>
                <w:rFonts w:asciiTheme="majorBidi" w:eastAsia="MS Mincho" w:hAnsiTheme="majorBidi" w:cstheme="majorBidi"/>
                <w:strike/>
                <w:sz w:val="32"/>
                <w:szCs w:val="32"/>
                <w:cs/>
              </w:rPr>
            </w:pPr>
            <w:r w:rsidRPr="005E0CDA">
              <w:rPr>
                <w:rFonts w:asciiTheme="majorBidi" w:eastAsia="MS Mincho" w:hAnsiTheme="majorBidi" w:cstheme="majorBidi"/>
                <w:sz w:val="32"/>
                <w:szCs w:val="32"/>
              </w:rPr>
              <w:t>January</w:t>
            </w:r>
            <w:r w:rsidRPr="005E0CDA">
              <w:rPr>
                <w:rFonts w:asciiTheme="majorBidi" w:eastAsia="MS Mincho" w:hAnsiTheme="majorBidi" w:cstheme="majorBidi"/>
                <w:sz w:val="32"/>
                <w:szCs w:val="32"/>
                <w:lang w:val="zh-CN"/>
              </w:rPr>
              <w:t xml:space="preserve"> </w:t>
            </w:r>
            <w:r w:rsidRPr="005E0CDA">
              <w:rPr>
                <w:rFonts w:asciiTheme="majorBidi" w:eastAsia="MS Mincho" w:hAnsiTheme="majorBidi" w:cstheme="majorBidi"/>
                <w:sz w:val="32"/>
                <w:szCs w:val="32"/>
              </w:rPr>
              <w:t xml:space="preserve">24, </w:t>
            </w:r>
            <w:r w:rsidRPr="005E0CDA">
              <w:rPr>
                <w:rFonts w:asciiTheme="majorBidi" w:eastAsia="MS Mincho" w:hAnsiTheme="majorBidi" w:cstheme="majorBidi"/>
                <w:sz w:val="32"/>
                <w:szCs w:val="32"/>
                <w:lang w:val="zh-CN"/>
              </w:rPr>
              <w:t>20</w:t>
            </w:r>
            <w:r w:rsidRPr="005E0CDA">
              <w:rPr>
                <w:rFonts w:asciiTheme="majorBidi" w:eastAsia="MS Mincho" w:hAnsiTheme="majorBidi" w:cstheme="majorBidi"/>
                <w:sz w:val="32"/>
                <w:szCs w:val="32"/>
              </w:rPr>
              <w:t>25</w:t>
            </w:r>
          </w:p>
        </w:tc>
      </w:tr>
      <w:tr w:rsidR="007408A8" w:rsidRPr="005E0CDA" w14:paraId="45F36068" w14:textId="77777777" w:rsidTr="00187F89">
        <w:tc>
          <w:tcPr>
            <w:tcW w:w="1843" w:type="dxa"/>
            <w:shd w:val="clear" w:color="auto" w:fill="auto"/>
          </w:tcPr>
          <w:p w14:paraId="678DA3DC"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 xml:space="preserve">Put </w:t>
            </w:r>
            <w:r w:rsidRPr="005E0CDA">
              <w:rPr>
                <w:rFonts w:asciiTheme="majorBidi" w:eastAsia="MS Mincho" w:hAnsiTheme="majorBidi" w:cstheme="majorBidi"/>
                <w:sz w:val="32"/>
                <w:szCs w:val="32"/>
              </w:rPr>
              <w:t>o</w:t>
            </w:r>
            <w:r w:rsidRPr="005E0CDA">
              <w:rPr>
                <w:rFonts w:asciiTheme="majorBidi" w:eastAsia="MS Mincho" w:hAnsiTheme="majorBidi" w:cstheme="majorBidi"/>
                <w:sz w:val="32"/>
                <w:szCs w:val="32"/>
                <w:lang w:val="zh-CN"/>
              </w:rPr>
              <w:t>ption</w:t>
            </w:r>
          </w:p>
        </w:tc>
        <w:tc>
          <w:tcPr>
            <w:tcW w:w="6662" w:type="dxa"/>
            <w:shd w:val="clear" w:color="auto" w:fill="auto"/>
          </w:tcPr>
          <w:p w14:paraId="3FD41340" w14:textId="77777777" w:rsidR="007408A8" w:rsidRPr="005E0CDA" w:rsidRDefault="007408A8" w:rsidP="00187F89">
            <w:pPr>
              <w:tabs>
                <w:tab w:val="left" w:pos="840"/>
              </w:tabs>
              <w:spacing w:line="380" w:lineRule="exact"/>
              <w:ind w:right="-43"/>
              <w:jc w:val="thaiDistribute"/>
              <w:rPr>
                <w:rFonts w:asciiTheme="majorBidi" w:eastAsia="MS Mincho" w:hAnsiTheme="majorBidi" w:cstheme="majorBidi"/>
                <w:spacing w:val="-2"/>
                <w:sz w:val="32"/>
                <w:szCs w:val="32"/>
              </w:rPr>
            </w:pPr>
            <w:r w:rsidRPr="005E0CDA">
              <w:rPr>
                <w:rFonts w:asciiTheme="majorBidi" w:eastAsia="MS Mincho" w:hAnsiTheme="majorBidi" w:cstheme="majorBidi"/>
                <w:spacing w:val="-2"/>
                <w:sz w:val="32"/>
                <w:szCs w:val="32"/>
                <w:lang w:val="zh-CN"/>
              </w:rPr>
              <w:t xml:space="preserve">At </w:t>
            </w:r>
            <w:r w:rsidRPr="005E0CDA">
              <w:rPr>
                <w:rFonts w:asciiTheme="majorBidi" w:eastAsia="MS Mincho" w:hAnsiTheme="majorBidi" w:cstheme="majorBidi"/>
                <w:spacing w:val="-2"/>
                <w:sz w:val="32"/>
                <w:szCs w:val="32"/>
              </w:rPr>
              <w:t>any time after</w:t>
            </w:r>
            <w:r w:rsidRPr="005E0CDA">
              <w:rPr>
                <w:rFonts w:asciiTheme="majorBidi" w:eastAsia="MS Mincho" w:hAnsiTheme="majorBidi" w:cstheme="majorBidi"/>
                <w:spacing w:val="-2"/>
                <w:sz w:val="32"/>
                <w:szCs w:val="32"/>
                <w:lang w:val="zh-CN"/>
              </w:rPr>
              <w:t xml:space="preserve"> </w:t>
            </w:r>
            <w:r w:rsidRPr="005E0CDA">
              <w:rPr>
                <w:rFonts w:asciiTheme="majorBidi" w:eastAsia="MS Mincho" w:hAnsiTheme="majorBidi" w:cstheme="majorBidi"/>
                <w:spacing w:val="-2"/>
                <w:sz w:val="32"/>
                <w:szCs w:val="32"/>
              </w:rPr>
              <w:t>Octo</w:t>
            </w:r>
            <w:r w:rsidRPr="005E0CDA">
              <w:rPr>
                <w:rFonts w:asciiTheme="majorBidi" w:eastAsia="MS Mincho" w:hAnsiTheme="majorBidi" w:cstheme="majorBidi"/>
                <w:spacing w:val="-2"/>
                <w:sz w:val="32"/>
                <w:szCs w:val="32"/>
                <w:lang w:val="zh-CN"/>
              </w:rPr>
              <w:t>b</w:t>
            </w:r>
            <w:r w:rsidRPr="005E0CDA">
              <w:rPr>
                <w:rFonts w:asciiTheme="majorBidi" w:eastAsia="MS Mincho" w:hAnsiTheme="majorBidi" w:cstheme="majorBidi"/>
                <w:spacing w:val="-2"/>
                <w:sz w:val="32"/>
                <w:szCs w:val="32"/>
              </w:rPr>
              <w:t>er 24,</w:t>
            </w:r>
            <w:r w:rsidRPr="005E0CDA">
              <w:rPr>
                <w:rFonts w:asciiTheme="majorBidi" w:eastAsia="MS Mincho" w:hAnsiTheme="majorBidi" w:cstheme="majorBidi"/>
                <w:spacing w:val="-2"/>
                <w:sz w:val="32"/>
                <w:szCs w:val="32"/>
                <w:lang w:val="zh-CN"/>
              </w:rPr>
              <w:t xml:space="preserve"> 20</w:t>
            </w:r>
            <w:r w:rsidRPr="005E0CDA">
              <w:rPr>
                <w:rFonts w:asciiTheme="majorBidi" w:eastAsia="MS Mincho" w:hAnsiTheme="majorBidi" w:cstheme="majorBidi"/>
                <w:spacing w:val="-2"/>
                <w:sz w:val="32"/>
                <w:szCs w:val="32"/>
              </w:rPr>
              <w:t xml:space="preserve">23, for the amount in excess of Baht 500 million the Company shall have the option to extend the Bondholder’s put option until at any time after October 24, 2024.   </w:t>
            </w:r>
          </w:p>
        </w:tc>
      </w:tr>
      <w:tr w:rsidR="007408A8" w:rsidRPr="005E0CDA" w14:paraId="6DCBB28E" w14:textId="77777777" w:rsidTr="00187F89">
        <w:tc>
          <w:tcPr>
            <w:tcW w:w="1843" w:type="dxa"/>
            <w:shd w:val="clear" w:color="auto" w:fill="auto"/>
          </w:tcPr>
          <w:p w14:paraId="24C64DAD"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Coupon</w:t>
            </w:r>
          </w:p>
        </w:tc>
        <w:tc>
          <w:tcPr>
            <w:tcW w:w="6662" w:type="dxa"/>
            <w:shd w:val="clear" w:color="auto" w:fill="auto"/>
          </w:tcPr>
          <w:p w14:paraId="669E9BCB" w14:textId="77777777" w:rsidR="007408A8" w:rsidRPr="005E0CDA" w:rsidRDefault="007408A8" w:rsidP="00187F89">
            <w:pPr>
              <w:tabs>
                <w:tab w:val="left" w:pos="840"/>
              </w:tabs>
              <w:spacing w:line="380" w:lineRule="exact"/>
              <w:ind w:right="-43" w:firstLine="3"/>
              <w:jc w:val="thaiDistribute"/>
              <w:rPr>
                <w:rFonts w:asciiTheme="majorBidi" w:eastAsia="MS Mincho" w:hAnsiTheme="majorBidi" w:cstheme="majorBidi"/>
                <w:strike/>
                <w:sz w:val="32"/>
                <w:szCs w:val="32"/>
              </w:rPr>
            </w:pPr>
            <w:r w:rsidRPr="005E0CDA">
              <w:rPr>
                <w:rFonts w:asciiTheme="majorBidi" w:eastAsia="MS Mincho" w:hAnsiTheme="majorBidi" w:cstheme="majorBidi"/>
                <w:sz w:val="32"/>
                <w:szCs w:val="32"/>
              </w:rPr>
              <w:t>3% per annum, the interest will be paid on a quarterly basis.</w:t>
            </w:r>
          </w:p>
        </w:tc>
      </w:tr>
      <w:tr w:rsidR="007408A8" w:rsidRPr="005E0CDA" w14:paraId="2E216361" w14:textId="77777777" w:rsidTr="00187F89">
        <w:tc>
          <w:tcPr>
            <w:tcW w:w="1843" w:type="dxa"/>
            <w:shd w:val="clear" w:color="auto" w:fill="auto"/>
          </w:tcPr>
          <w:p w14:paraId="3A8DDC6F"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z w:val="32"/>
                <w:szCs w:val="32"/>
              </w:rPr>
            </w:pPr>
            <w:r w:rsidRPr="005E0CDA">
              <w:rPr>
                <w:rFonts w:asciiTheme="majorBidi" w:eastAsia="MS Mincho" w:hAnsiTheme="majorBidi" w:cstheme="majorBidi"/>
                <w:sz w:val="32"/>
                <w:szCs w:val="32"/>
              </w:rPr>
              <w:t>Conversion period</w:t>
            </w:r>
          </w:p>
        </w:tc>
        <w:tc>
          <w:tcPr>
            <w:tcW w:w="6662" w:type="dxa"/>
            <w:shd w:val="clear" w:color="auto" w:fill="auto"/>
          </w:tcPr>
          <w:p w14:paraId="6F4E690F" w14:textId="77777777" w:rsidR="007408A8" w:rsidRPr="005E0CDA" w:rsidRDefault="007408A8" w:rsidP="00187F89">
            <w:pPr>
              <w:tabs>
                <w:tab w:val="left" w:pos="840"/>
              </w:tabs>
              <w:spacing w:line="380" w:lineRule="exact"/>
              <w:ind w:right="-43" w:firstLine="3"/>
              <w:jc w:val="thaiDistribute"/>
              <w:rPr>
                <w:rFonts w:asciiTheme="majorBidi" w:eastAsia="MS Mincho" w:hAnsiTheme="majorBidi" w:cstheme="majorBidi"/>
                <w:spacing w:val="-4"/>
                <w:sz w:val="32"/>
                <w:szCs w:val="32"/>
              </w:rPr>
            </w:pPr>
            <w:r w:rsidRPr="005E0CDA">
              <w:rPr>
                <w:rFonts w:asciiTheme="majorBidi" w:eastAsia="MS Mincho" w:hAnsiTheme="majorBidi" w:cstheme="majorBidi"/>
                <w:spacing w:val="-4"/>
                <w:sz w:val="32"/>
                <w:szCs w:val="32"/>
              </w:rPr>
              <w:t>1 year after the issue date up to date falling 10 close of business days before maturity date.</w:t>
            </w:r>
          </w:p>
        </w:tc>
      </w:tr>
      <w:tr w:rsidR="007408A8" w:rsidRPr="005E0CDA" w14:paraId="41972B32" w14:textId="77777777" w:rsidTr="00187F89">
        <w:tc>
          <w:tcPr>
            <w:tcW w:w="1843" w:type="dxa"/>
            <w:shd w:val="clear" w:color="auto" w:fill="auto"/>
          </w:tcPr>
          <w:p w14:paraId="51EE4EB0"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z w:val="32"/>
                <w:szCs w:val="32"/>
                <w:cs/>
              </w:rPr>
            </w:pPr>
            <w:r w:rsidRPr="005E0CDA">
              <w:rPr>
                <w:rFonts w:asciiTheme="majorBidi" w:eastAsia="MS Mincho" w:hAnsiTheme="majorBidi" w:cstheme="majorBidi"/>
                <w:sz w:val="32"/>
                <w:szCs w:val="32"/>
                <w:lang w:val="zh-CN"/>
              </w:rPr>
              <w:t xml:space="preserve">Conversion </w:t>
            </w:r>
            <w:r w:rsidRPr="005E0CDA">
              <w:rPr>
                <w:rFonts w:asciiTheme="majorBidi" w:eastAsia="MS Mincho" w:hAnsiTheme="majorBidi" w:cstheme="majorBidi"/>
                <w:sz w:val="32"/>
                <w:szCs w:val="32"/>
              </w:rPr>
              <w:t>p</w:t>
            </w:r>
            <w:r w:rsidRPr="005E0CDA">
              <w:rPr>
                <w:rFonts w:asciiTheme="majorBidi" w:eastAsia="MS Mincho" w:hAnsiTheme="majorBidi" w:cstheme="majorBidi"/>
                <w:sz w:val="32"/>
                <w:szCs w:val="32"/>
                <w:lang w:val="zh-CN"/>
              </w:rPr>
              <w:t>rice</w:t>
            </w:r>
          </w:p>
        </w:tc>
        <w:tc>
          <w:tcPr>
            <w:tcW w:w="6662" w:type="dxa"/>
            <w:shd w:val="clear" w:color="auto" w:fill="auto"/>
          </w:tcPr>
          <w:p w14:paraId="3E4D9698" w14:textId="3D0B51C1" w:rsidR="007408A8" w:rsidRPr="005E0CDA" w:rsidRDefault="007408A8" w:rsidP="00187F89">
            <w:pPr>
              <w:tabs>
                <w:tab w:val="left" w:pos="840"/>
              </w:tabs>
              <w:spacing w:line="380" w:lineRule="exact"/>
              <w:ind w:right="-43"/>
              <w:jc w:val="thaiDistribute"/>
              <w:rPr>
                <w:rFonts w:asciiTheme="majorBidi" w:eastAsia="MS Mincho" w:hAnsiTheme="majorBidi" w:cstheme="majorBidi"/>
                <w:spacing w:val="-4"/>
                <w:sz w:val="32"/>
                <w:szCs w:val="32"/>
                <w:lang w:val="zh-CN"/>
              </w:rPr>
            </w:pPr>
            <w:r w:rsidRPr="005E0CDA">
              <w:rPr>
                <w:rFonts w:asciiTheme="majorBidi" w:eastAsia="MS Mincho" w:hAnsiTheme="majorBidi" w:cstheme="majorBidi"/>
                <w:spacing w:val="-4"/>
                <w:sz w:val="32"/>
                <w:szCs w:val="32"/>
              </w:rPr>
              <w:t xml:space="preserve">As at </w:t>
            </w:r>
            <w:r w:rsidR="00B11901" w:rsidRPr="005E0CDA">
              <w:rPr>
                <w:rFonts w:asciiTheme="majorBidi" w:eastAsia="MS Mincho" w:hAnsiTheme="majorBidi" w:cstheme="majorBidi"/>
                <w:spacing w:val="-4"/>
                <w:sz w:val="32"/>
                <w:szCs w:val="32"/>
              </w:rPr>
              <w:t>June 30</w:t>
            </w:r>
            <w:r w:rsidRPr="005E0CDA">
              <w:rPr>
                <w:rFonts w:asciiTheme="majorBidi" w:eastAsia="MS Mincho" w:hAnsiTheme="majorBidi" w:cstheme="majorBidi"/>
                <w:spacing w:val="-4"/>
                <w:sz w:val="32"/>
                <w:szCs w:val="32"/>
              </w:rPr>
              <w:t>, 202</w:t>
            </w:r>
            <w:r w:rsidR="007F4602" w:rsidRPr="005E0CDA">
              <w:rPr>
                <w:rFonts w:asciiTheme="majorBidi" w:eastAsia="MS Mincho" w:hAnsiTheme="majorBidi" w:cstheme="majorBidi"/>
                <w:spacing w:val="-4"/>
                <w:sz w:val="32"/>
                <w:szCs w:val="32"/>
              </w:rPr>
              <w:t>3</w:t>
            </w:r>
            <w:r w:rsidRPr="005E0CDA">
              <w:rPr>
                <w:rFonts w:asciiTheme="majorBidi" w:eastAsia="MS Mincho" w:hAnsiTheme="majorBidi" w:cstheme="majorBidi"/>
                <w:spacing w:val="-4"/>
                <w:sz w:val="32"/>
                <w:szCs w:val="32"/>
              </w:rPr>
              <w:t xml:space="preserve">: </w:t>
            </w:r>
            <w:r w:rsidRPr="005E0CDA">
              <w:rPr>
                <w:rFonts w:asciiTheme="majorBidi" w:eastAsia="MS Mincho" w:hAnsiTheme="majorBidi" w:cstheme="majorBidi"/>
                <w:spacing w:val="-4"/>
                <w:sz w:val="32"/>
                <w:szCs w:val="32"/>
                <w:lang w:val="zh-CN"/>
              </w:rPr>
              <w:t>Baht</w:t>
            </w:r>
            <w:r w:rsidRPr="005E0CDA">
              <w:rPr>
                <w:rFonts w:asciiTheme="majorBidi" w:eastAsia="MS Mincho" w:hAnsiTheme="majorBidi" w:cstheme="majorBidi"/>
                <w:spacing w:val="-4"/>
                <w:sz w:val="32"/>
                <w:szCs w:val="32"/>
              </w:rPr>
              <w:t xml:space="preserve"> </w:t>
            </w:r>
            <w:r w:rsidR="00E26555" w:rsidRPr="005E0CDA">
              <w:rPr>
                <w:rFonts w:asciiTheme="majorBidi" w:eastAsia="MS Mincho" w:hAnsiTheme="majorBidi" w:cstheme="majorBidi"/>
                <w:spacing w:val="-4"/>
                <w:sz w:val="32"/>
                <w:szCs w:val="32"/>
              </w:rPr>
              <w:t>6.2316</w:t>
            </w:r>
            <w:r w:rsidR="007F4602" w:rsidRPr="005E0CDA">
              <w:rPr>
                <w:rFonts w:asciiTheme="majorBidi" w:eastAsia="MS Mincho" w:hAnsiTheme="majorBidi" w:cstheme="majorBidi"/>
                <w:spacing w:val="-4"/>
                <w:sz w:val="32"/>
                <w:szCs w:val="32"/>
              </w:rPr>
              <w:t xml:space="preserve"> </w:t>
            </w:r>
            <w:r w:rsidRPr="005E0CDA">
              <w:rPr>
                <w:rFonts w:asciiTheme="majorBidi" w:eastAsia="MS Mincho" w:hAnsiTheme="majorBidi" w:cstheme="majorBidi"/>
                <w:spacing w:val="-4"/>
                <w:sz w:val="32"/>
                <w:szCs w:val="32"/>
                <w:lang w:val="zh-CN"/>
              </w:rPr>
              <w:t xml:space="preserve">per share, subject to the event that the Company will adjust the conversion price in order to ensure that the benefits of the holders of the convertible debentures upon exercise of the conversion rights shall not be less favorable (December </w:t>
            </w:r>
            <w:r w:rsidRPr="005E0CDA">
              <w:rPr>
                <w:rFonts w:asciiTheme="majorBidi" w:eastAsia="MS Mincho" w:hAnsiTheme="majorBidi" w:cstheme="majorBidi"/>
                <w:spacing w:val="-4"/>
                <w:sz w:val="32"/>
                <w:szCs w:val="32"/>
              </w:rPr>
              <w:t xml:space="preserve">31, </w:t>
            </w:r>
            <w:r w:rsidRPr="005E0CDA">
              <w:rPr>
                <w:rFonts w:asciiTheme="majorBidi" w:eastAsia="MS Mincho" w:hAnsiTheme="majorBidi" w:cstheme="majorBidi"/>
                <w:spacing w:val="-4"/>
                <w:sz w:val="32"/>
                <w:szCs w:val="32"/>
                <w:lang w:val="zh-CN"/>
              </w:rPr>
              <w:t>202</w:t>
            </w:r>
            <w:r w:rsidR="007F4602" w:rsidRPr="005E0CDA">
              <w:rPr>
                <w:rFonts w:asciiTheme="majorBidi" w:eastAsia="MS Mincho" w:hAnsiTheme="majorBidi" w:cstheme="majorBidi"/>
                <w:spacing w:val="-4"/>
                <w:sz w:val="32"/>
                <w:szCs w:val="32"/>
              </w:rPr>
              <w:t>2</w:t>
            </w:r>
            <w:r w:rsidRPr="005E0CDA">
              <w:rPr>
                <w:rFonts w:asciiTheme="majorBidi" w:eastAsia="MS Mincho" w:hAnsiTheme="majorBidi" w:cstheme="majorBidi"/>
                <w:spacing w:val="-4"/>
                <w:sz w:val="32"/>
                <w:szCs w:val="32"/>
                <w:lang w:val="zh-CN"/>
              </w:rPr>
              <w:t>: Baht 6.</w:t>
            </w:r>
            <w:r w:rsidR="007F4602" w:rsidRPr="005E0CDA">
              <w:rPr>
                <w:rFonts w:asciiTheme="majorBidi" w:eastAsia="MS Mincho" w:hAnsiTheme="majorBidi" w:cstheme="majorBidi"/>
                <w:spacing w:val="-4"/>
                <w:sz w:val="32"/>
                <w:szCs w:val="32"/>
              </w:rPr>
              <w:t>5877</w:t>
            </w:r>
            <w:r w:rsidRPr="005E0CDA">
              <w:rPr>
                <w:rFonts w:asciiTheme="majorBidi" w:eastAsia="MS Mincho" w:hAnsiTheme="majorBidi" w:cstheme="majorBidi"/>
                <w:spacing w:val="-4"/>
                <w:sz w:val="32"/>
                <w:szCs w:val="32"/>
                <w:lang w:val="zh-CN"/>
              </w:rPr>
              <w:t xml:space="preserve"> per share)</w:t>
            </w:r>
            <w:r w:rsidRPr="005E0CDA">
              <w:rPr>
                <w:rFonts w:asciiTheme="majorBidi" w:eastAsia="MS Mincho" w:hAnsiTheme="majorBidi" w:cstheme="majorBidi"/>
                <w:spacing w:val="-4"/>
                <w:sz w:val="32"/>
                <w:szCs w:val="32"/>
              </w:rPr>
              <w:t xml:space="preserve"> </w:t>
            </w:r>
            <w:r w:rsidRPr="005E0CDA">
              <w:rPr>
                <w:rFonts w:asciiTheme="majorBidi" w:hAnsiTheme="majorBidi" w:cstheme="majorBidi"/>
                <w:spacing w:val="-4"/>
                <w:sz w:val="32"/>
                <w:szCs w:val="32"/>
              </w:rPr>
              <w:t>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24, 2019 to November 13, 2019, which is equivalent to 6.17 Baht per share.</w:t>
            </w:r>
          </w:p>
        </w:tc>
      </w:tr>
      <w:tr w:rsidR="007408A8" w:rsidRPr="005E0CDA" w14:paraId="120C4FBF" w14:textId="77777777" w:rsidTr="00187F89">
        <w:tc>
          <w:tcPr>
            <w:tcW w:w="1843" w:type="dxa"/>
            <w:shd w:val="clear" w:color="auto" w:fill="auto"/>
          </w:tcPr>
          <w:p w14:paraId="5F60FF2B"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z w:val="32"/>
                <w:szCs w:val="32"/>
              </w:rPr>
            </w:pPr>
            <w:r w:rsidRPr="005E0CDA">
              <w:rPr>
                <w:rFonts w:asciiTheme="majorBidi" w:eastAsia="MS Mincho" w:hAnsiTheme="majorBidi" w:cstheme="majorBidi"/>
                <w:sz w:val="32"/>
                <w:szCs w:val="32"/>
              </w:rPr>
              <w:t>Conversion ratio</w:t>
            </w:r>
          </w:p>
        </w:tc>
        <w:tc>
          <w:tcPr>
            <w:tcW w:w="6662" w:type="dxa"/>
            <w:shd w:val="clear" w:color="auto" w:fill="auto"/>
          </w:tcPr>
          <w:p w14:paraId="272A04F1" w14:textId="77777777" w:rsidR="007408A8" w:rsidRPr="005E0CDA" w:rsidRDefault="007408A8" w:rsidP="00187F89">
            <w:pPr>
              <w:tabs>
                <w:tab w:val="left" w:pos="840"/>
              </w:tabs>
              <w:spacing w:line="380" w:lineRule="exact"/>
              <w:ind w:right="-43"/>
              <w:rPr>
                <w:rFonts w:asciiTheme="majorBidi" w:eastAsia="MS Mincho" w:hAnsiTheme="majorBidi" w:cstheme="majorBidi"/>
                <w:sz w:val="32"/>
                <w:szCs w:val="32"/>
              </w:rPr>
            </w:pPr>
            <w:r w:rsidRPr="005E0CDA">
              <w:rPr>
                <w:rFonts w:asciiTheme="majorBidi" w:eastAsia="MS Mincho" w:hAnsiTheme="majorBidi" w:cstheme="majorBidi"/>
                <w:spacing w:val="-4"/>
                <w:sz w:val="32"/>
                <w:szCs w:val="32"/>
              </w:rPr>
              <w:t>The principal of the convertible debentures divided by the conversion</w:t>
            </w:r>
            <w:r w:rsidRPr="005E0CDA">
              <w:rPr>
                <w:rFonts w:asciiTheme="majorBidi" w:eastAsia="MS Mincho" w:hAnsiTheme="majorBidi" w:cstheme="majorBidi"/>
                <w:sz w:val="32"/>
                <w:szCs w:val="32"/>
              </w:rPr>
              <w:t xml:space="preserve"> price.</w:t>
            </w:r>
          </w:p>
        </w:tc>
      </w:tr>
    </w:tbl>
    <w:p w14:paraId="2F77E7AC" w14:textId="77777777" w:rsidR="00187F89" w:rsidRPr="005E0CDA" w:rsidRDefault="00187F89"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p>
    <w:p w14:paraId="54240845" w14:textId="77777777" w:rsidR="00187F89" w:rsidRPr="005E0CDA" w:rsidRDefault="00187F89">
      <w:pPr>
        <w:autoSpaceDE/>
        <w:autoSpaceDN/>
        <w:adjustRightInd/>
        <w:rPr>
          <w:rFonts w:asciiTheme="majorBidi" w:hAnsiTheme="majorBidi" w:cstheme="majorBidi"/>
          <w:sz w:val="32"/>
          <w:szCs w:val="32"/>
        </w:rPr>
      </w:pPr>
      <w:r w:rsidRPr="005E0CDA">
        <w:rPr>
          <w:rFonts w:asciiTheme="majorBidi" w:hAnsiTheme="majorBidi" w:cstheme="majorBidi"/>
          <w:sz w:val="32"/>
          <w:szCs w:val="32"/>
        </w:rPr>
        <w:br w:type="page"/>
      </w:r>
    </w:p>
    <w:p w14:paraId="56BDD9BB" w14:textId="25FF7479"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On April 21, 2022, the Company has issued the convertible debentures (Private Placement) to the Advance Opportunities Fund (“AO Fund”) and Advance Opportunities Fund 1 (“AO Fund 1”). Key terms and conditions of the convertible debentures are as the following:</w:t>
      </w:r>
    </w:p>
    <w:tbl>
      <w:tblPr>
        <w:tblW w:w="8647" w:type="dxa"/>
        <w:tblInd w:w="709" w:type="dxa"/>
        <w:tblLook w:val="04A0" w:firstRow="1" w:lastRow="0" w:firstColumn="1" w:lastColumn="0" w:noHBand="0" w:noVBand="1"/>
      </w:tblPr>
      <w:tblGrid>
        <w:gridCol w:w="2070"/>
        <w:gridCol w:w="6577"/>
      </w:tblGrid>
      <w:tr w:rsidR="007408A8" w:rsidRPr="005E0CDA" w14:paraId="1855CC05" w14:textId="77777777" w:rsidTr="00274CC8">
        <w:tc>
          <w:tcPr>
            <w:tcW w:w="2070" w:type="dxa"/>
            <w:shd w:val="clear" w:color="auto" w:fill="auto"/>
          </w:tcPr>
          <w:p w14:paraId="4C56C82E"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z w:val="32"/>
                <w:szCs w:val="32"/>
                <w:lang w:val="en-AU"/>
              </w:rPr>
            </w:pPr>
            <w:r w:rsidRPr="005E0CDA">
              <w:rPr>
                <w:rFonts w:asciiTheme="majorBidi" w:eastAsia="MS Mincho" w:hAnsiTheme="majorBidi" w:cstheme="majorBidi"/>
                <w:sz w:val="32"/>
                <w:szCs w:val="32"/>
                <w:lang w:val="zh-CN"/>
              </w:rPr>
              <w:t xml:space="preserve">Type of </w:t>
            </w:r>
            <w:r w:rsidRPr="005E0CDA">
              <w:rPr>
                <w:rFonts w:asciiTheme="majorBidi" w:hAnsiTheme="majorBidi" w:cstheme="majorBidi"/>
                <w:sz w:val="32"/>
                <w:szCs w:val="32"/>
              </w:rPr>
              <w:t>d</w:t>
            </w:r>
            <w:r w:rsidRPr="005E0CDA">
              <w:rPr>
                <w:rFonts w:asciiTheme="majorBidi" w:hAnsiTheme="majorBidi" w:cstheme="majorBidi"/>
                <w:sz w:val="32"/>
                <w:szCs w:val="32"/>
                <w:lang w:val="zh-CN"/>
              </w:rPr>
              <w:t>ebentures</w:t>
            </w:r>
          </w:p>
        </w:tc>
        <w:tc>
          <w:tcPr>
            <w:tcW w:w="6577" w:type="dxa"/>
            <w:shd w:val="clear" w:color="auto" w:fill="auto"/>
          </w:tcPr>
          <w:p w14:paraId="384A601B" w14:textId="77777777" w:rsidR="007408A8" w:rsidRPr="005E0CDA" w:rsidRDefault="007408A8" w:rsidP="00187F89">
            <w:pPr>
              <w:spacing w:line="380" w:lineRule="exact"/>
              <w:ind w:left="2880" w:hanging="2880"/>
              <w:rPr>
                <w:rFonts w:asciiTheme="majorBidi" w:eastAsia="MS Mincho" w:hAnsiTheme="majorBidi" w:cstheme="majorBidi"/>
                <w:sz w:val="32"/>
                <w:szCs w:val="32"/>
              </w:rPr>
            </w:pPr>
            <w:r w:rsidRPr="005E0CDA">
              <w:rPr>
                <w:rFonts w:asciiTheme="majorBidi" w:eastAsia="MS Mincho" w:hAnsiTheme="majorBidi" w:cstheme="majorBidi"/>
                <w:sz w:val="32"/>
                <w:szCs w:val="32"/>
              </w:rPr>
              <w:t xml:space="preserve">Unsecured and unsubordinated convertible </w:t>
            </w:r>
            <w:r w:rsidRPr="005E0CDA">
              <w:rPr>
                <w:rFonts w:asciiTheme="majorBidi" w:hAnsiTheme="majorBidi" w:cstheme="majorBidi"/>
                <w:sz w:val="32"/>
                <w:szCs w:val="32"/>
              </w:rPr>
              <w:t>debentures</w:t>
            </w:r>
          </w:p>
        </w:tc>
      </w:tr>
      <w:tr w:rsidR="007408A8" w:rsidRPr="005E0CDA" w14:paraId="1A6C6915" w14:textId="77777777" w:rsidTr="00274CC8">
        <w:tc>
          <w:tcPr>
            <w:tcW w:w="2070" w:type="dxa"/>
            <w:shd w:val="clear" w:color="auto" w:fill="auto"/>
          </w:tcPr>
          <w:p w14:paraId="2E8097FC"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Maturity</w:t>
            </w:r>
          </w:p>
        </w:tc>
        <w:tc>
          <w:tcPr>
            <w:tcW w:w="6577" w:type="dxa"/>
            <w:shd w:val="clear" w:color="auto" w:fill="auto"/>
          </w:tcPr>
          <w:p w14:paraId="165372EB" w14:textId="77777777" w:rsidR="007408A8" w:rsidRPr="005E0CDA" w:rsidRDefault="007408A8" w:rsidP="00187F89">
            <w:pPr>
              <w:tabs>
                <w:tab w:val="left" w:pos="840"/>
              </w:tabs>
              <w:spacing w:line="380" w:lineRule="exact"/>
              <w:ind w:right="-43"/>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5 years, commencing from the issue date</w:t>
            </w:r>
          </w:p>
        </w:tc>
      </w:tr>
      <w:tr w:rsidR="007408A8" w:rsidRPr="005E0CDA" w14:paraId="15F74B25" w14:textId="77777777" w:rsidTr="00274CC8">
        <w:tc>
          <w:tcPr>
            <w:tcW w:w="2070" w:type="dxa"/>
            <w:shd w:val="clear" w:color="auto" w:fill="auto"/>
          </w:tcPr>
          <w:p w14:paraId="4C07F796"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z w:val="32"/>
                <w:szCs w:val="32"/>
                <w:lang w:val="zh-CN"/>
              </w:rPr>
            </w:pPr>
            <w:r w:rsidRPr="005E0CDA">
              <w:rPr>
                <w:rFonts w:asciiTheme="majorBidi" w:eastAsia="MS Mincho" w:hAnsiTheme="majorBidi" w:cstheme="majorBidi"/>
                <w:sz w:val="32"/>
                <w:szCs w:val="32"/>
                <w:lang w:val="zh-CN"/>
              </w:rPr>
              <w:t xml:space="preserve">Issue </w:t>
            </w:r>
            <w:r w:rsidRPr="005E0CDA">
              <w:rPr>
                <w:rFonts w:asciiTheme="majorBidi" w:eastAsia="MS Mincho" w:hAnsiTheme="majorBidi" w:cstheme="majorBidi"/>
                <w:sz w:val="32"/>
                <w:szCs w:val="32"/>
              </w:rPr>
              <w:t>s</w:t>
            </w:r>
            <w:r w:rsidRPr="005E0CDA">
              <w:rPr>
                <w:rFonts w:asciiTheme="majorBidi" w:eastAsia="MS Mincho" w:hAnsiTheme="majorBidi" w:cstheme="majorBidi"/>
                <w:sz w:val="32"/>
                <w:szCs w:val="32"/>
                <w:lang w:val="zh-CN"/>
              </w:rPr>
              <w:t>ize</w:t>
            </w:r>
          </w:p>
        </w:tc>
        <w:tc>
          <w:tcPr>
            <w:tcW w:w="6577" w:type="dxa"/>
            <w:shd w:val="clear" w:color="auto" w:fill="auto"/>
          </w:tcPr>
          <w:p w14:paraId="68B20EBB" w14:textId="77777777" w:rsidR="007408A8" w:rsidRPr="005E0CDA" w:rsidRDefault="007408A8" w:rsidP="00187F89">
            <w:pPr>
              <w:tabs>
                <w:tab w:val="left" w:pos="840"/>
              </w:tabs>
              <w:spacing w:line="380" w:lineRule="exact"/>
              <w:ind w:right="-43"/>
              <w:jc w:val="both"/>
              <w:rPr>
                <w:rFonts w:asciiTheme="majorBidi" w:eastAsia="MS Mincho" w:hAnsiTheme="majorBidi" w:cstheme="majorBidi"/>
                <w:sz w:val="32"/>
                <w:szCs w:val="32"/>
              </w:rPr>
            </w:pPr>
            <w:r w:rsidRPr="005E0CDA">
              <w:rPr>
                <w:rFonts w:asciiTheme="majorBidi" w:eastAsia="MS Mincho" w:hAnsiTheme="majorBidi" w:cstheme="majorBidi"/>
                <w:sz w:val="32"/>
                <w:szCs w:val="32"/>
              </w:rPr>
              <w:t xml:space="preserve">Baht </w:t>
            </w:r>
            <w:r w:rsidRPr="005E0CDA">
              <w:rPr>
                <w:rFonts w:asciiTheme="majorBidi" w:eastAsia="MS Mincho" w:hAnsiTheme="majorBidi" w:cstheme="majorBidi"/>
                <w:sz w:val="32"/>
                <w:szCs w:val="32"/>
                <w:lang w:val="zh-CN"/>
              </w:rPr>
              <w:t>1,</w:t>
            </w:r>
            <w:r w:rsidRPr="005E0CDA">
              <w:rPr>
                <w:rFonts w:asciiTheme="majorBidi" w:eastAsia="MS Mincho" w:hAnsiTheme="majorBidi" w:cstheme="majorBidi"/>
                <w:sz w:val="32"/>
                <w:szCs w:val="32"/>
              </w:rPr>
              <w:t>5</w:t>
            </w:r>
            <w:r w:rsidRPr="005E0CDA">
              <w:rPr>
                <w:rFonts w:asciiTheme="majorBidi" w:eastAsia="MS Mincho" w:hAnsiTheme="majorBidi" w:cstheme="majorBidi"/>
                <w:sz w:val="32"/>
                <w:szCs w:val="32"/>
                <w:lang w:val="zh-CN"/>
              </w:rPr>
              <w:t>00</w:t>
            </w:r>
            <w:r w:rsidRPr="005E0CDA">
              <w:rPr>
                <w:rFonts w:asciiTheme="majorBidi" w:eastAsia="MS Mincho" w:hAnsiTheme="majorBidi" w:cstheme="majorBidi"/>
                <w:sz w:val="32"/>
                <w:szCs w:val="32"/>
              </w:rPr>
              <w:t xml:space="preserve"> million divided into 3 tranches, as follows:</w:t>
            </w:r>
          </w:p>
          <w:p w14:paraId="11EC0297" w14:textId="77777777" w:rsidR="007408A8" w:rsidRPr="005E0CDA" w:rsidRDefault="007408A8" w:rsidP="00187F89">
            <w:pPr>
              <w:tabs>
                <w:tab w:val="left" w:pos="840"/>
              </w:tabs>
              <w:spacing w:line="380" w:lineRule="exact"/>
              <w:ind w:right="-43"/>
              <w:jc w:val="both"/>
              <w:rPr>
                <w:rFonts w:asciiTheme="majorBidi" w:eastAsia="MS Mincho" w:hAnsiTheme="majorBidi" w:cstheme="majorBidi"/>
                <w:sz w:val="32"/>
                <w:szCs w:val="32"/>
              </w:rPr>
            </w:pPr>
            <w:r w:rsidRPr="005E0CDA">
              <w:rPr>
                <w:rFonts w:asciiTheme="majorBidi" w:eastAsia="MS Mincho" w:hAnsiTheme="majorBidi" w:cstheme="majorBidi"/>
                <w:sz w:val="32"/>
                <w:szCs w:val="32"/>
              </w:rPr>
              <w:t xml:space="preserve">(1) Convertible Debentures </w:t>
            </w:r>
            <w:bookmarkStart w:id="3" w:name="_Hlk124339432"/>
            <w:r w:rsidRPr="005E0CDA">
              <w:rPr>
                <w:rFonts w:asciiTheme="majorBidi" w:eastAsia="MS Mincho" w:hAnsiTheme="majorBidi" w:cstheme="majorBidi"/>
                <w:sz w:val="32"/>
                <w:szCs w:val="32"/>
              </w:rPr>
              <w:t xml:space="preserve">Tranche 1 </w:t>
            </w:r>
            <w:bookmarkEnd w:id="3"/>
            <w:r w:rsidRPr="005E0CDA">
              <w:rPr>
                <w:rFonts w:asciiTheme="majorBidi" w:eastAsia="MS Mincho" w:hAnsiTheme="majorBidi" w:cstheme="majorBidi"/>
                <w:sz w:val="32"/>
                <w:szCs w:val="32"/>
              </w:rPr>
              <w:t>has the value of not more than Baht 500 million divided into 25 sets, Baht 20 million per set.</w:t>
            </w:r>
          </w:p>
          <w:p w14:paraId="262C087D" w14:textId="77777777" w:rsidR="007408A8" w:rsidRPr="005E0CDA" w:rsidRDefault="007408A8" w:rsidP="00187F89">
            <w:pPr>
              <w:tabs>
                <w:tab w:val="left" w:pos="840"/>
              </w:tabs>
              <w:spacing w:line="380" w:lineRule="exact"/>
              <w:ind w:right="-43"/>
              <w:jc w:val="both"/>
              <w:rPr>
                <w:rFonts w:asciiTheme="majorBidi" w:eastAsia="MS Mincho" w:hAnsiTheme="majorBidi" w:cstheme="majorBidi"/>
                <w:sz w:val="32"/>
                <w:szCs w:val="32"/>
              </w:rPr>
            </w:pPr>
            <w:r w:rsidRPr="005E0CDA">
              <w:rPr>
                <w:rFonts w:asciiTheme="majorBidi" w:eastAsia="MS Mincho" w:hAnsiTheme="majorBidi" w:cstheme="majorBidi"/>
                <w:sz w:val="32"/>
                <w:szCs w:val="32"/>
              </w:rPr>
              <w:t>(2) Convertible Debentures Tranche 2 has the value of not more than Baht 500 million divided into 25 sets, Baht 20 million per set.</w:t>
            </w:r>
          </w:p>
          <w:p w14:paraId="024E6EA4" w14:textId="77777777" w:rsidR="007408A8" w:rsidRPr="005E0CDA" w:rsidRDefault="007408A8" w:rsidP="00187F89">
            <w:pPr>
              <w:tabs>
                <w:tab w:val="left" w:pos="840"/>
              </w:tabs>
              <w:spacing w:line="380" w:lineRule="exact"/>
              <w:ind w:right="-43"/>
              <w:jc w:val="both"/>
              <w:rPr>
                <w:rFonts w:asciiTheme="majorBidi" w:eastAsia="MS Mincho" w:hAnsiTheme="majorBidi" w:cstheme="majorBidi"/>
                <w:sz w:val="32"/>
                <w:szCs w:val="32"/>
              </w:rPr>
            </w:pPr>
            <w:r w:rsidRPr="005E0CDA">
              <w:rPr>
                <w:rFonts w:asciiTheme="majorBidi" w:eastAsia="MS Mincho" w:hAnsiTheme="majorBidi" w:cstheme="majorBidi"/>
                <w:sz w:val="32"/>
                <w:szCs w:val="32"/>
              </w:rPr>
              <w:t>(3) Convertible Debentures Tranche 3 has the value of not more than Baht 500 million divided into 20 sets, Baht 25 million per set.</w:t>
            </w:r>
          </w:p>
        </w:tc>
      </w:tr>
      <w:tr w:rsidR="007408A8" w:rsidRPr="005E0CDA" w14:paraId="55BBBB4A" w14:textId="77777777" w:rsidTr="00274CC8">
        <w:tc>
          <w:tcPr>
            <w:tcW w:w="2070" w:type="dxa"/>
            <w:shd w:val="clear" w:color="auto" w:fill="auto"/>
          </w:tcPr>
          <w:p w14:paraId="4B0A7B72"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Currency</w:t>
            </w:r>
          </w:p>
        </w:tc>
        <w:tc>
          <w:tcPr>
            <w:tcW w:w="6577" w:type="dxa"/>
            <w:shd w:val="clear" w:color="auto" w:fill="auto"/>
          </w:tcPr>
          <w:p w14:paraId="6C2EAD50" w14:textId="77777777" w:rsidR="007408A8" w:rsidRPr="005E0CDA" w:rsidRDefault="007408A8" w:rsidP="00187F89">
            <w:pPr>
              <w:tabs>
                <w:tab w:val="left" w:pos="840"/>
              </w:tabs>
              <w:spacing w:line="380" w:lineRule="exact"/>
              <w:ind w:right="-43"/>
              <w:jc w:val="both"/>
              <w:rPr>
                <w:rFonts w:asciiTheme="majorBidi" w:eastAsia="MS Mincho" w:hAnsiTheme="majorBidi" w:cstheme="majorBidi"/>
                <w:strike/>
                <w:sz w:val="32"/>
                <w:szCs w:val="32"/>
              </w:rPr>
            </w:pPr>
            <w:r w:rsidRPr="005E0CDA">
              <w:rPr>
                <w:rFonts w:asciiTheme="majorBidi" w:eastAsia="MS Mincho" w:hAnsiTheme="majorBidi" w:cstheme="majorBidi"/>
                <w:sz w:val="32"/>
                <w:szCs w:val="32"/>
              </w:rPr>
              <w:t>Thai Baht</w:t>
            </w:r>
          </w:p>
        </w:tc>
      </w:tr>
      <w:tr w:rsidR="007408A8" w:rsidRPr="005E0CDA" w14:paraId="573F2BD2" w14:textId="77777777" w:rsidTr="00274CC8">
        <w:tc>
          <w:tcPr>
            <w:tcW w:w="2070" w:type="dxa"/>
            <w:shd w:val="clear" w:color="auto" w:fill="auto"/>
          </w:tcPr>
          <w:p w14:paraId="1E0CEF02"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 xml:space="preserve">Maturity </w:t>
            </w:r>
            <w:r w:rsidRPr="005E0CDA">
              <w:rPr>
                <w:rFonts w:asciiTheme="majorBidi" w:eastAsia="MS Mincho" w:hAnsiTheme="majorBidi" w:cstheme="majorBidi"/>
                <w:sz w:val="32"/>
                <w:szCs w:val="32"/>
              </w:rPr>
              <w:t>d</w:t>
            </w:r>
            <w:r w:rsidRPr="005E0CDA">
              <w:rPr>
                <w:rFonts w:asciiTheme="majorBidi" w:eastAsia="MS Mincho" w:hAnsiTheme="majorBidi" w:cstheme="majorBidi"/>
                <w:sz w:val="32"/>
                <w:szCs w:val="32"/>
                <w:lang w:val="zh-CN"/>
              </w:rPr>
              <w:t>ate</w:t>
            </w:r>
          </w:p>
        </w:tc>
        <w:tc>
          <w:tcPr>
            <w:tcW w:w="6577" w:type="dxa"/>
            <w:shd w:val="clear" w:color="auto" w:fill="auto"/>
          </w:tcPr>
          <w:p w14:paraId="7139F37E" w14:textId="77777777" w:rsidR="007408A8" w:rsidRPr="005E0CDA" w:rsidRDefault="007408A8" w:rsidP="00187F89">
            <w:pPr>
              <w:tabs>
                <w:tab w:val="left" w:pos="840"/>
              </w:tabs>
              <w:spacing w:line="380" w:lineRule="exact"/>
              <w:ind w:right="-43"/>
              <w:jc w:val="both"/>
              <w:rPr>
                <w:rFonts w:asciiTheme="majorBidi" w:eastAsia="MS Mincho" w:hAnsiTheme="majorBidi" w:cstheme="majorBidi"/>
                <w:sz w:val="32"/>
                <w:szCs w:val="32"/>
              </w:rPr>
            </w:pPr>
            <w:r w:rsidRPr="005E0CDA">
              <w:rPr>
                <w:rFonts w:asciiTheme="majorBidi" w:eastAsia="MS Mincho" w:hAnsiTheme="majorBidi" w:cstheme="majorBidi"/>
                <w:sz w:val="32"/>
                <w:szCs w:val="32"/>
              </w:rPr>
              <w:t>3 years after the issuance of each Tranche.</w:t>
            </w:r>
          </w:p>
        </w:tc>
      </w:tr>
      <w:tr w:rsidR="007408A8" w:rsidRPr="005E0CDA" w14:paraId="4FCDA106" w14:textId="77777777" w:rsidTr="00274CC8">
        <w:tc>
          <w:tcPr>
            <w:tcW w:w="2070" w:type="dxa"/>
            <w:shd w:val="clear" w:color="auto" w:fill="auto"/>
          </w:tcPr>
          <w:p w14:paraId="2D810BA7"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 xml:space="preserve">Put </w:t>
            </w:r>
            <w:r w:rsidRPr="005E0CDA">
              <w:rPr>
                <w:rFonts w:asciiTheme="majorBidi" w:eastAsia="MS Mincho" w:hAnsiTheme="majorBidi" w:cstheme="majorBidi"/>
                <w:sz w:val="32"/>
                <w:szCs w:val="32"/>
              </w:rPr>
              <w:t>o</w:t>
            </w:r>
            <w:r w:rsidRPr="005E0CDA">
              <w:rPr>
                <w:rFonts w:asciiTheme="majorBidi" w:eastAsia="MS Mincho" w:hAnsiTheme="majorBidi" w:cstheme="majorBidi"/>
                <w:sz w:val="32"/>
                <w:szCs w:val="32"/>
                <w:lang w:val="zh-CN"/>
              </w:rPr>
              <w:t>ption</w:t>
            </w:r>
          </w:p>
        </w:tc>
        <w:tc>
          <w:tcPr>
            <w:tcW w:w="6577" w:type="dxa"/>
            <w:shd w:val="clear" w:color="auto" w:fill="auto"/>
          </w:tcPr>
          <w:p w14:paraId="4AA8E2E1" w14:textId="77777777" w:rsidR="007408A8" w:rsidRPr="005E0CDA" w:rsidRDefault="007408A8" w:rsidP="00187F89">
            <w:pPr>
              <w:tabs>
                <w:tab w:val="left" w:pos="840"/>
              </w:tabs>
              <w:spacing w:line="380" w:lineRule="exact"/>
              <w:ind w:right="-43"/>
              <w:jc w:val="thaiDistribute"/>
              <w:rPr>
                <w:rFonts w:asciiTheme="majorBidi" w:eastAsia="MS Mincho" w:hAnsiTheme="majorBidi" w:cstheme="majorBidi"/>
                <w:spacing w:val="-2"/>
                <w:sz w:val="32"/>
                <w:szCs w:val="32"/>
                <w:lang w:val="zh-CN"/>
              </w:rPr>
            </w:pPr>
            <w:r w:rsidRPr="005E0CDA">
              <w:rPr>
                <w:rFonts w:asciiTheme="majorBidi" w:eastAsia="MS Mincho" w:hAnsiTheme="majorBidi" w:cstheme="majorBidi"/>
                <w:spacing w:val="-2"/>
                <w:sz w:val="32"/>
                <w:szCs w:val="32"/>
                <w:lang w:val="zh-CN"/>
              </w:rPr>
              <w:t>The Convertible Debentures holders may or may not have rights to redeem the</w:t>
            </w:r>
          </w:p>
          <w:p w14:paraId="4C14AA14" w14:textId="77777777" w:rsidR="007408A8" w:rsidRPr="005E0CDA" w:rsidRDefault="007408A8" w:rsidP="00187F89">
            <w:pPr>
              <w:tabs>
                <w:tab w:val="left" w:pos="840"/>
              </w:tabs>
              <w:spacing w:line="380" w:lineRule="exact"/>
              <w:ind w:right="-43"/>
              <w:jc w:val="thaiDistribute"/>
              <w:rPr>
                <w:rFonts w:asciiTheme="majorBidi" w:eastAsia="MS Mincho" w:hAnsiTheme="majorBidi" w:cstheme="majorBidi"/>
                <w:spacing w:val="-2"/>
                <w:sz w:val="32"/>
                <w:szCs w:val="32"/>
              </w:rPr>
            </w:pPr>
            <w:r w:rsidRPr="005E0CDA">
              <w:rPr>
                <w:rFonts w:asciiTheme="majorBidi" w:eastAsia="MS Mincho" w:hAnsiTheme="majorBidi" w:cstheme="majorBidi"/>
                <w:spacing w:val="-2"/>
                <w:sz w:val="32"/>
                <w:szCs w:val="32"/>
                <w:lang w:val="zh-CN"/>
              </w:rPr>
              <w:t xml:space="preserve">Convertible Debentures before due date and/or the </w:t>
            </w:r>
            <w:r w:rsidRPr="005E0CDA">
              <w:rPr>
                <w:rFonts w:asciiTheme="majorBidi" w:eastAsia="MS Mincho" w:hAnsiTheme="majorBidi" w:cstheme="majorBidi"/>
                <w:spacing w:val="-2"/>
                <w:sz w:val="32"/>
                <w:szCs w:val="32"/>
              </w:rPr>
              <w:t>Company</w:t>
            </w:r>
            <w:r w:rsidRPr="005E0CDA">
              <w:rPr>
                <w:rFonts w:asciiTheme="majorBidi" w:eastAsia="MS Mincho" w:hAnsiTheme="majorBidi" w:cstheme="majorBidi"/>
                <w:spacing w:val="-2"/>
                <w:sz w:val="32"/>
                <w:szCs w:val="32"/>
                <w:lang w:val="zh-CN"/>
              </w:rPr>
              <w:t xml:space="preserve"> may</w:t>
            </w:r>
            <w:r w:rsidRPr="005E0CDA">
              <w:rPr>
                <w:rFonts w:asciiTheme="majorBidi" w:eastAsia="MS Mincho" w:hAnsiTheme="majorBidi" w:cstheme="majorBidi"/>
                <w:spacing w:val="-2"/>
                <w:sz w:val="32"/>
                <w:szCs w:val="32"/>
              </w:rPr>
              <w:t xml:space="preserve"> </w:t>
            </w:r>
            <w:r w:rsidRPr="005E0CDA">
              <w:rPr>
                <w:rFonts w:asciiTheme="majorBidi" w:eastAsia="MS Mincho" w:hAnsiTheme="majorBidi" w:cstheme="majorBidi"/>
                <w:spacing w:val="-2"/>
                <w:sz w:val="32"/>
                <w:szCs w:val="32"/>
                <w:lang w:val="zh-CN"/>
              </w:rPr>
              <w:t>or may not have rights to redeem the Convertible Debentures before due date too. The</w:t>
            </w:r>
            <w:r w:rsidRPr="005E0CDA">
              <w:rPr>
                <w:rFonts w:asciiTheme="majorBidi" w:eastAsia="MS Mincho" w:hAnsiTheme="majorBidi" w:cstheme="majorBidi"/>
                <w:spacing w:val="-2"/>
                <w:sz w:val="32"/>
                <w:szCs w:val="32"/>
              </w:rPr>
              <w:t xml:space="preserve"> redemption has to be followed by the terms and conditions of certain convertible debentures aligned with rules, regulations, laws and/or permissions from related authorized Governmental Bodies.</w:t>
            </w:r>
          </w:p>
        </w:tc>
      </w:tr>
      <w:tr w:rsidR="007408A8" w:rsidRPr="005E0CDA" w14:paraId="262C1B26" w14:textId="77777777" w:rsidTr="00274CC8">
        <w:tc>
          <w:tcPr>
            <w:tcW w:w="2070" w:type="dxa"/>
            <w:shd w:val="clear" w:color="auto" w:fill="auto"/>
          </w:tcPr>
          <w:p w14:paraId="1EA74244"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trike/>
                <w:sz w:val="32"/>
                <w:szCs w:val="32"/>
                <w:lang w:val="zh-CN"/>
              </w:rPr>
            </w:pPr>
            <w:r w:rsidRPr="005E0CDA">
              <w:rPr>
                <w:rFonts w:asciiTheme="majorBidi" w:eastAsia="MS Mincho" w:hAnsiTheme="majorBidi" w:cstheme="majorBidi"/>
                <w:sz w:val="32"/>
                <w:szCs w:val="32"/>
                <w:lang w:val="zh-CN"/>
              </w:rPr>
              <w:t>Coupon</w:t>
            </w:r>
          </w:p>
        </w:tc>
        <w:tc>
          <w:tcPr>
            <w:tcW w:w="6577" w:type="dxa"/>
            <w:shd w:val="clear" w:color="auto" w:fill="auto"/>
          </w:tcPr>
          <w:p w14:paraId="11A5F170" w14:textId="77777777" w:rsidR="007408A8" w:rsidRPr="005E0CDA" w:rsidRDefault="007408A8" w:rsidP="00187F89">
            <w:pPr>
              <w:tabs>
                <w:tab w:val="left" w:pos="840"/>
              </w:tabs>
              <w:spacing w:line="380" w:lineRule="exact"/>
              <w:ind w:right="-43" w:firstLine="3"/>
              <w:jc w:val="thaiDistribute"/>
              <w:rPr>
                <w:rFonts w:asciiTheme="majorBidi" w:eastAsia="MS Mincho" w:hAnsiTheme="majorBidi" w:cstheme="majorBidi"/>
                <w:strike/>
                <w:sz w:val="32"/>
                <w:szCs w:val="32"/>
              </w:rPr>
            </w:pPr>
            <w:r w:rsidRPr="005E0CDA">
              <w:rPr>
                <w:rFonts w:asciiTheme="majorBidi" w:eastAsia="MS Mincho" w:hAnsiTheme="majorBidi" w:cstheme="majorBidi"/>
                <w:sz w:val="32"/>
                <w:szCs w:val="32"/>
              </w:rPr>
              <w:t>0.5% per annum, the interest will be paid on a half year basis.</w:t>
            </w:r>
          </w:p>
        </w:tc>
      </w:tr>
      <w:tr w:rsidR="007408A8" w:rsidRPr="005E0CDA" w14:paraId="6301988B" w14:textId="77777777" w:rsidTr="00274CC8">
        <w:tc>
          <w:tcPr>
            <w:tcW w:w="2070" w:type="dxa"/>
            <w:shd w:val="clear" w:color="auto" w:fill="auto"/>
          </w:tcPr>
          <w:p w14:paraId="051A42E5"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z w:val="32"/>
                <w:szCs w:val="32"/>
              </w:rPr>
            </w:pPr>
            <w:r w:rsidRPr="005E0CDA">
              <w:rPr>
                <w:rFonts w:asciiTheme="majorBidi" w:eastAsia="MS Mincho" w:hAnsiTheme="majorBidi" w:cstheme="majorBidi"/>
                <w:sz w:val="32"/>
                <w:szCs w:val="32"/>
              </w:rPr>
              <w:t>Conversion period</w:t>
            </w:r>
          </w:p>
        </w:tc>
        <w:tc>
          <w:tcPr>
            <w:tcW w:w="6577" w:type="dxa"/>
            <w:shd w:val="clear" w:color="auto" w:fill="auto"/>
          </w:tcPr>
          <w:p w14:paraId="195B6A16" w14:textId="48C3CF74" w:rsidR="007408A8" w:rsidRPr="005E0CDA" w:rsidRDefault="007408A8" w:rsidP="00D47432">
            <w:pPr>
              <w:tabs>
                <w:tab w:val="left" w:pos="840"/>
              </w:tabs>
              <w:spacing w:line="380" w:lineRule="exact"/>
              <w:ind w:right="-43" w:firstLine="3"/>
              <w:jc w:val="thaiDistribute"/>
              <w:rPr>
                <w:rFonts w:asciiTheme="majorBidi" w:eastAsia="MS Mincho" w:hAnsiTheme="majorBidi" w:cstheme="majorBidi"/>
                <w:sz w:val="32"/>
                <w:szCs w:val="32"/>
              </w:rPr>
            </w:pPr>
            <w:r w:rsidRPr="005E0CDA">
              <w:rPr>
                <w:rFonts w:asciiTheme="majorBidi" w:eastAsia="MS Mincho" w:hAnsiTheme="majorBidi" w:cstheme="majorBidi"/>
                <w:sz w:val="32"/>
                <w:szCs w:val="32"/>
              </w:rPr>
              <w:t>The Convertible Debentures holders may exercise their conversion rights of the</w:t>
            </w:r>
            <w:r w:rsidR="00D47432" w:rsidRPr="005E0CDA">
              <w:rPr>
                <w:rFonts w:asciiTheme="majorBidi" w:eastAsia="MS Mincho" w:hAnsiTheme="majorBidi" w:cstheme="majorBidi"/>
                <w:sz w:val="32"/>
                <w:szCs w:val="32"/>
              </w:rPr>
              <w:t xml:space="preserve"> </w:t>
            </w:r>
            <w:r w:rsidRPr="005E0CDA">
              <w:rPr>
                <w:rFonts w:asciiTheme="majorBidi" w:eastAsia="MS Mincho" w:hAnsiTheme="majorBidi" w:cstheme="majorBidi"/>
                <w:sz w:val="32"/>
                <w:szCs w:val="32"/>
              </w:rPr>
              <w:t>Convertible Debentures every day until the close of business hours 1 week prior to the Convertible Debenture maturity date.</w:t>
            </w:r>
          </w:p>
        </w:tc>
      </w:tr>
      <w:tr w:rsidR="007408A8" w:rsidRPr="005E0CDA" w14:paraId="40130165" w14:textId="77777777" w:rsidTr="00274CC8">
        <w:tc>
          <w:tcPr>
            <w:tcW w:w="2070" w:type="dxa"/>
            <w:shd w:val="clear" w:color="auto" w:fill="auto"/>
          </w:tcPr>
          <w:p w14:paraId="4F46026F"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z w:val="32"/>
                <w:szCs w:val="32"/>
                <w:cs/>
              </w:rPr>
            </w:pPr>
            <w:r w:rsidRPr="005E0CDA">
              <w:rPr>
                <w:rFonts w:asciiTheme="majorBidi" w:eastAsia="MS Mincho" w:hAnsiTheme="majorBidi" w:cstheme="majorBidi"/>
                <w:sz w:val="32"/>
                <w:szCs w:val="32"/>
                <w:lang w:val="zh-CN"/>
              </w:rPr>
              <w:t xml:space="preserve">Conversion </w:t>
            </w:r>
            <w:r w:rsidRPr="005E0CDA">
              <w:rPr>
                <w:rFonts w:asciiTheme="majorBidi" w:eastAsia="MS Mincho" w:hAnsiTheme="majorBidi" w:cstheme="majorBidi"/>
                <w:sz w:val="32"/>
                <w:szCs w:val="32"/>
              </w:rPr>
              <w:t>p</w:t>
            </w:r>
            <w:r w:rsidRPr="005E0CDA">
              <w:rPr>
                <w:rFonts w:asciiTheme="majorBidi" w:eastAsia="MS Mincho" w:hAnsiTheme="majorBidi" w:cstheme="majorBidi"/>
                <w:sz w:val="32"/>
                <w:szCs w:val="32"/>
                <w:lang w:val="zh-CN"/>
              </w:rPr>
              <w:t>rice</w:t>
            </w:r>
          </w:p>
        </w:tc>
        <w:tc>
          <w:tcPr>
            <w:tcW w:w="6577" w:type="dxa"/>
            <w:shd w:val="clear" w:color="auto" w:fill="auto"/>
          </w:tcPr>
          <w:p w14:paraId="4BD8326B" w14:textId="77777777" w:rsidR="007408A8" w:rsidRPr="005E0CDA" w:rsidRDefault="007408A8" w:rsidP="00187F89">
            <w:pPr>
              <w:tabs>
                <w:tab w:val="left" w:pos="840"/>
              </w:tabs>
              <w:spacing w:line="380" w:lineRule="exact"/>
              <w:ind w:right="-43"/>
              <w:jc w:val="thaiDistribute"/>
              <w:rPr>
                <w:rFonts w:asciiTheme="majorBidi" w:hAnsiTheme="majorBidi" w:cstheme="majorBidi"/>
                <w:sz w:val="32"/>
                <w:szCs w:val="32"/>
              </w:rPr>
            </w:pPr>
            <w:r w:rsidRPr="005E0CDA">
              <w:rPr>
                <w:rFonts w:asciiTheme="majorBidi" w:hAnsiTheme="majorBidi" w:cstheme="majorBidi"/>
                <w:sz w:val="32"/>
                <w:szCs w:val="32"/>
              </w:rPr>
              <w:t>Not lower than 90% of the market price which is calculated based on weighted average price of the Company’s shares trading on the Stock Exchange of Thailand for at least 7 consecutive business days, but not more than 15 consecutive business days prior to the date the convertible bond holder exercises the right to convert the bonds. The weighted average price is calculated from the traded volume weighted closing price for each consecutive business days.</w:t>
            </w:r>
          </w:p>
        </w:tc>
      </w:tr>
      <w:tr w:rsidR="007408A8" w:rsidRPr="005E0CDA" w14:paraId="08795C8A" w14:textId="77777777" w:rsidTr="00274CC8">
        <w:tc>
          <w:tcPr>
            <w:tcW w:w="2070" w:type="dxa"/>
            <w:shd w:val="clear" w:color="auto" w:fill="auto"/>
          </w:tcPr>
          <w:p w14:paraId="34296751" w14:textId="77777777" w:rsidR="007408A8" w:rsidRPr="005E0CDA" w:rsidRDefault="007408A8" w:rsidP="00187F89">
            <w:pPr>
              <w:tabs>
                <w:tab w:val="left" w:pos="840"/>
              </w:tabs>
              <w:spacing w:line="380" w:lineRule="exact"/>
              <w:ind w:right="-195"/>
              <w:jc w:val="both"/>
              <w:rPr>
                <w:rFonts w:asciiTheme="majorBidi" w:eastAsia="MS Mincho" w:hAnsiTheme="majorBidi" w:cstheme="majorBidi"/>
                <w:sz w:val="32"/>
                <w:szCs w:val="32"/>
              </w:rPr>
            </w:pPr>
            <w:r w:rsidRPr="005E0CDA">
              <w:rPr>
                <w:rFonts w:asciiTheme="majorBidi" w:eastAsia="MS Mincho" w:hAnsiTheme="majorBidi" w:cstheme="majorBidi"/>
                <w:sz w:val="32"/>
                <w:szCs w:val="32"/>
              </w:rPr>
              <w:t>Conversion ratio</w:t>
            </w:r>
          </w:p>
        </w:tc>
        <w:tc>
          <w:tcPr>
            <w:tcW w:w="6577" w:type="dxa"/>
            <w:shd w:val="clear" w:color="auto" w:fill="auto"/>
          </w:tcPr>
          <w:p w14:paraId="336D7049" w14:textId="77777777" w:rsidR="007408A8" w:rsidRPr="005E0CDA" w:rsidRDefault="007408A8" w:rsidP="00187F89">
            <w:pPr>
              <w:tabs>
                <w:tab w:val="left" w:pos="840"/>
              </w:tabs>
              <w:spacing w:line="380" w:lineRule="exact"/>
              <w:ind w:right="-43"/>
              <w:rPr>
                <w:rFonts w:asciiTheme="majorBidi" w:eastAsia="MS Mincho" w:hAnsiTheme="majorBidi" w:cstheme="majorBidi"/>
                <w:sz w:val="32"/>
                <w:szCs w:val="32"/>
              </w:rPr>
            </w:pPr>
            <w:r w:rsidRPr="005E0CDA">
              <w:rPr>
                <w:rFonts w:asciiTheme="majorBidi" w:eastAsia="MS Mincho" w:hAnsiTheme="majorBidi" w:cstheme="majorBidi"/>
                <w:spacing w:val="-4"/>
                <w:sz w:val="32"/>
                <w:szCs w:val="32"/>
              </w:rPr>
              <w:t>The principal of the convertible debentures divided by the conversion</w:t>
            </w:r>
            <w:r w:rsidRPr="005E0CDA">
              <w:rPr>
                <w:rFonts w:asciiTheme="majorBidi" w:eastAsia="MS Mincho" w:hAnsiTheme="majorBidi" w:cstheme="majorBidi"/>
                <w:sz w:val="32"/>
                <w:szCs w:val="32"/>
              </w:rPr>
              <w:t xml:space="preserve"> price.</w:t>
            </w:r>
          </w:p>
        </w:tc>
      </w:tr>
    </w:tbl>
    <w:p w14:paraId="7153CEB1" w14:textId="5B41E309"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br w:type="page"/>
      </w:r>
      <w:r w:rsidRPr="005E0CDA">
        <w:rPr>
          <w:rFonts w:asciiTheme="majorBidi" w:hAnsiTheme="majorBidi" w:cstheme="majorBidi"/>
          <w:sz w:val="32"/>
          <w:szCs w:val="32"/>
        </w:rPr>
        <w:tab/>
      </w:r>
      <w:r w:rsidR="00187F89" w:rsidRPr="005E0CDA">
        <w:rPr>
          <w:rFonts w:asciiTheme="majorBidi" w:hAnsiTheme="majorBidi" w:cstheme="majorBidi"/>
          <w:sz w:val="32"/>
          <w:szCs w:val="32"/>
        </w:rPr>
        <w:tab/>
      </w:r>
      <w:r w:rsidRPr="005E0CDA">
        <w:rPr>
          <w:rFonts w:asciiTheme="majorBidi" w:hAnsiTheme="majorBidi" w:cstheme="majorBidi"/>
          <w:sz w:val="32"/>
          <w:szCs w:val="32"/>
        </w:rPr>
        <w:t xml:space="preserve">On April 21, 2022, the Company entered into a contract to issue unsubordinated and unsecured convertible debentures to investors with a total value of not more than Baht 1,500 million as described above, later during the year, the Company has offered and issued the convertible debentures pursuant to the agreement in respect of “Convertible debentures" Tranche 1 No.1/2022 to No.15/2022 total amount of Baht 500 million and </w:t>
      </w:r>
      <w:r w:rsidRPr="005E0CDA">
        <w:rPr>
          <w:rFonts w:asciiTheme="majorBidi" w:eastAsia="MS Mincho" w:hAnsiTheme="majorBidi" w:cstheme="majorBidi"/>
          <w:sz w:val="30"/>
          <w:szCs w:val="30"/>
        </w:rPr>
        <w:t>Tranche 2 No.1</w:t>
      </w:r>
      <w:r w:rsidR="00C03EE7" w:rsidRPr="005E0CDA">
        <w:rPr>
          <w:rFonts w:asciiTheme="majorBidi" w:eastAsia="MS Mincho" w:hAnsiTheme="majorBidi" w:cstheme="majorBidi"/>
          <w:sz w:val="30"/>
          <w:szCs w:val="30"/>
        </w:rPr>
        <w:t xml:space="preserve"> to No.</w:t>
      </w:r>
      <w:r w:rsidR="001C662E" w:rsidRPr="005E0CDA">
        <w:rPr>
          <w:rFonts w:asciiTheme="majorBidi" w:eastAsia="MS Mincho" w:hAnsiTheme="majorBidi" w:cstheme="majorBidi"/>
          <w:sz w:val="30"/>
          <w:szCs w:val="30"/>
        </w:rPr>
        <w:t>3</w:t>
      </w:r>
      <w:r w:rsidRPr="005E0CDA">
        <w:rPr>
          <w:rFonts w:asciiTheme="majorBidi" w:eastAsia="MS Mincho" w:hAnsiTheme="majorBidi" w:cstheme="majorBidi"/>
          <w:sz w:val="30"/>
          <w:szCs w:val="30"/>
        </w:rPr>
        <w:t xml:space="preserve"> total amount of Baht </w:t>
      </w:r>
      <w:r w:rsidR="00C03EE7" w:rsidRPr="005E0CDA">
        <w:rPr>
          <w:rFonts w:asciiTheme="majorBidi" w:eastAsia="MS Mincho" w:hAnsiTheme="majorBidi" w:cstheme="majorBidi"/>
          <w:sz w:val="30"/>
          <w:szCs w:val="30"/>
        </w:rPr>
        <w:t>1</w:t>
      </w:r>
      <w:r w:rsidR="009C202A" w:rsidRPr="005E0CDA">
        <w:rPr>
          <w:rFonts w:asciiTheme="majorBidi" w:eastAsia="MS Mincho" w:hAnsiTheme="majorBidi" w:cstheme="majorBidi"/>
          <w:sz w:val="30"/>
          <w:szCs w:val="30"/>
        </w:rPr>
        <w:t>2</w:t>
      </w:r>
      <w:r w:rsidRPr="005E0CDA">
        <w:rPr>
          <w:rFonts w:asciiTheme="majorBidi" w:eastAsia="MS Mincho" w:hAnsiTheme="majorBidi" w:cstheme="majorBidi"/>
          <w:sz w:val="30"/>
          <w:szCs w:val="30"/>
        </w:rPr>
        <w:t>0 million</w:t>
      </w:r>
      <w:r w:rsidRPr="005E0CDA">
        <w:rPr>
          <w:rFonts w:asciiTheme="majorBidi" w:hAnsiTheme="majorBidi" w:cstheme="majorBidi"/>
          <w:sz w:val="32"/>
          <w:szCs w:val="32"/>
        </w:rPr>
        <w:t>.</w:t>
      </w:r>
      <w:r w:rsidRPr="005E0CDA">
        <w:rPr>
          <w:rFonts w:asciiTheme="majorBidi" w:hAnsiTheme="majorBidi" w:cstheme="majorBidi"/>
        </w:rPr>
        <w:t xml:space="preserve"> </w:t>
      </w:r>
      <w:r w:rsidRPr="005E0CDA">
        <w:rPr>
          <w:rFonts w:asciiTheme="majorBidi" w:hAnsiTheme="majorBidi" w:cstheme="majorBidi"/>
          <w:sz w:val="32"/>
          <w:szCs w:val="32"/>
        </w:rPr>
        <w:t xml:space="preserve">In addition, as at </w:t>
      </w:r>
      <w:r w:rsidR="00B11901" w:rsidRPr="005E0CDA">
        <w:rPr>
          <w:rFonts w:asciiTheme="majorBidi" w:hAnsiTheme="majorBidi" w:cstheme="majorBidi"/>
          <w:sz w:val="32"/>
          <w:szCs w:val="32"/>
        </w:rPr>
        <w:t>June 30</w:t>
      </w:r>
      <w:r w:rsidRPr="005E0CDA">
        <w:rPr>
          <w:rFonts w:asciiTheme="majorBidi" w:hAnsiTheme="majorBidi" w:cstheme="majorBidi"/>
          <w:sz w:val="32"/>
          <w:szCs w:val="32"/>
        </w:rPr>
        <w:t>, 202</w:t>
      </w:r>
      <w:r w:rsidR="00C03EE7" w:rsidRPr="005E0CDA">
        <w:rPr>
          <w:rFonts w:asciiTheme="majorBidi" w:hAnsiTheme="majorBidi" w:cstheme="majorBidi"/>
          <w:sz w:val="32"/>
          <w:szCs w:val="32"/>
        </w:rPr>
        <w:t>3</w:t>
      </w:r>
      <w:r w:rsidRPr="005E0CDA">
        <w:rPr>
          <w:rFonts w:asciiTheme="majorBidi" w:hAnsiTheme="majorBidi" w:cstheme="majorBidi"/>
          <w:sz w:val="32"/>
          <w:szCs w:val="32"/>
        </w:rPr>
        <w:t xml:space="preserve"> the Company has the remaining amount for the issuance and offering of convertible debentures of Baht </w:t>
      </w:r>
      <w:r w:rsidR="00E26555" w:rsidRPr="005E0CDA">
        <w:rPr>
          <w:rFonts w:asciiTheme="majorBidi" w:hAnsiTheme="majorBidi" w:cstheme="majorBidi"/>
          <w:sz w:val="32"/>
          <w:szCs w:val="32"/>
        </w:rPr>
        <w:t>880</w:t>
      </w:r>
      <w:r w:rsidRPr="005E0CDA">
        <w:rPr>
          <w:rFonts w:asciiTheme="majorBidi" w:hAnsiTheme="majorBidi" w:cstheme="majorBidi"/>
          <w:sz w:val="32"/>
          <w:szCs w:val="32"/>
        </w:rPr>
        <w:t xml:space="preserve"> million.</w:t>
      </w:r>
    </w:p>
    <w:p w14:paraId="09AFB713" w14:textId="0905FB6D" w:rsidR="00E26555" w:rsidRPr="005E0CDA" w:rsidRDefault="00E26555"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On June 15, 2023, the Board of Directors' Meeting No. 5/2023, the management has a financial plan not to issue more convertible debentures to AOF and AOF1, therefore notifying AOF and AOF1 and together with the Company's legal consultant has issued a request to terminate the contract and sent it to AOF and AOF1. AOF and AOF1 are in the process of signing a reply.</w:t>
      </w:r>
    </w:p>
    <w:p w14:paraId="372D62F3" w14:textId="77777777" w:rsidR="007408A8" w:rsidRPr="005E0CDA"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6339C77C" w14:textId="77777777" w:rsidR="007408A8" w:rsidRPr="005E0CDA" w:rsidRDefault="007408A8" w:rsidP="00A95798">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The liability component is presented at amortized cost until the conversion or maturity of the debentures. The value of the equity component determined upon the issue of the debentures does not change in subsequent periods.</w:t>
      </w:r>
    </w:p>
    <w:p w14:paraId="3AA6DDA1" w14:textId="1A2B88EF" w:rsidR="007408A8" w:rsidRPr="005E0CDA" w:rsidRDefault="007408A8" w:rsidP="00A95798">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pacing w:val="-4"/>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r>
      <w:r w:rsidRPr="005E0CDA">
        <w:rPr>
          <w:rFonts w:asciiTheme="majorBidi" w:hAnsiTheme="majorBidi" w:cstheme="majorBidi"/>
          <w:spacing w:val="-4"/>
          <w:sz w:val="32"/>
          <w:szCs w:val="32"/>
        </w:rPr>
        <w:t xml:space="preserve">Movements of convertible debentures net from convertible debenture expenses for the </w:t>
      </w:r>
      <w:r w:rsidR="00B11901" w:rsidRPr="005E0CDA">
        <w:rPr>
          <w:rFonts w:asciiTheme="majorBidi" w:hAnsiTheme="majorBidi" w:cstheme="majorBidi"/>
          <w:spacing w:val="-4"/>
          <w:sz w:val="32"/>
          <w:szCs w:val="32"/>
        </w:rPr>
        <w:t>six</w:t>
      </w:r>
      <w:r w:rsidR="00C03EE7" w:rsidRPr="005E0CDA">
        <w:rPr>
          <w:rFonts w:asciiTheme="majorBidi" w:hAnsiTheme="majorBidi" w:cstheme="majorBidi"/>
          <w:spacing w:val="-4"/>
          <w:sz w:val="32"/>
          <w:szCs w:val="32"/>
        </w:rPr>
        <w:t>-month period</w:t>
      </w:r>
      <w:r w:rsidRPr="005E0CDA">
        <w:rPr>
          <w:rFonts w:asciiTheme="majorBidi" w:hAnsiTheme="majorBidi" w:cstheme="majorBidi"/>
          <w:spacing w:val="-4"/>
          <w:sz w:val="32"/>
          <w:szCs w:val="32"/>
        </w:rPr>
        <w:t xml:space="preserve"> ended </w:t>
      </w:r>
      <w:r w:rsidR="00B11901" w:rsidRPr="005E0CDA">
        <w:rPr>
          <w:rFonts w:asciiTheme="majorBidi" w:hAnsiTheme="majorBidi" w:cstheme="majorBidi"/>
          <w:spacing w:val="-4"/>
          <w:sz w:val="32"/>
          <w:szCs w:val="32"/>
        </w:rPr>
        <w:t>June 30</w:t>
      </w:r>
      <w:r w:rsidRPr="005E0CDA">
        <w:rPr>
          <w:rFonts w:asciiTheme="majorBidi" w:hAnsiTheme="majorBidi" w:cstheme="majorBidi"/>
          <w:spacing w:val="-4"/>
          <w:sz w:val="32"/>
          <w:szCs w:val="32"/>
        </w:rPr>
        <w:t>, 202</w:t>
      </w:r>
      <w:r w:rsidR="00C03EE7" w:rsidRPr="005E0CDA">
        <w:rPr>
          <w:rFonts w:asciiTheme="majorBidi" w:hAnsiTheme="majorBidi" w:cstheme="majorBidi"/>
          <w:spacing w:val="-4"/>
          <w:sz w:val="32"/>
          <w:szCs w:val="32"/>
        </w:rPr>
        <w:t>3</w:t>
      </w:r>
      <w:r w:rsidRPr="005E0CDA">
        <w:rPr>
          <w:rFonts w:asciiTheme="majorBidi" w:hAnsiTheme="majorBidi" w:cstheme="majorBidi"/>
          <w:spacing w:val="-4"/>
          <w:sz w:val="32"/>
          <w:szCs w:val="32"/>
        </w:rPr>
        <w:t xml:space="preserve"> are </w:t>
      </w:r>
      <w:r w:rsidR="00627ABB">
        <w:rPr>
          <w:rFonts w:asciiTheme="majorBidi" w:hAnsiTheme="majorBidi" w:cstheme="majorBidi"/>
          <w:spacing w:val="-4"/>
          <w:sz w:val="32"/>
          <w:szCs w:val="32"/>
        </w:rPr>
        <w:t>summarised</w:t>
      </w:r>
      <w:r w:rsidRPr="005E0CDA">
        <w:rPr>
          <w:rFonts w:asciiTheme="majorBidi" w:hAnsiTheme="majorBidi" w:cstheme="majorBidi"/>
          <w:spacing w:val="-4"/>
          <w:sz w:val="32"/>
          <w:szCs w:val="32"/>
        </w:rPr>
        <w:t xml:space="preserve"> below.</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40"/>
        <w:gridCol w:w="1293"/>
      </w:tblGrid>
      <w:tr w:rsidR="007408A8" w:rsidRPr="005E0CDA" w14:paraId="3BF2A5C1" w14:textId="77777777" w:rsidTr="00187F89">
        <w:tc>
          <w:tcPr>
            <w:tcW w:w="3685" w:type="dxa"/>
            <w:shd w:val="clear" w:color="auto" w:fill="auto"/>
          </w:tcPr>
          <w:p w14:paraId="2E912D73" w14:textId="77777777" w:rsidR="007408A8" w:rsidRPr="005E0CDA" w:rsidRDefault="007408A8" w:rsidP="00187F89">
            <w:pPr>
              <w:tabs>
                <w:tab w:val="center" w:pos="6480"/>
                <w:tab w:val="center" w:pos="8820"/>
              </w:tabs>
              <w:spacing w:line="300" w:lineRule="exact"/>
              <w:ind w:right="-14"/>
              <w:jc w:val="right"/>
              <w:rPr>
                <w:rFonts w:asciiTheme="majorBidi" w:hAnsiTheme="majorBidi" w:cstheme="majorBidi"/>
                <w:cs/>
              </w:rPr>
            </w:pPr>
          </w:p>
        </w:tc>
        <w:tc>
          <w:tcPr>
            <w:tcW w:w="5380" w:type="dxa"/>
            <w:gridSpan w:val="7"/>
            <w:tcBorders>
              <w:bottom w:val="single" w:sz="6" w:space="0" w:color="auto"/>
            </w:tcBorders>
            <w:shd w:val="clear" w:color="auto" w:fill="auto"/>
          </w:tcPr>
          <w:p w14:paraId="128964F4" w14:textId="77777777" w:rsidR="007408A8" w:rsidRPr="005E0CDA" w:rsidRDefault="007408A8" w:rsidP="00187F89">
            <w:pPr>
              <w:tabs>
                <w:tab w:val="center" w:pos="6480"/>
                <w:tab w:val="center" w:pos="8820"/>
              </w:tabs>
              <w:spacing w:line="300" w:lineRule="exact"/>
              <w:ind w:right="-14"/>
              <w:jc w:val="center"/>
              <w:rPr>
                <w:rFonts w:asciiTheme="majorBidi" w:hAnsiTheme="majorBidi" w:cstheme="majorBidi"/>
                <w:cs/>
              </w:rPr>
            </w:pPr>
            <w:r w:rsidRPr="005E0CDA">
              <w:rPr>
                <w:rFonts w:asciiTheme="majorBidi" w:hAnsiTheme="majorBidi" w:cstheme="majorBidi"/>
              </w:rPr>
              <w:t>In Thousand Baht</w:t>
            </w:r>
          </w:p>
        </w:tc>
      </w:tr>
      <w:tr w:rsidR="007408A8" w:rsidRPr="005E0CDA" w14:paraId="29BCA917" w14:textId="77777777" w:rsidTr="00187F89">
        <w:tc>
          <w:tcPr>
            <w:tcW w:w="3685" w:type="dxa"/>
            <w:shd w:val="clear" w:color="auto" w:fill="auto"/>
          </w:tcPr>
          <w:p w14:paraId="66CDB108" w14:textId="77777777" w:rsidR="007408A8" w:rsidRPr="005E0CDA" w:rsidRDefault="007408A8" w:rsidP="00187F89">
            <w:pPr>
              <w:tabs>
                <w:tab w:val="left" w:pos="600"/>
                <w:tab w:val="left" w:pos="900"/>
                <w:tab w:val="right" w:pos="7280"/>
                <w:tab w:val="right" w:pos="8540"/>
              </w:tabs>
              <w:spacing w:line="300" w:lineRule="exact"/>
              <w:ind w:right="-45"/>
              <w:jc w:val="thaiDistribute"/>
              <w:rPr>
                <w:rFonts w:asciiTheme="majorBidi" w:hAnsiTheme="majorBidi" w:cstheme="majorBidi"/>
              </w:rPr>
            </w:pPr>
          </w:p>
        </w:tc>
        <w:tc>
          <w:tcPr>
            <w:tcW w:w="5380" w:type="dxa"/>
            <w:gridSpan w:val="7"/>
            <w:tcBorders>
              <w:top w:val="single" w:sz="6" w:space="0" w:color="auto"/>
              <w:bottom w:val="single" w:sz="6" w:space="0" w:color="auto"/>
            </w:tcBorders>
            <w:shd w:val="clear" w:color="auto" w:fill="auto"/>
          </w:tcPr>
          <w:p w14:paraId="7C0D6A87" w14:textId="77777777" w:rsidR="007408A8" w:rsidRPr="005E0CDA" w:rsidRDefault="007408A8" w:rsidP="00187F89">
            <w:pPr>
              <w:tabs>
                <w:tab w:val="center" w:pos="6480"/>
                <w:tab w:val="center" w:pos="8820"/>
              </w:tabs>
              <w:spacing w:line="300" w:lineRule="exact"/>
              <w:jc w:val="center"/>
              <w:rPr>
                <w:rFonts w:asciiTheme="majorBidi" w:hAnsiTheme="majorBidi" w:cstheme="majorBidi"/>
              </w:rPr>
            </w:pPr>
            <w:r w:rsidRPr="005E0CDA">
              <w:rPr>
                <w:rFonts w:asciiTheme="majorBidi" w:hAnsiTheme="majorBidi" w:cstheme="majorBidi"/>
              </w:rPr>
              <w:t>Consolidated/Separate financial statements</w:t>
            </w:r>
          </w:p>
        </w:tc>
      </w:tr>
      <w:tr w:rsidR="007408A8" w:rsidRPr="005E0CDA" w14:paraId="15FB28E1" w14:textId="77777777" w:rsidTr="00187F89">
        <w:trPr>
          <w:trHeight w:val="456"/>
        </w:trPr>
        <w:tc>
          <w:tcPr>
            <w:tcW w:w="3685" w:type="dxa"/>
            <w:shd w:val="clear" w:color="auto" w:fill="auto"/>
          </w:tcPr>
          <w:p w14:paraId="45AFAE7F" w14:textId="77777777" w:rsidR="007408A8" w:rsidRPr="005E0CDA" w:rsidRDefault="007408A8" w:rsidP="00187F89">
            <w:pPr>
              <w:tabs>
                <w:tab w:val="left" w:pos="600"/>
                <w:tab w:val="left" w:pos="900"/>
                <w:tab w:val="right" w:pos="7280"/>
                <w:tab w:val="right" w:pos="8540"/>
              </w:tabs>
              <w:spacing w:line="30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vAlign w:val="bottom"/>
          </w:tcPr>
          <w:p w14:paraId="7FC6217D" w14:textId="77777777" w:rsidR="007408A8" w:rsidRPr="005E0CDA" w:rsidRDefault="007408A8" w:rsidP="00187F89">
            <w:pPr>
              <w:tabs>
                <w:tab w:val="center" w:pos="6480"/>
                <w:tab w:val="center" w:pos="8820"/>
              </w:tabs>
              <w:spacing w:line="300" w:lineRule="exact"/>
              <w:ind w:left="-59" w:right="-62"/>
              <w:jc w:val="center"/>
              <w:rPr>
                <w:rFonts w:asciiTheme="majorBidi" w:hAnsiTheme="majorBidi" w:cstheme="majorBidi"/>
              </w:rPr>
            </w:pPr>
            <w:r w:rsidRPr="005E0CDA">
              <w:rPr>
                <w:rFonts w:asciiTheme="majorBidi" w:hAnsiTheme="majorBidi" w:cstheme="majorBidi"/>
              </w:rPr>
              <w:t>Convertible debentures - liability component</w:t>
            </w:r>
          </w:p>
        </w:tc>
        <w:tc>
          <w:tcPr>
            <w:tcW w:w="134" w:type="dxa"/>
            <w:tcBorders>
              <w:top w:val="single" w:sz="6" w:space="0" w:color="auto"/>
            </w:tcBorders>
          </w:tcPr>
          <w:p w14:paraId="6EFFB311" w14:textId="77777777" w:rsidR="007408A8" w:rsidRPr="005E0CDA" w:rsidRDefault="007408A8" w:rsidP="00187F89">
            <w:pPr>
              <w:tabs>
                <w:tab w:val="center" w:pos="6480"/>
                <w:tab w:val="center" w:pos="8820"/>
              </w:tabs>
              <w:spacing w:line="300" w:lineRule="exact"/>
              <w:ind w:left="-59" w:right="-62"/>
              <w:jc w:val="center"/>
              <w:rPr>
                <w:rFonts w:asciiTheme="majorBidi" w:hAnsiTheme="majorBidi" w:cstheme="majorBidi"/>
              </w:rPr>
            </w:pPr>
          </w:p>
        </w:tc>
        <w:tc>
          <w:tcPr>
            <w:tcW w:w="1191" w:type="dxa"/>
            <w:tcBorders>
              <w:top w:val="single" w:sz="6" w:space="0" w:color="auto"/>
              <w:bottom w:val="single" w:sz="6" w:space="0" w:color="auto"/>
            </w:tcBorders>
          </w:tcPr>
          <w:p w14:paraId="62857A5A" w14:textId="77777777" w:rsidR="007408A8" w:rsidRPr="005E0CDA" w:rsidRDefault="007408A8" w:rsidP="00187F89">
            <w:pPr>
              <w:tabs>
                <w:tab w:val="center" w:pos="6480"/>
                <w:tab w:val="center" w:pos="8820"/>
              </w:tabs>
              <w:spacing w:line="300" w:lineRule="exact"/>
              <w:ind w:left="-59" w:right="-62"/>
              <w:jc w:val="center"/>
              <w:rPr>
                <w:rFonts w:asciiTheme="majorBidi" w:hAnsiTheme="majorBidi" w:cstheme="majorBidi"/>
              </w:rPr>
            </w:pPr>
            <w:r w:rsidRPr="005E0CDA">
              <w:rPr>
                <w:rFonts w:asciiTheme="majorBidi" w:hAnsiTheme="majorBidi" w:cstheme="majorBidi"/>
              </w:rPr>
              <w:t>Convertible debenture expenses</w:t>
            </w:r>
          </w:p>
        </w:tc>
        <w:tc>
          <w:tcPr>
            <w:tcW w:w="153" w:type="dxa"/>
          </w:tcPr>
          <w:p w14:paraId="35B3AD2E" w14:textId="77777777" w:rsidR="007408A8" w:rsidRPr="005E0CDA" w:rsidRDefault="007408A8" w:rsidP="00187F89">
            <w:pPr>
              <w:autoSpaceDE/>
              <w:autoSpaceDN/>
              <w:adjustRightInd/>
              <w:spacing w:line="300" w:lineRule="exact"/>
              <w:ind w:left="-59" w:right="-62"/>
              <w:rPr>
                <w:rFonts w:asciiTheme="majorBidi" w:hAnsiTheme="majorBidi" w:cstheme="majorBidi"/>
              </w:rPr>
            </w:pPr>
          </w:p>
          <w:p w14:paraId="4907996C" w14:textId="77777777" w:rsidR="007408A8" w:rsidRPr="005E0CDA" w:rsidRDefault="007408A8" w:rsidP="00187F89">
            <w:pPr>
              <w:tabs>
                <w:tab w:val="center" w:pos="6480"/>
                <w:tab w:val="center" w:pos="8820"/>
              </w:tabs>
              <w:spacing w:line="300" w:lineRule="exact"/>
              <w:ind w:left="-59" w:right="-62"/>
              <w:jc w:val="center"/>
              <w:rPr>
                <w:rFonts w:asciiTheme="majorBidi" w:hAnsiTheme="majorBidi" w:cstheme="majorBidi"/>
              </w:rPr>
            </w:pPr>
          </w:p>
        </w:tc>
        <w:tc>
          <w:tcPr>
            <w:tcW w:w="1193" w:type="dxa"/>
            <w:tcBorders>
              <w:top w:val="single" w:sz="6" w:space="0" w:color="auto"/>
              <w:bottom w:val="single" w:sz="6" w:space="0" w:color="auto"/>
            </w:tcBorders>
          </w:tcPr>
          <w:p w14:paraId="4395AAA9" w14:textId="77777777" w:rsidR="007408A8" w:rsidRPr="005E0CDA" w:rsidRDefault="007408A8" w:rsidP="00187F89">
            <w:pPr>
              <w:tabs>
                <w:tab w:val="center" w:pos="6480"/>
                <w:tab w:val="center" w:pos="8820"/>
              </w:tabs>
              <w:spacing w:line="300" w:lineRule="exact"/>
              <w:ind w:left="-59" w:right="-62"/>
              <w:jc w:val="center"/>
              <w:rPr>
                <w:rFonts w:asciiTheme="majorBidi" w:hAnsiTheme="majorBidi" w:cstheme="majorBidi"/>
              </w:rPr>
            </w:pPr>
          </w:p>
          <w:p w14:paraId="5FC0FAD9" w14:textId="77777777" w:rsidR="007408A8" w:rsidRPr="005E0CDA" w:rsidRDefault="007408A8" w:rsidP="00187F89">
            <w:pPr>
              <w:tabs>
                <w:tab w:val="center" w:pos="6480"/>
                <w:tab w:val="center" w:pos="8820"/>
              </w:tabs>
              <w:spacing w:line="300" w:lineRule="exact"/>
              <w:ind w:left="-59" w:right="-62"/>
              <w:jc w:val="center"/>
              <w:rPr>
                <w:rFonts w:asciiTheme="majorBidi" w:hAnsiTheme="majorBidi" w:cstheme="majorBidi"/>
              </w:rPr>
            </w:pPr>
          </w:p>
          <w:p w14:paraId="09642E6D" w14:textId="77777777" w:rsidR="007408A8" w:rsidRPr="005E0CDA" w:rsidRDefault="007408A8" w:rsidP="00187F89">
            <w:pPr>
              <w:tabs>
                <w:tab w:val="center" w:pos="6480"/>
                <w:tab w:val="center" w:pos="8820"/>
              </w:tabs>
              <w:spacing w:line="300" w:lineRule="exact"/>
              <w:ind w:left="-59" w:right="-62"/>
              <w:jc w:val="center"/>
              <w:rPr>
                <w:rFonts w:asciiTheme="majorBidi" w:hAnsiTheme="majorBidi" w:cstheme="majorBidi"/>
              </w:rPr>
            </w:pPr>
            <w:r w:rsidRPr="005E0CDA">
              <w:rPr>
                <w:rFonts w:asciiTheme="majorBidi" w:hAnsiTheme="majorBidi" w:cstheme="majorBidi"/>
              </w:rPr>
              <w:t>Total</w:t>
            </w:r>
          </w:p>
        </w:tc>
        <w:tc>
          <w:tcPr>
            <w:tcW w:w="140" w:type="dxa"/>
            <w:tcBorders>
              <w:top w:val="single" w:sz="6" w:space="0" w:color="auto"/>
            </w:tcBorders>
          </w:tcPr>
          <w:p w14:paraId="6355CC09" w14:textId="77777777" w:rsidR="007408A8" w:rsidRPr="005E0CDA" w:rsidRDefault="007408A8" w:rsidP="00187F89">
            <w:pPr>
              <w:tabs>
                <w:tab w:val="center" w:pos="6480"/>
                <w:tab w:val="center" w:pos="8820"/>
              </w:tabs>
              <w:spacing w:line="300" w:lineRule="exact"/>
              <w:ind w:left="-59" w:right="-62"/>
              <w:jc w:val="center"/>
              <w:rPr>
                <w:rFonts w:asciiTheme="majorBidi" w:hAnsiTheme="majorBidi" w:cstheme="majorBidi"/>
              </w:rPr>
            </w:pPr>
          </w:p>
        </w:tc>
        <w:tc>
          <w:tcPr>
            <w:tcW w:w="1293" w:type="dxa"/>
            <w:tcBorders>
              <w:top w:val="single" w:sz="6" w:space="0" w:color="auto"/>
              <w:bottom w:val="single" w:sz="6" w:space="0" w:color="auto"/>
            </w:tcBorders>
          </w:tcPr>
          <w:p w14:paraId="6D815733" w14:textId="504297FB" w:rsidR="007408A8" w:rsidRPr="005E0CDA" w:rsidRDefault="007408A8" w:rsidP="00187F89">
            <w:pPr>
              <w:tabs>
                <w:tab w:val="center" w:pos="6480"/>
                <w:tab w:val="center" w:pos="8820"/>
              </w:tabs>
              <w:spacing w:line="300" w:lineRule="exact"/>
              <w:ind w:left="-59" w:right="-62"/>
              <w:jc w:val="center"/>
              <w:rPr>
                <w:rFonts w:asciiTheme="majorBidi" w:hAnsiTheme="majorBidi" w:cstheme="majorBidi"/>
              </w:rPr>
            </w:pPr>
            <w:r w:rsidRPr="005E0CDA">
              <w:rPr>
                <w:rFonts w:asciiTheme="majorBidi" w:hAnsiTheme="majorBidi" w:cstheme="majorBidi"/>
              </w:rPr>
              <w:t xml:space="preserve">Convertible debentures - </w:t>
            </w:r>
            <w:r w:rsidR="00944EB8" w:rsidRPr="005E0CDA">
              <w:rPr>
                <w:rFonts w:asciiTheme="majorBidi" w:hAnsiTheme="majorBidi" w:cstheme="majorBidi"/>
              </w:rPr>
              <w:br/>
            </w:r>
            <w:r w:rsidRPr="005E0CDA">
              <w:rPr>
                <w:rFonts w:asciiTheme="majorBidi" w:hAnsiTheme="majorBidi" w:cstheme="majorBidi"/>
              </w:rPr>
              <w:t>equity component</w:t>
            </w:r>
          </w:p>
        </w:tc>
      </w:tr>
      <w:tr w:rsidR="00C03EE7" w:rsidRPr="005E0CDA" w14:paraId="058251C5" w14:textId="77777777" w:rsidTr="00187F89">
        <w:tc>
          <w:tcPr>
            <w:tcW w:w="3685" w:type="dxa"/>
            <w:shd w:val="clear" w:color="auto" w:fill="auto"/>
            <w:vAlign w:val="bottom"/>
          </w:tcPr>
          <w:p w14:paraId="4FF5668B" w14:textId="4012C391" w:rsidR="00C03EE7" w:rsidRPr="005E0CDA" w:rsidRDefault="00C03EE7" w:rsidP="00187F89">
            <w:pPr>
              <w:tabs>
                <w:tab w:val="left" w:pos="900"/>
                <w:tab w:val="left" w:pos="1440"/>
              </w:tabs>
              <w:spacing w:line="300" w:lineRule="exact"/>
              <w:ind w:left="72" w:right="-45" w:hanging="90"/>
              <w:rPr>
                <w:rFonts w:asciiTheme="majorBidi" w:eastAsia="Arial Unicode MS" w:hAnsiTheme="majorBidi" w:cstheme="majorBidi"/>
                <w:lang w:val="zh-CN" w:eastAsia="zh-CN"/>
              </w:rPr>
            </w:pPr>
            <w:r w:rsidRPr="005E0CDA">
              <w:rPr>
                <w:rFonts w:asciiTheme="majorBidi" w:eastAsia="Arial Unicode MS" w:hAnsiTheme="majorBidi" w:cstheme="majorBidi"/>
                <w:lang w:val="zh-CN" w:eastAsia="zh-CN"/>
              </w:rPr>
              <w:t xml:space="preserve">Balance as at January </w:t>
            </w:r>
            <w:r w:rsidRPr="005E0CDA">
              <w:rPr>
                <w:rFonts w:asciiTheme="majorBidi" w:eastAsia="Arial Unicode MS" w:hAnsiTheme="majorBidi" w:cstheme="majorBidi"/>
                <w:lang w:eastAsia="zh-CN"/>
              </w:rPr>
              <w:t xml:space="preserve">1, </w:t>
            </w:r>
            <w:r w:rsidRPr="005E0CDA">
              <w:rPr>
                <w:rFonts w:asciiTheme="majorBidi" w:eastAsia="Arial Unicode MS" w:hAnsiTheme="majorBidi" w:cstheme="majorBidi"/>
                <w:lang w:val="zh-CN" w:eastAsia="zh-CN"/>
              </w:rPr>
              <w:t>20</w:t>
            </w:r>
            <w:r w:rsidRPr="005E0CDA">
              <w:rPr>
                <w:rFonts w:asciiTheme="majorBidi" w:eastAsia="Arial Unicode MS" w:hAnsiTheme="majorBidi" w:cstheme="majorBidi"/>
                <w:lang w:eastAsia="zh-CN"/>
              </w:rPr>
              <w:t>23</w:t>
            </w:r>
          </w:p>
        </w:tc>
        <w:tc>
          <w:tcPr>
            <w:tcW w:w="1276" w:type="dxa"/>
            <w:tcBorders>
              <w:top w:val="single" w:sz="6" w:space="0" w:color="auto"/>
            </w:tcBorders>
            <w:shd w:val="clear" w:color="auto" w:fill="auto"/>
            <w:vAlign w:val="bottom"/>
          </w:tcPr>
          <w:p w14:paraId="146BC687" w14:textId="5DE1ACB1" w:rsidR="00C03EE7" w:rsidRPr="005E0CDA" w:rsidRDefault="00C03EE7" w:rsidP="00187F89">
            <w:pPr>
              <w:spacing w:line="300" w:lineRule="exact"/>
              <w:ind w:right="57"/>
              <w:jc w:val="right"/>
              <w:rPr>
                <w:rFonts w:asciiTheme="majorBidi" w:hAnsiTheme="majorBidi" w:cstheme="majorBidi"/>
                <w:lang w:eastAsia="zh-CN"/>
              </w:rPr>
            </w:pPr>
            <w:r w:rsidRPr="005E0CDA">
              <w:rPr>
                <w:rFonts w:asciiTheme="majorBidi" w:hAnsiTheme="majorBidi" w:cstheme="majorBidi"/>
                <w:lang w:eastAsia="zh-CN"/>
              </w:rPr>
              <w:t>1,072,296</w:t>
            </w:r>
          </w:p>
        </w:tc>
        <w:tc>
          <w:tcPr>
            <w:tcW w:w="134" w:type="dxa"/>
            <w:shd w:val="clear" w:color="auto" w:fill="auto"/>
            <w:vAlign w:val="bottom"/>
          </w:tcPr>
          <w:p w14:paraId="05ABEF54" w14:textId="77777777" w:rsidR="00C03EE7" w:rsidRPr="005E0CDA" w:rsidRDefault="00C03EE7" w:rsidP="00187F89">
            <w:pPr>
              <w:spacing w:line="300" w:lineRule="exact"/>
              <w:ind w:right="57"/>
              <w:jc w:val="right"/>
              <w:rPr>
                <w:rFonts w:asciiTheme="majorBidi" w:hAnsiTheme="majorBidi" w:cstheme="majorBidi"/>
                <w:lang w:eastAsia="zh-CN"/>
              </w:rPr>
            </w:pPr>
          </w:p>
        </w:tc>
        <w:tc>
          <w:tcPr>
            <w:tcW w:w="1191" w:type="dxa"/>
            <w:tcBorders>
              <w:top w:val="single" w:sz="6" w:space="0" w:color="auto"/>
            </w:tcBorders>
            <w:shd w:val="clear" w:color="auto" w:fill="auto"/>
          </w:tcPr>
          <w:p w14:paraId="30092B87" w14:textId="7B8C0C0B" w:rsidR="00C03EE7" w:rsidRPr="005E0CDA" w:rsidRDefault="00C03EE7" w:rsidP="00187F89">
            <w:pPr>
              <w:spacing w:line="300" w:lineRule="exact"/>
              <w:jc w:val="right"/>
              <w:rPr>
                <w:rFonts w:asciiTheme="majorBidi" w:hAnsiTheme="majorBidi" w:cstheme="majorBidi"/>
                <w:lang w:eastAsia="zh-CN"/>
              </w:rPr>
            </w:pPr>
            <w:r w:rsidRPr="005E0CDA">
              <w:rPr>
                <w:rFonts w:asciiTheme="majorBidi" w:hAnsiTheme="majorBidi" w:cstheme="majorBidi"/>
              </w:rPr>
              <w:t>(10,874)</w:t>
            </w:r>
          </w:p>
        </w:tc>
        <w:tc>
          <w:tcPr>
            <w:tcW w:w="153" w:type="dxa"/>
            <w:shd w:val="clear" w:color="auto" w:fill="auto"/>
            <w:vAlign w:val="bottom"/>
          </w:tcPr>
          <w:p w14:paraId="6AD7B4DB" w14:textId="77777777" w:rsidR="00C03EE7" w:rsidRPr="005E0CDA" w:rsidRDefault="00C03EE7" w:rsidP="00187F89">
            <w:pPr>
              <w:spacing w:line="300" w:lineRule="exact"/>
              <w:ind w:right="57"/>
              <w:jc w:val="right"/>
              <w:rPr>
                <w:rFonts w:asciiTheme="majorBidi" w:hAnsiTheme="majorBidi" w:cstheme="majorBidi"/>
                <w:lang w:eastAsia="zh-CN"/>
              </w:rPr>
            </w:pPr>
          </w:p>
        </w:tc>
        <w:tc>
          <w:tcPr>
            <w:tcW w:w="1193" w:type="dxa"/>
            <w:tcBorders>
              <w:top w:val="single" w:sz="6" w:space="0" w:color="auto"/>
            </w:tcBorders>
            <w:shd w:val="clear" w:color="auto" w:fill="auto"/>
            <w:vAlign w:val="bottom"/>
          </w:tcPr>
          <w:p w14:paraId="70421517" w14:textId="73442E12" w:rsidR="00C03EE7" w:rsidRPr="005E0CDA" w:rsidRDefault="00C03EE7" w:rsidP="00187F89">
            <w:pPr>
              <w:spacing w:line="300" w:lineRule="exact"/>
              <w:ind w:right="57"/>
              <w:jc w:val="right"/>
              <w:rPr>
                <w:rFonts w:asciiTheme="majorBidi" w:hAnsiTheme="majorBidi" w:cstheme="majorBidi"/>
                <w:lang w:eastAsia="zh-CN"/>
              </w:rPr>
            </w:pPr>
            <w:r w:rsidRPr="005E0CDA">
              <w:rPr>
                <w:rFonts w:asciiTheme="majorBidi" w:hAnsiTheme="majorBidi" w:cstheme="majorBidi"/>
                <w:lang w:eastAsia="zh-CN"/>
              </w:rPr>
              <w:t>1,061,422</w:t>
            </w:r>
          </w:p>
        </w:tc>
        <w:tc>
          <w:tcPr>
            <w:tcW w:w="140" w:type="dxa"/>
            <w:shd w:val="clear" w:color="auto" w:fill="auto"/>
            <w:vAlign w:val="bottom"/>
          </w:tcPr>
          <w:p w14:paraId="323003F9" w14:textId="77777777" w:rsidR="00C03EE7" w:rsidRPr="005E0CDA" w:rsidRDefault="00C03EE7" w:rsidP="00187F89">
            <w:pPr>
              <w:spacing w:line="300" w:lineRule="exact"/>
              <w:ind w:right="57"/>
              <w:jc w:val="right"/>
              <w:rPr>
                <w:rFonts w:asciiTheme="majorBidi" w:hAnsiTheme="majorBidi" w:cstheme="majorBidi"/>
                <w:lang w:eastAsia="zh-CN"/>
              </w:rPr>
            </w:pPr>
          </w:p>
        </w:tc>
        <w:tc>
          <w:tcPr>
            <w:tcW w:w="1293" w:type="dxa"/>
            <w:tcBorders>
              <w:top w:val="single" w:sz="6" w:space="0" w:color="auto"/>
            </w:tcBorders>
            <w:shd w:val="clear" w:color="auto" w:fill="auto"/>
          </w:tcPr>
          <w:p w14:paraId="77154198" w14:textId="6BA4BFE8" w:rsidR="00C03EE7" w:rsidRPr="005E0CDA" w:rsidRDefault="00C03EE7" w:rsidP="00187F89">
            <w:pPr>
              <w:spacing w:line="300" w:lineRule="exact"/>
              <w:ind w:right="57"/>
              <w:jc w:val="right"/>
              <w:rPr>
                <w:rFonts w:asciiTheme="majorBidi" w:hAnsiTheme="majorBidi" w:cstheme="majorBidi"/>
                <w:lang w:eastAsia="zh-CN"/>
              </w:rPr>
            </w:pPr>
            <w:r w:rsidRPr="005E0CDA">
              <w:rPr>
                <w:rFonts w:asciiTheme="majorBidi" w:hAnsiTheme="majorBidi" w:cstheme="majorBidi"/>
                <w:lang w:eastAsia="zh-CN"/>
              </w:rPr>
              <w:t>184,321</w:t>
            </w:r>
          </w:p>
        </w:tc>
      </w:tr>
      <w:tr w:rsidR="00E168C9" w:rsidRPr="005E0CDA" w14:paraId="3E26E6F0" w14:textId="77777777" w:rsidTr="00187F89">
        <w:tc>
          <w:tcPr>
            <w:tcW w:w="3685" w:type="dxa"/>
            <w:shd w:val="clear" w:color="auto" w:fill="auto"/>
            <w:vAlign w:val="bottom"/>
          </w:tcPr>
          <w:p w14:paraId="73879541" w14:textId="40F2C095" w:rsidR="00E168C9" w:rsidRPr="005E0CDA" w:rsidRDefault="00E168C9" w:rsidP="00E168C9">
            <w:pPr>
              <w:tabs>
                <w:tab w:val="left" w:pos="900"/>
                <w:tab w:val="left" w:pos="1440"/>
              </w:tabs>
              <w:spacing w:line="300" w:lineRule="exact"/>
              <w:ind w:left="72" w:right="-45" w:hanging="90"/>
              <w:rPr>
                <w:rFonts w:asciiTheme="majorBidi" w:eastAsia="Arial Unicode MS" w:hAnsiTheme="majorBidi" w:cstheme="majorBidi"/>
                <w:lang w:eastAsia="zh-CN"/>
              </w:rPr>
            </w:pPr>
            <w:r w:rsidRPr="005E0CDA">
              <w:rPr>
                <w:rFonts w:asciiTheme="majorBidi" w:eastAsia="Arial Unicode MS" w:hAnsiTheme="majorBidi" w:cstheme="majorBidi"/>
                <w:lang w:val="zh-CN" w:eastAsia="zh-CN"/>
              </w:rPr>
              <w:t>Issuing during the</w:t>
            </w:r>
            <w:r w:rsidRPr="005E0CDA">
              <w:rPr>
                <w:rFonts w:asciiTheme="majorBidi" w:eastAsia="Arial Unicode MS" w:hAnsiTheme="majorBidi" w:cstheme="majorBidi"/>
                <w:lang w:eastAsia="zh-CN"/>
              </w:rPr>
              <w:t xml:space="preserve"> period</w:t>
            </w:r>
          </w:p>
        </w:tc>
        <w:tc>
          <w:tcPr>
            <w:tcW w:w="1276" w:type="dxa"/>
            <w:shd w:val="clear" w:color="auto" w:fill="auto"/>
          </w:tcPr>
          <w:p w14:paraId="3375E2A3" w14:textId="196B5F33" w:rsidR="00E168C9" w:rsidRPr="005E0CDA" w:rsidRDefault="00E168C9" w:rsidP="00E168C9">
            <w:pPr>
              <w:spacing w:line="300" w:lineRule="exact"/>
              <w:ind w:right="57"/>
              <w:jc w:val="right"/>
              <w:rPr>
                <w:rFonts w:asciiTheme="majorBidi" w:hAnsiTheme="majorBidi" w:cstheme="majorBidi"/>
                <w:lang w:eastAsia="zh-CN"/>
              </w:rPr>
            </w:pPr>
            <w:r w:rsidRPr="005E0CDA">
              <w:rPr>
                <w:rFonts w:asciiTheme="majorBidi" w:hAnsiTheme="majorBidi" w:cstheme="majorBidi"/>
                <w:lang w:eastAsia="zh-CN"/>
              </w:rPr>
              <w:t>52,703</w:t>
            </w:r>
          </w:p>
        </w:tc>
        <w:tc>
          <w:tcPr>
            <w:tcW w:w="134" w:type="dxa"/>
            <w:shd w:val="clear" w:color="auto" w:fill="auto"/>
            <w:vAlign w:val="bottom"/>
          </w:tcPr>
          <w:p w14:paraId="4C846327"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191" w:type="dxa"/>
            <w:shd w:val="clear" w:color="auto" w:fill="auto"/>
          </w:tcPr>
          <w:p w14:paraId="0DDCA424" w14:textId="2B3960A6" w:rsidR="00E168C9" w:rsidRPr="005E0CDA" w:rsidRDefault="00E168C9" w:rsidP="00E168C9">
            <w:pPr>
              <w:spacing w:line="300" w:lineRule="exact"/>
              <w:jc w:val="right"/>
              <w:rPr>
                <w:rFonts w:asciiTheme="majorBidi" w:hAnsiTheme="majorBidi" w:cstheme="majorBidi"/>
                <w:lang w:eastAsia="zh-CN"/>
              </w:rPr>
            </w:pPr>
            <w:r w:rsidRPr="005E0CDA">
              <w:rPr>
                <w:rFonts w:asciiTheme="majorBidi" w:hAnsiTheme="majorBidi" w:cstheme="majorBidi"/>
              </w:rPr>
              <w:t>(5,146)</w:t>
            </w:r>
          </w:p>
        </w:tc>
        <w:tc>
          <w:tcPr>
            <w:tcW w:w="153" w:type="dxa"/>
            <w:shd w:val="clear" w:color="auto" w:fill="auto"/>
            <w:vAlign w:val="bottom"/>
          </w:tcPr>
          <w:p w14:paraId="6491ABCD"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193" w:type="dxa"/>
            <w:shd w:val="clear" w:color="auto" w:fill="auto"/>
            <w:vAlign w:val="bottom"/>
          </w:tcPr>
          <w:p w14:paraId="4378D68D" w14:textId="61D27FFA" w:rsidR="00E168C9" w:rsidRPr="005E0CDA" w:rsidRDefault="00E168C9" w:rsidP="00E168C9">
            <w:pPr>
              <w:spacing w:line="300" w:lineRule="exact"/>
              <w:ind w:right="57"/>
              <w:jc w:val="right"/>
              <w:rPr>
                <w:rFonts w:asciiTheme="majorBidi" w:hAnsiTheme="majorBidi" w:cstheme="majorBidi"/>
                <w:lang w:eastAsia="zh-CN"/>
              </w:rPr>
            </w:pPr>
            <w:r w:rsidRPr="005E0CDA">
              <w:rPr>
                <w:rFonts w:asciiTheme="majorBidi" w:hAnsiTheme="majorBidi" w:cstheme="majorBidi"/>
                <w:lang w:eastAsia="zh-CN"/>
              </w:rPr>
              <w:t>47,557</w:t>
            </w:r>
          </w:p>
        </w:tc>
        <w:tc>
          <w:tcPr>
            <w:tcW w:w="140" w:type="dxa"/>
            <w:shd w:val="clear" w:color="auto" w:fill="auto"/>
            <w:vAlign w:val="bottom"/>
          </w:tcPr>
          <w:p w14:paraId="0DCBBB76"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293" w:type="dxa"/>
            <w:shd w:val="clear" w:color="auto" w:fill="auto"/>
          </w:tcPr>
          <w:p w14:paraId="5BE36858" w14:textId="5AB8E545" w:rsidR="00E168C9" w:rsidRPr="005E0CDA" w:rsidRDefault="00E168C9" w:rsidP="00E168C9">
            <w:pPr>
              <w:spacing w:line="300" w:lineRule="exact"/>
              <w:ind w:right="57"/>
              <w:jc w:val="right"/>
              <w:rPr>
                <w:rFonts w:asciiTheme="majorBidi" w:hAnsiTheme="majorBidi" w:cstheme="majorBidi"/>
                <w:lang w:eastAsia="zh-CN"/>
              </w:rPr>
            </w:pPr>
            <w:r w:rsidRPr="005E0CDA">
              <w:rPr>
                <w:rFonts w:asciiTheme="majorBidi" w:hAnsiTheme="majorBidi" w:cstheme="majorBidi"/>
                <w:lang w:eastAsia="zh-CN"/>
              </w:rPr>
              <w:t>6,585</w:t>
            </w:r>
          </w:p>
        </w:tc>
      </w:tr>
      <w:tr w:rsidR="00E168C9" w:rsidRPr="005E0CDA" w14:paraId="04FEACF9" w14:textId="77777777" w:rsidTr="00187F89">
        <w:tc>
          <w:tcPr>
            <w:tcW w:w="3685" w:type="dxa"/>
            <w:shd w:val="clear" w:color="auto" w:fill="auto"/>
            <w:vAlign w:val="bottom"/>
          </w:tcPr>
          <w:p w14:paraId="75765F66" w14:textId="3A565B79" w:rsidR="00E168C9" w:rsidRPr="005E0CDA" w:rsidRDefault="00E168C9" w:rsidP="00E168C9">
            <w:pPr>
              <w:tabs>
                <w:tab w:val="left" w:pos="900"/>
                <w:tab w:val="left" w:pos="1440"/>
              </w:tabs>
              <w:spacing w:line="300" w:lineRule="exact"/>
              <w:ind w:left="72" w:right="-45" w:hanging="90"/>
              <w:rPr>
                <w:rFonts w:asciiTheme="majorBidi" w:eastAsiaTheme="minorEastAsia" w:hAnsiTheme="majorBidi" w:cstheme="majorBidi"/>
                <w:lang w:val="zh-CN" w:eastAsia="zh-CN"/>
              </w:rPr>
            </w:pPr>
            <w:r w:rsidRPr="005E0CDA">
              <w:rPr>
                <w:rFonts w:asciiTheme="majorBidi" w:eastAsia="Arial Unicode MS" w:hAnsiTheme="majorBidi" w:cstheme="majorBidi"/>
                <w:lang w:eastAsia="zh-CN"/>
              </w:rPr>
              <w:t xml:space="preserve">Conversion </w:t>
            </w:r>
            <w:r w:rsidRPr="005E0CDA">
              <w:rPr>
                <w:rFonts w:asciiTheme="majorBidi" w:eastAsia="Arial Unicode MS" w:hAnsiTheme="majorBidi" w:cstheme="majorBidi"/>
                <w:lang w:val="zh-CN" w:eastAsia="zh-CN"/>
              </w:rPr>
              <w:t xml:space="preserve">during the </w:t>
            </w:r>
            <w:r w:rsidRPr="005E0CDA">
              <w:rPr>
                <w:rFonts w:asciiTheme="majorBidi" w:eastAsia="Arial Unicode MS" w:hAnsiTheme="majorBidi" w:cstheme="majorBidi"/>
                <w:lang w:eastAsia="zh-CN"/>
              </w:rPr>
              <w:t>period</w:t>
            </w:r>
          </w:p>
        </w:tc>
        <w:tc>
          <w:tcPr>
            <w:tcW w:w="1276" w:type="dxa"/>
            <w:shd w:val="clear" w:color="auto" w:fill="auto"/>
          </w:tcPr>
          <w:p w14:paraId="5936C091" w14:textId="472FF23B" w:rsidR="00E168C9" w:rsidRPr="005E0CDA" w:rsidRDefault="00E168C9" w:rsidP="00E168C9">
            <w:pPr>
              <w:spacing w:line="300" w:lineRule="exact"/>
              <w:jc w:val="right"/>
              <w:rPr>
                <w:rFonts w:asciiTheme="majorBidi" w:hAnsiTheme="majorBidi" w:cstheme="majorBidi"/>
                <w:lang w:eastAsia="zh-CN"/>
              </w:rPr>
            </w:pPr>
            <w:r w:rsidRPr="005E0CDA">
              <w:rPr>
                <w:rFonts w:asciiTheme="majorBidi" w:hAnsiTheme="majorBidi" w:cstheme="majorBidi"/>
              </w:rPr>
              <w:t>(104,559)</w:t>
            </w:r>
          </w:p>
        </w:tc>
        <w:tc>
          <w:tcPr>
            <w:tcW w:w="134" w:type="dxa"/>
            <w:shd w:val="clear" w:color="auto" w:fill="auto"/>
            <w:vAlign w:val="bottom"/>
          </w:tcPr>
          <w:p w14:paraId="248665E6"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191" w:type="dxa"/>
            <w:shd w:val="clear" w:color="auto" w:fill="auto"/>
          </w:tcPr>
          <w:p w14:paraId="52FFFF9F" w14:textId="533D895C" w:rsidR="00E168C9" w:rsidRPr="005E0CDA" w:rsidRDefault="00E168C9" w:rsidP="00E168C9">
            <w:pPr>
              <w:spacing w:line="300" w:lineRule="exact"/>
              <w:ind w:right="57"/>
              <w:jc w:val="right"/>
              <w:rPr>
                <w:rFonts w:asciiTheme="majorBidi" w:hAnsiTheme="majorBidi" w:cstheme="majorBidi"/>
                <w:lang w:eastAsia="zh-CN"/>
              </w:rPr>
            </w:pPr>
            <w:r w:rsidRPr="005E0CDA">
              <w:rPr>
                <w:rFonts w:asciiTheme="majorBidi" w:hAnsiTheme="majorBidi" w:cstheme="majorBidi"/>
              </w:rPr>
              <w:t>9,295</w:t>
            </w:r>
          </w:p>
        </w:tc>
        <w:tc>
          <w:tcPr>
            <w:tcW w:w="153" w:type="dxa"/>
            <w:shd w:val="clear" w:color="auto" w:fill="auto"/>
            <w:vAlign w:val="bottom"/>
          </w:tcPr>
          <w:p w14:paraId="41FE5326"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193" w:type="dxa"/>
            <w:shd w:val="clear" w:color="auto" w:fill="auto"/>
            <w:vAlign w:val="bottom"/>
          </w:tcPr>
          <w:p w14:paraId="54C8B138" w14:textId="638476F4" w:rsidR="00E168C9" w:rsidRPr="005E0CDA" w:rsidRDefault="00E168C9" w:rsidP="00E168C9">
            <w:pPr>
              <w:spacing w:line="300" w:lineRule="exact"/>
              <w:jc w:val="right"/>
              <w:rPr>
                <w:rFonts w:asciiTheme="majorBidi" w:hAnsiTheme="majorBidi" w:cstheme="majorBidi"/>
                <w:lang w:eastAsia="zh-CN"/>
              </w:rPr>
            </w:pPr>
            <w:r w:rsidRPr="005E0CDA">
              <w:rPr>
                <w:rFonts w:asciiTheme="majorBidi" w:hAnsiTheme="majorBidi" w:cstheme="majorBidi"/>
                <w:lang w:eastAsia="zh-CN"/>
              </w:rPr>
              <w:t>(95,264)</w:t>
            </w:r>
          </w:p>
        </w:tc>
        <w:tc>
          <w:tcPr>
            <w:tcW w:w="140" w:type="dxa"/>
            <w:shd w:val="clear" w:color="auto" w:fill="auto"/>
            <w:vAlign w:val="bottom"/>
          </w:tcPr>
          <w:p w14:paraId="32439812"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293" w:type="dxa"/>
            <w:shd w:val="clear" w:color="auto" w:fill="auto"/>
          </w:tcPr>
          <w:p w14:paraId="662DC580" w14:textId="024065F5" w:rsidR="00E168C9" w:rsidRPr="005E0CDA" w:rsidRDefault="00E168C9" w:rsidP="00E168C9">
            <w:pPr>
              <w:spacing w:line="300" w:lineRule="exact"/>
              <w:jc w:val="right"/>
              <w:rPr>
                <w:rFonts w:asciiTheme="majorBidi" w:hAnsiTheme="majorBidi" w:cstheme="majorBidi"/>
                <w:lang w:eastAsia="zh-CN"/>
              </w:rPr>
            </w:pPr>
            <w:r w:rsidRPr="005E0CDA">
              <w:rPr>
                <w:rFonts w:asciiTheme="majorBidi" w:hAnsiTheme="majorBidi" w:cstheme="majorBidi"/>
                <w:lang w:eastAsia="zh-CN"/>
              </w:rPr>
              <w:t>(14,078)</w:t>
            </w:r>
          </w:p>
        </w:tc>
      </w:tr>
      <w:tr w:rsidR="00E168C9" w:rsidRPr="005E0CDA" w14:paraId="7370E074" w14:textId="77777777" w:rsidTr="00187F89">
        <w:tc>
          <w:tcPr>
            <w:tcW w:w="3685" w:type="dxa"/>
            <w:shd w:val="clear" w:color="auto" w:fill="auto"/>
            <w:vAlign w:val="bottom"/>
          </w:tcPr>
          <w:p w14:paraId="393E8E65" w14:textId="77777777" w:rsidR="00E168C9" w:rsidRPr="005E0CDA" w:rsidRDefault="00E168C9" w:rsidP="00E168C9">
            <w:pPr>
              <w:tabs>
                <w:tab w:val="left" w:pos="900"/>
                <w:tab w:val="left" w:pos="1440"/>
              </w:tabs>
              <w:spacing w:line="300" w:lineRule="exact"/>
              <w:ind w:right="-45"/>
              <w:rPr>
                <w:rFonts w:asciiTheme="majorBidi" w:hAnsiTheme="majorBidi" w:cstheme="majorBidi"/>
                <w:spacing w:val="-4"/>
              </w:rPr>
            </w:pPr>
            <w:r w:rsidRPr="005E0CDA">
              <w:rPr>
                <w:rFonts w:asciiTheme="majorBidi" w:eastAsia="Arial Unicode MS" w:hAnsiTheme="majorBidi" w:cstheme="majorBidi"/>
                <w:spacing w:val="-4"/>
                <w:lang w:val="zh-CN" w:eastAsia="ko-KR"/>
              </w:rPr>
              <w:t xml:space="preserve">Amortisation of </w:t>
            </w:r>
            <w:r w:rsidRPr="005E0CDA">
              <w:rPr>
                <w:rFonts w:asciiTheme="majorBidi" w:eastAsia="Arial Unicode MS" w:hAnsiTheme="majorBidi" w:cstheme="majorBidi"/>
                <w:spacing w:val="-4"/>
                <w:lang w:eastAsia="ko-KR"/>
              </w:rPr>
              <w:t>deferred convertible debentures issuing cost</w:t>
            </w:r>
          </w:p>
        </w:tc>
        <w:tc>
          <w:tcPr>
            <w:tcW w:w="1276" w:type="dxa"/>
            <w:tcBorders>
              <w:bottom w:val="single" w:sz="6" w:space="0" w:color="auto"/>
            </w:tcBorders>
            <w:shd w:val="clear" w:color="auto" w:fill="auto"/>
            <w:vAlign w:val="bottom"/>
          </w:tcPr>
          <w:p w14:paraId="2FE98C8A" w14:textId="031A77C5" w:rsidR="00E168C9" w:rsidRPr="005E0CDA" w:rsidRDefault="00E168C9" w:rsidP="00E168C9">
            <w:pPr>
              <w:spacing w:line="300" w:lineRule="exact"/>
              <w:ind w:right="227"/>
              <w:jc w:val="right"/>
              <w:rPr>
                <w:rFonts w:asciiTheme="majorBidi" w:hAnsiTheme="majorBidi" w:cstheme="majorBidi"/>
                <w:lang w:eastAsia="zh-CN"/>
              </w:rPr>
            </w:pPr>
            <w:r w:rsidRPr="005E0CDA">
              <w:rPr>
                <w:rFonts w:asciiTheme="majorBidi" w:hAnsiTheme="majorBidi" w:cstheme="majorBidi"/>
                <w:lang w:eastAsia="zh-CN"/>
              </w:rPr>
              <w:t>-</w:t>
            </w:r>
          </w:p>
        </w:tc>
        <w:tc>
          <w:tcPr>
            <w:tcW w:w="134" w:type="dxa"/>
            <w:shd w:val="clear" w:color="auto" w:fill="auto"/>
            <w:vAlign w:val="bottom"/>
          </w:tcPr>
          <w:p w14:paraId="2DC1476D"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191" w:type="dxa"/>
            <w:tcBorders>
              <w:bottom w:val="single" w:sz="6" w:space="0" w:color="auto"/>
            </w:tcBorders>
            <w:shd w:val="clear" w:color="auto" w:fill="auto"/>
            <w:vAlign w:val="bottom"/>
          </w:tcPr>
          <w:p w14:paraId="6ADDEA66" w14:textId="7ACB6C14" w:rsidR="00E168C9" w:rsidRPr="005E0CDA" w:rsidRDefault="00E168C9" w:rsidP="00E168C9">
            <w:pPr>
              <w:spacing w:line="300" w:lineRule="exact"/>
              <w:ind w:right="57"/>
              <w:jc w:val="right"/>
              <w:rPr>
                <w:rFonts w:asciiTheme="majorBidi" w:hAnsiTheme="majorBidi" w:cstheme="majorBidi"/>
                <w:lang w:eastAsia="zh-CN"/>
              </w:rPr>
            </w:pPr>
            <w:r w:rsidRPr="005E0CDA">
              <w:rPr>
                <w:rFonts w:asciiTheme="majorBidi" w:hAnsiTheme="majorBidi" w:cstheme="majorBidi"/>
              </w:rPr>
              <w:t>1,584</w:t>
            </w:r>
          </w:p>
        </w:tc>
        <w:tc>
          <w:tcPr>
            <w:tcW w:w="153" w:type="dxa"/>
            <w:shd w:val="clear" w:color="auto" w:fill="auto"/>
            <w:vAlign w:val="bottom"/>
          </w:tcPr>
          <w:p w14:paraId="5E764809"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193" w:type="dxa"/>
            <w:tcBorders>
              <w:bottom w:val="single" w:sz="6" w:space="0" w:color="auto"/>
            </w:tcBorders>
            <w:shd w:val="clear" w:color="auto" w:fill="auto"/>
            <w:vAlign w:val="bottom"/>
          </w:tcPr>
          <w:p w14:paraId="7AB65A35" w14:textId="6BD46660" w:rsidR="00E168C9" w:rsidRPr="005E0CDA" w:rsidRDefault="00E168C9" w:rsidP="00E168C9">
            <w:pPr>
              <w:spacing w:line="300" w:lineRule="exact"/>
              <w:ind w:right="57"/>
              <w:jc w:val="right"/>
              <w:rPr>
                <w:rFonts w:asciiTheme="majorBidi" w:hAnsiTheme="majorBidi" w:cstheme="majorBidi"/>
                <w:lang w:eastAsia="zh-CN"/>
              </w:rPr>
            </w:pPr>
            <w:r w:rsidRPr="005E0CDA">
              <w:rPr>
                <w:rFonts w:asciiTheme="majorBidi" w:hAnsiTheme="majorBidi" w:cstheme="majorBidi"/>
                <w:lang w:eastAsia="zh-CN"/>
              </w:rPr>
              <w:t>1,584</w:t>
            </w:r>
          </w:p>
        </w:tc>
        <w:tc>
          <w:tcPr>
            <w:tcW w:w="140" w:type="dxa"/>
            <w:shd w:val="clear" w:color="auto" w:fill="auto"/>
            <w:vAlign w:val="bottom"/>
          </w:tcPr>
          <w:p w14:paraId="40AF9465"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293" w:type="dxa"/>
            <w:tcBorders>
              <w:bottom w:val="single" w:sz="6" w:space="0" w:color="auto"/>
            </w:tcBorders>
            <w:shd w:val="clear" w:color="auto" w:fill="auto"/>
            <w:vAlign w:val="bottom"/>
          </w:tcPr>
          <w:p w14:paraId="2ADCCB52" w14:textId="799C0A20" w:rsidR="00E168C9" w:rsidRPr="005E0CDA" w:rsidRDefault="00E168C9" w:rsidP="00E168C9">
            <w:pPr>
              <w:spacing w:line="300" w:lineRule="exact"/>
              <w:ind w:right="227"/>
              <w:jc w:val="right"/>
              <w:rPr>
                <w:rFonts w:asciiTheme="majorBidi" w:hAnsiTheme="majorBidi" w:cstheme="majorBidi"/>
                <w:lang w:eastAsia="zh-CN"/>
              </w:rPr>
            </w:pPr>
            <w:r w:rsidRPr="005E0CDA">
              <w:rPr>
                <w:rFonts w:asciiTheme="majorBidi" w:hAnsiTheme="majorBidi" w:cstheme="majorBidi"/>
                <w:lang w:eastAsia="zh-CN"/>
              </w:rPr>
              <w:t>-</w:t>
            </w:r>
          </w:p>
        </w:tc>
      </w:tr>
      <w:tr w:rsidR="00E168C9" w:rsidRPr="005E0CDA" w14:paraId="5CA1186D" w14:textId="77777777" w:rsidTr="00544D34">
        <w:tc>
          <w:tcPr>
            <w:tcW w:w="3685" w:type="dxa"/>
            <w:shd w:val="clear" w:color="auto" w:fill="auto"/>
            <w:vAlign w:val="bottom"/>
          </w:tcPr>
          <w:p w14:paraId="4C5FAFE9" w14:textId="76D86FA7" w:rsidR="00E168C9" w:rsidRPr="005E0CDA" w:rsidRDefault="00E168C9" w:rsidP="00E168C9">
            <w:pPr>
              <w:tabs>
                <w:tab w:val="left" w:pos="900"/>
                <w:tab w:val="left" w:pos="1440"/>
              </w:tabs>
              <w:spacing w:line="300" w:lineRule="exact"/>
              <w:ind w:left="72" w:right="-45" w:hanging="90"/>
              <w:rPr>
                <w:rFonts w:asciiTheme="majorBidi" w:hAnsiTheme="majorBidi" w:cstheme="majorBidi"/>
                <w:cs/>
              </w:rPr>
            </w:pPr>
            <w:r w:rsidRPr="005E0CDA">
              <w:rPr>
                <w:rFonts w:asciiTheme="majorBidi" w:eastAsia="Arial Unicode MS" w:hAnsiTheme="majorBidi" w:cstheme="majorBidi"/>
                <w:lang w:val="zh-CN" w:eastAsia="zh-CN"/>
              </w:rPr>
              <w:t xml:space="preserve">Balance as at </w:t>
            </w:r>
            <w:r w:rsidRPr="005E0CDA">
              <w:rPr>
                <w:rFonts w:asciiTheme="majorBidi" w:eastAsia="Arial Unicode MS" w:hAnsiTheme="majorBidi" w:cstheme="majorBidi"/>
                <w:lang w:eastAsia="zh-CN"/>
              </w:rPr>
              <w:t>June 30, 2023</w:t>
            </w:r>
          </w:p>
        </w:tc>
        <w:tc>
          <w:tcPr>
            <w:tcW w:w="1276" w:type="dxa"/>
            <w:tcBorders>
              <w:top w:val="single" w:sz="6" w:space="0" w:color="auto"/>
              <w:bottom w:val="double" w:sz="6" w:space="0" w:color="auto"/>
            </w:tcBorders>
            <w:shd w:val="clear" w:color="auto" w:fill="auto"/>
          </w:tcPr>
          <w:p w14:paraId="0DEC5B88" w14:textId="2971697B" w:rsidR="00E168C9" w:rsidRPr="005E0CDA" w:rsidRDefault="00E168C9" w:rsidP="00E168C9">
            <w:pPr>
              <w:spacing w:line="300" w:lineRule="exact"/>
              <w:ind w:right="57"/>
              <w:jc w:val="right"/>
              <w:rPr>
                <w:rFonts w:asciiTheme="majorBidi" w:hAnsiTheme="majorBidi" w:cstheme="majorBidi"/>
                <w:lang w:eastAsia="zh-CN"/>
              </w:rPr>
            </w:pPr>
            <w:r w:rsidRPr="005E0CDA">
              <w:rPr>
                <w:rFonts w:asciiTheme="majorBidi" w:hAnsiTheme="majorBidi" w:cstheme="majorBidi"/>
                <w:lang w:eastAsia="zh-CN"/>
              </w:rPr>
              <w:t>1,020,440</w:t>
            </w:r>
          </w:p>
        </w:tc>
        <w:tc>
          <w:tcPr>
            <w:tcW w:w="134" w:type="dxa"/>
            <w:shd w:val="clear" w:color="auto" w:fill="auto"/>
            <w:vAlign w:val="bottom"/>
          </w:tcPr>
          <w:p w14:paraId="3F803ABC"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191" w:type="dxa"/>
            <w:tcBorders>
              <w:top w:val="single" w:sz="6" w:space="0" w:color="auto"/>
              <w:bottom w:val="double" w:sz="6" w:space="0" w:color="auto"/>
            </w:tcBorders>
            <w:shd w:val="clear" w:color="auto" w:fill="auto"/>
          </w:tcPr>
          <w:p w14:paraId="355A1F54" w14:textId="68FE3D6A" w:rsidR="00E168C9" w:rsidRPr="005E0CDA" w:rsidRDefault="00E168C9" w:rsidP="00E168C9">
            <w:pPr>
              <w:spacing w:line="300" w:lineRule="exact"/>
              <w:jc w:val="right"/>
              <w:rPr>
                <w:rFonts w:asciiTheme="majorBidi" w:hAnsiTheme="majorBidi" w:cstheme="majorBidi"/>
                <w:lang w:eastAsia="zh-CN"/>
              </w:rPr>
            </w:pPr>
            <w:r w:rsidRPr="005E0CDA">
              <w:rPr>
                <w:rFonts w:asciiTheme="majorBidi" w:hAnsiTheme="majorBidi" w:cstheme="majorBidi"/>
              </w:rPr>
              <w:t>(5,141)</w:t>
            </w:r>
          </w:p>
        </w:tc>
        <w:tc>
          <w:tcPr>
            <w:tcW w:w="153" w:type="dxa"/>
            <w:shd w:val="clear" w:color="auto" w:fill="auto"/>
            <w:vAlign w:val="bottom"/>
          </w:tcPr>
          <w:p w14:paraId="5D70BBF8"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193" w:type="dxa"/>
            <w:tcBorders>
              <w:top w:val="single" w:sz="6" w:space="0" w:color="auto"/>
              <w:bottom w:val="double" w:sz="6" w:space="0" w:color="auto"/>
            </w:tcBorders>
            <w:shd w:val="clear" w:color="auto" w:fill="auto"/>
            <w:vAlign w:val="bottom"/>
          </w:tcPr>
          <w:p w14:paraId="48E80CDC" w14:textId="4E6854C1" w:rsidR="00E168C9" w:rsidRPr="005E0CDA" w:rsidRDefault="00E168C9" w:rsidP="00E168C9">
            <w:pPr>
              <w:spacing w:line="300" w:lineRule="exact"/>
              <w:ind w:right="57"/>
              <w:jc w:val="right"/>
              <w:rPr>
                <w:rFonts w:asciiTheme="majorBidi" w:hAnsiTheme="majorBidi" w:cstheme="majorBidi"/>
                <w:lang w:eastAsia="zh-CN"/>
              </w:rPr>
            </w:pPr>
            <w:r w:rsidRPr="005E0CDA">
              <w:rPr>
                <w:rFonts w:asciiTheme="majorBidi" w:hAnsiTheme="majorBidi" w:cstheme="majorBidi"/>
                <w:lang w:eastAsia="zh-CN"/>
              </w:rPr>
              <w:t>1,015,299</w:t>
            </w:r>
          </w:p>
        </w:tc>
        <w:tc>
          <w:tcPr>
            <w:tcW w:w="140" w:type="dxa"/>
            <w:shd w:val="clear" w:color="auto" w:fill="auto"/>
            <w:vAlign w:val="bottom"/>
          </w:tcPr>
          <w:p w14:paraId="09421FC1" w14:textId="77777777" w:rsidR="00E168C9" w:rsidRPr="005E0CDA" w:rsidRDefault="00E168C9" w:rsidP="00E168C9">
            <w:pPr>
              <w:spacing w:line="300" w:lineRule="exact"/>
              <w:ind w:right="57"/>
              <w:jc w:val="right"/>
              <w:rPr>
                <w:rFonts w:asciiTheme="majorBidi" w:hAnsiTheme="majorBidi" w:cstheme="majorBidi"/>
                <w:lang w:eastAsia="zh-CN"/>
              </w:rPr>
            </w:pPr>
          </w:p>
        </w:tc>
        <w:tc>
          <w:tcPr>
            <w:tcW w:w="1293" w:type="dxa"/>
            <w:tcBorders>
              <w:top w:val="single" w:sz="6" w:space="0" w:color="auto"/>
              <w:bottom w:val="double" w:sz="6" w:space="0" w:color="auto"/>
            </w:tcBorders>
            <w:shd w:val="clear" w:color="auto" w:fill="auto"/>
          </w:tcPr>
          <w:p w14:paraId="48C8DBB2" w14:textId="723D6715" w:rsidR="00E168C9" w:rsidRPr="005E0CDA" w:rsidRDefault="00E168C9" w:rsidP="00E168C9">
            <w:pPr>
              <w:spacing w:line="300" w:lineRule="exact"/>
              <w:ind w:right="57"/>
              <w:jc w:val="right"/>
              <w:rPr>
                <w:rFonts w:asciiTheme="majorBidi" w:hAnsiTheme="majorBidi" w:cstheme="majorBidi"/>
                <w:lang w:eastAsia="zh-CN"/>
              </w:rPr>
            </w:pPr>
            <w:r w:rsidRPr="005E0CDA">
              <w:rPr>
                <w:rFonts w:asciiTheme="majorBidi" w:hAnsiTheme="majorBidi" w:cstheme="majorBidi"/>
                <w:lang w:eastAsia="zh-CN"/>
              </w:rPr>
              <w:t>176,828</w:t>
            </w:r>
          </w:p>
        </w:tc>
      </w:tr>
    </w:tbl>
    <w:p w14:paraId="2B32E27E" w14:textId="77777777" w:rsidR="007408A8" w:rsidRPr="005E0CDA"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r>
    </w:p>
    <w:p w14:paraId="5A27CDE5" w14:textId="77777777" w:rsidR="007408A8" w:rsidRPr="005E0CDA" w:rsidRDefault="007408A8" w:rsidP="00A95798">
      <w:pPr>
        <w:autoSpaceDE/>
        <w:autoSpaceDN/>
        <w:adjustRightInd/>
        <w:rPr>
          <w:rFonts w:asciiTheme="majorBidi" w:hAnsiTheme="majorBidi" w:cstheme="majorBidi"/>
          <w:b/>
          <w:bCs/>
          <w:sz w:val="32"/>
          <w:szCs w:val="32"/>
        </w:rPr>
      </w:pPr>
      <w:r w:rsidRPr="005E0CDA">
        <w:rPr>
          <w:rFonts w:asciiTheme="majorBidi" w:hAnsiTheme="majorBidi" w:cstheme="majorBidi"/>
          <w:b/>
          <w:bCs/>
          <w:sz w:val="32"/>
          <w:szCs w:val="32"/>
        </w:rPr>
        <w:br w:type="page"/>
      </w:r>
    </w:p>
    <w:p w14:paraId="4412A707" w14:textId="255C3C24" w:rsidR="007408A8" w:rsidRPr="005E0CDA" w:rsidRDefault="007408A8" w:rsidP="00A95798">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2</w:t>
      </w:r>
      <w:r w:rsidR="00C03EE7" w:rsidRPr="005E0CDA">
        <w:rPr>
          <w:rFonts w:asciiTheme="majorBidi" w:hAnsiTheme="majorBidi" w:cstheme="majorBidi"/>
          <w:b/>
          <w:bCs/>
          <w:sz w:val="32"/>
          <w:szCs w:val="32"/>
        </w:rPr>
        <w:t>5</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r>
      <w:bookmarkStart w:id="4" w:name="NOte25_EmployeeBenefit"/>
      <w:bookmarkEnd w:id="4"/>
      <w:r w:rsidRPr="005E0CDA">
        <w:rPr>
          <w:rFonts w:asciiTheme="majorBidi" w:hAnsiTheme="majorBidi" w:cstheme="majorBidi"/>
          <w:b/>
          <w:bCs/>
          <w:sz w:val="32"/>
          <w:szCs w:val="32"/>
        </w:rPr>
        <w:t xml:space="preserve">PROVISION FOR LONG-TERM EMPLOYEE BENEFITS   </w:t>
      </w:r>
    </w:p>
    <w:p w14:paraId="1A9E9368" w14:textId="77777777" w:rsidR="007408A8" w:rsidRPr="005E0CDA"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Provision for long-term employee benefits, which represents compensation payable to employees after they retire, was as follows:</w:t>
      </w:r>
    </w:p>
    <w:tbl>
      <w:tblPr>
        <w:tblW w:w="9207" w:type="dxa"/>
        <w:tblInd w:w="284" w:type="dxa"/>
        <w:tblLayout w:type="fixed"/>
        <w:tblCellMar>
          <w:left w:w="57" w:type="dxa"/>
          <w:right w:w="57" w:type="dxa"/>
        </w:tblCellMar>
        <w:tblLook w:val="04A0" w:firstRow="1" w:lastRow="0" w:firstColumn="1" w:lastColumn="0" w:noHBand="0" w:noVBand="1"/>
      </w:tblPr>
      <w:tblGrid>
        <w:gridCol w:w="3827"/>
        <w:gridCol w:w="1276"/>
        <w:gridCol w:w="135"/>
        <w:gridCol w:w="1190"/>
        <w:gridCol w:w="153"/>
        <w:gridCol w:w="1193"/>
        <w:gridCol w:w="139"/>
        <w:gridCol w:w="1294"/>
      </w:tblGrid>
      <w:tr w:rsidR="007408A8" w:rsidRPr="005E0CDA" w14:paraId="01AD17FE" w14:textId="77777777" w:rsidTr="00274CC8">
        <w:tc>
          <w:tcPr>
            <w:tcW w:w="3827" w:type="dxa"/>
            <w:shd w:val="clear" w:color="auto" w:fill="auto"/>
          </w:tcPr>
          <w:p w14:paraId="5089CAC8" w14:textId="77777777" w:rsidR="007408A8" w:rsidRPr="005E0CDA" w:rsidRDefault="007408A8" w:rsidP="00A95798">
            <w:pPr>
              <w:tabs>
                <w:tab w:val="center" w:pos="6480"/>
                <w:tab w:val="center" w:pos="8820"/>
              </w:tabs>
              <w:spacing w:line="260" w:lineRule="exact"/>
              <w:ind w:right="-14"/>
              <w:jc w:val="right"/>
              <w:rPr>
                <w:rFonts w:asciiTheme="majorBidi" w:hAnsiTheme="majorBidi" w:cstheme="majorBidi"/>
                <w:cs/>
              </w:rPr>
            </w:pPr>
          </w:p>
        </w:tc>
        <w:tc>
          <w:tcPr>
            <w:tcW w:w="5380" w:type="dxa"/>
            <w:gridSpan w:val="7"/>
            <w:shd w:val="clear" w:color="auto" w:fill="auto"/>
          </w:tcPr>
          <w:p w14:paraId="513537DE" w14:textId="77777777" w:rsidR="007408A8" w:rsidRPr="005E0CDA" w:rsidRDefault="007408A8" w:rsidP="00A95798">
            <w:pPr>
              <w:tabs>
                <w:tab w:val="center" w:pos="6480"/>
                <w:tab w:val="center" w:pos="8820"/>
              </w:tabs>
              <w:spacing w:line="260" w:lineRule="exact"/>
              <w:ind w:right="-14"/>
              <w:jc w:val="center"/>
              <w:rPr>
                <w:rFonts w:asciiTheme="majorBidi" w:hAnsiTheme="majorBidi" w:cstheme="majorBidi"/>
                <w:cs/>
              </w:rPr>
            </w:pPr>
            <w:r w:rsidRPr="005E0CDA">
              <w:rPr>
                <w:rFonts w:asciiTheme="majorBidi" w:hAnsiTheme="majorBidi" w:cstheme="majorBidi"/>
              </w:rPr>
              <w:t>In Thousand Baht</w:t>
            </w:r>
          </w:p>
        </w:tc>
      </w:tr>
      <w:tr w:rsidR="007408A8" w:rsidRPr="005E0CDA" w14:paraId="2FBE1C09" w14:textId="77777777" w:rsidTr="00274CC8">
        <w:tc>
          <w:tcPr>
            <w:tcW w:w="3827" w:type="dxa"/>
            <w:shd w:val="clear" w:color="auto" w:fill="auto"/>
          </w:tcPr>
          <w:p w14:paraId="687E24AB" w14:textId="77777777" w:rsidR="007408A8" w:rsidRPr="005E0CDA" w:rsidRDefault="007408A8" w:rsidP="00A95798">
            <w:pPr>
              <w:tabs>
                <w:tab w:val="left" w:pos="600"/>
                <w:tab w:val="left" w:pos="900"/>
                <w:tab w:val="right" w:pos="7280"/>
                <w:tab w:val="right" w:pos="8540"/>
              </w:tabs>
              <w:spacing w:line="260" w:lineRule="exact"/>
              <w:ind w:right="-45"/>
              <w:jc w:val="thaiDistribute"/>
              <w:rPr>
                <w:rFonts w:asciiTheme="majorBidi" w:hAnsiTheme="majorBidi" w:cstheme="majorBidi"/>
              </w:rPr>
            </w:pPr>
            <w:r w:rsidRPr="005E0CDA">
              <w:rPr>
                <w:rFonts w:asciiTheme="majorBidi" w:hAnsiTheme="majorBidi" w:cstheme="majorBidi"/>
              </w:rPr>
              <w:tab/>
            </w:r>
          </w:p>
        </w:tc>
        <w:tc>
          <w:tcPr>
            <w:tcW w:w="2601" w:type="dxa"/>
            <w:gridSpan w:val="3"/>
            <w:tcBorders>
              <w:top w:val="single" w:sz="6" w:space="0" w:color="auto"/>
              <w:bottom w:val="single" w:sz="6" w:space="0" w:color="auto"/>
            </w:tcBorders>
            <w:shd w:val="clear" w:color="auto" w:fill="auto"/>
          </w:tcPr>
          <w:p w14:paraId="4A519335" w14:textId="77777777" w:rsidR="007408A8" w:rsidRPr="005E0CDA" w:rsidRDefault="007408A8" w:rsidP="00A95798">
            <w:pPr>
              <w:tabs>
                <w:tab w:val="center" w:pos="6480"/>
                <w:tab w:val="center" w:pos="8820"/>
              </w:tabs>
              <w:spacing w:line="260" w:lineRule="exact"/>
              <w:jc w:val="center"/>
              <w:rPr>
                <w:rFonts w:asciiTheme="majorBidi" w:hAnsiTheme="majorBidi" w:cstheme="majorBidi"/>
              </w:rPr>
            </w:pPr>
            <w:r w:rsidRPr="005E0CDA">
              <w:rPr>
                <w:rFonts w:asciiTheme="majorBidi" w:hAnsiTheme="majorBidi" w:cstheme="majorBidi"/>
              </w:rPr>
              <w:t>Consolidated financial statements</w:t>
            </w:r>
          </w:p>
        </w:tc>
        <w:tc>
          <w:tcPr>
            <w:tcW w:w="153" w:type="dxa"/>
            <w:tcBorders>
              <w:top w:val="single" w:sz="6" w:space="0" w:color="auto"/>
            </w:tcBorders>
            <w:shd w:val="clear" w:color="auto" w:fill="auto"/>
          </w:tcPr>
          <w:p w14:paraId="368935FD" w14:textId="77777777" w:rsidR="007408A8" w:rsidRPr="005E0CDA" w:rsidRDefault="007408A8" w:rsidP="00A95798">
            <w:pPr>
              <w:tabs>
                <w:tab w:val="center" w:pos="6480"/>
                <w:tab w:val="center" w:pos="8820"/>
              </w:tabs>
              <w:spacing w:line="260" w:lineRule="exact"/>
              <w:jc w:val="center"/>
              <w:rPr>
                <w:rFonts w:asciiTheme="majorBidi" w:hAnsiTheme="majorBidi" w:cstheme="majorBidi"/>
              </w:rPr>
            </w:pPr>
          </w:p>
        </w:tc>
        <w:tc>
          <w:tcPr>
            <w:tcW w:w="2626" w:type="dxa"/>
            <w:gridSpan w:val="3"/>
            <w:tcBorders>
              <w:top w:val="single" w:sz="6" w:space="0" w:color="auto"/>
              <w:bottom w:val="single" w:sz="6" w:space="0" w:color="auto"/>
            </w:tcBorders>
            <w:shd w:val="clear" w:color="auto" w:fill="auto"/>
          </w:tcPr>
          <w:p w14:paraId="48E90DAA" w14:textId="77777777" w:rsidR="007408A8" w:rsidRPr="005E0CDA" w:rsidRDefault="007408A8" w:rsidP="00A95798">
            <w:pPr>
              <w:tabs>
                <w:tab w:val="center" w:pos="6480"/>
                <w:tab w:val="center" w:pos="8820"/>
              </w:tabs>
              <w:spacing w:line="260" w:lineRule="exact"/>
              <w:jc w:val="center"/>
              <w:rPr>
                <w:rFonts w:asciiTheme="majorBidi" w:hAnsiTheme="majorBidi" w:cstheme="majorBidi"/>
              </w:rPr>
            </w:pPr>
            <w:r w:rsidRPr="005E0CDA">
              <w:rPr>
                <w:rFonts w:asciiTheme="majorBidi" w:hAnsiTheme="majorBidi" w:cstheme="majorBidi"/>
              </w:rPr>
              <w:t>Separate financial statements</w:t>
            </w:r>
          </w:p>
        </w:tc>
      </w:tr>
      <w:tr w:rsidR="007408A8" w:rsidRPr="005E0CDA" w14:paraId="4537B4B0" w14:textId="77777777" w:rsidTr="00274CC8">
        <w:trPr>
          <w:trHeight w:val="51"/>
        </w:trPr>
        <w:tc>
          <w:tcPr>
            <w:tcW w:w="3827" w:type="dxa"/>
            <w:shd w:val="clear" w:color="auto" w:fill="auto"/>
          </w:tcPr>
          <w:p w14:paraId="2B46409D" w14:textId="77777777" w:rsidR="007408A8" w:rsidRPr="005E0CDA" w:rsidRDefault="007408A8" w:rsidP="00A95798">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tcPr>
          <w:p w14:paraId="3EFEFCA9" w14:textId="37C25151" w:rsidR="00C03EE7" w:rsidRPr="005E0CDA" w:rsidRDefault="00C03EE7" w:rsidP="00C03EE7">
            <w:pPr>
              <w:tabs>
                <w:tab w:val="center" w:pos="6480"/>
                <w:tab w:val="center" w:pos="8820"/>
              </w:tabs>
              <w:spacing w:line="260" w:lineRule="exact"/>
              <w:ind w:left="-18" w:right="-14"/>
              <w:jc w:val="center"/>
              <w:rPr>
                <w:rFonts w:asciiTheme="majorBidi" w:hAnsiTheme="majorBidi" w:cstheme="majorBidi"/>
              </w:rPr>
            </w:pPr>
            <w:r w:rsidRPr="005E0CDA">
              <w:rPr>
                <w:rFonts w:asciiTheme="majorBidi" w:hAnsiTheme="majorBidi" w:cstheme="majorBidi"/>
              </w:rPr>
              <w:t xml:space="preserve">As at </w:t>
            </w:r>
            <w:r w:rsidR="00B11901" w:rsidRPr="005E0CDA">
              <w:rPr>
                <w:rFonts w:asciiTheme="majorBidi" w:hAnsiTheme="majorBidi" w:cstheme="majorBidi"/>
              </w:rPr>
              <w:t>June</w:t>
            </w:r>
            <w:r w:rsidRPr="005E0CDA">
              <w:rPr>
                <w:rFonts w:asciiTheme="majorBidi" w:hAnsiTheme="majorBidi" w:cstheme="majorBidi"/>
              </w:rPr>
              <w:t xml:space="preserve"> </w:t>
            </w:r>
            <w:r w:rsidRPr="005E0CDA">
              <w:rPr>
                <w:rFonts w:asciiTheme="majorBidi" w:hAnsiTheme="majorBidi" w:cstheme="majorBidi"/>
              </w:rPr>
              <w:br/>
              <w:t>3</w:t>
            </w:r>
            <w:r w:rsidR="00B11901" w:rsidRPr="005E0CDA">
              <w:rPr>
                <w:rFonts w:asciiTheme="majorBidi" w:hAnsiTheme="majorBidi" w:cstheme="majorBidi"/>
              </w:rPr>
              <w:t>0</w:t>
            </w:r>
            <w:r w:rsidRPr="005E0CDA">
              <w:rPr>
                <w:rFonts w:asciiTheme="majorBidi" w:hAnsiTheme="majorBidi" w:cstheme="majorBidi"/>
              </w:rPr>
              <w:t>, 2023</w:t>
            </w:r>
          </w:p>
          <w:p w14:paraId="6A3C8590" w14:textId="77777777" w:rsidR="00627ABB" w:rsidRDefault="00C03EE7" w:rsidP="00C03EE7">
            <w:pPr>
              <w:tabs>
                <w:tab w:val="center" w:pos="6480"/>
                <w:tab w:val="center" w:pos="8820"/>
              </w:tabs>
              <w:spacing w:line="260" w:lineRule="exact"/>
              <w:ind w:left="-18" w:right="-14"/>
              <w:jc w:val="center"/>
              <w:rPr>
                <w:rFonts w:asciiTheme="majorBidi" w:hAnsiTheme="majorBidi" w:cstheme="majorBidi"/>
              </w:rPr>
            </w:pPr>
            <w:r w:rsidRPr="005E0CDA">
              <w:rPr>
                <w:rFonts w:asciiTheme="majorBidi" w:hAnsiTheme="majorBidi" w:cstheme="majorBidi"/>
              </w:rPr>
              <w:t xml:space="preserve">(For the </w:t>
            </w:r>
            <w:r w:rsidR="00B11901" w:rsidRPr="005E0CDA">
              <w:rPr>
                <w:rFonts w:asciiTheme="majorBidi" w:hAnsiTheme="majorBidi" w:cstheme="majorBidi"/>
              </w:rPr>
              <w:t>six</w:t>
            </w:r>
            <w:r w:rsidRPr="005E0CDA">
              <w:rPr>
                <w:rFonts w:asciiTheme="majorBidi" w:hAnsiTheme="majorBidi" w:cstheme="majorBidi"/>
              </w:rPr>
              <w:t>-</w:t>
            </w:r>
          </w:p>
          <w:p w14:paraId="41299B7B" w14:textId="2DECA32B" w:rsidR="007408A8" w:rsidRPr="005E0CDA" w:rsidRDefault="00C03EE7" w:rsidP="00C03EE7">
            <w:pPr>
              <w:tabs>
                <w:tab w:val="center" w:pos="6480"/>
                <w:tab w:val="center" w:pos="8820"/>
              </w:tabs>
              <w:spacing w:line="260" w:lineRule="exact"/>
              <w:ind w:left="-18" w:right="-14"/>
              <w:jc w:val="center"/>
              <w:rPr>
                <w:rFonts w:asciiTheme="majorBidi" w:hAnsiTheme="majorBidi" w:cstheme="majorBidi"/>
              </w:rPr>
            </w:pPr>
            <w:r w:rsidRPr="005E0CDA">
              <w:rPr>
                <w:rFonts w:asciiTheme="majorBidi" w:hAnsiTheme="majorBidi" w:cstheme="majorBidi"/>
              </w:rPr>
              <w:t>month period)</w:t>
            </w:r>
          </w:p>
        </w:tc>
        <w:tc>
          <w:tcPr>
            <w:tcW w:w="135" w:type="dxa"/>
            <w:tcBorders>
              <w:top w:val="single" w:sz="6" w:space="0" w:color="auto"/>
            </w:tcBorders>
          </w:tcPr>
          <w:p w14:paraId="743E8C5B" w14:textId="77777777" w:rsidR="007408A8" w:rsidRPr="005E0CDA" w:rsidRDefault="007408A8" w:rsidP="00A95798">
            <w:pPr>
              <w:tabs>
                <w:tab w:val="center" w:pos="6480"/>
                <w:tab w:val="center" w:pos="8820"/>
              </w:tabs>
              <w:spacing w:line="260" w:lineRule="exact"/>
              <w:ind w:right="-14"/>
              <w:jc w:val="center"/>
              <w:rPr>
                <w:rFonts w:asciiTheme="majorBidi" w:hAnsiTheme="majorBidi" w:cstheme="majorBidi"/>
                <w:spacing w:val="-4"/>
              </w:rPr>
            </w:pPr>
          </w:p>
        </w:tc>
        <w:tc>
          <w:tcPr>
            <w:tcW w:w="1190" w:type="dxa"/>
            <w:tcBorders>
              <w:top w:val="single" w:sz="6" w:space="0" w:color="auto"/>
              <w:bottom w:val="single" w:sz="6" w:space="0" w:color="auto"/>
            </w:tcBorders>
          </w:tcPr>
          <w:p w14:paraId="0A5A04FD" w14:textId="77777777" w:rsidR="00C03EE7" w:rsidRPr="005E0CDA" w:rsidRDefault="00C03EE7" w:rsidP="00C03EE7">
            <w:pPr>
              <w:tabs>
                <w:tab w:val="center" w:pos="6480"/>
                <w:tab w:val="center" w:pos="8820"/>
              </w:tabs>
              <w:spacing w:line="260" w:lineRule="exact"/>
              <w:ind w:left="-18" w:right="-14"/>
              <w:jc w:val="center"/>
              <w:rPr>
                <w:rFonts w:asciiTheme="majorBidi" w:hAnsiTheme="majorBidi" w:cstheme="majorBidi"/>
              </w:rPr>
            </w:pPr>
          </w:p>
          <w:p w14:paraId="62645182" w14:textId="0F2C0EA2" w:rsidR="00C03EE7" w:rsidRPr="005E0CDA" w:rsidRDefault="00C03EE7" w:rsidP="00C03EE7">
            <w:pPr>
              <w:tabs>
                <w:tab w:val="center" w:pos="6480"/>
                <w:tab w:val="center" w:pos="8820"/>
              </w:tabs>
              <w:spacing w:line="260" w:lineRule="exact"/>
              <w:ind w:left="-18" w:right="-14"/>
              <w:jc w:val="center"/>
              <w:rPr>
                <w:rFonts w:asciiTheme="majorBidi" w:hAnsiTheme="majorBidi" w:cstheme="majorBidi"/>
              </w:rPr>
            </w:pPr>
            <w:r w:rsidRPr="005E0CDA">
              <w:rPr>
                <w:rFonts w:asciiTheme="majorBidi" w:hAnsiTheme="majorBidi" w:cstheme="majorBidi"/>
              </w:rPr>
              <w:t xml:space="preserve">As at December </w:t>
            </w:r>
            <w:r w:rsidRPr="005E0CDA">
              <w:rPr>
                <w:rFonts w:asciiTheme="majorBidi" w:hAnsiTheme="majorBidi" w:cstheme="majorBidi"/>
              </w:rPr>
              <w:br/>
              <w:t xml:space="preserve">31, 2022 </w:t>
            </w:r>
          </w:p>
          <w:p w14:paraId="1E9B74A0" w14:textId="3D97E26F" w:rsidR="007408A8" w:rsidRPr="005E0CDA" w:rsidRDefault="00C03EE7" w:rsidP="00C03EE7">
            <w:pPr>
              <w:tabs>
                <w:tab w:val="center" w:pos="6480"/>
                <w:tab w:val="center" w:pos="8820"/>
              </w:tabs>
              <w:spacing w:line="260" w:lineRule="exact"/>
              <w:ind w:right="-14"/>
              <w:jc w:val="center"/>
              <w:rPr>
                <w:rFonts w:asciiTheme="majorBidi" w:hAnsiTheme="majorBidi" w:cstheme="majorBidi"/>
              </w:rPr>
            </w:pPr>
            <w:r w:rsidRPr="005E0CDA">
              <w:rPr>
                <w:rFonts w:asciiTheme="majorBidi" w:hAnsiTheme="majorBidi" w:cstheme="majorBidi"/>
              </w:rPr>
              <w:t>(For the year)</w:t>
            </w:r>
          </w:p>
        </w:tc>
        <w:tc>
          <w:tcPr>
            <w:tcW w:w="153" w:type="dxa"/>
          </w:tcPr>
          <w:p w14:paraId="4CD5D173" w14:textId="77777777" w:rsidR="007408A8" w:rsidRPr="005E0CDA" w:rsidRDefault="007408A8" w:rsidP="00A95798">
            <w:pPr>
              <w:tabs>
                <w:tab w:val="center" w:pos="6480"/>
                <w:tab w:val="center" w:pos="8820"/>
              </w:tabs>
              <w:spacing w:line="260" w:lineRule="exact"/>
              <w:ind w:right="-14"/>
              <w:rPr>
                <w:rFonts w:asciiTheme="majorBidi" w:hAnsiTheme="majorBidi" w:cstheme="majorBidi"/>
                <w:spacing w:val="-4"/>
              </w:rPr>
            </w:pPr>
          </w:p>
        </w:tc>
        <w:tc>
          <w:tcPr>
            <w:tcW w:w="1193" w:type="dxa"/>
            <w:tcBorders>
              <w:top w:val="single" w:sz="6" w:space="0" w:color="auto"/>
              <w:bottom w:val="single" w:sz="6" w:space="0" w:color="auto"/>
            </w:tcBorders>
          </w:tcPr>
          <w:p w14:paraId="7945B32E" w14:textId="77777777" w:rsidR="00B11901" w:rsidRPr="005E0CDA" w:rsidRDefault="00B11901" w:rsidP="00B11901">
            <w:pPr>
              <w:tabs>
                <w:tab w:val="center" w:pos="6480"/>
                <w:tab w:val="center" w:pos="8820"/>
              </w:tabs>
              <w:spacing w:line="260" w:lineRule="exact"/>
              <w:ind w:left="-18" w:right="-14"/>
              <w:jc w:val="center"/>
              <w:rPr>
                <w:rFonts w:asciiTheme="majorBidi" w:hAnsiTheme="majorBidi" w:cstheme="majorBidi"/>
              </w:rPr>
            </w:pPr>
            <w:r w:rsidRPr="005E0CDA">
              <w:rPr>
                <w:rFonts w:asciiTheme="majorBidi" w:hAnsiTheme="majorBidi" w:cstheme="majorBidi"/>
              </w:rPr>
              <w:t xml:space="preserve">As at June </w:t>
            </w:r>
            <w:r w:rsidRPr="005E0CDA">
              <w:rPr>
                <w:rFonts w:asciiTheme="majorBidi" w:hAnsiTheme="majorBidi" w:cstheme="majorBidi"/>
              </w:rPr>
              <w:br/>
              <w:t>30, 2023</w:t>
            </w:r>
          </w:p>
          <w:p w14:paraId="41D112E0" w14:textId="01F7D5E3" w:rsidR="007408A8" w:rsidRPr="005E0CDA" w:rsidRDefault="00B11901" w:rsidP="00B11901">
            <w:pPr>
              <w:tabs>
                <w:tab w:val="center" w:pos="6480"/>
                <w:tab w:val="center" w:pos="8820"/>
              </w:tabs>
              <w:spacing w:line="260" w:lineRule="exact"/>
              <w:ind w:left="-18" w:right="-14"/>
              <w:jc w:val="center"/>
              <w:rPr>
                <w:rFonts w:asciiTheme="majorBidi" w:hAnsiTheme="majorBidi" w:cstheme="majorBidi"/>
              </w:rPr>
            </w:pPr>
            <w:r w:rsidRPr="005E0CDA">
              <w:rPr>
                <w:rFonts w:asciiTheme="majorBidi" w:hAnsiTheme="majorBidi" w:cstheme="majorBidi"/>
              </w:rPr>
              <w:t>(For the six-month period)</w:t>
            </w:r>
          </w:p>
        </w:tc>
        <w:tc>
          <w:tcPr>
            <w:tcW w:w="139" w:type="dxa"/>
            <w:tcBorders>
              <w:top w:val="single" w:sz="6" w:space="0" w:color="auto"/>
            </w:tcBorders>
          </w:tcPr>
          <w:p w14:paraId="0CCDFD03" w14:textId="77777777" w:rsidR="007408A8" w:rsidRPr="005E0CDA" w:rsidRDefault="007408A8" w:rsidP="00A95798">
            <w:pPr>
              <w:tabs>
                <w:tab w:val="center" w:pos="6480"/>
                <w:tab w:val="center" w:pos="8820"/>
              </w:tabs>
              <w:spacing w:line="260" w:lineRule="exact"/>
              <w:ind w:right="-14"/>
              <w:jc w:val="center"/>
              <w:rPr>
                <w:rFonts w:asciiTheme="majorBidi" w:hAnsiTheme="majorBidi" w:cstheme="majorBidi"/>
                <w:spacing w:val="-4"/>
              </w:rPr>
            </w:pPr>
          </w:p>
        </w:tc>
        <w:tc>
          <w:tcPr>
            <w:tcW w:w="1294" w:type="dxa"/>
            <w:tcBorders>
              <w:top w:val="single" w:sz="6" w:space="0" w:color="auto"/>
              <w:bottom w:val="single" w:sz="6" w:space="0" w:color="auto"/>
            </w:tcBorders>
          </w:tcPr>
          <w:p w14:paraId="44ED0E75" w14:textId="77777777" w:rsidR="00C03EE7" w:rsidRPr="005E0CDA" w:rsidRDefault="00C03EE7" w:rsidP="00C03EE7">
            <w:pPr>
              <w:tabs>
                <w:tab w:val="center" w:pos="6480"/>
                <w:tab w:val="center" w:pos="8820"/>
              </w:tabs>
              <w:spacing w:line="260" w:lineRule="exact"/>
              <w:ind w:left="-18" w:right="-14"/>
              <w:jc w:val="center"/>
              <w:rPr>
                <w:rFonts w:asciiTheme="majorBidi" w:hAnsiTheme="majorBidi" w:cstheme="majorBidi"/>
              </w:rPr>
            </w:pPr>
          </w:p>
          <w:p w14:paraId="19674BDF" w14:textId="7D79CE52" w:rsidR="00C03EE7" w:rsidRPr="005E0CDA" w:rsidRDefault="00C03EE7" w:rsidP="00C03EE7">
            <w:pPr>
              <w:tabs>
                <w:tab w:val="center" w:pos="6480"/>
                <w:tab w:val="center" w:pos="8820"/>
              </w:tabs>
              <w:spacing w:line="260" w:lineRule="exact"/>
              <w:ind w:left="-18" w:right="-14"/>
              <w:jc w:val="center"/>
              <w:rPr>
                <w:rFonts w:asciiTheme="majorBidi" w:hAnsiTheme="majorBidi" w:cstheme="majorBidi"/>
              </w:rPr>
            </w:pPr>
            <w:r w:rsidRPr="005E0CDA">
              <w:rPr>
                <w:rFonts w:asciiTheme="majorBidi" w:hAnsiTheme="majorBidi" w:cstheme="majorBidi"/>
              </w:rPr>
              <w:t xml:space="preserve">As at December </w:t>
            </w:r>
            <w:r w:rsidRPr="005E0CDA">
              <w:rPr>
                <w:rFonts w:asciiTheme="majorBidi" w:hAnsiTheme="majorBidi" w:cstheme="majorBidi"/>
              </w:rPr>
              <w:br/>
              <w:t xml:space="preserve">31, 2022 </w:t>
            </w:r>
          </w:p>
          <w:p w14:paraId="55700334" w14:textId="2AD661FC" w:rsidR="007408A8" w:rsidRPr="005E0CDA" w:rsidRDefault="00C03EE7" w:rsidP="00C03EE7">
            <w:pPr>
              <w:tabs>
                <w:tab w:val="center" w:pos="6480"/>
                <w:tab w:val="center" w:pos="8820"/>
              </w:tabs>
              <w:spacing w:line="260" w:lineRule="exact"/>
              <w:ind w:left="-18" w:right="-14"/>
              <w:jc w:val="center"/>
              <w:rPr>
                <w:rFonts w:asciiTheme="majorBidi" w:hAnsiTheme="majorBidi" w:cstheme="majorBidi"/>
              </w:rPr>
            </w:pPr>
            <w:r w:rsidRPr="005E0CDA">
              <w:rPr>
                <w:rFonts w:asciiTheme="majorBidi" w:hAnsiTheme="majorBidi" w:cstheme="majorBidi"/>
              </w:rPr>
              <w:t>(For the year)</w:t>
            </w:r>
          </w:p>
        </w:tc>
      </w:tr>
      <w:tr w:rsidR="00C03EE7" w:rsidRPr="005E0CDA" w14:paraId="675FF25E" w14:textId="77777777" w:rsidTr="00274CC8">
        <w:tc>
          <w:tcPr>
            <w:tcW w:w="3827" w:type="dxa"/>
            <w:shd w:val="clear" w:color="auto" w:fill="auto"/>
          </w:tcPr>
          <w:p w14:paraId="051B92C4" w14:textId="77777777" w:rsidR="00C03EE7" w:rsidRPr="005E0CDA" w:rsidRDefault="00C03EE7" w:rsidP="00C03EE7">
            <w:pPr>
              <w:tabs>
                <w:tab w:val="left" w:pos="900"/>
                <w:tab w:val="left" w:pos="1440"/>
              </w:tabs>
              <w:spacing w:line="260" w:lineRule="exact"/>
              <w:ind w:left="199" w:right="-45" w:hanging="217"/>
              <w:jc w:val="thaiDistribute"/>
              <w:rPr>
                <w:rFonts w:asciiTheme="majorBidi" w:hAnsiTheme="majorBidi" w:cstheme="majorBidi"/>
              </w:rPr>
            </w:pPr>
            <w:r w:rsidRPr="005E0CDA">
              <w:rPr>
                <w:rFonts w:asciiTheme="majorBidi" w:hAnsiTheme="majorBidi" w:cstheme="majorBidi"/>
              </w:rPr>
              <w:t>Provision for long-term employee benefits</w:t>
            </w:r>
            <w:r w:rsidRPr="005E0CDA">
              <w:rPr>
                <w:rFonts w:asciiTheme="majorBidi" w:hAnsiTheme="majorBidi" w:cstheme="majorBidi"/>
                <w:spacing w:val="-4"/>
              </w:rPr>
              <w:t xml:space="preserve"> at beginning </w:t>
            </w:r>
          </w:p>
        </w:tc>
        <w:tc>
          <w:tcPr>
            <w:tcW w:w="1276" w:type="dxa"/>
            <w:tcBorders>
              <w:top w:val="single" w:sz="6" w:space="0" w:color="auto"/>
            </w:tcBorders>
            <w:shd w:val="clear" w:color="auto" w:fill="auto"/>
          </w:tcPr>
          <w:p w14:paraId="0DDA1FFB" w14:textId="7512E2EC" w:rsidR="00C03EE7" w:rsidRPr="005E0CDA" w:rsidRDefault="00C03EE7" w:rsidP="00C03EE7">
            <w:pPr>
              <w:spacing w:line="260" w:lineRule="exact"/>
              <w:ind w:right="57"/>
              <w:jc w:val="right"/>
              <w:rPr>
                <w:rFonts w:asciiTheme="majorBidi" w:hAnsiTheme="majorBidi" w:cstheme="majorBidi"/>
              </w:rPr>
            </w:pPr>
            <w:r w:rsidRPr="005E0CDA">
              <w:rPr>
                <w:rFonts w:asciiTheme="majorBidi" w:hAnsiTheme="majorBidi" w:cstheme="majorBidi"/>
              </w:rPr>
              <w:t>25,885</w:t>
            </w:r>
          </w:p>
        </w:tc>
        <w:tc>
          <w:tcPr>
            <w:tcW w:w="135" w:type="dxa"/>
            <w:shd w:val="clear" w:color="auto" w:fill="auto"/>
          </w:tcPr>
          <w:p w14:paraId="04098B32" w14:textId="77777777" w:rsidR="00C03EE7" w:rsidRPr="005E0CDA" w:rsidRDefault="00C03EE7" w:rsidP="00C03EE7">
            <w:pPr>
              <w:spacing w:line="260" w:lineRule="exact"/>
              <w:ind w:right="57"/>
              <w:jc w:val="right"/>
              <w:rPr>
                <w:rFonts w:asciiTheme="majorBidi" w:hAnsiTheme="majorBidi" w:cstheme="majorBidi"/>
              </w:rPr>
            </w:pPr>
          </w:p>
        </w:tc>
        <w:tc>
          <w:tcPr>
            <w:tcW w:w="1190" w:type="dxa"/>
            <w:tcBorders>
              <w:top w:val="single" w:sz="6" w:space="0" w:color="auto"/>
            </w:tcBorders>
            <w:shd w:val="clear" w:color="auto" w:fill="auto"/>
          </w:tcPr>
          <w:p w14:paraId="7D2DBAAD" w14:textId="2FF9D0BE" w:rsidR="00C03EE7" w:rsidRPr="005E0CDA" w:rsidRDefault="00C03EE7" w:rsidP="00C03EE7">
            <w:pPr>
              <w:spacing w:line="260" w:lineRule="exact"/>
              <w:ind w:right="57"/>
              <w:jc w:val="right"/>
              <w:rPr>
                <w:rFonts w:asciiTheme="majorBidi" w:hAnsiTheme="majorBidi" w:cstheme="majorBidi"/>
              </w:rPr>
            </w:pPr>
            <w:r w:rsidRPr="005E0CDA">
              <w:rPr>
                <w:rFonts w:asciiTheme="majorBidi" w:hAnsiTheme="majorBidi" w:cstheme="majorBidi"/>
              </w:rPr>
              <w:t>16,446</w:t>
            </w:r>
          </w:p>
        </w:tc>
        <w:tc>
          <w:tcPr>
            <w:tcW w:w="153" w:type="dxa"/>
            <w:shd w:val="clear" w:color="auto" w:fill="auto"/>
          </w:tcPr>
          <w:p w14:paraId="5E5F83EB" w14:textId="77777777" w:rsidR="00C03EE7" w:rsidRPr="005E0CDA" w:rsidRDefault="00C03EE7" w:rsidP="00C03EE7">
            <w:pPr>
              <w:spacing w:line="260" w:lineRule="exact"/>
              <w:ind w:right="57"/>
              <w:jc w:val="right"/>
              <w:rPr>
                <w:rFonts w:asciiTheme="majorBidi" w:hAnsiTheme="majorBidi" w:cstheme="majorBidi"/>
              </w:rPr>
            </w:pPr>
          </w:p>
        </w:tc>
        <w:tc>
          <w:tcPr>
            <w:tcW w:w="1193" w:type="dxa"/>
            <w:tcBorders>
              <w:top w:val="single" w:sz="6" w:space="0" w:color="auto"/>
            </w:tcBorders>
            <w:shd w:val="clear" w:color="auto" w:fill="auto"/>
          </w:tcPr>
          <w:p w14:paraId="1154BEFE" w14:textId="6DFE18FE" w:rsidR="00C03EE7" w:rsidRPr="005E0CDA" w:rsidRDefault="00C03EE7" w:rsidP="00C03EE7">
            <w:pPr>
              <w:spacing w:line="260" w:lineRule="exact"/>
              <w:ind w:right="57"/>
              <w:jc w:val="right"/>
              <w:rPr>
                <w:rFonts w:asciiTheme="majorBidi" w:hAnsiTheme="majorBidi" w:cstheme="majorBidi"/>
              </w:rPr>
            </w:pPr>
            <w:r w:rsidRPr="005E0CDA">
              <w:rPr>
                <w:rFonts w:asciiTheme="majorBidi" w:hAnsiTheme="majorBidi" w:cstheme="majorBidi"/>
              </w:rPr>
              <w:t>16,991</w:t>
            </w:r>
          </w:p>
        </w:tc>
        <w:tc>
          <w:tcPr>
            <w:tcW w:w="139" w:type="dxa"/>
            <w:shd w:val="clear" w:color="auto" w:fill="auto"/>
          </w:tcPr>
          <w:p w14:paraId="7B2FC9F8" w14:textId="77777777" w:rsidR="00C03EE7" w:rsidRPr="005E0CDA" w:rsidRDefault="00C03EE7" w:rsidP="00C03EE7">
            <w:pPr>
              <w:spacing w:line="260" w:lineRule="exact"/>
              <w:ind w:right="57"/>
              <w:jc w:val="right"/>
              <w:rPr>
                <w:rFonts w:asciiTheme="majorBidi" w:hAnsiTheme="majorBidi" w:cstheme="majorBidi"/>
              </w:rPr>
            </w:pPr>
          </w:p>
        </w:tc>
        <w:tc>
          <w:tcPr>
            <w:tcW w:w="1294" w:type="dxa"/>
            <w:shd w:val="clear" w:color="auto" w:fill="auto"/>
          </w:tcPr>
          <w:p w14:paraId="73643C08" w14:textId="008B340C" w:rsidR="00C03EE7" w:rsidRPr="005E0CDA" w:rsidRDefault="00C03EE7" w:rsidP="00C03EE7">
            <w:pPr>
              <w:spacing w:line="260" w:lineRule="exact"/>
              <w:ind w:right="57"/>
              <w:jc w:val="right"/>
              <w:rPr>
                <w:rFonts w:asciiTheme="majorBidi" w:hAnsiTheme="majorBidi" w:cstheme="majorBidi"/>
              </w:rPr>
            </w:pPr>
            <w:r w:rsidRPr="005E0CDA">
              <w:rPr>
                <w:rFonts w:asciiTheme="majorBidi" w:hAnsiTheme="majorBidi" w:cstheme="majorBidi"/>
              </w:rPr>
              <w:t>15,039</w:t>
            </w:r>
          </w:p>
        </w:tc>
      </w:tr>
      <w:tr w:rsidR="00C03EE7" w:rsidRPr="005E0CDA" w14:paraId="7711A253" w14:textId="77777777" w:rsidTr="00274CC8">
        <w:tc>
          <w:tcPr>
            <w:tcW w:w="3827" w:type="dxa"/>
            <w:shd w:val="clear" w:color="auto" w:fill="auto"/>
          </w:tcPr>
          <w:p w14:paraId="66E1FCE7" w14:textId="77777777" w:rsidR="00C03EE7" w:rsidRPr="005E0CDA" w:rsidRDefault="00C03EE7" w:rsidP="00C03EE7">
            <w:pPr>
              <w:tabs>
                <w:tab w:val="left" w:pos="900"/>
                <w:tab w:val="left" w:pos="1440"/>
              </w:tabs>
              <w:spacing w:line="260" w:lineRule="exact"/>
              <w:ind w:left="199" w:right="-45" w:hanging="217"/>
              <w:jc w:val="thaiDistribute"/>
              <w:rPr>
                <w:rFonts w:asciiTheme="majorBidi" w:hAnsiTheme="majorBidi" w:cstheme="majorBidi"/>
              </w:rPr>
            </w:pPr>
            <w:r w:rsidRPr="005E0CDA">
              <w:rPr>
                <w:rFonts w:asciiTheme="majorBidi" w:hAnsiTheme="majorBidi" w:cstheme="majorBidi"/>
              </w:rPr>
              <w:t>Arise from the business acquisition</w:t>
            </w:r>
          </w:p>
        </w:tc>
        <w:tc>
          <w:tcPr>
            <w:tcW w:w="1276" w:type="dxa"/>
            <w:shd w:val="clear" w:color="auto" w:fill="auto"/>
          </w:tcPr>
          <w:p w14:paraId="06B01452" w14:textId="4A9AEC9A" w:rsidR="00C03EE7" w:rsidRPr="005E0CDA" w:rsidRDefault="009C202A" w:rsidP="009C202A">
            <w:pPr>
              <w:spacing w:line="260" w:lineRule="exact"/>
              <w:ind w:right="227"/>
              <w:jc w:val="right"/>
              <w:rPr>
                <w:rFonts w:asciiTheme="majorBidi" w:hAnsiTheme="majorBidi" w:cstheme="majorBidi"/>
                <w:lang w:eastAsia="zh-CN"/>
              </w:rPr>
            </w:pPr>
            <w:r w:rsidRPr="005E0CDA">
              <w:rPr>
                <w:rFonts w:asciiTheme="majorBidi" w:hAnsiTheme="majorBidi" w:cstheme="majorBidi"/>
                <w:lang w:eastAsia="zh-CN"/>
              </w:rPr>
              <w:t>-</w:t>
            </w:r>
          </w:p>
        </w:tc>
        <w:tc>
          <w:tcPr>
            <w:tcW w:w="135" w:type="dxa"/>
            <w:shd w:val="clear" w:color="auto" w:fill="auto"/>
          </w:tcPr>
          <w:p w14:paraId="2C083E92" w14:textId="77777777" w:rsidR="00C03EE7" w:rsidRPr="005E0CDA" w:rsidRDefault="00C03EE7" w:rsidP="00C03EE7">
            <w:pPr>
              <w:spacing w:line="260" w:lineRule="exact"/>
              <w:ind w:right="57"/>
              <w:jc w:val="right"/>
              <w:rPr>
                <w:rFonts w:asciiTheme="majorBidi" w:hAnsiTheme="majorBidi" w:cstheme="majorBidi"/>
              </w:rPr>
            </w:pPr>
          </w:p>
        </w:tc>
        <w:tc>
          <w:tcPr>
            <w:tcW w:w="1190" w:type="dxa"/>
            <w:shd w:val="clear" w:color="auto" w:fill="auto"/>
          </w:tcPr>
          <w:p w14:paraId="53552408" w14:textId="60933DB0" w:rsidR="00C03EE7" w:rsidRPr="005E0CDA" w:rsidRDefault="00C03EE7" w:rsidP="00C03EE7">
            <w:pPr>
              <w:spacing w:line="260" w:lineRule="exact"/>
              <w:ind w:right="57"/>
              <w:jc w:val="right"/>
              <w:rPr>
                <w:rFonts w:asciiTheme="majorBidi" w:hAnsiTheme="majorBidi" w:cstheme="majorBidi"/>
              </w:rPr>
            </w:pPr>
            <w:r w:rsidRPr="005E0CDA">
              <w:rPr>
                <w:rFonts w:asciiTheme="majorBidi" w:hAnsiTheme="majorBidi" w:cstheme="majorBidi"/>
              </w:rPr>
              <w:t>5,373</w:t>
            </w:r>
          </w:p>
        </w:tc>
        <w:tc>
          <w:tcPr>
            <w:tcW w:w="153" w:type="dxa"/>
            <w:shd w:val="clear" w:color="auto" w:fill="auto"/>
            <w:vAlign w:val="bottom"/>
          </w:tcPr>
          <w:p w14:paraId="04541B34" w14:textId="77777777" w:rsidR="00C03EE7" w:rsidRPr="005E0CDA" w:rsidRDefault="00C03EE7" w:rsidP="00C03EE7">
            <w:pPr>
              <w:spacing w:line="260" w:lineRule="exact"/>
              <w:ind w:right="57"/>
              <w:jc w:val="right"/>
              <w:rPr>
                <w:rFonts w:asciiTheme="majorBidi" w:hAnsiTheme="majorBidi" w:cstheme="majorBidi"/>
              </w:rPr>
            </w:pPr>
          </w:p>
        </w:tc>
        <w:tc>
          <w:tcPr>
            <w:tcW w:w="1193" w:type="dxa"/>
            <w:shd w:val="clear" w:color="auto" w:fill="auto"/>
          </w:tcPr>
          <w:p w14:paraId="29A45AA1" w14:textId="77777777" w:rsidR="00C03EE7" w:rsidRPr="005E0CDA" w:rsidRDefault="00C03EE7" w:rsidP="00C03EE7">
            <w:pPr>
              <w:spacing w:line="260" w:lineRule="exact"/>
              <w:ind w:right="227"/>
              <w:jc w:val="right"/>
              <w:rPr>
                <w:rFonts w:asciiTheme="majorBidi" w:hAnsiTheme="majorBidi" w:cstheme="majorBidi"/>
                <w:lang w:eastAsia="zh-CN"/>
              </w:rPr>
            </w:pPr>
            <w:r w:rsidRPr="005E0CDA">
              <w:rPr>
                <w:rFonts w:asciiTheme="majorBidi" w:hAnsiTheme="majorBidi" w:cstheme="majorBidi"/>
                <w:lang w:eastAsia="zh-CN"/>
              </w:rPr>
              <w:t>-</w:t>
            </w:r>
          </w:p>
        </w:tc>
        <w:tc>
          <w:tcPr>
            <w:tcW w:w="139" w:type="dxa"/>
            <w:shd w:val="clear" w:color="auto" w:fill="auto"/>
          </w:tcPr>
          <w:p w14:paraId="2135A9EF" w14:textId="77777777" w:rsidR="00C03EE7" w:rsidRPr="005E0CDA" w:rsidRDefault="00C03EE7" w:rsidP="00C03EE7">
            <w:pPr>
              <w:spacing w:line="260" w:lineRule="exact"/>
              <w:ind w:right="57"/>
              <w:jc w:val="right"/>
              <w:rPr>
                <w:rFonts w:asciiTheme="majorBidi" w:hAnsiTheme="majorBidi" w:cstheme="majorBidi"/>
              </w:rPr>
            </w:pPr>
          </w:p>
        </w:tc>
        <w:tc>
          <w:tcPr>
            <w:tcW w:w="1294" w:type="dxa"/>
            <w:shd w:val="clear" w:color="auto" w:fill="auto"/>
          </w:tcPr>
          <w:p w14:paraId="22C4E854" w14:textId="134BADD1" w:rsidR="00C03EE7" w:rsidRPr="005E0CDA" w:rsidRDefault="00C03EE7" w:rsidP="00C03EE7">
            <w:pPr>
              <w:spacing w:line="260" w:lineRule="exact"/>
              <w:ind w:right="227"/>
              <w:jc w:val="right"/>
              <w:rPr>
                <w:rFonts w:asciiTheme="majorBidi" w:hAnsiTheme="majorBidi" w:cstheme="majorBidi"/>
                <w:lang w:eastAsia="zh-CN"/>
              </w:rPr>
            </w:pPr>
            <w:r w:rsidRPr="005E0CDA">
              <w:rPr>
                <w:rFonts w:asciiTheme="majorBidi" w:hAnsiTheme="majorBidi" w:cstheme="majorBidi"/>
                <w:lang w:eastAsia="zh-CN"/>
              </w:rPr>
              <w:t>-</w:t>
            </w:r>
          </w:p>
        </w:tc>
      </w:tr>
      <w:tr w:rsidR="00C03EE7" w:rsidRPr="005E0CDA" w14:paraId="244DFC3C" w14:textId="77777777" w:rsidTr="00274CC8">
        <w:tc>
          <w:tcPr>
            <w:tcW w:w="3827" w:type="dxa"/>
            <w:shd w:val="clear" w:color="auto" w:fill="auto"/>
          </w:tcPr>
          <w:p w14:paraId="7A8D32C0" w14:textId="77777777" w:rsidR="00C03EE7" w:rsidRPr="005E0CDA" w:rsidRDefault="00C03EE7" w:rsidP="00C03EE7">
            <w:pPr>
              <w:tabs>
                <w:tab w:val="left" w:pos="900"/>
                <w:tab w:val="left" w:pos="1440"/>
              </w:tabs>
              <w:spacing w:line="260" w:lineRule="exact"/>
              <w:ind w:left="199" w:right="-45" w:hanging="217"/>
              <w:jc w:val="thaiDistribute"/>
              <w:rPr>
                <w:rFonts w:asciiTheme="majorBidi" w:hAnsiTheme="majorBidi" w:cstheme="majorBidi"/>
              </w:rPr>
            </w:pPr>
            <w:r w:rsidRPr="005E0CDA">
              <w:rPr>
                <w:rFonts w:asciiTheme="majorBidi" w:hAnsiTheme="majorBidi" w:cstheme="majorBidi"/>
              </w:rPr>
              <w:t xml:space="preserve">Recognised in profit or loss: </w:t>
            </w:r>
          </w:p>
        </w:tc>
        <w:tc>
          <w:tcPr>
            <w:tcW w:w="1276" w:type="dxa"/>
            <w:shd w:val="clear" w:color="auto" w:fill="auto"/>
          </w:tcPr>
          <w:p w14:paraId="15E0DF79" w14:textId="77777777" w:rsidR="00C03EE7" w:rsidRPr="005E0CDA" w:rsidRDefault="00C03EE7" w:rsidP="00C03EE7">
            <w:pPr>
              <w:spacing w:line="260" w:lineRule="exact"/>
              <w:ind w:right="57"/>
              <w:jc w:val="right"/>
              <w:rPr>
                <w:rFonts w:asciiTheme="majorBidi" w:hAnsiTheme="majorBidi" w:cstheme="majorBidi"/>
              </w:rPr>
            </w:pPr>
          </w:p>
        </w:tc>
        <w:tc>
          <w:tcPr>
            <w:tcW w:w="135" w:type="dxa"/>
            <w:shd w:val="clear" w:color="auto" w:fill="auto"/>
          </w:tcPr>
          <w:p w14:paraId="6EE9D1D6" w14:textId="77777777" w:rsidR="00C03EE7" w:rsidRPr="005E0CDA" w:rsidRDefault="00C03EE7" w:rsidP="00C03EE7">
            <w:pPr>
              <w:spacing w:line="260" w:lineRule="exact"/>
              <w:ind w:right="57"/>
              <w:jc w:val="right"/>
              <w:rPr>
                <w:rFonts w:asciiTheme="majorBidi" w:hAnsiTheme="majorBidi" w:cstheme="majorBidi"/>
              </w:rPr>
            </w:pPr>
          </w:p>
        </w:tc>
        <w:tc>
          <w:tcPr>
            <w:tcW w:w="1190" w:type="dxa"/>
            <w:shd w:val="clear" w:color="auto" w:fill="auto"/>
          </w:tcPr>
          <w:p w14:paraId="1B23F761" w14:textId="77777777" w:rsidR="00C03EE7" w:rsidRPr="005E0CDA" w:rsidRDefault="00C03EE7" w:rsidP="00C03EE7">
            <w:pPr>
              <w:spacing w:line="260" w:lineRule="exact"/>
              <w:ind w:right="57"/>
              <w:jc w:val="right"/>
              <w:rPr>
                <w:rFonts w:asciiTheme="majorBidi" w:hAnsiTheme="majorBidi" w:cstheme="majorBidi"/>
              </w:rPr>
            </w:pPr>
          </w:p>
        </w:tc>
        <w:tc>
          <w:tcPr>
            <w:tcW w:w="153" w:type="dxa"/>
            <w:shd w:val="clear" w:color="auto" w:fill="auto"/>
          </w:tcPr>
          <w:p w14:paraId="4DD608CC" w14:textId="77777777" w:rsidR="00C03EE7" w:rsidRPr="005E0CDA" w:rsidRDefault="00C03EE7" w:rsidP="00C03EE7">
            <w:pPr>
              <w:spacing w:line="260" w:lineRule="exact"/>
              <w:ind w:right="57"/>
              <w:jc w:val="right"/>
              <w:rPr>
                <w:rFonts w:asciiTheme="majorBidi" w:hAnsiTheme="majorBidi" w:cstheme="majorBidi"/>
              </w:rPr>
            </w:pPr>
          </w:p>
        </w:tc>
        <w:tc>
          <w:tcPr>
            <w:tcW w:w="1193" w:type="dxa"/>
            <w:shd w:val="clear" w:color="auto" w:fill="auto"/>
          </w:tcPr>
          <w:p w14:paraId="271C5BAB" w14:textId="77777777" w:rsidR="00C03EE7" w:rsidRPr="005E0CDA" w:rsidRDefault="00C03EE7" w:rsidP="00C03EE7">
            <w:pPr>
              <w:spacing w:line="260" w:lineRule="exact"/>
              <w:ind w:right="57"/>
              <w:jc w:val="right"/>
              <w:rPr>
                <w:rFonts w:asciiTheme="majorBidi" w:hAnsiTheme="majorBidi" w:cstheme="majorBidi"/>
              </w:rPr>
            </w:pPr>
          </w:p>
        </w:tc>
        <w:tc>
          <w:tcPr>
            <w:tcW w:w="139" w:type="dxa"/>
            <w:shd w:val="clear" w:color="auto" w:fill="auto"/>
          </w:tcPr>
          <w:p w14:paraId="05F575A2" w14:textId="77777777" w:rsidR="00C03EE7" w:rsidRPr="005E0CDA" w:rsidRDefault="00C03EE7" w:rsidP="00C03EE7">
            <w:pPr>
              <w:spacing w:line="260" w:lineRule="exact"/>
              <w:ind w:right="57"/>
              <w:jc w:val="right"/>
              <w:rPr>
                <w:rFonts w:asciiTheme="majorBidi" w:hAnsiTheme="majorBidi" w:cstheme="majorBidi"/>
              </w:rPr>
            </w:pPr>
          </w:p>
        </w:tc>
        <w:tc>
          <w:tcPr>
            <w:tcW w:w="1294" w:type="dxa"/>
            <w:shd w:val="clear" w:color="auto" w:fill="auto"/>
          </w:tcPr>
          <w:p w14:paraId="34AE7868" w14:textId="77777777" w:rsidR="00C03EE7" w:rsidRPr="005E0CDA" w:rsidRDefault="00C03EE7" w:rsidP="00C03EE7">
            <w:pPr>
              <w:spacing w:line="260" w:lineRule="exact"/>
              <w:ind w:right="57"/>
              <w:jc w:val="right"/>
              <w:rPr>
                <w:rFonts w:asciiTheme="majorBidi" w:hAnsiTheme="majorBidi" w:cstheme="majorBidi"/>
              </w:rPr>
            </w:pPr>
          </w:p>
        </w:tc>
      </w:tr>
      <w:tr w:rsidR="00E168C9" w:rsidRPr="005E0CDA" w14:paraId="64520D0C" w14:textId="77777777" w:rsidTr="00274CC8">
        <w:tc>
          <w:tcPr>
            <w:tcW w:w="3827" w:type="dxa"/>
            <w:shd w:val="clear" w:color="auto" w:fill="auto"/>
          </w:tcPr>
          <w:p w14:paraId="5ED24417" w14:textId="77777777" w:rsidR="00E168C9" w:rsidRPr="005E0CDA" w:rsidRDefault="00E168C9" w:rsidP="00E168C9">
            <w:pPr>
              <w:tabs>
                <w:tab w:val="left" w:pos="900"/>
                <w:tab w:val="left" w:pos="1440"/>
              </w:tabs>
              <w:spacing w:line="260" w:lineRule="exact"/>
              <w:ind w:left="199" w:right="-45" w:hanging="217"/>
              <w:jc w:val="thaiDistribute"/>
              <w:rPr>
                <w:rFonts w:asciiTheme="majorBidi" w:hAnsiTheme="majorBidi" w:cstheme="majorBidi"/>
              </w:rPr>
            </w:pPr>
            <w:r w:rsidRPr="005E0CDA">
              <w:rPr>
                <w:rFonts w:asciiTheme="majorBidi" w:hAnsiTheme="majorBidi" w:cstheme="majorBidi"/>
              </w:rPr>
              <w:tab/>
              <w:t xml:space="preserve">Current service cost </w:t>
            </w:r>
          </w:p>
        </w:tc>
        <w:tc>
          <w:tcPr>
            <w:tcW w:w="1276" w:type="dxa"/>
            <w:shd w:val="clear" w:color="auto" w:fill="auto"/>
          </w:tcPr>
          <w:p w14:paraId="438B0C55" w14:textId="7C328BAF"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3,805</w:t>
            </w:r>
          </w:p>
        </w:tc>
        <w:tc>
          <w:tcPr>
            <w:tcW w:w="135" w:type="dxa"/>
            <w:shd w:val="clear" w:color="auto" w:fill="auto"/>
            <w:vAlign w:val="bottom"/>
          </w:tcPr>
          <w:p w14:paraId="4864FAE3" w14:textId="77777777" w:rsidR="00E168C9" w:rsidRPr="005E0CDA" w:rsidRDefault="00E168C9" w:rsidP="00E168C9">
            <w:pPr>
              <w:spacing w:line="260" w:lineRule="exact"/>
              <w:ind w:right="57"/>
              <w:jc w:val="right"/>
              <w:rPr>
                <w:rFonts w:asciiTheme="majorBidi" w:hAnsiTheme="majorBidi" w:cstheme="majorBidi"/>
              </w:rPr>
            </w:pPr>
          </w:p>
        </w:tc>
        <w:tc>
          <w:tcPr>
            <w:tcW w:w="1190" w:type="dxa"/>
            <w:shd w:val="clear" w:color="auto" w:fill="auto"/>
          </w:tcPr>
          <w:p w14:paraId="64F9A06B" w14:textId="554500CF"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5,599</w:t>
            </w:r>
          </w:p>
        </w:tc>
        <w:tc>
          <w:tcPr>
            <w:tcW w:w="153" w:type="dxa"/>
            <w:shd w:val="clear" w:color="auto" w:fill="auto"/>
            <w:vAlign w:val="bottom"/>
          </w:tcPr>
          <w:p w14:paraId="578C0D6C" w14:textId="77777777" w:rsidR="00E168C9" w:rsidRPr="005E0CDA" w:rsidRDefault="00E168C9" w:rsidP="00E168C9">
            <w:pPr>
              <w:spacing w:line="260" w:lineRule="exact"/>
              <w:ind w:right="57"/>
              <w:jc w:val="right"/>
              <w:rPr>
                <w:rFonts w:asciiTheme="majorBidi" w:hAnsiTheme="majorBidi" w:cstheme="majorBidi"/>
              </w:rPr>
            </w:pPr>
          </w:p>
        </w:tc>
        <w:tc>
          <w:tcPr>
            <w:tcW w:w="1193" w:type="dxa"/>
            <w:shd w:val="clear" w:color="auto" w:fill="auto"/>
          </w:tcPr>
          <w:p w14:paraId="32EBDF4C" w14:textId="24D40A77"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2,196</w:t>
            </w:r>
          </w:p>
        </w:tc>
        <w:tc>
          <w:tcPr>
            <w:tcW w:w="139" w:type="dxa"/>
            <w:shd w:val="clear" w:color="auto" w:fill="auto"/>
            <w:vAlign w:val="bottom"/>
          </w:tcPr>
          <w:p w14:paraId="1DE23224" w14:textId="77777777" w:rsidR="00E168C9" w:rsidRPr="005E0CDA" w:rsidRDefault="00E168C9" w:rsidP="00E168C9">
            <w:pPr>
              <w:spacing w:line="260" w:lineRule="exact"/>
              <w:ind w:right="57"/>
              <w:jc w:val="right"/>
              <w:rPr>
                <w:rFonts w:asciiTheme="majorBidi" w:hAnsiTheme="majorBidi" w:cstheme="majorBidi"/>
              </w:rPr>
            </w:pPr>
          </w:p>
        </w:tc>
        <w:tc>
          <w:tcPr>
            <w:tcW w:w="1294" w:type="dxa"/>
            <w:shd w:val="clear" w:color="auto" w:fill="auto"/>
          </w:tcPr>
          <w:p w14:paraId="09AA4627" w14:textId="1D4C0C73"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3,565</w:t>
            </w:r>
          </w:p>
        </w:tc>
      </w:tr>
      <w:tr w:rsidR="00E168C9" w:rsidRPr="005E0CDA" w14:paraId="5096115F" w14:textId="77777777" w:rsidTr="00274CC8">
        <w:tc>
          <w:tcPr>
            <w:tcW w:w="3827" w:type="dxa"/>
            <w:shd w:val="clear" w:color="auto" w:fill="auto"/>
          </w:tcPr>
          <w:p w14:paraId="3ACB7F1E" w14:textId="77777777" w:rsidR="00E168C9" w:rsidRPr="005E0CDA" w:rsidRDefault="00E168C9" w:rsidP="00E168C9">
            <w:pPr>
              <w:tabs>
                <w:tab w:val="left" w:pos="900"/>
                <w:tab w:val="left" w:pos="1440"/>
              </w:tabs>
              <w:spacing w:line="260" w:lineRule="exact"/>
              <w:ind w:left="199" w:right="-45" w:hanging="217"/>
              <w:jc w:val="thaiDistribute"/>
              <w:rPr>
                <w:rFonts w:asciiTheme="majorBidi" w:hAnsiTheme="majorBidi" w:cstheme="majorBidi"/>
              </w:rPr>
            </w:pPr>
            <w:r w:rsidRPr="005E0CDA">
              <w:rPr>
                <w:rFonts w:asciiTheme="majorBidi" w:hAnsiTheme="majorBidi" w:cstheme="majorBidi"/>
              </w:rPr>
              <w:tab/>
              <w:t>Interest cost</w:t>
            </w:r>
          </w:p>
        </w:tc>
        <w:tc>
          <w:tcPr>
            <w:tcW w:w="1276" w:type="dxa"/>
            <w:shd w:val="clear" w:color="auto" w:fill="auto"/>
          </w:tcPr>
          <w:p w14:paraId="2BD8821C" w14:textId="3A25BCE6"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169</w:t>
            </w:r>
          </w:p>
        </w:tc>
        <w:tc>
          <w:tcPr>
            <w:tcW w:w="135" w:type="dxa"/>
            <w:shd w:val="clear" w:color="auto" w:fill="auto"/>
            <w:vAlign w:val="bottom"/>
          </w:tcPr>
          <w:p w14:paraId="2C042857" w14:textId="77777777" w:rsidR="00E168C9" w:rsidRPr="005E0CDA" w:rsidRDefault="00E168C9" w:rsidP="00E168C9">
            <w:pPr>
              <w:spacing w:line="260" w:lineRule="exact"/>
              <w:ind w:right="57"/>
              <w:jc w:val="right"/>
              <w:rPr>
                <w:rFonts w:asciiTheme="majorBidi" w:hAnsiTheme="majorBidi" w:cstheme="majorBidi"/>
              </w:rPr>
            </w:pPr>
          </w:p>
        </w:tc>
        <w:tc>
          <w:tcPr>
            <w:tcW w:w="1190" w:type="dxa"/>
            <w:shd w:val="clear" w:color="auto" w:fill="auto"/>
          </w:tcPr>
          <w:p w14:paraId="368C65FA" w14:textId="634ABD06"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263</w:t>
            </w:r>
          </w:p>
        </w:tc>
        <w:tc>
          <w:tcPr>
            <w:tcW w:w="153" w:type="dxa"/>
            <w:shd w:val="clear" w:color="auto" w:fill="auto"/>
            <w:vAlign w:val="bottom"/>
          </w:tcPr>
          <w:p w14:paraId="4330EF87" w14:textId="77777777" w:rsidR="00E168C9" w:rsidRPr="005E0CDA" w:rsidRDefault="00E168C9" w:rsidP="00E168C9">
            <w:pPr>
              <w:spacing w:line="260" w:lineRule="exact"/>
              <w:ind w:right="57"/>
              <w:jc w:val="right"/>
              <w:rPr>
                <w:rFonts w:asciiTheme="majorBidi" w:hAnsiTheme="majorBidi" w:cstheme="majorBidi"/>
              </w:rPr>
            </w:pPr>
          </w:p>
        </w:tc>
        <w:tc>
          <w:tcPr>
            <w:tcW w:w="1193" w:type="dxa"/>
            <w:shd w:val="clear" w:color="auto" w:fill="auto"/>
          </w:tcPr>
          <w:p w14:paraId="4761E15D" w14:textId="75A22AB4"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114</w:t>
            </w:r>
          </w:p>
        </w:tc>
        <w:tc>
          <w:tcPr>
            <w:tcW w:w="139" w:type="dxa"/>
            <w:shd w:val="clear" w:color="auto" w:fill="auto"/>
            <w:vAlign w:val="bottom"/>
          </w:tcPr>
          <w:p w14:paraId="110F8607" w14:textId="77777777" w:rsidR="00E168C9" w:rsidRPr="005E0CDA" w:rsidRDefault="00E168C9" w:rsidP="00E168C9">
            <w:pPr>
              <w:spacing w:line="260" w:lineRule="exact"/>
              <w:ind w:right="57"/>
              <w:jc w:val="right"/>
              <w:rPr>
                <w:rFonts w:asciiTheme="majorBidi" w:hAnsiTheme="majorBidi" w:cstheme="majorBidi"/>
              </w:rPr>
            </w:pPr>
          </w:p>
        </w:tc>
        <w:tc>
          <w:tcPr>
            <w:tcW w:w="1294" w:type="dxa"/>
            <w:shd w:val="clear" w:color="auto" w:fill="auto"/>
          </w:tcPr>
          <w:p w14:paraId="1B957AD6" w14:textId="04F29563"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183</w:t>
            </w:r>
          </w:p>
        </w:tc>
      </w:tr>
      <w:tr w:rsidR="00E168C9" w:rsidRPr="005E0CDA" w14:paraId="7C6363B3" w14:textId="77777777" w:rsidTr="00274CC8">
        <w:tc>
          <w:tcPr>
            <w:tcW w:w="3827" w:type="dxa"/>
            <w:shd w:val="clear" w:color="auto" w:fill="auto"/>
          </w:tcPr>
          <w:p w14:paraId="100F35A4" w14:textId="59FBC911" w:rsidR="00E168C9" w:rsidRPr="005E0CDA" w:rsidRDefault="00E168C9" w:rsidP="00E168C9">
            <w:pPr>
              <w:tabs>
                <w:tab w:val="left" w:pos="900"/>
                <w:tab w:val="left" w:pos="1440"/>
              </w:tabs>
              <w:spacing w:line="260" w:lineRule="exact"/>
              <w:ind w:left="199" w:right="-45" w:hanging="217"/>
              <w:jc w:val="thaiDistribute"/>
              <w:rPr>
                <w:rFonts w:asciiTheme="majorBidi" w:hAnsiTheme="majorBidi" w:cstheme="majorBidi"/>
              </w:rPr>
            </w:pPr>
            <w:r w:rsidRPr="005E0CDA">
              <w:rPr>
                <w:rFonts w:asciiTheme="majorBidi" w:hAnsiTheme="majorBidi" w:cstheme="majorBidi"/>
              </w:rPr>
              <w:t>Benefit paid during the period</w:t>
            </w:r>
          </w:p>
        </w:tc>
        <w:tc>
          <w:tcPr>
            <w:tcW w:w="1276" w:type="dxa"/>
            <w:tcBorders>
              <w:bottom w:val="single" w:sz="6" w:space="0" w:color="auto"/>
            </w:tcBorders>
            <w:shd w:val="clear" w:color="auto" w:fill="auto"/>
          </w:tcPr>
          <w:p w14:paraId="32897D44" w14:textId="477D0BD9"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(2,500)</w:t>
            </w:r>
          </w:p>
        </w:tc>
        <w:tc>
          <w:tcPr>
            <w:tcW w:w="135" w:type="dxa"/>
            <w:shd w:val="clear" w:color="auto" w:fill="auto"/>
          </w:tcPr>
          <w:p w14:paraId="5F976561" w14:textId="77777777" w:rsidR="00E168C9" w:rsidRPr="005E0CDA" w:rsidRDefault="00E168C9" w:rsidP="00E168C9">
            <w:pPr>
              <w:spacing w:line="260" w:lineRule="exact"/>
              <w:jc w:val="right"/>
              <w:rPr>
                <w:rFonts w:asciiTheme="majorBidi" w:hAnsiTheme="majorBidi" w:cstheme="majorBidi"/>
              </w:rPr>
            </w:pPr>
          </w:p>
        </w:tc>
        <w:tc>
          <w:tcPr>
            <w:tcW w:w="1190" w:type="dxa"/>
            <w:tcBorders>
              <w:bottom w:val="single" w:sz="6" w:space="0" w:color="auto"/>
            </w:tcBorders>
            <w:shd w:val="clear" w:color="auto" w:fill="auto"/>
          </w:tcPr>
          <w:p w14:paraId="4E19259C" w14:textId="2D277435" w:rsidR="00E168C9" w:rsidRPr="005E0CDA" w:rsidRDefault="00E168C9" w:rsidP="00E168C9">
            <w:pPr>
              <w:spacing w:line="260" w:lineRule="exact"/>
              <w:jc w:val="right"/>
              <w:rPr>
                <w:rFonts w:asciiTheme="majorBidi" w:hAnsiTheme="majorBidi" w:cstheme="majorBidi"/>
              </w:rPr>
            </w:pPr>
            <w:r w:rsidRPr="005E0CDA">
              <w:rPr>
                <w:rFonts w:asciiTheme="majorBidi" w:hAnsiTheme="majorBidi" w:cstheme="majorBidi"/>
                <w:lang w:val="en-GB"/>
              </w:rPr>
              <w:t>(</w:t>
            </w:r>
            <w:r w:rsidRPr="005E0CDA">
              <w:rPr>
                <w:rFonts w:asciiTheme="majorBidi" w:hAnsiTheme="majorBidi" w:cstheme="majorBidi"/>
              </w:rPr>
              <w:t>1,796</w:t>
            </w:r>
            <w:r w:rsidRPr="005E0CDA">
              <w:rPr>
                <w:rFonts w:asciiTheme="majorBidi" w:hAnsiTheme="majorBidi" w:cstheme="majorBidi"/>
                <w:lang w:val="en-GB"/>
              </w:rPr>
              <w:t>)</w:t>
            </w:r>
          </w:p>
        </w:tc>
        <w:tc>
          <w:tcPr>
            <w:tcW w:w="153" w:type="dxa"/>
            <w:shd w:val="clear" w:color="auto" w:fill="auto"/>
          </w:tcPr>
          <w:p w14:paraId="35C4B6AD" w14:textId="77777777" w:rsidR="00E168C9" w:rsidRPr="005E0CDA" w:rsidRDefault="00E168C9" w:rsidP="00E168C9">
            <w:pPr>
              <w:spacing w:line="260" w:lineRule="exact"/>
              <w:jc w:val="right"/>
              <w:rPr>
                <w:rFonts w:asciiTheme="majorBidi" w:hAnsiTheme="majorBidi" w:cstheme="majorBidi"/>
              </w:rPr>
            </w:pPr>
          </w:p>
        </w:tc>
        <w:tc>
          <w:tcPr>
            <w:tcW w:w="1193" w:type="dxa"/>
            <w:tcBorders>
              <w:bottom w:val="single" w:sz="6" w:space="0" w:color="auto"/>
            </w:tcBorders>
            <w:shd w:val="clear" w:color="auto" w:fill="auto"/>
          </w:tcPr>
          <w:p w14:paraId="56A0DEFE" w14:textId="51BAB623"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(2,500)</w:t>
            </w:r>
          </w:p>
        </w:tc>
        <w:tc>
          <w:tcPr>
            <w:tcW w:w="139" w:type="dxa"/>
            <w:shd w:val="clear" w:color="auto" w:fill="auto"/>
          </w:tcPr>
          <w:p w14:paraId="74978F6F" w14:textId="77777777" w:rsidR="00E168C9" w:rsidRPr="005E0CDA" w:rsidRDefault="00E168C9" w:rsidP="00E168C9">
            <w:pPr>
              <w:spacing w:line="260" w:lineRule="exact"/>
              <w:jc w:val="right"/>
              <w:rPr>
                <w:rFonts w:asciiTheme="majorBidi" w:hAnsiTheme="majorBidi" w:cstheme="majorBidi"/>
              </w:rPr>
            </w:pPr>
          </w:p>
        </w:tc>
        <w:tc>
          <w:tcPr>
            <w:tcW w:w="1294" w:type="dxa"/>
            <w:tcBorders>
              <w:bottom w:val="single" w:sz="6" w:space="0" w:color="auto"/>
            </w:tcBorders>
            <w:shd w:val="clear" w:color="auto" w:fill="auto"/>
          </w:tcPr>
          <w:p w14:paraId="75669B5E" w14:textId="7A6C2F8E" w:rsidR="00E168C9" w:rsidRPr="005E0CDA" w:rsidRDefault="00E168C9" w:rsidP="00E168C9">
            <w:pPr>
              <w:spacing w:line="260" w:lineRule="exact"/>
              <w:jc w:val="right"/>
              <w:rPr>
                <w:rFonts w:asciiTheme="majorBidi" w:hAnsiTheme="majorBidi" w:cstheme="majorBidi"/>
              </w:rPr>
            </w:pPr>
            <w:r w:rsidRPr="005E0CDA">
              <w:rPr>
                <w:rFonts w:asciiTheme="majorBidi" w:hAnsiTheme="majorBidi" w:cstheme="majorBidi"/>
                <w:lang w:val="en-GB"/>
              </w:rPr>
              <w:t>(1,796)</w:t>
            </w:r>
          </w:p>
        </w:tc>
      </w:tr>
      <w:tr w:rsidR="00E168C9" w:rsidRPr="005E0CDA" w14:paraId="25BB41E3" w14:textId="77777777" w:rsidTr="00274CC8">
        <w:tc>
          <w:tcPr>
            <w:tcW w:w="3827" w:type="dxa"/>
            <w:shd w:val="clear" w:color="auto" w:fill="auto"/>
          </w:tcPr>
          <w:p w14:paraId="0BF4C24A" w14:textId="77777777" w:rsidR="00E168C9" w:rsidRPr="005E0CDA" w:rsidRDefault="00E168C9" w:rsidP="00E168C9">
            <w:pPr>
              <w:tabs>
                <w:tab w:val="left" w:pos="900"/>
                <w:tab w:val="left" w:pos="1440"/>
              </w:tabs>
              <w:spacing w:line="260" w:lineRule="exact"/>
              <w:ind w:left="199" w:right="-45" w:hanging="217"/>
              <w:rPr>
                <w:rFonts w:asciiTheme="majorBidi" w:hAnsiTheme="majorBidi" w:cstheme="majorBidi"/>
                <w:cs/>
              </w:rPr>
            </w:pPr>
            <w:r w:rsidRPr="005E0CDA">
              <w:rPr>
                <w:rFonts w:asciiTheme="majorBidi" w:hAnsiTheme="majorBidi" w:cstheme="majorBidi"/>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47CE58E4" w14:textId="233C5E6C"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27,359</w:t>
            </w:r>
          </w:p>
        </w:tc>
        <w:tc>
          <w:tcPr>
            <w:tcW w:w="135" w:type="dxa"/>
            <w:shd w:val="clear" w:color="auto" w:fill="auto"/>
            <w:vAlign w:val="bottom"/>
          </w:tcPr>
          <w:p w14:paraId="5234EBA8" w14:textId="77777777" w:rsidR="00E168C9" w:rsidRPr="005E0CDA" w:rsidRDefault="00E168C9" w:rsidP="00E168C9">
            <w:pPr>
              <w:spacing w:line="260" w:lineRule="exact"/>
              <w:ind w:right="57"/>
              <w:jc w:val="right"/>
              <w:rPr>
                <w:rFonts w:asciiTheme="majorBidi" w:hAnsiTheme="majorBidi" w:cstheme="majorBidi"/>
              </w:rPr>
            </w:pPr>
          </w:p>
        </w:tc>
        <w:tc>
          <w:tcPr>
            <w:tcW w:w="1190" w:type="dxa"/>
            <w:tcBorders>
              <w:top w:val="single" w:sz="6" w:space="0" w:color="auto"/>
              <w:bottom w:val="double" w:sz="6" w:space="0" w:color="auto"/>
            </w:tcBorders>
            <w:shd w:val="clear" w:color="auto" w:fill="auto"/>
            <w:vAlign w:val="bottom"/>
          </w:tcPr>
          <w:p w14:paraId="53417B26" w14:textId="23C3B26B"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25,885</w:t>
            </w:r>
          </w:p>
        </w:tc>
        <w:tc>
          <w:tcPr>
            <w:tcW w:w="153" w:type="dxa"/>
            <w:shd w:val="clear" w:color="auto" w:fill="auto"/>
            <w:vAlign w:val="bottom"/>
          </w:tcPr>
          <w:p w14:paraId="121E48F5" w14:textId="77777777" w:rsidR="00E168C9" w:rsidRPr="005E0CDA" w:rsidRDefault="00E168C9" w:rsidP="00E168C9">
            <w:pPr>
              <w:spacing w:line="260" w:lineRule="exact"/>
              <w:ind w:right="57"/>
              <w:jc w:val="right"/>
              <w:rPr>
                <w:rFonts w:asciiTheme="majorBidi" w:hAnsiTheme="majorBidi" w:cstheme="majorBidi"/>
              </w:rPr>
            </w:pPr>
          </w:p>
        </w:tc>
        <w:tc>
          <w:tcPr>
            <w:tcW w:w="1193" w:type="dxa"/>
            <w:tcBorders>
              <w:top w:val="single" w:sz="6" w:space="0" w:color="auto"/>
              <w:bottom w:val="double" w:sz="6" w:space="0" w:color="auto"/>
            </w:tcBorders>
            <w:shd w:val="clear" w:color="auto" w:fill="auto"/>
            <w:vAlign w:val="bottom"/>
          </w:tcPr>
          <w:p w14:paraId="2EE1A4EA" w14:textId="02EA38E1"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16,801</w:t>
            </w:r>
          </w:p>
        </w:tc>
        <w:tc>
          <w:tcPr>
            <w:tcW w:w="139" w:type="dxa"/>
            <w:shd w:val="clear" w:color="auto" w:fill="auto"/>
            <w:vAlign w:val="bottom"/>
          </w:tcPr>
          <w:p w14:paraId="21806A8B" w14:textId="77777777" w:rsidR="00E168C9" w:rsidRPr="005E0CDA" w:rsidRDefault="00E168C9" w:rsidP="00E168C9">
            <w:pPr>
              <w:spacing w:line="260" w:lineRule="exact"/>
              <w:ind w:right="57"/>
              <w:jc w:val="right"/>
              <w:rPr>
                <w:rFonts w:asciiTheme="majorBidi" w:hAnsiTheme="majorBidi" w:cstheme="majorBidi"/>
              </w:rPr>
            </w:pPr>
          </w:p>
        </w:tc>
        <w:tc>
          <w:tcPr>
            <w:tcW w:w="1294" w:type="dxa"/>
            <w:tcBorders>
              <w:top w:val="single" w:sz="6" w:space="0" w:color="auto"/>
              <w:bottom w:val="double" w:sz="6" w:space="0" w:color="auto"/>
            </w:tcBorders>
            <w:shd w:val="clear" w:color="auto" w:fill="auto"/>
            <w:vAlign w:val="bottom"/>
          </w:tcPr>
          <w:p w14:paraId="56841F8D" w14:textId="197F83B8" w:rsidR="00E168C9" w:rsidRPr="005E0CDA" w:rsidRDefault="00E168C9" w:rsidP="00E168C9">
            <w:pPr>
              <w:spacing w:line="260" w:lineRule="exact"/>
              <w:ind w:right="57"/>
              <w:jc w:val="right"/>
              <w:rPr>
                <w:rFonts w:asciiTheme="majorBidi" w:hAnsiTheme="majorBidi" w:cstheme="majorBidi"/>
              </w:rPr>
            </w:pPr>
            <w:r w:rsidRPr="005E0CDA">
              <w:rPr>
                <w:rFonts w:asciiTheme="majorBidi" w:hAnsiTheme="majorBidi" w:cstheme="majorBidi"/>
              </w:rPr>
              <w:t>16,991</w:t>
            </w:r>
          </w:p>
        </w:tc>
      </w:tr>
    </w:tbl>
    <w:p w14:paraId="1BDB56E4" w14:textId="77777777" w:rsidR="007408A8" w:rsidRPr="005E0CDA" w:rsidRDefault="007408A8" w:rsidP="00A95798">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r>
    </w:p>
    <w:p w14:paraId="48A12FDC" w14:textId="77777777" w:rsidR="007408A8" w:rsidRPr="005E0CDA"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The Group expects that there are no long-term employee benefits pay during the next year. </w:t>
      </w:r>
    </w:p>
    <w:p w14:paraId="6AB5EC40" w14:textId="77777777" w:rsidR="007408A8" w:rsidRPr="005E0CDA" w:rsidRDefault="007408A8" w:rsidP="00A95798">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Theme="majorBidi" w:hAnsiTheme="majorBidi" w:cstheme="majorBidi"/>
          <w:sz w:val="32"/>
          <w:szCs w:val="32"/>
        </w:rPr>
      </w:pPr>
    </w:p>
    <w:p w14:paraId="60355194" w14:textId="77777777" w:rsidR="007408A8" w:rsidRPr="005E0CDA"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Significant actuarial assumptions are summarised below.</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7408A8" w:rsidRPr="005E0CDA" w14:paraId="4692A7CC" w14:textId="77777777" w:rsidTr="00274CC8">
        <w:tc>
          <w:tcPr>
            <w:tcW w:w="2977" w:type="dxa"/>
            <w:shd w:val="clear" w:color="auto" w:fill="auto"/>
          </w:tcPr>
          <w:p w14:paraId="78877E0B" w14:textId="77777777" w:rsidR="007408A8" w:rsidRPr="005E0CDA" w:rsidRDefault="007408A8" w:rsidP="00A95798">
            <w:pPr>
              <w:tabs>
                <w:tab w:val="center" w:pos="6480"/>
                <w:tab w:val="center" w:pos="8820"/>
              </w:tabs>
              <w:spacing w:line="32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00FB5FB1" w14:textId="77777777" w:rsidR="007408A8" w:rsidRPr="005E0CDA" w:rsidRDefault="007408A8" w:rsidP="00A95798">
            <w:pPr>
              <w:tabs>
                <w:tab w:val="center" w:pos="6480"/>
                <w:tab w:val="center" w:pos="8820"/>
              </w:tabs>
              <w:spacing w:line="320" w:lineRule="exact"/>
              <w:ind w:right="-14"/>
              <w:jc w:val="center"/>
              <w:rPr>
                <w:rFonts w:asciiTheme="majorBidi" w:hAnsiTheme="majorBidi" w:cstheme="majorBidi"/>
                <w:sz w:val="28"/>
                <w:szCs w:val="28"/>
                <w:cs/>
              </w:rPr>
            </w:pPr>
            <w:r w:rsidRPr="005E0CDA">
              <w:rPr>
                <w:rFonts w:asciiTheme="majorBidi" w:hAnsiTheme="majorBidi" w:cstheme="majorBidi"/>
                <w:sz w:val="28"/>
                <w:szCs w:val="28"/>
              </w:rPr>
              <w:t>Percent per annum</w:t>
            </w:r>
          </w:p>
        </w:tc>
      </w:tr>
      <w:tr w:rsidR="007408A8" w:rsidRPr="005E0CDA" w14:paraId="184E16C1" w14:textId="77777777" w:rsidTr="00274CC8">
        <w:tc>
          <w:tcPr>
            <w:tcW w:w="2977" w:type="dxa"/>
            <w:shd w:val="clear" w:color="auto" w:fill="auto"/>
          </w:tcPr>
          <w:p w14:paraId="033C142E" w14:textId="77777777" w:rsidR="007408A8" w:rsidRPr="005E0CDA" w:rsidRDefault="007408A8" w:rsidP="00A95798">
            <w:pPr>
              <w:tabs>
                <w:tab w:val="left" w:pos="600"/>
                <w:tab w:val="left" w:pos="900"/>
                <w:tab w:val="right" w:pos="7280"/>
                <w:tab w:val="right" w:pos="8540"/>
              </w:tabs>
              <w:spacing w:line="320" w:lineRule="exact"/>
              <w:ind w:right="-45"/>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shd w:val="clear" w:color="auto" w:fill="auto"/>
          </w:tcPr>
          <w:p w14:paraId="32DEEA33" w14:textId="77777777" w:rsidR="007408A8" w:rsidRPr="005E0CDA" w:rsidRDefault="007408A8" w:rsidP="00A95798">
            <w:pPr>
              <w:tabs>
                <w:tab w:val="center" w:pos="6480"/>
                <w:tab w:val="center" w:pos="8820"/>
              </w:tabs>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2CCB76EE" w14:textId="77777777" w:rsidR="007408A8" w:rsidRPr="005E0CDA" w:rsidRDefault="007408A8" w:rsidP="00A95798">
            <w:pPr>
              <w:tabs>
                <w:tab w:val="center" w:pos="6480"/>
                <w:tab w:val="center" w:pos="8820"/>
              </w:tabs>
              <w:spacing w:line="320" w:lineRule="exact"/>
              <w:jc w:val="center"/>
              <w:rPr>
                <w:rFonts w:asciiTheme="majorBidi" w:hAnsiTheme="majorBidi" w:cstheme="majorBidi"/>
                <w:sz w:val="28"/>
                <w:szCs w:val="28"/>
              </w:rPr>
            </w:pPr>
          </w:p>
        </w:tc>
        <w:tc>
          <w:tcPr>
            <w:tcW w:w="2824" w:type="dxa"/>
            <w:gridSpan w:val="3"/>
            <w:tcBorders>
              <w:top w:val="single" w:sz="6" w:space="0" w:color="auto"/>
              <w:bottom w:val="single" w:sz="6" w:space="0" w:color="auto"/>
            </w:tcBorders>
            <w:shd w:val="clear" w:color="auto" w:fill="auto"/>
          </w:tcPr>
          <w:p w14:paraId="149E4F1F" w14:textId="77777777" w:rsidR="007408A8" w:rsidRPr="005E0CDA" w:rsidRDefault="007408A8" w:rsidP="00A95798">
            <w:pPr>
              <w:tabs>
                <w:tab w:val="center" w:pos="6480"/>
                <w:tab w:val="center" w:pos="8820"/>
              </w:tabs>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7408A8" w:rsidRPr="005E0CDA" w14:paraId="5E47B1D8" w14:textId="77777777" w:rsidTr="00274CC8">
        <w:trPr>
          <w:trHeight w:val="51"/>
        </w:trPr>
        <w:tc>
          <w:tcPr>
            <w:tcW w:w="2977" w:type="dxa"/>
            <w:shd w:val="clear" w:color="auto" w:fill="auto"/>
          </w:tcPr>
          <w:p w14:paraId="06CBB053" w14:textId="77777777" w:rsidR="007408A8" w:rsidRPr="005E0CDA" w:rsidRDefault="007408A8" w:rsidP="00A95798">
            <w:pPr>
              <w:tabs>
                <w:tab w:val="left" w:pos="600"/>
                <w:tab w:val="left" w:pos="900"/>
                <w:tab w:val="right" w:pos="7280"/>
                <w:tab w:val="right" w:pos="8540"/>
              </w:tabs>
              <w:spacing w:line="320" w:lineRule="exact"/>
              <w:ind w:right="-45"/>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4F381B32" w14:textId="144E9112" w:rsidR="007408A8" w:rsidRPr="005E0CDA" w:rsidRDefault="007408A8" w:rsidP="00A95798">
            <w:pPr>
              <w:tabs>
                <w:tab w:val="center" w:pos="6480"/>
                <w:tab w:val="center" w:pos="8820"/>
              </w:tabs>
              <w:spacing w:line="320" w:lineRule="exact"/>
              <w:ind w:left="-18" w:right="-14"/>
              <w:jc w:val="center"/>
              <w:rPr>
                <w:rFonts w:asciiTheme="majorBidi" w:hAnsiTheme="majorBidi" w:cstheme="majorBidi"/>
                <w:spacing w:val="-6"/>
                <w:sz w:val="28"/>
                <w:szCs w:val="28"/>
              </w:rPr>
            </w:pPr>
            <w:r w:rsidRPr="005E0CDA">
              <w:rPr>
                <w:rFonts w:asciiTheme="majorBidi" w:hAnsiTheme="majorBidi" w:cstheme="majorBidi"/>
                <w:sz w:val="28"/>
                <w:szCs w:val="28"/>
              </w:rPr>
              <w:t>202</w:t>
            </w:r>
            <w:r w:rsidR="00C03EE7" w:rsidRPr="005E0CDA">
              <w:rPr>
                <w:rFonts w:asciiTheme="majorBidi" w:hAnsiTheme="majorBidi" w:cstheme="majorBidi"/>
                <w:sz w:val="28"/>
                <w:szCs w:val="28"/>
              </w:rPr>
              <w:t>3</w:t>
            </w:r>
          </w:p>
        </w:tc>
        <w:tc>
          <w:tcPr>
            <w:tcW w:w="134" w:type="dxa"/>
            <w:tcBorders>
              <w:top w:val="single" w:sz="6" w:space="0" w:color="auto"/>
            </w:tcBorders>
          </w:tcPr>
          <w:p w14:paraId="36782C19" w14:textId="77777777" w:rsidR="007408A8" w:rsidRPr="005E0CDA" w:rsidRDefault="007408A8" w:rsidP="00A95798">
            <w:pPr>
              <w:tabs>
                <w:tab w:val="center" w:pos="6480"/>
                <w:tab w:val="center" w:pos="8820"/>
              </w:tabs>
              <w:spacing w:line="320" w:lineRule="exact"/>
              <w:ind w:right="-14"/>
              <w:jc w:val="center"/>
              <w:rPr>
                <w:rFonts w:asciiTheme="majorBidi" w:hAnsiTheme="majorBidi" w:cstheme="majorBidi"/>
                <w:spacing w:val="-4"/>
                <w:sz w:val="28"/>
                <w:szCs w:val="28"/>
              </w:rPr>
            </w:pPr>
          </w:p>
        </w:tc>
        <w:tc>
          <w:tcPr>
            <w:tcW w:w="1284" w:type="dxa"/>
            <w:tcBorders>
              <w:top w:val="single" w:sz="6" w:space="0" w:color="auto"/>
              <w:bottom w:val="single" w:sz="6" w:space="0" w:color="auto"/>
            </w:tcBorders>
          </w:tcPr>
          <w:p w14:paraId="3B409A3E" w14:textId="599D7C99" w:rsidR="007408A8" w:rsidRPr="005E0CDA" w:rsidRDefault="007408A8" w:rsidP="00A95798">
            <w:pPr>
              <w:tabs>
                <w:tab w:val="center" w:pos="6480"/>
                <w:tab w:val="center" w:pos="8820"/>
              </w:tabs>
              <w:spacing w:line="320" w:lineRule="exact"/>
              <w:ind w:left="-18" w:right="-14"/>
              <w:jc w:val="center"/>
              <w:rPr>
                <w:rFonts w:asciiTheme="majorBidi" w:hAnsiTheme="majorBidi" w:cstheme="majorBidi"/>
                <w:spacing w:val="-4"/>
                <w:sz w:val="28"/>
                <w:szCs w:val="28"/>
              </w:rPr>
            </w:pPr>
            <w:r w:rsidRPr="005E0CDA">
              <w:rPr>
                <w:rFonts w:asciiTheme="majorBidi" w:hAnsiTheme="majorBidi" w:cstheme="majorBidi"/>
                <w:sz w:val="28"/>
                <w:szCs w:val="28"/>
              </w:rPr>
              <w:t>202</w:t>
            </w:r>
            <w:r w:rsidR="00C03EE7" w:rsidRPr="005E0CDA">
              <w:rPr>
                <w:rFonts w:asciiTheme="majorBidi" w:hAnsiTheme="majorBidi" w:cstheme="majorBidi"/>
                <w:sz w:val="28"/>
                <w:szCs w:val="28"/>
              </w:rPr>
              <w:t>2</w:t>
            </w:r>
          </w:p>
        </w:tc>
        <w:tc>
          <w:tcPr>
            <w:tcW w:w="153" w:type="dxa"/>
          </w:tcPr>
          <w:p w14:paraId="386A0A3A" w14:textId="77777777" w:rsidR="007408A8" w:rsidRPr="005E0CDA" w:rsidRDefault="007408A8" w:rsidP="00A95798">
            <w:pPr>
              <w:tabs>
                <w:tab w:val="center" w:pos="6480"/>
                <w:tab w:val="center" w:pos="8820"/>
              </w:tabs>
              <w:spacing w:line="320" w:lineRule="exact"/>
              <w:ind w:right="-14"/>
              <w:rPr>
                <w:rFonts w:asciiTheme="majorBidi" w:hAnsiTheme="majorBidi" w:cstheme="majorBidi"/>
                <w:spacing w:val="-4"/>
                <w:sz w:val="28"/>
                <w:szCs w:val="28"/>
              </w:rPr>
            </w:pPr>
          </w:p>
        </w:tc>
        <w:tc>
          <w:tcPr>
            <w:tcW w:w="1264" w:type="dxa"/>
            <w:tcBorders>
              <w:top w:val="single" w:sz="6" w:space="0" w:color="auto"/>
              <w:bottom w:val="single" w:sz="6" w:space="0" w:color="auto"/>
            </w:tcBorders>
          </w:tcPr>
          <w:p w14:paraId="57171468" w14:textId="6FCF5A40" w:rsidR="007408A8" w:rsidRPr="005E0CDA" w:rsidRDefault="007408A8" w:rsidP="00A95798">
            <w:pPr>
              <w:tabs>
                <w:tab w:val="center" w:pos="6480"/>
                <w:tab w:val="center" w:pos="8820"/>
              </w:tabs>
              <w:spacing w:line="320" w:lineRule="exact"/>
              <w:ind w:left="-18" w:right="-14"/>
              <w:jc w:val="center"/>
              <w:rPr>
                <w:rFonts w:asciiTheme="majorBidi" w:hAnsiTheme="majorBidi" w:cstheme="majorBidi"/>
                <w:spacing w:val="-6"/>
                <w:sz w:val="28"/>
                <w:szCs w:val="28"/>
              </w:rPr>
            </w:pPr>
            <w:r w:rsidRPr="005E0CDA">
              <w:rPr>
                <w:rFonts w:asciiTheme="majorBidi" w:hAnsiTheme="majorBidi" w:cstheme="majorBidi"/>
                <w:sz w:val="28"/>
                <w:szCs w:val="28"/>
              </w:rPr>
              <w:t>202</w:t>
            </w:r>
            <w:r w:rsidR="00C03EE7" w:rsidRPr="005E0CDA">
              <w:rPr>
                <w:rFonts w:asciiTheme="majorBidi" w:hAnsiTheme="majorBidi" w:cstheme="majorBidi"/>
                <w:sz w:val="28"/>
                <w:szCs w:val="28"/>
              </w:rPr>
              <w:t>3</w:t>
            </w:r>
          </w:p>
        </w:tc>
        <w:tc>
          <w:tcPr>
            <w:tcW w:w="139" w:type="dxa"/>
            <w:tcBorders>
              <w:top w:val="single" w:sz="6" w:space="0" w:color="auto"/>
            </w:tcBorders>
          </w:tcPr>
          <w:p w14:paraId="2B76C29C" w14:textId="77777777" w:rsidR="007408A8" w:rsidRPr="005E0CDA" w:rsidRDefault="007408A8" w:rsidP="00A95798">
            <w:pPr>
              <w:tabs>
                <w:tab w:val="center" w:pos="6480"/>
                <w:tab w:val="center" w:pos="8820"/>
              </w:tabs>
              <w:spacing w:line="320" w:lineRule="exact"/>
              <w:ind w:right="-14"/>
              <w:jc w:val="center"/>
              <w:rPr>
                <w:rFonts w:asciiTheme="majorBidi" w:hAnsiTheme="majorBidi" w:cstheme="majorBidi"/>
                <w:spacing w:val="-4"/>
                <w:sz w:val="28"/>
                <w:szCs w:val="28"/>
              </w:rPr>
            </w:pPr>
          </w:p>
        </w:tc>
        <w:tc>
          <w:tcPr>
            <w:tcW w:w="1421" w:type="dxa"/>
            <w:tcBorders>
              <w:top w:val="single" w:sz="6" w:space="0" w:color="auto"/>
              <w:bottom w:val="single" w:sz="6" w:space="0" w:color="auto"/>
            </w:tcBorders>
          </w:tcPr>
          <w:p w14:paraId="06149292" w14:textId="5261546F" w:rsidR="007408A8" w:rsidRPr="005E0CDA" w:rsidRDefault="007408A8" w:rsidP="00A95798">
            <w:pPr>
              <w:tabs>
                <w:tab w:val="center" w:pos="6480"/>
                <w:tab w:val="center" w:pos="8820"/>
              </w:tabs>
              <w:spacing w:line="320" w:lineRule="exact"/>
              <w:ind w:left="-18" w:right="-14"/>
              <w:jc w:val="center"/>
              <w:rPr>
                <w:rFonts w:asciiTheme="majorBidi" w:hAnsiTheme="majorBidi" w:cstheme="majorBidi"/>
                <w:spacing w:val="-4"/>
                <w:sz w:val="28"/>
                <w:szCs w:val="28"/>
              </w:rPr>
            </w:pPr>
            <w:r w:rsidRPr="005E0CDA">
              <w:rPr>
                <w:rFonts w:asciiTheme="majorBidi" w:hAnsiTheme="majorBidi" w:cstheme="majorBidi"/>
                <w:sz w:val="28"/>
                <w:szCs w:val="28"/>
              </w:rPr>
              <w:t>202</w:t>
            </w:r>
            <w:r w:rsidR="00C03EE7" w:rsidRPr="005E0CDA">
              <w:rPr>
                <w:rFonts w:asciiTheme="majorBidi" w:hAnsiTheme="majorBidi" w:cstheme="majorBidi"/>
                <w:sz w:val="28"/>
                <w:szCs w:val="28"/>
              </w:rPr>
              <w:t>2</w:t>
            </w:r>
          </w:p>
        </w:tc>
      </w:tr>
      <w:tr w:rsidR="007408A8" w:rsidRPr="005E0CDA" w14:paraId="7279EDF0" w14:textId="77777777" w:rsidTr="00274CC8">
        <w:tc>
          <w:tcPr>
            <w:tcW w:w="2977" w:type="dxa"/>
            <w:shd w:val="clear" w:color="auto" w:fill="auto"/>
          </w:tcPr>
          <w:p w14:paraId="7F7E9E41" w14:textId="77777777" w:rsidR="007408A8" w:rsidRPr="005E0CDA" w:rsidRDefault="007408A8" w:rsidP="00A95798">
            <w:pPr>
              <w:tabs>
                <w:tab w:val="left" w:pos="900"/>
                <w:tab w:val="left" w:pos="1440"/>
              </w:tabs>
              <w:spacing w:line="320" w:lineRule="exact"/>
              <w:ind w:left="72" w:right="-45" w:firstLine="14"/>
              <w:jc w:val="thaiDistribute"/>
              <w:rPr>
                <w:rFonts w:asciiTheme="majorBidi" w:hAnsiTheme="majorBidi" w:cstheme="majorBidi"/>
                <w:sz w:val="28"/>
                <w:szCs w:val="28"/>
              </w:rPr>
            </w:pPr>
            <w:r w:rsidRPr="005E0CDA">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378A2E4E" w14:textId="77777777" w:rsidR="007408A8" w:rsidRPr="005E0CDA" w:rsidRDefault="007408A8"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1.19 - 2.56</w:t>
            </w:r>
          </w:p>
        </w:tc>
        <w:tc>
          <w:tcPr>
            <w:tcW w:w="134" w:type="dxa"/>
            <w:shd w:val="clear" w:color="auto" w:fill="auto"/>
          </w:tcPr>
          <w:p w14:paraId="4B1F4891" w14:textId="77777777" w:rsidR="007408A8" w:rsidRPr="005E0CDA" w:rsidRDefault="007408A8" w:rsidP="00A95798">
            <w:pPr>
              <w:spacing w:line="320" w:lineRule="exact"/>
              <w:jc w:val="center"/>
              <w:rPr>
                <w:rFonts w:asciiTheme="majorBidi" w:hAnsiTheme="majorBidi" w:cstheme="majorBidi"/>
                <w:sz w:val="28"/>
                <w:szCs w:val="28"/>
              </w:rPr>
            </w:pPr>
          </w:p>
        </w:tc>
        <w:tc>
          <w:tcPr>
            <w:tcW w:w="1284" w:type="dxa"/>
            <w:tcBorders>
              <w:top w:val="single" w:sz="6" w:space="0" w:color="auto"/>
            </w:tcBorders>
            <w:shd w:val="clear" w:color="auto" w:fill="auto"/>
          </w:tcPr>
          <w:p w14:paraId="0A2FC18A" w14:textId="77777777" w:rsidR="007408A8" w:rsidRPr="005E0CDA" w:rsidRDefault="007408A8"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1.19 - 2.56</w:t>
            </w:r>
          </w:p>
        </w:tc>
        <w:tc>
          <w:tcPr>
            <w:tcW w:w="153" w:type="dxa"/>
            <w:shd w:val="clear" w:color="auto" w:fill="auto"/>
          </w:tcPr>
          <w:p w14:paraId="65207CF5" w14:textId="77777777" w:rsidR="007408A8" w:rsidRPr="005E0CDA" w:rsidRDefault="007408A8" w:rsidP="00A95798">
            <w:pPr>
              <w:spacing w:line="320" w:lineRule="exact"/>
              <w:jc w:val="center"/>
              <w:rPr>
                <w:rFonts w:asciiTheme="majorBidi" w:hAnsiTheme="majorBidi" w:cstheme="majorBidi"/>
                <w:sz w:val="28"/>
                <w:szCs w:val="28"/>
              </w:rPr>
            </w:pPr>
          </w:p>
        </w:tc>
        <w:tc>
          <w:tcPr>
            <w:tcW w:w="1264" w:type="dxa"/>
            <w:tcBorders>
              <w:top w:val="single" w:sz="6" w:space="0" w:color="auto"/>
            </w:tcBorders>
            <w:shd w:val="clear" w:color="auto" w:fill="auto"/>
          </w:tcPr>
          <w:p w14:paraId="2A66BB31" w14:textId="77777777" w:rsidR="007408A8" w:rsidRPr="005E0CDA" w:rsidRDefault="007408A8"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1.19</w:t>
            </w:r>
          </w:p>
        </w:tc>
        <w:tc>
          <w:tcPr>
            <w:tcW w:w="139" w:type="dxa"/>
            <w:shd w:val="clear" w:color="auto" w:fill="auto"/>
          </w:tcPr>
          <w:p w14:paraId="422807C4" w14:textId="77777777" w:rsidR="007408A8" w:rsidRPr="005E0CDA" w:rsidRDefault="007408A8" w:rsidP="00A95798">
            <w:pPr>
              <w:spacing w:line="320" w:lineRule="exact"/>
              <w:jc w:val="center"/>
              <w:rPr>
                <w:rFonts w:asciiTheme="majorBidi" w:hAnsiTheme="majorBidi" w:cstheme="majorBidi"/>
                <w:sz w:val="28"/>
                <w:szCs w:val="28"/>
              </w:rPr>
            </w:pPr>
          </w:p>
        </w:tc>
        <w:tc>
          <w:tcPr>
            <w:tcW w:w="1421" w:type="dxa"/>
            <w:shd w:val="clear" w:color="auto" w:fill="auto"/>
          </w:tcPr>
          <w:p w14:paraId="14BEB030" w14:textId="77777777" w:rsidR="007408A8" w:rsidRPr="005E0CDA" w:rsidRDefault="007408A8"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1.19</w:t>
            </w:r>
          </w:p>
        </w:tc>
      </w:tr>
      <w:tr w:rsidR="007408A8" w:rsidRPr="005E0CDA" w14:paraId="27A9B5C9" w14:textId="77777777" w:rsidTr="00274CC8">
        <w:tc>
          <w:tcPr>
            <w:tcW w:w="2977" w:type="dxa"/>
            <w:shd w:val="clear" w:color="auto" w:fill="auto"/>
          </w:tcPr>
          <w:p w14:paraId="4AA9FB7C" w14:textId="77777777" w:rsidR="007408A8" w:rsidRPr="005E0CDA" w:rsidRDefault="007408A8" w:rsidP="00A95798">
            <w:pPr>
              <w:tabs>
                <w:tab w:val="left" w:pos="900"/>
                <w:tab w:val="left" w:pos="1440"/>
              </w:tabs>
              <w:spacing w:line="320" w:lineRule="exact"/>
              <w:ind w:left="72" w:right="-45" w:firstLine="14"/>
              <w:jc w:val="thaiDistribute"/>
              <w:rPr>
                <w:rFonts w:asciiTheme="majorBidi" w:hAnsiTheme="majorBidi" w:cstheme="majorBidi"/>
                <w:sz w:val="28"/>
                <w:szCs w:val="28"/>
              </w:rPr>
            </w:pPr>
            <w:r w:rsidRPr="005E0CDA">
              <w:rPr>
                <w:rFonts w:asciiTheme="majorBidi" w:hAnsiTheme="majorBidi" w:cstheme="majorBidi"/>
                <w:color w:val="000000"/>
                <w:sz w:val="28"/>
                <w:szCs w:val="28"/>
              </w:rPr>
              <w:t>Salary increase rate</w:t>
            </w:r>
          </w:p>
        </w:tc>
        <w:tc>
          <w:tcPr>
            <w:tcW w:w="1417" w:type="dxa"/>
            <w:shd w:val="clear" w:color="auto" w:fill="auto"/>
          </w:tcPr>
          <w:p w14:paraId="7621A214" w14:textId="77777777" w:rsidR="007408A8" w:rsidRPr="005E0CDA" w:rsidRDefault="007408A8"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3 - 4</w:t>
            </w:r>
          </w:p>
        </w:tc>
        <w:tc>
          <w:tcPr>
            <w:tcW w:w="134" w:type="dxa"/>
            <w:shd w:val="clear" w:color="auto" w:fill="auto"/>
          </w:tcPr>
          <w:p w14:paraId="0353D7E6" w14:textId="77777777" w:rsidR="007408A8" w:rsidRPr="005E0CDA" w:rsidRDefault="007408A8" w:rsidP="00A95798">
            <w:pPr>
              <w:spacing w:line="320" w:lineRule="exact"/>
              <w:jc w:val="center"/>
              <w:rPr>
                <w:rFonts w:asciiTheme="majorBidi" w:hAnsiTheme="majorBidi" w:cstheme="majorBidi"/>
                <w:sz w:val="28"/>
                <w:szCs w:val="28"/>
              </w:rPr>
            </w:pPr>
          </w:p>
        </w:tc>
        <w:tc>
          <w:tcPr>
            <w:tcW w:w="1284" w:type="dxa"/>
            <w:shd w:val="clear" w:color="auto" w:fill="auto"/>
          </w:tcPr>
          <w:p w14:paraId="428E4522" w14:textId="1EF4ECF0" w:rsidR="007408A8" w:rsidRPr="005E0CDA" w:rsidRDefault="00133A6C"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3</w:t>
            </w:r>
            <w:r w:rsidR="007408A8" w:rsidRPr="005E0CDA">
              <w:rPr>
                <w:rFonts w:asciiTheme="majorBidi" w:hAnsiTheme="majorBidi" w:cstheme="majorBidi"/>
                <w:sz w:val="28"/>
                <w:szCs w:val="28"/>
              </w:rPr>
              <w:t xml:space="preserve"> - </w:t>
            </w:r>
            <w:r w:rsidRPr="005E0CDA">
              <w:rPr>
                <w:rFonts w:asciiTheme="majorBidi" w:hAnsiTheme="majorBidi" w:cstheme="majorBidi"/>
                <w:sz w:val="28"/>
                <w:szCs w:val="28"/>
              </w:rPr>
              <w:t>4</w:t>
            </w:r>
          </w:p>
        </w:tc>
        <w:tc>
          <w:tcPr>
            <w:tcW w:w="153" w:type="dxa"/>
            <w:shd w:val="clear" w:color="auto" w:fill="auto"/>
          </w:tcPr>
          <w:p w14:paraId="66FEF421" w14:textId="77777777" w:rsidR="007408A8" w:rsidRPr="005E0CDA" w:rsidRDefault="007408A8" w:rsidP="00A95798">
            <w:pPr>
              <w:spacing w:line="320" w:lineRule="exact"/>
              <w:jc w:val="center"/>
              <w:rPr>
                <w:rFonts w:asciiTheme="majorBidi" w:hAnsiTheme="majorBidi" w:cstheme="majorBidi"/>
                <w:sz w:val="28"/>
                <w:szCs w:val="28"/>
              </w:rPr>
            </w:pPr>
          </w:p>
        </w:tc>
        <w:tc>
          <w:tcPr>
            <w:tcW w:w="1264" w:type="dxa"/>
            <w:shd w:val="clear" w:color="auto" w:fill="auto"/>
          </w:tcPr>
          <w:p w14:paraId="5DE89178" w14:textId="77777777" w:rsidR="007408A8" w:rsidRPr="005E0CDA" w:rsidRDefault="007408A8"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0 - 3</w:t>
            </w:r>
          </w:p>
        </w:tc>
        <w:tc>
          <w:tcPr>
            <w:tcW w:w="139" w:type="dxa"/>
            <w:shd w:val="clear" w:color="auto" w:fill="auto"/>
          </w:tcPr>
          <w:p w14:paraId="3E218F9F" w14:textId="77777777" w:rsidR="007408A8" w:rsidRPr="005E0CDA" w:rsidRDefault="007408A8" w:rsidP="00A95798">
            <w:pPr>
              <w:spacing w:line="320" w:lineRule="exact"/>
              <w:jc w:val="center"/>
              <w:rPr>
                <w:rFonts w:asciiTheme="majorBidi" w:hAnsiTheme="majorBidi" w:cstheme="majorBidi"/>
                <w:sz w:val="28"/>
                <w:szCs w:val="28"/>
              </w:rPr>
            </w:pPr>
          </w:p>
        </w:tc>
        <w:tc>
          <w:tcPr>
            <w:tcW w:w="1421" w:type="dxa"/>
            <w:shd w:val="clear" w:color="auto" w:fill="auto"/>
          </w:tcPr>
          <w:p w14:paraId="288F973D" w14:textId="77777777" w:rsidR="007408A8" w:rsidRPr="005E0CDA" w:rsidRDefault="007408A8"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0 - 3</w:t>
            </w:r>
          </w:p>
        </w:tc>
      </w:tr>
      <w:tr w:rsidR="007408A8" w:rsidRPr="005E0CDA" w14:paraId="225BE23C" w14:textId="77777777" w:rsidTr="00274CC8">
        <w:tc>
          <w:tcPr>
            <w:tcW w:w="2977" w:type="dxa"/>
            <w:shd w:val="clear" w:color="auto" w:fill="auto"/>
          </w:tcPr>
          <w:p w14:paraId="34AFA375" w14:textId="77777777" w:rsidR="007408A8" w:rsidRPr="005E0CDA" w:rsidRDefault="007408A8" w:rsidP="00A95798">
            <w:pPr>
              <w:tabs>
                <w:tab w:val="left" w:pos="900"/>
                <w:tab w:val="left" w:pos="1440"/>
              </w:tabs>
              <w:spacing w:line="320" w:lineRule="exact"/>
              <w:ind w:left="72" w:right="-45" w:firstLine="14"/>
              <w:jc w:val="thaiDistribute"/>
              <w:rPr>
                <w:rFonts w:asciiTheme="majorBidi" w:hAnsiTheme="majorBidi" w:cstheme="majorBidi"/>
                <w:sz w:val="28"/>
                <w:szCs w:val="28"/>
              </w:rPr>
            </w:pPr>
            <w:r w:rsidRPr="005E0CDA">
              <w:rPr>
                <w:rFonts w:asciiTheme="majorBidi" w:hAnsiTheme="majorBidi" w:cstheme="majorBidi"/>
                <w:color w:val="000000"/>
                <w:sz w:val="28"/>
                <w:szCs w:val="28"/>
              </w:rPr>
              <w:t>Turnover rate</w:t>
            </w:r>
          </w:p>
        </w:tc>
        <w:tc>
          <w:tcPr>
            <w:tcW w:w="1417" w:type="dxa"/>
            <w:shd w:val="clear" w:color="auto" w:fill="auto"/>
          </w:tcPr>
          <w:p w14:paraId="511E8543" w14:textId="77777777" w:rsidR="007408A8" w:rsidRPr="005E0CDA" w:rsidRDefault="007408A8"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22 - 32</w:t>
            </w:r>
          </w:p>
        </w:tc>
        <w:tc>
          <w:tcPr>
            <w:tcW w:w="134" w:type="dxa"/>
            <w:shd w:val="clear" w:color="auto" w:fill="auto"/>
            <w:vAlign w:val="bottom"/>
          </w:tcPr>
          <w:p w14:paraId="1AEB394D" w14:textId="77777777" w:rsidR="007408A8" w:rsidRPr="005E0CDA" w:rsidRDefault="007408A8" w:rsidP="00A95798">
            <w:pPr>
              <w:spacing w:line="320" w:lineRule="exact"/>
              <w:jc w:val="center"/>
              <w:rPr>
                <w:rFonts w:asciiTheme="majorBidi" w:hAnsiTheme="majorBidi" w:cstheme="majorBidi"/>
                <w:sz w:val="28"/>
                <w:szCs w:val="28"/>
              </w:rPr>
            </w:pPr>
          </w:p>
        </w:tc>
        <w:tc>
          <w:tcPr>
            <w:tcW w:w="1284" w:type="dxa"/>
            <w:shd w:val="clear" w:color="auto" w:fill="auto"/>
          </w:tcPr>
          <w:p w14:paraId="4D021045" w14:textId="77777777" w:rsidR="007408A8" w:rsidRPr="005E0CDA" w:rsidRDefault="007408A8"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22 - 32</w:t>
            </w:r>
          </w:p>
        </w:tc>
        <w:tc>
          <w:tcPr>
            <w:tcW w:w="153" w:type="dxa"/>
            <w:shd w:val="clear" w:color="auto" w:fill="auto"/>
            <w:vAlign w:val="bottom"/>
          </w:tcPr>
          <w:p w14:paraId="633703FA" w14:textId="77777777" w:rsidR="007408A8" w:rsidRPr="005E0CDA" w:rsidRDefault="007408A8" w:rsidP="00A95798">
            <w:pPr>
              <w:spacing w:line="320" w:lineRule="exact"/>
              <w:jc w:val="center"/>
              <w:rPr>
                <w:rFonts w:asciiTheme="majorBidi" w:hAnsiTheme="majorBidi" w:cstheme="majorBidi"/>
                <w:sz w:val="28"/>
                <w:szCs w:val="28"/>
              </w:rPr>
            </w:pPr>
          </w:p>
        </w:tc>
        <w:tc>
          <w:tcPr>
            <w:tcW w:w="1264" w:type="dxa"/>
            <w:shd w:val="clear" w:color="auto" w:fill="auto"/>
          </w:tcPr>
          <w:p w14:paraId="50A070A6" w14:textId="77777777" w:rsidR="007408A8" w:rsidRPr="005E0CDA" w:rsidRDefault="007408A8"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22</w:t>
            </w:r>
          </w:p>
        </w:tc>
        <w:tc>
          <w:tcPr>
            <w:tcW w:w="139" w:type="dxa"/>
            <w:shd w:val="clear" w:color="auto" w:fill="auto"/>
            <w:vAlign w:val="bottom"/>
          </w:tcPr>
          <w:p w14:paraId="360E808C" w14:textId="77777777" w:rsidR="007408A8" w:rsidRPr="005E0CDA" w:rsidRDefault="007408A8" w:rsidP="00A95798">
            <w:pPr>
              <w:spacing w:line="320" w:lineRule="exact"/>
              <w:jc w:val="center"/>
              <w:rPr>
                <w:rFonts w:asciiTheme="majorBidi" w:hAnsiTheme="majorBidi" w:cstheme="majorBidi"/>
                <w:sz w:val="28"/>
                <w:szCs w:val="28"/>
              </w:rPr>
            </w:pPr>
          </w:p>
        </w:tc>
        <w:tc>
          <w:tcPr>
            <w:tcW w:w="1421" w:type="dxa"/>
            <w:shd w:val="clear" w:color="auto" w:fill="auto"/>
          </w:tcPr>
          <w:p w14:paraId="65665871" w14:textId="77777777" w:rsidR="007408A8" w:rsidRPr="005E0CDA" w:rsidRDefault="007408A8" w:rsidP="00A95798">
            <w:pPr>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22</w:t>
            </w:r>
          </w:p>
        </w:tc>
      </w:tr>
    </w:tbl>
    <w:p w14:paraId="3A02E2F3" w14:textId="77777777" w:rsidR="007408A8" w:rsidRPr="005E0CDA" w:rsidRDefault="007408A8" w:rsidP="00A95798">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Theme="majorBidi" w:hAnsiTheme="majorBidi" w:cstheme="majorBidi"/>
          <w:sz w:val="32"/>
          <w:szCs w:val="32"/>
        </w:rPr>
      </w:pPr>
    </w:p>
    <w:p w14:paraId="1BC9653D" w14:textId="41BC551A" w:rsidR="007408A8" w:rsidRPr="005E0CDA"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The result of sensitivity analysis for significant assumptions that affect the present value of the long-term employee benefit obligation as at </w:t>
      </w:r>
      <w:r w:rsidR="00B11901" w:rsidRPr="005E0CDA">
        <w:rPr>
          <w:rFonts w:asciiTheme="majorBidi" w:hAnsiTheme="majorBidi" w:cstheme="majorBidi"/>
          <w:sz w:val="32"/>
          <w:szCs w:val="32"/>
        </w:rPr>
        <w:t>June 30</w:t>
      </w:r>
      <w:r w:rsidRPr="005E0CDA">
        <w:rPr>
          <w:rFonts w:asciiTheme="majorBidi" w:hAnsiTheme="majorBidi" w:cstheme="majorBidi"/>
          <w:sz w:val="32"/>
          <w:szCs w:val="32"/>
        </w:rPr>
        <w:t>, 202</w:t>
      </w:r>
      <w:r w:rsidR="00ED1EE6" w:rsidRPr="005E0CDA">
        <w:rPr>
          <w:rFonts w:asciiTheme="majorBidi" w:hAnsiTheme="majorBidi" w:cstheme="majorBidi"/>
          <w:sz w:val="32"/>
          <w:szCs w:val="32"/>
        </w:rPr>
        <w:t>3</w:t>
      </w:r>
      <w:r w:rsidR="00D47432" w:rsidRPr="005E0CDA">
        <w:rPr>
          <w:rFonts w:asciiTheme="majorBidi" w:hAnsiTheme="majorBidi" w:cstheme="majorBidi"/>
          <w:sz w:val="32"/>
          <w:szCs w:val="32"/>
        </w:rPr>
        <w:t>,</w:t>
      </w:r>
      <w:r w:rsidRPr="005E0CDA">
        <w:rPr>
          <w:rFonts w:asciiTheme="majorBidi" w:hAnsiTheme="majorBidi" w:cstheme="majorBidi"/>
          <w:sz w:val="32"/>
          <w:szCs w:val="32"/>
        </w:rPr>
        <w:t xml:space="preserve"> are summarised below. </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7408A8" w:rsidRPr="005E0CDA" w14:paraId="66AF4572" w14:textId="77777777" w:rsidTr="00274CC8">
        <w:tc>
          <w:tcPr>
            <w:tcW w:w="2977" w:type="dxa"/>
            <w:shd w:val="clear" w:color="auto" w:fill="auto"/>
          </w:tcPr>
          <w:p w14:paraId="183D8A49" w14:textId="77777777" w:rsidR="007408A8" w:rsidRPr="005E0CDA" w:rsidRDefault="007408A8" w:rsidP="00A95798">
            <w:pPr>
              <w:tabs>
                <w:tab w:val="center" w:pos="6480"/>
                <w:tab w:val="center" w:pos="8820"/>
              </w:tabs>
              <w:spacing w:line="32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0BEEE40C" w14:textId="77777777" w:rsidR="007408A8" w:rsidRPr="005E0CDA" w:rsidRDefault="007408A8" w:rsidP="00A95798">
            <w:pPr>
              <w:tabs>
                <w:tab w:val="center" w:pos="6480"/>
                <w:tab w:val="center" w:pos="8820"/>
              </w:tabs>
              <w:spacing w:line="320" w:lineRule="exact"/>
              <w:ind w:right="-14"/>
              <w:jc w:val="center"/>
              <w:rPr>
                <w:rFonts w:asciiTheme="majorBidi" w:hAnsiTheme="majorBidi" w:cstheme="majorBidi"/>
                <w:sz w:val="28"/>
                <w:szCs w:val="28"/>
                <w:cs/>
              </w:rPr>
            </w:pPr>
            <w:r w:rsidRPr="005E0CDA">
              <w:rPr>
                <w:rFonts w:asciiTheme="majorBidi" w:hAnsiTheme="majorBidi" w:cstheme="majorBidi"/>
                <w:sz w:val="28"/>
                <w:szCs w:val="28"/>
              </w:rPr>
              <w:t>In Thousand Baht</w:t>
            </w:r>
          </w:p>
        </w:tc>
      </w:tr>
      <w:tr w:rsidR="007408A8" w:rsidRPr="005E0CDA" w14:paraId="7B5E8931" w14:textId="77777777" w:rsidTr="00274CC8">
        <w:tc>
          <w:tcPr>
            <w:tcW w:w="2977" w:type="dxa"/>
            <w:shd w:val="clear" w:color="auto" w:fill="auto"/>
          </w:tcPr>
          <w:p w14:paraId="7D543381" w14:textId="77777777" w:rsidR="007408A8" w:rsidRPr="005E0CDA" w:rsidRDefault="007408A8" w:rsidP="00A95798">
            <w:pPr>
              <w:tabs>
                <w:tab w:val="left" w:pos="600"/>
                <w:tab w:val="left" w:pos="900"/>
                <w:tab w:val="right" w:pos="7280"/>
                <w:tab w:val="right" w:pos="8540"/>
              </w:tabs>
              <w:spacing w:line="320" w:lineRule="exact"/>
              <w:ind w:right="-45"/>
              <w:jc w:val="thaiDistribute"/>
              <w:rPr>
                <w:rFonts w:asciiTheme="majorBidi" w:hAnsiTheme="majorBidi" w:cstheme="majorBidi"/>
                <w:sz w:val="28"/>
                <w:szCs w:val="28"/>
              </w:rPr>
            </w:pPr>
          </w:p>
        </w:tc>
        <w:tc>
          <w:tcPr>
            <w:tcW w:w="2835" w:type="dxa"/>
            <w:gridSpan w:val="3"/>
            <w:tcBorders>
              <w:bottom w:val="single" w:sz="6" w:space="0" w:color="auto"/>
            </w:tcBorders>
            <w:shd w:val="clear" w:color="auto" w:fill="auto"/>
          </w:tcPr>
          <w:p w14:paraId="2248D5EC" w14:textId="77777777" w:rsidR="007408A8" w:rsidRPr="005E0CDA" w:rsidRDefault="007408A8" w:rsidP="00A95798">
            <w:pPr>
              <w:tabs>
                <w:tab w:val="center" w:pos="6480"/>
                <w:tab w:val="center" w:pos="8820"/>
              </w:tabs>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Consolidated financial statements</w:t>
            </w:r>
          </w:p>
        </w:tc>
        <w:tc>
          <w:tcPr>
            <w:tcW w:w="153" w:type="dxa"/>
            <w:shd w:val="clear" w:color="auto" w:fill="auto"/>
          </w:tcPr>
          <w:p w14:paraId="5F439487" w14:textId="77777777" w:rsidR="007408A8" w:rsidRPr="005E0CDA" w:rsidRDefault="007408A8" w:rsidP="00A95798">
            <w:pPr>
              <w:tabs>
                <w:tab w:val="center" w:pos="6480"/>
                <w:tab w:val="center" w:pos="8820"/>
              </w:tabs>
              <w:spacing w:line="320" w:lineRule="exact"/>
              <w:jc w:val="center"/>
              <w:rPr>
                <w:rFonts w:asciiTheme="majorBidi" w:hAnsiTheme="majorBidi" w:cstheme="majorBidi"/>
                <w:sz w:val="28"/>
                <w:szCs w:val="28"/>
              </w:rPr>
            </w:pPr>
          </w:p>
        </w:tc>
        <w:tc>
          <w:tcPr>
            <w:tcW w:w="2824" w:type="dxa"/>
            <w:gridSpan w:val="3"/>
            <w:tcBorders>
              <w:bottom w:val="single" w:sz="6" w:space="0" w:color="auto"/>
            </w:tcBorders>
            <w:shd w:val="clear" w:color="auto" w:fill="auto"/>
          </w:tcPr>
          <w:p w14:paraId="3EA5D80F" w14:textId="77777777" w:rsidR="007408A8" w:rsidRPr="005E0CDA" w:rsidRDefault="007408A8" w:rsidP="00A95798">
            <w:pPr>
              <w:tabs>
                <w:tab w:val="center" w:pos="6480"/>
                <w:tab w:val="center" w:pos="8820"/>
              </w:tabs>
              <w:spacing w:line="320" w:lineRule="exact"/>
              <w:jc w:val="center"/>
              <w:rPr>
                <w:rFonts w:asciiTheme="majorBidi" w:hAnsiTheme="majorBidi" w:cstheme="majorBidi"/>
                <w:sz w:val="28"/>
                <w:szCs w:val="28"/>
              </w:rPr>
            </w:pPr>
            <w:r w:rsidRPr="005E0CDA">
              <w:rPr>
                <w:rFonts w:asciiTheme="majorBidi" w:hAnsiTheme="majorBidi" w:cstheme="majorBidi"/>
                <w:sz w:val="28"/>
                <w:szCs w:val="28"/>
              </w:rPr>
              <w:t>Separate financial statements</w:t>
            </w:r>
          </w:p>
        </w:tc>
      </w:tr>
      <w:tr w:rsidR="007408A8" w:rsidRPr="005E0CDA" w14:paraId="1B858F23" w14:textId="77777777" w:rsidTr="00274CC8">
        <w:trPr>
          <w:trHeight w:val="51"/>
        </w:trPr>
        <w:tc>
          <w:tcPr>
            <w:tcW w:w="2977" w:type="dxa"/>
            <w:shd w:val="clear" w:color="auto" w:fill="auto"/>
          </w:tcPr>
          <w:p w14:paraId="74C22385" w14:textId="77777777" w:rsidR="007408A8" w:rsidRPr="005E0CDA" w:rsidRDefault="007408A8" w:rsidP="00A95798">
            <w:pPr>
              <w:tabs>
                <w:tab w:val="left" w:pos="600"/>
                <w:tab w:val="left" w:pos="900"/>
                <w:tab w:val="right" w:pos="7280"/>
                <w:tab w:val="right" w:pos="8540"/>
              </w:tabs>
              <w:spacing w:line="320" w:lineRule="exact"/>
              <w:ind w:right="-45"/>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56D995EF" w14:textId="77777777" w:rsidR="007408A8" w:rsidRPr="005E0CDA" w:rsidRDefault="007408A8" w:rsidP="00A95798">
            <w:pPr>
              <w:tabs>
                <w:tab w:val="center" w:pos="6480"/>
                <w:tab w:val="center" w:pos="8820"/>
              </w:tabs>
              <w:spacing w:line="320" w:lineRule="exact"/>
              <w:ind w:left="-18" w:right="-14"/>
              <w:jc w:val="center"/>
              <w:rPr>
                <w:rFonts w:asciiTheme="majorBidi" w:hAnsiTheme="majorBidi" w:cstheme="majorBidi"/>
                <w:spacing w:val="-6"/>
                <w:sz w:val="28"/>
                <w:szCs w:val="28"/>
              </w:rPr>
            </w:pPr>
            <w:r w:rsidRPr="005E0CDA">
              <w:rPr>
                <w:rFonts w:asciiTheme="majorBidi" w:hAnsiTheme="majorBidi" w:cstheme="majorBidi"/>
                <w:sz w:val="28"/>
                <w:szCs w:val="28"/>
              </w:rPr>
              <w:t>Increase 1%</w:t>
            </w:r>
          </w:p>
        </w:tc>
        <w:tc>
          <w:tcPr>
            <w:tcW w:w="134" w:type="dxa"/>
            <w:tcBorders>
              <w:top w:val="single" w:sz="6" w:space="0" w:color="auto"/>
            </w:tcBorders>
          </w:tcPr>
          <w:p w14:paraId="7459CBF6" w14:textId="77777777" w:rsidR="007408A8" w:rsidRPr="005E0CDA" w:rsidRDefault="007408A8" w:rsidP="00A95798">
            <w:pPr>
              <w:tabs>
                <w:tab w:val="center" w:pos="6480"/>
                <w:tab w:val="center" w:pos="8820"/>
              </w:tabs>
              <w:spacing w:line="320" w:lineRule="exact"/>
              <w:ind w:right="-14"/>
              <w:jc w:val="center"/>
              <w:rPr>
                <w:rFonts w:asciiTheme="majorBidi" w:hAnsiTheme="majorBidi" w:cstheme="majorBidi"/>
                <w:spacing w:val="-4"/>
                <w:sz w:val="28"/>
                <w:szCs w:val="28"/>
              </w:rPr>
            </w:pPr>
          </w:p>
        </w:tc>
        <w:tc>
          <w:tcPr>
            <w:tcW w:w="1284" w:type="dxa"/>
            <w:tcBorders>
              <w:top w:val="single" w:sz="6" w:space="0" w:color="auto"/>
              <w:bottom w:val="single" w:sz="6" w:space="0" w:color="auto"/>
            </w:tcBorders>
            <w:vAlign w:val="bottom"/>
          </w:tcPr>
          <w:p w14:paraId="33F289EA" w14:textId="77777777" w:rsidR="007408A8" w:rsidRPr="005E0CDA" w:rsidRDefault="007408A8" w:rsidP="00A95798">
            <w:pPr>
              <w:tabs>
                <w:tab w:val="center" w:pos="6480"/>
                <w:tab w:val="center" w:pos="8820"/>
              </w:tabs>
              <w:spacing w:line="320" w:lineRule="exact"/>
              <w:ind w:left="-18" w:right="-14"/>
              <w:jc w:val="center"/>
              <w:rPr>
                <w:rFonts w:asciiTheme="majorBidi" w:hAnsiTheme="majorBidi" w:cstheme="majorBidi"/>
                <w:spacing w:val="-4"/>
                <w:sz w:val="28"/>
                <w:szCs w:val="28"/>
              </w:rPr>
            </w:pPr>
            <w:r w:rsidRPr="005E0CDA">
              <w:rPr>
                <w:rFonts w:asciiTheme="majorBidi" w:hAnsiTheme="majorBidi" w:cstheme="majorBidi"/>
                <w:sz w:val="28"/>
                <w:szCs w:val="28"/>
              </w:rPr>
              <w:t>Decrease 1%</w:t>
            </w:r>
          </w:p>
        </w:tc>
        <w:tc>
          <w:tcPr>
            <w:tcW w:w="153" w:type="dxa"/>
          </w:tcPr>
          <w:p w14:paraId="7AA19F0F" w14:textId="77777777" w:rsidR="007408A8" w:rsidRPr="005E0CDA" w:rsidRDefault="007408A8" w:rsidP="00A95798">
            <w:pPr>
              <w:tabs>
                <w:tab w:val="center" w:pos="6480"/>
                <w:tab w:val="center" w:pos="8820"/>
              </w:tabs>
              <w:spacing w:line="320" w:lineRule="exact"/>
              <w:ind w:right="-14"/>
              <w:rPr>
                <w:rFonts w:asciiTheme="majorBidi" w:hAnsiTheme="majorBidi" w:cstheme="majorBidi"/>
                <w:spacing w:val="-4"/>
                <w:sz w:val="28"/>
                <w:szCs w:val="28"/>
              </w:rPr>
            </w:pPr>
          </w:p>
        </w:tc>
        <w:tc>
          <w:tcPr>
            <w:tcW w:w="1264" w:type="dxa"/>
            <w:tcBorders>
              <w:top w:val="single" w:sz="6" w:space="0" w:color="auto"/>
              <w:bottom w:val="single" w:sz="6" w:space="0" w:color="auto"/>
            </w:tcBorders>
          </w:tcPr>
          <w:p w14:paraId="2560067A" w14:textId="77777777" w:rsidR="007408A8" w:rsidRPr="005E0CDA" w:rsidRDefault="007408A8" w:rsidP="00A95798">
            <w:pPr>
              <w:tabs>
                <w:tab w:val="center" w:pos="6480"/>
                <w:tab w:val="center" w:pos="8820"/>
              </w:tabs>
              <w:spacing w:line="320" w:lineRule="exact"/>
              <w:ind w:left="-18" w:right="-14"/>
              <w:jc w:val="center"/>
              <w:rPr>
                <w:rFonts w:asciiTheme="majorBidi" w:hAnsiTheme="majorBidi" w:cstheme="majorBidi"/>
                <w:spacing w:val="-6"/>
                <w:sz w:val="28"/>
                <w:szCs w:val="28"/>
              </w:rPr>
            </w:pPr>
            <w:r w:rsidRPr="005E0CDA">
              <w:rPr>
                <w:rFonts w:asciiTheme="majorBidi" w:hAnsiTheme="majorBidi" w:cstheme="majorBidi"/>
                <w:sz w:val="28"/>
                <w:szCs w:val="28"/>
              </w:rPr>
              <w:t>Increase 1%</w:t>
            </w:r>
          </w:p>
        </w:tc>
        <w:tc>
          <w:tcPr>
            <w:tcW w:w="139" w:type="dxa"/>
            <w:tcBorders>
              <w:top w:val="single" w:sz="6" w:space="0" w:color="auto"/>
            </w:tcBorders>
          </w:tcPr>
          <w:p w14:paraId="6FE52BE4" w14:textId="77777777" w:rsidR="007408A8" w:rsidRPr="005E0CDA" w:rsidRDefault="007408A8" w:rsidP="00A95798">
            <w:pPr>
              <w:tabs>
                <w:tab w:val="center" w:pos="6480"/>
                <w:tab w:val="center" w:pos="8820"/>
              </w:tabs>
              <w:spacing w:line="320" w:lineRule="exact"/>
              <w:ind w:right="-14"/>
              <w:jc w:val="center"/>
              <w:rPr>
                <w:rFonts w:asciiTheme="majorBidi" w:hAnsiTheme="majorBidi" w:cstheme="majorBidi"/>
                <w:spacing w:val="-4"/>
                <w:sz w:val="28"/>
                <w:szCs w:val="28"/>
              </w:rPr>
            </w:pPr>
          </w:p>
        </w:tc>
        <w:tc>
          <w:tcPr>
            <w:tcW w:w="1421" w:type="dxa"/>
            <w:tcBorders>
              <w:top w:val="single" w:sz="6" w:space="0" w:color="auto"/>
              <w:bottom w:val="single" w:sz="6" w:space="0" w:color="auto"/>
            </w:tcBorders>
            <w:vAlign w:val="bottom"/>
          </w:tcPr>
          <w:p w14:paraId="45D1C529" w14:textId="77777777" w:rsidR="007408A8" w:rsidRPr="005E0CDA" w:rsidRDefault="007408A8" w:rsidP="00A95798">
            <w:pPr>
              <w:tabs>
                <w:tab w:val="center" w:pos="6480"/>
                <w:tab w:val="center" w:pos="8820"/>
              </w:tabs>
              <w:spacing w:line="320" w:lineRule="exact"/>
              <w:ind w:left="-18" w:right="-14"/>
              <w:jc w:val="center"/>
              <w:rPr>
                <w:rFonts w:asciiTheme="majorBidi" w:hAnsiTheme="majorBidi" w:cstheme="majorBidi"/>
                <w:spacing w:val="-4"/>
                <w:sz w:val="28"/>
                <w:szCs w:val="28"/>
              </w:rPr>
            </w:pPr>
            <w:r w:rsidRPr="005E0CDA">
              <w:rPr>
                <w:rFonts w:asciiTheme="majorBidi" w:hAnsiTheme="majorBidi" w:cstheme="majorBidi"/>
                <w:sz w:val="28"/>
                <w:szCs w:val="28"/>
              </w:rPr>
              <w:t>Decrease 1%</w:t>
            </w:r>
          </w:p>
        </w:tc>
      </w:tr>
      <w:tr w:rsidR="00E168C9" w:rsidRPr="005E0CDA" w14:paraId="1DF77FD4" w14:textId="77777777" w:rsidTr="00274CC8">
        <w:tc>
          <w:tcPr>
            <w:tcW w:w="2977" w:type="dxa"/>
            <w:shd w:val="clear" w:color="auto" w:fill="auto"/>
          </w:tcPr>
          <w:p w14:paraId="6DD0F200" w14:textId="77777777" w:rsidR="00E168C9" w:rsidRPr="005E0CDA" w:rsidRDefault="00E168C9" w:rsidP="00E168C9">
            <w:pPr>
              <w:tabs>
                <w:tab w:val="left" w:pos="900"/>
                <w:tab w:val="left" w:pos="1440"/>
              </w:tabs>
              <w:spacing w:line="320" w:lineRule="exact"/>
              <w:ind w:left="72" w:right="-45" w:firstLine="14"/>
              <w:jc w:val="thaiDistribute"/>
              <w:rPr>
                <w:rFonts w:asciiTheme="majorBidi" w:hAnsiTheme="majorBidi" w:cstheme="majorBidi"/>
                <w:sz w:val="28"/>
                <w:szCs w:val="28"/>
              </w:rPr>
            </w:pPr>
            <w:r w:rsidRPr="005E0CDA">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03E0E45D" w14:textId="6737A7B7" w:rsidR="00E168C9" w:rsidRPr="005E0CDA" w:rsidRDefault="00E168C9" w:rsidP="00E168C9">
            <w:pPr>
              <w:spacing w:line="320" w:lineRule="exact"/>
              <w:ind w:right="-57"/>
              <w:jc w:val="right"/>
              <w:rPr>
                <w:rFonts w:asciiTheme="majorBidi" w:hAnsiTheme="majorBidi" w:cstheme="majorBidi"/>
                <w:sz w:val="28"/>
                <w:szCs w:val="28"/>
              </w:rPr>
            </w:pPr>
            <w:r w:rsidRPr="005E0CDA">
              <w:rPr>
                <w:rFonts w:asciiTheme="majorBidi" w:hAnsiTheme="majorBidi" w:cstheme="majorBidi"/>
                <w:kern w:val="28"/>
                <w:sz w:val="28"/>
                <w:szCs w:val="28"/>
              </w:rPr>
              <w:t>(2,415)</w:t>
            </w:r>
          </w:p>
        </w:tc>
        <w:tc>
          <w:tcPr>
            <w:tcW w:w="134" w:type="dxa"/>
            <w:shd w:val="clear" w:color="auto" w:fill="auto"/>
          </w:tcPr>
          <w:p w14:paraId="65A568B9" w14:textId="77777777" w:rsidR="00E168C9" w:rsidRPr="005E0CDA" w:rsidRDefault="00E168C9" w:rsidP="00E168C9">
            <w:pPr>
              <w:spacing w:line="320" w:lineRule="exact"/>
              <w:ind w:right="57"/>
              <w:jc w:val="right"/>
              <w:rPr>
                <w:rFonts w:asciiTheme="majorBidi" w:hAnsiTheme="majorBidi" w:cstheme="majorBidi"/>
                <w:sz w:val="28"/>
                <w:szCs w:val="28"/>
              </w:rPr>
            </w:pPr>
          </w:p>
        </w:tc>
        <w:tc>
          <w:tcPr>
            <w:tcW w:w="1284" w:type="dxa"/>
            <w:tcBorders>
              <w:top w:val="single" w:sz="6" w:space="0" w:color="auto"/>
            </w:tcBorders>
            <w:shd w:val="clear" w:color="auto" w:fill="auto"/>
          </w:tcPr>
          <w:p w14:paraId="15AF701B" w14:textId="5D2A1330" w:rsidR="00E168C9" w:rsidRPr="005E0CDA" w:rsidRDefault="00E168C9" w:rsidP="00E168C9">
            <w:pPr>
              <w:spacing w:line="320" w:lineRule="exact"/>
              <w:jc w:val="right"/>
              <w:rPr>
                <w:rFonts w:asciiTheme="majorBidi" w:hAnsiTheme="majorBidi" w:cstheme="majorBidi"/>
                <w:sz w:val="28"/>
                <w:szCs w:val="28"/>
              </w:rPr>
            </w:pPr>
            <w:r w:rsidRPr="005E0CDA">
              <w:rPr>
                <w:rFonts w:asciiTheme="majorBidi" w:hAnsiTheme="majorBidi" w:cstheme="majorBidi"/>
                <w:kern w:val="28"/>
                <w:sz w:val="28"/>
                <w:szCs w:val="28"/>
              </w:rPr>
              <w:t>2,740</w:t>
            </w:r>
          </w:p>
        </w:tc>
        <w:tc>
          <w:tcPr>
            <w:tcW w:w="153" w:type="dxa"/>
            <w:shd w:val="clear" w:color="auto" w:fill="auto"/>
          </w:tcPr>
          <w:p w14:paraId="066C68B2" w14:textId="77777777" w:rsidR="00E168C9" w:rsidRPr="005E0CDA" w:rsidRDefault="00E168C9" w:rsidP="00E168C9">
            <w:pPr>
              <w:spacing w:line="320" w:lineRule="exact"/>
              <w:ind w:right="57"/>
              <w:jc w:val="right"/>
              <w:rPr>
                <w:rFonts w:asciiTheme="majorBidi" w:hAnsiTheme="majorBidi" w:cstheme="majorBidi"/>
                <w:sz w:val="28"/>
                <w:szCs w:val="28"/>
              </w:rPr>
            </w:pPr>
          </w:p>
        </w:tc>
        <w:tc>
          <w:tcPr>
            <w:tcW w:w="1264" w:type="dxa"/>
            <w:tcBorders>
              <w:top w:val="single" w:sz="6" w:space="0" w:color="auto"/>
            </w:tcBorders>
            <w:shd w:val="clear" w:color="auto" w:fill="auto"/>
          </w:tcPr>
          <w:p w14:paraId="07F92093" w14:textId="322EEE02" w:rsidR="00E168C9" w:rsidRPr="005E0CDA" w:rsidRDefault="00E168C9" w:rsidP="00E168C9">
            <w:pPr>
              <w:spacing w:line="320" w:lineRule="exact"/>
              <w:ind w:right="-57"/>
              <w:jc w:val="right"/>
              <w:rPr>
                <w:rFonts w:asciiTheme="majorBidi" w:hAnsiTheme="majorBidi" w:cstheme="majorBidi"/>
                <w:sz w:val="28"/>
                <w:szCs w:val="28"/>
              </w:rPr>
            </w:pPr>
            <w:r w:rsidRPr="005E0CDA">
              <w:rPr>
                <w:rFonts w:asciiTheme="majorBidi" w:hAnsiTheme="majorBidi" w:cstheme="majorBidi"/>
                <w:kern w:val="28"/>
                <w:sz w:val="28"/>
                <w:szCs w:val="28"/>
              </w:rPr>
              <w:t>(1,353)</w:t>
            </w:r>
          </w:p>
        </w:tc>
        <w:tc>
          <w:tcPr>
            <w:tcW w:w="139" w:type="dxa"/>
            <w:shd w:val="clear" w:color="auto" w:fill="auto"/>
          </w:tcPr>
          <w:p w14:paraId="7B636BCF" w14:textId="77777777" w:rsidR="00E168C9" w:rsidRPr="005E0CDA" w:rsidRDefault="00E168C9" w:rsidP="00E168C9">
            <w:pPr>
              <w:spacing w:line="320" w:lineRule="exact"/>
              <w:ind w:right="57"/>
              <w:jc w:val="right"/>
              <w:rPr>
                <w:rFonts w:asciiTheme="majorBidi" w:hAnsiTheme="majorBidi" w:cstheme="majorBidi"/>
                <w:sz w:val="28"/>
                <w:szCs w:val="28"/>
              </w:rPr>
            </w:pPr>
          </w:p>
        </w:tc>
        <w:tc>
          <w:tcPr>
            <w:tcW w:w="1421" w:type="dxa"/>
            <w:shd w:val="clear" w:color="auto" w:fill="auto"/>
          </w:tcPr>
          <w:p w14:paraId="302BDE2F" w14:textId="4D6D86D6" w:rsidR="00E168C9" w:rsidRPr="005E0CDA" w:rsidRDefault="00E168C9" w:rsidP="00E168C9">
            <w:pPr>
              <w:spacing w:line="320" w:lineRule="exact"/>
              <w:jc w:val="right"/>
              <w:rPr>
                <w:rFonts w:asciiTheme="majorBidi" w:hAnsiTheme="majorBidi" w:cstheme="majorBidi"/>
                <w:sz w:val="28"/>
                <w:szCs w:val="28"/>
              </w:rPr>
            </w:pPr>
            <w:r w:rsidRPr="005E0CDA">
              <w:rPr>
                <w:rFonts w:asciiTheme="majorBidi" w:hAnsiTheme="majorBidi" w:cstheme="majorBidi"/>
                <w:kern w:val="28"/>
                <w:sz w:val="28"/>
                <w:szCs w:val="28"/>
              </w:rPr>
              <w:t>1,502</w:t>
            </w:r>
          </w:p>
        </w:tc>
      </w:tr>
      <w:tr w:rsidR="00E168C9" w:rsidRPr="005E0CDA" w14:paraId="50F3E292" w14:textId="77777777" w:rsidTr="00274CC8">
        <w:tc>
          <w:tcPr>
            <w:tcW w:w="2977" w:type="dxa"/>
            <w:shd w:val="clear" w:color="auto" w:fill="auto"/>
          </w:tcPr>
          <w:p w14:paraId="3AEF97D2" w14:textId="77777777" w:rsidR="00E168C9" w:rsidRPr="005E0CDA" w:rsidRDefault="00E168C9" w:rsidP="00E168C9">
            <w:pPr>
              <w:tabs>
                <w:tab w:val="left" w:pos="900"/>
                <w:tab w:val="left" w:pos="1440"/>
              </w:tabs>
              <w:spacing w:line="320" w:lineRule="exact"/>
              <w:ind w:left="72" w:right="-45" w:firstLine="14"/>
              <w:jc w:val="thaiDistribute"/>
              <w:rPr>
                <w:rFonts w:asciiTheme="majorBidi" w:hAnsiTheme="majorBidi" w:cstheme="majorBidi"/>
                <w:sz w:val="28"/>
                <w:szCs w:val="28"/>
              </w:rPr>
            </w:pPr>
            <w:r w:rsidRPr="005E0CDA">
              <w:rPr>
                <w:rFonts w:asciiTheme="majorBidi" w:hAnsiTheme="majorBidi" w:cstheme="majorBidi"/>
                <w:color w:val="000000"/>
                <w:sz w:val="28"/>
                <w:szCs w:val="28"/>
              </w:rPr>
              <w:t>Salary increase rate</w:t>
            </w:r>
          </w:p>
        </w:tc>
        <w:tc>
          <w:tcPr>
            <w:tcW w:w="1417" w:type="dxa"/>
            <w:shd w:val="clear" w:color="auto" w:fill="auto"/>
          </w:tcPr>
          <w:p w14:paraId="14A028C9" w14:textId="7DDA9DD9" w:rsidR="00E168C9" w:rsidRPr="005E0CDA" w:rsidRDefault="00E168C9" w:rsidP="00E168C9">
            <w:pPr>
              <w:spacing w:line="320" w:lineRule="exact"/>
              <w:jc w:val="right"/>
              <w:rPr>
                <w:rFonts w:asciiTheme="majorBidi" w:hAnsiTheme="majorBidi" w:cstheme="majorBidi"/>
                <w:sz w:val="28"/>
                <w:szCs w:val="28"/>
              </w:rPr>
            </w:pPr>
            <w:r w:rsidRPr="005E0CDA">
              <w:rPr>
                <w:rFonts w:asciiTheme="majorBidi" w:hAnsiTheme="majorBidi" w:cstheme="majorBidi"/>
                <w:kern w:val="28"/>
                <w:sz w:val="28"/>
                <w:szCs w:val="28"/>
              </w:rPr>
              <w:t>3,494</w:t>
            </w:r>
          </w:p>
        </w:tc>
        <w:tc>
          <w:tcPr>
            <w:tcW w:w="134" w:type="dxa"/>
            <w:shd w:val="clear" w:color="auto" w:fill="auto"/>
          </w:tcPr>
          <w:p w14:paraId="5F496429" w14:textId="77777777" w:rsidR="00E168C9" w:rsidRPr="005E0CDA" w:rsidRDefault="00E168C9" w:rsidP="00E168C9">
            <w:pPr>
              <w:spacing w:line="320" w:lineRule="exact"/>
              <w:ind w:right="57"/>
              <w:jc w:val="right"/>
              <w:rPr>
                <w:rFonts w:asciiTheme="majorBidi" w:hAnsiTheme="majorBidi" w:cstheme="majorBidi"/>
                <w:sz w:val="28"/>
                <w:szCs w:val="28"/>
              </w:rPr>
            </w:pPr>
          </w:p>
        </w:tc>
        <w:tc>
          <w:tcPr>
            <w:tcW w:w="1284" w:type="dxa"/>
            <w:shd w:val="clear" w:color="auto" w:fill="auto"/>
          </w:tcPr>
          <w:p w14:paraId="1D945B21" w14:textId="46E6936E" w:rsidR="00E168C9" w:rsidRPr="005E0CDA" w:rsidRDefault="00E168C9" w:rsidP="00E168C9">
            <w:pPr>
              <w:spacing w:line="320" w:lineRule="exact"/>
              <w:ind w:right="-57"/>
              <w:jc w:val="right"/>
              <w:rPr>
                <w:rFonts w:asciiTheme="majorBidi" w:hAnsiTheme="majorBidi" w:cstheme="majorBidi"/>
                <w:sz w:val="28"/>
                <w:szCs w:val="28"/>
              </w:rPr>
            </w:pPr>
            <w:r w:rsidRPr="005E0CDA">
              <w:rPr>
                <w:rFonts w:asciiTheme="majorBidi" w:hAnsiTheme="majorBidi" w:cstheme="majorBidi"/>
                <w:kern w:val="28"/>
                <w:sz w:val="28"/>
                <w:szCs w:val="28"/>
              </w:rPr>
              <w:t>(3,103)</w:t>
            </w:r>
          </w:p>
        </w:tc>
        <w:tc>
          <w:tcPr>
            <w:tcW w:w="153" w:type="dxa"/>
            <w:shd w:val="clear" w:color="auto" w:fill="auto"/>
          </w:tcPr>
          <w:p w14:paraId="5F78B97C" w14:textId="77777777" w:rsidR="00E168C9" w:rsidRPr="005E0CDA" w:rsidRDefault="00E168C9" w:rsidP="00E168C9">
            <w:pPr>
              <w:spacing w:line="320" w:lineRule="exact"/>
              <w:ind w:right="57"/>
              <w:jc w:val="right"/>
              <w:rPr>
                <w:rFonts w:asciiTheme="majorBidi" w:hAnsiTheme="majorBidi" w:cstheme="majorBidi"/>
                <w:sz w:val="28"/>
                <w:szCs w:val="28"/>
              </w:rPr>
            </w:pPr>
          </w:p>
        </w:tc>
        <w:tc>
          <w:tcPr>
            <w:tcW w:w="1264" w:type="dxa"/>
            <w:shd w:val="clear" w:color="auto" w:fill="auto"/>
          </w:tcPr>
          <w:p w14:paraId="3570A23D" w14:textId="16B2B7B5" w:rsidR="00E168C9" w:rsidRPr="005E0CDA" w:rsidRDefault="00E168C9" w:rsidP="00E168C9">
            <w:pPr>
              <w:spacing w:line="320" w:lineRule="exact"/>
              <w:jc w:val="right"/>
              <w:rPr>
                <w:rFonts w:asciiTheme="majorBidi" w:hAnsiTheme="majorBidi" w:cstheme="majorBidi"/>
                <w:sz w:val="28"/>
                <w:szCs w:val="28"/>
              </w:rPr>
            </w:pPr>
            <w:r w:rsidRPr="005E0CDA">
              <w:rPr>
                <w:rFonts w:asciiTheme="majorBidi" w:hAnsiTheme="majorBidi" w:cstheme="majorBidi"/>
                <w:kern w:val="28"/>
                <w:sz w:val="28"/>
                <w:szCs w:val="28"/>
              </w:rPr>
              <w:t>2,026</w:t>
            </w:r>
          </w:p>
        </w:tc>
        <w:tc>
          <w:tcPr>
            <w:tcW w:w="139" w:type="dxa"/>
            <w:shd w:val="clear" w:color="auto" w:fill="auto"/>
          </w:tcPr>
          <w:p w14:paraId="3D0CCFFB" w14:textId="4EEC2273" w:rsidR="00E168C9" w:rsidRPr="005E0CDA" w:rsidRDefault="00E168C9" w:rsidP="00E168C9">
            <w:pPr>
              <w:spacing w:line="320" w:lineRule="exact"/>
              <w:ind w:right="57"/>
              <w:jc w:val="right"/>
              <w:rPr>
                <w:rFonts w:asciiTheme="majorBidi" w:hAnsiTheme="majorBidi" w:cstheme="majorBidi"/>
                <w:sz w:val="28"/>
                <w:szCs w:val="28"/>
              </w:rPr>
            </w:pPr>
          </w:p>
        </w:tc>
        <w:tc>
          <w:tcPr>
            <w:tcW w:w="1421" w:type="dxa"/>
            <w:shd w:val="clear" w:color="auto" w:fill="auto"/>
          </w:tcPr>
          <w:p w14:paraId="2F93B783" w14:textId="613E5EF0" w:rsidR="00E168C9" w:rsidRPr="005E0CDA" w:rsidRDefault="00E168C9" w:rsidP="00E168C9">
            <w:pPr>
              <w:spacing w:line="320" w:lineRule="exact"/>
              <w:ind w:right="-57"/>
              <w:jc w:val="right"/>
              <w:rPr>
                <w:rFonts w:asciiTheme="majorBidi" w:hAnsiTheme="majorBidi" w:cstheme="majorBidi"/>
                <w:sz w:val="28"/>
                <w:szCs w:val="28"/>
              </w:rPr>
            </w:pPr>
            <w:r w:rsidRPr="005E0CDA">
              <w:rPr>
                <w:rFonts w:asciiTheme="majorBidi" w:hAnsiTheme="majorBidi" w:cstheme="majorBidi"/>
                <w:kern w:val="28"/>
                <w:sz w:val="28"/>
                <w:szCs w:val="28"/>
              </w:rPr>
              <w:t>(1,832)</w:t>
            </w:r>
          </w:p>
        </w:tc>
      </w:tr>
      <w:tr w:rsidR="00E168C9" w:rsidRPr="005E0CDA" w14:paraId="58424E67" w14:textId="77777777" w:rsidTr="00274CC8">
        <w:tc>
          <w:tcPr>
            <w:tcW w:w="2977" w:type="dxa"/>
            <w:shd w:val="clear" w:color="auto" w:fill="auto"/>
          </w:tcPr>
          <w:p w14:paraId="3747EDE8" w14:textId="77777777" w:rsidR="00E168C9" w:rsidRPr="005E0CDA" w:rsidRDefault="00E168C9" w:rsidP="00E168C9">
            <w:pPr>
              <w:tabs>
                <w:tab w:val="left" w:pos="900"/>
                <w:tab w:val="left" w:pos="1440"/>
              </w:tabs>
              <w:spacing w:line="320" w:lineRule="exact"/>
              <w:ind w:left="72" w:right="-45" w:firstLine="14"/>
              <w:jc w:val="thaiDistribute"/>
              <w:rPr>
                <w:rFonts w:asciiTheme="majorBidi" w:hAnsiTheme="majorBidi" w:cstheme="majorBidi"/>
                <w:sz w:val="28"/>
                <w:szCs w:val="28"/>
              </w:rPr>
            </w:pPr>
            <w:r w:rsidRPr="005E0CDA">
              <w:rPr>
                <w:rFonts w:asciiTheme="majorBidi" w:hAnsiTheme="majorBidi" w:cstheme="majorBidi"/>
                <w:color w:val="000000"/>
                <w:sz w:val="28"/>
                <w:szCs w:val="28"/>
              </w:rPr>
              <w:t>Turnover rate</w:t>
            </w:r>
          </w:p>
        </w:tc>
        <w:tc>
          <w:tcPr>
            <w:tcW w:w="1417" w:type="dxa"/>
            <w:shd w:val="clear" w:color="auto" w:fill="auto"/>
          </w:tcPr>
          <w:p w14:paraId="5D7EA237" w14:textId="30CD0244" w:rsidR="00E168C9" w:rsidRPr="005E0CDA" w:rsidRDefault="00E168C9" w:rsidP="00E168C9">
            <w:pPr>
              <w:spacing w:line="320" w:lineRule="exact"/>
              <w:ind w:right="-57"/>
              <w:jc w:val="right"/>
              <w:rPr>
                <w:rFonts w:asciiTheme="majorBidi" w:hAnsiTheme="majorBidi" w:cstheme="majorBidi"/>
                <w:sz w:val="28"/>
                <w:szCs w:val="28"/>
                <w:cs/>
              </w:rPr>
            </w:pPr>
            <w:r w:rsidRPr="005E0CDA">
              <w:rPr>
                <w:rFonts w:asciiTheme="majorBidi" w:hAnsiTheme="majorBidi" w:cstheme="majorBidi"/>
                <w:kern w:val="28"/>
                <w:sz w:val="28"/>
                <w:szCs w:val="28"/>
              </w:rPr>
              <w:t>(2,645)</w:t>
            </w:r>
          </w:p>
        </w:tc>
        <w:tc>
          <w:tcPr>
            <w:tcW w:w="134" w:type="dxa"/>
            <w:shd w:val="clear" w:color="auto" w:fill="auto"/>
            <w:vAlign w:val="bottom"/>
          </w:tcPr>
          <w:p w14:paraId="5E21F604" w14:textId="77777777" w:rsidR="00E168C9" w:rsidRPr="005E0CDA" w:rsidRDefault="00E168C9" w:rsidP="00E168C9">
            <w:pPr>
              <w:spacing w:line="320" w:lineRule="exact"/>
              <w:ind w:right="57"/>
              <w:jc w:val="right"/>
              <w:rPr>
                <w:rFonts w:asciiTheme="majorBidi" w:hAnsiTheme="majorBidi" w:cstheme="majorBidi"/>
                <w:sz w:val="28"/>
                <w:szCs w:val="28"/>
              </w:rPr>
            </w:pPr>
          </w:p>
        </w:tc>
        <w:tc>
          <w:tcPr>
            <w:tcW w:w="1284" w:type="dxa"/>
            <w:shd w:val="clear" w:color="auto" w:fill="auto"/>
          </w:tcPr>
          <w:p w14:paraId="57E7CFB8" w14:textId="43DCC5D1" w:rsidR="00E168C9" w:rsidRPr="005E0CDA" w:rsidRDefault="00E168C9" w:rsidP="00E168C9">
            <w:pPr>
              <w:spacing w:line="320" w:lineRule="exact"/>
              <w:jc w:val="right"/>
              <w:rPr>
                <w:rFonts w:asciiTheme="majorBidi" w:hAnsiTheme="majorBidi" w:cstheme="majorBidi"/>
                <w:sz w:val="28"/>
                <w:szCs w:val="28"/>
              </w:rPr>
            </w:pPr>
            <w:r w:rsidRPr="005E0CDA">
              <w:rPr>
                <w:rFonts w:asciiTheme="majorBidi" w:hAnsiTheme="majorBidi" w:cstheme="majorBidi"/>
                <w:kern w:val="28"/>
                <w:sz w:val="28"/>
                <w:szCs w:val="28"/>
              </w:rPr>
              <w:t>1,380</w:t>
            </w:r>
          </w:p>
        </w:tc>
        <w:tc>
          <w:tcPr>
            <w:tcW w:w="153" w:type="dxa"/>
            <w:shd w:val="clear" w:color="auto" w:fill="auto"/>
            <w:vAlign w:val="bottom"/>
          </w:tcPr>
          <w:p w14:paraId="73189EA2" w14:textId="7F2F0148" w:rsidR="00E168C9" w:rsidRPr="005E0CDA" w:rsidRDefault="00E168C9" w:rsidP="00E168C9">
            <w:pPr>
              <w:spacing w:line="320" w:lineRule="exact"/>
              <w:ind w:right="57"/>
              <w:jc w:val="right"/>
              <w:rPr>
                <w:rFonts w:asciiTheme="majorBidi" w:hAnsiTheme="majorBidi" w:cstheme="majorBidi"/>
                <w:sz w:val="28"/>
                <w:szCs w:val="28"/>
              </w:rPr>
            </w:pPr>
          </w:p>
        </w:tc>
        <w:tc>
          <w:tcPr>
            <w:tcW w:w="1264" w:type="dxa"/>
            <w:shd w:val="clear" w:color="auto" w:fill="auto"/>
          </w:tcPr>
          <w:p w14:paraId="128A900F" w14:textId="079DB7F9" w:rsidR="00E168C9" w:rsidRPr="005E0CDA" w:rsidRDefault="00E168C9" w:rsidP="00E168C9">
            <w:pPr>
              <w:spacing w:line="320" w:lineRule="exact"/>
              <w:ind w:right="-57"/>
              <w:jc w:val="right"/>
              <w:rPr>
                <w:rFonts w:asciiTheme="majorBidi" w:hAnsiTheme="majorBidi" w:cstheme="majorBidi"/>
                <w:sz w:val="28"/>
                <w:szCs w:val="28"/>
              </w:rPr>
            </w:pPr>
            <w:r w:rsidRPr="005E0CDA">
              <w:rPr>
                <w:rFonts w:asciiTheme="majorBidi" w:hAnsiTheme="majorBidi" w:cstheme="majorBidi"/>
                <w:kern w:val="28"/>
                <w:sz w:val="28"/>
                <w:szCs w:val="28"/>
              </w:rPr>
              <w:t>(1,503)</w:t>
            </w:r>
          </w:p>
        </w:tc>
        <w:tc>
          <w:tcPr>
            <w:tcW w:w="139" w:type="dxa"/>
            <w:shd w:val="clear" w:color="auto" w:fill="auto"/>
            <w:vAlign w:val="bottom"/>
          </w:tcPr>
          <w:p w14:paraId="68C555CE" w14:textId="77777777" w:rsidR="00E168C9" w:rsidRPr="005E0CDA" w:rsidRDefault="00E168C9" w:rsidP="00E168C9">
            <w:pPr>
              <w:spacing w:line="320" w:lineRule="exact"/>
              <w:ind w:right="57"/>
              <w:jc w:val="right"/>
              <w:rPr>
                <w:rFonts w:asciiTheme="majorBidi" w:hAnsiTheme="majorBidi" w:cstheme="majorBidi"/>
                <w:sz w:val="28"/>
                <w:szCs w:val="28"/>
              </w:rPr>
            </w:pPr>
          </w:p>
        </w:tc>
        <w:tc>
          <w:tcPr>
            <w:tcW w:w="1421" w:type="dxa"/>
            <w:shd w:val="clear" w:color="auto" w:fill="auto"/>
          </w:tcPr>
          <w:p w14:paraId="7579AF2D" w14:textId="48A78527" w:rsidR="00E168C9" w:rsidRPr="005E0CDA" w:rsidRDefault="00E168C9" w:rsidP="00E168C9">
            <w:pPr>
              <w:spacing w:line="320" w:lineRule="exact"/>
              <w:jc w:val="right"/>
              <w:rPr>
                <w:rFonts w:asciiTheme="majorBidi" w:hAnsiTheme="majorBidi" w:cstheme="majorBidi"/>
                <w:sz w:val="28"/>
                <w:szCs w:val="28"/>
              </w:rPr>
            </w:pPr>
            <w:r w:rsidRPr="005E0CDA">
              <w:rPr>
                <w:rFonts w:asciiTheme="majorBidi" w:hAnsiTheme="majorBidi" w:cstheme="majorBidi"/>
                <w:kern w:val="28"/>
                <w:sz w:val="28"/>
                <w:szCs w:val="28"/>
              </w:rPr>
              <w:t>854</w:t>
            </w:r>
          </w:p>
        </w:tc>
      </w:tr>
    </w:tbl>
    <w:p w14:paraId="02C6A568" w14:textId="35326876" w:rsidR="007408A8" w:rsidRPr="005E0CDA" w:rsidRDefault="007408A8" w:rsidP="00A9579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p>
    <w:p w14:paraId="69DE5653" w14:textId="11A297BB" w:rsidR="00133A6C" w:rsidRPr="005E0CDA" w:rsidRDefault="00133A6C" w:rsidP="00A9579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p>
    <w:p w14:paraId="25A391CA" w14:textId="0F1CB659" w:rsidR="00133A6C" w:rsidRPr="005E0CDA" w:rsidRDefault="00133A6C" w:rsidP="00A9579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p>
    <w:p w14:paraId="5B8C1E24" w14:textId="296D328E" w:rsidR="00133A6C" w:rsidRPr="005E0CDA" w:rsidRDefault="00133A6C" w:rsidP="00A9579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p>
    <w:p w14:paraId="5D394581" w14:textId="77777777" w:rsidR="00133A6C" w:rsidRPr="005E0CDA" w:rsidRDefault="00133A6C" w:rsidP="00A9579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p>
    <w:p w14:paraId="36C177C4" w14:textId="4E702B78" w:rsidR="007408A8" w:rsidRPr="005E0CDA" w:rsidRDefault="007408A8" w:rsidP="00187F89">
      <w:pPr>
        <w:widowControl w:val="0"/>
        <w:tabs>
          <w:tab w:val="left" w:pos="284"/>
        </w:tabs>
        <w:autoSpaceDE/>
        <w:autoSpaceDN/>
        <w:adjustRightInd/>
        <w:spacing w:line="36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2</w:t>
      </w:r>
      <w:r w:rsidR="00ED1EE6" w:rsidRPr="005E0CDA">
        <w:rPr>
          <w:rFonts w:asciiTheme="majorBidi" w:hAnsiTheme="majorBidi" w:cstheme="majorBidi"/>
          <w:b/>
          <w:bCs/>
          <w:sz w:val="32"/>
          <w:szCs w:val="32"/>
        </w:rPr>
        <w:t>6</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SHARE CAPITAL AND PREMIUM ON ORDINARY SHARES</w:t>
      </w:r>
    </w:p>
    <w:p w14:paraId="371C73AB" w14:textId="1330FB37" w:rsidR="007408A8" w:rsidRPr="005E0CDA" w:rsidRDefault="007408A8" w:rsidP="00187F89">
      <w:pPr>
        <w:tabs>
          <w:tab w:val="left" w:pos="851"/>
        </w:tabs>
        <w:spacing w:line="360" w:lineRule="exact"/>
        <w:ind w:left="284" w:hanging="567"/>
        <w:jc w:val="thaiDistribute"/>
        <w:rPr>
          <w:rFonts w:asciiTheme="majorBidi" w:eastAsiaTheme="minorHAnsi" w:hAnsiTheme="majorBidi" w:cstheme="majorBidi"/>
          <w:sz w:val="32"/>
          <w:szCs w:val="32"/>
        </w:rPr>
      </w:pPr>
      <w:r w:rsidRPr="005E0CDA">
        <w:rPr>
          <w:rFonts w:asciiTheme="majorBidi" w:eastAsiaTheme="minorHAnsi" w:hAnsiTheme="majorBidi" w:cstheme="majorBidi"/>
          <w:sz w:val="32"/>
          <w:szCs w:val="32"/>
        </w:rPr>
        <w:tab/>
      </w:r>
      <w:r w:rsidRPr="005E0CDA">
        <w:rPr>
          <w:rFonts w:asciiTheme="majorBidi" w:eastAsiaTheme="minorHAnsi" w:hAnsiTheme="majorBidi" w:cstheme="majorBidi"/>
          <w:sz w:val="32"/>
          <w:szCs w:val="32"/>
        </w:rPr>
        <w:tab/>
        <w:t xml:space="preserve">Movement of the share capital and premium on ordinary shares for the </w:t>
      </w:r>
      <w:r w:rsidR="00B11901" w:rsidRPr="005E0CDA">
        <w:rPr>
          <w:rFonts w:asciiTheme="majorBidi" w:eastAsiaTheme="minorHAnsi" w:hAnsiTheme="majorBidi" w:cstheme="majorBidi"/>
          <w:sz w:val="32"/>
          <w:szCs w:val="32"/>
        </w:rPr>
        <w:t>six</w:t>
      </w:r>
      <w:r w:rsidR="00ED1EE6" w:rsidRPr="005E0CDA">
        <w:rPr>
          <w:rFonts w:asciiTheme="majorBidi" w:eastAsiaTheme="minorHAnsi" w:hAnsiTheme="majorBidi" w:cstheme="majorBidi"/>
          <w:sz w:val="32"/>
          <w:szCs w:val="32"/>
        </w:rPr>
        <w:t>-month period</w:t>
      </w:r>
      <w:r w:rsidRPr="005E0CDA">
        <w:rPr>
          <w:rFonts w:asciiTheme="majorBidi" w:eastAsiaTheme="minorHAnsi" w:hAnsiTheme="majorBidi" w:cstheme="majorBidi"/>
          <w:sz w:val="32"/>
          <w:szCs w:val="32"/>
        </w:rPr>
        <w:t xml:space="preserve"> ended </w:t>
      </w:r>
      <w:r w:rsidR="00627ABB">
        <w:rPr>
          <w:rFonts w:asciiTheme="majorBidi" w:eastAsiaTheme="minorHAnsi" w:hAnsiTheme="majorBidi" w:cstheme="majorBidi"/>
          <w:sz w:val="32"/>
          <w:szCs w:val="32"/>
        </w:rPr>
        <w:br/>
      </w:r>
      <w:r w:rsidR="00B11901" w:rsidRPr="005E0CDA">
        <w:rPr>
          <w:rFonts w:asciiTheme="majorBidi" w:eastAsiaTheme="minorHAnsi" w:hAnsiTheme="majorBidi" w:cstheme="majorBidi"/>
          <w:sz w:val="32"/>
          <w:szCs w:val="32"/>
        </w:rPr>
        <w:t>June 30</w:t>
      </w:r>
      <w:r w:rsidRPr="005E0CDA">
        <w:rPr>
          <w:rFonts w:asciiTheme="majorBidi" w:eastAsiaTheme="minorHAnsi" w:hAnsiTheme="majorBidi" w:cstheme="majorBidi"/>
          <w:sz w:val="32"/>
          <w:szCs w:val="32"/>
        </w:rPr>
        <w:t>, 202</w:t>
      </w:r>
      <w:r w:rsidR="00ED1EE6" w:rsidRPr="005E0CDA">
        <w:rPr>
          <w:rFonts w:asciiTheme="majorBidi" w:eastAsiaTheme="minorHAnsi" w:hAnsiTheme="majorBidi" w:cstheme="majorBidi"/>
          <w:sz w:val="32"/>
          <w:szCs w:val="32"/>
        </w:rPr>
        <w:t>3</w:t>
      </w:r>
      <w:r w:rsidRPr="005E0CDA">
        <w:rPr>
          <w:rFonts w:asciiTheme="majorBidi" w:eastAsiaTheme="minorHAnsi" w:hAnsiTheme="majorBidi" w:cstheme="majorBidi"/>
          <w:sz w:val="32"/>
          <w:szCs w:val="32"/>
        </w:rPr>
        <w:t xml:space="preserve"> were </w:t>
      </w:r>
      <w:r w:rsidR="00627ABB">
        <w:rPr>
          <w:rFonts w:asciiTheme="majorBidi" w:eastAsiaTheme="minorHAnsi" w:hAnsiTheme="majorBidi" w:cstheme="majorBidi"/>
          <w:sz w:val="32"/>
          <w:szCs w:val="32"/>
        </w:rPr>
        <w:t>summarised</w:t>
      </w:r>
      <w:r w:rsidRPr="005E0CDA">
        <w:rPr>
          <w:rFonts w:asciiTheme="majorBidi" w:eastAsiaTheme="minorHAnsi" w:hAnsiTheme="majorBidi" w:cstheme="majorBidi"/>
          <w:sz w:val="32"/>
          <w:szCs w:val="32"/>
        </w:rPr>
        <w:t xml:space="preserve"> as follows:</w:t>
      </w:r>
    </w:p>
    <w:tbl>
      <w:tblPr>
        <w:tblW w:w="8935" w:type="dxa"/>
        <w:tblInd w:w="284" w:type="dxa"/>
        <w:tblBorders>
          <w:bottom w:val="single" w:sz="6" w:space="0" w:color="auto"/>
        </w:tblBorders>
        <w:tblLayout w:type="fixed"/>
        <w:tblCellMar>
          <w:left w:w="30" w:type="dxa"/>
          <w:right w:w="30" w:type="dxa"/>
        </w:tblCellMar>
        <w:tblLook w:val="04A0" w:firstRow="1" w:lastRow="0" w:firstColumn="1" w:lastColumn="0" w:noHBand="0" w:noVBand="1"/>
      </w:tblPr>
      <w:tblGrid>
        <w:gridCol w:w="3260"/>
        <w:gridCol w:w="993"/>
        <w:gridCol w:w="142"/>
        <w:gridCol w:w="996"/>
        <w:gridCol w:w="142"/>
        <w:gridCol w:w="992"/>
        <w:gridCol w:w="142"/>
        <w:gridCol w:w="992"/>
        <w:gridCol w:w="142"/>
        <w:gridCol w:w="1134"/>
      </w:tblGrid>
      <w:tr w:rsidR="007408A8" w:rsidRPr="0086212F" w14:paraId="086628A9" w14:textId="77777777" w:rsidTr="00274CC8">
        <w:trPr>
          <w:trHeight w:val="225"/>
        </w:trPr>
        <w:tc>
          <w:tcPr>
            <w:tcW w:w="3260" w:type="dxa"/>
            <w:noWrap/>
            <w:tcMar>
              <w:left w:w="108" w:type="dxa"/>
              <w:right w:w="108" w:type="dxa"/>
            </w:tcMar>
          </w:tcPr>
          <w:p w14:paraId="598E3C50" w14:textId="77777777" w:rsidR="007408A8" w:rsidRPr="0086212F" w:rsidRDefault="007408A8" w:rsidP="00A95798">
            <w:pPr>
              <w:spacing w:line="300" w:lineRule="exact"/>
              <w:ind w:left="-57"/>
              <w:jc w:val="thaiDistribute"/>
              <w:rPr>
                <w:rFonts w:asciiTheme="majorBidi" w:eastAsia="Arial Unicode MS" w:hAnsiTheme="majorBidi" w:cstheme="majorBidi"/>
                <w:snapToGrid w:val="0"/>
                <w:cs/>
                <w:lang w:eastAsia="th-TH"/>
              </w:rPr>
            </w:pPr>
          </w:p>
        </w:tc>
        <w:tc>
          <w:tcPr>
            <w:tcW w:w="2131" w:type="dxa"/>
            <w:gridSpan w:val="3"/>
            <w:tcBorders>
              <w:bottom w:val="single" w:sz="6" w:space="0" w:color="auto"/>
            </w:tcBorders>
          </w:tcPr>
          <w:p w14:paraId="40ACB70F" w14:textId="77777777" w:rsidR="007408A8" w:rsidRPr="0086212F" w:rsidRDefault="007408A8" w:rsidP="00A95798">
            <w:pPr>
              <w:spacing w:line="300" w:lineRule="exact"/>
              <w:ind w:left="-57"/>
              <w:jc w:val="center"/>
              <w:rPr>
                <w:rFonts w:asciiTheme="majorBidi" w:eastAsia="Arial Unicode MS" w:hAnsiTheme="majorBidi" w:cstheme="majorBidi"/>
                <w:snapToGrid w:val="0"/>
                <w:lang w:val="en-GB" w:eastAsia="th-TH"/>
              </w:rPr>
            </w:pPr>
            <w:r w:rsidRPr="0086212F">
              <w:rPr>
                <w:rFonts w:asciiTheme="majorBidi" w:hAnsiTheme="majorBidi" w:cstheme="majorBidi"/>
              </w:rPr>
              <w:t>Thousand shares</w:t>
            </w:r>
          </w:p>
        </w:tc>
        <w:tc>
          <w:tcPr>
            <w:tcW w:w="142" w:type="dxa"/>
            <w:tcBorders>
              <w:right w:val="nil"/>
            </w:tcBorders>
          </w:tcPr>
          <w:p w14:paraId="3CF786CD" w14:textId="77777777" w:rsidR="007408A8" w:rsidRPr="0086212F" w:rsidRDefault="007408A8" w:rsidP="00A95798">
            <w:pPr>
              <w:spacing w:line="300" w:lineRule="exact"/>
              <w:ind w:right="57"/>
              <w:jc w:val="center"/>
              <w:rPr>
                <w:rFonts w:asciiTheme="majorBidi" w:hAnsiTheme="majorBidi" w:cstheme="majorBidi"/>
                <w:cs/>
              </w:rPr>
            </w:pPr>
          </w:p>
        </w:tc>
        <w:tc>
          <w:tcPr>
            <w:tcW w:w="3402" w:type="dxa"/>
            <w:gridSpan w:val="5"/>
            <w:tcBorders>
              <w:left w:val="nil"/>
              <w:bottom w:val="single" w:sz="6" w:space="0" w:color="auto"/>
            </w:tcBorders>
          </w:tcPr>
          <w:p w14:paraId="7EFB43D4" w14:textId="77777777" w:rsidR="007408A8" w:rsidRPr="0086212F" w:rsidRDefault="007408A8" w:rsidP="00A95798">
            <w:pPr>
              <w:spacing w:line="300" w:lineRule="exact"/>
              <w:ind w:left="-105" w:right="57"/>
              <w:jc w:val="center"/>
              <w:rPr>
                <w:rFonts w:asciiTheme="majorBidi" w:hAnsiTheme="majorBidi" w:cstheme="majorBidi"/>
                <w:cs/>
              </w:rPr>
            </w:pPr>
            <w:r w:rsidRPr="0086212F">
              <w:rPr>
                <w:rFonts w:asciiTheme="majorBidi" w:hAnsiTheme="majorBidi" w:cstheme="majorBidi"/>
              </w:rPr>
              <w:t>Thousand Baht</w:t>
            </w:r>
          </w:p>
        </w:tc>
      </w:tr>
      <w:tr w:rsidR="007408A8" w:rsidRPr="0086212F" w14:paraId="6237460B" w14:textId="77777777" w:rsidTr="0086212F">
        <w:trPr>
          <w:trHeight w:val="148"/>
        </w:trPr>
        <w:tc>
          <w:tcPr>
            <w:tcW w:w="3260" w:type="dxa"/>
            <w:noWrap/>
            <w:tcMar>
              <w:left w:w="108" w:type="dxa"/>
              <w:right w:w="108" w:type="dxa"/>
            </w:tcMar>
          </w:tcPr>
          <w:p w14:paraId="52328C9F" w14:textId="77777777" w:rsidR="007408A8" w:rsidRPr="0086212F" w:rsidRDefault="007408A8" w:rsidP="00A95798">
            <w:pPr>
              <w:spacing w:line="300" w:lineRule="exact"/>
              <w:ind w:left="-57"/>
              <w:jc w:val="thaiDistribute"/>
              <w:rPr>
                <w:rFonts w:asciiTheme="majorBidi" w:eastAsia="Arial Unicode MS" w:hAnsiTheme="majorBidi" w:cstheme="majorBidi"/>
                <w:snapToGrid w:val="0"/>
                <w:cs/>
                <w:lang w:eastAsia="th-TH"/>
              </w:rPr>
            </w:pPr>
          </w:p>
        </w:tc>
        <w:tc>
          <w:tcPr>
            <w:tcW w:w="993" w:type="dxa"/>
            <w:tcBorders>
              <w:top w:val="single" w:sz="6" w:space="0" w:color="auto"/>
              <w:bottom w:val="single" w:sz="6" w:space="0" w:color="auto"/>
            </w:tcBorders>
          </w:tcPr>
          <w:p w14:paraId="7849968F" w14:textId="77777777" w:rsidR="007408A8" w:rsidRPr="0086212F" w:rsidRDefault="007408A8" w:rsidP="00A95798">
            <w:pPr>
              <w:spacing w:line="300" w:lineRule="exact"/>
              <w:ind w:right="57"/>
              <w:jc w:val="center"/>
              <w:rPr>
                <w:rFonts w:asciiTheme="majorBidi" w:hAnsiTheme="majorBidi" w:cstheme="majorBidi"/>
              </w:rPr>
            </w:pPr>
          </w:p>
          <w:p w14:paraId="3A21F43F" w14:textId="77777777" w:rsidR="007408A8" w:rsidRPr="0086212F" w:rsidRDefault="007408A8" w:rsidP="00A95798">
            <w:pPr>
              <w:spacing w:line="300" w:lineRule="exact"/>
              <w:ind w:right="57"/>
              <w:jc w:val="center"/>
              <w:rPr>
                <w:rFonts w:asciiTheme="majorBidi" w:hAnsiTheme="majorBidi" w:cstheme="majorBidi"/>
                <w:cs/>
              </w:rPr>
            </w:pPr>
            <w:r w:rsidRPr="0086212F">
              <w:rPr>
                <w:rFonts w:asciiTheme="majorBidi" w:hAnsiTheme="majorBidi" w:cstheme="majorBidi"/>
              </w:rPr>
              <w:t xml:space="preserve">Authorized share capital </w:t>
            </w:r>
          </w:p>
        </w:tc>
        <w:tc>
          <w:tcPr>
            <w:tcW w:w="142" w:type="dxa"/>
            <w:tcBorders>
              <w:top w:val="single" w:sz="6" w:space="0" w:color="auto"/>
            </w:tcBorders>
          </w:tcPr>
          <w:p w14:paraId="43A3D7F3" w14:textId="77777777" w:rsidR="007408A8" w:rsidRPr="0086212F" w:rsidRDefault="007408A8" w:rsidP="00A95798">
            <w:pPr>
              <w:spacing w:line="300" w:lineRule="exact"/>
              <w:ind w:right="57"/>
              <w:jc w:val="center"/>
              <w:rPr>
                <w:rFonts w:asciiTheme="majorBidi" w:hAnsiTheme="majorBidi" w:cstheme="majorBidi"/>
              </w:rPr>
            </w:pPr>
          </w:p>
        </w:tc>
        <w:tc>
          <w:tcPr>
            <w:tcW w:w="996" w:type="dxa"/>
            <w:tcBorders>
              <w:top w:val="single" w:sz="6" w:space="0" w:color="auto"/>
              <w:bottom w:val="single" w:sz="6" w:space="0" w:color="auto"/>
            </w:tcBorders>
          </w:tcPr>
          <w:p w14:paraId="7FA04E8E" w14:textId="77777777" w:rsidR="007408A8" w:rsidRPr="0086212F" w:rsidRDefault="007408A8" w:rsidP="00A95798">
            <w:pPr>
              <w:spacing w:line="300" w:lineRule="exact"/>
              <w:ind w:right="57"/>
              <w:jc w:val="center"/>
              <w:rPr>
                <w:rFonts w:asciiTheme="majorBidi" w:hAnsiTheme="majorBidi" w:cstheme="majorBidi"/>
              </w:rPr>
            </w:pPr>
            <w:r w:rsidRPr="0086212F">
              <w:rPr>
                <w:rFonts w:asciiTheme="majorBidi" w:hAnsiTheme="majorBidi" w:cstheme="majorBidi"/>
              </w:rPr>
              <w:t xml:space="preserve">Issued and paid-up </w:t>
            </w:r>
          </w:p>
          <w:p w14:paraId="43F29027" w14:textId="77777777" w:rsidR="007408A8" w:rsidRPr="0086212F" w:rsidRDefault="007408A8" w:rsidP="00A95798">
            <w:pPr>
              <w:spacing w:line="300" w:lineRule="exact"/>
              <w:ind w:right="57"/>
              <w:jc w:val="center"/>
              <w:rPr>
                <w:rFonts w:asciiTheme="majorBidi" w:hAnsiTheme="majorBidi" w:cstheme="majorBidi"/>
              </w:rPr>
            </w:pPr>
            <w:r w:rsidRPr="0086212F">
              <w:rPr>
                <w:rFonts w:asciiTheme="majorBidi" w:hAnsiTheme="majorBidi" w:cstheme="majorBidi"/>
              </w:rPr>
              <w:t>share capital</w:t>
            </w:r>
          </w:p>
        </w:tc>
        <w:tc>
          <w:tcPr>
            <w:tcW w:w="142" w:type="dxa"/>
            <w:tcBorders>
              <w:bottom w:val="nil"/>
              <w:right w:val="nil"/>
            </w:tcBorders>
          </w:tcPr>
          <w:p w14:paraId="4B90F7AB" w14:textId="77777777" w:rsidR="007408A8" w:rsidRPr="0086212F" w:rsidRDefault="007408A8" w:rsidP="00A95798">
            <w:pPr>
              <w:spacing w:line="300" w:lineRule="exact"/>
              <w:ind w:right="57"/>
              <w:jc w:val="center"/>
              <w:rPr>
                <w:rFonts w:asciiTheme="majorBidi" w:hAnsiTheme="majorBidi" w:cstheme="majorBidi"/>
              </w:rPr>
            </w:pPr>
          </w:p>
        </w:tc>
        <w:tc>
          <w:tcPr>
            <w:tcW w:w="992" w:type="dxa"/>
            <w:tcBorders>
              <w:left w:val="nil"/>
              <w:bottom w:val="single" w:sz="6" w:space="0" w:color="auto"/>
            </w:tcBorders>
          </w:tcPr>
          <w:p w14:paraId="137A2A40" w14:textId="77777777" w:rsidR="007408A8" w:rsidRPr="0086212F" w:rsidRDefault="007408A8" w:rsidP="00A95798">
            <w:pPr>
              <w:spacing w:line="300" w:lineRule="exact"/>
              <w:ind w:right="57"/>
              <w:jc w:val="center"/>
              <w:rPr>
                <w:rFonts w:asciiTheme="majorBidi" w:hAnsiTheme="majorBidi" w:cstheme="majorBidi"/>
              </w:rPr>
            </w:pPr>
          </w:p>
          <w:p w14:paraId="50B38588" w14:textId="77777777" w:rsidR="007408A8" w:rsidRPr="0086212F" w:rsidRDefault="007408A8" w:rsidP="00A95798">
            <w:pPr>
              <w:spacing w:line="300" w:lineRule="exact"/>
              <w:ind w:right="57"/>
              <w:jc w:val="center"/>
              <w:rPr>
                <w:rFonts w:asciiTheme="majorBidi" w:hAnsiTheme="majorBidi" w:cstheme="majorBidi"/>
              </w:rPr>
            </w:pPr>
            <w:r w:rsidRPr="0086212F">
              <w:rPr>
                <w:rFonts w:asciiTheme="majorBidi" w:hAnsiTheme="majorBidi" w:cstheme="majorBidi"/>
              </w:rPr>
              <w:t xml:space="preserve">Authorized share capital </w:t>
            </w:r>
          </w:p>
        </w:tc>
        <w:tc>
          <w:tcPr>
            <w:tcW w:w="142" w:type="dxa"/>
          </w:tcPr>
          <w:p w14:paraId="121699A9" w14:textId="77777777" w:rsidR="007408A8" w:rsidRPr="0086212F" w:rsidRDefault="007408A8" w:rsidP="00A95798">
            <w:pPr>
              <w:spacing w:line="300" w:lineRule="exact"/>
              <w:ind w:left="-105" w:right="57"/>
              <w:jc w:val="center"/>
              <w:rPr>
                <w:rFonts w:asciiTheme="majorBidi" w:hAnsiTheme="majorBidi" w:cstheme="majorBidi"/>
                <w:cs/>
              </w:rPr>
            </w:pPr>
          </w:p>
        </w:tc>
        <w:tc>
          <w:tcPr>
            <w:tcW w:w="992" w:type="dxa"/>
            <w:tcBorders>
              <w:bottom w:val="single" w:sz="6" w:space="0" w:color="auto"/>
            </w:tcBorders>
          </w:tcPr>
          <w:p w14:paraId="0811A76A" w14:textId="77777777" w:rsidR="007408A8" w:rsidRPr="0086212F" w:rsidRDefault="007408A8" w:rsidP="00A95798">
            <w:pPr>
              <w:spacing w:line="300" w:lineRule="exact"/>
              <w:ind w:right="57"/>
              <w:jc w:val="center"/>
              <w:rPr>
                <w:rFonts w:asciiTheme="majorBidi" w:hAnsiTheme="majorBidi" w:cstheme="majorBidi"/>
              </w:rPr>
            </w:pPr>
            <w:r w:rsidRPr="0086212F">
              <w:rPr>
                <w:rFonts w:asciiTheme="majorBidi" w:hAnsiTheme="majorBidi" w:cstheme="majorBidi"/>
              </w:rPr>
              <w:t xml:space="preserve">Issued and paid-up </w:t>
            </w:r>
          </w:p>
          <w:p w14:paraId="285037C5" w14:textId="77777777" w:rsidR="007408A8" w:rsidRPr="0086212F" w:rsidRDefault="007408A8" w:rsidP="00A95798">
            <w:pPr>
              <w:spacing w:line="300" w:lineRule="exact"/>
              <w:ind w:right="57"/>
              <w:jc w:val="center"/>
              <w:rPr>
                <w:rFonts w:asciiTheme="majorBidi" w:hAnsiTheme="majorBidi" w:cstheme="majorBidi"/>
              </w:rPr>
            </w:pPr>
            <w:r w:rsidRPr="0086212F">
              <w:rPr>
                <w:rFonts w:asciiTheme="majorBidi" w:hAnsiTheme="majorBidi" w:cstheme="majorBidi"/>
              </w:rPr>
              <w:t>share capital</w:t>
            </w:r>
          </w:p>
        </w:tc>
        <w:tc>
          <w:tcPr>
            <w:tcW w:w="142" w:type="dxa"/>
          </w:tcPr>
          <w:p w14:paraId="28784521" w14:textId="77777777" w:rsidR="007408A8" w:rsidRPr="0086212F" w:rsidRDefault="007408A8" w:rsidP="00A95798">
            <w:pPr>
              <w:spacing w:line="300" w:lineRule="exact"/>
              <w:ind w:right="57"/>
              <w:jc w:val="center"/>
              <w:rPr>
                <w:rFonts w:asciiTheme="majorBidi" w:hAnsiTheme="majorBidi" w:cstheme="majorBidi"/>
              </w:rPr>
            </w:pPr>
          </w:p>
        </w:tc>
        <w:tc>
          <w:tcPr>
            <w:tcW w:w="1134" w:type="dxa"/>
            <w:tcBorders>
              <w:bottom w:val="single" w:sz="6" w:space="0" w:color="auto"/>
            </w:tcBorders>
          </w:tcPr>
          <w:p w14:paraId="2900BE2F" w14:textId="77777777" w:rsidR="007408A8" w:rsidRPr="0086212F" w:rsidRDefault="007408A8" w:rsidP="00A95798">
            <w:pPr>
              <w:spacing w:line="300" w:lineRule="exact"/>
              <w:ind w:right="57"/>
              <w:jc w:val="center"/>
              <w:rPr>
                <w:rFonts w:asciiTheme="majorBidi" w:hAnsiTheme="majorBidi" w:cstheme="majorBidi"/>
              </w:rPr>
            </w:pPr>
          </w:p>
          <w:p w14:paraId="1C8CD796" w14:textId="77777777" w:rsidR="007408A8" w:rsidRPr="0086212F" w:rsidRDefault="007408A8" w:rsidP="00A95798">
            <w:pPr>
              <w:spacing w:line="300" w:lineRule="exact"/>
              <w:ind w:right="57"/>
              <w:jc w:val="center"/>
              <w:rPr>
                <w:rFonts w:asciiTheme="majorBidi" w:hAnsiTheme="majorBidi" w:cstheme="majorBidi"/>
              </w:rPr>
            </w:pPr>
            <w:r w:rsidRPr="0086212F">
              <w:rPr>
                <w:rFonts w:asciiTheme="majorBidi" w:hAnsiTheme="majorBidi" w:cstheme="majorBidi"/>
              </w:rPr>
              <w:t>Premium on ordinary shares</w:t>
            </w:r>
          </w:p>
        </w:tc>
      </w:tr>
      <w:tr w:rsidR="00ED1EE6" w:rsidRPr="0086212F" w14:paraId="72083F9E" w14:textId="77777777" w:rsidTr="00274CC8">
        <w:trPr>
          <w:trHeight w:val="225"/>
        </w:trPr>
        <w:tc>
          <w:tcPr>
            <w:tcW w:w="3260" w:type="dxa"/>
            <w:noWrap/>
            <w:tcMar>
              <w:left w:w="108" w:type="dxa"/>
              <w:right w:w="108" w:type="dxa"/>
            </w:tcMar>
            <w:vAlign w:val="bottom"/>
          </w:tcPr>
          <w:p w14:paraId="7D8708CE" w14:textId="38F56354" w:rsidR="00ED1EE6" w:rsidRPr="0086212F" w:rsidRDefault="00ED1EE6" w:rsidP="00ED1EE6">
            <w:pPr>
              <w:spacing w:line="300" w:lineRule="exact"/>
              <w:ind w:left="-57"/>
              <w:jc w:val="thaiDistribute"/>
              <w:rPr>
                <w:rFonts w:asciiTheme="majorBidi" w:hAnsiTheme="majorBidi" w:cstheme="majorBidi"/>
              </w:rPr>
            </w:pPr>
            <w:r w:rsidRPr="0086212F">
              <w:rPr>
                <w:rFonts w:asciiTheme="majorBidi" w:hAnsiTheme="majorBidi" w:cstheme="majorBidi"/>
              </w:rPr>
              <w:t>Balance at December 31, 2022</w:t>
            </w:r>
          </w:p>
        </w:tc>
        <w:tc>
          <w:tcPr>
            <w:tcW w:w="993" w:type="dxa"/>
            <w:tcBorders>
              <w:top w:val="single" w:sz="6" w:space="0" w:color="auto"/>
            </w:tcBorders>
            <w:vAlign w:val="bottom"/>
          </w:tcPr>
          <w:p w14:paraId="4069CDDB" w14:textId="20903413" w:rsidR="00ED1EE6" w:rsidRPr="0086212F" w:rsidRDefault="00ED1EE6" w:rsidP="00ED1EE6">
            <w:pPr>
              <w:tabs>
                <w:tab w:val="left" w:pos="783"/>
              </w:tabs>
              <w:spacing w:line="300" w:lineRule="exact"/>
              <w:ind w:right="57"/>
              <w:jc w:val="right"/>
              <w:rPr>
                <w:rFonts w:asciiTheme="majorBidi" w:hAnsiTheme="majorBidi" w:cstheme="majorBidi"/>
              </w:rPr>
            </w:pPr>
            <w:r w:rsidRPr="0086212F">
              <w:rPr>
                <w:rFonts w:asciiTheme="majorBidi" w:hAnsiTheme="majorBidi" w:cstheme="majorBidi"/>
              </w:rPr>
              <w:t>1,019,663</w:t>
            </w:r>
          </w:p>
        </w:tc>
        <w:tc>
          <w:tcPr>
            <w:tcW w:w="142" w:type="dxa"/>
            <w:vAlign w:val="bottom"/>
          </w:tcPr>
          <w:p w14:paraId="360B30B0" w14:textId="77777777" w:rsidR="00ED1EE6" w:rsidRPr="0086212F" w:rsidRDefault="00ED1EE6" w:rsidP="00ED1EE6">
            <w:pPr>
              <w:tabs>
                <w:tab w:val="left" w:pos="783"/>
              </w:tabs>
              <w:spacing w:line="300" w:lineRule="exact"/>
              <w:ind w:right="57"/>
              <w:jc w:val="right"/>
              <w:rPr>
                <w:rFonts w:asciiTheme="majorBidi" w:hAnsiTheme="majorBidi" w:cstheme="majorBidi"/>
                <w:color w:val="FF0000"/>
              </w:rPr>
            </w:pPr>
          </w:p>
        </w:tc>
        <w:tc>
          <w:tcPr>
            <w:tcW w:w="996" w:type="dxa"/>
            <w:tcBorders>
              <w:top w:val="single" w:sz="6" w:space="0" w:color="auto"/>
            </w:tcBorders>
            <w:vAlign w:val="bottom"/>
          </w:tcPr>
          <w:p w14:paraId="66579984" w14:textId="1467D0EB" w:rsidR="00ED1EE6" w:rsidRPr="0086212F" w:rsidRDefault="00ED1EE6" w:rsidP="00ED1EE6">
            <w:pPr>
              <w:tabs>
                <w:tab w:val="left" w:pos="783"/>
              </w:tabs>
              <w:spacing w:line="300" w:lineRule="exact"/>
              <w:ind w:right="57"/>
              <w:jc w:val="right"/>
              <w:rPr>
                <w:rFonts w:asciiTheme="majorBidi" w:hAnsiTheme="majorBidi" w:cstheme="majorBidi"/>
              </w:rPr>
            </w:pPr>
            <w:r w:rsidRPr="0086212F">
              <w:rPr>
                <w:rFonts w:asciiTheme="majorBidi" w:hAnsiTheme="majorBidi" w:cstheme="majorBidi"/>
              </w:rPr>
              <w:t>725,505</w:t>
            </w:r>
          </w:p>
        </w:tc>
        <w:tc>
          <w:tcPr>
            <w:tcW w:w="142" w:type="dxa"/>
            <w:tcBorders>
              <w:top w:val="nil"/>
              <w:bottom w:val="nil"/>
            </w:tcBorders>
            <w:vAlign w:val="bottom"/>
          </w:tcPr>
          <w:p w14:paraId="49A94507" w14:textId="77777777" w:rsidR="00ED1EE6" w:rsidRPr="0086212F" w:rsidRDefault="00ED1EE6" w:rsidP="00ED1EE6">
            <w:pPr>
              <w:tabs>
                <w:tab w:val="left" w:pos="783"/>
              </w:tabs>
              <w:spacing w:line="300" w:lineRule="exact"/>
              <w:ind w:right="57"/>
              <w:jc w:val="right"/>
              <w:rPr>
                <w:rFonts w:asciiTheme="majorBidi" w:hAnsiTheme="majorBidi" w:cstheme="majorBidi"/>
                <w:color w:val="FF0000"/>
              </w:rPr>
            </w:pPr>
          </w:p>
        </w:tc>
        <w:tc>
          <w:tcPr>
            <w:tcW w:w="992" w:type="dxa"/>
            <w:tcBorders>
              <w:top w:val="single" w:sz="6" w:space="0" w:color="auto"/>
            </w:tcBorders>
            <w:vAlign w:val="bottom"/>
          </w:tcPr>
          <w:p w14:paraId="7DCA02D8" w14:textId="74AB2E3F" w:rsidR="00ED1EE6" w:rsidRPr="0086212F" w:rsidRDefault="00ED1EE6" w:rsidP="00ED1EE6">
            <w:pPr>
              <w:tabs>
                <w:tab w:val="left" w:pos="783"/>
              </w:tabs>
              <w:spacing w:line="300" w:lineRule="exact"/>
              <w:ind w:right="57"/>
              <w:jc w:val="right"/>
              <w:rPr>
                <w:rFonts w:asciiTheme="majorBidi" w:eastAsiaTheme="minorHAnsi" w:hAnsiTheme="majorBidi" w:cstheme="majorBidi"/>
              </w:rPr>
            </w:pPr>
            <w:r w:rsidRPr="0086212F">
              <w:rPr>
                <w:rFonts w:asciiTheme="majorBidi" w:hAnsiTheme="majorBidi" w:cstheme="majorBidi"/>
              </w:rPr>
              <w:t>509,831</w:t>
            </w:r>
          </w:p>
        </w:tc>
        <w:tc>
          <w:tcPr>
            <w:tcW w:w="142" w:type="dxa"/>
            <w:vAlign w:val="bottom"/>
          </w:tcPr>
          <w:p w14:paraId="49DC087C" w14:textId="77777777" w:rsidR="00ED1EE6" w:rsidRPr="0086212F" w:rsidRDefault="00ED1EE6" w:rsidP="00ED1EE6">
            <w:pPr>
              <w:tabs>
                <w:tab w:val="left" w:pos="783"/>
              </w:tabs>
              <w:spacing w:line="300" w:lineRule="exact"/>
              <w:ind w:left="-105" w:right="57"/>
              <w:jc w:val="right"/>
              <w:rPr>
                <w:rFonts w:asciiTheme="majorBidi" w:hAnsiTheme="majorBidi" w:cstheme="majorBidi"/>
                <w:color w:val="FF0000"/>
                <w:cs/>
              </w:rPr>
            </w:pPr>
          </w:p>
        </w:tc>
        <w:tc>
          <w:tcPr>
            <w:tcW w:w="992" w:type="dxa"/>
            <w:tcBorders>
              <w:top w:val="single" w:sz="6" w:space="0" w:color="auto"/>
            </w:tcBorders>
            <w:vAlign w:val="bottom"/>
          </w:tcPr>
          <w:p w14:paraId="193E6C2B" w14:textId="1568A2F3" w:rsidR="00ED1EE6" w:rsidRPr="0086212F" w:rsidRDefault="00ED1EE6" w:rsidP="00ED1EE6">
            <w:pPr>
              <w:tabs>
                <w:tab w:val="left" w:pos="783"/>
              </w:tabs>
              <w:spacing w:line="300" w:lineRule="exact"/>
              <w:ind w:right="57"/>
              <w:jc w:val="right"/>
              <w:rPr>
                <w:rFonts w:asciiTheme="majorBidi" w:eastAsiaTheme="minorHAnsi" w:hAnsiTheme="majorBidi" w:cstheme="majorBidi"/>
              </w:rPr>
            </w:pPr>
            <w:r w:rsidRPr="0086212F">
              <w:rPr>
                <w:rFonts w:asciiTheme="majorBidi" w:eastAsiaTheme="minorHAnsi" w:hAnsiTheme="majorBidi" w:cstheme="majorBidi"/>
              </w:rPr>
              <w:t>362,753</w:t>
            </w:r>
          </w:p>
        </w:tc>
        <w:tc>
          <w:tcPr>
            <w:tcW w:w="142" w:type="dxa"/>
            <w:vAlign w:val="bottom"/>
          </w:tcPr>
          <w:p w14:paraId="0AC86F69" w14:textId="77777777" w:rsidR="00ED1EE6" w:rsidRPr="0086212F" w:rsidRDefault="00ED1EE6" w:rsidP="00ED1EE6">
            <w:pPr>
              <w:tabs>
                <w:tab w:val="left" w:pos="783"/>
              </w:tabs>
              <w:spacing w:line="300" w:lineRule="exact"/>
              <w:ind w:right="57"/>
              <w:jc w:val="right"/>
              <w:rPr>
                <w:rFonts w:asciiTheme="majorBidi" w:hAnsiTheme="majorBidi" w:cstheme="majorBidi"/>
                <w:color w:val="FF0000"/>
              </w:rPr>
            </w:pPr>
          </w:p>
        </w:tc>
        <w:tc>
          <w:tcPr>
            <w:tcW w:w="1134" w:type="dxa"/>
            <w:tcBorders>
              <w:top w:val="single" w:sz="6" w:space="0" w:color="auto"/>
            </w:tcBorders>
            <w:vAlign w:val="bottom"/>
          </w:tcPr>
          <w:p w14:paraId="4666D50D" w14:textId="337AD400" w:rsidR="00ED1EE6" w:rsidRPr="0086212F" w:rsidRDefault="00ED1EE6" w:rsidP="00ED1EE6">
            <w:pPr>
              <w:tabs>
                <w:tab w:val="left" w:pos="783"/>
              </w:tabs>
              <w:spacing w:line="300" w:lineRule="exact"/>
              <w:ind w:right="57"/>
              <w:jc w:val="right"/>
              <w:rPr>
                <w:rFonts w:asciiTheme="majorBidi" w:eastAsiaTheme="minorHAnsi" w:hAnsiTheme="majorBidi" w:cstheme="majorBidi"/>
              </w:rPr>
            </w:pPr>
            <w:r w:rsidRPr="0086212F">
              <w:rPr>
                <w:rFonts w:asciiTheme="majorBidi" w:eastAsiaTheme="minorHAnsi" w:hAnsiTheme="majorBidi" w:cstheme="majorBidi"/>
              </w:rPr>
              <w:t>1,456,364</w:t>
            </w:r>
          </w:p>
        </w:tc>
      </w:tr>
      <w:tr w:rsidR="0086212F" w:rsidRPr="0086212F" w14:paraId="3BBD996B" w14:textId="77777777" w:rsidTr="00274CC8">
        <w:trPr>
          <w:trHeight w:val="225"/>
        </w:trPr>
        <w:tc>
          <w:tcPr>
            <w:tcW w:w="3260" w:type="dxa"/>
            <w:noWrap/>
            <w:tcMar>
              <w:left w:w="108" w:type="dxa"/>
              <w:right w:w="108" w:type="dxa"/>
            </w:tcMar>
            <w:vAlign w:val="bottom"/>
          </w:tcPr>
          <w:p w14:paraId="417D7FD1" w14:textId="77777777" w:rsidR="0086212F" w:rsidRPr="0086212F" w:rsidRDefault="0086212F" w:rsidP="0086212F">
            <w:pPr>
              <w:spacing w:line="300" w:lineRule="exact"/>
              <w:ind w:left="318" w:hanging="375"/>
              <w:jc w:val="both"/>
              <w:rPr>
                <w:rFonts w:asciiTheme="majorBidi" w:hAnsiTheme="majorBidi" w:cstheme="majorBidi"/>
              </w:rPr>
            </w:pPr>
            <w:r w:rsidRPr="0086212F">
              <w:rPr>
                <w:rFonts w:asciiTheme="majorBidi" w:hAnsiTheme="majorBidi" w:cstheme="majorBidi"/>
              </w:rPr>
              <w:t xml:space="preserve">Increase in share capital to accommodate </w:t>
            </w:r>
          </w:p>
          <w:p w14:paraId="069D52AA" w14:textId="77777777" w:rsidR="0086212F" w:rsidRPr="0086212F" w:rsidRDefault="0086212F" w:rsidP="0086212F">
            <w:pPr>
              <w:spacing w:line="300" w:lineRule="exact"/>
              <w:ind w:left="177" w:hanging="237"/>
              <w:jc w:val="thaiDistribute"/>
              <w:rPr>
                <w:rFonts w:asciiTheme="majorBidi" w:hAnsiTheme="majorBidi" w:cstheme="majorBidi"/>
                <w:b/>
                <w:bCs/>
              </w:rPr>
            </w:pPr>
            <w:r w:rsidRPr="0086212F">
              <w:rPr>
                <w:rFonts w:asciiTheme="majorBidi" w:hAnsiTheme="majorBidi" w:cstheme="majorBidi"/>
              </w:rPr>
              <w:t xml:space="preserve"> </w:t>
            </w:r>
            <w:r w:rsidRPr="0086212F">
              <w:rPr>
                <w:rFonts w:asciiTheme="majorBidi" w:hAnsiTheme="majorBidi" w:cstheme="majorBidi"/>
              </w:rPr>
              <w:tab/>
              <w:t>for this offering of convertible debentures</w:t>
            </w:r>
          </w:p>
        </w:tc>
        <w:tc>
          <w:tcPr>
            <w:tcW w:w="993" w:type="dxa"/>
            <w:vAlign w:val="bottom"/>
          </w:tcPr>
          <w:p w14:paraId="5C790026" w14:textId="129A90DF" w:rsidR="0086212F" w:rsidRPr="0086212F" w:rsidRDefault="0086212F" w:rsidP="0086212F">
            <w:pPr>
              <w:tabs>
                <w:tab w:val="left" w:pos="783"/>
              </w:tabs>
              <w:spacing w:line="300" w:lineRule="exact"/>
              <w:ind w:right="57"/>
              <w:jc w:val="right"/>
              <w:rPr>
                <w:rFonts w:asciiTheme="majorBidi" w:hAnsiTheme="majorBidi" w:cstheme="majorBidi"/>
              </w:rPr>
            </w:pPr>
            <w:r w:rsidRPr="0086212F">
              <w:rPr>
                <w:rFonts w:asciiTheme="majorBidi" w:hAnsiTheme="majorBidi" w:cstheme="majorBidi" w:hint="cs"/>
                <w:cs/>
              </w:rPr>
              <w:t>332</w:t>
            </w:r>
            <w:r w:rsidRPr="0086212F">
              <w:rPr>
                <w:rFonts w:asciiTheme="majorBidi" w:hAnsiTheme="majorBidi" w:cstheme="majorBidi"/>
              </w:rPr>
              <w:t>,</w:t>
            </w:r>
            <w:r w:rsidRPr="0086212F">
              <w:rPr>
                <w:rFonts w:asciiTheme="majorBidi" w:hAnsiTheme="majorBidi" w:cstheme="majorBidi" w:hint="cs"/>
                <w:cs/>
              </w:rPr>
              <w:t>467</w:t>
            </w:r>
          </w:p>
        </w:tc>
        <w:tc>
          <w:tcPr>
            <w:tcW w:w="142" w:type="dxa"/>
            <w:vAlign w:val="bottom"/>
          </w:tcPr>
          <w:p w14:paraId="29079B15"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rPr>
            </w:pPr>
          </w:p>
        </w:tc>
        <w:tc>
          <w:tcPr>
            <w:tcW w:w="996" w:type="dxa"/>
            <w:vAlign w:val="bottom"/>
          </w:tcPr>
          <w:p w14:paraId="23D52FF9" w14:textId="79B21215" w:rsidR="0086212F" w:rsidRPr="0086212F" w:rsidRDefault="0086212F" w:rsidP="0086212F">
            <w:pPr>
              <w:tabs>
                <w:tab w:val="left" w:pos="783"/>
              </w:tabs>
              <w:spacing w:line="300" w:lineRule="exact"/>
              <w:ind w:right="227"/>
              <w:jc w:val="right"/>
              <w:rPr>
                <w:rFonts w:asciiTheme="majorBidi" w:hAnsiTheme="majorBidi" w:cstheme="majorBidi"/>
              </w:rPr>
            </w:pPr>
            <w:r w:rsidRPr="0086212F">
              <w:rPr>
                <w:rFonts w:asciiTheme="majorBidi" w:hAnsiTheme="majorBidi" w:cstheme="majorBidi"/>
              </w:rPr>
              <w:t>-</w:t>
            </w:r>
          </w:p>
        </w:tc>
        <w:tc>
          <w:tcPr>
            <w:tcW w:w="142" w:type="dxa"/>
            <w:tcBorders>
              <w:top w:val="nil"/>
            </w:tcBorders>
            <w:vAlign w:val="bottom"/>
          </w:tcPr>
          <w:p w14:paraId="449E37E7"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rPr>
            </w:pPr>
          </w:p>
        </w:tc>
        <w:tc>
          <w:tcPr>
            <w:tcW w:w="992" w:type="dxa"/>
            <w:vAlign w:val="bottom"/>
          </w:tcPr>
          <w:p w14:paraId="04D36799" w14:textId="3F6C9AB4" w:rsidR="0086212F" w:rsidRPr="0086212F" w:rsidRDefault="0086212F" w:rsidP="0086212F">
            <w:pPr>
              <w:tabs>
                <w:tab w:val="left" w:pos="783"/>
              </w:tabs>
              <w:spacing w:line="300" w:lineRule="exact"/>
              <w:ind w:right="57"/>
              <w:jc w:val="right"/>
              <w:rPr>
                <w:rFonts w:asciiTheme="majorBidi" w:hAnsiTheme="majorBidi" w:cstheme="majorBidi"/>
              </w:rPr>
            </w:pPr>
            <w:r w:rsidRPr="0086212F">
              <w:rPr>
                <w:rFonts w:asciiTheme="majorBidi" w:hAnsiTheme="majorBidi" w:cstheme="majorBidi"/>
              </w:rPr>
              <w:t>161,234</w:t>
            </w:r>
          </w:p>
        </w:tc>
        <w:tc>
          <w:tcPr>
            <w:tcW w:w="142" w:type="dxa"/>
            <w:vAlign w:val="bottom"/>
          </w:tcPr>
          <w:p w14:paraId="3D3A016B" w14:textId="77777777" w:rsidR="0086212F" w:rsidRPr="0086212F" w:rsidRDefault="0086212F" w:rsidP="0086212F">
            <w:pPr>
              <w:tabs>
                <w:tab w:val="left" w:pos="783"/>
              </w:tabs>
              <w:spacing w:line="300" w:lineRule="exact"/>
              <w:ind w:left="-105" w:right="57"/>
              <w:jc w:val="right"/>
              <w:rPr>
                <w:rFonts w:asciiTheme="majorBidi" w:hAnsiTheme="majorBidi" w:cstheme="majorBidi"/>
                <w:color w:val="FF0000"/>
                <w:cs/>
              </w:rPr>
            </w:pPr>
          </w:p>
        </w:tc>
        <w:tc>
          <w:tcPr>
            <w:tcW w:w="992" w:type="dxa"/>
            <w:vAlign w:val="bottom"/>
          </w:tcPr>
          <w:p w14:paraId="75553F7B" w14:textId="3F5816D1" w:rsidR="0086212F" w:rsidRPr="0086212F" w:rsidRDefault="0086212F" w:rsidP="0086212F">
            <w:pPr>
              <w:tabs>
                <w:tab w:val="left" w:pos="783"/>
              </w:tabs>
              <w:spacing w:line="300" w:lineRule="exact"/>
              <w:ind w:right="227"/>
              <w:jc w:val="right"/>
              <w:rPr>
                <w:rFonts w:asciiTheme="majorBidi" w:hAnsiTheme="majorBidi" w:cstheme="majorBidi"/>
              </w:rPr>
            </w:pPr>
            <w:r w:rsidRPr="0086212F">
              <w:rPr>
                <w:rFonts w:asciiTheme="majorBidi" w:hAnsiTheme="majorBidi" w:cstheme="majorBidi"/>
              </w:rPr>
              <w:t>-</w:t>
            </w:r>
          </w:p>
        </w:tc>
        <w:tc>
          <w:tcPr>
            <w:tcW w:w="142" w:type="dxa"/>
            <w:vAlign w:val="bottom"/>
          </w:tcPr>
          <w:p w14:paraId="62715B2D"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rPr>
            </w:pPr>
          </w:p>
        </w:tc>
        <w:tc>
          <w:tcPr>
            <w:tcW w:w="1134" w:type="dxa"/>
            <w:vAlign w:val="bottom"/>
          </w:tcPr>
          <w:p w14:paraId="31C3B32D" w14:textId="360DA0BD" w:rsidR="0086212F" w:rsidRPr="0086212F" w:rsidRDefault="0086212F" w:rsidP="0086212F">
            <w:pPr>
              <w:tabs>
                <w:tab w:val="left" w:pos="783"/>
              </w:tabs>
              <w:spacing w:line="300" w:lineRule="exact"/>
              <w:ind w:right="227"/>
              <w:jc w:val="right"/>
              <w:rPr>
                <w:rFonts w:asciiTheme="majorBidi" w:hAnsiTheme="majorBidi" w:cstheme="majorBidi"/>
              </w:rPr>
            </w:pPr>
            <w:r w:rsidRPr="0086212F">
              <w:rPr>
                <w:rFonts w:asciiTheme="majorBidi" w:hAnsiTheme="majorBidi" w:cstheme="majorBidi"/>
              </w:rPr>
              <w:t>-</w:t>
            </w:r>
          </w:p>
        </w:tc>
      </w:tr>
      <w:tr w:rsidR="0086212F" w:rsidRPr="0086212F" w14:paraId="11D76306" w14:textId="77777777" w:rsidTr="00274CC8">
        <w:tc>
          <w:tcPr>
            <w:tcW w:w="3260" w:type="dxa"/>
            <w:tcBorders>
              <w:bottom w:val="nil"/>
            </w:tcBorders>
            <w:noWrap/>
            <w:tcMar>
              <w:left w:w="108" w:type="dxa"/>
              <w:right w:w="108" w:type="dxa"/>
            </w:tcMar>
          </w:tcPr>
          <w:p w14:paraId="73B37011" w14:textId="77777777" w:rsidR="0086212F" w:rsidRPr="0086212F" w:rsidRDefault="0086212F" w:rsidP="0086212F">
            <w:pPr>
              <w:spacing w:line="300" w:lineRule="exact"/>
              <w:ind w:left="158" w:hanging="215"/>
              <w:jc w:val="both"/>
              <w:rPr>
                <w:rFonts w:asciiTheme="majorBidi" w:hAnsiTheme="majorBidi" w:cstheme="majorBidi"/>
              </w:rPr>
            </w:pPr>
            <w:r w:rsidRPr="0086212F">
              <w:rPr>
                <w:rFonts w:asciiTheme="majorBidi" w:hAnsiTheme="majorBidi" w:cstheme="majorBidi"/>
              </w:rPr>
              <w:t xml:space="preserve">Convertible debentures exercise the right to </w:t>
            </w:r>
            <w:r w:rsidRPr="0086212F">
              <w:rPr>
                <w:rFonts w:asciiTheme="majorBidi" w:hAnsiTheme="majorBidi" w:cstheme="majorBidi"/>
              </w:rPr>
              <w:br/>
              <w:t>convert into ordinary shares</w:t>
            </w:r>
          </w:p>
        </w:tc>
        <w:tc>
          <w:tcPr>
            <w:tcW w:w="993" w:type="dxa"/>
            <w:tcBorders>
              <w:top w:val="nil"/>
              <w:bottom w:val="nil"/>
            </w:tcBorders>
            <w:vAlign w:val="bottom"/>
          </w:tcPr>
          <w:p w14:paraId="45DF1FFB" w14:textId="7580DB65" w:rsidR="0086212F" w:rsidRPr="0086212F" w:rsidRDefault="0086212F" w:rsidP="0086212F">
            <w:pPr>
              <w:tabs>
                <w:tab w:val="left" w:pos="783"/>
              </w:tabs>
              <w:spacing w:line="300" w:lineRule="exact"/>
              <w:ind w:right="227"/>
              <w:jc w:val="right"/>
              <w:rPr>
                <w:rFonts w:asciiTheme="majorBidi" w:hAnsiTheme="majorBidi" w:cstheme="majorBidi"/>
              </w:rPr>
            </w:pPr>
            <w:r w:rsidRPr="0086212F">
              <w:rPr>
                <w:rFonts w:asciiTheme="majorBidi" w:hAnsiTheme="majorBidi" w:cstheme="majorBidi"/>
              </w:rPr>
              <w:t>-</w:t>
            </w:r>
          </w:p>
        </w:tc>
        <w:tc>
          <w:tcPr>
            <w:tcW w:w="142" w:type="dxa"/>
            <w:tcBorders>
              <w:top w:val="nil"/>
              <w:bottom w:val="nil"/>
            </w:tcBorders>
            <w:vAlign w:val="bottom"/>
          </w:tcPr>
          <w:p w14:paraId="1BDAB7ED"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rPr>
            </w:pPr>
          </w:p>
        </w:tc>
        <w:tc>
          <w:tcPr>
            <w:tcW w:w="996" w:type="dxa"/>
            <w:tcBorders>
              <w:bottom w:val="nil"/>
            </w:tcBorders>
            <w:vAlign w:val="bottom"/>
          </w:tcPr>
          <w:p w14:paraId="30CECD79" w14:textId="6B6D98B7" w:rsidR="0086212F" w:rsidRPr="0086212F" w:rsidRDefault="0086212F" w:rsidP="0086212F">
            <w:pPr>
              <w:tabs>
                <w:tab w:val="left" w:pos="783"/>
              </w:tabs>
              <w:spacing w:line="300" w:lineRule="exact"/>
              <w:ind w:right="57"/>
              <w:jc w:val="right"/>
              <w:rPr>
                <w:rFonts w:asciiTheme="majorBidi" w:hAnsiTheme="majorBidi" w:cstheme="majorBidi"/>
              </w:rPr>
            </w:pPr>
            <w:r w:rsidRPr="0086212F">
              <w:rPr>
                <w:rFonts w:asciiTheme="majorBidi" w:hAnsiTheme="majorBidi" w:cstheme="majorBidi"/>
              </w:rPr>
              <w:t>39,361</w:t>
            </w:r>
          </w:p>
        </w:tc>
        <w:tc>
          <w:tcPr>
            <w:tcW w:w="142" w:type="dxa"/>
            <w:tcBorders>
              <w:top w:val="nil"/>
              <w:bottom w:val="nil"/>
            </w:tcBorders>
            <w:vAlign w:val="bottom"/>
          </w:tcPr>
          <w:p w14:paraId="08AD74A6"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rPr>
            </w:pPr>
          </w:p>
        </w:tc>
        <w:tc>
          <w:tcPr>
            <w:tcW w:w="992" w:type="dxa"/>
            <w:tcBorders>
              <w:top w:val="nil"/>
              <w:bottom w:val="nil"/>
            </w:tcBorders>
            <w:vAlign w:val="bottom"/>
          </w:tcPr>
          <w:p w14:paraId="0160C80B" w14:textId="21BE2F5C" w:rsidR="0086212F" w:rsidRPr="0086212F" w:rsidRDefault="0086212F" w:rsidP="0086212F">
            <w:pPr>
              <w:tabs>
                <w:tab w:val="left" w:pos="783"/>
              </w:tabs>
              <w:spacing w:line="300" w:lineRule="exact"/>
              <w:ind w:right="227"/>
              <w:jc w:val="right"/>
              <w:rPr>
                <w:rFonts w:asciiTheme="majorBidi" w:hAnsiTheme="majorBidi" w:cstheme="majorBidi"/>
              </w:rPr>
            </w:pPr>
            <w:r w:rsidRPr="0086212F">
              <w:rPr>
                <w:rFonts w:asciiTheme="majorBidi" w:hAnsiTheme="majorBidi" w:cstheme="majorBidi"/>
              </w:rPr>
              <w:t>-</w:t>
            </w:r>
          </w:p>
        </w:tc>
        <w:tc>
          <w:tcPr>
            <w:tcW w:w="142" w:type="dxa"/>
            <w:tcBorders>
              <w:top w:val="nil"/>
              <w:bottom w:val="nil"/>
            </w:tcBorders>
            <w:vAlign w:val="bottom"/>
          </w:tcPr>
          <w:p w14:paraId="78E70943" w14:textId="77777777" w:rsidR="0086212F" w:rsidRPr="0086212F" w:rsidRDefault="0086212F" w:rsidP="0086212F">
            <w:pPr>
              <w:tabs>
                <w:tab w:val="left" w:pos="783"/>
              </w:tabs>
              <w:spacing w:line="300" w:lineRule="exact"/>
              <w:ind w:left="-105" w:right="57"/>
              <w:jc w:val="right"/>
              <w:rPr>
                <w:rFonts w:asciiTheme="majorBidi" w:hAnsiTheme="majorBidi" w:cstheme="majorBidi"/>
                <w:color w:val="FF0000"/>
                <w:cs/>
              </w:rPr>
            </w:pPr>
          </w:p>
        </w:tc>
        <w:tc>
          <w:tcPr>
            <w:tcW w:w="992" w:type="dxa"/>
            <w:tcBorders>
              <w:bottom w:val="nil"/>
            </w:tcBorders>
            <w:vAlign w:val="bottom"/>
          </w:tcPr>
          <w:p w14:paraId="525B432E" w14:textId="182BA2B5" w:rsidR="0086212F" w:rsidRPr="0086212F" w:rsidRDefault="0086212F" w:rsidP="0086212F">
            <w:pPr>
              <w:tabs>
                <w:tab w:val="left" w:pos="585"/>
              </w:tabs>
              <w:spacing w:line="300" w:lineRule="exact"/>
              <w:ind w:right="78"/>
              <w:jc w:val="right"/>
              <w:rPr>
                <w:rFonts w:asciiTheme="majorBidi" w:eastAsiaTheme="minorHAnsi" w:hAnsiTheme="majorBidi" w:cstheme="majorBidi"/>
              </w:rPr>
            </w:pPr>
            <w:r w:rsidRPr="0086212F">
              <w:rPr>
                <w:rFonts w:asciiTheme="majorBidi" w:eastAsiaTheme="minorHAnsi" w:hAnsiTheme="majorBidi" w:cstheme="majorBidi"/>
              </w:rPr>
              <w:t>19,680</w:t>
            </w:r>
          </w:p>
        </w:tc>
        <w:tc>
          <w:tcPr>
            <w:tcW w:w="142" w:type="dxa"/>
            <w:tcBorders>
              <w:top w:val="nil"/>
              <w:bottom w:val="nil"/>
            </w:tcBorders>
            <w:vAlign w:val="bottom"/>
          </w:tcPr>
          <w:p w14:paraId="122D1A0C"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rPr>
            </w:pPr>
          </w:p>
        </w:tc>
        <w:tc>
          <w:tcPr>
            <w:tcW w:w="1134" w:type="dxa"/>
            <w:tcBorders>
              <w:bottom w:val="nil"/>
            </w:tcBorders>
            <w:vAlign w:val="bottom"/>
          </w:tcPr>
          <w:p w14:paraId="674D0C22" w14:textId="5D0DBBC4" w:rsidR="0086212F" w:rsidRPr="0086212F" w:rsidRDefault="0086212F" w:rsidP="0086212F">
            <w:pPr>
              <w:tabs>
                <w:tab w:val="left" w:pos="783"/>
              </w:tabs>
              <w:spacing w:line="300" w:lineRule="exact"/>
              <w:ind w:right="57"/>
              <w:jc w:val="right"/>
              <w:rPr>
                <w:rFonts w:asciiTheme="majorBidi" w:eastAsiaTheme="minorHAnsi" w:hAnsiTheme="majorBidi" w:cstheme="majorBidi"/>
              </w:rPr>
            </w:pPr>
            <w:r w:rsidRPr="0086212F">
              <w:rPr>
                <w:rFonts w:asciiTheme="majorBidi" w:eastAsiaTheme="minorHAnsi" w:hAnsiTheme="majorBidi" w:cstheme="majorBidi"/>
              </w:rPr>
              <w:t>98,956</w:t>
            </w:r>
          </w:p>
        </w:tc>
      </w:tr>
      <w:tr w:rsidR="0086212F" w:rsidRPr="0086212F" w14:paraId="730284C8" w14:textId="77777777" w:rsidTr="00274CC8">
        <w:tc>
          <w:tcPr>
            <w:tcW w:w="3260" w:type="dxa"/>
            <w:tcBorders>
              <w:bottom w:val="nil"/>
            </w:tcBorders>
            <w:noWrap/>
            <w:tcMar>
              <w:left w:w="108" w:type="dxa"/>
              <w:right w:w="108" w:type="dxa"/>
            </w:tcMar>
          </w:tcPr>
          <w:p w14:paraId="38FFB10F" w14:textId="2A4901B2" w:rsidR="0086212F" w:rsidRPr="0086212F" w:rsidRDefault="00627ABB" w:rsidP="0086212F">
            <w:pPr>
              <w:spacing w:line="300" w:lineRule="exact"/>
              <w:ind w:left="158" w:hanging="215"/>
              <w:jc w:val="both"/>
              <w:rPr>
                <w:rFonts w:asciiTheme="majorBidi" w:hAnsiTheme="majorBidi" w:cstheme="majorBidi"/>
              </w:rPr>
            </w:pPr>
            <w:r>
              <w:rPr>
                <w:rFonts w:asciiTheme="majorBidi" w:hAnsiTheme="majorBidi"/>
              </w:rPr>
              <w:t>Increase in</w:t>
            </w:r>
            <w:r w:rsidR="0086212F" w:rsidRPr="0086212F">
              <w:rPr>
                <w:rFonts w:asciiTheme="majorBidi" w:hAnsiTheme="majorBidi"/>
                <w:cs/>
              </w:rPr>
              <w:t xml:space="preserve"> </w:t>
            </w:r>
            <w:r w:rsidR="0086212F" w:rsidRPr="0086212F">
              <w:rPr>
                <w:rFonts w:asciiTheme="majorBidi" w:hAnsiTheme="majorBidi" w:cstheme="majorBidi"/>
              </w:rPr>
              <w:t>Right Offering</w:t>
            </w:r>
          </w:p>
        </w:tc>
        <w:tc>
          <w:tcPr>
            <w:tcW w:w="993" w:type="dxa"/>
            <w:tcBorders>
              <w:top w:val="nil"/>
              <w:bottom w:val="nil"/>
            </w:tcBorders>
            <w:vAlign w:val="bottom"/>
          </w:tcPr>
          <w:p w14:paraId="4438544E" w14:textId="72E92903" w:rsidR="0086212F" w:rsidRPr="0086212F" w:rsidRDefault="0086212F" w:rsidP="0086212F">
            <w:pPr>
              <w:tabs>
                <w:tab w:val="left" w:pos="783"/>
              </w:tabs>
              <w:spacing w:line="300" w:lineRule="exact"/>
              <w:ind w:right="57"/>
              <w:jc w:val="right"/>
              <w:rPr>
                <w:rFonts w:asciiTheme="majorBidi" w:hAnsiTheme="majorBidi" w:cstheme="majorBidi"/>
              </w:rPr>
            </w:pPr>
            <w:r w:rsidRPr="0086212F">
              <w:rPr>
                <w:rFonts w:asciiTheme="majorBidi" w:hAnsiTheme="majorBidi" w:cstheme="majorBidi"/>
              </w:rPr>
              <w:t>266,830</w:t>
            </w:r>
          </w:p>
        </w:tc>
        <w:tc>
          <w:tcPr>
            <w:tcW w:w="142" w:type="dxa"/>
            <w:tcBorders>
              <w:top w:val="nil"/>
              <w:bottom w:val="nil"/>
            </w:tcBorders>
            <w:vAlign w:val="bottom"/>
          </w:tcPr>
          <w:p w14:paraId="40071598"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rPr>
            </w:pPr>
          </w:p>
        </w:tc>
        <w:tc>
          <w:tcPr>
            <w:tcW w:w="996" w:type="dxa"/>
            <w:tcBorders>
              <w:bottom w:val="nil"/>
            </w:tcBorders>
            <w:vAlign w:val="bottom"/>
          </w:tcPr>
          <w:p w14:paraId="6AD43937" w14:textId="75D75DFC" w:rsidR="0086212F" w:rsidRPr="0086212F" w:rsidRDefault="0086212F" w:rsidP="0086212F">
            <w:pPr>
              <w:tabs>
                <w:tab w:val="left" w:pos="783"/>
              </w:tabs>
              <w:spacing w:line="300" w:lineRule="exact"/>
              <w:ind w:right="57"/>
              <w:jc w:val="right"/>
              <w:rPr>
                <w:rFonts w:asciiTheme="majorBidi" w:hAnsiTheme="majorBidi" w:cstheme="majorBidi"/>
              </w:rPr>
            </w:pPr>
            <w:r w:rsidRPr="0086212F">
              <w:rPr>
                <w:rFonts w:asciiTheme="majorBidi" w:hAnsiTheme="majorBidi" w:cstheme="majorBidi"/>
              </w:rPr>
              <w:t>266,830</w:t>
            </w:r>
          </w:p>
        </w:tc>
        <w:tc>
          <w:tcPr>
            <w:tcW w:w="142" w:type="dxa"/>
            <w:tcBorders>
              <w:top w:val="nil"/>
              <w:bottom w:val="nil"/>
            </w:tcBorders>
            <w:vAlign w:val="bottom"/>
          </w:tcPr>
          <w:p w14:paraId="6AA3DA61"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rPr>
            </w:pPr>
          </w:p>
        </w:tc>
        <w:tc>
          <w:tcPr>
            <w:tcW w:w="992" w:type="dxa"/>
            <w:tcBorders>
              <w:top w:val="nil"/>
              <w:bottom w:val="nil"/>
            </w:tcBorders>
            <w:vAlign w:val="bottom"/>
          </w:tcPr>
          <w:p w14:paraId="2AFDAE8E" w14:textId="623D7D2A" w:rsidR="0086212F" w:rsidRPr="0086212F" w:rsidRDefault="0086212F" w:rsidP="0086212F">
            <w:pPr>
              <w:tabs>
                <w:tab w:val="left" w:pos="783"/>
              </w:tabs>
              <w:spacing w:line="300" w:lineRule="exact"/>
              <w:ind w:right="57"/>
              <w:jc w:val="right"/>
              <w:rPr>
                <w:rFonts w:asciiTheme="majorBidi" w:hAnsiTheme="majorBidi" w:cstheme="majorBidi"/>
              </w:rPr>
            </w:pPr>
            <w:r w:rsidRPr="0086212F">
              <w:rPr>
                <w:rFonts w:asciiTheme="majorBidi" w:hAnsiTheme="majorBidi" w:cstheme="majorBidi"/>
              </w:rPr>
              <w:t>133,415</w:t>
            </w:r>
          </w:p>
        </w:tc>
        <w:tc>
          <w:tcPr>
            <w:tcW w:w="142" w:type="dxa"/>
            <w:tcBorders>
              <w:top w:val="nil"/>
              <w:bottom w:val="nil"/>
            </w:tcBorders>
            <w:vAlign w:val="bottom"/>
          </w:tcPr>
          <w:p w14:paraId="611E45F7" w14:textId="77777777" w:rsidR="0086212F" w:rsidRPr="0086212F" w:rsidRDefault="0086212F" w:rsidP="0086212F">
            <w:pPr>
              <w:tabs>
                <w:tab w:val="left" w:pos="783"/>
              </w:tabs>
              <w:spacing w:line="300" w:lineRule="exact"/>
              <w:ind w:left="-105" w:right="57"/>
              <w:jc w:val="right"/>
              <w:rPr>
                <w:rFonts w:asciiTheme="majorBidi" w:hAnsiTheme="majorBidi" w:cstheme="majorBidi"/>
                <w:color w:val="FF0000"/>
                <w:cs/>
              </w:rPr>
            </w:pPr>
          </w:p>
        </w:tc>
        <w:tc>
          <w:tcPr>
            <w:tcW w:w="992" w:type="dxa"/>
            <w:tcBorders>
              <w:bottom w:val="nil"/>
            </w:tcBorders>
            <w:vAlign w:val="bottom"/>
          </w:tcPr>
          <w:p w14:paraId="616F0067" w14:textId="6BF78E65" w:rsidR="0086212F" w:rsidRPr="0086212F" w:rsidRDefault="0086212F" w:rsidP="0086212F">
            <w:pPr>
              <w:tabs>
                <w:tab w:val="left" w:pos="585"/>
              </w:tabs>
              <w:spacing w:line="300" w:lineRule="exact"/>
              <w:ind w:right="78"/>
              <w:jc w:val="right"/>
              <w:rPr>
                <w:rFonts w:asciiTheme="majorBidi" w:eastAsiaTheme="minorHAnsi" w:hAnsiTheme="majorBidi" w:cstheme="majorBidi"/>
              </w:rPr>
            </w:pPr>
            <w:r w:rsidRPr="0086212F">
              <w:rPr>
                <w:rFonts w:asciiTheme="majorBidi" w:eastAsiaTheme="minorHAnsi" w:hAnsiTheme="majorBidi" w:cstheme="majorBidi"/>
              </w:rPr>
              <w:t>133,415</w:t>
            </w:r>
          </w:p>
        </w:tc>
        <w:tc>
          <w:tcPr>
            <w:tcW w:w="142" w:type="dxa"/>
            <w:tcBorders>
              <w:top w:val="nil"/>
              <w:bottom w:val="nil"/>
            </w:tcBorders>
            <w:vAlign w:val="bottom"/>
          </w:tcPr>
          <w:p w14:paraId="7A6F49EE"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rPr>
            </w:pPr>
          </w:p>
        </w:tc>
        <w:tc>
          <w:tcPr>
            <w:tcW w:w="1134" w:type="dxa"/>
            <w:tcBorders>
              <w:bottom w:val="nil"/>
            </w:tcBorders>
            <w:vAlign w:val="bottom"/>
          </w:tcPr>
          <w:p w14:paraId="1A74197D" w14:textId="131EA63D" w:rsidR="0086212F" w:rsidRPr="0086212F" w:rsidRDefault="0086212F" w:rsidP="0086212F">
            <w:pPr>
              <w:tabs>
                <w:tab w:val="left" w:pos="783"/>
              </w:tabs>
              <w:spacing w:line="300" w:lineRule="exact"/>
              <w:ind w:right="57"/>
              <w:jc w:val="right"/>
              <w:rPr>
                <w:rFonts w:asciiTheme="majorBidi" w:eastAsiaTheme="minorHAnsi" w:hAnsiTheme="majorBidi" w:cstheme="majorBidi"/>
              </w:rPr>
            </w:pPr>
            <w:r w:rsidRPr="0086212F">
              <w:rPr>
                <w:rFonts w:asciiTheme="majorBidi" w:eastAsiaTheme="minorHAnsi" w:hAnsiTheme="majorBidi" w:cstheme="majorBidi"/>
              </w:rPr>
              <w:t>667,075</w:t>
            </w:r>
          </w:p>
        </w:tc>
      </w:tr>
      <w:tr w:rsidR="0086212F" w:rsidRPr="0086212F" w14:paraId="563181A2" w14:textId="77777777" w:rsidTr="00274CC8">
        <w:tc>
          <w:tcPr>
            <w:tcW w:w="3260" w:type="dxa"/>
            <w:tcBorders>
              <w:bottom w:val="nil"/>
            </w:tcBorders>
            <w:noWrap/>
            <w:tcMar>
              <w:left w:w="108" w:type="dxa"/>
              <w:right w:w="108" w:type="dxa"/>
            </w:tcMar>
            <w:vAlign w:val="bottom"/>
          </w:tcPr>
          <w:p w14:paraId="0EFE9B86" w14:textId="1889C610" w:rsidR="0086212F" w:rsidRPr="0086212F" w:rsidRDefault="0086212F" w:rsidP="0086212F">
            <w:pPr>
              <w:spacing w:line="300" w:lineRule="exact"/>
              <w:ind w:left="-57"/>
              <w:jc w:val="thaiDistribute"/>
              <w:rPr>
                <w:rFonts w:asciiTheme="majorBidi" w:eastAsia="Arial Unicode MS" w:hAnsiTheme="majorBidi" w:cstheme="majorBidi"/>
                <w:snapToGrid w:val="0"/>
                <w:cs/>
                <w:lang w:eastAsia="th-TH"/>
              </w:rPr>
            </w:pPr>
            <w:r w:rsidRPr="0086212F">
              <w:rPr>
                <w:rFonts w:asciiTheme="majorBidi" w:hAnsiTheme="majorBidi" w:cstheme="majorBidi"/>
              </w:rPr>
              <w:t>Balance at June 30, 202</w:t>
            </w:r>
            <w:r w:rsidRPr="0086212F">
              <w:rPr>
                <w:rFonts w:asciiTheme="majorBidi" w:eastAsia="Arial Unicode MS" w:hAnsiTheme="majorBidi" w:cstheme="majorBidi"/>
                <w:snapToGrid w:val="0"/>
                <w:lang w:eastAsia="th-TH"/>
              </w:rPr>
              <w:t>3</w:t>
            </w:r>
          </w:p>
        </w:tc>
        <w:tc>
          <w:tcPr>
            <w:tcW w:w="993" w:type="dxa"/>
            <w:tcBorders>
              <w:top w:val="single" w:sz="6" w:space="0" w:color="auto"/>
              <w:bottom w:val="double" w:sz="6" w:space="0" w:color="auto"/>
            </w:tcBorders>
            <w:vAlign w:val="bottom"/>
          </w:tcPr>
          <w:p w14:paraId="58A11BF3" w14:textId="19DC3B38" w:rsidR="0086212F" w:rsidRPr="0086212F" w:rsidRDefault="0086212F" w:rsidP="0086212F">
            <w:pPr>
              <w:tabs>
                <w:tab w:val="left" w:pos="783"/>
              </w:tabs>
              <w:spacing w:line="300" w:lineRule="exact"/>
              <w:ind w:right="57"/>
              <w:jc w:val="right"/>
              <w:rPr>
                <w:rFonts w:asciiTheme="majorBidi" w:hAnsiTheme="majorBidi" w:cstheme="majorBidi"/>
              </w:rPr>
            </w:pPr>
            <w:r w:rsidRPr="0086212F">
              <w:rPr>
                <w:rFonts w:asciiTheme="majorBidi" w:hAnsiTheme="majorBidi" w:cstheme="majorBidi"/>
              </w:rPr>
              <w:t>1,608,960</w:t>
            </w:r>
          </w:p>
        </w:tc>
        <w:tc>
          <w:tcPr>
            <w:tcW w:w="142" w:type="dxa"/>
            <w:tcBorders>
              <w:top w:val="nil"/>
              <w:bottom w:val="nil"/>
            </w:tcBorders>
            <w:vAlign w:val="bottom"/>
          </w:tcPr>
          <w:p w14:paraId="37BA22ED"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rPr>
            </w:pPr>
          </w:p>
        </w:tc>
        <w:tc>
          <w:tcPr>
            <w:tcW w:w="996" w:type="dxa"/>
            <w:tcBorders>
              <w:top w:val="single" w:sz="6" w:space="0" w:color="auto"/>
              <w:bottom w:val="double" w:sz="6" w:space="0" w:color="auto"/>
            </w:tcBorders>
            <w:vAlign w:val="bottom"/>
          </w:tcPr>
          <w:p w14:paraId="7ADABC47" w14:textId="30D88AA4" w:rsidR="0086212F" w:rsidRPr="0086212F" w:rsidRDefault="0086212F" w:rsidP="0086212F">
            <w:pPr>
              <w:tabs>
                <w:tab w:val="left" w:pos="783"/>
              </w:tabs>
              <w:spacing w:line="300" w:lineRule="exact"/>
              <w:ind w:right="57"/>
              <w:jc w:val="right"/>
              <w:rPr>
                <w:rFonts w:asciiTheme="majorBidi" w:hAnsiTheme="majorBidi" w:cstheme="majorBidi"/>
              </w:rPr>
            </w:pPr>
            <w:r w:rsidRPr="0086212F">
              <w:rPr>
                <w:rFonts w:asciiTheme="majorBidi" w:hAnsiTheme="majorBidi" w:cstheme="majorBidi"/>
              </w:rPr>
              <w:t>1,031,696</w:t>
            </w:r>
          </w:p>
        </w:tc>
        <w:tc>
          <w:tcPr>
            <w:tcW w:w="142" w:type="dxa"/>
            <w:tcBorders>
              <w:top w:val="nil"/>
              <w:bottom w:val="nil"/>
            </w:tcBorders>
            <w:vAlign w:val="bottom"/>
          </w:tcPr>
          <w:p w14:paraId="3475FC5C" w14:textId="77777777" w:rsidR="0086212F" w:rsidRPr="0086212F" w:rsidRDefault="0086212F" w:rsidP="0086212F">
            <w:pPr>
              <w:tabs>
                <w:tab w:val="left" w:pos="783"/>
              </w:tabs>
              <w:spacing w:line="300" w:lineRule="exact"/>
              <w:ind w:right="57"/>
              <w:jc w:val="right"/>
              <w:rPr>
                <w:rFonts w:asciiTheme="majorBidi" w:hAnsiTheme="majorBidi" w:cstheme="majorBidi"/>
              </w:rPr>
            </w:pPr>
          </w:p>
        </w:tc>
        <w:tc>
          <w:tcPr>
            <w:tcW w:w="992" w:type="dxa"/>
            <w:tcBorders>
              <w:top w:val="single" w:sz="6" w:space="0" w:color="auto"/>
              <w:bottom w:val="double" w:sz="6" w:space="0" w:color="auto"/>
            </w:tcBorders>
            <w:vAlign w:val="bottom"/>
          </w:tcPr>
          <w:p w14:paraId="2D5F25F9" w14:textId="7E4B915D" w:rsidR="0086212F" w:rsidRPr="0086212F" w:rsidRDefault="0086212F" w:rsidP="0086212F">
            <w:pPr>
              <w:tabs>
                <w:tab w:val="left" w:pos="783"/>
              </w:tabs>
              <w:spacing w:line="300" w:lineRule="exact"/>
              <w:ind w:right="57"/>
              <w:jc w:val="right"/>
              <w:rPr>
                <w:rFonts w:asciiTheme="majorBidi" w:hAnsiTheme="majorBidi" w:cstheme="majorBidi"/>
              </w:rPr>
            </w:pPr>
            <w:r w:rsidRPr="0086212F">
              <w:rPr>
                <w:rFonts w:asciiTheme="majorBidi" w:hAnsiTheme="majorBidi" w:cstheme="majorBidi"/>
              </w:rPr>
              <w:t>804,480</w:t>
            </w:r>
          </w:p>
        </w:tc>
        <w:tc>
          <w:tcPr>
            <w:tcW w:w="142" w:type="dxa"/>
            <w:tcBorders>
              <w:top w:val="nil"/>
              <w:bottom w:val="nil"/>
            </w:tcBorders>
            <w:vAlign w:val="bottom"/>
          </w:tcPr>
          <w:p w14:paraId="36407F0D"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cs/>
              </w:rPr>
            </w:pPr>
          </w:p>
        </w:tc>
        <w:tc>
          <w:tcPr>
            <w:tcW w:w="992" w:type="dxa"/>
            <w:tcBorders>
              <w:top w:val="single" w:sz="6" w:space="0" w:color="auto"/>
              <w:bottom w:val="double" w:sz="6" w:space="0" w:color="auto"/>
            </w:tcBorders>
            <w:vAlign w:val="bottom"/>
          </w:tcPr>
          <w:p w14:paraId="6356D509" w14:textId="34148A2E" w:rsidR="0086212F" w:rsidRPr="0086212F" w:rsidRDefault="0086212F" w:rsidP="0086212F">
            <w:pPr>
              <w:tabs>
                <w:tab w:val="left" w:pos="783"/>
              </w:tabs>
              <w:spacing w:line="300" w:lineRule="exact"/>
              <w:ind w:right="57"/>
              <w:jc w:val="right"/>
              <w:rPr>
                <w:rFonts w:asciiTheme="majorBidi" w:eastAsiaTheme="minorHAnsi" w:hAnsiTheme="majorBidi" w:cstheme="majorBidi"/>
              </w:rPr>
            </w:pPr>
            <w:r w:rsidRPr="0086212F">
              <w:rPr>
                <w:rFonts w:asciiTheme="majorBidi" w:eastAsiaTheme="minorHAnsi" w:hAnsiTheme="majorBidi" w:cstheme="majorBidi"/>
              </w:rPr>
              <w:t>515,848</w:t>
            </w:r>
          </w:p>
        </w:tc>
        <w:tc>
          <w:tcPr>
            <w:tcW w:w="142" w:type="dxa"/>
            <w:tcBorders>
              <w:top w:val="nil"/>
              <w:bottom w:val="nil"/>
            </w:tcBorders>
            <w:vAlign w:val="bottom"/>
          </w:tcPr>
          <w:p w14:paraId="1537A6C5" w14:textId="77777777" w:rsidR="0086212F" w:rsidRPr="0086212F" w:rsidRDefault="0086212F" w:rsidP="0086212F">
            <w:pPr>
              <w:tabs>
                <w:tab w:val="left" w:pos="783"/>
              </w:tabs>
              <w:spacing w:line="300" w:lineRule="exact"/>
              <w:ind w:right="57"/>
              <w:jc w:val="right"/>
              <w:rPr>
                <w:rFonts w:asciiTheme="majorBidi" w:hAnsiTheme="majorBidi" w:cstheme="majorBidi"/>
                <w:color w:val="FF0000"/>
              </w:rPr>
            </w:pPr>
          </w:p>
        </w:tc>
        <w:tc>
          <w:tcPr>
            <w:tcW w:w="1134" w:type="dxa"/>
            <w:tcBorders>
              <w:top w:val="single" w:sz="6" w:space="0" w:color="auto"/>
              <w:bottom w:val="double" w:sz="6" w:space="0" w:color="auto"/>
            </w:tcBorders>
            <w:vAlign w:val="bottom"/>
          </w:tcPr>
          <w:p w14:paraId="130587A5" w14:textId="1305E80C" w:rsidR="0086212F" w:rsidRPr="0086212F" w:rsidRDefault="0086212F" w:rsidP="0086212F">
            <w:pPr>
              <w:tabs>
                <w:tab w:val="left" w:pos="783"/>
              </w:tabs>
              <w:spacing w:line="300" w:lineRule="exact"/>
              <w:ind w:right="57"/>
              <w:jc w:val="right"/>
              <w:rPr>
                <w:rFonts w:asciiTheme="majorBidi" w:eastAsiaTheme="minorHAnsi" w:hAnsiTheme="majorBidi" w:cstheme="majorBidi"/>
              </w:rPr>
            </w:pPr>
            <w:r w:rsidRPr="0086212F">
              <w:rPr>
                <w:rFonts w:asciiTheme="majorBidi" w:eastAsiaTheme="minorHAnsi" w:hAnsiTheme="majorBidi" w:cstheme="majorBidi"/>
              </w:rPr>
              <w:t>2,222,395</w:t>
            </w:r>
          </w:p>
        </w:tc>
      </w:tr>
    </w:tbl>
    <w:p w14:paraId="444702A3" w14:textId="77777777" w:rsidR="007408A8" w:rsidRPr="005E0CDA" w:rsidRDefault="007408A8" w:rsidP="00187F89">
      <w:pPr>
        <w:widowControl w:val="0"/>
        <w:tabs>
          <w:tab w:val="left" w:pos="284"/>
        </w:tabs>
        <w:autoSpaceDE/>
        <w:autoSpaceDN/>
        <w:adjustRightInd/>
        <w:spacing w:line="360" w:lineRule="exact"/>
        <w:ind w:left="284" w:hanging="426"/>
        <w:jc w:val="thaiDistribute"/>
        <w:rPr>
          <w:rFonts w:asciiTheme="majorBidi" w:hAnsiTheme="majorBidi" w:cstheme="majorBidi"/>
          <w:b/>
          <w:bCs/>
          <w:sz w:val="32"/>
          <w:szCs w:val="32"/>
        </w:rPr>
      </w:pPr>
    </w:p>
    <w:p w14:paraId="733CF86F" w14:textId="66EBE6E7" w:rsidR="007408A8" w:rsidRPr="005E0CDA" w:rsidRDefault="007408A8" w:rsidP="00187F89">
      <w:pPr>
        <w:tabs>
          <w:tab w:val="left" w:pos="851"/>
        </w:tabs>
        <w:spacing w:line="360" w:lineRule="exact"/>
        <w:ind w:left="284" w:hanging="567"/>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6"/>
          <w:szCs w:val="36"/>
        </w:rPr>
        <w:tab/>
      </w:r>
      <w:r w:rsidRPr="005E0CDA">
        <w:rPr>
          <w:rFonts w:asciiTheme="majorBidi" w:hAnsiTheme="majorBidi" w:cstheme="majorBidi"/>
          <w:sz w:val="32"/>
          <w:szCs w:val="32"/>
        </w:rPr>
        <w:t xml:space="preserve">The resolutions of the Extraordinary General Meeting of Shareholders No. </w:t>
      </w:r>
      <w:r w:rsidR="00ED1EE6" w:rsidRPr="005E0CDA">
        <w:rPr>
          <w:rFonts w:asciiTheme="majorBidi" w:hAnsiTheme="majorBidi" w:cstheme="majorBidi"/>
          <w:sz w:val="32"/>
          <w:szCs w:val="32"/>
        </w:rPr>
        <w:t>1</w:t>
      </w:r>
      <w:r w:rsidRPr="005E0CDA">
        <w:rPr>
          <w:rFonts w:asciiTheme="majorBidi" w:hAnsiTheme="majorBidi" w:cstheme="majorBidi"/>
          <w:sz w:val="32"/>
          <w:szCs w:val="32"/>
        </w:rPr>
        <w:t>/202</w:t>
      </w:r>
      <w:r w:rsidR="00ED1EE6" w:rsidRPr="005E0CDA">
        <w:rPr>
          <w:rFonts w:asciiTheme="majorBidi" w:hAnsiTheme="majorBidi" w:cstheme="majorBidi"/>
          <w:sz w:val="32"/>
          <w:szCs w:val="32"/>
        </w:rPr>
        <w:t>3</w:t>
      </w:r>
      <w:r w:rsidRPr="005E0CDA">
        <w:rPr>
          <w:rFonts w:asciiTheme="majorBidi" w:hAnsiTheme="majorBidi" w:cstheme="majorBidi"/>
          <w:sz w:val="32"/>
          <w:szCs w:val="32"/>
        </w:rPr>
        <w:t xml:space="preserve"> held on March 14, 202</w:t>
      </w:r>
      <w:r w:rsidR="00ED1EE6" w:rsidRPr="005E0CDA">
        <w:rPr>
          <w:rFonts w:asciiTheme="majorBidi" w:hAnsiTheme="majorBidi" w:cstheme="majorBidi"/>
          <w:sz w:val="32"/>
          <w:szCs w:val="32"/>
        </w:rPr>
        <w:t>3</w:t>
      </w:r>
      <w:r w:rsidRPr="005E0CDA">
        <w:rPr>
          <w:rFonts w:asciiTheme="majorBidi" w:hAnsiTheme="majorBidi" w:cstheme="majorBidi"/>
          <w:sz w:val="32"/>
          <w:szCs w:val="32"/>
        </w:rPr>
        <w:t xml:space="preserve"> with important details as follows:</w:t>
      </w:r>
    </w:p>
    <w:p w14:paraId="1DE5FDCD" w14:textId="70969744" w:rsidR="00ED1EE6" w:rsidRPr="005E0CDA" w:rsidRDefault="00ED1EE6" w:rsidP="00187F89">
      <w:pPr>
        <w:spacing w:line="360" w:lineRule="exact"/>
        <w:ind w:left="1134" w:hanging="283"/>
        <w:jc w:val="thaiDistribute"/>
        <w:rPr>
          <w:rFonts w:asciiTheme="majorBidi" w:hAnsiTheme="majorBidi" w:cstheme="majorBidi"/>
          <w:spacing w:val="-2"/>
          <w:sz w:val="32"/>
          <w:szCs w:val="32"/>
        </w:rPr>
      </w:pPr>
      <w:r w:rsidRPr="005E0CDA">
        <w:rPr>
          <w:rFonts w:asciiTheme="majorBidi" w:hAnsiTheme="majorBidi" w:cstheme="majorBidi"/>
          <w:sz w:val="32"/>
          <w:szCs w:val="32"/>
        </w:rPr>
        <w:t xml:space="preserve">1. </w:t>
      </w:r>
      <w:r w:rsidRPr="005E0CDA">
        <w:rPr>
          <w:rFonts w:asciiTheme="majorBidi" w:hAnsiTheme="majorBidi" w:cstheme="majorBidi"/>
          <w:sz w:val="32"/>
          <w:szCs w:val="32"/>
        </w:rPr>
        <w:tab/>
      </w:r>
      <w:r w:rsidRPr="005E0CDA">
        <w:rPr>
          <w:rFonts w:asciiTheme="majorBidi" w:hAnsiTheme="majorBidi" w:cstheme="majorBidi"/>
          <w:spacing w:val="-4"/>
          <w:sz w:val="32"/>
          <w:szCs w:val="32"/>
        </w:rPr>
        <w:t xml:space="preserve">Approved the increase of the Company’s registered capital of Baht </w:t>
      </w:r>
      <w:r w:rsidR="008A5B2B" w:rsidRPr="005E0CDA">
        <w:rPr>
          <w:rFonts w:asciiTheme="majorBidi" w:hAnsiTheme="majorBidi" w:cstheme="majorBidi"/>
          <w:spacing w:val="-4"/>
          <w:sz w:val="32"/>
          <w:szCs w:val="32"/>
        </w:rPr>
        <w:t>294,648,761.50</w:t>
      </w:r>
      <w:r w:rsidRPr="005E0CDA">
        <w:rPr>
          <w:rFonts w:asciiTheme="majorBidi" w:hAnsiTheme="majorBidi" w:cstheme="majorBidi"/>
          <w:spacing w:val="-4"/>
          <w:sz w:val="32"/>
          <w:szCs w:val="32"/>
        </w:rPr>
        <w:t xml:space="preserve"> from the existing registered capital of Baht </w:t>
      </w:r>
      <w:r w:rsidR="008A5B2B" w:rsidRPr="005E0CDA">
        <w:rPr>
          <w:rFonts w:asciiTheme="majorBidi" w:hAnsiTheme="majorBidi" w:cstheme="majorBidi"/>
          <w:spacing w:val="-4"/>
          <w:sz w:val="32"/>
          <w:szCs w:val="32"/>
        </w:rPr>
        <w:t>509,831,363.00</w:t>
      </w:r>
      <w:r w:rsidRPr="005E0CDA">
        <w:rPr>
          <w:rFonts w:asciiTheme="majorBidi" w:hAnsiTheme="majorBidi" w:cstheme="majorBidi"/>
          <w:spacing w:val="-4"/>
          <w:sz w:val="32"/>
          <w:szCs w:val="32"/>
        </w:rPr>
        <w:t xml:space="preserve"> to the new registered capital of Baht </w:t>
      </w:r>
      <w:r w:rsidR="008A5B2B" w:rsidRPr="005E0CDA">
        <w:rPr>
          <w:rFonts w:asciiTheme="majorBidi" w:hAnsiTheme="majorBidi" w:cstheme="majorBidi"/>
          <w:spacing w:val="-4"/>
          <w:sz w:val="32"/>
          <w:szCs w:val="32"/>
        </w:rPr>
        <w:t>804,480,124.50</w:t>
      </w:r>
      <w:r w:rsidRPr="005E0CDA">
        <w:rPr>
          <w:rFonts w:asciiTheme="majorBidi" w:hAnsiTheme="majorBidi" w:cstheme="majorBidi"/>
          <w:spacing w:val="-4"/>
          <w:sz w:val="32"/>
          <w:szCs w:val="32"/>
        </w:rPr>
        <w:t xml:space="preserve"> by issuing </w:t>
      </w:r>
      <w:r w:rsidR="008A5B2B" w:rsidRPr="005E0CDA">
        <w:rPr>
          <w:rFonts w:asciiTheme="majorBidi" w:hAnsiTheme="majorBidi" w:cstheme="majorBidi"/>
          <w:spacing w:val="-4"/>
          <w:sz w:val="32"/>
          <w:szCs w:val="32"/>
        </w:rPr>
        <w:t>589,297,523</w:t>
      </w:r>
      <w:r w:rsidRPr="005E0CDA">
        <w:rPr>
          <w:rFonts w:asciiTheme="majorBidi" w:hAnsiTheme="majorBidi" w:cstheme="majorBidi"/>
          <w:spacing w:val="-4"/>
          <w:sz w:val="32"/>
          <w:szCs w:val="32"/>
        </w:rPr>
        <w:t xml:space="preserve"> newly issued ordinary shares at the par value of Baht 0.50 </w:t>
      </w:r>
      <w:r w:rsidR="008A5B2B" w:rsidRPr="005E0CDA">
        <w:rPr>
          <w:rFonts w:asciiTheme="majorBidi" w:hAnsiTheme="majorBidi" w:cstheme="majorBidi"/>
          <w:spacing w:val="-4"/>
          <w:sz w:val="32"/>
          <w:szCs w:val="32"/>
        </w:rPr>
        <w:t>for</w:t>
      </w:r>
    </w:p>
    <w:p w14:paraId="5C35FF8A" w14:textId="13E7317A" w:rsidR="008A5B2B" w:rsidRPr="005E0CDA" w:rsidRDefault="008A5B2B" w:rsidP="00187F89">
      <w:pPr>
        <w:spacing w:line="360" w:lineRule="exact"/>
        <w:ind w:left="1134" w:hanging="283"/>
        <w:jc w:val="thaiDistribute"/>
        <w:rPr>
          <w:rFonts w:asciiTheme="majorBidi" w:hAnsiTheme="majorBidi" w:cstheme="majorBidi"/>
          <w:spacing w:val="-2"/>
          <w:sz w:val="32"/>
          <w:szCs w:val="32"/>
        </w:rPr>
      </w:pPr>
      <w:r w:rsidRPr="005E0CDA">
        <w:rPr>
          <w:rFonts w:asciiTheme="majorBidi" w:hAnsiTheme="majorBidi" w:cstheme="majorBidi"/>
          <w:spacing w:val="-2"/>
          <w:sz w:val="32"/>
          <w:szCs w:val="32"/>
        </w:rPr>
        <w:tab/>
        <w:t>(1)</w:t>
      </w:r>
      <w:r w:rsidRPr="005E0CDA">
        <w:rPr>
          <w:rFonts w:asciiTheme="majorBidi" w:hAnsiTheme="majorBidi" w:cstheme="majorBidi"/>
          <w:spacing w:val="-2"/>
          <w:sz w:val="32"/>
          <w:szCs w:val="32"/>
        </w:rPr>
        <w:tab/>
        <w:t>offering to shareholders according to their shareholding proportion (Right Offering)</w:t>
      </w:r>
    </w:p>
    <w:p w14:paraId="2761CAE5" w14:textId="7F610FAE" w:rsidR="008A5B2B" w:rsidRPr="005E0CDA" w:rsidRDefault="008A5B2B" w:rsidP="00187F89">
      <w:pPr>
        <w:spacing w:line="360" w:lineRule="exact"/>
        <w:ind w:left="1134" w:hanging="283"/>
        <w:jc w:val="thaiDistribute"/>
        <w:rPr>
          <w:rFonts w:asciiTheme="majorBidi" w:hAnsiTheme="majorBidi" w:cstheme="majorBidi"/>
          <w:spacing w:val="-2"/>
          <w:sz w:val="32"/>
          <w:szCs w:val="32"/>
        </w:rPr>
      </w:pPr>
      <w:r w:rsidRPr="005E0CDA">
        <w:rPr>
          <w:rFonts w:asciiTheme="majorBidi" w:hAnsiTheme="majorBidi" w:cstheme="majorBidi"/>
          <w:spacing w:val="-2"/>
          <w:sz w:val="32"/>
          <w:szCs w:val="32"/>
        </w:rPr>
        <w:tab/>
        <w:t>(2) offering to specific persons by way of private placement</w:t>
      </w:r>
      <w:r w:rsidR="00695546" w:rsidRPr="005E0CDA">
        <w:rPr>
          <w:rFonts w:asciiTheme="majorBidi" w:hAnsiTheme="majorBidi" w:cstheme="majorBidi"/>
          <w:spacing w:val="-2"/>
          <w:sz w:val="32"/>
          <w:szCs w:val="32"/>
        </w:rPr>
        <w:t xml:space="preserve"> and</w:t>
      </w:r>
    </w:p>
    <w:p w14:paraId="1000E92D" w14:textId="1DCE75F4" w:rsidR="008A5B2B" w:rsidRPr="005E0CDA" w:rsidRDefault="008A5B2B" w:rsidP="00187F89">
      <w:pPr>
        <w:spacing w:line="360" w:lineRule="exact"/>
        <w:ind w:left="1134" w:hanging="283"/>
        <w:jc w:val="thaiDistribute"/>
        <w:rPr>
          <w:rFonts w:asciiTheme="majorBidi" w:hAnsiTheme="majorBidi" w:cstheme="majorBidi"/>
          <w:spacing w:val="-2"/>
          <w:sz w:val="32"/>
          <w:szCs w:val="32"/>
        </w:rPr>
      </w:pPr>
      <w:r w:rsidRPr="005E0CDA">
        <w:rPr>
          <w:rFonts w:asciiTheme="majorBidi" w:hAnsiTheme="majorBidi" w:cstheme="majorBidi"/>
          <w:spacing w:val="-2"/>
          <w:sz w:val="32"/>
          <w:szCs w:val="32"/>
        </w:rPr>
        <w:tab/>
        <w:t>(3) accommodating the adjustment of rights of the Convertible Debentures issued to NHTPE</w:t>
      </w:r>
    </w:p>
    <w:p w14:paraId="0513B6A2" w14:textId="5AE91B77" w:rsidR="007408A8" w:rsidRPr="005E0CDA" w:rsidRDefault="008A5B2B" w:rsidP="00187F89">
      <w:pPr>
        <w:spacing w:line="360" w:lineRule="exact"/>
        <w:ind w:left="1134" w:hanging="283"/>
        <w:jc w:val="thaiDistribute"/>
        <w:rPr>
          <w:rFonts w:asciiTheme="majorBidi" w:hAnsiTheme="majorBidi" w:cstheme="majorBidi"/>
          <w:sz w:val="32"/>
          <w:szCs w:val="32"/>
        </w:rPr>
      </w:pPr>
      <w:r w:rsidRPr="005E0CDA">
        <w:rPr>
          <w:rFonts w:asciiTheme="majorBidi" w:hAnsiTheme="majorBidi" w:cstheme="majorBidi"/>
          <w:sz w:val="32"/>
          <w:szCs w:val="32"/>
        </w:rPr>
        <w:t>2</w:t>
      </w:r>
      <w:r w:rsidR="007408A8" w:rsidRPr="005E0CDA">
        <w:rPr>
          <w:rFonts w:asciiTheme="majorBidi" w:hAnsiTheme="majorBidi" w:cstheme="majorBidi"/>
          <w:sz w:val="32"/>
          <w:szCs w:val="32"/>
        </w:rPr>
        <w:t xml:space="preserve">. </w:t>
      </w:r>
      <w:r w:rsidR="007408A8" w:rsidRPr="005E0CDA">
        <w:rPr>
          <w:rFonts w:asciiTheme="majorBidi" w:hAnsiTheme="majorBidi" w:cstheme="majorBidi"/>
          <w:sz w:val="32"/>
          <w:szCs w:val="32"/>
        </w:rPr>
        <w:tab/>
        <w:t xml:space="preserve">Approved the issuance and </w:t>
      </w:r>
      <w:r w:rsidRPr="005E0CDA">
        <w:rPr>
          <w:rFonts w:asciiTheme="majorBidi" w:hAnsiTheme="majorBidi" w:cstheme="majorBidi"/>
          <w:sz w:val="32"/>
          <w:szCs w:val="32"/>
        </w:rPr>
        <w:t>allocation</w:t>
      </w:r>
      <w:r w:rsidR="007408A8" w:rsidRPr="005E0CDA">
        <w:rPr>
          <w:rFonts w:asciiTheme="majorBidi" w:hAnsiTheme="majorBidi" w:cstheme="majorBidi"/>
          <w:sz w:val="32"/>
          <w:szCs w:val="32"/>
        </w:rPr>
        <w:t xml:space="preserve"> of newly issued </w:t>
      </w:r>
      <w:r w:rsidRPr="005E0CDA">
        <w:rPr>
          <w:rFonts w:asciiTheme="majorBidi" w:hAnsiTheme="majorBidi" w:cstheme="majorBidi"/>
          <w:sz w:val="32"/>
          <w:szCs w:val="32"/>
        </w:rPr>
        <w:t>ordinary shares</w:t>
      </w:r>
    </w:p>
    <w:p w14:paraId="3BCF97EC" w14:textId="667D520B" w:rsidR="008A5B2B" w:rsidRPr="005E0CDA" w:rsidRDefault="008A5B2B" w:rsidP="00187F89">
      <w:pPr>
        <w:spacing w:line="360" w:lineRule="exact"/>
        <w:ind w:left="1560" w:hanging="426"/>
        <w:jc w:val="thaiDistribute"/>
        <w:rPr>
          <w:rFonts w:asciiTheme="majorBidi" w:hAnsiTheme="majorBidi" w:cstheme="majorBidi"/>
          <w:sz w:val="32"/>
          <w:szCs w:val="32"/>
        </w:rPr>
      </w:pPr>
      <w:r w:rsidRPr="005E0CDA">
        <w:rPr>
          <w:rFonts w:asciiTheme="majorBidi" w:hAnsiTheme="majorBidi" w:cstheme="majorBidi"/>
          <w:sz w:val="32"/>
          <w:szCs w:val="32"/>
        </w:rPr>
        <w:t>2.1</w:t>
      </w:r>
      <w:r w:rsidRPr="005E0CDA">
        <w:rPr>
          <w:rFonts w:asciiTheme="majorBidi" w:hAnsiTheme="majorBidi" w:cstheme="majorBidi"/>
          <w:sz w:val="32"/>
          <w:szCs w:val="32"/>
        </w:rPr>
        <w:tab/>
      </w:r>
      <w:r w:rsidR="003A2E92" w:rsidRPr="005E0CDA">
        <w:rPr>
          <w:rFonts w:asciiTheme="majorBidi" w:hAnsiTheme="majorBidi" w:cstheme="majorBidi"/>
          <w:sz w:val="32"/>
          <w:szCs w:val="32"/>
        </w:rPr>
        <w:t xml:space="preserve">Allocation of the newly issued ordinary shares of not exceeding 510,043,387 shares to the existing shareholders of the Company in proportion to the number of shares held by each individual (Rights Offering). The Company reserves the right to only allocate the newly issued shares to the shareholders of the Company whose domicile is in Thailand and on March 23, 2023 which is the date for determining the shareholders who are entitled to be allocated and offered the newly issued shares (Record Date). The allocation ratio is 2 existing shares per 1 new share with the offering price of </w:t>
      </w:r>
      <w:r w:rsidR="00CE65D6" w:rsidRPr="005E0CDA">
        <w:rPr>
          <w:rFonts w:asciiTheme="majorBidi" w:hAnsiTheme="majorBidi" w:cstheme="majorBidi"/>
          <w:sz w:val="32"/>
          <w:szCs w:val="32"/>
        </w:rPr>
        <w:t xml:space="preserve">Baht </w:t>
      </w:r>
      <w:r w:rsidR="003A2E92" w:rsidRPr="005E0CDA">
        <w:rPr>
          <w:rFonts w:asciiTheme="majorBidi" w:hAnsiTheme="majorBidi" w:cstheme="majorBidi"/>
          <w:sz w:val="32"/>
          <w:szCs w:val="32"/>
        </w:rPr>
        <w:t>3.00.</w:t>
      </w:r>
    </w:p>
    <w:p w14:paraId="0DD31CE8" w14:textId="05C679D5" w:rsidR="003A2E92" w:rsidRPr="005E0CDA" w:rsidRDefault="003A2E92" w:rsidP="00187F89">
      <w:pPr>
        <w:spacing w:line="360" w:lineRule="exact"/>
        <w:ind w:left="1560" w:hanging="426"/>
        <w:jc w:val="thaiDistribute"/>
        <w:rPr>
          <w:rFonts w:asciiTheme="majorBidi" w:hAnsiTheme="majorBidi" w:cstheme="majorBidi"/>
          <w:sz w:val="32"/>
          <w:szCs w:val="32"/>
        </w:rPr>
      </w:pPr>
      <w:r w:rsidRPr="005E0CDA">
        <w:rPr>
          <w:rFonts w:asciiTheme="majorBidi" w:hAnsiTheme="majorBidi" w:cstheme="majorBidi"/>
          <w:sz w:val="32"/>
          <w:szCs w:val="32"/>
        </w:rPr>
        <w:t>2.2</w:t>
      </w:r>
      <w:r w:rsidR="00CE65D6" w:rsidRPr="005E0CDA">
        <w:rPr>
          <w:rFonts w:asciiTheme="majorBidi" w:hAnsiTheme="majorBidi" w:cstheme="majorBidi"/>
          <w:sz w:val="32"/>
          <w:szCs w:val="32"/>
        </w:rPr>
        <w:tab/>
        <w:t>Allocation of the newly issued ordinary shares of not exceeding 66,666,666 shares by way of private placement to Tobo Limited (“Investor”) the offering price at 4.50 Baht per share</w:t>
      </w:r>
      <w:r w:rsidR="00D5593C" w:rsidRPr="005E0CDA">
        <w:rPr>
          <w:rFonts w:asciiTheme="majorBidi" w:hAnsiTheme="majorBidi" w:cstheme="majorBidi"/>
          <w:sz w:val="32"/>
          <w:szCs w:val="32"/>
        </w:rPr>
        <w:t xml:space="preserve"> </w:t>
      </w:r>
      <w:r w:rsidR="00CE65D6" w:rsidRPr="005E0CDA">
        <w:rPr>
          <w:rFonts w:asciiTheme="majorBidi" w:hAnsiTheme="majorBidi" w:cstheme="majorBidi"/>
          <w:sz w:val="32"/>
          <w:szCs w:val="32"/>
        </w:rPr>
        <w:t>with the total value of not exceeding Baht 300,000,000.</w:t>
      </w:r>
    </w:p>
    <w:p w14:paraId="1242FD1A" w14:textId="4F45039E" w:rsidR="00D5593C" w:rsidRPr="005E0CDA" w:rsidRDefault="00D5593C" w:rsidP="00187F89">
      <w:pPr>
        <w:spacing w:line="360" w:lineRule="exact"/>
        <w:ind w:left="1560" w:hanging="426"/>
        <w:jc w:val="thaiDistribute"/>
        <w:rPr>
          <w:rFonts w:asciiTheme="majorBidi" w:hAnsiTheme="majorBidi" w:cstheme="majorBidi"/>
          <w:sz w:val="32"/>
          <w:szCs w:val="32"/>
        </w:rPr>
      </w:pPr>
      <w:r w:rsidRPr="005E0CDA">
        <w:rPr>
          <w:rFonts w:asciiTheme="majorBidi" w:hAnsiTheme="majorBidi" w:cstheme="majorBidi"/>
          <w:sz w:val="32"/>
          <w:szCs w:val="32"/>
        </w:rPr>
        <w:t>2.3</w:t>
      </w:r>
      <w:r w:rsidRPr="005E0CDA">
        <w:rPr>
          <w:rFonts w:asciiTheme="majorBidi" w:hAnsiTheme="majorBidi" w:cstheme="majorBidi"/>
          <w:sz w:val="32"/>
          <w:szCs w:val="32"/>
        </w:rPr>
        <w:tab/>
        <w:t>Allocation of the newly issued ordinary shares of not exceeding 12,587,470 shares to accommodate the adjustment of rights of the Convertible Debentures issued to NHTPE.</w:t>
      </w:r>
    </w:p>
    <w:p w14:paraId="58FE67AE" w14:textId="22D0E57D" w:rsidR="007408A8" w:rsidRPr="005E0CDA" w:rsidRDefault="00536D38" w:rsidP="00187F89">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5E0CDA">
        <w:rPr>
          <w:rFonts w:asciiTheme="majorBidi" w:hAnsiTheme="majorBidi" w:cstheme="majorBidi"/>
          <w:b/>
          <w:bCs/>
          <w:sz w:val="32"/>
          <w:szCs w:val="32"/>
        </w:rPr>
        <w:t>27</w:t>
      </w:r>
      <w:r w:rsidR="007408A8" w:rsidRPr="005E0CDA">
        <w:rPr>
          <w:rFonts w:asciiTheme="majorBidi" w:hAnsiTheme="majorBidi" w:cstheme="majorBidi"/>
          <w:b/>
          <w:bCs/>
          <w:sz w:val="32"/>
          <w:szCs w:val="32"/>
        </w:rPr>
        <w:t>.</w:t>
      </w:r>
      <w:r w:rsidR="007408A8" w:rsidRPr="005E0CDA">
        <w:rPr>
          <w:rFonts w:asciiTheme="majorBidi" w:hAnsiTheme="majorBidi" w:cstheme="majorBidi"/>
          <w:b/>
          <w:bCs/>
          <w:sz w:val="32"/>
          <w:szCs w:val="32"/>
        </w:rPr>
        <w:tab/>
        <w:t xml:space="preserve">INCOME TAX </w:t>
      </w:r>
    </w:p>
    <w:p w14:paraId="32DC508F" w14:textId="6BEA218D"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r>
      <w:r w:rsidR="00536D38" w:rsidRPr="005E0CDA">
        <w:rPr>
          <w:rFonts w:asciiTheme="majorBidi" w:hAnsiTheme="majorBidi" w:cstheme="majorBidi"/>
          <w:sz w:val="32"/>
          <w:szCs w:val="32"/>
        </w:rPr>
        <w:t>Interim corporate income tax was calculated on profit before income tax for the period, using the estimated effective tax rate for the year. Income tax expenses for the three-month</w:t>
      </w:r>
      <w:r w:rsidR="00B11901" w:rsidRPr="005E0CDA">
        <w:rPr>
          <w:rFonts w:asciiTheme="majorBidi" w:hAnsiTheme="majorBidi" w:cstheme="majorBidi"/>
          <w:sz w:val="32"/>
          <w:szCs w:val="32"/>
        </w:rPr>
        <w:t xml:space="preserve"> and six-month</w:t>
      </w:r>
      <w:r w:rsidR="00536D38" w:rsidRPr="005E0CDA">
        <w:rPr>
          <w:rFonts w:asciiTheme="majorBidi" w:hAnsiTheme="majorBidi" w:cstheme="majorBidi"/>
          <w:sz w:val="32"/>
          <w:szCs w:val="32"/>
        </w:rPr>
        <w:t xml:space="preserve"> periods ended </w:t>
      </w:r>
      <w:r w:rsidR="00B11901" w:rsidRPr="005E0CDA">
        <w:rPr>
          <w:rFonts w:asciiTheme="majorBidi" w:hAnsiTheme="majorBidi" w:cstheme="majorBidi"/>
          <w:sz w:val="32"/>
          <w:szCs w:val="32"/>
        </w:rPr>
        <w:t>June 30</w:t>
      </w:r>
      <w:r w:rsidR="00536D38" w:rsidRPr="005E0CDA">
        <w:rPr>
          <w:rFonts w:asciiTheme="majorBidi" w:hAnsiTheme="majorBidi" w:cstheme="majorBidi"/>
          <w:sz w:val="32"/>
          <w:szCs w:val="32"/>
        </w:rPr>
        <w:t>, 2023 and 2022 are as follows:</w:t>
      </w:r>
    </w:p>
    <w:tbl>
      <w:tblPr>
        <w:tblW w:w="8852" w:type="dxa"/>
        <w:tblInd w:w="280" w:type="dxa"/>
        <w:tblLayout w:type="fixed"/>
        <w:tblCellMar>
          <w:left w:w="28" w:type="dxa"/>
          <w:right w:w="28" w:type="dxa"/>
        </w:tblCellMar>
        <w:tblLook w:val="04A0" w:firstRow="1" w:lastRow="0" w:firstColumn="1" w:lastColumn="0" w:noHBand="0" w:noVBand="1"/>
      </w:tblPr>
      <w:tblGrid>
        <w:gridCol w:w="3831"/>
        <w:gridCol w:w="1134"/>
        <w:gridCol w:w="144"/>
        <w:gridCol w:w="1132"/>
        <w:gridCol w:w="154"/>
        <w:gridCol w:w="1122"/>
        <w:gridCol w:w="140"/>
        <w:gridCol w:w="1195"/>
      </w:tblGrid>
      <w:tr w:rsidR="007408A8" w:rsidRPr="00581BBC" w14:paraId="5E2CC793" w14:textId="77777777" w:rsidTr="005E7E3D">
        <w:trPr>
          <w:tblHeader/>
        </w:trPr>
        <w:tc>
          <w:tcPr>
            <w:tcW w:w="3831" w:type="dxa"/>
          </w:tcPr>
          <w:p w14:paraId="490B4954" w14:textId="77777777" w:rsidR="007408A8" w:rsidRPr="00581BBC" w:rsidRDefault="007408A8" w:rsidP="0032029B">
            <w:pPr>
              <w:tabs>
                <w:tab w:val="left" w:pos="900"/>
                <w:tab w:val="left" w:pos="1440"/>
                <w:tab w:val="left" w:pos="1785"/>
                <w:tab w:val="right" w:pos="9295"/>
              </w:tabs>
              <w:spacing w:line="280" w:lineRule="exact"/>
              <w:ind w:left="360" w:hanging="360"/>
              <w:jc w:val="right"/>
              <w:rPr>
                <w:rFonts w:asciiTheme="majorBidi" w:hAnsiTheme="majorBidi" w:cstheme="majorBidi"/>
                <w:cs/>
              </w:rPr>
            </w:pPr>
          </w:p>
        </w:tc>
        <w:tc>
          <w:tcPr>
            <w:tcW w:w="5021" w:type="dxa"/>
            <w:gridSpan w:val="7"/>
            <w:tcBorders>
              <w:bottom w:val="single" w:sz="6" w:space="0" w:color="auto"/>
            </w:tcBorders>
          </w:tcPr>
          <w:p w14:paraId="5108EB04" w14:textId="77777777" w:rsidR="007408A8" w:rsidRPr="00581BBC" w:rsidRDefault="007408A8" w:rsidP="0032029B">
            <w:pPr>
              <w:tabs>
                <w:tab w:val="left" w:pos="900"/>
                <w:tab w:val="left" w:pos="1440"/>
                <w:tab w:val="left" w:pos="1785"/>
                <w:tab w:val="right" w:pos="9295"/>
              </w:tabs>
              <w:spacing w:line="280" w:lineRule="exact"/>
              <w:ind w:left="360" w:hanging="360"/>
              <w:jc w:val="center"/>
              <w:rPr>
                <w:rFonts w:asciiTheme="majorBidi" w:hAnsiTheme="majorBidi" w:cstheme="majorBidi"/>
                <w:cs/>
              </w:rPr>
            </w:pPr>
            <w:r w:rsidRPr="00581BBC">
              <w:rPr>
                <w:rFonts w:asciiTheme="majorBidi" w:hAnsiTheme="majorBidi" w:cstheme="majorBidi"/>
              </w:rPr>
              <w:t>In Thousand Baht</w:t>
            </w:r>
          </w:p>
        </w:tc>
      </w:tr>
      <w:tr w:rsidR="005E7E3D" w:rsidRPr="00581BBC" w14:paraId="27327EF7" w14:textId="77777777" w:rsidTr="005E7E3D">
        <w:trPr>
          <w:tblHeader/>
        </w:trPr>
        <w:tc>
          <w:tcPr>
            <w:tcW w:w="3831" w:type="dxa"/>
          </w:tcPr>
          <w:p w14:paraId="60C0EED7" w14:textId="77777777" w:rsidR="005E7E3D" w:rsidRPr="00581BBC" w:rsidRDefault="005E7E3D" w:rsidP="0032029B">
            <w:pPr>
              <w:tabs>
                <w:tab w:val="left" w:pos="900"/>
                <w:tab w:val="left" w:pos="1440"/>
                <w:tab w:val="left" w:pos="1785"/>
                <w:tab w:val="right" w:pos="9295"/>
              </w:tabs>
              <w:spacing w:line="280" w:lineRule="exact"/>
              <w:ind w:left="360" w:hanging="360"/>
              <w:jc w:val="right"/>
              <w:rPr>
                <w:rFonts w:asciiTheme="majorBidi" w:hAnsiTheme="majorBidi" w:cstheme="majorBidi"/>
                <w:cs/>
              </w:rPr>
            </w:pPr>
          </w:p>
        </w:tc>
        <w:tc>
          <w:tcPr>
            <w:tcW w:w="5021" w:type="dxa"/>
            <w:gridSpan w:val="7"/>
            <w:tcBorders>
              <w:bottom w:val="single" w:sz="6" w:space="0" w:color="auto"/>
            </w:tcBorders>
          </w:tcPr>
          <w:p w14:paraId="64979B6D" w14:textId="2D521FB1" w:rsidR="005E7E3D" w:rsidRPr="00581BBC" w:rsidRDefault="005E7E3D" w:rsidP="0032029B">
            <w:pPr>
              <w:tabs>
                <w:tab w:val="left" w:pos="900"/>
                <w:tab w:val="left" w:pos="1440"/>
                <w:tab w:val="left" w:pos="1785"/>
                <w:tab w:val="right" w:pos="9295"/>
              </w:tabs>
              <w:spacing w:line="280" w:lineRule="exact"/>
              <w:ind w:left="360" w:hanging="360"/>
              <w:jc w:val="center"/>
              <w:rPr>
                <w:rFonts w:asciiTheme="majorBidi" w:hAnsiTheme="majorBidi" w:cstheme="majorBidi"/>
              </w:rPr>
            </w:pPr>
            <w:r w:rsidRPr="00581BBC">
              <w:rPr>
                <w:rFonts w:asciiTheme="majorBidi" w:hAnsiTheme="majorBidi" w:cstheme="majorBidi"/>
              </w:rPr>
              <w:t xml:space="preserve">For the three-month periods ended </w:t>
            </w:r>
            <w:r w:rsidR="00B11901" w:rsidRPr="00581BBC">
              <w:rPr>
                <w:rFonts w:asciiTheme="majorBidi" w:hAnsiTheme="majorBidi" w:cstheme="majorBidi"/>
              </w:rPr>
              <w:t>June 30,</w:t>
            </w:r>
          </w:p>
        </w:tc>
      </w:tr>
      <w:tr w:rsidR="007408A8" w:rsidRPr="00581BBC" w14:paraId="5CB12C99" w14:textId="77777777" w:rsidTr="005E7E3D">
        <w:trPr>
          <w:tblHeader/>
        </w:trPr>
        <w:tc>
          <w:tcPr>
            <w:tcW w:w="3831" w:type="dxa"/>
          </w:tcPr>
          <w:p w14:paraId="76F14B69" w14:textId="77777777" w:rsidR="007408A8" w:rsidRPr="00581BBC" w:rsidRDefault="007408A8" w:rsidP="0032029B">
            <w:pPr>
              <w:spacing w:line="280" w:lineRule="exact"/>
              <w:jc w:val="thaiDistribute"/>
              <w:rPr>
                <w:rFonts w:asciiTheme="majorBidi" w:hAnsiTheme="majorBidi" w:cstheme="majorBidi"/>
              </w:rPr>
            </w:pPr>
            <w:r w:rsidRPr="00581BBC">
              <w:rPr>
                <w:rFonts w:asciiTheme="majorBidi" w:hAnsiTheme="majorBidi" w:cstheme="majorBidi"/>
              </w:rPr>
              <w:t xml:space="preserve">    </w:t>
            </w:r>
          </w:p>
        </w:tc>
        <w:tc>
          <w:tcPr>
            <w:tcW w:w="2410" w:type="dxa"/>
            <w:gridSpan w:val="3"/>
            <w:tcBorders>
              <w:top w:val="single" w:sz="6" w:space="0" w:color="auto"/>
              <w:bottom w:val="single" w:sz="6" w:space="0" w:color="auto"/>
            </w:tcBorders>
          </w:tcPr>
          <w:p w14:paraId="21E6E266" w14:textId="77777777" w:rsidR="007408A8" w:rsidRPr="00581BBC" w:rsidRDefault="007408A8" w:rsidP="0032029B">
            <w:pPr>
              <w:spacing w:line="280" w:lineRule="exact"/>
              <w:jc w:val="center"/>
              <w:rPr>
                <w:rFonts w:asciiTheme="majorBidi" w:hAnsiTheme="majorBidi" w:cstheme="majorBidi"/>
                <w:cs/>
              </w:rPr>
            </w:pPr>
            <w:r w:rsidRPr="00581BBC">
              <w:rPr>
                <w:rFonts w:asciiTheme="majorBidi" w:hAnsiTheme="majorBidi" w:cstheme="majorBidi"/>
              </w:rPr>
              <w:t>Consolidated financial statements</w:t>
            </w:r>
          </w:p>
        </w:tc>
        <w:tc>
          <w:tcPr>
            <w:tcW w:w="154" w:type="dxa"/>
            <w:tcBorders>
              <w:top w:val="single" w:sz="6" w:space="0" w:color="auto"/>
            </w:tcBorders>
          </w:tcPr>
          <w:p w14:paraId="31882238" w14:textId="77777777" w:rsidR="007408A8" w:rsidRPr="00581BBC" w:rsidRDefault="007408A8" w:rsidP="0032029B">
            <w:pPr>
              <w:spacing w:line="280" w:lineRule="exact"/>
              <w:jc w:val="center"/>
              <w:rPr>
                <w:rFonts w:asciiTheme="majorBidi" w:hAnsiTheme="majorBidi" w:cstheme="majorBidi"/>
              </w:rPr>
            </w:pPr>
          </w:p>
        </w:tc>
        <w:tc>
          <w:tcPr>
            <w:tcW w:w="2457" w:type="dxa"/>
            <w:gridSpan w:val="3"/>
            <w:tcBorders>
              <w:top w:val="single" w:sz="6" w:space="0" w:color="auto"/>
              <w:bottom w:val="single" w:sz="6" w:space="0" w:color="auto"/>
            </w:tcBorders>
          </w:tcPr>
          <w:p w14:paraId="4E959CE7" w14:textId="77777777" w:rsidR="007408A8" w:rsidRPr="00581BBC" w:rsidRDefault="007408A8" w:rsidP="0032029B">
            <w:pPr>
              <w:spacing w:line="280" w:lineRule="exact"/>
              <w:jc w:val="center"/>
              <w:rPr>
                <w:rFonts w:asciiTheme="majorBidi" w:hAnsiTheme="majorBidi" w:cstheme="majorBidi"/>
                <w:cs/>
              </w:rPr>
            </w:pPr>
            <w:r w:rsidRPr="00581BBC">
              <w:rPr>
                <w:rFonts w:asciiTheme="majorBidi" w:hAnsiTheme="majorBidi" w:cstheme="majorBidi"/>
              </w:rPr>
              <w:t>Separate financial statements</w:t>
            </w:r>
          </w:p>
        </w:tc>
      </w:tr>
      <w:tr w:rsidR="00536D38" w:rsidRPr="00581BBC" w14:paraId="31FE3A81" w14:textId="77777777" w:rsidTr="005E7E3D">
        <w:trPr>
          <w:tblHeader/>
        </w:trPr>
        <w:tc>
          <w:tcPr>
            <w:tcW w:w="3831" w:type="dxa"/>
          </w:tcPr>
          <w:p w14:paraId="1408CBE4" w14:textId="77777777" w:rsidR="00536D38" w:rsidRPr="00581BBC" w:rsidRDefault="00536D38" w:rsidP="0032029B">
            <w:pPr>
              <w:spacing w:line="280" w:lineRule="exact"/>
              <w:jc w:val="thaiDistribute"/>
              <w:rPr>
                <w:rFonts w:asciiTheme="majorBidi" w:hAnsiTheme="majorBidi" w:cstheme="majorBidi"/>
              </w:rPr>
            </w:pPr>
          </w:p>
        </w:tc>
        <w:tc>
          <w:tcPr>
            <w:tcW w:w="1134" w:type="dxa"/>
            <w:tcBorders>
              <w:bottom w:val="single" w:sz="6" w:space="0" w:color="auto"/>
            </w:tcBorders>
          </w:tcPr>
          <w:p w14:paraId="3082A94B" w14:textId="201845A7" w:rsidR="00536D38" w:rsidRPr="00581BBC" w:rsidRDefault="00536D38" w:rsidP="0032029B">
            <w:pPr>
              <w:spacing w:line="280" w:lineRule="exact"/>
              <w:jc w:val="center"/>
              <w:rPr>
                <w:rFonts w:asciiTheme="majorBidi" w:hAnsiTheme="majorBidi" w:cstheme="majorBidi"/>
              </w:rPr>
            </w:pPr>
            <w:r w:rsidRPr="00581BBC">
              <w:rPr>
                <w:rFonts w:asciiTheme="majorBidi" w:hAnsiTheme="majorBidi" w:cstheme="majorBidi"/>
              </w:rPr>
              <w:t>2023</w:t>
            </w:r>
          </w:p>
        </w:tc>
        <w:tc>
          <w:tcPr>
            <w:tcW w:w="144" w:type="dxa"/>
          </w:tcPr>
          <w:p w14:paraId="1FA57651" w14:textId="77777777" w:rsidR="00536D38" w:rsidRPr="00581BBC" w:rsidRDefault="00536D38" w:rsidP="0032029B">
            <w:pPr>
              <w:spacing w:line="280" w:lineRule="exact"/>
              <w:jc w:val="center"/>
              <w:rPr>
                <w:rFonts w:asciiTheme="majorBidi" w:hAnsiTheme="majorBidi" w:cstheme="majorBidi"/>
              </w:rPr>
            </w:pPr>
          </w:p>
        </w:tc>
        <w:tc>
          <w:tcPr>
            <w:tcW w:w="1132" w:type="dxa"/>
            <w:tcBorders>
              <w:bottom w:val="single" w:sz="6" w:space="0" w:color="auto"/>
            </w:tcBorders>
          </w:tcPr>
          <w:p w14:paraId="29B8D3A0" w14:textId="7963D82B" w:rsidR="00536D38" w:rsidRPr="00581BBC" w:rsidRDefault="00536D38" w:rsidP="0032029B">
            <w:pPr>
              <w:spacing w:line="280" w:lineRule="exact"/>
              <w:jc w:val="center"/>
              <w:rPr>
                <w:rFonts w:asciiTheme="majorBidi" w:hAnsiTheme="majorBidi" w:cstheme="majorBidi"/>
              </w:rPr>
            </w:pPr>
            <w:r w:rsidRPr="00581BBC">
              <w:rPr>
                <w:rFonts w:asciiTheme="majorBidi" w:hAnsiTheme="majorBidi" w:cstheme="majorBidi"/>
              </w:rPr>
              <w:t>2022</w:t>
            </w:r>
          </w:p>
        </w:tc>
        <w:tc>
          <w:tcPr>
            <w:tcW w:w="154" w:type="dxa"/>
          </w:tcPr>
          <w:p w14:paraId="329B5E91" w14:textId="77777777" w:rsidR="00536D38" w:rsidRPr="00581BBC" w:rsidRDefault="00536D38" w:rsidP="0032029B">
            <w:pPr>
              <w:spacing w:line="280" w:lineRule="exact"/>
              <w:jc w:val="center"/>
              <w:rPr>
                <w:rFonts w:asciiTheme="majorBidi" w:hAnsiTheme="majorBidi" w:cstheme="majorBidi"/>
              </w:rPr>
            </w:pPr>
          </w:p>
        </w:tc>
        <w:tc>
          <w:tcPr>
            <w:tcW w:w="1122" w:type="dxa"/>
            <w:tcBorders>
              <w:bottom w:val="single" w:sz="6" w:space="0" w:color="auto"/>
            </w:tcBorders>
          </w:tcPr>
          <w:p w14:paraId="0D87B86C" w14:textId="2695A6C2" w:rsidR="00536D38" w:rsidRPr="00581BBC" w:rsidRDefault="00536D38" w:rsidP="0032029B">
            <w:pPr>
              <w:spacing w:line="280" w:lineRule="exact"/>
              <w:jc w:val="center"/>
              <w:rPr>
                <w:rFonts w:asciiTheme="majorBidi" w:hAnsiTheme="majorBidi" w:cstheme="majorBidi"/>
              </w:rPr>
            </w:pPr>
            <w:r w:rsidRPr="00581BBC">
              <w:rPr>
                <w:rFonts w:asciiTheme="majorBidi" w:hAnsiTheme="majorBidi" w:cstheme="majorBidi"/>
              </w:rPr>
              <w:t>2023</w:t>
            </w:r>
          </w:p>
        </w:tc>
        <w:tc>
          <w:tcPr>
            <w:tcW w:w="140" w:type="dxa"/>
          </w:tcPr>
          <w:p w14:paraId="2ABAAF3F" w14:textId="77777777" w:rsidR="00536D38" w:rsidRPr="00581BBC" w:rsidRDefault="00536D38" w:rsidP="0032029B">
            <w:pPr>
              <w:spacing w:line="280" w:lineRule="exact"/>
              <w:jc w:val="center"/>
              <w:rPr>
                <w:rFonts w:asciiTheme="majorBidi" w:hAnsiTheme="majorBidi" w:cstheme="majorBidi"/>
              </w:rPr>
            </w:pPr>
          </w:p>
        </w:tc>
        <w:tc>
          <w:tcPr>
            <w:tcW w:w="1195" w:type="dxa"/>
            <w:tcBorders>
              <w:bottom w:val="single" w:sz="6" w:space="0" w:color="auto"/>
            </w:tcBorders>
          </w:tcPr>
          <w:p w14:paraId="56E1DD93" w14:textId="4FA3328D" w:rsidR="00536D38" w:rsidRPr="00581BBC" w:rsidRDefault="00536D38" w:rsidP="0032029B">
            <w:pPr>
              <w:spacing w:line="280" w:lineRule="exact"/>
              <w:jc w:val="center"/>
              <w:rPr>
                <w:rFonts w:asciiTheme="majorBidi" w:hAnsiTheme="majorBidi" w:cstheme="majorBidi"/>
              </w:rPr>
            </w:pPr>
            <w:r w:rsidRPr="00581BBC">
              <w:rPr>
                <w:rFonts w:asciiTheme="majorBidi" w:hAnsiTheme="majorBidi" w:cstheme="majorBidi"/>
              </w:rPr>
              <w:t>2022</w:t>
            </w:r>
          </w:p>
        </w:tc>
      </w:tr>
      <w:tr w:rsidR="007408A8" w:rsidRPr="00581BBC" w14:paraId="08B29A9E" w14:textId="77777777" w:rsidTr="005E7E3D">
        <w:tc>
          <w:tcPr>
            <w:tcW w:w="3831" w:type="dxa"/>
          </w:tcPr>
          <w:p w14:paraId="01172223" w14:textId="77777777" w:rsidR="007408A8" w:rsidRPr="00581BBC" w:rsidRDefault="007408A8" w:rsidP="0032029B">
            <w:pPr>
              <w:spacing w:line="280" w:lineRule="exact"/>
              <w:ind w:left="233" w:right="-24" w:hanging="233"/>
              <w:rPr>
                <w:rFonts w:asciiTheme="majorBidi" w:hAnsiTheme="majorBidi" w:cstheme="majorBidi"/>
              </w:rPr>
            </w:pPr>
            <w:r w:rsidRPr="00581BBC">
              <w:rPr>
                <w:rFonts w:asciiTheme="majorBidi" w:hAnsiTheme="majorBidi" w:cstheme="majorBidi"/>
                <w:b/>
                <w:bCs/>
              </w:rPr>
              <w:t>Current income tax:</w:t>
            </w:r>
          </w:p>
        </w:tc>
        <w:tc>
          <w:tcPr>
            <w:tcW w:w="1134" w:type="dxa"/>
          </w:tcPr>
          <w:p w14:paraId="6F853FD3" w14:textId="77777777" w:rsidR="007408A8" w:rsidRPr="00581BBC" w:rsidRDefault="007408A8" w:rsidP="0032029B">
            <w:pPr>
              <w:tabs>
                <w:tab w:val="decimal" w:pos="774"/>
              </w:tabs>
              <w:spacing w:line="280" w:lineRule="exact"/>
              <w:ind w:right="57"/>
              <w:jc w:val="right"/>
              <w:rPr>
                <w:rFonts w:asciiTheme="majorBidi" w:hAnsiTheme="majorBidi" w:cstheme="majorBidi"/>
              </w:rPr>
            </w:pPr>
          </w:p>
        </w:tc>
        <w:tc>
          <w:tcPr>
            <w:tcW w:w="144" w:type="dxa"/>
          </w:tcPr>
          <w:p w14:paraId="65EE7AD0" w14:textId="77777777" w:rsidR="007408A8" w:rsidRPr="00581BBC" w:rsidRDefault="007408A8" w:rsidP="0032029B">
            <w:pPr>
              <w:tabs>
                <w:tab w:val="decimal" w:pos="774"/>
              </w:tabs>
              <w:spacing w:line="280" w:lineRule="exact"/>
              <w:ind w:right="57"/>
              <w:jc w:val="right"/>
              <w:rPr>
                <w:rFonts w:asciiTheme="majorBidi" w:hAnsiTheme="majorBidi" w:cstheme="majorBidi"/>
              </w:rPr>
            </w:pPr>
          </w:p>
        </w:tc>
        <w:tc>
          <w:tcPr>
            <w:tcW w:w="1132" w:type="dxa"/>
            <w:vAlign w:val="center"/>
          </w:tcPr>
          <w:p w14:paraId="08EA5801" w14:textId="77777777" w:rsidR="007408A8" w:rsidRPr="00581BBC" w:rsidRDefault="007408A8" w:rsidP="0032029B">
            <w:pPr>
              <w:tabs>
                <w:tab w:val="decimal" w:pos="774"/>
              </w:tabs>
              <w:spacing w:line="280" w:lineRule="exact"/>
              <w:ind w:right="57"/>
              <w:jc w:val="right"/>
              <w:rPr>
                <w:rFonts w:asciiTheme="majorBidi" w:hAnsiTheme="majorBidi" w:cstheme="majorBidi"/>
              </w:rPr>
            </w:pPr>
          </w:p>
        </w:tc>
        <w:tc>
          <w:tcPr>
            <w:tcW w:w="154" w:type="dxa"/>
          </w:tcPr>
          <w:p w14:paraId="213EDB0F" w14:textId="77777777" w:rsidR="007408A8" w:rsidRPr="00581BBC" w:rsidRDefault="007408A8" w:rsidP="0032029B">
            <w:pPr>
              <w:tabs>
                <w:tab w:val="decimal" w:pos="774"/>
              </w:tabs>
              <w:spacing w:line="280" w:lineRule="exact"/>
              <w:ind w:right="57"/>
              <w:jc w:val="right"/>
              <w:rPr>
                <w:rFonts w:asciiTheme="majorBidi" w:hAnsiTheme="majorBidi" w:cstheme="majorBidi"/>
              </w:rPr>
            </w:pPr>
          </w:p>
        </w:tc>
        <w:tc>
          <w:tcPr>
            <w:tcW w:w="1122" w:type="dxa"/>
          </w:tcPr>
          <w:p w14:paraId="036686E0" w14:textId="77777777" w:rsidR="007408A8" w:rsidRPr="00581BBC" w:rsidRDefault="007408A8" w:rsidP="0032029B">
            <w:pPr>
              <w:tabs>
                <w:tab w:val="decimal" w:pos="774"/>
              </w:tabs>
              <w:spacing w:line="280" w:lineRule="exact"/>
              <w:ind w:right="57"/>
              <w:jc w:val="right"/>
              <w:rPr>
                <w:rFonts w:asciiTheme="majorBidi" w:hAnsiTheme="majorBidi" w:cstheme="majorBidi"/>
              </w:rPr>
            </w:pPr>
          </w:p>
        </w:tc>
        <w:tc>
          <w:tcPr>
            <w:tcW w:w="140" w:type="dxa"/>
          </w:tcPr>
          <w:p w14:paraId="0F50EA3D" w14:textId="77777777" w:rsidR="007408A8" w:rsidRPr="00581BBC" w:rsidRDefault="007408A8" w:rsidP="0032029B">
            <w:pPr>
              <w:tabs>
                <w:tab w:val="decimal" w:pos="774"/>
              </w:tabs>
              <w:spacing w:line="280" w:lineRule="exact"/>
              <w:ind w:right="57"/>
              <w:jc w:val="right"/>
              <w:rPr>
                <w:rFonts w:asciiTheme="majorBidi" w:hAnsiTheme="majorBidi" w:cstheme="majorBidi"/>
              </w:rPr>
            </w:pPr>
          </w:p>
        </w:tc>
        <w:tc>
          <w:tcPr>
            <w:tcW w:w="1195" w:type="dxa"/>
            <w:vAlign w:val="center"/>
          </w:tcPr>
          <w:p w14:paraId="2E36D5BE" w14:textId="77777777" w:rsidR="007408A8" w:rsidRPr="00581BBC" w:rsidRDefault="007408A8" w:rsidP="0032029B">
            <w:pPr>
              <w:tabs>
                <w:tab w:val="decimal" w:pos="774"/>
              </w:tabs>
              <w:spacing w:line="280" w:lineRule="exact"/>
              <w:ind w:right="57"/>
              <w:jc w:val="right"/>
              <w:rPr>
                <w:rFonts w:asciiTheme="majorBidi" w:hAnsiTheme="majorBidi" w:cstheme="majorBidi"/>
              </w:rPr>
            </w:pPr>
          </w:p>
        </w:tc>
      </w:tr>
      <w:tr w:rsidR="00581BBC" w:rsidRPr="00581BBC" w14:paraId="71787647" w14:textId="77777777" w:rsidTr="005E7E3D">
        <w:tc>
          <w:tcPr>
            <w:tcW w:w="3831" w:type="dxa"/>
          </w:tcPr>
          <w:p w14:paraId="46E2428A" w14:textId="77777777" w:rsidR="00581BBC" w:rsidRPr="00581BBC" w:rsidRDefault="00581BBC" w:rsidP="00581BBC">
            <w:pPr>
              <w:spacing w:line="280" w:lineRule="exact"/>
              <w:ind w:left="233" w:right="-24" w:hanging="233"/>
              <w:rPr>
                <w:rFonts w:asciiTheme="majorBidi" w:hAnsiTheme="majorBidi" w:cstheme="majorBidi"/>
                <w:cs/>
              </w:rPr>
            </w:pPr>
            <w:r w:rsidRPr="00581BBC">
              <w:rPr>
                <w:rFonts w:asciiTheme="majorBidi" w:hAnsiTheme="majorBidi" w:cstheme="majorBidi"/>
              </w:rPr>
              <w:t xml:space="preserve">Current income tax </w:t>
            </w:r>
          </w:p>
        </w:tc>
        <w:tc>
          <w:tcPr>
            <w:tcW w:w="1134" w:type="dxa"/>
          </w:tcPr>
          <w:p w14:paraId="711F893D" w14:textId="26BCF55B"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hint="cs"/>
                <w:cs/>
              </w:rPr>
              <w:t>60</w:t>
            </w:r>
            <w:r w:rsidRPr="00581BBC">
              <w:rPr>
                <w:rFonts w:asciiTheme="majorBidi" w:hAnsiTheme="majorBidi" w:cstheme="majorBidi"/>
              </w:rPr>
              <w:t>,</w:t>
            </w:r>
            <w:r w:rsidRPr="00581BBC">
              <w:rPr>
                <w:rFonts w:asciiTheme="majorBidi" w:hAnsiTheme="majorBidi" w:cstheme="majorBidi" w:hint="cs"/>
                <w:cs/>
              </w:rPr>
              <w:t>240</w:t>
            </w:r>
          </w:p>
        </w:tc>
        <w:tc>
          <w:tcPr>
            <w:tcW w:w="144" w:type="dxa"/>
          </w:tcPr>
          <w:p w14:paraId="61E0D295"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32" w:type="dxa"/>
            <w:vAlign w:val="bottom"/>
          </w:tcPr>
          <w:p w14:paraId="08FB8DDA" w14:textId="631C740E"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12,255</w:t>
            </w:r>
          </w:p>
        </w:tc>
        <w:tc>
          <w:tcPr>
            <w:tcW w:w="154" w:type="dxa"/>
          </w:tcPr>
          <w:p w14:paraId="357D9101"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22" w:type="dxa"/>
          </w:tcPr>
          <w:p w14:paraId="2D309EAB" w14:textId="719FD06B"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7,427</w:t>
            </w:r>
          </w:p>
        </w:tc>
        <w:tc>
          <w:tcPr>
            <w:tcW w:w="140" w:type="dxa"/>
          </w:tcPr>
          <w:p w14:paraId="3D43CEA7"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95" w:type="dxa"/>
            <w:vAlign w:val="bottom"/>
          </w:tcPr>
          <w:p w14:paraId="6D5BAFE9" w14:textId="170392C2"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12,255</w:t>
            </w:r>
          </w:p>
        </w:tc>
      </w:tr>
      <w:tr w:rsidR="00581BBC" w:rsidRPr="00581BBC" w14:paraId="05B3C0CF" w14:textId="77777777" w:rsidTr="005E7E3D">
        <w:tc>
          <w:tcPr>
            <w:tcW w:w="3831" w:type="dxa"/>
          </w:tcPr>
          <w:p w14:paraId="355E6CB7" w14:textId="77777777" w:rsidR="00581BBC" w:rsidRPr="00581BBC" w:rsidRDefault="00581BBC" w:rsidP="00581BBC">
            <w:pPr>
              <w:spacing w:line="280" w:lineRule="exact"/>
              <w:ind w:left="233" w:right="-24" w:hanging="233"/>
              <w:rPr>
                <w:rFonts w:asciiTheme="majorBidi" w:hAnsiTheme="majorBidi" w:cstheme="majorBidi"/>
                <w:cs/>
              </w:rPr>
            </w:pPr>
            <w:r w:rsidRPr="00581BBC">
              <w:rPr>
                <w:rFonts w:asciiTheme="majorBidi" w:hAnsiTheme="majorBidi" w:cstheme="majorBidi"/>
                <w:b/>
                <w:bCs/>
                <w:color w:val="000000"/>
              </w:rPr>
              <w:t>Deferred tax:</w:t>
            </w:r>
          </w:p>
        </w:tc>
        <w:tc>
          <w:tcPr>
            <w:tcW w:w="1134" w:type="dxa"/>
          </w:tcPr>
          <w:p w14:paraId="027D8A1E"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44" w:type="dxa"/>
          </w:tcPr>
          <w:p w14:paraId="25284803"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32" w:type="dxa"/>
            <w:vAlign w:val="bottom"/>
          </w:tcPr>
          <w:p w14:paraId="155F6DE4"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54" w:type="dxa"/>
          </w:tcPr>
          <w:p w14:paraId="0907834C"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22" w:type="dxa"/>
          </w:tcPr>
          <w:p w14:paraId="0044A852"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40" w:type="dxa"/>
          </w:tcPr>
          <w:p w14:paraId="64F9FD9F"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95" w:type="dxa"/>
            <w:vAlign w:val="bottom"/>
          </w:tcPr>
          <w:p w14:paraId="6583A091"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r>
      <w:tr w:rsidR="00581BBC" w:rsidRPr="00581BBC" w14:paraId="3227AE77" w14:textId="77777777" w:rsidTr="001A7E6B">
        <w:tc>
          <w:tcPr>
            <w:tcW w:w="3831" w:type="dxa"/>
          </w:tcPr>
          <w:p w14:paraId="5BF8686A" w14:textId="77777777" w:rsidR="00581BBC" w:rsidRPr="00581BBC" w:rsidRDefault="00581BBC" w:rsidP="00581BBC">
            <w:pPr>
              <w:spacing w:line="280" w:lineRule="exact"/>
              <w:ind w:left="233" w:right="-24" w:hanging="233"/>
              <w:rPr>
                <w:rFonts w:asciiTheme="majorBidi" w:hAnsiTheme="majorBidi" w:cstheme="majorBidi"/>
                <w:spacing w:val="-4"/>
                <w:cs/>
              </w:rPr>
            </w:pPr>
            <w:r w:rsidRPr="00581BBC">
              <w:rPr>
                <w:rFonts w:asciiTheme="majorBidi" w:hAnsiTheme="majorBidi" w:cstheme="majorBidi"/>
                <w:spacing w:val="-4"/>
              </w:rPr>
              <w:t xml:space="preserve">Relating to origination and reversal of temporary differences  </w:t>
            </w:r>
          </w:p>
        </w:tc>
        <w:tc>
          <w:tcPr>
            <w:tcW w:w="1134" w:type="dxa"/>
            <w:tcBorders>
              <w:bottom w:val="single" w:sz="6" w:space="0" w:color="auto"/>
            </w:tcBorders>
          </w:tcPr>
          <w:p w14:paraId="63CA9295" w14:textId="157714A1" w:rsidR="00581BBC" w:rsidRPr="00581BBC" w:rsidRDefault="00581BBC" w:rsidP="00581BBC">
            <w:pPr>
              <w:tabs>
                <w:tab w:val="decimal" w:pos="774"/>
              </w:tabs>
              <w:spacing w:line="280" w:lineRule="exact"/>
              <w:jc w:val="right"/>
              <w:rPr>
                <w:rFonts w:asciiTheme="majorBidi" w:hAnsiTheme="majorBidi" w:cstheme="majorBidi"/>
              </w:rPr>
            </w:pPr>
            <w:r w:rsidRPr="00581BBC">
              <w:rPr>
                <w:rFonts w:asciiTheme="majorBidi" w:hAnsiTheme="majorBidi" w:cstheme="majorBidi"/>
              </w:rPr>
              <w:t>(2,340)</w:t>
            </w:r>
          </w:p>
        </w:tc>
        <w:tc>
          <w:tcPr>
            <w:tcW w:w="144" w:type="dxa"/>
          </w:tcPr>
          <w:p w14:paraId="6D66436E"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32" w:type="dxa"/>
            <w:tcBorders>
              <w:bottom w:val="single" w:sz="6" w:space="0" w:color="auto"/>
            </w:tcBorders>
            <w:vAlign w:val="bottom"/>
          </w:tcPr>
          <w:p w14:paraId="0735C2FC" w14:textId="11D1DD1E"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345</w:t>
            </w:r>
          </w:p>
        </w:tc>
        <w:tc>
          <w:tcPr>
            <w:tcW w:w="154" w:type="dxa"/>
          </w:tcPr>
          <w:p w14:paraId="3485DFF1"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22" w:type="dxa"/>
            <w:tcBorders>
              <w:bottom w:val="single" w:sz="6" w:space="0" w:color="auto"/>
            </w:tcBorders>
          </w:tcPr>
          <w:p w14:paraId="0EECE257" w14:textId="2580D0B9" w:rsidR="00581BBC" w:rsidRPr="00581BBC" w:rsidRDefault="00581BBC" w:rsidP="00581BBC">
            <w:pPr>
              <w:tabs>
                <w:tab w:val="decimal" w:pos="774"/>
              </w:tabs>
              <w:spacing w:line="280" w:lineRule="exact"/>
              <w:jc w:val="right"/>
              <w:rPr>
                <w:rFonts w:asciiTheme="majorBidi" w:hAnsiTheme="majorBidi" w:cstheme="majorBidi"/>
              </w:rPr>
            </w:pPr>
            <w:r w:rsidRPr="00581BBC">
              <w:rPr>
                <w:rFonts w:asciiTheme="majorBidi" w:hAnsiTheme="majorBidi" w:cstheme="majorBidi"/>
              </w:rPr>
              <w:t>(1,473)</w:t>
            </w:r>
          </w:p>
        </w:tc>
        <w:tc>
          <w:tcPr>
            <w:tcW w:w="140" w:type="dxa"/>
          </w:tcPr>
          <w:p w14:paraId="30B3E984"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95" w:type="dxa"/>
            <w:tcBorders>
              <w:bottom w:val="single" w:sz="6" w:space="0" w:color="auto"/>
            </w:tcBorders>
            <w:vAlign w:val="bottom"/>
          </w:tcPr>
          <w:p w14:paraId="0112327E" w14:textId="6CE029DC"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1,691</w:t>
            </w:r>
          </w:p>
        </w:tc>
      </w:tr>
      <w:tr w:rsidR="00581BBC" w:rsidRPr="00581BBC" w14:paraId="4220F2B1" w14:textId="77777777" w:rsidTr="005E7E3D">
        <w:tc>
          <w:tcPr>
            <w:tcW w:w="3831" w:type="dxa"/>
          </w:tcPr>
          <w:p w14:paraId="375CE8E5" w14:textId="7D99F94E" w:rsidR="00581BBC" w:rsidRPr="00581BBC" w:rsidRDefault="00581BBC" w:rsidP="00581BBC">
            <w:pPr>
              <w:spacing w:line="280" w:lineRule="exact"/>
              <w:ind w:left="233" w:right="-24" w:hanging="233"/>
              <w:rPr>
                <w:rFonts w:asciiTheme="majorBidi" w:hAnsiTheme="majorBidi" w:cstheme="majorBidi"/>
                <w:cs/>
              </w:rPr>
            </w:pPr>
            <w:r w:rsidRPr="00581BBC">
              <w:rPr>
                <w:rFonts w:asciiTheme="majorBidi" w:hAnsiTheme="majorBidi" w:cstheme="majorBidi"/>
                <w:b/>
                <w:bCs/>
                <w:color w:val="000000"/>
              </w:rPr>
              <w:t>Income tax expenses reported in profit or loss</w:t>
            </w:r>
          </w:p>
        </w:tc>
        <w:tc>
          <w:tcPr>
            <w:tcW w:w="1134" w:type="dxa"/>
            <w:tcBorders>
              <w:top w:val="single" w:sz="6" w:space="0" w:color="auto"/>
              <w:bottom w:val="double" w:sz="6" w:space="0" w:color="auto"/>
            </w:tcBorders>
          </w:tcPr>
          <w:p w14:paraId="025F5A1F" w14:textId="145F2D8C"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57,900</w:t>
            </w:r>
          </w:p>
        </w:tc>
        <w:tc>
          <w:tcPr>
            <w:tcW w:w="144" w:type="dxa"/>
          </w:tcPr>
          <w:p w14:paraId="1F11069E"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32" w:type="dxa"/>
            <w:tcBorders>
              <w:top w:val="single" w:sz="6" w:space="0" w:color="auto"/>
              <w:bottom w:val="double" w:sz="6" w:space="0" w:color="auto"/>
            </w:tcBorders>
            <w:vAlign w:val="bottom"/>
          </w:tcPr>
          <w:p w14:paraId="6B37AD72" w14:textId="3D508F78"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12,600</w:t>
            </w:r>
          </w:p>
        </w:tc>
        <w:tc>
          <w:tcPr>
            <w:tcW w:w="154" w:type="dxa"/>
          </w:tcPr>
          <w:p w14:paraId="5205DB49"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22" w:type="dxa"/>
            <w:tcBorders>
              <w:top w:val="single" w:sz="6" w:space="0" w:color="auto"/>
              <w:bottom w:val="double" w:sz="6" w:space="0" w:color="auto"/>
            </w:tcBorders>
          </w:tcPr>
          <w:p w14:paraId="45BA5683" w14:textId="59D40A18"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5,954</w:t>
            </w:r>
          </w:p>
        </w:tc>
        <w:tc>
          <w:tcPr>
            <w:tcW w:w="140" w:type="dxa"/>
          </w:tcPr>
          <w:p w14:paraId="1895B503"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95" w:type="dxa"/>
            <w:tcBorders>
              <w:top w:val="single" w:sz="6" w:space="0" w:color="auto"/>
              <w:bottom w:val="double" w:sz="6" w:space="0" w:color="auto"/>
            </w:tcBorders>
            <w:vAlign w:val="bottom"/>
          </w:tcPr>
          <w:p w14:paraId="424DEA43" w14:textId="62ECCB10"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13,946</w:t>
            </w:r>
          </w:p>
        </w:tc>
      </w:tr>
    </w:tbl>
    <w:p w14:paraId="1D101CDB" w14:textId="061F5963" w:rsidR="007408A8" w:rsidRPr="00581BBC" w:rsidRDefault="007408A8" w:rsidP="0032029B">
      <w:pPr>
        <w:tabs>
          <w:tab w:val="left" w:pos="851"/>
          <w:tab w:val="left" w:pos="1200"/>
          <w:tab w:val="left" w:pos="1800"/>
          <w:tab w:val="left" w:pos="2400"/>
          <w:tab w:val="left" w:pos="3000"/>
        </w:tabs>
        <w:spacing w:line="280" w:lineRule="exact"/>
        <w:jc w:val="thaiDistribute"/>
        <w:rPr>
          <w:rFonts w:asciiTheme="majorBidi" w:hAnsiTheme="majorBidi" w:cstheme="majorBidi"/>
        </w:rPr>
      </w:pPr>
    </w:p>
    <w:tbl>
      <w:tblPr>
        <w:tblW w:w="8852" w:type="dxa"/>
        <w:tblInd w:w="280" w:type="dxa"/>
        <w:tblLayout w:type="fixed"/>
        <w:tblCellMar>
          <w:left w:w="28" w:type="dxa"/>
          <w:right w:w="28" w:type="dxa"/>
        </w:tblCellMar>
        <w:tblLook w:val="04A0" w:firstRow="1" w:lastRow="0" w:firstColumn="1" w:lastColumn="0" w:noHBand="0" w:noVBand="1"/>
      </w:tblPr>
      <w:tblGrid>
        <w:gridCol w:w="3831"/>
        <w:gridCol w:w="1134"/>
        <w:gridCol w:w="144"/>
        <w:gridCol w:w="1132"/>
        <w:gridCol w:w="154"/>
        <w:gridCol w:w="1122"/>
        <w:gridCol w:w="140"/>
        <w:gridCol w:w="1195"/>
      </w:tblGrid>
      <w:tr w:rsidR="00B11901" w:rsidRPr="00581BBC" w14:paraId="70EB0791" w14:textId="77777777" w:rsidTr="0055118F">
        <w:trPr>
          <w:tblHeader/>
        </w:trPr>
        <w:tc>
          <w:tcPr>
            <w:tcW w:w="3831" w:type="dxa"/>
          </w:tcPr>
          <w:p w14:paraId="656D1F38" w14:textId="77777777" w:rsidR="00B11901" w:rsidRPr="00581BBC" w:rsidRDefault="00B11901" w:rsidP="0032029B">
            <w:pPr>
              <w:tabs>
                <w:tab w:val="left" w:pos="900"/>
                <w:tab w:val="left" w:pos="1440"/>
                <w:tab w:val="left" w:pos="1785"/>
                <w:tab w:val="right" w:pos="9295"/>
              </w:tabs>
              <w:spacing w:line="280" w:lineRule="exact"/>
              <w:ind w:left="360" w:hanging="360"/>
              <w:jc w:val="right"/>
              <w:rPr>
                <w:rFonts w:asciiTheme="majorBidi" w:hAnsiTheme="majorBidi" w:cstheme="majorBidi"/>
                <w:cs/>
              </w:rPr>
            </w:pPr>
          </w:p>
        </w:tc>
        <w:tc>
          <w:tcPr>
            <w:tcW w:w="5021" w:type="dxa"/>
            <w:gridSpan w:val="7"/>
            <w:tcBorders>
              <w:bottom w:val="single" w:sz="6" w:space="0" w:color="auto"/>
            </w:tcBorders>
          </w:tcPr>
          <w:p w14:paraId="26539E42" w14:textId="77777777" w:rsidR="00B11901" w:rsidRPr="00581BBC" w:rsidRDefault="00B11901" w:rsidP="0032029B">
            <w:pPr>
              <w:tabs>
                <w:tab w:val="left" w:pos="900"/>
                <w:tab w:val="left" w:pos="1440"/>
                <w:tab w:val="left" w:pos="1785"/>
                <w:tab w:val="right" w:pos="9295"/>
              </w:tabs>
              <w:spacing w:line="280" w:lineRule="exact"/>
              <w:ind w:left="360" w:hanging="360"/>
              <w:jc w:val="center"/>
              <w:rPr>
                <w:rFonts w:asciiTheme="majorBidi" w:hAnsiTheme="majorBidi" w:cstheme="majorBidi"/>
                <w:cs/>
              </w:rPr>
            </w:pPr>
            <w:r w:rsidRPr="00581BBC">
              <w:rPr>
                <w:rFonts w:asciiTheme="majorBidi" w:hAnsiTheme="majorBidi" w:cstheme="majorBidi"/>
              </w:rPr>
              <w:t>In Thousand Baht</w:t>
            </w:r>
          </w:p>
        </w:tc>
      </w:tr>
      <w:tr w:rsidR="00B11901" w:rsidRPr="00581BBC" w14:paraId="34A3FA1C" w14:textId="77777777" w:rsidTr="0055118F">
        <w:trPr>
          <w:tblHeader/>
        </w:trPr>
        <w:tc>
          <w:tcPr>
            <w:tcW w:w="3831" w:type="dxa"/>
          </w:tcPr>
          <w:p w14:paraId="038E2B5C" w14:textId="77777777" w:rsidR="00B11901" w:rsidRPr="00581BBC" w:rsidRDefault="00B11901" w:rsidP="0032029B">
            <w:pPr>
              <w:tabs>
                <w:tab w:val="left" w:pos="900"/>
                <w:tab w:val="left" w:pos="1440"/>
                <w:tab w:val="left" w:pos="1785"/>
                <w:tab w:val="right" w:pos="9295"/>
              </w:tabs>
              <w:spacing w:line="280" w:lineRule="exact"/>
              <w:ind w:left="360" w:hanging="360"/>
              <w:jc w:val="right"/>
              <w:rPr>
                <w:rFonts w:asciiTheme="majorBidi" w:hAnsiTheme="majorBidi" w:cstheme="majorBidi"/>
                <w:cs/>
              </w:rPr>
            </w:pPr>
          </w:p>
        </w:tc>
        <w:tc>
          <w:tcPr>
            <w:tcW w:w="5021" w:type="dxa"/>
            <w:gridSpan w:val="7"/>
            <w:tcBorders>
              <w:bottom w:val="single" w:sz="6" w:space="0" w:color="auto"/>
            </w:tcBorders>
          </w:tcPr>
          <w:p w14:paraId="00220845" w14:textId="000CCDAF" w:rsidR="00B11901" w:rsidRPr="00581BBC" w:rsidRDefault="00B11901" w:rsidP="0032029B">
            <w:pPr>
              <w:tabs>
                <w:tab w:val="left" w:pos="900"/>
                <w:tab w:val="left" w:pos="1440"/>
                <w:tab w:val="left" w:pos="1785"/>
                <w:tab w:val="right" w:pos="9295"/>
              </w:tabs>
              <w:spacing w:line="280" w:lineRule="exact"/>
              <w:ind w:left="360" w:hanging="360"/>
              <w:jc w:val="center"/>
              <w:rPr>
                <w:rFonts w:asciiTheme="majorBidi" w:hAnsiTheme="majorBidi" w:cstheme="majorBidi"/>
              </w:rPr>
            </w:pPr>
            <w:r w:rsidRPr="00581BBC">
              <w:rPr>
                <w:rFonts w:asciiTheme="majorBidi" w:hAnsiTheme="majorBidi" w:cstheme="majorBidi"/>
              </w:rPr>
              <w:t>For the six-month periods ended June 30,</w:t>
            </w:r>
          </w:p>
        </w:tc>
      </w:tr>
      <w:tr w:rsidR="00B11901" w:rsidRPr="00581BBC" w14:paraId="2E50202C" w14:textId="77777777" w:rsidTr="0055118F">
        <w:trPr>
          <w:tblHeader/>
        </w:trPr>
        <w:tc>
          <w:tcPr>
            <w:tcW w:w="3831" w:type="dxa"/>
          </w:tcPr>
          <w:p w14:paraId="11BEE31C" w14:textId="77777777" w:rsidR="00B11901" w:rsidRPr="00581BBC" w:rsidRDefault="00B11901" w:rsidP="0032029B">
            <w:pPr>
              <w:spacing w:line="280" w:lineRule="exact"/>
              <w:jc w:val="thaiDistribute"/>
              <w:rPr>
                <w:rFonts w:asciiTheme="majorBidi" w:hAnsiTheme="majorBidi" w:cstheme="majorBidi"/>
              </w:rPr>
            </w:pPr>
            <w:r w:rsidRPr="00581BBC">
              <w:rPr>
                <w:rFonts w:asciiTheme="majorBidi" w:hAnsiTheme="majorBidi" w:cstheme="majorBidi"/>
              </w:rPr>
              <w:t xml:space="preserve">    </w:t>
            </w:r>
          </w:p>
        </w:tc>
        <w:tc>
          <w:tcPr>
            <w:tcW w:w="2410" w:type="dxa"/>
            <w:gridSpan w:val="3"/>
            <w:tcBorders>
              <w:top w:val="single" w:sz="6" w:space="0" w:color="auto"/>
              <w:bottom w:val="single" w:sz="6" w:space="0" w:color="auto"/>
            </w:tcBorders>
          </w:tcPr>
          <w:p w14:paraId="631B705A" w14:textId="77777777" w:rsidR="00B11901" w:rsidRPr="00581BBC" w:rsidRDefault="00B11901" w:rsidP="0032029B">
            <w:pPr>
              <w:spacing w:line="280" w:lineRule="exact"/>
              <w:jc w:val="center"/>
              <w:rPr>
                <w:rFonts w:asciiTheme="majorBidi" w:hAnsiTheme="majorBidi" w:cstheme="majorBidi"/>
                <w:cs/>
              </w:rPr>
            </w:pPr>
            <w:r w:rsidRPr="00581BBC">
              <w:rPr>
                <w:rFonts w:asciiTheme="majorBidi" w:hAnsiTheme="majorBidi" w:cstheme="majorBidi"/>
              </w:rPr>
              <w:t>Consolidated financial statements</w:t>
            </w:r>
          </w:p>
        </w:tc>
        <w:tc>
          <w:tcPr>
            <w:tcW w:w="154" w:type="dxa"/>
            <w:tcBorders>
              <w:top w:val="single" w:sz="6" w:space="0" w:color="auto"/>
            </w:tcBorders>
          </w:tcPr>
          <w:p w14:paraId="2EB21BF7" w14:textId="77777777" w:rsidR="00B11901" w:rsidRPr="00581BBC" w:rsidRDefault="00B11901" w:rsidP="0032029B">
            <w:pPr>
              <w:spacing w:line="280" w:lineRule="exact"/>
              <w:jc w:val="center"/>
              <w:rPr>
                <w:rFonts w:asciiTheme="majorBidi" w:hAnsiTheme="majorBidi" w:cstheme="majorBidi"/>
              </w:rPr>
            </w:pPr>
          </w:p>
        </w:tc>
        <w:tc>
          <w:tcPr>
            <w:tcW w:w="2457" w:type="dxa"/>
            <w:gridSpan w:val="3"/>
            <w:tcBorders>
              <w:top w:val="single" w:sz="6" w:space="0" w:color="auto"/>
              <w:bottom w:val="single" w:sz="6" w:space="0" w:color="auto"/>
            </w:tcBorders>
          </w:tcPr>
          <w:p w14:paraId="01E7A275" w14:textId="77777777" w:rsidR="00B11901" w:rsidRPr="00581BBC" w:rsidRDefault="00B11901" w:rsidP="0032029B">
            <w:pPr>
              <w:spacing w:line="280" w:lineRule="exact"/>
              <w:jc w:val="center"/>
              <w:rPr>
                <w:rFonts w:asciiTheme="majorBidi" w:hAnsiTheme="majorBidi" w:cstheme="majorBidi"/>
                <w:cs/>
              </w:rPr>
            </w:pPr>
            <w:r w:rsidRPr="00581BBC">
              <w:rPr>
                <w:rFonts w:asciiTheme="majorBidi" w:hAnsiTheme="majorBidi" w:cstheme="majorBidi"/>
              </w:rPr>
              <w:t>Separate financial statements</w:t>
            </w:r>
          </w:p>
        </w:tc>
      </w:tr>
      <w:tr w:rsidR="00B11901" w:rsidRPr="00581BBC" w14:paraId="4721C705" w14:textId="77777777" w:rsidTr="0055118F">
        <w:trPr>
          <w:tblHeader/>
        </w:trPr>
        <w:tc>
          <w:tcPr>
            <w:tcW w:w="3831" w:type="dxa"/>
          </w:tcPr>
          <w:p w14:paraId="52EEFE45" w14:textId="77777777" w:rsidR="00B11901" w:rsidRPr="00581BBC" w:rsidRDefault="00B11901" w:rsidP="0032029B">
            <w:pPr>
              <w:spacing w:line="280" w:lineRule="exact"/>
              <w:jc w:val="thaiDistribute"/>
              <w:rPr>
                <w:rFonts w:asciiTheme="majorBidi" w:hAnsiTheme="majorBidi" w:cstheme="majorBidi"/>
              </w:rPr>
            </w:pPr>
          </w:p>
        </w:tc>
        <w:tc>
          <w:tcPr>
            <w:tcW w:w="1134" w:type="dxa"/>
            <w:tcBorders>
              <w:bottom w:val="single" w:sz="6" w:space="0" w:color="auto"/>
            </w:tcBorders>
          </w:tcPr>
          <w:p w14:paraId="359D7615" w14:textId="77777777" w:rsidR="00B11901" w:rsidRPr="00581BBC" w:rsidRDefault="00B11901" w:rsidP="0032029B">
            <w:pPr>
              <w:spacing w:line="280" w:lineRule="exact"/>
              <w:jc w:val="center"/>
              <w:rPr>
                <w:rFonts w:asciiTheme="majorBidi" w:hAnsiTheme="majorBidi" w:cstheme="majorBidi"/>
              </w:rPr>
            </w:pPr>
            <w:r w:rsidRPr="00581BBC">
              <w:rPr>
                <w:rFonts w:asciiTheme="majorBidi" w:hAnsiTheme="majorBidi" w:cstheme="majorBidi"/>
              </w:rPr>
              <w:t>2023</w:t>
            </w:r>
          </w:p>
        </w:tc>
        <w:tc>
          <w:tcPr>
            <w:tcW w:w="144" w:type="dxa"/>
          </w:tcPr>
          <w:p w14:paraId="74C7D55F" w14:textId="77777777" w:rsidR="00B11901" w:rsidRPr="00581BBC" w:rsidRDefault="00B11901" w:rsidP="0032029B">
            <w:pPr>
              <w:spacing w:line="280" w:lineRule="exact"/>
              <w:jc w:val="center"/>
              <w:rPr>
                <w:rFonts w:asciiTheme="majorBidi" w:hAnsiTheme="majorBidi" w:cstheme="majorBidi"/>
              </w:rPr>
            </w:pPr>
          </w:p>
        </w:tc>
        <w:tc>
          <w:tcPr>
            <w:tcW w:w="1132" w:type="dxa"/>
            <w:tcBorders>
              <w:bottom w:val="single" w:sz="6" w:space="0" w:color="auto"/>
            </w:tcBorders>
          </w:tcPr>
          <w:p w14:paraId="3151A43C" w14:textId="77777777" w:rsidR="00B11901" w:rsidRPr="00581BBC" w:rsidRDefault="00B11901" w:rsidP="0032029B">
            <w:pPr>
              <w:spacing w:line="280" w:lineRule="exact"/>
              <w:jc w:val="center"/>
              <w:rPr>
                <w:rFonts w:asciiTheme="majorBidi" w:hAnsiTheme="majorBidi" w:cstheme="majorBidi"/>
              </w:rPr>
            </w:pPr>
            <w:r w:rsidRPr="00581BBC">
              <w:rPr>
                <w:rFonts w:asciiTheme="majorBidi" w:hAnsiTheme="majorBidi" w:cstheme="majorBidi"/>
              </w:rPr>
              <w:t>2022</w:t>
            </w:r>
          </w:p>
        </w:tc>
        <w:tc>
          <w:tcPr>
            <w:tcW w:w="154" w:type="dxa"/>
          </w:tcPr>
          <w:p w14:paraId="24165C0E" w14:textId="77777777" w:rsidR="00B11901" w:rsidRPr="00581BBC" w:rsidRDefault="00B11901" w:rsidP="0032029B">
            <w:pPr>
              <w:spacing w:line="280" w:lineRule="exact"/>
              <w:jc w:val="center"/>
              <w:rPr>
                <w:rFonts w:asciiTheme="majorBidi" w:hAnsiTheme="majorBidi" w:cstheme="majorBidi"/>
              </w:rPr>
            </w:pPr>
          </w:p>
        </w:tc>
        <w:tc>
          <w:tcPr>
            <w:tcW w:w="1122" w:type="dxa"/>
            <w:tcBorders>
              <w:bottom w:val="single" w:sz="6" w:space="0" w:color="auto"/>
            </w:tcBorders>
          </w:tcPr>
          <w:p w14:paraId="08D638CA" w14:textId="77777777" w:rsidR="00B11901" w:rsidRPr="00581BBC" w:rsidRDefault="00B11901" w:rsidP="0032029B">
            <w:pPr>
              <w:spacing w:line="280" w:lineRule="exact"/>
              <w:jc w:val="center"/>
              <w:rPr>
                <w:rFonts w:asciiTheme="majorBidi" w:hAnsiTheme="majorBidi" w:cstheme="majorBidi"/>
              </w:rPr>
            </w:pPr>
            <w:r w:rsidRPr="00581BBC">
              <w:rPr>
                <w:rFonts w:asciiTheme="majorBidi" w:hAnsiTheme="majorBidi" w:cstheme="majorBidi"/>
              </w:rPr>
              <w:t>2023</w:t>
            </w:r>
          </w:p>
        </w:tc>
        <w:tc>
          <w:tcPr>
            <w:tcW w:w="140" w:type="dxa"/>
          </w:tcPr>
          <w:p w14:paraId="1D4D5D99" w14:textId="77777777" w:rsidR="00B11901" w:rsidRPr="00581BBC" w:rsidRDefault="00B11901" w:rsidP="0032029B">
            <w:pPr>
              <w:spacing w:line="280" w:lineRule="exact"/>
              <w:jc w:val="center"/>
              <w:rPr>
                <w:rFonts w:asciiTheme="majorBidi" w:hAnsiTheme="majorBidi" w:cstheme="majorBidi"/>
              </w:rPr>
            </w:pPr>
          </w:p>
        </w:tc>
        <w:tc>
          <w:tcPr>
            <w:tcW w:w="1195" w:type="dxa"/>
            <w:tcBorders>
              <w:bottom w:val="single" w:sz="6" w:space="0" w:color="auto"/>
            </w:tcBorders>
          </w:tcPr>
          <w:p w14:paraId="3C0C839C" w14:textId="77777777" w:rsidR="00B11901" w:rsidRPr="00581BBC" w:rsidRDefault="00B11901" w:rsidP="0032029B">
            <w:pPr>
              <w:spacing w:line="280" w:lineRule="exact"/>
              <w:jc w:val="center"/>
              <w:rPr>
                <w:rFonts w:asciiTheme="majorBidi" w:hAnsiTheme="majorBidi" w:cstheme="majorBidi"/>
              </w:rPr>
            </w:pPr>
            <w:r w:rsidRPr="00581BBC">
              <w:rPr>
                <w:rFonts w:asciiTheme="majorBidi" w:hAnsiTheme="majorBidi" w:cstheme="majorBidi"/>
              </w:rPr>
              <w:t>2022</w:t>
            </w:r>
          </w:p>
        </w:tc>
      </w:tr>
      <w:tr w:rsidR="00B11901" w:rsidRPr="00581BBC" w14:paraId="2AC9573D" w14:textId="77777777" w:rsidTr="0055118F">
        <w:tc>
          <w:tcPr>
            <w:tcW w:w="3831" w:type="dxa"/>
          </w:tcPr>
          <w:p w14:paraId="75DCF25D" w14:textId="77777777" w:rsidR="00B11901" w:rsidRPr="00581BBC" w:rsidRDefault="00B11901" w:rsidP="0032029B">
            <w:pPr>
              <w:spacing w:line="280" w:lineRule="exact"/>
              <w:ind w:left="233" w:right="-24" w:hanging="233"/>
              <w:rPr>
                <w:rFonts w:asciiTheme="majorBidi" w:hAnsiTheme="majorBidi" w:cstheme="majorBidi"/>
              </w:rPr>
            </w:pPr>
            <w:r w:rsidRPr="00581BBC">
              <w:rPr>
                <w:rFonts w:asciiTheme="majorBidi" w:hAnsiTheme="majorBidi" w:cstheme="majorBidi"/>
                <w:b/>
                <w:bCs/>
              </w:rPr>
              <w:t>Current income tax:</w:t>
            </w:r>
          </w:p>
        </w:tc>
        <w:tc>
          <w:tcPr>
            <w:tcW w:w="1134" w:type="dxa"/>
          </w:tcPr>
          <w:p w14:paraId="384ADB0A" w14:textId="77777777" w:rsidR="00B11901" w:rsidRPr="00581BBC" w:rsidRDefault="00B11901" w:rsidP="0032029B">
            <w:pPr>
              <w:tabs>
                <w:tab w:val="decimal" w:pos="774"/>
              </w:tabs>
              <w:spacing w:line="280" w:lineRule="exact"/>
              <w:ind w:right="57"/>
              <w:jc w:val="right"/>
              <w:rPr>
                <w:rFonts w:asciiTheme="majorBidi" w:hAnsiTheme="majorBidi" w:cstheme="majorBidi"/>
              </w:rPr>
            </w:pPr>
          </w:p>
        </w:tc>
        <w:tc>
          <w:tcPr>
            <w:tcW w:w="144" w:type="dxa"/>
          </w:tcPr>
          <w:p w14:paraId="2AC1CED9" w14:textId="77777777" w:rsidR="00B11901" w:rsidRPr="00581BBC" w:rsidRDefault="00B11901" w:rsidP="0032029B">
            <w:pPr>
              <w:tabs>
                <w:tab w:val="decimal" w:pos="774"/>
              </w:tabs>
              <w:spacing w:line="280" w:lineRule="exact"/>
              <w:ind w:right="57"/>
              <w:jc w:val="right"/>
              <w:rPr>
                <w:rFonts w:asciiTheme="majorBidi" w:hAnsiTheme="majorBidi" w:cstheme="majorBidi"/>
              </w:rPr>
            </w:pPr>
          </w:p>
        </w:tc>
        <w:tc>
          <w:tcPr>
            <w:tcW w:w="1132" w:type="dxa"/>
            <w:vAlign w:val="center"/>
          </w:tcPr>
          <w:p w14:paraId="682927DB" w14:textId="77777777" w:rsidR="00B11901" w:rsidRPr="00581BBC" w:rsidRDefault="00B11901" w:rsidP="0032029B">
            <w:pPr>
              <w:tabs>
                <w:tab w:val="decimal" w:pos="774"/>
              </w:tabs>
              <w:spacing w:line="280" w:lineRule="exact"/>
              <w:ind w:right="57"/>
              <w:jc w:val="right"/>
              <w:rPr>
                <w:rFonts w:asciiTheme="majorBidi" w:hAnsiTheme="majorBidi" w:cstheme="majorBidi"/>
              </w:rPr>
            </w:pPr>
          </w:p>
        </w:tc>
        <w:tc>
          <w:tcPr>
            <w:tcW w:w="154" w:type="dxa"/>
          </w:tcPr>
          <w:p w14:paraId="0DEAF246" w14:textId="77777777" w:rsidR="00B11901" w:rsidRPr="00581BBC" w:rsidRDefault="00B11901" w:rsidP="0032029B">
            <w:pPr>
              <w:tabs>
                <w:tab w:val="decimal" w:pos="774"/>
              </w:tabs>
              <w:spacing w:line="280" w:lineRule="exact"/>
              <w:ind w:right="57"/>
              <w:jc w:val="right"/>
              <w:rPr>
                <w:rFonts w:asciiTheme="majorBidi" w:hAnsiTheme="majorBidi" w:cstheme="majorBidi"/>
              </w:rPr>
            </w:pPr>
          </w:p>
        </w:tc>
        <w:tc>
          <w:tcPr>
            <w:tcW w:w="1122" w:type="dxa"/>
          </w:tcPr>
          <w:p w14:paraId="095D289F" w14:textId="77777777" w:rsidR="00B11901" w:rsidRPr="00581BBC" w:rsidRDefault="00B11901" w:rsidP="0032029B">
            <w:pPr>
              <w:tabs>
                <w:tab w:val="decimal" w:pos="774"/>
              </w:tabs>
              <w:spacing w:line="280" w:lineRule="exact"/>
              <w:ind w:right="57"/>
              <w:jc w:val="right"/>
              <w:rPr>
                <w:rFonts w:asciiTheme="majorBidi" w:hAnsiTheme="majorBidi" w:cstheme="majorBidi"/>
              </w:rPr>
            </w:pPr>
          </w:p>
        </w:tc>
        <w:tc>
          <w:tcPr>
            <w:tcW w:w="140" w:type="dxa"/>
          </w:tcPr>
          <w:p w14:paraId="55EC1049" w14:textId="77777777" w:rsidR="00B11901" w:rsidRPr="00581BBC" w:rsidRDefault="00B11901" w:rsidP="0032029B">
            <w:pPr>
              <w:tabs>
                <w:tab w:val="decimal" w:pos="774"/>
              </w:tabs>
              <w:spacing w:line="280" w:lineRule="exact"/>
              <w:ind w:right="57"/>
              <w:jc w:val="right"/>
              <w:rPr>
                <w:rFonts w:asciiTheme="majorBidi" w:hAnsiTheme="majorBidi" w:cstheme="majorBidi"/>
              </w:rPr>
            </w:pPr>
          </w:p>
        </w:tc>
        <w:tc>
          <w:tcPr>
            <w:tcW w:w="1195" w:type="dxa"/>
            <w:vAlign w:val="center"/>
          </w:tcPr>
          <w:p w14:paraId="5C39A705" w14:textId="77777777" w:rsidR="00B11901" w:rsidRPr="00581BBC" w:rsidRDefault="00B11901" w:rsidP="0032029B">
            <w:pPr>
              <w:tabs>
                <w:tab w:val="decimal" w:pos="774"/>
              </w:tabs>
              <w:spacing w:line="280" w:lineRule="exact"/>
              <w:ind w:right="57"/>
              <w:jc w:val="right"/>
              <w:rPr>
                <w:rFonts w:asciiTheme="majorBidi" w:hAnsiTheme="majorBidi" w:cstheme="majorBidi"/>
              </w:rPr>
            </w:pPr>
          </w:p>
        </w:tc>
      </w:tr>
      <w:tr w:rsidR="00581BBC" w:rsidRPr="00581BBC" w14:paraId="294EB0AF" w14:textId="77777777" w:rsidTr="0055118F">
        <w:tc>
          <w:tcPr>
            <w:tcW w:w="3831" w:type="dxa"/>
          </w:tcPr>
          <w:p w14:paraId="092492A2" w14:textId="77777777" w:rsidR="00581BBC" w:rsidRPr="00581BBC" w:rsidRDefault="00581BBC" w:rsidP="00581BBC">
            <w:pPr>
              <w:spacing w:line="280" w:lineRule="exact"/>
              <w:ind w:left="233" w:right="-24" w:hanging="233"/>
              <w:rPr>
                <w:rFonts w:asciiTheme="majorBidi" w:hAnsiTheme="majorBidi" w:cstheme="majorBidi"/>
                <w:cs/>
              </w:rPr>
            </w:pPr>
            <w:r w:rsidRPr="00581BBC">
              <w:rPr>
                <w:rFonts w:asciiTheme="majorBidi" w:hAnsiTheme="majorBidi" w:cstheme="majorBidi"/>
              </w:rPr>
              <w:t xml:space="preserve">Current income tax </w:t>
            </w:r>
          </w:p>
        </w:tc>
        <w:tc>
          <w:tcPr>
            <w:tcW w:w="1134" w:type="dxa"/>
          </w:tcPr>
          <w:p w14:paraId="5B1A11AA" w14:textId="54F902EE"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75,336</w:t>
            </w:r>
          </w:p>
        </w:tc>
        <w:tc>
          <w:tcPr>
            <w:tcW w:w="144" w:type="dxa"/>
          </w:tcPr>
          <w:p w14:paraId="1224852C"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32" w:type="dxa"/>
            <w:vAlign w:val="bottom"/>
          </w:tcPr>
          <w:p w14:paraId="1E15975E" w14:textId="36C50677"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23,972</w:t>
            </w:r>
          </w:p>
        </w:tc>
        <w:tc>
          <w:tcPr>
            <w:tcW w:w="154" w:type="dxa"/>
          </w:tcPr>
          <w:p w14:paraId="3D5CB555"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22" w:type="dxa"/>
          </w:tcPr>
          <w:p w14:paraId="28A562F5" w14:textId="5CDC098D"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22,523</w:t>
            </w:r>
          </w:p>
        </w:tc>
        <w:tc>
          <w:tcPr>
            <w:tcW w:w="140" w:type="dxa"/>
          </w:tcPr>
          <w:p w14:paraId="6BD22C1D"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95" w:type="dxa"/>
            <w:vAlign w:val="bottom"/>
          </w:tcPr>
          <w:p w14:paraId="78F34FF0" w14:textId="70F4C402"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23,972</w:t>
            </w:r>
          </w:p>
        </w:tc>
      </w:tr>
      <w:tr w:rsidR="00581BBC" w:rsidRPr="00581BBC" w14:paraId="4C7AF39F" w14:textId="77777777" w:rsidTr="0055118F">
        <w:tc>
          <w:tcPr>
            <w:tcW w:w="3831" w:type="dxa"/>
          </w:tcPr>
          <w:p w14:paraId="4ADD0536" w14:textId="77777777" w:rsidR="00581BBC" w:rsidRPr="00581BBC" w:rsidRDefault="00581BBC" w:rsidP="00581BBC">
            <w:pPr>
              <w:spacing w:line="280" w:lineRule="exact"/>
              <w:ind w:left="233" w:right="-24" w:hanging="233"/>
              <w:rPr>
                <w:rFonts w:asciiTheme="majorBidi" w:hAnsiTheme="majorBidi" w:cstheme="majorBidi"/>
                <w:cs/>
              </w:rPr>
            </w:pPr>
            <w:r w:rsidRPr="00581BBC">
              <w:rPr>
                <w:rFonts w:asciiTheme="majorBidi" w:hAnsiTheme="majorBidi" w:cstheme="majorBidi"/>
                <w:b/>
                <w:bCs/>
                <w:color w:val="000000"/>
              </w:rPr>
              <w:t>Deferred tax:</w:t>
            </w:r>
          </w:p>
        </w:tc>
        <w:tc>
          <w:tcPr>
            <w:tcW w:w="1134" w:type="dxa"/>
          </w:tcPr>
          <w:p w14:paraId="1C1DC814"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44" w:type="dxa"/>
          </w:tcPr>
          <w:p w14:paraId="3D916A7A"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32" w:type="dxa"/>
            <w:vAlign w:val="bottom"/>
          </w:tcPr>
          <w:p w14:paraId="0EAEA18A"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54" w:type="dxa"/>
          </w:tcPr>
          <w:p w14:paraId="5C77EF17"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22" w:type="dxa"/>
          </w:tcPr>
          <w:p w14:paraId="001C3BE5"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40" w:type="dxa"/>
          </w:tcPr>
          <w:p w14:paraId="5632814E"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95" w:type="dxa"/>
            <w:vAlign w:val="bottom"/>
          </w:tcPr>
          <w:p w14:paraId="6A976141"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r>
      <w:tr w:rsidR="00581BBC" w:rsidRPr="00581BBC" w14:paraId="05653717" w14:textId="77777777" w:rsidTr="00174878">
        <w:tc>
          <w:tcPr>
            <w:tcW w:w="3831" w:type="dxa"/>
          </w:tcPr>
          <w:p w14:paraId="23E10204" w14:textId="77777777" w:rsidR="00581BBC" w:rsidRPr="00581BBC" w:rsidRDefault="00581BBC" w:rsidP="00581BBC">
            <w:pPr>
              <w:spacing w:line="280" w:lineRule="exact"/>
              <w:ind w:left="233" w:right="-24" w:hanging="233"/>
              <w:rPr>
                <w:rFonts w:asciiTheme="majorBidi" w:hAnsiTheme="majorBidi" w:cstheme="majorBidi"/>
                <w:spacing w:val="-4"/>
                <w:cs/>
              </w:rPr>
            </w:pPr>
            <w:r w:rsidRPr="00581BBC">
              <w:rPr>
                <w:rFonts w:asciiTheme="majorBidi" w:hAnsiTheme="majorBidi" w:cstheme="majorBidi"/>
                <w:spacing w:val="-4"/>
              </w:rPr>
              <w:t xml:space="preserve">Relating to origination and reversal of temporary differences  </w:t>
            </w:r>
          </w:p>
        </w:tc>
        <w:tc>
          <w:tcPr>
            <w:tcW w:w="1134" w:type="dxa"/>
            <w:tcBorders>
              <w:bottom w:val="single" w:sz="6" w:space="0" w:color="auto"/>
            </w:tcBorders>
          </w:tcPr>
          <w:p w14:paraId="0A171279" w14:textId="3D9FE6E0" w:rsidR="00581BBC" w:rsidRPr="00581BBC" w:rsidRDefault="00581BBC" w:rsidP="00581BBC">
            <w:pPr>
              <w:tabs>
                <w:tab w:val="decimal" w:pos="774"/>
              </w:tabs>
              <w:spacing w:line="280" w:lineRule="exact"/>
              <w:jc w:val="right"/>
              <w:rPr>
                <w:rFonts w:asciiTheme="majorBidi" w:hAnsiTheme="majorBidi" w:cstheme="majorBidi"/>
              </w:rPr>
            </w:pPr>
            <w:r w:rsidRPr="00581BBC">
              <w:rPr>
                <w:rFonts w:asciiTheme="majorBidi" w:hAnsiTheme="majorBidi" w:cstheme="majorBidi"/>
              </w:rPr>
              <w:t>(2,457)</w:t>
            </w:r>
          </w:p>
        </w:tc>
        <w:tc>
          <w:tcPr>
            <w:tcW w:w="144" w:type="dxa"/>
          </w:tcPr>
          <w:p w14:paraId="322C5638"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32" w:type="dxa"/>
            <w:tcBorders>
              <w:bottom w:val="single" w:sz="6" w:space="0" w:color="auto"/>
            </w:tcBorders>
            <w:vAlign w:val="bottom"/>
          </w:tcPr>
          <w:p w14:paraId="69F466E7" w14:textId="54D7A2C0"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6,541</w:t>
            </w:r>
          </w:p>
        </w:tc>
        <w:tc>
          <w:tcPr>
            <w:tcW w:w="154" w:type="dxa"/>
          </w:tcPr>
          <w:p w14:paraId="601C8D79"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22" w:type="dxa"/>
            <w:tcBorders>
              <w:bottom w:val="single" w:sz="6" w:space="0" w:color="auto"/>
            </w:tcBorders>
          </w:tcPr>
          <w:p w14:paraId="426C47D4" w14:textId="1422B6B6" w:rsidR="00581BBC" w:rsidRPr="00581BBC" w:rsidRDefault="00581BBC" w:rsidP="00581BBC">
            <w:pPr>
              <w:tabs>
                <w:tab w:val="decimal" w:pos="774"/>
              </w:tabs>
              <w:spacing w:line="280" w:lineRule="exact"/>
              <w:jc w:val="right"/>
              <w:rPr>
                <w:rFonts w:asciiTheme="majorBidi" w:hAnsiTheme="majorBidi" w:cstheme="majorBidi"/>
              </w:rPr>
            </w:pPr>
            <w:r w:rsidRPr="00581BBC">
              <w:rPr>
                <w:rFonts w:asciiTheme="majorBidi" w:hAnsiTheme="majorBidi" w:cstheme="majorBidi"/>
              </w:rPr>
              <w:t>(1,547)</w:t>
            </w:r>
          </w:p>
        </w:tc>
        <w:tc>
          <w:tcPr>
            <w:tcW w:w="140" w:type="dxa"/>
          </w:tcPr>
          <w:p w14:paraId="4F0C66EF"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95" w:type="dxa"/>
            <w:tcBorders>
              <w:bottom w:val="single" w:sz="6" w:space="0" w:color="auto"/>
            </w:tcBorders>
            <w:vAlign w:val="bottom"/>
          </w:tcPr>
          <w:p w14:paraId="29D5AD47" w14:textId="38E3C255"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762</w:t>
            </w:r>
          </w:p>
        </w:tc>
      </w:tr>
      <w:tr w:rsidR="00581BBC" w:rsidRPr="00581BBC" w14:paraId="48088DA1" w14:textId="77777777" w:rsidTr="0055118F">
        <w:tc>
          <w:tcPr>
            <w:tcW w:w="3831" w:type="dxa"/>
          </w:tcPr>
          <w:p w14:paraId="16FF2CF9" w14:textId="77777777" w:rsidR="00581BBC" w:rsidRPr="00581BBC" w:rsidRDefault="00581BBC" w:rsidP="00581BBC">
            <w:pPr>
              <w:spacing w:line="280" w:lineRule="exact"/>
              <w:ind w:left="233" w:right="-24" w:hanging="233"/>
              <w:rPr>
                <w:rFonts w:asciiTheme="majorBidi" w:hAnsiTheme="majorBidi" w:cstheme="majorBidi"/>
                <w:cs/>
              </w:rPr>
            </w:pPr>
            <w:r w:rsidRPr="00581BBC">
              <w:rPr>
                <w:rFonts w:asciiTheme="majorBidi" w:hAnsiTheme="majorBidi" w:cstheme="majorBidi"/>
                <w:b/>
                <w:bCs/>
                <w:color w:val="000000"/>
              </w:rPr>
              <w:t>Income tax expenses reported in profit or loss</w:t>
            </w:r>
          </w:p>
        </w:tc>
        <w:tc>
          <w:tcPr>
            <w:tcW w:w="1134" w:type="dxa"/>
            <w:tcBorders>
              <w:top w:val="single" w:sz="6" w:space="0" w:color="auto"/>
              <w:bottom w:val="double" w:sz="6" w:space="0" w:color="auto"/>
            </w:tcBorders>
          </w:tcPr>
          <w:p w14:paraId="566D0819" w14:textId="3A68EFC6"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72,879</w:t>
            </w:r>
          </w:p>
        </w:tc>
        <w:tc>
          <w:tcPr>
            <w:tcW w:w="144" w:type="dxa"/>
          </w:tcPr>
          <w:p w14:paraId="2FDC9767"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32" w:type="dxa"/>
            <w:tcBorders>
              <w:top w:val="single" w:sz="6" w:space="0" w:color="auto"/>
              <w:bottom w:val="double" w:sz="6" w:space="0" w:color="auto"/>
            </w:tcBorders>
            <w:vAlign w:val="bottom"/>
          </w:tcPr>
          <w:p w14:paraId="3CA9089C" w14:textId="363D6ECC"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30,513</w:t>
            </w:r>
          </w:p>
        </w:tc>
        <w:tc>
          <w:tcPr>
            <w:tcW w:w="154" w:type="dxa"/>
          </w:tcPr>
          <w:p w14:paraId="3BBC195F"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22" w:type="dxa"/>
            <w:tcBorders>
              <w:top w:val="single" w:sz="6" w:space="0" w:color="auto"/>
              <w:bottom w:val="double" w:sz="6" w:space="0" w:color="auto"/>
            </w:tcBorders>
          </w:tcPr>
          <w:p w14:paraId="3A261D0A" w14:textId="12C824C9"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20,976</w:t>
            </w:r>
          </w:p>
        </w:tc>
        <w:tc>
          <w:tcPr>
            <w:tcW w:w="140" w:type="dxa"/>
          </w:tcPr>
          <w:p w14:paraId="6334E611" w14:textId="77777777" w:rsidR="00581BBC" w:rsidRPr="00581BBC" w:rsidRDefault="00581BBC" w:rsidP="00581BBC">
            <w:pPr>
              <w:tabs>
                <w:tab w:val="decimal" w:pos="774"/>
              </w:tabs>
              <w:spacing w:line="280" w:lineRule="exact"/>
              <w:ind w:right="57"/>
              <w:jc w:val="right"/>
              <w:rPr>
                <w:rFonts w:asciiTheme="majorBidi" w:hAnsiTheme="majorBidi" w:cstheme="majorBidi"/>
              </w:rPr>
            </w:pPr>
          </w:p>
        </w:tc>
        <w:tc>
          <w:tcPr>
            <w:tcW w:w="1195" w:type="dxa"/>
            <w:tcBorders>
              <w:top w:val="single" w:sz="6" w:space="0" w:color="auto"/>
              <w:bottom w:val="double" w:sz="6" w:space="0" w:color="auto"/>
            </w:tcBorders>
            <w:vAlign w:val="bottom"/>
          </w:tcPr>
          <w:p w14:paraId="7F6B076B" w14:textId="3548D830" w:rsidR="00581BBC" w:rsidRPr="00581BBC" w:rsidRDefault="00581BBC" w:rsidP="00581BBC">
            <w:pPr>
              <w:tabs>
                <w:tab w:val="decimal" w:pos="774"/>
              </w:tabs>
              <w:spacing w:line="280" w:lineRule="exact"/>
              <w:ind w:right="57"/>
              <w:jc w:val="right"/>
              <w:rPr>
                <w:rFonts w:asciiTheme="majorBidi" w:hAnsiTheme="majorBidi" w:cstheme="majorBidi"/>
              </w:rPr>
            </w:pPr>
            <w:r w:rsidRPr="00581BBC">
              <w:rPr>
                <w:rFonts w:asciiTheme="majorBidi" w:hAnsiTheme="majorBidi" w:cstheme="majorBidi"/>
              </w:rPr>
              <w:t>24,734</w:t>
            </w:r>
          </w:p>
        </w:tc>
      </w:tr>
    </w:tbl>
    <w:p w14:paraId="7BB4E2C8" w14:textId="77777777" w:rsidR="00B11901" w:rsidRPr="005E0CDA" w:rsidRDefault="00B11901" w:rsidP="00187F89">
      <w:pPr>
        <w:tabs>
          <w:tab w:val="left" w:pos="851"/>
          <w:tab w:val="left" w:pos="1200"/>
          <w:tab w:val="left" w:pos="1800"/>
          <w:tab w:val="left" w:pos="2400"/>
          <w:tab w:val="left" w:pos="3000"/>
        </w:tabs>
        <w:spacing w:line="380" w:lineRule="exact"/>
        <w:jc w:val="thaiDistribute"/>
        <w:rPr>
          <w:rFonts w:asciiTheme="majorBidi" w:hAnsiTheme="majorBidi" w:cstheme="majorBidi"/>
        </w:rPr>
      </w:pPr>
    </w:p>
    <w:p w14:paraId="0E2FB802" w14:textId="77777777" w:rsidR="007408A8" w:rsidRPr="005E0CDA" w:rsidRDefault="007408A8" w:rsidP="00187F89">
      <w:pPr>
        <w:tabs>
          <w:tab w:val="left" w:pos="851"/>
          <w:tab w:val="left" w:pos="1200"/>
          <w:tab w:val="left" w:pos="1800"/>
          <w:tab w:val="left" w:pos="2400"/>
          <w:tab w:val="left" w:pos="3000"/>
        </w:tabs>
        <w:spacing w:line="380" w:lineRule="exact"/>
        <w:ind w:left="284" w:hanging="547"/>
        <w:jc w:val="thaiDistribut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The components of deferred tax assets</w:t>
      </w:r>
      <w:r w:rsidRPr="005E0CDA">
        <w:rPr>
          <w:rFonts w:asciiTheme="majorBidi" w:hAnsiTheme="majorBidi" w:cstheme="majorBidi"/>
        </w:rPr>
        <w:t>/</w:t>
      </w:r>
      <w:r w:rsidRPr="005E0CDA">
        <w:rPr>
          <w:rFonts w:asciiTheme="majorBidi" w:hAnsiTheme="majorBidi" w:cstheme="majorBidi"/>
          <w:sz w:val="32"/>
          <w:szCs w:val="32"/>
        </w:rPr>
        <w:t>liabilities are as follows:</w:t>
      </w:r>
    </w:p>
    <w:tbl>
      <w:tblPr>
        <w:tblW w:w="8863" w:type="dxa"/>
        <w:tblInd w:w="210" w:type="dxa"/>
        <w:tblLayout w:type="fixed"/>
        <w:tblCellMar>
          <w:left w:w="57" w:type="dxa"/>
          <w:right w:w="57" w:type="dxa"/>
        </w:tblCellMar>
        <w:tblLook w:val="04A0" w:firstRow="1" w:lastRow="0" w:firstColumn="1" w:lastColumn="0" w:noHBand="0" w:noVBand="1"/>
      </w:tblPr>
      <w:tblGrid>
        <w:gridCol w:w="3901"/>
        <w:gridCol w:w="1133"/>
        <w:gridCol w:w="134"/>
        <w:gridCol w:w="1154"/>
        <w:gridCol w:w="153"/>
        <w:gridCol w:w="1121"/>
        <w:gridCol w:w="140"/>
        <w:gridCol w:w="1127"/>
      </w:tblGrid>
      <w:tr w:rsidR="007408A8" w:rsidRPr="005E0CDA" w14:paraId="688EDBA2" w14:textId="77777777" w:rsidTr="005E7E3D">
        <w:tc>
          <w:tcPr>
            <w:tcW w:w="3901" w:type="dxa"/>
            <w:shd w:val="clear" w:color="auto" w:fill="auto"/>
          </w:tcPr>
          <w:p w14:paraId="57B2CBEA" w14:textId="77777777" w:rsidR="007408A8" w:rsidRPr="005E0CDA" w:rsidRDefault="007408A8" w:rsidP="0032029B">
            <w:pPr>
              <w:tabs>
                <w:tab w:val="center" w:pos="6480"/>
                <w:tab w:val="center" w:pos="8820"/>
              </w:tabs>
              <w:spacing w:line="280" w:lineRule="exact"/>
              <w:ind w:right="-14"/>
              <w:jc w:val="right"/>
              <w:rPr>
                <w:rFonts w:asciiTheme="majorBidi" w:hAnsiTheme="majorBidi" w:cstheme="majorBidi"/>
                <w:cs/>
              </w:rPr>
            </w:pPr>
          </w:p>
        </w:tc>
        <w:tc>
          <w:tcPr>
            <w:tcW w:w="4962" w:type="dxa"/>
            <w:gridSpan w:val="7"/>
            <w:tcBorders>
              <w:bottom w:val="single" w:sz="6" w:space="0" w:color="auto"/>
            </w:tcBorders>
            <w:shd w:val="clear" w:color="auto" w:fill="auto"/>
          </w:tcPr>
          <w:p w14:paraId="0145A9C7" w14:textId="77777777" w:rsidR="007408A8" w:rsidRPr="005E0CDA" w:rsidRDefault="007408A8" w:rsidP="0032029B">
            <w:pPr>
              <w:tabs>
                <w:tab w:val="center" w:pos="6480"/>
                <w:tab w:val="center" w:pos="8820"/>
              </w:tabs>
              <w:spacing w:line="280" w:lineRule="exact"/>
              <w:ind w:right="-14"/>
              <w:jc w:val="center"/>
              <w:rPr>
                <w:rFonts w:asciiTheme="majorBidi" w:hAnsiTheme="majorBidi" w:cstheme="majorBidi"/>
                <w:cs/>
              </w:rPr>
            </w:pPr>
            <w:r w:rsidRPr="005E0CDA">
              <w:rPr>
                <w:rFonts w:asciiTheme="majorBidi" w:hAnsiTheme="majorBidi" w:cstheme="majorBidi"/>
              </w:rPr>
              <w:t>In Thousand Baht</w:t>
            </w:r>
          </w:p>
        </w:tc>
      </w:tr>
      <w:tr w:rsidR="007408A8" w:rsidRPr="005E0CDA" w14:paraId="0CE7FD2E" w14:textId="77777777" w:rsidTr="005E7E3D">
        <w:tc>
          <w:tcPr>
            <w:tcW w:w="3901" w:type="dxa"/>
            <w:shd w:val="clear" w:color="auto" w:fill="auto"/>
          </w:tcPr>
          <w:p w14:paraId="4B8CB35D" w14:textId="77777777" w:rsidR="007408A8" w:rsidRPr="005E0CDA" w:rsidRDefault="007408A8" w:rsidP="0032029B">
            <w:pPr>
              <w:tabs>
                <w:tab w:val="left" w:pos="600"/>
                <w:tab w:val="left" w:pos="900"/>
                <w:tab w:val="right" w:pos="7280"/>
                <w:tab w:val="right" w:pos="8540"/>
              </w:tabs>
              <w:spacing w:line="280" w:lineRule="exact"/>
              <w:ind w:right="-45"/>
              <w:jc w:val="thaiDistribute"/>
              <w:rPr>
                <w:rFonts w:asciiTheme="majorBidi" w:hAnsiTheme="majorBidi" w:cstheme="majorBidi"/>
              </w:rPr>
            </w:pPr>
          </w:p>
        </w:tc>
        <w:tc>
          <w:tcPr>
            <w:tcW w:w="2421" w:type="dxa"/>
            <w:gridSpan w:val="3"/>
            <w:tcBorders>
              <w:top w:val="single" w:sz="6" w:space="0" w:color="auto"/>
              <w:bottom w:val="single" w:sz="6" w:space="0" w:color="auto"/>
            </w:tcBorders>
            <w:shd w:val="clear" w:color="auto" w:fill="auto"/>
          </w:tcPr>
          <w:p w14:paraId="6FC9D019" w14:textId="77777777" w:rsidR="007408A8" w:rsidRPr="005E0CDA" w:rsidRDefault="007408A8" w:rsidP="0032029B">
            <w:pPr>
              <w:tabs>
                <w:tab w:val="center" w:pos="6480"/>
                <w:tab w:val="center" w:pos="8820"/>
              </w:tabs>
              <w:spacing w:line="280" w:lineRule="exact"/>
              <w:jc w:val="center"/>
              <w:rPr>
                <w:rFonts w:asciiTheme="majorBidi" w:hAnsiTheme="majorBidi" w:cstheme="majorBidi"/>
                <w:cs/>
              </w:rPr>
            </w:pPr>
            <w:r w:rsidRPr="005E0CDA">
              <w:rPr>
                <w:rFonts w:asciiTheme="majorBidi" w:hAnsiTheme="majorBidi" w:cstheme="majorBidi"/>
              </w:rPr>
              <w:t>Consolidated financial statements</w:t>
            </w:r>
          </w:p>
        </w:tc>
        <w:tc>
          <w:tcPr>
            <w:tcW w:w="153" w:type="dxa"/>
            <w:tcBorders>
              <w:top w:val="single" w:sz="6" w:space="0" w:color="auto"/>
            </w:tcBorders>
            <w:shd w:val="clear" w:color="auto" w:fill="auto"/>
          </w:tcPr>
          <w:p w14:paraId="2C413CB4" w14:textId="77777777" w:rsidR="007408A8" w:rsidRPr="005E0CDA" w:rsidRDefault="007408A8" w:rsidP="0032029B">
            <w:pPr>
              <w:tabs>
                <w:tab w:val="center" w:pos="6480"/>
                <w:tab w:val="center" w:pos="8820"/>
              </w:tabs>
              <w:spacing w:line="280" w:lineRule="exact"/>
              <w:jc w:val="center"/>
              <w:rPr>
                <w:rFonts w:asciiTheme="majorBidi" w:hAnsiTheme="majorBidi" w:cstheme="majorBidi"/>
              </w:rPr>
            </w:pPr>
          </w:p>
        </w:tc>
        <w:tc>
          <w:tcPr>
            <w:tcW w:w="2388" w:type="dxa"/>
            <w:gridSpan w:val="3"/>
            <w:tcBorders>
              <w:top w:val="single" w:sz="6" w:space="0" w:color="auto"/>
              <w:bottom w:val="single" w:sz="6" w:space="0" w:color="auto"/>
            </w:tcBorders>
            <w:shd w:val="clear" w:color="auto" w:fill="auto"/>
          </w:tcPr>
          <w:p w14:paraId="5DC29556" w14:textId="77777777" w:rsidR="007408A8" w:rsidRPr="005E0CDA" w:rsidRDefault="007408A8" w:rsidP="0032029B">
            <w:pPr>
              <w:tabs>
                <w:tab w:val="center" w:pos="6480"/>
                <w:tab w:val="center" w:pos="8820"/>
              </w:tabs>
              <w:spacing w:line="280" w:lineRule="exact"/>
              <w:jc w:val="center"/>
              <w:rPr>
                <w:rFonts w:asciiTheme="majorBidi" w:hAnsiTheme="majorBidi" w:cstheme="majorBidi"/>
                <w:cs/>
              </w:rPr>
            </w:pPr>
            <w:r w:rsidRPr="005E0CDA">
              <w:rPr>
                <w:rFonts w:asciiTheme="majorBidi" w:hAnsiTheme="majorBidi" w:cstheme="majorBidi"/>
              </w:rPr>
              <w:t>Separate financial statements</w:t>
            </w:r>
          </w:p>
        </w:tc>
      </w:tr>
      <w:tr w:rsidR="00536D38" w:rsidRPr="005E0CDA" w14:paraId="1376066E" w14:textId="77777777" w:rsidTr="005E7E3D">
        <w:trPr>
          <w:trHeight w:val="51"/>
        </w:trPr>
        <w:tc>
          <w:tcPr>
            <w:tcW w:w="3901" w:type="dxa"/>
            <w:shd w:val="clear" w:color="auto" w:fill="auto"/>
          </w:tcPr>
          <w:p w14:paraId="3AE887A2" w14:textId="77777777" w:rsidR="00536D38" w:rsidRPr="005E0CDA" w:rsidRDefault="00536D38" w:rsidP="0032029B">
            <w:pPr>
              <w:tabs>
                <w:tab w:val="left" w:pos="600"/>
                <w:tab w:val="left" w:pos="900"/>
                <w:tab w:val="right" w:pos="7280"/>
                <w:tab w:val="right" w:pos="8540"/>
              </w:tabs>
              <w:spacing w:line="280" w:lineRule="exact"/>
              <w:ind w:right="-45"/>
              <w:jc w:val="thaiDistribute"/>
              <w:rPr>
                <w:rFonts w:asciiTheme="majorBidi" w:hAnsiTheme="majorBidi" w:cstheme="majorBidi"/>
              </w:rPr>
            </w:pPr>
          </w:p>
        </w:tc>
        <w:tc>
          <w:tcPr>
            <w:tcW w:w="1133" w:type="dxa"/>
            <w:tcBorders>
              <w:top w:val="single" w:sz="6" w:space="0" w:color="auto"/>
              <w:bottom w:val="single" w:sz="6" w:space="0" w:color="auto"/>
            </w:tcBorders>
          </w:tcPr>
          <w:p w14:paraId="309C6CF7" w14:textId="0A6278E2" w:rsidR="00536D38" w:rsidRPr="005E0CDA" w:rsidRDefault="00536D38" w:rsidP="0032029B">
            <w:pPr>
              <w:tabs>
                <w:tab w:val="center" w:pos="6480"/>
                <w:tab w:val="center" w:pos="8820"/>
              </w:tabs>
              <w:spacing w:line="280" w:lineRule="exact"/>
              <w:ind w:left="-18" w:right="-14"/>
              <w:jc w:val="center"/>
              <w:rPr>
                <w:rFonts w:asciiTheme="majorBidi" w:hAnsiTheme="majorBidi" w:cstheme="majorBidi"/>
              </w:rPr>
            </w:pPr>
            <w:r w:rsidRPr="005E0CDA">
              <w:rPr>
                <w:rFonts w:asciiTheme="majorBidi" w:hAnsiTheme="majorBidi" w:cstheme="majorBidi"/>
              </w:rPr>
              <w:t xml:space="preserve">As at </w:t>
            </w:r>
            <w:r w:rsidR="00B11901" w:rsidRPr="005E0CDA">
              <w:rPr>
                <w:rFonts w:asciiTheme="majorBidi" w:hAnsiTheme="majorBidi" w:cstheme="majorBidi"/>
              </w:rPr>
              <w:t>June</w:t>
            </w:r>
          </w:p>
          <w:p w14:paraId="05A814FE" w14:textId="4805B2B8" w:rsidR="00536D38" w:rsidRPr="005E0CDA" w:rsidRDefault="00536D38" w:rsidP="0032029B">
            <w:pPr>
              <w:tabs>
                <w:tab w:val="center" w:pos="6480"/>
                <w:tab w:val="center" w:pos="8820"/>
              </w:tabs>
              <w:spacing w:line="280" w:lineRule="exact"/>
              <w:ind w:left="-18" w:right="-14"/>
              <w:jc w:val="center"/>
              <w:rPr>
                <w:rFonts w:asciiTheme="majorBidi" w:hAnsiTheme="majorBidi" w:cstheme="majorBidi"/>
              </w:rPr>
            </w:pPr>
            <w:r w:rsidRPr="005E0CDA">
              <w:rPr>
                <w:rFonts w:asciiTheme="majorBidi" w:hAnsiTheme="majorBidi" w:cstheme="majorBidi"/>
              </w:rPr>
              <w:t>3</w:t>
            </w:r>
            <w:r w:rsidR="00B11901" w:rsidRPr="005E0CDA">
              <w:rPr>
                <w:rFonts w:asciiTheme="majorBidi" w:hAnsiTheme="majorBidi" w:cstheme="majorBidi"/>
              </w:rPr>
              <w:t>0</w:t>
            </w:r>
            <w:r w:rsidRPr="005E0CDA">
              <w:rPr>
                <w:rFonts w:asciiTheme="majorBidi" w:hAnsiTheme="majorBidi" w:cstheme="majorBidi"/>
              </w:rPr>
              <w:t>, 2023</w:t>
            </w:r>
          </w:p>
        </w:tc>
        <w:tc>
          <w:tcPr>
            <w:tcW w:w="134" w:type="dxa"/>
            <w:tcBorders>
              <w:top w:val="single" w:sz="6" w:space="0" w:color="auto"/>
            </w:tcBorders>
          </w:tcPr>
          <w:p w14:paraId="1C39FE29" w14:textId="77777777" w:rsidR="00536D38" w:rsidRPr="005E0CDA" w:rsidRDefault="00536D38" w:rsidP="0032029B">
            <w:pPr>
              <w:tabs>
                <w:tab w:val="center" w:pos="6480"/>
                <w:tab w:val="center" w:pos="8820"/>
              </w:tabs>
              <w:spacing w:line="280" w:lineRule="exact"/>
              <w:ind w:right="-14"/>
              <w:jc w:val="center"/>
              <w:rPr>
                <w:rFonts w:asciiTheme="majorBidi" w:hAnsiTheme="majorBidi" w:cstheme="majorBidi"/>
                <w:spacing w:val="-4"/>
              </w:rPr>
            </w:pPr>
          </w:p>
        </w:tc>
        <w:tc>
          <w:tcPr>
            <w:tcW w:w="1154" w:type="dxa"/>
            <w:tcBorders>
              <w:top w:val="single" w:sz="6" w:space="0" w:color="auto"/>
              <w:bottom w:val="single" w:sz="6" w:space="0" w:color="auto"/>
            </w:tcBorders>
          </w:tcPr>
          <w:p w14:paraId="74512884" w14:textId="5A6E933C" w:rsidR="00536D38" w:rsidRPr="005E0CDA" w:rsidRDefault="00536D38" w:rsidP="0032029B">
            <w:pPr>
              <w:tabs>
                <w:tab w:val="center" w:pos="6480"/>
                <w:tab w:val="center" w:pos="8820"/>
              </w:tabs>
              <w:spacing w:line="280" w:lineRule="exact"/>
              <w:ind w:left="-18" w:right="-14"/>
              <w:jc w:val="center"/>
              <w:rPr>
                <w:rFonts w:asciiTheme="majorBidi" w:hAnsiTheme="majorBidi" w:cstheme="majorBidi"/>
              </w:rPr>
            </w:pPr>
            <w:r w:rsidRPr="005E0CDA">
              <w:rPr>
                <w:rFonts w:asciiTheme="majorBidi" w:hAnsiTheme="majorBidi" w:cstheme="majorBidi"/>
              </w:rPr>
              <w:t>As at December</w:t>
            </w:r>
          </w:p>
          <w:p w14:paraId="77D832F9" w14:textId="03A6BEBD" w:rsidR="00536D38" w:rsidRPr="005E0CDA" w:rsidRDefault="00536D38" w:rsidP="0032029B">
            <w:pPr>
              <w:tabs>
                <w:tab w:val="center" w:pos="6480"/>
                <w:tab w:val="center" w:pos="8820"/>
              </w:tabs>
              <w:spacing w:line="280" w:lineRule="exact"/>
              <w:ind w:left="-18" w:right="-14"/>
              <w:jc w:val="center"/>
              <w:rPr>
                <w:rFonts w:asciiTheme="majorBidi" w:hAnsiTheme="majorBidi" w:cstheme="majorBidi"/>
              </w:rPr>
            </w:pPr>
            <w:r w:rsidRPr="005E0CDA">
              <w:rPr>
                <w:rFonts w:asciiTheme="majorBidi" w:hAnsiTheme="majorBidi" w:cstheme="majorBidi"/>
              </w:rPr>
              <w:t>31, 2022</w:t>
            </w:r>
          </w:p>
        </w:tc>
        <w:tc>
          <w:tcPr>
            <w:tcW w:w="153" w:type="dxa"/>
          </w:tcPr>
          <w:p w14:paraId="3C28709F" w14:textId="77777777" w:rsidR="00536D38" w:rsidRPr="005E0CDA" w:rsidRDefault="00536D38" w:rsidP="0032029B">
            <w:pPr>
              <w:tabs>
                <w:tab w:val="center" w:pos="6480"/>
                <w:tab w:val="center" w:pos="8820"/>
              </w:tabs>
              <w:spacing w:line="280" w:lineRule="exact"/>
              <w:ind w:right="-14"/>
              <w:rPr>
                <w:rFonts w:asciiTheme="majorBidi" w:hAnsiTheme="majorBidi" w:cstheme="majorBidi"/>
                <w:spacing w:val="-4"/>
              </w:rPr>
            </w:pPr>
          </w:p>
        </w:tc>
        <w:tc>
          <w:tcPr>
            <w:tcW w:w="1121" w:type="dxa"/>
            <w:tcBorders>
              <w:top w:val="single" w:sz="6" w:space="0" w:color="auto"/>
              <w:bottom w:val="single" w:sz="6" w:space="0" w:color="auto"/>
            </w:tcBorders>
          </w:tcPr>
          <w:p w14:paraId="601D4167" w14:textId="77777777" w:rsidR="00B11901" w:rsidRPr="005E0CDA" w:rsidRDefault="00B11901" w:rsidP="0032029B">
            <w:pPr>
              <w:tabs>
                <w:tab w:val="center" w:pos="6480"/>
                <w:tab w:val="center" w:pos="8820"/>
              </w:tabs>
              <w:spacing w:line="280" w:lineRule="exact"/>
              <w:ind w:left="-18" w:right="-14"/>
              <w:jc w:val="center"/>
              <w:rPr>
                <w:rFonts w:asciiTheme="majorBidi" w:hAnsiTheme="majorBidi" w:cstheme="majorBidi"/>
              </w:rPr>
            </w:pPr>
            <w:r w:rsidRPr="005E0CDA">
              <w:rPr>
                <w:rFonts w:asciiTheme="majorBidi" w:hAnsiTheme="majorBidi" w:cstheme="majorBidi"/>
              </w:rPr>
              <w:t>As at June</w:t>
            </w:r>
          </w:p>
          <w:p w14:paraId="76754878" w14:textId="5D63043A" w:rsidR="00536D38" w:rsidRPr="005E0CDA" w:rsidRDefault="00B11901" w:rsidP="0032029B">
            <w:pPr>
              <w:tabs>
                <w:tab w:val="center" w:pos="6480"/>
                <w:tab w:val="center" w:pos="8820"/>
              </w:tabs>
              <w:spacing w:line="280" w:lineRule="exact"/>
              <w:ind w:left="-18" w:right="-14"/>
              <w:jc w:val="center"/>
              <w:rPr>
                <w:rFonts w:asciiTheme="majorBidi" w:hAnsiTheme="majorBidi" w:cstheme="majorBidi"/>
              </w:rPr>
            </w:pPr>
            <w:r w:rsidRPr="005E0CDA">
              <w:rPr>
                <w:rFonts w:asciiTheme="majorBidi" w:hAnsiTheme="majorBidi" w:cstheme="majorBidi"/>
              </w:rPr>
              <w:t>30, 2023</w:t>
            </w:r>
          </w:p>
        </w:tc>
        <w:tc>
          <w:tcPr>
            <w:tcW w:w="140" w:type="dxa"/>
            <w:tcBorders>
              <w:top w:val="single" w:sz="6" w:space="0" w:color="auto"/>
            </w:tcBorders>
          </w:tcPr>
          <w:p w14:paraId="0C6A1317" w14:textId="77777777" w:rsidR="00536D38" w:rsidRPr="005E0CDA" w:rsidRDefault="00536D38" w:rsidP="0032029B">
            <w:pPr>
              <w:tabs>
                <w:tab w:val="center" w:pos="6480"/>
                <w:tab w:val="center" w:pos="8820"/>
              </w:tabs>
              <w:spacing w:line="280" w:lineRule="exact"/>
              <w:ind w:right="-14"/>
              <w:jc w:val="center"/>
              <w:rPr>
                <w:rFonts w:asciiTheme="majorBidi" w:hAnsiTheme="majorBidi" w:cstheme="majorBidi"/>
                <w:spacing w:val="-4"/>
              </w:rPr>
            </w:pPr>
          </w:p>
        </w:tc>
        <w:tc>
          <w:tcPr>
            <w:tcW w:w="1127" w:type="dxa"/>
            <w:tcBorders>
              <w:top w:val="single" w:sz="6" w:space="0" w:color="auto"/>
              <w:bottom w:val="single" w:sz="6" w:space="0" w:color="auto"/>
            </w:tcBorders>
          </w:tcPr>
          <w:p w14:paraId="6FC71772" w14:textId="77777777" w:rsidR="00536D38" w:rsidRPr="005E0CDA" w:rsidRDefault="00536D38" w:rsidP="0032029B">
            <w:pPr>
              <w:tabs>
                <w:tab w:val="center" w:pos="6480"/>
                <w:tab w:val="center" w:pos="8820"/>
              </w:tabs>
              <w:spacing w:line="280" w:lineRule="exact"/>
              <w:ind w:left="-18" w:right="-14"/>
              <w:jc w:val="center"/>
              <w:rPr>
                <w:rFonts w:asciiTheme="majorBidi" w:hAnsiTheme="majorBidi" w:cstheme="majorBidi"/>
              </w:rPr>
            </w:pPr>
            <w:r w:rsidRPr="005E0CDA">
              <w:rPr>
                <w:rFonts w:asciiTheme="majorBidi" w:hAnsiTheme="majorBidi" w:cstheme="majorBidi"/>
              </w:rPr>
              <w:t>As at December</w:t>
            </w:r>
          </w:p>
          <w:p w14:paraId="5C6B179F" w14:textId="43DB5C3C" w:rsidR="00536D38" w:rsidRPr="005E0CDA" w:rsidRDefault="00536D38" w:rsidP="0032029B">
            <w:pPr>
              <w:tabs>
                <w:tab w:val="center" w:pos="6480"/>
                <w:tab w:val="center" w:pos="8820"/>
              </w:tabs>
              <w:spacing w:line="280" w:lineRule="exact"/>
              <w:ind w:left="-18" w:right="-14"/>
              <w:jc w:val="center"/>
              <w:rPr>
                <w:rFonts w:asciiTheme="majorBidi" w:hAnsiTheme="majorBidi" w:cstheme="majorBidi"/>
              </w:rPr>
            </w:pPr>
            <w:r w:rsidRPr="005E0CDA">
              <w:rPr>
                <w:rFonts w:asciiTheme="majorBidi" w:hAnsiTheme="majorBidi" w:cstheme="majorBidi"/>
              </w:rPr>
              <w:t>31, 2022</w:t>
            </w:r>
          </w:p>
        </w:tc>
      </w:tr>
      <w:tr w:rsidR="007408A8" w:rsidRPr="005E0CDA" w14:paraId="5013CE15" w14:textId="77777777" w:rsidTr="005E7E3D">
        <w:tc>
          <w:tcPr>
            <w:tcW w:w="3901" w:type="dxa"/>
            <w:shd w:val="clear" w:color="auto" w:fill="auto"/>
          </w:tcPr>
          <w:p w14:paraId="31E1715E" w14:textId="77777777" w:rsidR="007408A8" w:rsidRPr="005E0CDA" w:rsidRDefault="007408A8" w:rsidP="0032029B">
            <w:pPr>
              <w:tabs>
                <w:tab w:val="left" w:pos="900"/>
                <w:tab w:val="left" w:pos="1440"/>
              </w:tabs>
              <w:spacing w:line="280" w:lineRule="exact"/>
              <w:ind w:left="347" w:right="-45" w:hanging="284"/>
              <w:rPr>
                <w:rFonts w:asciiTheme="majorBidi" w:hAnsiTheme="majorBidi" w:cstheme="majorBidi"/>
              </w:rPr>
            </w:pPr>
            <w:r w:rsidRPr="005E0CDA">
              <w:rPr>
                <w:rFonts w:asciiTheme="majorBidi" w:hAnsiTheme="majorBidi" w:cstheme="majorBidi"/>
                <w:b/>
                <w:bCs/>
              </w:rPr>
              <w:t>Deferred tax assets</w:t>
            </w:r>
          </w:p>
        </w:tc>
        <w:tc>
          <w:tcPr>
            <w:tcW w:w="1133" w:type="dxa"/>
            <w:shd w:val="clear" w:color="auto" w:fill="auto"/>
          </w:tcPr>
          <w:p w14:paraId="30C700F6" w14:textId="77777777" w:rsidR="007408A8" w:rsidRPr="005E0CDA" w:rsidRDefault="007408A8" w:rsidP="0032029B">
            <w:pPr>
              <w:spacing w:line="280" w:lineRule="exact"/>
              <w:ind w:right="57"/>
              <w:jc w:val="right"/>
              <w:rPr>
                <w:rFonts w:asciiTheme="majorBidi" w:hAnsiTheme="majorBidi" w:cstheme="majorBidi"/>
              </w:rPr>
            </w:pPr>
          </w:p>
        </w:tc>
        <w:tc>
          <w:tcPr>
            <w:tcW w:w="134" w:type="dxa"/>
            <w:shd w:val="clear" w:color="auto" w:fill="auto"/>
          </w:tcPr>
          <w:p w14:paraId="5D7CA0BA" w14:textId="77777777" w:rsidR="007408A8" w:rsidRPr="005E0CDA" w:rsidRDefault="007408A8" w:rsidP="0032029B">
            <w:pPr>
              <w:spacing w:line="280" w:lineRule="exact"/>
              <w:ind w:right="57"/>
              <w:jc w:val="right"/>
              <w:rPr>
                <w:rFonts w:asciiTheme="majorBidi" w:hAnsiTheme="majorBidi" w:cstheme="majorBidi"/>
              </w:rPr>
            </w:pPr>
          </w:p>
        </w:tc>
        <w:tc>
          <w:tcPr>
            <w:tcW w:w="1154" w:type="dxa"/>
            <w:shd w:val="clear" w:color="auto" w:fill="auto"/>
          </w:tcPr>
          <w:p w14:paraId="112EE4BA" w14:textId="77777777" w:rsidR="007408A8" w:rsidRPr="005E0CDA" w:rsidRDefault="007408A8" w:rsidP="0032029B">
            <w:pPr>
              <w:spacing w:line="280" w:lineRule="exact"/>
              <w:ind w:right="57"/>
              <w:jc w:val="right"/>
              <w:rPr>
                <w:rFonts w:asciiTheme="majorBidi" w:hAnsiTheme="majorBidi" w:cstheme="majorBidi"/>
              </w:rPr>
            </w:pPr>
          </w:p>
        </w:tc>
        <w:tc>
          <w:tcPr>
            <w:tcW w:w="153" w:type="dxa"/>
            <w:shd w:val="clear" w:color="auto" w:fill="auto"/>
          </w:tcPr>
          <w:p w14:paraId="4F096F4A" w14:textId="77777777" w:rsidR="007408A8" w:rsidRPr="005E0CDA" w:rsidRDefault="007408A8" w:rsidP="0032029B">
            <w:pPr>
              <w:spacing w:line="280" w:lineRule="exact"/>
              <w:ind w:right="57"/>
              <w:jc w:val="right"/>
              <w:rPr>
                <w:rFonts w:asciiTheme="majorBidi" w:hAnsiTheme="majorBidi" w:cstheme="majorBidi"/>
              </w:rPr>
            </w:pPr>
          </w:p>
        </w:tc>
        <w:tc>
          <w:tcPr>
            <w:tcW w:w="1121" w:type="dxa"/>
            <w:shd w:val="clear" w:color="auto" w:fill="auto"/>
          </w:tcPr>
          <w:p w14:paraId="37FF3ACE" w14:textId="77777777" w:rsidR="007408A8" w:rsidRPr="005E0CDA" w:rsidRDefault="007408A8" w:rsidP="0032029B">
            <w:pPr>
              <w:spacing w:line="280" w:lineRule="exact"/>
              <w:ind w:right="57"/>
              <w:jc w:val="right"/>
              <w:rPr>
                <w:rFonts w:asciiTheme="majorBidi" w:hAnsiTheme="majorBidi" w:cstheme="majorBidi"/>
              </w:rPr>
            </w:pPr>
          </w:p>
        </w:tc>
        <w:tc>
          <w:tcPr>
            <w:tcW w:w="140" w:type="dxa"/>
            <w:shd w:val="clear" w:color="auto" w:fill="auto"/>
          </w:tcPr>
          <w:p w14:paraId="557FD145" w14:textId="77777777" w:rsidR="007408A8" w:rsidRPr="005E0CDA" w:rsidRDefault="007408A8" w:rsidP="0032029B">
            <w:pPr>
              <w:spacing w:line="280" w:lineRule="exact"/>
              <w:ind w:right="57"/>
              <w:jc w:val="right"/>
              <w:rPr>
                <w:rFonts w:asciiTheme="majorBidi" w:hAnsiTheme="majorBidi" w:cstheme="majorBidi"/>
              </w:rPr>
            </w:pPr>
          </w:p>
        </w:tc>
        <w:tc>
          <w:tcPr>
            <w:tcW w:w="1127" w:type="dxa"/>
            <w:shd w:val="clear" w:color="auto" w:fill="auto"/>
          </w:tcPr>
          <w:p w14:paraId="238C1524" w14:textId="77777777" w:rsidR="007408A8" w:rsidRPr="005E0CDA" w:rsidRDefault="007408A8" w:rsidP="0032029B">
            <w:pPr>
              <w:spacing w:line="280" w:lineRule="exact"/>
              <w:ind w:right="57"/>
              <w:jc w:val="right"/>
              <w:rPr>
                <w:rFonts w:asciiTheme="majorBidi" w:hAnsiTheme="majorBidi" w:cstheme="majorBidi"/>
              </w:rPr>
            </w:pPr>
          </w:p>
        </w:tc>
      </w:tr>
      <w:tr w:rsidR="00385DB3" w:rsidRPr="005E0CDA" w14:paraId="2767F0A5" w14:textId="77777777" w:rsidTr="005E7E3D">
        <w:tc>
          <w:tcPr>
            <w:tcW w:w="3901" w:type="dxa"/>
            <w:shd w:val="clear" w:color="auto" w:fill="auto"/>
          </w:tcPr>
          <w:p w14:paraId="22D5EAD3" w14:textId="77777777" w:rsidR="00385DB3" w:rsidRPr="005E0CDA" w:rsidRDefault="00385DB3" w:rsidP="0032029B">
            <w:pPr>
              <w:tabs>
                <w:tab w:val="left" w:pos="900"/>
                <w:tab w:val="left" w:pos="1440"/>
              </w:tabs>
              <w:spacing w:line="280" w:lineRule="exact"/>
              <w:ind w:left="347" w:right="-45" w:hanging="284"/>
              <w:rPr>
                <w:rFonts w:asciiTheme="majorBidi" w:hAnsiTheme="majorBidi" w:cstheme="majorBidi"/>
              </w:rPr>
            </w:pPr>
            <w:r w:rsidRPr="005E0CDA">
              <w:rPr>
                <w:rFonts w:asciiTheme="majorBidi" w:hAnsiTheme="majorBidi" w:cstheme="majorBidi"/>
              </w:rPr>
              <w:t xml:space="preserve">Allowance for expected credit losses                   </w:t>
            </w:r>
          </w:p>
        </w:tc>
        <w:tc>
          <w:tcPr>
            <w:tcW w:w="1133" w:type="dxa"/>
            <w:shd w:val="clear" w:color="auto" w:fill="auto"/>
          </w:tcPr>
          <w:p w14:paraId="039E6969" w14:textId="424E30E7"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10,909</w:t>
            </w:r>
          </w:p>
        </w:tc>
        <w:tc>
          <w:tcPr>
            <w:tcW w:w="134" w:type="dxa"/>
            <w:shd w:val="clear" w:color="auto" w:fill="auto"/>
          </w:tcPr>
          <w:p w14:paraId="6F3EA2EE"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54" w:type="dxa"/>
            <w:shd w:val="clear" w:color="auto" w:fill="auto"/>
          </w:tcPr>
          <w:p w14:paraId="50FD70BB" w14:textId="3E083D00"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10,932</w:t>
            </w:r>
          </w:p>
        </w:tc>
        <w:tc>
          <w:tcPr>
            <w:tcW w:w="153" w:type="dxa"/>
            <w:shd w:val="clear" w:color="auto" w:fill="auto"/>
          </w:tcPr>
          <w:p w14:paraId="25DAA1E8"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1" w:type="dxa"/>
            <w:shd w:val="clear" w:color="auto" w:fill="auto"/>
          </w:tcPr>
          <w:p w14:paraId="4F82114E" w14:textId="10E72479"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7,010</w:t>
            </w:r>
          </w:p>
        </w:tc>
        <w:tc>
          <w:tcPr>
            <w:tcW w:w="140" w:type="dxa"/>
            <w:shd w:val="clear" w:color="auto" w:fill="auto"/>
          </w:tcPr>
          <w:p w14:paraId="4BDEB6E0"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7" w:type="dxa"/>
            <w:shd w:val="clear" w:color="auto" w:fill="auto"/>
          </w:tcPr>
          <w:p w14:paraId="3A1A8B8A" w14:textId="010BE60F"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6,853</w:t>
            </w:r>
          </w:p>
        </w:tc>
      </w:tr>
      <w:tr w:rsidR="00385DB3" w:rsidRPr="005E0CDA" w14:paraId="714565F4" w14:textId="77777777" w:rsidTr="005E7E3D">
        <w:tc>
          <w:tcPr>
            <w:tcW w:w="3901" w:type="dxa"/>
            <w:shd w:val="clear" w:color="auto" w:fill="auto"/>
          </w:tcPr>
          <w:p w14:paraId="5987B6AB" w14:textId="77777777" w:rsidR="00385DB3" w:rsidRPr="005E0CDA" w:rsidRDefault="00385DB3" w:rsidP="0032029B">
            <w:pPr>
              <w:tabs>
                <w:tab w:val="left" w:pos="900"/>
                <w:tab w:val="left" w:pos="1440"/>
              </w:tabs>
              <w:spacing w:line="280" w:lineRule="exact"/>
              <w:ind w:left="347" w:right="-45" w:hanging="284"/>
              <w:rPr>
                <w:rFonts w:asciiTheme="majorBidi" w:hAnsiTheme="majorBidi" w:cstheme="majorBidi"/>
              </w:rPr>
            </w:pPr>
            <w:r w:rsidRPr="005E0CDA">
              <w:rPr>
                <w:rFonts w:asciiTheme="majorBidi" w:hAnsiTheme="majorBidi" w:cstheme="majorBidi"/>
              </w:rPr>
              <w:t>Provision for long-term employee benefits</w:t>
            </w:r>
          </w:p>
        </w:tc>
        <w:tc>
          <w:tcPr>
            <w:tcW w:w="1133" w:type="dxa"/>
            <w:shd w:val="clear" w:color="auto" w:fill="auto"/>
          </w:tcPr>
          <w:p w14:paraId="467797F6" w14:textId="4CB6F445"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5,181</w:t>
            </w:r>
          </w:p>
        </w:tc>
        <w:tc>
          <w:tcPr>
            <w:tcW w:w="134" w:type="dxa"/>
            <w:shd w:val="clear" w:color="auto" w:fill="auto"/>
          </w:tcPr>
          <w:p w14:paraId="750D8A09"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54" w:type="dxa"/>
            <w:shd w:val="clear" w:color="auto" w:fill="auto"/>
          </w:tcPr>
          <w:p w14:paraId="23757B06" w14:textId="23D3C0AD"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4,930</w:t>
            </w:r>
          </w:p>
        </w:tc>
        <w:tc>
          <w:tcPr>
            <w:tcW w:w="153" w:type="dxa"/>
            <w:shd w:val="clear" w:color="auto" w:fill="auto"/>
          </w:tcPr>
          <w:p w14:paraId="6CFD637A"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1" w:type="dxa"/>
            <w:shd w:val="clear" w:color="auto" w:fill="auto"/>
          </w:tcPr>
          <w:p w14:paraId="4FDE3867" w14:textId="0E6EFE0B"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3,360</w:t>
            </w:r>
          </w:p>
        </w:tc>
        <w:tc>
          <w:tcPr>
            <w:tcW w:w="140" w:type="dxa"/>
            <w:shd w:val="clear" w:color="auto" w:fill="auto"/>
          </w:tcPr>
          <w:p w14:paraId="1B26B5A4"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7" w:type="dxa"/>
            <w:shd w:val="clear" w:color="auto" w:fill="auto"/>
          </w:tcPr>
          <w:p w14:paraId="37130F79" w14:textId="5D499EDA"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3,398</w:t>
            </w:r>
          </w:p>
        </w:tc>
      </w:tr>
      <w:tr w:rsidR="00385DB3" w:rsidRPr="005E0CDA" w14:paraId="6588B813" w14:textId="77777777" w:rsidTr="00B141AF">
        <w:tc>
          <w:tcPr>
            <w:tcW w:w="3901" w:type="dxa"/>
            <w:shd w:val="clear" w:color="auto" w:fill="auto"/>
          </w:tcPr>
          <w:p w14:paraId="0E65290C" w14:textId="77777777" w:rsidR="00385DB3" w:rsidRPr="005E0CDA" w:rsidRDefault="00385DB3" w:rsidP="0032029B">
            <w:pPr>
              <w:tabs>
                <w:tab w:val="left" w:pos="900"/>
                <w:tab w:val="left" w:pos="1440"/>
              </w:tabs>
              <w:spacing w:line="280" w:lineRule="exact"/>
              <w:ind w:left="347" w:right="-45" w:hanging="284"/>
              <w:rPr>
                <w:rFonts w:asciiTheme="majorBidi" w:hAnsiTheme="majorBidi" w:cstheme="majorBidi"/>
              </w:rPr>
            </w:pPr>
            <w:r w:rsidRPr="005E0CDA">
              <w:rPr>
                <w:rFonts w:asciiTheme="majorBidi" w:hAnsiTheme="majorBidi" w:cstheme="majorBidi"/>
              </w:rPr>
              <w:t>Unrealised fair value loss on derivatives</w:t>
            </w:r>
          </w:p>
        </w:tc>
        <w:tc>
          <w:tcPr>
            <w:tcW w:w="1133" w:type="dxa"/>
            <w:shd w:val="clear" w:color="auto" w:fill="auto"/>
            <w:vAlign w:val="bottom"/>
          </w:tcPr>
          <w:p w14:paraId="59E457F2" w14:textId="21C5D98E" w:rsidR="00385DB3" w:rsidRPr="005E0CDA" w:rsidRDefault="00385DB3" w:rsidP="0032029B">
            <w:pPr>
              <w:tabs>
                <w:tab w:val="decimal" w:pos="774"/>
              </w:tabs>
              <w:spacing w:line="280" w:lineRule="exact"/>
              <w:jc w:val="right"/>
              <w:rPr>
                <w:rFonts w:asciiTheme="majorBidi" w:hAnsiTheme="majorBidi" w:cstheme="majorBidi"/>
                <w:spacing w:val="-4"/>
              </w:rPr>
            </w:pPr>
            <w:r w:rsidRPr="005E0CDA">
              <w:rPr>
                <w:rFonts w:asciiTheme="majorBidi" w:hAnsiTheme="majorBidi" w:cstheme="majorBidi"/>
                <w:spacing w:val="-4"/>
              </w:rPr>
              <w:t>(122)</w:t>
            </w:r>
          </w:p>
        </w:tc>
        <w:tc>
          <w:tcPr>
            <w:tcW w:w="134" w:type="dxa"/>
            <w:shd w:val="clear" w:color="auto" w:fill="auto"/>
          </w:tcPr>
          <w:p w14:paraId="280ECDA9"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54" w:type="dxa"/>
            <w:shd w:val="clear" w:color="auto" w:fill="auto"/>
          </w:tcPr>
          <w:p w14:paraId="5AF491B4" w14:textId="6C3EC6AA"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1,016</w:t>
            </w:r>
          </w:p>
        </w:tc>
        <w:tc>
          <w:tcPr>
            <w:tcW w:w="153" w:type="dxa"/>
            <w:shd w:val="clear" w:color="auto" w:fill="auto"/>
          </w:tcPr>
          <w:p w14:paraId="738680E7"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1" w:type="dxa"/>
            <w:shd w:val="clear" w:color="auto" w:fill="auto"/>
            <w:vAlign w:val="bottom"/>
          </w:tcPr>
          <w:p w14:paraId="0A0C07F2" w14:textId="5314956E" w:rsidR="00385DB3" w:rsidRPr="005E0CDA" w:rsidRDefault="00385DB3" w:rsidP="0032029B">
            <w:pPr>
              <w:tabs>
                <w:tab w:val="decimal" w:pos="774"/>
              </w:tabs>
              <w:spacing w:line="280" w:lineRule="exact"/>
              <w:jc w:val="right"/>
              <w:rPr>
                <w:rFonts w:asciiTheme="majorBidi" w:hAnsiTheme="majorBidi" w:cstheme="majorBidi"/>
              </w:rPr>
            </w:pPr>
            <w:r w:rsidRPr="005E0CDA">
              <w:rPr>
                <w:rFonts w:asciiTheme="majorBidi" w:hAnsiTheme="majorBidi" w:cstheme="majorBidi"/>
              </w:rPr>
              <w:t>(122)</w:t>
            </w:r>
          </w:p>
        </w:tc>
        <w:tc>
          <w:tcPr>
            <w:tcW w:w="140" w:type="dxa"/>
            <w:shd w:val="clear" w:color="auto" w:fill="auto"/>
          </w:tcPr>
          <w:p w14:paraId="0A99834B"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7" w:type="dxa"/>
            <w:shd w:val="clear" w:color="auto" w:fill="auto"/>
          </w:tcPr>
          <w:p w14:paraId="3E4E8673" w14:textId="3704E73A"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1,016</w:t>
            </w:r>
          </w:p>
        </w:tc>
      </w:tr>
      <w:tr w:rsidR="00385DB3" w:rsidRPr="005E0CDA" w14:paraId="301CA79D" w14:textId="77777777" w:rsidTr="005E7E3D">
        <w:tc>
          <w:tcPr>
            <w:tcW w:w="3901" w:type="dxa"/>
            <w:shd w:val="clear" w:color="auto" w:fill="auto"/>
          </w:tcPr>
          <w:p w14:paraId="490AA9FC" w14:textId="77777777" w:rsidR="00385DB3" w:rsidRPr="005E0CDA" w:rsidRDefault="00385DB3" w:rsidP="0032029B">
            <w:pPr>
              <w:tabs>
                <w:tab w:val="left" w:pos="900"/>
                <w:tab w:val="left" w:pos="1440"/>
              </w:tabs>
              <w:spacing w:line="280" w:lineRule="exact"/>
              <w:ind w:left="347" w:right="-45" w:hanging="284"/>
              <w:rPr>
                <w:rFonts w:asciiTheme="majorBidi" w:hAnsiTheme="majorBidi" w:cstheme="majorBidi"/>
              </w:rPr>
            </w:pPr>
            <w:r w:rsidRPr="005E0CDA">
              <w:rPr>
                <w:rFonts w:asciiTheme="majorBidi" w:hAnsiTheme="majorBidi" w:cstheme="majorBidi"/>
              </w:rPr>
              <w:t>Lease agreement</w:t>
            </w:r>
          </w:p>
        </w:tc>
        <w:tc>
          <w:tcPr>
            <w:tcW w:w="1133" w:type="dxa"/>
            <w:shd w:val="clear" w:color="auto" w:fill="auto"/>
          </w:tcPr>
          <w:p w14:paraId="392816C4" w14:textId="3E37D1EF"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1,127</w:t>
            </w:r>
          </w:p>
        </w:tc>
        <w:tc>
          <w:tcPr>
            <w:tcW w:w="134" w:type="dxa"/>
            <w:shd w:val="clear" w:color="auto" w:fill="auto"/>
          </w:tcPr>
          <w:p w14:paraId="51FE3E76"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54" w:type="dxa"/>
            <w:shd w:val="clear" w:color="auto" w:fill="auto"/>
          </w:tcPr>
          <w:p w14:paraId="21AF05DE" w14:textId="3A51BFE1"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38</w:t>
            </w:r>
          </w:p>
        </w:tc>
        <w:tc>
          <w:tcPr>
            <w:tcW w:w="153" w:type="dxa"/>
            <w:shd w:val="clear" w:color="auto" w:fill="auto"/>
          </w:tcPr>
          <w:p w14:paraId="5280D6AF"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1" w:type="dxa"/>
            <w:shd w:val="clear" w:color="auto" w:fill="auto"/>
          </w:tcPr>
          <w:p w14:paraId="33B8EAE4" w14:textId="57B587F5"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1,060</w:t>
            </w:r>
          </w:p>
        </w:tc>
        <w:tc>
          <w:tcPr>
            <w:tcW w:w="140" w:type="dxa"/>
            <w:shd w:val="clear" w:color="auto" w:fill="auto"/>
          </w:tcPr>
          <w:p w14:paraId="5817F535"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7" w:type="dxa"/>
            <w:shd w:val="clear" w:color="auto" w:fill="auto"/>
          </w:tcPr>
          <w:p w14:paraId="2A26DDED" w14:textId="4D5C4EE7"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30</w:t>
            </w:r>
          </w:p>
        </w:tc>
      </w:tr>
      <w:tr w:rsidR="00385DB3" w:rsidRPr="005E0CDA" w14:paraId="2A5F9128" w14:textId="77777777" w:rsidTr="005E7E3D">
        <w:tc>
          <w:tcPr>
            <w:tcW w:w="3901" w:type="dxa"/>
            <w:shd w:val="clear" w:color="auto" w:fill="auto"/>
          </w:tcPr>
          <w:p w14:paraId="5656F5B2" w14:textId="77777777" w:rsidR="00385DB3" w:rsidRPr="005E0CDA" w:rsidRDefault="00385DB3" w:rsidP="0032029B">
            <w:pPr>
              <w:tabs>
                <w:tab w:val="left" w:pos="900"/>
                <w:tab w:val="left" w:pos="1440"/>
              </w:tabs>
              <w:spacing w:line="280" w:lineRule="exact"/>
              <w:ind w:left="347" w:right="-45" w:hanging="284"/>
              <w:rPr>
                <w:rFonts w:asciiTheme="majorBidi" w:hAnsiTheme="majorBidi" w:cstheme="majorBidi"/>
              </w:rPr>
            </w:pPr>
            <w:r w:rsidRPr="005E0CDA">
              <w:rPr>
                <w:rFonts w:asciiTheme="majorBidi" w:hAnsiTheme="majorBidi" w:cstheme="majorBidi"/>
              </w:rPr>
              <w:t>Unused tax losses which may net utilise</w:t>
            </w:r>
          </w:p>
        </w:tc>
        <w:tc>
          <w:tcPr>
            <w:tcW w:w="1133" w:type="dxa"/>
            <w:shd w:val="clear" w:color="auto" w:fill="auto"/>
          </w:tcPr>
          <w:p w14:paraId="611C8853" w14:textId="7E7DA43F"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153,403</w:t>
            </w:r>
          </w:p>
        </w:tc>
        <w:tc>
          <w:tcPr>
            <w:tcW w:w="134" w:type="dxa"/>
            <w:shd w:val="clear" w:color="auto" w:fill="auto"/>
          </w:tcPr>
          <w:p w14:paraId="1EA6D01D"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54" w:type="dxa"/>
            <w:shd w:val="clear" w:color="auto" w:fill="auto"/>
          </w:tcPr>
          <w:p w14:paraId="008ABAF6" w14:textId="071C6217"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153,404</w:t>
            </w:r>
          </w:p>
        </w:tc>
        <w:tc>
          <w:tcPr>
            <w:tcW w:w="153" w:type="dxa"/>
            <w:shd w:val="clear" w:color="auto" w:fill="auto"/>
          </w:tcPr>
          <w:p w14:paraId="65331B59"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1" w:type="dxa"/>
            <w:shd w:val="clear" w:color="auto" w:fill="auto"/>
          </w:tcPr>
          <w:p w14:paraId="74AD1712" w14:textId="74F3E5CA" w:rsidR="00385DB3" w:rsidRPr="005E0CDA" w:rsidRDefault="00385DB3" w:rsidP="0032029B">
            <w:pPr>
              <w:tabs>
                <w:tab w:val="decimal" w:pos="774"/>
              </w:tabs>
              <w:spacing w:line="280" w:lineRule="exact"/>
              <w:ind w:right="227"/>
              <w:jc w:val="right"/>
              <w:rPr>
                <w:rFonts w:asciiTheme="majorBidi" w:hAnsiTheme="majorBidi" w:cstheme="majorBidi"/>
              </w:rPr>
            </w:pPr>
            <w:r w:rsidRPr="005E0CDA">
              <w:rPr>
                <w:rFonts w:asciiTheme="majorBidi" w:hAnsiTheme="majorBidi" w:cstheme="majorBidi"/>
              </w:rPr>
              <w:t>-</w:t>
            </w:r>
          </w:p>
        </w:tc>
        <w:tc>
          <w:tcPr>
            <w:tcW w:w="140" w:type="dxa"/>
            <w:shd w:val="clear" w:color="auto" w:fill="auto"/>
          </w:tcPr>
          <w:p w14:paraId="2F5B0EDE" w14:textId="77777777" w:rsidR="00385DB3" w:rsidRPr="005E0CDA" w:rsidRDefault="00385DB3" w:rsidP="0032029B">
            <w:pPr>
              <w:tabs>
                <w:tab w:val="decimal" w:pos="774"/>
              </w:tabs>
              <w:spacing w:line="280" w:lineRule="exact"/>
              <w:ind w:right="227"/>
              <w:jc w:val="right"/>
              <w:rPr>
                <w:rFonts w:asciiTheme="majorBidi" w:hAnsiTheme="majorBidi" w:cstheme="majorBidi"/>
              </w:rPr>
            </w:pPr>
          </w:p>
        </w:tc>
        <w:tc>
          <w:tcPr>
            <w:tcW w:w="1127" w:type="dxa"/>
            <w:shd w:val="clear" w:color="auto" w:fill="auto"/>
          </w:tcPr>
          <w:p w14:paraId="535621E8" w14:textId="1F90F594" w:rsidR="00385DB3" w:rsidRPr="005E0CDA" w:rsidRDefault="00385DB3" w:rsidP="0032029B">
            <w:pPr>
              <w:tabs>
                <w:tab w:val="decimal" w:pos="774"/>
              </w:tabs>
              <w:spacing w:line="280" w:lineRule="exact"/>
              <w:ind w:right="227"/>
              <w:jc w:val="right"/>
              <w:rPr>
                <w:rFonts w:asciiTheme="majorBidi" w:hAnsiTheme="majorBidi" w:cstheme="majorBidi"/>
              </w:rPr>
            </w:pPr>
            <w:r w:rsidRPr="005E0CDA">
              <w:rPr>
                <w:rFonts w:asciiTheme="majorBidi" w:hAnsiTheme="majorBidi" w:cstheme="majorBidi"/>
              </w:rPr>
              <w:t>-</w:t>
            </w:r>
          </w:p>
        </w:tc>
      </w:tr>
      <w:tr w:rsidR="00385DB3" w:rsidRPr="005E0CDA" w14:paraId="5419C21A" w14:textId="77777777" w:rsidTr="005E7E3D">
        <w:tc>
          <w:tcPr>
            <w:tcW w:w="3901" w:type="dxa"/>
            <w:shd w:val="clear" w:color="auto" w:fill="auto"/>
          </w:tcPr>
          <w:p w14:paraId="2F507723" w14:textId="77777777" w:rsidR="00385DB3" w:rsidRPr="005E0CDA" w:rsidRDefault="00385DB3" w:rsidP="0032029B">
            <w:pPr>
              <w:tabs>
                <w:tab w:val="left" w:pos="900"/>
                <w:tab w:val="left" w:pos="1440"/>
              </w:tabs>
              <w:spacing w:line="280" w:lineRule="exact"/>
              <w:ind w:left="347" w:right="-45" w:hanging="284"/>
              <w:rPr>
                <w:rFonts w:asciiTheme="majorBidi" w:hAnsiTheme="majorBidi" w:cstheme="majorBidi"/>
              </w:rPr>
            </w:pPr>
            <w:r w:rsidRPr="005E0CDA">
              <w:rPr>
                <w:rFonts w:asciiTheme="majorBidi" w:hAnsiTheme="majorBidi" w:cstheme="majorBidi"/>
                <w:b/>
                <w:bCs/>
              </w:rPr>
              <w:t>Deferred tax liabilities</w:t>
            </w:r>
          </w:p>
        </w:tc>
        <w:tc>
          <w:tcPr>
            <w:tcW w:w="1133" w:type="dxa"/>
            <w:shd w:val="clear" w:color="auto" w:fill="auto"/>
          </w:tcPr>
          <w:p w14:paraId="3CF737C2"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34" w:type="dxa"/>
            <w:shd w:val="clear" w:color="auto" w:fill="auto"/>
          </w:tcPr>
          <w:p w14:paraId="7322D03C"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54" w:type="dxa"/>
            <w:shd w:val="clear" w:color="auto" w:fill="auto"/>
          </w:tcPr>
          <w:p w14:paraId="199B87EF"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53" w:type="dxa"/>
            <w:shd w:val="clear" w:color="auto" w:fill="auto"/>
          </w:tcPr>
          <w:p w14:paraId="7EBA924B"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1" w:type="dxa"/>
            <w:shd w:val="clear" w:color="auto" w:fill="auto"/>
          </w:tcPr>
          <w:p w14:paraId="568B4978"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40" w:type="dxa"/>
            <w:shd w:val="clear" w:color="auto" w:fill="auto"/>
          </w:tcPr>
          <w:p w14:paraId="388E751C"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7" w:type="dxa"/>
            <w:shd w:val="clear" w:color="auto" w:fill="auto"/>
          </w:tcPr>
          <w:p w14:paraId="4C2F77F5"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r>
      <w:tr w:rsidR="00385DB3" w:rsidRPr="005E0CDA" w14:paraId="14CA57B4" w14:textId="77777777" w:rsidTr="005E7E3D">
        <w:tc>
          <w:tcPr>
            <w:tcW w:w="3901" w:type="dxa"/>
            <w:shd w:val="clear" w:color="auto" w:fill="auto"/>
          </w:tcPr>
          <w:p w14:paraId="7B383FF3" w14:textId="77777777" w:rsidR="00385DB3" w:rsidRPr="005E0CDA" w:rsidRDefault="00385DB3" w:rsidP="0032029B">
            <w:pPr>
              <w:tabs>
                <w:tab w:val="left" w:pos="900"/>
                <w:tab w:val="left" w:pos="1440"/>
              </w:tabs>
              <w:spacing w:line="280" w:lineRule="exact"/>
              <w:ind w:left="347" w:right="-45" w:hanging="284"/>
              <w:rPr>
                <w:rFonts w:asciiTheme="majorBidi" w:hAnsiTheme="majorBidi" w:cstheme="majorBidi"/>
              </w:rPr>
            </w:pPr>
            <w:r w:rsidRPr="005E0CDA">
              <w:rPr>
                <w:rFonts w:asciiTheme="majorBidi" w:hAnsiTheme="majorBidi" w:cstheme="majorBidi"/>
              </w:rPr>
              <w:t>Deferred debenture issuing costs</w:t>
            </w:r>
          </w:p>
        </w:tc>
        <w:tc>
          <w:tcPr>
            <w:tcW w:w="1133" w:type="dxa"/>
            <w:shd w:val="clear" w:color="auto" w:fill="auto"/>
          </w:tcPr>
          <w:p w14:paraId="37FA4BAF" w14:textId="351310B4" w:rsidR="00385DB3" w:rsidRPr="005E0CDA" w:rsidRDefault="00385DB3" w:rsidP="0032029B">
            <w:pPr>
              <w:tabs>
                <w:tab w:val="decimal" w:pos="774"/>
              </w:tabs>
              <w:spacing w:line="280" w:lineRule="exact"/>
              <w:jc w:val="right"/>
              <w:rPr>
                <w:rFonts w:asciiTheme="majorBidi" w:hAnsiTheme="majorBidi" w:cstheme="majorBidi"/>
              </w:rPr>
            </w:pPr>
            <w:r w:rsidRPr="005E0CDA">
              <w:rPr>
                <w:rFonts w:asciiTheme="majorBidi" w:hAnsiTheme="majorBidi" w:cstheme="majorBidi"/>
                <w:spacing w:val="-4"/>
              </w:rPr>
              <w:t>(5,179)</w:t>
            </w:r>
          </w:p>
        </w:tc>
        <w:tc>
          <w:tcPr>
            <w:tcW w:w="134" w:type="dxa"/>
            <w:shd w:val="clear" w:color="auto" w:fill="auto"/>
            <w:vAlign w:val="bottom"/>
          </w:tcPr>
          <w:p w14:paraId="18363C89"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54" w:type="dxa"/>
            <w:shd w:val="clear" w:color="auto" w:fill="auto"/>
          </w:tcPr>
          <w:p w14:paraId="73BD23F1" w14:textId="7FC0424D" w:rsidR="00385DB3" w:rsidRPr="005E0CDA" w:rsidRDefault="00385DB3" w:rsidP="0032029B">
            <w:pPr>
              <w:tabs>
                <w:tab w:val="decimal" w:pos="774"/>
              </w:tabs>
              <w:spacing w:line="280" w:lineRule="exact"/>
              <w:jc w:val="right"/>
              <w:rPr>
                <w:rFonts w:asciiTheme="majorBidi" w:hAnsiTheme="majorBidi" w:cstheme="majorBidi"/>
              </w:rPr>
            </w:pPr>
            <w:r w:rsidRPr="005E0CDA">
              <w:rPr>
                <w:rFonts w:asciiTheme="majorBidi" w:hAnsiTheme="majorBidi" w:cstheme="majorBidi"/>
                <w:spacing w:val="-4"/>
              </w:rPr>
              <w:t>(6,716)</w:t>
            </w:r>
          </w:p>
        </w:tc>
        <w:tc>
          <w:tcPr>
            <w:tcW w:w="153" w:type="dxa"/>
            <w:shd w:val="clear" w:color="auto" w:fill="auto"/>
            <w:vAlign w:val="bottom"/>
          </w:tcPr>
          <w:p w14:paraId="3A18BC07" w14:textId="77777777" w:rsidR="00385DB3" w:rsidRPr="005E0CDA" w:rsidRDefault="00385DB3" w:rsidP="0032029B">
            <w:pPr>
              <w:tabs>
                <w:tab w:val="decimal" w:pos="774"/>
              </w:tabs>
              <w:spacing w:line="280" w:lineRule="exact"/>
              <w:jc w:val="right"/>
              <w:rPr>
                <w:rFonts w:asciiTheme="majorBidi" w:hAnsiTheme="majorBidi" w:cstheme="majorBidi"/>
              </w:rPr>
            </w:pPr>
          </w:p>
        </w:tc>
        <w:tc>
          <w:tcPr>
            <w:tcW w:w="1121" w:type="dxa"/>
            <w:shd w:val="clear" w:color="auto" w:fill="auto"/>
            <w:vAlign w:val="bottom"/>
          </w:tcPr>
          <w:p w14:paraId="61F22C89" w14:textId="4BC3740A" w:rsidR="00385DB3" w:rsidRPr="005E0CDA" w:rsidRDefault="00385DB3" w:rsidP="0032029B">
            <w:pPr>
              <w:tabs>
                <w:tab w:val="decimal" w:pos="774"/>
              </w:tabs>
              <w:spacing w:line="280" w:lineRule="exact"/>
              <w:jc w:val="right"/>
              <w:rPr>
                <w:rFonts w:asciiTheme="majorBidi" w:hAnsiTheme="majorBidi" w:cstheme="majorBidi"/>
              </w:rPr>
            </w:pPr>
            <w:r w:rsidRPr="005E0CDA">
              <w:rPr>
                <w:rFonts w:asciiTheme="majorBidi" w:hAnsiTheme="majorBidi" w:cstheme="majorBidi"/>
                <w:spacing w:val="-4"/>
              </w:rPr>
              <w:t>(5,179)</w:t>
            </w:r>
          </w:p>
        </w:tc>
        <w:tc>
          <w:tcPr>
            <w:tcW w:w="140" w:type="dxa"/>
            <w:shd w:val="clear" w:color="auto" w:fill="auto"/>
            <w:vAlign w:val="bottom"/>
          </w:tcPr>
          <w:p w14:paraId="22A3755D" w14:textId="77777777" w:rsidR="00385DB3" w:rsidRPr="005E0CDA" w:rsidRDefault="00385DB3" w:rsidP="0032029B">
            <w:pPr>
              <w:tabs>
                <w:tab w:val="decimal" w:pos="774"/>
              </w:tabs>
              <w:spacing w:line="280" w:lineRule="exact"/>
              <w:jc w:val="right"/>
              <w:rPr>
                <w:rFonts w:asciiTheme="majorBidi" w:hAnsiTheme="majorBidi" w:cstheme="majorBidi"/>
              </w:rPr>
            </w:pPr>
          </w:p>
        </w:tc>
        <w:tc>
          <w:tcPr>
            <w:tcW w:w="1127" w:type="dxa"/>
            <w:shd w:val="clear" w:color="auto" w:fill="auto"/>
            <w:vAlign w:val="bottom"/>
          </w:tcPr>
          <w:p w14:paraId="73DA3258" w14:textId="3D85AE70" w:rsidR="00385DB3" w:rsidRPr="005E0CDA" w:rsidRDefault="00385DB3" w:rsidP="0032029B">
            <w:pPr>
              <w:tabs>
                <w:tab w:val="decimal" w:pos="774"/>
              </w:tabs>
              <w:spacing w:line="280" w:lineRule="exact"/>
              <w:jc w:val="right"/>
              <w:rPr>
                <w:rFonts w:asciiTheme="majorBidi" w:hAnsiTheme="majorBidi" w:cstheme="majorBidi"/>
              </w:rPr>
            </w:pPr>
            <w:r w:rsidRPr="005E0CDA">
              <w:rPr>
                <w:rFonts w:asciiTheme="majorBidi" w:hAnsiTheme="majorBidi" w:cstheme="majorBidi"/>
                <w:spacing w:val="-4"/>
              </w:rPr>
              <w:t>(6,715)</w:t>
            </w:r>
          </w:p>
        </w:tc>
      </w:tr>
      <w:tr w:rsidR="00385DB3" w:rsidRPr="005E0CDA" w14:paraId="454C39B8" w14:textId="77777777" w:rsidTr="00380E69">
        <w:trPr>
          <w:trHeight w:val="530"/>
        </w:trPr>
        <w:tc>
          <w:tcPr>
            <w:tcW w:w="3901" w:type="dxa"/>
            <w:shd w:val="clear" w:color="auto" w:fill="auto"/>
          </w:tcPr>
          <w:p w14:paraId="2A8ACAA9" w14:textId="77777777" w:rsidR="00385DB3" w:rsidRPr="005E0CDA" w:rsidRDefault="00385DB3" w:rsidP="0032029B">
            <w:pPr>
              <w:tabs>
                <w:tab w:val="left" w:pos="900"/>
                <w:tab w:val="left" w:pos="1440"/>
              </w:tabs>
              <w:spacing w:line="280" w:lineRule="exact"/>
              <w:ind w:left="347" w:right="-45" w:hanging="284"/>
              <w:rPr>
                <w:rFonts w:asciiTheme="majorBidi" w:hAnsiTheme="majorBidi" w:cstheme="majorBidi"/>
              </w:rPr>
            </w:pPr>
            <w:r w:rsidRPr="005E0CDA">
              <w:rPr>
                <w:rFonts w:asciiTheme="majorBidi" w:hAnsiTheme="majorBidi" w:cstheme="majorBidi"/>
              </w:rPr>
              <w:t xml:space="preserve">The portion of property, plant and equipment </w:t>
            </w:r>
            <w:r w:rsidRPr="005E0CDA">
              <w:rPr>
                <w:rFonts w:asciiTheme="majorBidi" w:hAnsiTheme="majorBidi" w:cstheme="majorBidi"/>
              </w:rPr>
              <w:br/>
              <w:t>appraised at fair value</w:t>
            </w:r>
          </w:p>
        </w:tc>
        <w:tc>
          <w:tcPr>
            <w:tcW w:w="1133" w:type="dxa"/>
            <w:shd w:val="clear" w:color="auto" w:fill="auto"/>
            <w:vAlign w:val="bottom"/>
          </w:tcPr>
          <w:p w14:paraId="319DFD71" w14:textId="142A2FC8" w:rsidR="00385DB3" w:rsidRPr="005E0CDA" w:rsidRDefault="00385DB3" w:rsidP="0032029B">
            <w:pPr>
              <w:tabs>
                <w:tab w:val="decimal" w:pos="774"/>
              </w:tabs>
              <w:spacing w:line="280" w:lineRule="exact"/>
              <w:jc w:val="right"/>
              <w:rPr>
                <w:rFonts w:asciiTheme="majorBidi" w:hAnsiTheme="majorBidi" w:cstheme="majorBidi"/>
              </w:rPr>
            </w:pPr>
            <w:r w:rsidRPr="005E0CDA">
              <w:rPr>
                <w:rFonts w:asciiTheme="majorBidi" w:hAnsiTheme="majorBidi" w:cstheme="majorBidi"/>
              </w:rPr>
              <w:t>(29,380)</w:t>
            </w:r>
          </w:p>
        </w:tc>
        <w:tc>
          <w:tcPr>
            <w:tcW w:w="134" w:type="dxa"/>
            <w:shd w:val="clear" w:color="auto" w:fill="auto"/>
            <w:vAlign w:val="bottom"/>
          </w:tcPr>
          <w:p w14:paraId="1510B0D8" w14:textId="77777777" w:rsidR="00385DB3" w:rsidRPr="005E0CDA" w:rsidRDefault="00385DB3" w:rsidP="0032029B">
            <w:pPr>
              <w:tabs>
                <w:tab w:val="decimal" w:pos="774"/>
              </w:tabs>
              <w:spacing w:line="280" w:lineRule="exact"/>
              <w:jc w:val="right"/>
              <w:rPr>
                <w:rFonts w:asciiTheme="majorBidi" w:hAnsiTheme="majorBidi" w:cstheme="majorBidi"/>
              </w:rPr>
            </w:pPr>
          </w:p>
        </w:tc>
        <w:tc>
          <w:tcPr>
            <w:tcW w:w="1154" w:type="dxa"/>
            <w:shd w:val="clear" w:color="auto" w:fill="auto"/>
          </w:tcPr>
          <w:p w14:paraId="15C57179" w14:textId="77777777" w:rsidR="00385DB3" w:rsidRPr="005E0CDA" w:rsidRDefault="00385DB3" w:rsidP="0032029B">
            <w:pPr>
              <w:tabs>
                <w:tab w:val="decimal" w:pos="774"/>
              </w:tabs>
              <w:spacing w:line="280" w:lineRule="exact"/>
              <w:jc w:val="right"/>
              <w:rPr>
                <w:rFonts w:asciiTheme="majorBidi" w:hAnsiTheme="majorBidi" w:cstheme="majorBidi"/>
              </w:rPr>
            </w:pPr>
          </w:p>
          <w:p w14:paraId="5887C26B" w14:textId="529EFD55" w:rsidR="00385DB3" w:rsidRPr="005E0CDA" w:rsidRDefault="00385DB3" w:rsidP="0032029B">
            <w:pPr>
              <w:tabs>
                <w:tab w:val="decimal" w:pos="774"/>
              </w:tabs>
              <w:spacing w:line="280" w:lineRule="exact"/>
              <w:jc w:val="right"/>
              <w:rPr>
                <w:rFonts w:asciiTheme="majorBidi" w:hAnsiTheme="majorBidi" w:cstheme="majorBidi"/>
              </w:rPr>
            </w:pPr>
            <w:r w:rsidRPr="005E0CDA">
              <w:rPr>
                <w:rFonts w:asciiTheme="majorBidi" w:hAnsiTheme="majorBidi" w:cstheme="majorBidi"/>
              </w:rPr>
              <w:t>(29,829)</w:t>
            </w:r>
          </w:p>
        </w:tc>
        <w:tc>
          <w:tcPr>
            <w:tcW w:w="153" w:type="dxa"/>
            <w:shd w:val="clear" w:color="auto" w:fill="auto"/>
            <w:vAlign w:val="bottom"/>
          </w:tcPr>
          <w:p w14:paraId="6B3A7236"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1" w:type="dxa"/>
            <w:shd w:val="clear" w:color="auto" w:fill="auto"/>
          </w:tcPr>
          <w:p w14:paraId="616DBC96" w14:textId="77777777" w:rsidR="00385DB3" w:rsidRPr="005E0CDA" w:rsidRDefault="00385DB3" w:rsidP="0032029B">
            <w:pPr>
              <w:spacing w:line="280" w:lineRule="exact"/>
              <w:ind w:right="227"/>
              <w:jc w:val="right"/>
              <w:rPr>
                <w:rFonts w:asciiTheme="majorBidi" w:hAnsiTheme="majorBidi" w:cstheme="majorBidi"/>
              </w:rPr>
            </w:pPr>
          </w:p>
          <w:p w14:paraId="77D46C77" w14:textId="49E8AC52" w:rsidR="00385DB3" w:rsidRPr="005E0CDA" w:rsidRDefault="00385DB3" w:rsidP="0032029B">
            <w:pPr>
              <w:tabs>
                <w:tab w:val="decimal" w:pos="774"/>
              </w:tabs>
              <w:spacing w:line="280" w:lineRule="exact"/>
              <w:ind w:right="227"/>
              <w:jc w:val="right"/>
              <w:rPr>
                <w:rFonts w:asciiTheme="majorBidi" w:hAnsiTheme="majorBidi" w:cstheme="majorBidi"/>
              </w:rPr>
            </w:pPr>
            <w:r w:rsidRPr="005E0CDA">
              <w:rPr>
                <w:rFonts w:asciiTheme="majorBidi" w:hAnsiTheme="majorBidi" w:cstheme="majorBidi"/>
              </w:rPr>
              <w:t>-</w:t>
            </w:r>
          </w:p>
        </w:tc>
        <w:tc>
          <w:tcPr>
            <w:tcW w:w="140" w:type="dxa"/>
            <w:shd w:val="clear" w:color="auto" w:fill="auto"/>
            <w:vAlign w:val="bottom"/>
          </w:tcPr>
          <w:p w14:paraId="2B520539" w14:textId="77777777" w:rsidR="00385DB3" w:rsidRPr="005E0CDA" w:rsidRDefault="00385DB3" w:rsidP="0032029B">
            <w:pPr>
              <w:tabs>
                <w:tab w:val="decimal" w:pos="774"/>
              </w:tabs>
              <w:spacing w:line="280" w:lineRule="exact"/>
              <w:ind w:right="227"/>
              <w:jc w:val="right"/>
              <w:rPr>
                <w:rFonts w:asciiTheme="majorBidi" w:hAnsiTheme="majorBidi" w:cstheme="majorBidi"/>
              </w:rPr>
            </w:pPr>
          </w:p>
        </w:tc>
        <w:tc>
          <w:tcPr>
            <w:tcW w:w="1127" w:type="dxa"/>
            <w:shd w:val="clear" w:color="auto" w:fill="auto"/>
          </w:tcPr>
          <w:p w14:paraId="29BBE2FB" w14:textId="77777777" w:rsidR="00385DB3" w:rsidRPr="005E0CDA" w:rsidRDefault="00385DB3" w:rsidP="0032029B">
            <w:pPr>
              <w:spacing w:line="280" w:lineRule="exact"/>
              <w:ind w:right="227"/>
              <w:jc w:val="right"/>
              <w:rPr>
                <w:rFonts w:asciiTheme="majorBidi" w:hAnsiTheme="majorBidi" w:cstheme="majorBidi"/>
              </w:rPr>
            </w:pPr>
          </w:p>
          <w:p w14:paraId="661EC3D9" w14:textId="27FF6F75" w:rsidR="00385DB3" w:rsidRPr="005E0CDA" w:rsidRDefault="00385DB3" w:rsidP="0032029B">
            <w:pPr>
              <w:tabs>
                <w:tab w:val="decimal" w:pos="774"/>
              </w:tabs>
              <w:spacing w:line="280" w:lineRule="exact"/>
              <w:ind w:right="227"/>
              <w:jc w:val="right"/>
              <w:rPr>
                <w:rFonts w:asciiTheme="majorBidi" w:hAnsiTheme="majorBidi" w:cstheme="majorBidi"/>
              </w:rPr>
            </w:pPr>
            <w:r w:rsidRPr="005E0CDA">
              <w:rPr>
                <w:rFonts w:asciiTheme="majorBidi" w:hAnsiTheme="majorBidi" w:cstheme="majorBidi"/>
              </w:rPr>
              <w:t>-</w:t>
            </w:r>
          </w:p>
        </w:tc>
      </w:tr>
      <w:tr w:rsidR="00385DB3" w:rsidRPr="005E0CDA" w14:paraId="2FF3CB55" w14:textId="77777777" w:rsidTr="005E7E3D">
        <w:tc>
          <w:tcPr>
            <w:tcW w:w="3901" w:type="dxa"/>
            <w:shd w:val="clear" w:color="auto" w:fill="auto"/>
          </w:tcPr>
          <w:p w14:paraId="184F122D" w14:textId="1CA56E11" w:rsidR="00385DB3" w:rsidRPr="005E0CDA" w:rsidRDefault="00385DB3" w:rsidP="0032029B">
            <w:pPr>
              <w:tabs>
                <w:tab w:val="left" w:pos="900"/>
                <w:tab w:val="left" w:pos="1440"/>
              </w:tabs>
              <w:spacing w:line="280" w:lineRule="exact"/>
              <w:ind w:left="347" w:right="-45" w:hanging="284"/>
              <w:rPr>
                <w:rFonts w:asciiTheme="majorBidi" w:hAnsiTheme="majorBidi" w:cstheme="majorBidi"/>
              </w:rPr>
            </w:pPr>
            <w:r w:rsidRPr="005E0CDA">
              <w:rPr>
                <w:rFonts w:asciiTheme="majorBidi" w:hAnsiTheme="majorBidi" w:cstheme="majorBidi"/>
              </w:rPr>
              <w:t>Intangible asset - trademark appraised at fair value</w:t>
            </w:r>
          </w:p>
        </w:tc>
        <w:tc>
          <w:tcPr>
            <w:tcW w:w="1133" w:type="dxa"/>
            <w:shd w:val="clear" w:color="auto" w:fill="auto"/>
          </w:tcPr>
          <w:p w14:paraId="2C790305" w14:textId="5A7EE66D" w:rsidR="00385DB3" w:rsidRPr="005E0CDA" w:rsidRDefault="00385DB3" w:rsidP="0032029B">
            <w:pPr>
              <w:tabs>
                <w:tab w:val="decimal" w:pos="774"/>
              </w:tabs>
              <w:spacing w:line="280" w:lineRule="exact"/>
              <w:jc w:val="right"/>
              <w:rPr>
                <w:rFonts w:asciiTheme="majorBidi" w:hAnsiTheme="majorBidi" w:cstheme="majorBidi"/>
              </w:rPr>
            </w:pPr>
            <w:r w:rsidRPr="005E0CDA">
              <w:rPr>
                <w:rFonts w:asciiTheme="majorBidi" w:hAnsiTheme="majorBidi" w:cstheme="majorBidi"/>
              </w:rPr>
              <w:t>(275,516)</w:t>
            </w:r>
          </w:p>
        </w:tc>
        <w:tc>
          <w:tcPr>
            <w:tcW w:w="134" w:type="dxa"/>
            <w:shd w:val="clear" w:color="auto" w:fill="auto"/>
            <w:vAlign w:val="bottom"/>
          </w:tcPr>
          <w:p w14:paraId="397592E9" w14:textId="77777777" w:rsidR="00385DB3" w:rsidRPr="005E0CDA" w:rsidRDefault="00385DB3" w:rsidP="0032029B">
            <w:pPr>
              <w:tabs>
                <w:tab w:val="decimal" w:pos="774"/>
              </w:tabs>
              <w:spacing w:line="280" w:lineRule="exact"/>
              <w:jc w:val="right"/>
              <w:rPr>
                <w:rFonts w:asciiTheme="majorBidi" w:hAnsiTheme="majorBidi" w:cstheme="majorBidi"/>
              </w:rPr>
            </w:pPr>
          </w:p>
        </w:tc>
        <w:tc>
          <w:tcPr>
            <w:tcW w:w="1154" w:type="dxa"/>
            <w:tcBorders>
              <w:bottom w:val="single" w:sz="6" w:space="0" w:color="auto"/>
            </w:tcBorders>
            <w:shd w:val="clear" w:color="auto" w:fill="auto"/>
          </w:tcPr>
          <w:p w14:paraId="6E91C20B" w14:textId="424FC7C6" w:rsidR="00385DB3" w:rsidRPr="005E0CDA" w:rsidRDefault="00385DB3" w:rsidP="0032029B">
            <w:pPr>
              <w:tabs>
                <w:tab w:val="decimal" w:pos="774"/>
              </w:tabs>
              <w:spacing w:line="280" w:lineRule="exact"/>
              <w:jc w:val="right"/>
              <w:rPr>
                <w:rFonts w:asciiTheme="majorBidi" w:hAnsiTheme="majorBidi" w:cstheme="majorBidi"/>
              </w:rPr>
            </w:pPr>
            <w:r w:rsidRPr="005E0CDA">
              <w:rPr>
                <w:rFonts w:asciiTheme="majorBidi" w:hAnsiTheme="majorBidi" w:cstheme="majorBidi"/>
              </w:rPr>
              <w:t>(275,516)</w:t>
            </w:r>
          </w:p>
        </w:tc>
        <w:tc>
          <w:tcPr>
            <w:tcW w:w="153" w:type="dxa"/>
            <w:shd w:val="clear" w:color="auto" w:fill="auto"/>
            <w:vAlign w:val="bottom"/>
          </w:tcPr>
          <w:p w14:paraId="68CE122F"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1" w:type="dxa"/>
            <w:shd w:val="clear" w:color="auto" w:fill="auto"/>
          </w:tcPr>
          <w:p w14:paraId="449C8E62" w14:textId="36BBE5C7" w:rsidR="00385DB3" w:rsidRPr="005E0CDA" w:rsidRDefault="00385DB3" w:rsidP="0032029B">
            <w:pPr>
              <w:tabs>
                <w:tab w:val="decimal" w:pos="774"/>
              </w:tabs>
              <w:spacing w:line="280" w:lineRule="exact"/>
              <w:ind w:right="227"/>
              <w:jc w:val="right"/>
              <w:rPr>
                <w:rFonts w:asciiTheme="majorBidi" w:hAnsiTheme="majorBidi" w:cstheme="majorBidi"/>
              </w:rPr>
            </w:pPr>
            <w:r w:rsidRPr="005E0CDA">
              <w:rPr>
                <w:rFonts w:asciiTheme="majorBidi" w:hAnsiTheme="majorBidi" w:cstheme="majorBidi"/>
              </w:rPr>
              <w:t>-</w:t>
            </w:r>
          </w:p>
        </w:tc>
        <w:tc>
          <w:tcPr>
            <w:tcW w:w="140" w:type="dxa"/>
            <w:shd w:val="clear" w:color="auto" w:fill="auto"/>
            <w:vAlign w:val="bottom"/>
          </w:tcPr>
          <w:p w14:paraId="450F225D" w14:textId="77777777" w:rsidR="00385DB3" w:rsidRPr="005E0CDA" w:rsidRDefault="00385DB3" w:rsidP="0032029B">
            <w:pPr>
              <w:tabs>
                <w:tab w:val="decimal" w:pos="774"/>
              </w:tabs>
              <w:spacing w:line="280" w:lineRule="exact"/>
              <w:ind w:right="227"/>
              <w:jc w:val="right"/>
              <w:rPr>
                <w:rFonts w:asciiTheme="majorBidi" w:hAnsiTheme="majorBidi" w:cstheme="majorBidi"/>
              </w:rPr>
            </w:pPr>
          </w:p>
        </w:tc>
        <w:tc>
          <w:tcPr>
            <w:tcW w:w="1127" w:type="dxa"/>
            <w:tcBorders>
              <w:bottom w:val="single" w:sz="6" w:space="0" w:color="auto"/>
            </w:tcBorders>
            <w:shd w:val="clear" w:color="auto" w:fill="auto"/>
          </w:tcPr>
          <w:p w14:paraId="70A61EAD" w14:textId="41CF8991" w:rsidR="00385DB3" w:rsidRPr="005E0CDA" w:rsidRDefault="00385DB3" w:rsidP="0032029B">
            <w:pPr>
              <w:tabs>
                <w:tab w:val="decimal" w:pos="774"/>
              </w:tabs>
              <w:spacing w:line="280" w:lineRule="exact"/>
              <w:ind w:right="227"/>
              <w:jc w:val="right"/>
              <w:rPr>
                <w:rFonts w:asciiTheme="majorBidi" w:hAnsiTheme="majorBidi" w:cstheme="majorBidi"/>
              </w:rPr>
            </w:pPr>
            <w:r w:rsidRPr="005E0CDA">
              <w:rPr>
                <w:rFonts w:asciiTheme="majorBidi" w:hAnsiTheme="majorBidi" w:cstheme="majorBidi"/>
              </w:rPr>
              <w:t>-</w:t>
            </w:r>
          </w:p>
        </w:tc>
      </w:tr>
      <w:tr w:rsidR="00385DB3" w:rsidRPr="005E0CDA" w14:paraId="0CEB88C9" w14:textId="77777777" w:rsidTr="005E7E3D">
        <w:tc>
          <w:tcPr>
            <w:tcW w:w="3901" w:type="dxa"/>
            <w:shd w:val="clear" w:color="auto" w:fill="auto"/>
          </w:tcPr>
          <w:p w14:paraId="36CC58B7" w14:textId="77777777" w:rsidR="00385DB3" w:rsidRPr="005E0CDA" w:rsidRDefault="00385DB3" w:rsidP="0032029B">
            <w:pPr>
              <w:tabs>
                <w:tab w:val="left" w:pos="900"/>
                <w:tab w:val="left" w:pos="1440"/>
              </w:tabs>
              <w:spacing w:line="280" w:lineRule="exact"/>
              <w:ind w:left="347" w:right="-45" w:hanging="284"/>
              <w:rPr>
                <w:rFonts w:asciiTheme="majorBidi" w:hAnsiTheme="majorBidi" w:cstheme="majorBidi"/>
                <w:b/>
                <w:bCs/>
              </w:rPr>
            </w:pPr>
            <w:r w:rsidRPr="005E0CDA">
              <w:rPr>
                <w:rFonts w:asciiTheme="majorBidi" w:hAnsiTheme="majorBidi" w:cstheme="majorBidi"/>
                <w:b/>
                <w:bCs/>
              </w:rPr>
              <w:t>Total deferred tax assets (liabilities), net</w:t>
            </w:r>
          </w:p>
        </w:tc>
        <w:tc>
          <w:tcPr>
            <w:tcW w:w="1133" w:type="dxa"/>
            <w:tcBorders>
              <w:top w:val="single" w:sz="6" w:space="0" w:color="auto"/>
              <w:bottom w:val="double" w:sz="6" w:space="0" w:color="auto"/>
            </w:tcBorders>
            <w:shd w:val="clear" w:color="auto" w:fill="auto"/>
            <w:vAlign w:val="bottom"/>
          </w:tcPr>
          <w:p w14:paraId="58744057" w14:textId="515AD0FE" w:rsidR="00385DB3" w:rsidRPr="005E0CDA" w:rsidRDefault="00385DB3" w:rsidP="0032029B">
            <w:pPr>
              <w:tabs>
                <w:tab w:val="decimal" w:pos="774"/>
              </w:tabs>
              <w:spacing w:line="280" w:lineRule="exact"/>
              <w:jc w:val="right"/>
              <w:rPr>
                <w:rFonts w:asciiTheme="majorBidi" w:hAnsiTheme="majorBidi" w:cstheme="majorBidi"/>
              </w:rPr>
            </w:pPr>
            <w:r w:rsidRPr="005E0CDA">
              <w:rPr>
                <w:rFonts w:asciiTheme="majorBidi" w:hAnsiTheme="majorBidi" w:cstheme="majorBidi"/>
              </w:rPr>
              <w:t>(139,577)</w:t>
            </w:r>
          </w:p>
        </w:tc>
        <w:tc>
          <w:tcPr>
            <w:tcW w:w="134" w:type="dxa"/>
            <w:shd w:val="clear" w:color="auto" w:fill="auto"/>
            <w:vAlign w:val="bottom"/>
          </w:tcPr>
          <w:p w14:paraId="7ED53DF7"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54" w:type="dxa"/>
            <w:tcBorders>
              <w:top w:val="single" w:sz="6" w:space="0" w:color="auto"/>
              <w:bottom w:val="double" w:sz="6" w:space="0" w:color="auto"/>
            </w:tcBorders>
            <w:shd w:val="clear" w:color="auto" w:fill="auto"/>
            <w:vAlign w:val="bottom"/>
          </w:tcPr>
          <w:p w14:paraId="55B7304E" w14:textId="3A13D9CA" w:rsidR="00385DB3" w:rsidRPr="005E0CDA" w:rsidRDefault="00385DB3" w:rsidP="0032029B">
            <w:pPr>
              <w:tabs>
                <w:tab w:val="decimal" w:pos="774"/>
              </w:tabs>
              <w:spacing w:line="280" w:lineRule="exact"/>
              <w:jc w:val="right"/>
              <w:rPr>
                <w:rFonts w:asciiTheme="majorBidi" w:hAnsiTheme="majorBidi" w:cstheme="majorBidi"/>
              </w:rPr>
            </w:pPr>
            <w:r w:rsidRPr="005E0CDA">
              <w:rPr>
                <w:rFonts w:asciiTheme="majorBidi" w:hAnsiTheme="majorBidi" w:cstheme="majorBidi"/>
              </w:rPr>
              <w:t>(141,741)</w:t>
            </w:r>
          </w:p>
        </w:tc>
        <w:tc>
          <w:tcPr>
            <w:tcW w:w="153" w:type="dxa"/>
            <w:shd w:val="clear" w:color="auto" w:fill="auto"/>
            <w:vAlign w:val="bottom"/>
          </w:tcPr>
          <w:p w14:paraId="6FC4F8AC"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1" w:type="dxa"/>
            <w:tcBorders>
              <w:top w:val="single" w:sz="6" w:space="0" w:color="auto"/>
              <w:bottom w:val="double" w:sz="6" w:space="0" w:color="auto"/>
            </w:tcBorders>
            <w:shd w:val="clear" w:color="auto" w:fill="auto"/>
            <w:vAlign w:val="bottom"/>
          </w:tcPr>
          <w:p w14:paraId="7284E49A" w14:textId="616AE200"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6,129</w:t>
            </w:r>
          </w:p>
        </w:tc>
        <w:tc>
          <w:tcPr>
            <w:tcW w:w="140" w:type="dxa"/>
            <w:shd w:val="clear" w:color="auto" w:fill="auto"/>
            <w:vAlign w:val="bottom"/>
          </w:tcPr>
          <w:p w14:paraId="6F42ED8A" w14:textId="77777777" w:rsidR="00385DB3" w:rsidRPr="005E0CDA" w:rsidRDefault="00385DB3" w:rsidP="0032029B">
            <w:pPr>
              <w:tabs>
                <w:tab w:val="decimal" w:pos="774"/>
              </w:tabs>
              <w:spacing w:line="280" w:lineRule="exact"/>
              <w:ind w:right="57"/>
              <w:jc w:val="right"/>
              <w:rPr>
                <w:rFonts w:asciiTheme="majorBidi" w:hAnsiTheme="majorBidi" w:cstheme="majorBidi"/>
              </w:rPr>
            </w:pPr>
          </w:p>
        </w:tc>
        <w:tc>
          <w:tcPr>
            <w:tcW w:w="1127" w:type="dxa"/>
            <w:tcBorders>
              <w:top w:val="single" w:sz="6" w:space="0" w:color="auto"/>
              <w:bottom w:val="double" w:sz="6" w:space="0" w:color="auto"/>
            </w:tcBorders>
            <w:shd w:val="clear" w:color="auto" w:fill="auto"/>
            <w:vAlign w:val="bottom"/>
          </w:tcPr>
          <w:p w14:paraId="759FC23D" w14:textId="359A394A" w:rsidR="00385DB3" w:rsidRPr="005E0CDA" w:rsidRDefault="00385DB3" w:rsidP="0032029B">
            <w:pPr>
              <w:tabs>
                <w:tab w:val="decimal" w:pos="774"/>
              </w:tabs>
              <w:spacing w:line="280" w:lineRule="exact"/>
              <w:ind w:right="57"/>
              <w:jc w:val="right"/>
              <w:rPr>
                <w:rFonts w:asciiTheme="majorBidi" w:hAnsiTheme="majorBidi" w:cstheme="majorBidi"/>
              </w:rPr>
            </w:pPr>
            <w:r w:rsidRPr="005E0CDA">
              <w:rPr>
                <w:rFonts w:asciiTheme="majorBidi" w:hAnsiTheme="majorBidi" w:cstheme="majorBidi"/>
              </w:rPr>
              <w:t>4,582</w:t>
            </w:r>
          </w:p>
        </w:tc>
      </w:tr>
    </w:tbl>
    <w:p w14:paraId="39E2098E" w14:textId="57987147" w:rsidR="007408A8" w:rsidRPr="005E0CDA" w:rsidRDefault="00187F89" w:rsidP="00A70AD7">
      <w:pPr>
        <w:tabs>
          <w:tab w:val="left" w:pos="284"/>
        </w:tabs>
        <w:autoSpaceDE/>
        <w:autoSpaceDN/>
        <w:adjustRightInd/>
        <w:spacing w:line="360" w:lineRule="exact"/>
        <w:ind w:hanging="142"/>
        <w:rPr>
          <w:rFonts w:asciiTheme="majorBidi" w:hAnsiTheme="majorBidi" w:cstheme="majorBidi"/>
          <w:b/>
          <w:bCs/>
          <w:sz w:val="32"/>
          <w:szCs w:val="32"/>
        </w:rPr>
      </w:pPr>
      <w:r w:rsidRPr="005E0CDA">
        <w:rPr>
          <w:rFonts w:asciiTheme="majorBidi" w:hAnsiTheme="majorBidi" w:cstheme="majorBidi"/>
          <w:b/>
          <w:bCs/>
        </w:rPr>
        <w:br w:type="page"/>
      </w:r>
      <w:r w:rsidR="00536D38" w:rsidRPr="005E0CDA">
        <w:rPr>
          <w:rFonts w:asciiTheme="majorBidi" w:hAnsiTheme="majorBidi" w:cstheme="majorBidi"/>
          <w:b/>
          <w:bCs/>
          <w:sz w:val="32"/>
          <w:szCs w:val="32"/>
        </w:rPr>
        <w:t>28</w:t>
      </w:r>
      <w:r w:rsidR="00595DAE" w:rsidRPr="005E0CDA">
        <w:rPr>
          <w:rFonts w:asciiTheme="majorBidi" w:hAnsiTheme="majorBidi" w:cstheme="majorBidi"/>
          <w:b/>
          <w:bCs/>
          <w:sz w:val="32"/>
          <w:szCs w:val="32"/>
        </w:rPr>
        <w:t>.</w:t>
      </w:r>
      <w:r w:rsidR="007408A8" w:rsidRPr="005E0CDA">
        <w:rPr>
          <w:rFonts w:asciiTheme="majorBidi" w:hAnsiTheme="majorBidi" w:cstheme="majorBidi"/>
          <w:b/>
          <w:bCs/>
          <w:sz w:val="32"/>
          <w:szCs w:val="32"/>
        </w:rPr>
        <w:tab/>
        <w:t>EARNINGS PER SHARE</w:t>
      </w:r>
    </w:p>
    <w:p w14:paraId="2F956F6B" w14:textId="1EE0EDE5" w:rsidR="007408A8" w:rsidRPr="005E0CDA" w:rsidRDefault="007408A8" w:rsidP="00A70AD7">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Basic earnings per share is calculated by dividing profit attributable to equity holders of the Company for the </w:t>
      </w:r>
      <w:r w:rsidR="00536D38" w:rsidRPr="005E0CDA">
        <w:rPr>
          <w:rFonts w:asciiTheme="majorBidi" w:hAnsiTheme="majorBidi" w:cstheme="majorBidi"/>
          <w:sz w:val="32"/>
          <w:szCs w:val="32"/>
        </w:rPr>
        <w:t>period</w:t>
      </w:r>
      <w:r w:rsidRPr="005E0CDA">
        <w:rPr>
          <w:rFonts w:asciiTheme="majorBidi" w:hAnsiTheme="majorBidi" w:cstheme="majorBidi"/>
          <w:sz w:val="32"/>
          <w:szCs w:val="32"/>
        </w:rPr>
        <w:t xml:space="preserve"> (excluding other comprehensive income) by the weighted average number of ordinary shares in issue during the </w:t>
      </w:r>
      <w:r w:rsidR="00536D38" w:rsidRPr="005E0CDA">
        <w:rPr>
          <w:rFonts w:asciiTheme="majorBidi" w:hAnsiTheme="majorBidi" w:cstheme="majorBidi"/>
          <w:sz w:val="32"/>
          <w:szCs w:val="32"/>
        </w:rPr>
        <w:t>period</w:t>
      </w:r>
      <w:r w:rsidRPr="005E0CDA">
        <w:rPr>
          <w:rFonts w:asciiTheme="majorBidi" w:hAnsiTheme="majorBidi" w:cstheme="majorBidi"/>
          <w:sz w:val="32"/>
          <w:szCs w:val="32"/>
        </w:rPr>
        <w:t xml:space="preserve">. </w:t>
      </w:r>
    </w:p>
    <w:p w14:paraId="12E025C1" w14:textId="56D0AA53" w:rsidR="007408A8" w:rsidRPr="005E0CDA" w:rsidRDefault="007408A8" w:rsidP="00A70AD7">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Diluted earnings per share is calculated by dividend profit for the year attributable to the equity holder of the Company (excluding other comprehensive income) by the weighted average number of ordinary shares in issue during the </w:t>
      </w:r>
      <w:r w:rsidR="00536D38" w:rsidRPr="005E0CDA">
        <w:rPr>
          <w:rFonts w:asciiTheme="majorBidi" w:hAnsiTheme="majorBidi" w:cstheme="majorBidi"/>
          <w:sz w:val="32"/>
          <w:szCs w:val="32"/>
        </w:rPr>
        <w:t>period</w:t>
      </w:r>
      <w:r w:rsidRPr="005E0CDA">
        <w:rPr>
          <w:rFonts w:asciiTheme="majorBidi" w:hAnsiTheme="majorBidi" w:cstheme="majorBidi"/>
          <w:sz w:val="32"/>
          <w:szCs w:val="32"/>
        </w:rPr>
        <w:t xml:space="preserve">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6BBFFCD" w14:textId="77777777" w:rsidR="007408A8" w:rsidRPr="005E0CDA" w:rsidRDefault="007408A8" w:rsidP="00A70AD7">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Basic earnings per share and diluted earnings per share are calculated below.</w:t>
      </w: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7408A8" w:rsidRPr="00D90BC4" w14:paraId="0DFE1499" w14:textId="77777777" w:rsidTr="00274CC8">
        <w:tc>
          <w:tcPr>
            <w:tcW w:w="3818" w:type="dxa"/>
          </w:tcPr>
          <w:p w14:paraId="65513ADB" w14:textId="77777777" w:rsidR="007408A8" w:rsidRPr="00D90BC4" w:rsidRDefault="007408A8" w:rsidP="0032029B">
            <w:pPr>
              <w:spacing w:line="28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784BC629" w14:textId="77777777" w:rsidR="007408A8" w:rsidRPr="00D90BC4" w:rsidRDefault="007408A8" w:rsidP="0032029B">
            <w:pPr>
              <w:spacing w:line="280" w:lineRule="exact"/>
              <w:jc w:val="center"/>
              <w:rPr>
                <w:rFonts w:asciiTheme="majorBidi" w:hAnsiTheme="majorBidi" w:cstheme="majorBidi"/>
                <w:sz w:val="22"/>
                <w:szCs w:val="22"/>
                <w:cs/>
              </w:rPr>
            </w:pPr>
            <w:r w:rsidRPr="00D90BC4">
              <w:rPr>
                <w:rFonts w:asciiTheme="majorBidi" w:hAnsiTheme="majorBidi" w:cstheme="majorBidi"/>
                <w:sz w:val="22"/>
                <w:szCs w:val="22"/>
              </w:rPr>
              <w:t xml:space="preserve">Consolidated financial statements  </w:t>
            </w:r>
          </w:p>
        </w:tc>
      </w:tr>
      <w:tr w:rsidR="00536D38" w:rsidRPr="00D90BC4" w14:paraId="0050123C" w14:textId="77777777" w:rsidTr="00274CC8">
        <w:tc>
          <w:tcPr>
            <w:tcW w:w="3818" w:type="dxa"/>
          </w:tcPr>
          <w:p w14:paraId="4F8F47C6" w14:textId="77777777" w:rsidR="00536D38" w:rsidRPr="00D90BC4" w:rsidRDefault="00536D38" w:rsidP="0032029B">
            <w:pPr>
              <w:spacing w:line="28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46C14A66" w14:textId="21F02443" w:rsidR="00536D38" w:rsidRPr="00D90BC4" w:rsidRDefault="00536D3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 xml:space="preserve">For the three-month periods ended </w:t>
            </w:r>
            <w:r w:rsidR="00B11901" w:rsidRPr="00D90BC4">
              <w:rPr>
                <w:rFonts w:asciiTheme="majorBidi" w:hAnsiTheme="majorBidi" w:cstheme="majorBidi"/>
                <w:sz w:val="22"/>
                <w:szCs w:val="22"/>
              </w:rPr>
              <w:t>June 30</w:t>
            </w:r>
            <w:r w:rsidRPr="00D90BC4">
              <w:rPr>
                <w:rFonts w:asciiTheme="majorBidi" w:hAnsiTheme="majorBidi" w:cstheme="majorBidi"/>
                <w:sz w:val="22"/>
                <w:szCs w:val="22"/>
              </w:rPr>
              <w:t>,</w:t>
            </w:r>
          </w:p>
        </w:tc>
      </w:tr>
      <w:tr w:rsidR="007408A8" w:rsidRPr="00D90BC4" w14:paraId="4D7AB813" w14:textId="77777777" w:rsidTr="00274CC8">
        <w:tc>
          <w:tcPr>
            <w:tcW w:w="3818" w:type="dxa"/>
          </w:tcPr>
          <w:p w14:paraId="6768F53D" w14:textId="77777777" w:rsidR="007408A8" w:rsidRPr="00D90BC4" w:rsidRDefault="007408A8" w:rsidP="0032029B">
            <w:pPr>
              <w:spacing w:line="280" w:lineRule="exact"/>
              <w:ind w:right="-108"/>
              <w:jc w:val="center"/>
              <w:rPr>
                <w:rFonts w:asciiTheme="majorBidi" w:hAnsiTheme="majorBidi" w:cstheme="majorBidi"/>
                <w:sz w:val="22"/>
                <w:szCs w:val="22"/>
              </w:rPr>
            </w:pPr>
          </w:p>
        </w:tc>
        <w:tc>
          <w:tcPr>
            <w:tcW w:w="1797" w:type="dxa"/>
            <w:gridSpan w:val="3"/>
            <w:tcBorders>
              <w:top w:val="single" w:sz="6" w:space="0" w:color="auto"/>
              <w:bottom w:val="single" w:sz="6" w:space="0" w:color="auto"/>
            </w:tcBorders>
            <w:vAlign w:val="bottom"/>
          </w:tcPr>
          <w:p w14:paraId="40952630" w14:textId="036B97ED" w:rsidR="007408A8" w:rsidRPr="00D90BC4" w:rsidRDefault="007408A8" w:rsidP="0032029B">
            <w:pPr>
              <w:spacing w:line="280" w:lineRule="exact"/>
              <w:jc w:val="center"/>
              <w:rPr>
                <w:rFonts w:asciiTheme="majorBidi" w:hAnsiTheme="majorBidi" w:cstheme="majorBidi"/>
                <w:sz w:val="22"/>
                <w:szCs w:val="22"/>
                <w:cs/>
              </w:rPr>
            </w:pPr>
            <w:r w:rsidRPr="00D90BC4">
              <w:rPr>
                <w:rFonts w:asciiTheme="majorBidi" w:hAnsiTheme="majorBidi" w:cstheme="majorBidi"/>
                <w:sz w:val="22"/>
                <w:szCs w:val="22"/>
              </w:rPr>
              <w:t xml:space="preserve">Profit for the </w:t>
            </w:r>
            <w:r w:rsidR="00536D38" w:rsidRPr="00D90BC4">
              <w:rPr>
                <w:rFonts w:asciiTheme="majorBidi" w:hAnsiTheme="majorBidi" w:cstheme="majorBidi"/>
                <w:sz w:val="22"/>
                <w:szCs w:val="22"/>
              </w:rPr>
              <w:t>period</w:t>
            </w:r>
          </w:p>
        </w:tc>
        <w:tc>
          <w:tcPr>
            <w:tcW w:w="97" w:type="dxa"/>
            <w:tcBorders>
              <w:top w:val="single" w:sz="6" w:space="0" w:color="auto"/>
            </w:tcBorders>
            <w:vAlign w:val="bottom"/>
          </w:tcPr>
          <w:p w14:paraId="34E6D109" w14:textId="77777777" w:rsidR="007408A8" w:rsidRPr="00D90BC4" w:rsidRDefault="007408A8" w:rsidP="0032029B">
            <w:pPr>
              <w:spacing w:line="280" w:lineRule="exact"/>
              <w:jc w:val="center"/>
              <w:rPr>
                <w:rFonts w:asciiTheme="majorBidi" w:hAnsiTheme="majorBidi" w:cstheme="majorBidi"/>
                <w:sz w:val="22"/>
                <w:szCs w:val="22"/>
                <w:cs/>
              </w:rPr>
            </w:pPr>
          </w:p>
        </w:tc>
        <w:tc>
          <w:tcPr>
            <w:tcW w:w="1691" w:type="dxa"/>
            <w:gridSpan w:val="3"/>
            <w:tcBorders>
              <w:top w:val="single" w:sz="6" w:space="0" w:color="auto"/>
              <w:bottom w:val="single" w:sz="6" w:space="0" w:color="auto"/>
            </w:tcBorders>
            <w:vAlign w:val="bottom"/>
          </w:tcPr>
          <w:p w14:paraId="15EE18B2"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Weighted average number of ordinary shares</w:t>
            </w:r>
          </w:p>
        </w:tc>
        <w:tc>
          <w:tcPr>
            <w:tcW w:w="103" w:type="dxa"/>
            <w:tcBorders>
              <w:top w:val="single" w:sz="6" w:space="0" w:color="auto"/>
            </w:tcBorders>
            <w:vAlign w:val="bottom"/>
          </w:tcPr>
          <w:p w14:paraId="6A3610A5" w14:textId="77777777" w:rsidR="007408A8" w:rsidRPr="00D90BC4" w:rsidRDefault="007408A8" w:rsidP="0032029B">
            <w:pPr>
              <w:spacing w:line="280" w:lineRule="exact"/>
              <w:jc w:val="center"/>
              <w:rPr>
                <w:rFonts w:asciiTheme="majorBidi" w:hAnsiTheme="majorBidi" w:cstheme="majorBidi"/>
                <w:sz w:val="22"/>
                <w:szCs w:val="22"/>
              </w:rPr>
            </w:pPr>
          </w:p>
        </w:tc>
        <w:tc>
          <w:tcPr>
            <w:tcW w:w="1680" w:type="dxa"/>
            <w:gridSpan w:val="3"/>
            <w:tcBorders>
              <w:top w:val="single" w:sz="6" w:space="0" w:color="auto"/>
              <w:bottom w:val="single" w:sz="6" w:space="0" w:color="auto"/>
            </w:tcBorders>
            <w:vAlign w:val="bottom"/>
          </w:tcPr>
          <w:p w14:paraId="37297BAF"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Earnings per share</w:t>
            </w:r>
          </w:p>
        </w:tc>
      </w:tr>
      <w:tr w:rsidR="00536D38" w:rsidRPr="00D90BC4" w14:paraId="72396C89" w14:textId="77777777" w:rsidTr="00274CC8">
        <w:tc>
          <w:tcPr>
            <w:tcW w:w="3818" w:type="dxa"/>
          </w:tcPr>
          <w:p w14:paraId="77F48006" w14:textId="77777777" w:rsidR="00536D38" w:rsidRPr="00D90BC4" w:rsidRDefault="00536D38" w:rsidP="0032029B">
            <w:pPr>
              <w:spacing w:line="280" w:lineRule="exact"/>
              <w:ind w:right="-108"/>
              <w:jc w:val="both"/>
              <w:rPr>
                <w:rFonts w:asciiTheme="majorBidi" w:hAnsiTheme="majorBidi" w:cstheme="majorBidi"/>
                <w:sz w:val="22"/>
                <w:szCs w:val="22"/>
              </w:rPr>
            </w:pPr>
          </w:p>
        </w:tc>
        <w:tc>
          <w:tcPr>
            <w:tcW w:w="864" w:type="dxa"/>
            <w:tcBorders>
              <w:top w:val="single" w:sz="6" w:space="0" w:color="auto"/>
              <w:bottom w:val="single" w:sz="6" w:space="0" w:color="auto"/>
            </w:tcBorders>
          </w:tcPr>
          <w:p w14:paraId="79E05F30" w14:textId="168563D9" w:rsidR="00536D38" w:rsidRPr="00D90BC4" w:rsidRDefault="00536D3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76" w:type="dxa"/>
            <w:tcBorders>
              <w:top w:val="single" w:sz="6" w:space="0" w:color="auto"/>
            </w:tcBorders>
          </w:tcPr>
          <w:p w14:paraId="2FB09BC4" w14:textId="77777777" w:rsidR="00536D38" w:rsidRPr="00D90BC4" w:rsidRDefault="00536D38" w:rsidP="0032029B">
            <w:pPr>
              <w:spacing w:line="280" w:lineRule="exact"/>
              <w:jc w:val="center"/>
              <w:rPr>
                <w:rFonts w:asciiTheme="majorBidi" w:hAnsiTheme="majorBidi" w:cstheme="majorBidi"/>
                <w:sz w:val="22"/>
                <w:szCs w:val="22"/>
              </w:rPr>
            </w:pPr>
          </w:p>
        </w:tc>
        <w:tc>
          <w:tcPr>
            <w:tcW w:w="857" w:type="dxa"/>
            <w:tcBorders>
              <w:top w:val="single" w:sz="6" w:space="0" w:color="auto"/>
              <w:bottom w:val="single" w:sz="6" w:space="0" w:color="auto"/>
            </w:tcBorders>
          </w:tcPr>
          <w:p w14:paraId="25547443" w14:textId="36D2D96F" w:rsidR="00536D38" w:rsidRPr="00D90BC4" w:rsidRDefault="00536D3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c>
          <w:tcPr>
            <w:tcW w:w="97" w:type="dxa"/>
          </w:tcPr>
          <w:p w14:paraId="33FD01D0" w14:textId="77777777" w:rsidR="00536D38" w:rsidRPr="00D90BC4" w:rsidRDefault="00536D38" w:rsidP="0032029B">
            <w:pPr>
              <w:spacing w:line="280" w:lineRule="exact"/>
              <w:jc w:val="center"/>
              <w:rPr>
                <w:rFonts w:asciiTheme="majorBidi" w:hAnsiTheme="majorBidi" w:cstheme="majorBidi"/>
                <w:sz w:val="22"/>
                <w:szCs w:val="22"/>
              </w:rPr>
            </w:pPr>
          </w:p>
        </w:tc>
        <w:tc>
          <w:tcPr>
            <w:tcW w:w="818" w:type="dxa"/>
            <w:tcBorders>
              <w:top w:val="single" w:sz="6" w:space="0" w:color="auto"/>
              <w:bottom w:val="single" w:sz="6" w:space="0" w:color="auto"/>
            </w:tcBorders>
          </w:tcPr>
          <w:p w14:paraId="0C3B4961" w14:textId="07D206CB" w:rsidR="00536D38" w:rsidRPr="00D90BC4" w:rsidRDefault="00536D3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79" w:type="dxa"/>
            <w:tcBorders>
              <w:top w:val="single" w:sz="6" w:space="0" w:color="auto"/>
            </w:tcBorders>
          </w:tcPr>
          <w:p w14:paraId="597AC649" w14:textId="77777777" w:rsidR="00536D38" w:rsidRPr="00D90BC4" w:rsidRDefault="00536D38" w:rsidP="0032029B">
            <w:pPr>
              <w:spacing w:line="280" w:lineRule="exact"/>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5615B343" w14:textId="0D2FAF90" w:rsidR="00536D38" w:rsidRPr="00D90BC4" w:rsidRDefault="00536D3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c>
          <w:tcPr>
            <w:tcW w:w="103" w:type="dxa"/>
          </w:tcPr>
          <w:p w14:paraId="198AFBE4" w14:textId="77777777" w:rsidR="00536D38" w:rsidRPr="00D90BC4" w:rsidRDefault="00536D38" w:rsidP="0032029B">
            <w:pPr>
              <w:spacing w:line="280" w:lineRule="exact"/>
              <w:jc w:val="center"/>
              <w:rPr>
                <w:rFonts w:asciiTheme="majorBidi" w:hAnsiTheme="majorBidi" w:cstheme="majorBidi"/>
                <w:sz w:val="22"/>
                <w:szCs w:val="22"/>
              </w:rPr>
            </w:pPr>
          </w:p>
        </w:tc>
        <w:tc>
          <w:tcPr>
            <w:tcW w:w="790" w:type="dxa"/>
            <w:tcBorders>
              <w:top w:val="single" w:sz="6" w:space="0" w:color="auto"/>
              <w:bottom w:val="single" w:sz="6" w:space="0" w:color="auto"/>
            </w:tcBorders>
          </w:tcPr>
          <w:p w14:paraId="03EE188C" w14:textId="0BCFCFD4" w:rsidR="00536D38" w:rsidRPr="00D90BC4" w:rsidRDefault="00536D3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80" w:type="dxa"/>
            <w:tcBorders>
              <w:top w:val="single" w:sz="6" w:space="0" w:color="auto"/>
            </w:tcBorders>
          </w:tcPr>
          <w:p w14:paraId="6030679B" w14:textId="77777777" w:rsidR="00536D38" w:rsidRPr="00D90BC4" w:rsidRDefault="00536D38" w:rsidP="0032029B">
            <w:pPr>
              <w:spacing w:line="280" w:lineRule="exact"/>
              <w:jc w:val="center"/>
              <w:rPr>
                <w:rFonts w:asciiTheme="majorBidi" w:hAnsiTheme="majorBidi" w:cstheme="majorBidi"/>
                <w:sz w:val="22"/>
                <w:szCs w:val="22"/>
              </w:rPr>
            </w:pPr>
          </w:p>
        </w:tc>
        <w:tc>
          <w:tcPr>
            <w:tcW w:w="810" w:type="dxa"/>
            <w:tcBorders>
              <w:top w:val="single" w:sz="6" w:space="0" w:color="auto"/>
              <w:bottom w:val="single" w:sz="6" w:space="0" w:color="auto"/>
            </w:tcBorders>
          </w:tcPr>
          <w:p w14:paraId="3C03A0B7" w14:textId="36C915CF" w:rsidR="00536D38" w:rsidRPr="00D90BC4" w:rsidRDefault="00536D3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r>
      <w:tr w:rsidR="007408A8" w:rsidRPr="00D90BC4" w14:paraId="71344A94" w14:textId="77777777" w:rsidTr="00274CC8">
        <w:tc>
          <w:tcPr>
            <w:tcW w:w="3818" w:type="dxa"/>
          </w:tcPr>
          <w:p w14:paraId="2005BEBB" w14:textId="77777777" w:rsidR="007408A8" w:rsidRPr="00D90BC4" w:rsidRDefault="007408A8" w:rsidP="0032029B">
            <w:pPr>
              <w:spacing w:line="280" w:lineRule="exact"/>
              <w:ind w:right="-108"/>
              <w:jc w:val="both"/>
              <w:rPr>
                <w:rFonts w:asciiTheme="majorBidi" w:hAnsiTheme="majorBidi" w:cstheme="majorBidi"/>
                <w:sz w:val="22"/>
                <w:szCs w:val="22"/>
              </w:rPr>
            </w:pPr>
          </w:p>
        </w:tc>
        <w:tc>
          <w:tcPr>
            <w:tcW w:w="864" w:type="dxa"/>
            <w:tcBorders>
              <w:top w:val="single" w:sz="6" w:space="0" w:color="auto"/>
            </w:tcBorders>
          </w:tcPr>
          <w:p w14:paraId="1772C242"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Baht)</w:t>
            </w:r>
          </w:p>
        </w:tc>
        <w:tc>
          <w:tcPr>
            <w:tcW w:w="76" w:type="dxa"/>
          </w:tcPr>
          <w:p w14:paraId="28932BE7" w14:textId="77777777" w:rsidR="007408A8" w:rsidRPr="00D90BC4" w:rsidRDefault="007408A8" w:rsidP="0032029B">
            <w:pPr>
              <w:spacing w:line="280" w:lineRule="exact"/>
              <w:jc w:val="center"/>
              <w:rPr>
                <w:rFonts w:asciiTheme="majorBidi" w:hAnsiTheme="majorBidi" w:cstheme="majorBidi"/>
                <w:sz w:val="22"/>
                <w:szCs w:val="22"/>
              </w:rPr>
            </w:pPr>
          </w:p>
        </w:tc>
        <w:tc>
          <w:tcPr>
            <w:tcW w:w="857" w:type="dxa"/>
            <w:tcBorders>
              <w:top w:val="single" w:sz="6" w:space="0" w:color="auto"/>
            </w:tcBorders>
          </w:tcPr>
          <w:p w14:paraId="31081329"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Baht)</w:t>
            </w:r>
          </w:p>
        </w:tc>
        <w:tc>
          <w:tcPr>
            <w:tcW w:w="97" w:type="dxa"/>
          </w:tcPr>
          <w:p w14:paraId="1DD3E85C" w14:textId="77777777" w:rsidR="007408A8" w:rsidRPr="00D90BC4" w:rsidRDefault="007408A8" w:rsidP="0032029B">
            <w:pPr>
              <w:spacing w:line="280" w:lineRule="exact"/>
              <w:jc w:val="center"/>
              <w:rPr>
                <w:rFonts w:asciiTheme="majorBidi" w:hAnsiTheme="majorBidi" w:cstheme="majorBidi"/>
                <w:sz w:val="22"/>
                <w:szCs w:val="22"/>
              </w:rPr>
            </w:pPr>
          </w:p>
        </w:tc>
        <w:tc>
          <w:tcPr>
            <w:tcW w:w="818" w:type="dxa"/>
            <w:tcBorders>
              <w:top w:val="single" w:sz="6" w:space="0" w:color="auto"/>
            </w:tcBorders>
          </w:tcPr>
          <w:p w14:paraId="6585CA71"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shares)</w:t>
            </w:r>
          </w:p>
        </w:tc>
        <w:tc>
          <w:tcPr>
            <w:tcW w:w="79" w:type="dxa"/>
          </w:tcPr>
          <w:p w14:paraId="58B433A8" w14:textId="77777777" w:rsidR="007408A8" w:rsidRPr="00D90BC4" w:rsidRDefault="007408A8" w:rsidP="0032029B">
            <w:pPr>
              <w:spacing w:line="280" w:lineRule="exact"/>
              <w:jc w:val="center"/>
              <w:rPr>
                <w:rFonts w:asciiTheme="majorBidi" w:hAnsiTheme="majorBidi" w:cstheme="majorBidi"/>
                <w:sz w:val="22"/>
                <w:szCs w:val="22"/>
              </w:rPr>
            </w:pPr>
          </w:p>
        </w:tc>
        <w:tc>
          <w:tcPr>
            <w:tcW w:w="794" w:type="dxa"/>
            <w:tcBorders>
              <w:top w:val="single" w:sz="6" w:space="0" w:color="auto"/>
            </w:tcBorders>
          </w:tcPr>
          <w:p w14:paraId="142E8F5F"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shares)</w:t>
            </w:r>
          </w:p>
        </w:tc>
        <w:tc>
          <w:tcPr>
            <w:tcW w:w="103" w:type="dxa"/>
          </w:tcPr>
          <w:p w14:paraId="593EF319" w14:textId="77777777" w:rsidR="007408A8" w:rsidRPr="00D90BC4" w:rsidRDefault="007408A8" w:rsidP="0032029B">
            <w:pPr>
              <w:spacing w:line="280" w:lineRule="exact"/>
              <w:jc w:val="center"/>
              <w:rPr>
                <w:rFonts w:asciiTheme="majorBidi" w:hAnsiTheme="majorBidi" w:cstheme="majorBidi"/>
                <w:sz w:val="22"/>
                <w:szCs w:val="22"/>
              </w:rPr>
            </w:pPr>
          </w:p>
        </w:tc>
        <w:tc>
          <w:tcPr>
            <w:tcW w:w="790" w:type="dxa"/>
            <w:tcBorders>
              <w:top w:val="single" w:sz="6" w:space="0" w:color="auto"/>
            </w:tcBorders>
            <w:vAlign w:val="bottom"/>
          </w:tcPr>
          <w:p w14:paraId="5F00D9C6"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(Baht)</w:t>
            </w:r>
          </w:p>
        </w:tc>
        <w:tc>
          <w:tcPr>
            <w:tcW w:w="80" w:type="dxa"/>
          </w:tcPr>
          <w:p w14:paraId="3EAF7D03" w14:textId="77777777" w:rsidR="007408A8" w:rsidRPr="00D90BC4" w:rsidRDefault="007408A8" w:rsidP="0032029B">
            <w:pPr>
              <w:spacing w:line="280" w:lineRule="exact"/>
              <w:jc w:val="center"/>
              <w:rPr>
                <w:rFonts w:asciiTheme="majorBidi" w:hAnsiTheme="majorBidi" w:cstheme="majorBidi"/>
                <w:sz w:val="22"/>
                <w:szCs w:val="22"/>
              </w:rPr>
            </w:pPr>
          </w:p>
        </w:tc>
        <w:tc>
          <w:tcPr>
            <w:tcW w:w="810" w:type="dxa"/>
            <w:tcBorders>
              <w:top w:val="single" w:sz="6" w:space="0" w:color="auto"/>
            </w:tcBorders>
            <w:vAlign w:val="bottom"/>
          </w:tcPr>
          <w:p w14:paraId="6D5BAE22"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(Baht)</w:t>
            </w:r>
          </w:p>
        </w:tc>
      </w:tr>
      <w:tr w:rsidR="007408A8" w:rsidRPr="00D90BC4" w14:paraId="5858D237" w14:textId="77777777" w:rsidTr="00274CC8">
        <w:tc>
          <w:tcPr>
            <w:tcW w:w="3818" w:type="dxa"/>
          </w:tcPr>
          <w:p w14:paraId="7E1E1642" w14:textId="77777777" w:rsidR="007408A8" w:rsidRPr="00D90BC4" w:rsidRDefault="007408A8" w:rsidP="0032029B">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Basic earnings per share</w:t>
            </w:r>
          </w:p>
        </w:tc>
        <w:tc>
          <w:tcPr>
            <w:tcW w:w="864" w:type="dxa"/>
          </w:tcPr>
          <w:p w14:paraId="6348E3FA" w14:textId="77777777" w:rsidR="007408A8" w:rsidRPr="00D90BC4" w:rsidRDefault="007408A8" w:rsidP="0032029B">
            <w:pPr>
              <w:tabs>
                <w:tab w:val="right" w:pos="612"/>
              </w:tabs>
              <w:spacing w:line="280" w:lineRule="exact"/>
              <w:jc w:val="right"/>
              <w:rPr>
                <w:rFonts w:asciiTheme="majorBidi" w:hAnsiTheme="majorBidi" w:cstheme="majorBidi"/>
                <w:sz w:val="22"/>
                <w:szCs w:val="22"/>
              </w:rPr>
            </w:pPr>
          </w:p>
        </w:tc>
        <w:tc>
          <w:tcPr>
            <w:tcW w:w="76" w:type="dxa"/>
          </w:tcPr>
          <w:p w14:paraId="7E5ECD5A" w14:textId="77777777" w:rsidR="007408A8" w:rsidRPr="00D90BC4" w:rsidRDefault="007408A8" w:rsidP="0032029B">
            <w:pPr>
              <w:tabs>
                <w:tab w:val="right" w:pos="612"/>
              </w:tabs>
              <w:spacing w:line="280" w:lineRule="exact"/>
              <w:jc w:val="right"/>
              <w:rPr>
                <w:rFonts w:asciiTheme="majorBidi" w:hAnsiTheme="majorBidi" w:cstheme="majorBidi"/>
                <w:sz w:val="22"/>
                <w:szCs w:val="22"/>
              </w:rPr>
            </w:pPr>
          </w:p>
        </w:tc>
        <w:tc>
          <w:tcPr>
            <w:tcW w:w="857" w:type="dxa"/>
          </w:tcPr>
          <w:p w14:paraId="15F8E63E" w14:textId="77777777" w:rsidR="007408A8" w:rsidRPr="00D90BC4" w:rsidRDefault="007408A8" w:rsidP="0032029B">
            <w:pPr>
              <w:spacing w:line="280" w:lineRule="exact"/>
              <w:jc w:val="both"/>
              <w:rPr>
                <w:rFonts w:asciiTheme="majorBidi" w:hAnsiTheme="majorBidi" w:cstheme="majorBidi"/>
                <w:sz w:val="22"/>
                <w:szCs w:val="22"/>
              </w:rPr>
            </w:pPr>
          </w:p>
        </w:tc>
        <w:tc>
          <w:tcPr>
            <w:tcW w:w="97" w:type="dxa"/>
          </w:tcPr>
          <w:p w14:paraId="08A58569" w14:textId="77777777" w:rsidR="007408A8" w:rsidRPr="00D90BC4" w:rsidRDefault="007408A8" w:rsidP="0032029B">
            <w:pPr>
              <w:spacing w:line="280" w:lineRule="exact"/>
              <w:jc w:val="both"/>
              <w:rPr>
                <w:rFonts w:asciiTheme="majorBidi" w:hAnsiTheme="majorBidi" w:cstheme="majorBidi"/>
                <w:sz w:val="22"/>
                <w:szCs w:val="22"/>
              </w:rPr>
            </w:pPr>
          </w:p>
        </w:tc>
        <w:tc>
          <w:tcPr>
            <w:tcW w:w="818" w:type="dxa"/>
          </w:tcPr>
          <w:p w14:paraId="50FBB90D" w14:textId="77777777" w:rsidR="007408A8" w:rsidRPr="00D90BC4" w:rsidRDefault="007408A8" w:rsidP="0032029B">
            <w:pPr>
              <w:spacing w:line="280" w:lineRule="exact"/>
              <w:jc w:val="both"/>
              <w:rPr>
                <w:rFonts w:asciiTheme="majorBidi" w:hAnsiTheme="majorBidi" w:cstheme="majorBidi"/>
                <w:sz w:val="22"/>
                <w:szCs w:val="22"/>
              </w:rPr>
            </w:pPr>
          </w:p>
        </w:tc>
        <w:tc>
          <w:tcPr>
            <w:tcW w:w="79" w:type="dxa"/>
          </w:tcPr>
          <w:p w14:paraId="63F7127E" w14:textId="77777777" w:rsidR="007408A8" w:rsidRPr="00D90BC4" w:rsidRDefault="007408A8" w:rsidP="0032029B">
            <w:pPr>
              <w:spacing w:line="280" w:lineRule="exact"/>
              <w:jc w:val="both"/>
              <w:rPr>
                <w:rFonts w:asciiTheme="majorBidi" w:hAnsiTheme="majorBidi" w:cstheme="majorBidi"/>
                <w:sz w:val="22"/>
                <w:szCs w:val="22"/>
              </w:rPr>
            </w:pPr>
          </w:p>
        </w:tc>
        <w:tc>
          <w:tcPr>
            <w:tcW w:w="794" w:type="dxa"/>
          </w:tcPr>
          <w:p w14:paraId="188D65C2" w14:textId="77777777" w:rsidR="007408A8" w:rsidRPr="00D90BC4" w:rsidRDefault="007408A8" w:rsidP="0032029B">
            <w:pPr>
              <w:spacing w:line="280" w:lineRule="exact"/>
              <w:jc w:val="both"/>
              <w:rPr>
                <w:rFonts w:asciiTheme="majorBidi" w:hAnsiTheme="majorBidi" w:cstheme="majorBidi"/>
                <w:sz w:val="22"/>
                <w:szCs w:val="22"/>
              </w:rPr>
            </w:pPr>
          </w:p>
        </w:tc>
        <w:tc>
          <w:tcPr>
            <w:tcW w:w="103" w:type="dxa"/>
          </w:tcPr>
          <w:p w14:paraId="0385923B" w14:textId="77777777" w:rsidR="007408A8" w:rsidRPr="00D90BC4" w:rsidRDefault="007408A8" w:rsidP="0032029B">
            <w:pPr>
              <w:spacing w:line="280" w:lineRule="exact"/>
              <w:jc w:val="both"/>
              <w:rPr>
                <w:rFonts w:asciiTheme="majorBidi" w:hAnsiTheme="majorBidi" w:cstheme="majorBidi"/>
                <w:sz w:val="22"/>
                <w:szCs w:val="22"/>
              </w:rPr>
            </w:pPr>
          </w:p>
        </w:tc>
        <w:tc>
          <w:tcPr>
            <w:tcW w:w="790" w:type="dxa"/>
          </w:tcPr>
          <w:p w14:paraId="3647913D" w14:textId="77777777" w:rsidR="007408A8" w:rsidRPr="00D90BC4" w:rsidRDefault="007408A8" w:rsidP="0032029B">
            <w:pPr>
              <w:spacing w:line="280" w:lineRule="exact"/>
              <w:jc w:val="both"/>
              <w:rPr>
                <w:rFonts w:asciiTheme="majorBidi" w:hAnsiTheme="majorBidi" w:cstheme="majorBidi"/>
                <w:sz w:val="22"/>
                <w:szCs w:val="22"/>
              </w:rPr>
            </w:pPr>
          </w:p>
        </w:tc>
        <w:tc>
          <w:tcPr>
            <w:tcW w:w="80" w:type="dxa"/>
          </w:tcPr>
          <w:p w14:paraId="729BA6A7" w14:textId="77777777" w:rsidR="007408A8" w:rsidRPr="00D90BC4" w:rsidRDefault="007408A8" w:rsidP="0032029B">
            <w:pPr>
              <w:spacing w:line="280" w:lineRule="exact"/>
              <w:jc w:val="both"/>
              <w:rPr>
                <w:rFonts w:asciiTheme="majorBidi" w:hAnsiTheme="majorBidi" w:cstheme="majorBidi"/>
                <w:sz w:val="22"/>
                <w:szCs w:val="22"/>
              </w:rPr>
            </w:pPr>
          </w:p>
        </w:tc>
        <w:tc>
          <w:tcPr>
            <w:tcW w:w="810" w:type="dxa"/>
          </w:tcPr>
          <w:p w14:paraId="5855382C" w14:textId="77777777" w:rsidR="007408A8" w:rsidRPr="00D90BC4" w:rsidRDefault="007408A8" w:rsidP="0032029B">
            <w:pPr>
              <w:spacing w:line="280" w:lineRule="exact"/>
              <w:jc w:val="both"/>
              <w:rPr>
                <w:rFonts w:asciiTheme="majorBidi" w:hAnsiTheme="majorBidi" w:cstheme="majorBidi"/>
                <w:sz w:val="22"/>
                <w:szCs w:val="22"/>
              </w:rPr>
            </w:pPr>
          </w:p>
        </w:tc>
      </w:tr>
      <w:tr w:rsidR="00D90BC4" w:rsidRPr="00D90BC4" w14:paraId="52DBCA59" w14:textId="77777777" w:rsidTr="00274CC8">
        <w:tc>
          <w:tcPr>
            <w:tcW w:w="3818" w:type="dxa"/>
            <w:vAlign w:val="bottom"/>
          </w:tcPr>
          <w:p w14:paraId="628566D7" w14:textId="77777777"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sz w:val="22"/>
                <w:szCs w:val="22"/>
                <w:rtl/>
                <w:cs/>
                <w:lang w:val="en-GB"/>
              </w:rPr>
              <w:tab/>
            </w:r>
            <w:r w:rsidRPr="00D90BC4">
              <w:rPr>
                <w:rFonts w:asciiTheme="majorBidi" w:hAnsiTheme="majorBidi" w:cstheme="majorBidi"/>
                <w:sz w:val="22"/>
                <w:szCs w:val="22"/>
              </w:rPr>
              <w:t>Profit attributable to equity holders of the Company</w:t>
            </w:r>
          </w:p>
        </w:tc>
        <w:tc>
          <w:tcPr>
            <w:tcW w:w="864" w:type="dxa"/>
            <w:vAlign w:val="bottom"/>
          </w:tcPr>
          <w:p w14:paraId="32C71E4C" w14:textId="50A8EAFF" w:rsidR="00D90BC4" w:rsidRPr="00D90BC4" w:rsidRDefault="003B3F13" w:rsidP="003B3F13">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61,645</w:t>
            </w:r>
          </w:p>
        </w:tc>
        <w:tc>
          <w:tcPr>
            <w:tcW w:w="76" w:type="dxa"/>
            <w:vAlign w:val="bottom"/>
          </w:tcPr>
          <w:p w14:paraId="1BE21B6F"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vAlign w:val="bottom"/>
          </w:tcPr>
          <w:p w14:paraId="4C433249" w14:textId="02594C19"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36,148</w:t>
            </w:r>
          </w:p>
        </w:tc>
        <w:tc>
          <w:tcPr>
            <w:tcW w:w="97" w:type="dxa"/>
            <w:vAlign w:val="bottom"/>
          </w:tcPr>
          <w:p w14:paraId="48ED06DE"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vAlign w:val="bottom"/>
          </w:tcPr>
          <w:p w14:paraId="482D3F26" w14:textId="1DFFC0A3"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988,039</w:t>
            </w:r>
          </w:p>
        </w:tc>
        <w:tc>
          <w:tcPr>
            <w:tcW w:w="79" w:type="dxa"/>
            <w:vAlign w:val="bottom"/>
          </w:tcPr>
          <w:p w14:paraId="0ADC801B"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vAlign w:val="bottom"/>
          </w:tcPr>
          <w:p w14:paraId="482B437B" w14:textId="070DA040"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621,596</w:t>
            </w:r>
          </w:p>
        </w:tc>
        <w:tc>
          <w:tcPr>
            <w:tcW w:w="103" w:type="dxa"/>
            <w:vAlign w:val="bottom"/>
          </w:tcPr>
          <w:p w14:paraId="3EC89DF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31604C12" w14:textId="6DF741FF" w:rsidR="00D90BC4" w:rsidRPr="00D90BC4" w:rsidRDefault="003B3F13" w:rsidP="00D90BC4">
            <w:pPr>
              <w:tabs>
                <w:tab w:val="decimal" w:pos="492"/>
                <w:tab w:val="decimal" w:pos="522"/>
              </w:tabs>
              <w:spacing w:line="280" w:lineRule="exact"/>
              <w:jc w:val="center"/>
              <w:rPr>
                <w:rFonts w:asciiTheme="majorBidi" w:hAnsiTheme="majorBidi" w:cstheme="majorBidi"/>
                <w:sz w:val="22"/>
                <w:szCs w:val="22"/>
              </w:rPr>
            </w:pPr>
            <w:r>
              <w:rPr>
                <w:rFonts w:asciiTheme="majorBidi" w:hAnsiTheme="majorBidi" w:cstheme="majorBidi"/>
                <w:sz w:val="22"/>
                <w:szCs w:val="22"/>
              </w:rPr>
              <w:t>0.06</w:t>
            </w:r>
          </w:p>
        </w:tc>
        <w:tc>
          <w:tcPr>
            <w:tcW w:w="80" w:type="dxa"/>
            <w:vAlign w:val="bottom"/>
          </w:tcPr>
          <w:p w14:paraId="56530B61" w14:textId="77777777" w:rsidR="00D90BC4" w:rsidRPr="00D90BC4" w:rsidRDefault="00D90BC4" w:rsidP="00D90BC4">
            <w:pPr>
              <w:tabs>
                <w:tab w:val="decimal" w:pos="492"/>
                <w:tab w:val="decimal" w:pos="522"/>
              </w:tabs>
              <w:spacing w:line="280" w:lineRule="exact"/>
              <w:jc w:val="center"/>
              <w:rPr>
                <w:rFonts w:asciiTheme="majorBidi" w:hAnsiTheme="majorBidi" w:cstheme="majorBidi"/>
                <w:sz w:val="22"/>
                <w:szCs w:val="22"/>
              </w:rPr>
            </w:pPr>
          </w:p>
        </w:tc>
        <w:tc>
          <w:tcPr>
            <w:tcW w:w="810" w:type="dxa"/>
            <w:vAlign w:val="bottom"/>
          </w:tcPr>
          <w:p w14:paraId="4AE874F5" w14:textId="089D016B" w:rsidR="00D90BC4" w:rsidRPr="00D90BC4" w:rsidRDefault="00D90BC4" w:rsidP="00D90BC4">
            <w:pPr>
              <w:tabs>
                <w:tab w:val="decimal" w:pos="492"/>
                <w:tab w:val="decimal" w:pos="522"/>
              </w:tabs>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0.06</w:t>
            </w:r>
          </w:p>
        </w:tc>
      </w:tr>
      <w:tr w:rsidR="00D90BC4" w:rsidRPr="00D90BC4" w14:paraId="17D1885F" w14:textId="77777777" w:rsidTr="00274CC8">
        <w:tc>
          <w:tcPr>
            <w:tcW w:w="3818" w:type="dxa"/>
            <w:vAlign w:val="bottom"/>
          </w:tcPr>
          <w:p w14:paraId="54EE8F06" w14:textId="77777777"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Effect of dilutive potential ordinary shares</w:t>
            </w:r>
          </w:p>
        </w:tc>
        <w:tc>
          <w:tcPr>
            <w:tcW w:w="864" w:type="dxa"/>
            <w:vAlign w:val="bottom"/>
          </w:tcPr>
          <w:p w14:paraId="5EF1B916"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6" w:type="dxa"/>
            <w:vAlign w:val="bottom"/>
          </w:tcPr>
          <w:p w14:paraId="7A566E02"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vAlign w:val="bottom"/>
          </w:tcPr>
          <w:p w14:paraId="60C74DF1"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97" w:type="dxa"/>
            <w:vAlign w:val="bottom"/>
          </w:tcPr>
          <w:p w14:paraId="59060345"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vAlign w:val="bottom"/>
          </w:tcPr>
          <w:p w14:paraId="56B85D69"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 w:type="dxa"/>
            <w:vAlign w:val="bottom"/>
          </w:tcPr>
          <w:p w14:paraId="79E45BD5"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vAlign w:val="bottom"/>
          </w:tcPr>
          <w:p w14:paraId="48A400A6"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103" w:type="dxa"/>
            <w:vAlign w:val="bottom"/>
          </w:tcPr>
          <w:p w14:paraId="56B9CD5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3106CE02"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c>
          <w:tcPr>
            <w:tcW w:w="80" w:type="dxa"/>
            <w:vAlign w:val="bottom"/>
          </w:tcPr>
          <w:p w14:paraId="6D19E8EF"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c>
          <w:tcPr>
            <w:tcW w:w="810" w:type="dxa"/>
            <w:vAlign w:val="bottom"/>
          </w:tcPr>
          <w:p w14:paraId="1609FA3C"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r>
      <w:tr w:rsidR="00D90BC4" w:rsidRPr="00D90BC4" w14:paraId="1EE2DD5E" w14:textId="77777777" w:rsidTr="00274CC8">
        <w:tc>
          <w:tcPr>
            <w:tcW w:w="3818" w:type="dxa"/>
            <w:vAlign w:val="bottom"/>
          </w:tcPr>
          <w:p w14:paraId="5C695D4E" w14:textId="6C4F315B"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sz w:val="22"/>
                <w:szCs w:val="22"/>
                <w:rtl/>
                <w:cs/>
                <w:lang w:val="en-GB"/>
              </w:rPr>
              <w:tab/>
            </w:r>
            <w:r w:rsidRPr="00D90BC4">
              <w:rPr>
                <w:rFonts w:asciiTheme="majorBidi" w:hAnsiTheme="majorBidi" w:cstheme="majorBidi"/>
                <w:sz w:val="22"/>
                <w:szCs w:val="22"/>
              </w:rPr>
              <w:t>Convertible debentures (Note 24)</w:t>
            </w:r>
          </w:p>
        </w:tc>
        <w:tc>
          <w:tcPr>
            <w:tcW w:w="864" w:type="dxa"/>
            <w:tcBorders>
              <w:bottom w:val="single" w:sz="6" w:space="0" w:color="auto"/>
            </w:tcBorders>
            <w:vAlign w:val="bottom"/>
          </w:tcPr>
          <w:p w14:paraId="512D6D66" w14:textId="6D5C3646"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9,086</w:t>
            </w:r>
          </w:p>
        </w:tc>
        <w:tc>
          <w:tcPr>
            <w:tcW w:w="76" w:type="dxa"/>
            <w:vAlign w:val="bottom"/>
          </w:tcPr>
          <w:p w14:paraId="56CAC9C1"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bottom w:val="single" w:sz="6" w:space="0" w:color="auto"/>
            </w:tcBorders>
            <w:vAlign w:val="bottom"/>
          </w:tcPr>
          <w:p w14:paraId="3CAAD9F0" w14:textId="3C6C81C9"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9,065</w:t>
            </w:r>
          </w:p>
        </w:tc>
        <w:tc>
          <w:tcPr>
            <w:tcW w:w="97" w:type="dxa"/>
            <w:vAlign w:val="bottom"/>
          </w:tcPr>
          <w:p w14:paraId="0177AA74"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bottom w:val="single" w:sz="6" w:space="0" w:color="auto"/>
            </w:tcBorders>
            <w:vAlign w:val="bottom"/>
          </w:tcPr>
          <w:p w14:paraId="66D2C495" w14:textId="778DF4FE"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66,025</w:t>
            </w:r>
          </w:p>
        </w:tc>
        <w:tc>
          <w:tcPr>
            <w:tcW w:w="79" w:type="dxa"/>
            <w:vAlign w:val="bottom"/>
          </w:tcPr>
          <w:p w14:paraId="3ECC7AEC"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4594792A" w14:textId="0D1D4F73"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190,834</w:t>
            </w:r>
          </w:p>
        </w:tc>
        <w:tc>
          <w:tcPr>
            <w:tcW w:w="103" w:type="dxa"/>
            <w:vAlign w:val="bottom"/>
          </w:tcPr>
          <w:p w14:paraId="6BF91A65"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4E76823C"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c>
          <w:tcPr>
            <w:tcW w:w="80" w:type="dxa"/>
            <w:vAlign w:val="bottom"/>
          </w:tcPr>
          <w:p w14:paraId="336F2737"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c>
          <w:tcPr>
            <w:tcW w:w="810" w:type="dxa"/>
            <w:vAlign w:val="bottom"/>
          </w:tcPr>
          <w:p w14:paraId="4A4046A4"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r>
      <w:tr w:rsidR="00D90BC4" w:rsidRPr="00D90BC4" w14:paraId="72F0DD10" w14:textId="77777777" w:rsidTr="00274CC8">
        <w:tc>
          <w:tcPr>
            <w:tcW w:w="3818" w:type="dxa"/>
            <w:vAlign w:val="bottom"/>
          </w:tcPr>
          <w:p w14:paraId="0053262F" w14:textId="77777777" w:rsidR="00D90BC4" w:rsidRPr="00D90BC4" w:rsidRDefault="00D90BC4" w:rsidP="00D90BC4">
            <w:pPr>
              <w:tabs>
                <w:tab w:val="left" w:pos="180"/>
                <w:tab w:val="left" w:pos="360"/>
              </w:tabs>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10EC940C"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6" w:type="dxa"/>
            <w:vAlign w:val="bottom"/>
          </w:tcPr>
          <w:p w14:paraId="5EF841F6"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top w:val="single" w:sz="6" w:space="0" w:color="auto"/>
            </w:tcBorders>
            <w:vAlign w:val="bottom"/>
          </w:tcPr>
          <w:p w14:paraId="75076C0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97" w:type="dxa"/>
            <w:vAlign w:val="bottom"/>
          </w:tcPr>
          <w:p w14:paraId="38C7A5DA"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top w:val="single" w:sz="6" w:space="0" w:color="auto"/>
            </w:tcBorders>
            <w:vAlign w:val="bottom"/>
          </w:tcPr>
          <w:p w14:paraId="5E327249"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 w:type="dxa"/>
            <w:vAlign w:val="bottom"/>
          </w:tcPr>
          <w:p w14:paraId="50574F68"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408E3068"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103" w:type="dxa"/>
            <w:vAlign w:val="bottom"/>
          </w:tcPr>
          <w:p w14:paraId="29E3E7A4"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273A3A99" w14:textId="77777777" w:rsidR="00D90BC4" w:rsidRPr="00D90BC4" w:rsidRDefault="00D90BC4" w:rsidP="00D90BC4">
            <w:pPr>
              <w:tabs>
                <w:tab w:val="decimal" w:pos="612"/>
              </w:tabs>
              <w:spacing w:line="280" w:lineRule="exact"/>
              <w:jc w:val="center"/>
              <w:rPr>
                <w:rFonts w:asciiTheme="majorBidi" w:hAnsiTheme="majorBidi" w:cstheme="majorBidi"/>
                <w:sz w:val="22"/>
                <w:szCs w:val="22"/>
              </w:rPr>
            </w:pPr>
          </w:p>
        </w:tc>
        <w:tc>
          <w:tcPr>
            <w:tcW w:w="80" w:type="dxa"/>
            <w:vAlign w:val="bottom"/>
          </w:tcPr>
          <w:p w14:paraId="7FE6C603" w14:textId="77777777" w:rsidR="00D90BC4" w:rsidRPr="00D90BC4" w:rsidRDefault="00D90BC4" w:rsidP="00D90BC4">
            <w:pPr>
              <w:tabs>
                <w:tab w:val="decimal" w:pos="612"/>
              </w:tabs>
              <w:spacing w:line="280" w:lineRule="exact"/>
              <w:jc w:val="center"/>
              <w:rPr>
                <w:rFonts w:asciiTheme="majorBidi" w:hAnsiTheme="majorBidi" w:cstheme="majorBidi"/>
                <w:sz w:val="22"/>
                <w:szCs w:val="22"/>
              </w:rPr>
            </w:pPr>
          </w:p>
        </w:tc>
        <w:tc>
          <w:tcPr>
            <w:tcW w:w="810" w:type="dxa"/>
            <w:vAlign w:val="bottom"/>
          </w:tcPr>
          <w:p w14:paraId="53475767" w14:textId="77777777" w:rsidR="00D90BC4" w:rsidRPr="00D90BC4" w:rsidRDefault="00D90BC4" w:rsidP="00D90BC4">
            <w:pPr>
              <w:tabs>
                <w:tab w:val="decimal" w:pos="612"/>
              </w:tabs>
              <w:spacing w:line="280" w:lineRule="exact"/>
              <w:jc w:val="center"/>
              <w:rPr>
                <w:rFonts w:asciiTheme="majorBidi" w:hAnsiTheme="majorBidi" w:cstheme="majorBidi"/>
                <w:sz w:val="22"/>
                <w:szCs w:val="22"/>
              </w:rPr>
            </w:pPr>
          </w:p>
        </w:tc>
      </w:tr>
      <w:tr w:rsidR="00D90BC4" w:rsidRPr="00D90BC4" w14:paraId="0FE07F4A" w14:textId="77777777" w:rsidTr="00274CC8">
        <w:tc>
          <w:tcPr>
            <w:tcW w:w="3818" w:type="dxa"/>
            <w:vAlign w:val="bottom"/>
          </w:tcPr>
          <w:p w14:paraId="1D5D9611" w14:textId="77777777" w:rsidR="00D90BC4" w:rsidRPr="00D90BC4" w:rsidRDefault="00D90BC4" w:rsidP="00D90BC4">
            <w:pPr>
              <w:spacing w:line="280" w:lineRule="exact"/>
              <w:ind w:left="420" w:right="102" w:hanging="140"/>
              <w:rPr>
                <w:rFonts w:asciiTheme="majorBidi" w:hAnsiTheme="majorBidi" w:cstheme="majorBidi"/>
                <w:sz w:val="22"/>
                <w:szCs w:val="22"/>
                <w:cs/>
              </w:rPr>
            </w:pPr>
            <w:r w:rsidRPr="00D90BC4">
              <w:rPr>
                <w:rFonts w:asciiTheme="majorBidi" w:hAnsiTheme="majorBidi" w:cstheme="majorBidi"/>
                <w:sz w:val="22"/>
                <w:szCs w:val="22"/>
              </w:rPr>
              <w:t xml:space="preserve">Profit of ordinary shareholders assuming </w:t>
            </w:r>
            <w:r w:rsidRPr="00D90BC4">
              <w:rPr>
                <w:rFonts w:asciiTheme="majorBidi" w:hAnsiTheme="majorBidi" w:cstheme="majorBidi"/>
                <w:spacing w:val="-3"/>
                <w:sz w:val="22"/>
                <w:szCs w:val="22"/>
              </w:rPr>
              <w:t xml:space="preserve">the conversion </w:t>
            </w:r>
            <w:r w:rsidRPr="00D90BC4">
              <w:rPr>
                <w:rFonts w:asciiTheme="majorBidi" w:hAnsiTheme="majorBidi" w:cstheme="majorBidi"/>
                <w:spacing w:val="-3"/>
                <w:sz w:val="22"/>
                <w:szCs w:val="22"/>
              </w:rPr>
              <w:br/>
              <w:t>of convertible debentures</w:t>
            </w:r>
            <w:r w:rsidRPr="00D90BC4">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2A52C958" w14:textId="7F9A0894" w:rsidR="00D90BC4" w:rsidRPr="00D90BC4" w:rsidRDefault="003B3F13" w:rsidP="003B3F13">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70,731</w:t>
            </w:r>
          </w:p>
        </w:tc>
        <w:tc>
          <w:tcPr>
            <w:tcW w:w="76" w:type="dxa"/>
            <w:vAlign w:val="bottom"/>
          </w:tcPr>
          <w:p w14:paraId="4502ED2A"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bottom w:val="double" w:sz="6" w:space="0" w:color="auto"/>
            </w:tcBorders>
            <w:vAlign w:val="bottom"/>
          </w:tcPr>
          <w:p w14:paraId="1C5146F1" w14:textId="599DAFBF"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45,213</w:t>
            </w:r>
          </w:p>
        </w:tc>
        <w:tc>
          <w:tcPr>
            <w:tcW w:w="97" w:type="dxa"/>
            <w:vAlign w:val="bottom"/>
          </w:tcPr>
          <w:p w14:paraId="751B477E"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bottom w:val="double" w:sz="6" w:space="0" w:color="auto"/>
            </w:tcBorders>
            <w:vAlign w:val="bottom"/>
          </w:tcPr>
          <w:p w14:paraId="3292929A" w14:textId="1BFCB4EE"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1,054,064</w:t>
            </w:r>
          </w:p>
        </w:tc>
        <w:tc>
          <w:tcPr>
            <w:tcW w:w="79" w:type="dxa"/>
            <w:vAlign w:val="bottom"/>
          </w:tcPr>
          <w:p w14:paraId="3C0EF217"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bottom w:val="double" w:sz="6" w:space="0" w:color="auto"/>
            </w:tcBorders>
            <w:vAlign w:val="bottom"/>
          </w:tcPr>
          <w:p w14:paraId="246A3586" w14:textId="356AD9FD"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812,430</w:t>
            </w:r>
          </w:p>
        </w:tc>
        <w:tc>
          <w:tcPr>
            <w:tcW w:w="103" w:type="dxa"/>
            <w:vAlign w:val="bottom"/>
          </w:tcPr>
          <w:p w14:paraId="19940F01"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60104B1D" w14:textId="18CC5B10" w:rsidR="00D90BC4" w:rsidRPr="00D90BC4" w:rsidRDefault="003B3F13" w:rsidP="00D90BC4">
            <w:pPr>
              <w:tabs>
                <w:tab w:val="decimal" w:pos="522"/>
                <w:tab w:val="decimal" w:pos="612"/>
              </w:tabs>
              <w:spacing w:line="280" w:lineRule="exact"/>
              <w:jc w:val="center"/>
              <w:rPr>
                <w:rFonts w:asciiTheme="majorBidi" w:hAnsiTheme="majorBidi" w:cstheme="majorBidi"/>
                <w:sz w:val="22"/>
                <w:szCs w:val="22"/>
              </w:rPr>
            </w:pPr>
            <w:r>
              <w:rPr>
                <w:rFonts w:asciiTheme="majorBidi" w:hAnsiTheme="majorBidi" w:cstheme="majorBidi"/>
                <w:sz w:val="22"/>
                <w:szCs w:val="22"/>
              </w:rPr>
              <w:t>0.06</w:t>
            </w:r>
          </w:p>
        </w:tc>
        <w:tc>
          <w:tcPr>
            <w:tcW w:w="80" w:type="dxa"/>
            <w:vAlign w:val="bottom"/>
          </w:tcPr>
          <w:p w14:paraId="6C1E88C0"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c>
          <w:tcPr>
            <w:tcW w:w="810" w:type="dxa"/>
            <w:vAlign w:val="bottom"/>
          </w:tcPr>
          <w:p w14:paraId="6A711932" w14:textId="219C238F"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0.06</w:t>
            </w:r>
          </w:p>
        </w:tc>
      </w:tr>
    </w:tbl>
    <w:p w14:paraId="327FF17B" w14:textId="77777777" w:rsidR="007408A8" w:rsidRPr="00D90BC4" w:rsidRDefault="007408A8" w:rsidP="0032029B">
      <w:pPr>
        <w:tabs>
          <w:tab w:val="left" w:pos="851"/>
          <w:tab w:val="left" w:pos="1200"/>
          <w:tab w:val="left" w:pos="1800"/>
          <w:tab w:val="left" w:pos="2400"/>
          <w:tab w:val="left" w:pos="3000"/>
        </w:tabs>
        <w:overflowPunct w:val="0"/>
        <w:spacing w:line="280" w:lineRule="exact"/>
        <w:jc w:val="thaiDistribute"/>
        <w:textAlignment w:val="baseline"/>
        <w:rPr>
          <w:rFonts w:asciiTheme="majorBidi" w:hAnsiTheme="majorBidi" w:cstheme="majorBidi"/>
          <w:b/>
          <w:bCs/>
          <w:sz w:val="22"/>
          <w:szCs w:val="2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7408A8" w:rsidRPr="00D90BC4" w14:paraId="6C55F98C" w14:textId="77777777" w:rsidTr="00274CC8">
        <w:tc>
          <w:tcPr>
            <w:tcW w:w="3818" w:type="dxa"/>
          </w:tcPr>
          <w:p w14:paraId="715FCCFA" w14:textId="77777777" w:rsidR="007408A8" w:rsidRPr="00D90BC4" w:rsidRDefault="007408A8" w:rsidP="0032029B">
            <w:pPr>
              <w:spacing w:line="28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03479619" w14:textId="77777777" w:rsidR="007408A8" w:rsidRPr="00D90BC4" w:rsidRDefault="007408A8" w:rsidP="0032029B">
            <w:pPr>
              <w:spacing w:line="280" w:lineRule="exact"/>
              <w:jc w:val="center"/>
              <w:rPr>
                <w:rFonts w:asciiTheme="majorBidi" w:hAnsiTheme="majorBidi" w:cstheme="majorBidi"/>
                <w:sz w:val="22"/>
                <w:szCs w:val="22"/>
                <w:cs/>
              </w:rPr>
            </w:pPr>
            <w:r w:rsidRPr="00D90BC4">
              <w:rPr>
                <w:rFonts w:asciiTheme="majorBidi" w:hAnsiTheme="majorBidi" w:cstheme="majorBidi"/>
                <w:sz w:val="22"/>
                <w:szCs w:val="22"/>
              </w:rPr>
              <w:t xml:space="preserve">Separate financial statements  </w:t>
            </w:r>
          </w:p>
        </w:tc>
      </w:tr>
      <w:tr w:rsidR="002A33D0" w:rsidRPr="00D90BC4" w14:paraId="067AEEC4" w14:textId="77777777" w:rsidTr="00274CC8">
        <w:tc>
          <w:tcPr>
            <w:tcW w:w="3818" w:type="dxa"/>
          </w:tcPr>
          <w:p w14:paraId="28532371" w14:textId="77777777" w:rsidR="002A33D0" w:rsidRPr="00D90BC4" w:rsidRDefault="002A33D0" w:rsidP="0032029B">
            <w:pPr>
              <w:spacing w:line="28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1883770D" w14:textId="44109434" w:rsidR="002A33D0" w:rsidRPr="00D90BC4" w:rsidRDefault="002A33D0"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 xml:space="preserve">For the three-month periods ended </w:t>
            </w:r>
            <w:r w:rsidR="00B11901" w:rsidRPr="00D90BC4">
              <w:rPr>
                <w:rFonts w:asciiTheme="majorBidi" w:hAnsiTheme="majorBidi" w:cstheme="majorBidi"/>
                <w:sz w:val="22"/>
                <w:szCs w:val="22"/>
              </w:rPr>
              <w:t>June 30</w:t>
            </w:r>
            <w:r w:rsidRPr="00D90BC4">
              <w:rPr>
                <w:rFonts w:asciiTheme="majorBidi" w:hAnsiTheme="majorBidi" w:cstheme="majorBidi"/>
                <w:sz w:val="22"/>
                <w:szCs w:val="22"/>
              </w:rPr>
              <w:t>,</w:t>
            </w:r>
          </w:p>
        </w:tc>
      </w:tr>
      <w:tr w:rsidR="007408A8" w:rsidRPr="00D90BC4" w14:paraId="3B1A982B" w14:textId="77777777" w:rsidTr="00274CC8">
        <w:tc>
          <w:tcPr>
            <w:tcW w:w="3818" w:type="dxa"/>
          </w:tcPr>
          <w:p w14:paraId="3953601B" w14:textId="77777777" w:rsidR="007408A8" w:rsidRPr="00D90BC4" w:rsidRDefault="007408A8" w:rsidP="0032029B">
            <w:pPr>
              <w:spacing w:line="280" w:lineRule="exact"/>
              <w:ind w:right="-108"/>
              <w:jc w:val="center"/>
              <w:rPr>
                <w:rFonts w:asciiTheme="majorBidi" w:hAnsiTheme="majorBidi" w:cstheme="majorBidi"/>
                <w:sz w:val="22"/>
                <w:szCs w:val="22"/>
              </w:rPr>
            </w:pPr>
          </w:p>
        </w:tc>
        <w:tc>
          <w:tcPr>
            <w:tcW w:w="1797" w:type="dxa"/>
            <w:gridSpan w:val="3"/>
            <w:tcBorders>
              <w:top w:val="single" w:sz="6" w:space="0" w:color="auto"/>
              <w:bottom w:val="single" w:sz="6" w:space="0" w:color="auto"/>
            </w:tcBorders>
            <w:vAlign w:val="bottom"/>
          </w:tcPr>
          <w:p w14:paraId="4E9ABA1C" w14:textId="0CA2C0D5" w:rsidR="007408A8" w:rsidRPr="00D90BC4" w:rsidRDefault="007408A8" w:rsidP="0032029B">
            <w:pPr>
              <w:spacing w:line="280" w:lineRule="exact"/>
              <w:jc w:val="center"/>
              <w:rPr>
                <w:rFonts w:asciiTheme="majorBidi" w:hAnsiTheme="majorBidi" w:cstheme="majorBidi"/>
                <w:sz w:val="22"/>
                <w:szCs w:val="22"/>
                <w:cs/>
              </w:rPr>
            </w:pPr>
            <w:r w:rsidRPr="00D90BC4">
              <w:rPr>
                <w:rFonts w:asciiTheme="majorBidi" w:hAnsiTheme="majorBidi" w:cstheme="majorBidi"/>
                <w:sz w:val="22"/>
                <w:szCs w:val="22"/>
              </w:rPr>
              <w:t>Profit for the</w:t>
            </w:r>
            <w:r w:rsidR="000E35B3" w:rsidRPr="00D90BC4">
              <w:rPr>
                <w:rFonts w:asciiTheme="majorBidi" w:hAnsiTheme="majorBidi" w:cstheme="majorBidi"/>
                <w:sz w:val="22"/>
                <w:szCs w:val="22"/>
              </w:rPr>
              <w:t xml:space="preserve"> period</w:t>
            </w:r>
          </w:p>
        </w:tc>
        <w:tc>
          <w:tcPr>
            <w:tcW w:w="97" w:type="dxa"/>
            <w:tcBorders>
              <w:top w:val="single" w:sz="6" w:space="0" w:color="auto"/>
            </w:tcBorders>
            <w:vAlign w:val="bottom"/>
          </w:tcPr>
          <w:p w14:paraId="20E296E5" w14:textId="77777777" w:rsidR="007408A8" w:rsidRPr="00D90BC4" w:rsidRDefault="007408A8" w:rsidP="0032029B">
            <w:pPr>
              <w:spacing w:line="280" w:lineRule="exact"/>
              <w:jc w:val="center"/>
              <w:rPr>
                <w:rFonts w:asciiTheme="majorBidi" w:hAnsiTheme="majorBidi" w:cstheme="majorBidi"/>
                <w:sz w:val="22"/>
                <w:szCs w:val="22"/>
                <w:cs/>
              </w:rPr>
            </w:pPr>
          </w:p>
        </w:tc>
        <w:tc>
          <w:tcPr>
            <w:tcW w:w="1691" w:type="dxa"/>
            <w:gridSpan w:val="3"/>
            <w:tcBorders>
              <w:top w:val="single" w:sz="6" w:space="0" w:color="auto"/>
              <w:bottom w:val="single" w:sz="6" w:space="0" w:color="auto"/>
            </w:tcBorders>
            <w:vAlign w:val="bottom"/>
          </w:tcPr>
          <w:p w14:paraId="2FC3970D"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Weighted average number of ordinary shares</w:t>
            </w:r>
          </w:p>
        </w:tc>
        <w:tc>
          <w:tcPr>
            <w:tcW w:w="103" w:type="dxa"/>
            <w:tcBorders>
              <w:top w:val="single" w:sz="6" w:space="0" w:color="auto"/>
            </w:tcBorders>
            <w:vAlign w:val="bottom"/>
          </w:tcPr>
          <w:p w14:paraId="7D86889D" w14:textId="77777777" w:rsidR="007408A8" w:rsidRPr="00D90BC4" w:rsidRDefault="007408A8" w:rsidP="0032029B">
            <w:pPr>
              <w:spacing w:line="280" w:lineRule="exact"/>
              <w:jc w:val="center"/>
              <w:rPr>
                <w:rFonts w:asciiTheme="majorBidi" w:hAnsiTheme="majorBidi" w:cstheme="majorBidi"/>
                <w:sz w:val="22"/>
                <w:szCs w:val="22"/>
              </w:rPr>
            </w:pPr>
          </w:p>
        </w:tc>
        <w:tc>
          <w:tcPr>
            <w:tcW w:w="1680" w:type="dxa"/>
            <w:gridSpan w:val="3"/>
            <w:tcBorders>
              <w:top w:val="single" w:sz="6" w:space="0" w:color="auto"/>
              <w:bottom w:val="single" w:sz="6" w:space="0" w:color="auto"/>
            </w:tcBorders>
            <w:vAlign w:val="bottom"/>
          </w:tcPr>
          <w:p w14:paraId="2D33E666"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Earnings per share</w:t>
            </w:r>
          </w:p>
        </w:tc>
      </w:tr>
      <w:tr w:rsidR="002A33D0" w:rsidRPr="00D90BC4" w14:paraId="0A10234D" w14:textId="77777777" w:rsidTr="00274CC8">
        <w:tc>
          <w:tcPr>
            <w:tcW w:w="3818" w:type="dxa"/>
          </w:tcPr>
          <w:p w14:paraId="064C7D8B" w14:textId="77777777" w:rsidR="002A33D0" w:rsidRPr="00D90BC4" w:rsidRDefault="002A33D0" w:rsidP="0032029B">
            <w:pPr>
              <w:spacing w:line="280" w:lineRule="exact"/>
              <w:ind w:right="-108"/>
              <w:jc w:val="both"/>
              <w:rPr>
                <w:rFonts w:asciiTheme="majorBidi" w:hAnsiTheme="majorBidi" w:cstheme="majorBidi"/>
                <w:sz w:val="22"/>
                <w:szCs w:val="22"/>
              </w:rPr>
            </w:pPr>
          </w:p>
        </w:tc>
        <w:tc>
          <w:tcPr>
            <w:tcW w:w="864" w:type="dxa"/>
            <w:tcBorders>
              <w:top w:val="single" w:sz="6" w:space="0" w:color="auto"/>
              <w:bottom w:val="single" w:sz="6" w:space="0" w:color="auto"/>
            </w:tcBorders>
          </w:tcPr>
          <w:p w14:paraId="3F7901C2" w14:textId="1C346F10" w:rsidR="002A33D0" w:rsidRPr="00D90BC4" w:rsidRDefault="002A33D0"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76" w:type="dxa"/>
            <w:tcBorders>
              <w:top w:val="single" w:sz="6" w:space="0" w:color="auto"/>
            </w:tcBorders>
          </w:tcPr>
          <w:p w14:paraId="2045352A" w14:textId="77777777" w:rsidR="002A33D0" w:rsidRPr="00D90BC4" w:rsidRDefault="002A33D0" w:rsidP="0032029B">
            <w:pPr>
              <w:spacing w:line="280" w:lineRule="exact"/>
              <w:jc w:val="center"/>
              <w:rPr>
                <w:rFonts w:asciiTheme="majorBidi" w:hAnsiTheme="majorBidi" w:cstheme="majorBidi"/>
                <w:sz w:val="22"/>
                <w:szCs w:val="22"/>
              </w:rPr>
            </w:pPr>
          </w:p>
        </w:tc>
        <w:tc>
          <w:tcPr>
            <w:tcW w:w="857" w:type="dxa"/>
            <w:tcBorders>
              <w:top w:val="single" w:sz="6" w:space="0" w:color="auto"/>
              <w:bottom w:val="single" w:sz="6" w:space="0" w:color="auto"/>
            </w:tcBorders>
          </w:tcPr>
          <w:p w14:paraId="1A153CE4" w14:textId="5B22D0A3" w:rsidR="002A33D0" w:rsidRPr="00D90BC4" w:rsidRDefault="002A33D0"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c>
          <w:tcPr>
            <w:tcW w:w="97" w:type="dxa"/>
          </w:tcPr>
          <w:p w14:paraId="3BCDA5E2" w14:textId="77777777" w:rsidR="002A33D0" w:rsidRPr="00D90BC4" w:rsidRDefault="002A33D0" w:rsidP="0032029B">
            <w:pPr>
              <w:spacing w:line="280" w:lineRule="exact"/>
              <w:jc w:val="center"/>
              <w:rPr>
                <w:rFonts w:asciiTheme="majorBidi" w:hAnsiTheme="majorBidi" w:cstheme="majorBidi"/>
                <w:sz w:val="22"/>
                <w:szCs w:val="22"/>
              </w:rPr>
            </w:pPr>
          </w:p>
        </w:tc>
        <w:tc>
          <w:tcPr>
            <w:tcW w:w="818" w:type="dxa"/>
            <w:tcBorders>
              <w:top w:val="single" w:sz="6" w:space="0" w:color="auto"/>
              <w:bottom w:val="single" w:sz="6" w:space="0" w:color="auto"/>
            </w:tcBorders>
          </w:tcPr>
          <w:p w14:paraId="5B61ABA3" w14:textId="61515586" w:rsidR="002A33D0" w:rsidRPr="00D90BC4" w:rsidRDefault="002A33D0"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79" w:type="dxa"/>
            <w:tcBorders>
              <w:top w:val="single" w:sz="6" w:space="0" w:color="auto"/>
            </w:tcBorders>
          </w:tcPr>
          <w:p w14:paraId="4D027291" w14:textId="77777777" w:rsidR="002A33D0" w:rsidRPr="00D90BC4" w:rsidRDefault="002A33D0" w:rsidP="0032029B">
            <w:pPr>
              <w:spacing w:line="280" w:lineRule="exact"/>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71F20328" w14:textId="3AE7FD64" w:rsidR="002A33D0" w:rsidRPr="00D90BC4" w:rsidRDefault="002A33D0"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c>
          <w:tcPr>
            <w:tcW w:w="103" w:type="dxa"/>
          </w:tcPr>
          <w:p w14:paraId="6C70179B" w14:textId="77777777" w:rsidR="002A33D0" w:rsidRPr="00D90BC4" w:rsidRDefault="002A33D0" w:rsidP="0032029B">
            <w:pPr>
              <w:spacing w:line="280" w:lineRule="exact"/>
              <w:jc w:val="center"/>
              <w:rPr>
                <w:rFonts w:asciiTheme="majorBidi" w:hAnsiTheme="majorBidi" w:cstheme="majorBidi"/>
                <w:sz w:val="22"/>
                <w:szCs w:val="22"/>
              </w:rPr>
            </w:pPr>
          </w:p>
        </w:tc>
        <w:tc>
          <w:tcPr>
            <w:tcW w:w="790" w:type="dxa"/>
            <w:tcBorders>
              <w:top w:val="single" w:sz="6" w:space="0" w:color="auto"/>
              <w:bottom w:val="single" w:sz="6" w:space="0" w:color="auto"/>
            </w:tcBorders>
          </w:tcPr>
          <w:p w14:paraId="23467BBD" w14:textId="28291C6C" w:rsidR="002A33D0" w:rsidRPr="00D90BC4" w:rsidRDefault="002A33D0"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80" w:type="dxa"/>
            <w:tcBorders>
              <w:top w:val="single" w:sz="6" w:space="0" w:color="auto"/>
            </w:tcBorders>
          </w:tcPr>
          <w:p w14:paraId="6205C0D3" w14:textId="77777777" w:rsidR="002A33D0" w:rsidRPr="00D90BC4" w:rsidRDefault="002A33D0" w:rsidP="0032029B">
            <w:pPr>
              <w:spacing w:line="280" w:lineRule="exact"/>
              <w:jc w:val="center"/>
              <w:rPr>
                <w:rFonts w:asciiTheme="majorBidi" w:hAnsiTheme="majorBidi" w:cstheme="majorBidi"/>
                <w:sz w:val="22"/>
                <w:szCs w:val="22"/>
              </w:rPr>
            </w:pPr>
          </w:p>
        </w:tc>
        <w:tc>
          <w:tcPr>
            <w:tcW w:w="810" w:type="dxa"/>
            <w:tcBorders>
              <w:top w:val="single" w:sz="6" w:space="0" w:color="auto"/>
              <w:bottom w:val="single" w:sz="6" w:space="0" w:color="auto"/>
            </w:tcBorders>
          </w:tcPr>
          <w:p w14:paraId="11C33D37" w14:textId="04B4E754" w:rsidR="002A33D0" w:rsidRPr="00D90BC4" w:rsidRDefault="002A33D0"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r>
      <w:tr w:rsidR="007408A8" w:rsidRPr="00D90BC4" w14:paraId="6D61E63C" w14:textId="77777777" w:rsidTr="00274CC8">
        <w:tc>
          <w:tcPr>
            <w:tcW w:w="3818" w:type="dxa"/>
          </w:tcPr>
          <w:p w14:paraId="2826FCEB" w14:textId="77777777" w:rsidR="007408A8" w:rsidRPr="00D90BC4" w:rsidRDefault="007408A8" w:rsidP="0032029B">
            <w:pPr>
              <w:spacing w:line="280" w:lineRule="exact"/>
              <w:ind w:right="-108"/>
              <w:jc w:val="both"/>
              <w:rPr>
                <w:rFonts w:asciiTheme="majorBidi" w:hAnsiTheme="majorBidi" w:cstheme="majorBidi"/>
                <w:sz w:val="22"/>
                <w:szCs w:val="22"/>
              </w:rPr>
            </w:pPr>
          </w:p>
        </w:tc>
        <w:tc>
          <w:tcPr>
            <w:tcW w:w="864" w:type="dxa"/>
            <w:tcBorders>
              <w:top w:val="single" w:sz="6" w:space="0" w:color="auto"/>
            </w:tcBorders>
          </w:tcPr>
          <w:p w14:paraId="7AC182D5"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Baht)</w:t>
            </w:r>
          </w:p>
        </w:tc>
        <w:tc>
          <w:tcPr>
            <w:tcW w:w="76" w:type="dxa"/>
          </w:tcPr>
          <w:p w14:paraId="6CC51FCF" w14:textId="77777777" w:rsidR="007408A8" w:rsidRPr="00D90BC4" w:rsidRDefault="007408A8" w:rsidP="0032029B">
            <w:pPr>
              <w:spacing w:line="280" w:lineRule="exact"/>
              <w:jc w:val="center"/>
              <w:rPr>
                <w:rFonts w:asciiTheme="majorBidi" w:hAnsiTheme="majorBidi" w:cstheme="majorBidi"/>
                <w:sz w:val="22"/>
                <w:szCs w:val="22"/>
              </w:rPr>
            </w:pPr>
          </w:p>
        </w:tc>
        <w:tc>
          <w:tcPr>
            <w:tcW w:w="857" w:type="dxa"/>
            <w:tcBorders>
              <w:top w:val="single" w:sz="6" w:space="0" w:color="auto"/>
            </w:tcBorders>
          </w:tcPr>
          <w:p w14:paraId="616240E8"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Baht)</w:t>
            </w:r>
          </w:p>
        </w:tc>
        <w:tc>
          <w:tcPr>
            <w:tcW w:w="97" w:type="dxa"/>
          </w:tcPr>
          <w:p w14:paraId="1160F61A" w14:textId="77777777" w:rsidR="007408A8" w:rsidRPr="00D90BC4" w:rsidRDefault="007408A8" w:rsidP="0032029B">
            <w:pPr>
              <w:spacing w:line="280" w:lineRule="exact"/>
              <w:jc w:val="center"/>
              <w:rPr>
                <w:rFonts w:asciiTheme="majorBidi" w:hAnsiTheme="majorBidi" w:cstheme="majorBidi"/>
                <w:sz w:val="22"/>
                <w:szCs w:val="22"/>
              </w:rPr>
            </w:pPr>
          </w:p>
        </w:tc>
        <w:tc>
          <w:tcPr>
            <w:tcW w:w="818" w:type="dxa"/>
            <w:tcBorders>
              <w:top w:val="single" w:sz="6" w:space="0" w:color="auto"/>
            </w:tcBorders>
          </w:tcPr>
          <w:p w14:paraId="4FCDF38C"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shares)</w:t>
            </w:r>
          </w:p>
        </w:tc>
        <w:tc>
          <w:tcPr>
            <w:tcW w:w="79" w:type="dxa"/>
          </w:tcPr>
          <w:p w14:paraId="2B05333A" w14:textId="77777777" w:rsidR="007408A8" w:rsidRPr="00D90BC4" w:rsidRDefault="007408A8" w:rsidP="0032029B">
            <w:pPr>
              <w:spacing w:line="280" w:lineRule="exact"/>
              <w:jc w:val="center"/>
              <w:rPr>
                <w:rFonts w:asciiTheme="majorBidi" w:hAnsiTheme="majorBidi" w:cstheme="majorBidi"/>
                <w:sz w:val="22"/>
                <w:szCs w:val="22"/>
              </w:rPr>
            </w:pPr>
          </w:p>
        </w:tc>
        <w:tc>
          <w:tcPr>
            <w:tcW w:w="794" w:type="dxa"/>
            <w:tcBorders>
              <w:top w:val="single" w:sz="6" w:space="0" w:color="auto"/>
            </w:tcBorders>
          </w:tcPr>
          <w:p w14:paraId="018B0B18"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shares)</w:t>
            </w:r>
          </w:p>
        </w:tc>
        <w:tc>
          <w:tcPr>
            <w:tcW w:w="103" w:type="dxa"/>
          </w:tcPr>
          <w:p w14:paraId="4E355516" w14:textId="77777777" w:rsidR="007408A8" w:rsidRPr="00D90BC4" w:rsidRDefault="007408A8" w:rsidP="0032029B">
            <w:pPr>
              <w:spacing w:line="280" w:lineRule="exact"/>
              <w:jc w:val="center"/>
              <w:rPr>
                <w:rFonts w:asciiTheme="majorBidi" w:hAnsiTheme="majorBidi" w:cstheme="majorBidi"/>
                <w:sz w:val="22"/>
                <w:szCs w:val="22"/>
              </w:rPr>
            </w:pPr>
          </w:p>
        </w:tc>
        <w:tc>
          <w:tcPr>
            <w:tcW w:w="790" w:type="dxa"/>
            <w:tcBorders>
              <w:top w:val="single" w:sz="6" w:space="0" w:color="auto"/>
            </w:tcBorders>
            <w:vAlign w:val="bottom"/>
          </w:tcPr>
          <w:p w14:paraId="6F0DFDC3"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(Baht)</w:t>
            </w:r>
          </w:p>
        </w:tc>
        <w:tc>
          <w:tcPr>
            <w:tcW w:w="80" w:type="dxa"/>
          </w:tcPr>
          <w:p w14:paraId="06CD262B" w14:textId="77777777" w:rsidR="007408A8" w:rsidRPr="00D90BC4" w:rsidRDefault="007408A8" w:rsidP="0032029B">
            <w:pPr>
              <w:spacing w:line="280" w:lineRule="exact"/>
              <w:jc w:val="center"/>
              <w:rPr>
                <w:rFonts w:asciiTheme="majorBidi" w:hAnsiTheme="majorBidi" w:cstheme="majorBidi"/>
                <w:sz w:val="22"/>
                <w:szCs w:val="22"/>
              </w:rPr>
            </w:pPr>
          </w:p>
        </w:tc>
        <w:tc>
          <w:tcPr>
            <w:tcW w:w="810" w:type="dxa"/>
            <w:tcBorders>
              <w:top w:val="single" w:sz="6" w:space="0" w:color="auto"/>
            </w:tcBorders>
            <w:vAlign w:val="bottom"/>
          </w:tcPr>
          <w:p w14:paraId="073DEAB5" w14:textId="77777777" w:rsidR="007408A8" w:rsidRPr="00D90BC4" w:rsidRDefault="007408A8"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(Baht)</w:t>
            </w:r>
          </w:p>
        </w:tc>
      </w:tr>
      <w:tr w:rsidR="007408A8" w:rsidRPr="00D90BC4" w14:paraId="33B4763D" w14:textId="77777777" w:rsidTr="00274CC8">
        <w:tc>
          <w:tcPr>
            <w:tcW w:w="3818" w:type="dxa"/>
          </w:tcPr>
          <w:p w14:paraId="5FCA8CBF" w14:textId="77777777" w:rsidR="007408A8" w:rsidRPr="00D90BC4" w:rsidRDefault="007408A8" w:rsidP="0032029B">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Basic earnings per share</w:t>
            </w:r>
          </w:p>
        </w:tc>
        <w:tc>
          <w:tcPr>
            <w:tcW w:w="864" w:type="dxa"/>
          </w:tcPr>
          <w:p w14:paraId="78866C73" w14:textId="77777777" w:rsidR="007408A8" w:rsidRPr="00D90BC4" w:rsidRDefault="007408A8" w:rsidP="0032029B">
            <w:pPr>
              <w:tabs>
                <w:tab w:val="right" w:pos="612"/>
              </w:tabs>
              <w:spacing w:line="280" w:lineRule="exact"/>
              <w:jc w:val="right"/>
              <w:rPr>
                <w:rFonts w:asciiTheme="majorBidi" w:hAnsiTheme="majorBidi" w:cstheme="majorBidi"/>
                <w:sz w:val="22"/>
                <w:szCs w:val="22"/>
              </w:rPr>
            </w:pPr>
          </w:p>
        </w:tc>
        <w:tc>
          <w:tcPr>
            <w:tcW w:w="76" w:type="dxa"/>
          </w:tcPr>
          <w:p w14:paraId="57FB7BA6" w14:textId="77777777" w:rsidR="007408A8" w:rsidRPr="00D90BC4" w:rsidRDefault="007408A8" w:rsidP="0032029B">
            <w:pPr>
              <w:tabs>
                <w:tab w:val="right" w:pos="612"/>
              </w:tabs>
              <w:spacing w:line="280" w:lineRule="exact"/>
              <w:jc w:val="right"/>
              <w:rPr>
                <w:rFonts w:asciiTheme="majorBidi" w:hAnsiTheme="majorBidi" w:cstheme="majorBidi"/>
                <w:sz w:val="22"/>
                <w:szCs w:val="22"/>
              </w:rPr>
            </w:pPr>
          </w:p>
        </w:tc>
        <w:tc>
          <w:tcPr>
            <w:tcW w:w="857" w:type="dxa"/>
          </w:tcPr>
          <w:p w14:paraId="65C38384" w14:textId="77777777" w:rsidR="007408A8" w:rsidRPr="00D90BC4" w:rsidRDefault="007408A8" w:rsidP="0032029B">
            <w:pPr>
              <w:spacing w:line="280" w:lineRule="exact"/>
              <w:jc w:val="both"/>
              <w:rPr>
                <w:rFonts w:asciiTheme="majorBidi" w:hAnsiTheme="majorBidi" w:cstheme="majorBidi"/>
                <w:sz w:val="22"/>
                <w:szCs w:val="22"/>
              </w:rPr>
            </w:pPr>
          </w:p>
        </w:tc>
        <w:tc>
          <w:tcPr>
            <w:tcW w:w="97" w:type="dxa"/>
          </w:tcPr>
          <w:p w14:paraId="18995498" w14:textId="77777777" w:rsidR="007408A8" w:rsidRPr="00D90BC4" w:rsidRDefault="007408A8" w:rsidP="0032029B">
            <w:pPr>
              <w:spacing w:line="280" w:lineRule="exact"/>
              <w:jc w:val="both"/>
              <w:rPr>
                <w:rFonts w:asciiTheme="majorBidi" w:hAnsiTheme="majorBidi" w:cstheme="majorBidi"/>
                <w:sz w:val="22"/>
                <w:szCs w:val="22"/>
              </w:rPr>
            </w:pPr>
          </w:p>
        </w:tc>
        <w:tc>
          <w:tcPr>
            <w:tcW w:w="818" w:type="dxa"/>
          </w:tcPr>
          <w:p w14:paraId="4D4F0570" w14:textId="77777777" w:rsidR="007408A8" w:rsidRPr="00D90BC4" w:rsidRDefault="007408A8" w:rsidP="0032029B">
            <w:pPr>
              <w:spacing w:line="280" w:lineRule="exact"/>
              <w:jc w:val="both"/>
              <w:rPr>
                <w:rFonts w:asciiTheme="majorBidi" w:hAnsiTheme="majorBidi" w:cstheme="majorBidi"/>
                <w:sz w:val="22"/>
                <w:szCs w:val="22"/>
              </w:rPr>
            </w:pPr>
          </w:p>
        </w:tc>
        <w:tc>
          <w:tcPr>
            <w:tcW w:w="79" w:type="dxa"/>
          </w:tcPr>
          <w:p w14:paraId="6B9078B2" w14:textId="77777777" w:rsidR="007408A8" w:rsidRPr="00D90BC4" w:rsidRDefault="007408A8" w:rsidP="0032029B">
            <w:pPr>
              <w:spacing w:line="280" w:lineRule="exact"/>
              <w:jc w:val="both"/>
              <w:rPr>
                <w:rFonts w:asciiTheme="majorBidi" w:hAnsiTheme="majorBidi" w:cstheme="majorBidi"/>
                <w:sz w:val="22"/>
                <w:szCs w:val="22"/>
              </w:rPr>
            </w:pPr>
          </w:p>
        </w:tc>
        <w:tc>
          <w:tcPr>
            <w:tcW w:w="794" w:type="dxa"/>
          </w:tcPr>
          <w:p w14:paraId="20732ACB" w14:textId="77777777" w:rsidR="007408A8" w:rsidRPr="00D90BC4" w:rsidRDefault="007408A8" w:rsidP="0032029B">
            <w:pPr>
              <w:spacing w:line="280" w:lineRule="exact"/>
              <w:jc w:val="both"/>
              <w:rPr>
                <w:rFonts w:asciiTheme="majorBidi" w:hAnsiTheme="majorBidi" w:cstheme="majorBidi"/>
                <w:sz w:val="22"/>
                <w:szCs w:val="22"/>
              </w:rPr>
            </w:pPr>
          </w:p>
        </w:tc>
        <w:tc>
          <w:tcPr>
            <w:tcW w:w="103" w:type="dxa"/>
          </w:tcPr>
          <w:p w14:paraId="7D3D7766" w14:textId="77777777" w:rsidR="007408A8" w:rsidRPr="00D90BC4" w:rsidRDefault="007408A8" w:rsidP="0032029B">
            <w:pPr>
              <w:spacing w:line="280" w:lineRule="exact"/>
              <w:jc w:val="both"/>
              <w:rPr>
                <w:rFonts w:asciiTheme="majorBidi" w:hAnsiTheme="majorBidi" w:cstheme="majorBidi"/>
                <w:sz w:val="22"/>
                <w:szCs w:val="22"/>
              </w:rPr>
            </w:pPr>
          </w:p>
        </w:tc>
        <w:tc>
          <w:tcPr>
            <w:tcW w:w="790" w:type="dxa"/>
          </w:tcPr>
          <w:p w14:paraId="3A1A7319" w14:textId="77777777" w:rsidR="007408A8" w:rsidRPr="00D90BC4" w:rsidRDefault="007408A8" w:rsidP="0032029B">
            <w:pPr>
              <w:spacing w:line="280" w:lineRule="exact"/>
              <w:jc w:val="both"/>
              <w:rPr>
                <w:rFonts w:asciiTheme="majorBidi" w:hAnsiTheme="majorBidi" w:cstheme="majorBidi"/>
                <w:sz w:val="22"/>
                <w:szCs w:val="22"/>
              </w:rPr>
            </w:pPr>
          </w:p>
        </w:tc>
        <w:tc>
          <w:tcPr>
            <w:tcW w:w="80" w:type="dxa"/>
          </w:tcPr>
          <w:p w14:paraId="23BE676A" w14:textId="77777777" w:rsidR="007408A8" w:rsidRPr="00D90BC4" w:rsidRDefault="007408A8" w:rsidP="0032029B">
            <w:pPr>
              <w:spacing w:line="280" w:lineRule="exact"/>
              <w:jc w:val="both"/>
              <w:rPr>
                <w:rFonts w:asciiTheme="majorBidi" w:hAnsiTheme="majorBidi" w:cstheme="majorBidi"/>
                <w:sz w:val="22"/>
                <w:szCs w:val="22"/>
              </w:rPr>
            </w:pPr>
          </w:p>
        </w:tc>
        <w:tc>
          <w:tcPr>
            <w:tcW w:w="810" w:type="dxa"/>
          </w:tcPr>
          <w:p w14:paraId="5A922579" w14:textId="77777777" w:rsidR="007408A8" w:rsidRPr="00D90BC4" w:rsidRDefault="007408A8" w:rsidP="0032029B">
            <w:pPr>
              <w:spacing w:line="280" w:lineRule="exact"/>
              <w:jc w:val="both"/>
              <w:rPr>
                <w:rFonts w:asciiTheme="majorBidi" w:hAnsiTheme="majorBidi" w:cstheme="majorBidi"/>
                <w:sz w:val="22"/>
                <w:szCs w:val="22"/>
              </w:rPr>
            </w:pPr>
          </w:p>
        </w:tc>
      </w:tr>
      <w:tr w:rsidR="00D90BC4" w:rsidRPr="00D90BC4" w14:paraId="4EC21994" w14:textId="77777777" w:rsidTr="00274CC8">
        <w:tc>
          <w:tcPr>
            <w:tcW w:w="3818" w:type="dxa"/>
            <w:vAlign w:val="bottom"/>
          </w:tcPr>
          <w:p w14:paraId="2D28CF7D" w14:textId="77777777"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sz w:val="22"/>
                <w:szCs w:val="22"/>
                <w:rtl/>
                <w:cs/>
                <w:lang w:val="en-GB"/>
              </w:rPr>
              <w:tab/>
            </w:r>
            <w:r w:rsidRPr="00D90BC4">
              <w:rPr>
                <w:rFonts w:asciiTheme="majorBidi" w:hAnsiTheme="majorBidi" w:cstheme="majorBidi"/>
                <w:sz w:val="22"/>
                <w:szCs w:val="22"/>
              </w:rPr>
              <w:t>Profit attributable to equity holders of the Company</w:t>
            </w:r>
          </w:p>
        </w:tc>
        <w:tc>
          <w:tcPr>
            <w:tcW w:w="864" w:type="dxa"/>
            <w:vAlign w:val="bottom"/>
          </w:tcPr>
          <w:p w14:paraId="11ACB346" w14:textId="2C4E912D"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20,367</w:t>
            </w:r>
          </w:p>
        </w:tc>
        <w:tc>
          <w:tcPr>
            <w:tcW w:w="76" w:type="dxa"/>
            <w:vAlign w:val="bottom"/>
          </w:tcPr>
          <w:p w14:paraId="2966352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vAlign w:val="bottom"/>
          </w:tcPr>
          <w:p w14:paraId="511135BD" w14:textId="261317BB"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54,227</w:t>
            </w:r>
          </w:p>
        </w:tc>
        <w:tc>
          <w:tcPr>
            <w:tcW w:w="97" w:type="dxa"/>
            <w:vAlign w:val="bottom"/>
          </w:tcPr>
          <w:p w14:paraId="1C476C14"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vAlign w:val="bottom"/>
          </w:tcPr>
          <w:p w14:paraId="7B09FBA0" w14:textId="40FE4A91"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988,039</w:t>
            </w:r>
          </w:p>
        </w:tc>
        <w:tc>
          <w:tcPr>
            <w:tcW w:w="79" w:type="dxa"/>
            <w:vAlign w:val="bottom"/>
          </w:tcPr>
          <w:p w14:paraId="49072A7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vAlign w:val="bottom"/>
          </w:tcPr>
          <w:p w14:paraId="32F46B66" w14:textId="3EB17422"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621,596</w:t>
            </w:r>
          </w:p>
        </w:tc>
        <w:tc>
          <w:tcPr>
            <w:tcW w:w="103" w:type="dxa"/>
            <w:vAlign w:val="bottom"/>
          </w:tcPr>
          <w:p w14:paraId="65C8F7ED"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69DC3110" w14:textId="70E848D7" w:rsidR="00D90BC4" w:rsidRPr="00D90BC4" w:rsidRDefault="00D90BC4" w:rsidP="00D90BC4">
            <w:pPr>
              <w:spacing w:line="280" w:lineRule="exact"/>
              <w:ind w:right="57"/>
              <w:jc w:val="center"/>
              <w:rPr>
                <w:rFonts w:asciiTheme="majorBidi" w:hAnsiTheme="majorBidi" w:cstheme="majorBidi"/>
                <w:sz w:val="22"/>
                <w:szCs w:val="22"/>
              </w:rPr>
            </w:pPr>
            <w:r w:rsidRPr="00D90BC4">
              <w:rPr>
                <w:rFonts w:asciiTheme="majorBidi" w:hAnsiTheme="majorBidi" w:cstheme="majorBidi"/>
                <w:sz w:val="22"/>
                <w:szCs w:val="22"/>
              </w:rPr>
              <w:t>0.02</w:t>
            </w:r>
          </w:p>
        </w:tc>
        <w:tc>
          <w:tcPr>
            <w:tcW w:w="80" w:type="dxa"/>
            <w:vAlign w:val="bottom"/>
          </w:tcPr>
          <w:p w14:paraId="3F531737"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10" w:type="dxa"/>
            <w:vAlign w:val="bottom"/>
          </w:tcPr>
          <w:p w14:paraId="71AE821A" w14:textId="04BE1967" w:rsidR="00D90BC4" w:rsidRPr="00D90BC4" w:rsidRDefault="00D90BC4" w:rsidP="00D90BC4">
            <w:pPr>
              <w:spacing w:line="280" w:lineRule="exact"/>
              <w:ind w:right="57"/>
              <w:jc w:val="center"/>
              <w:rPr>
                <w:rFonts w:asciiTheme="majorBidi" w:hAnsiTheme="majorBidi" w:cstheme="majorBidi"/>
                <w:sz w:val="22"/>
                <w:szCs w:val="22"/>
              </w:rPr>
            </w:pPr>
            <w:r w:rsidRPr="00D90BC4">
              <w:rPr>
                <w:rFonts w:asciiTheme="majorBidi" w:hAnsiTheme="majorBidi" w:cstheme="majorBidi"/>
                <w:sz w:val="22"/>
                <w:szCs w:val="22"/>
              </w:rPr>
              <w:t>0.09</w:t>
            </w:r>
          </w:p>
        </w:tc>
      </w:tr>
      <w:tr w:rsidR="00D90BC4" w:rsidRPr="00D90BC4" w14:paraId="5BB95B71" w14:textId="77777777" w:rsidTr="00274CC8">
        <w:tc>
          <w:tcPr>
            <w:tcW w:w="3818" w:type="dxa"/>
            <w:vAlign w:val="bottom"/>
          </w:tcPr>
          <w:p w14:paraId="075C1F9B" w14:textId="77777777"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Effect of dilutive potential ordinary shares</w:t>
            </w:r>
          </w:p>
        </w:tc>
        <w:tc>
          <w:tcPr>
            <w:tcW w:w="864" w:type="dxa"/>
            <w:vAlign w:val="bottom"/>
          </w:tcPr>
          <w:p w14:paraId="743532CE"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6" w:type="dxa"/>
            <w:vAlign w:val="bottom"/>
          </w:tcPr>
          <w:p w14:paraId="37EAFD3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vAlign w:val="bottom"/>
          </w:tcPr>
          <w:p w14:paraId="4D006AD0"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97" w:type="dxa"/>
            <w:vAlign w:val="bottom"/>
          </w:tcPr>
          <w:p w14:paraId="240E8CE0"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vAlign w:val="bottom"/>
          </w:tcPr>
          <w:p w14:paraId="5D3F22A6"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 w:type="dxa"/>
            <w:vAlign w:val="bottom"/>
          </w:tcPr>
          <w:p w14:paraId="5A2119C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vAlign w:val="bottom"/>
          </w:tcPr>
          <w:p w14:paraId="42E6376A"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103" w:type="dxa"/>
            <w:vAlign w:val="bottom"/>
          </w:tcPr>
          <w:p w14:paraId="14E8B4BA"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3E6A0788"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0" w:type="dxa"/>
            <w:vAlign w:val="bottom"/>
          </w:tcPr>
          <w:p w14:paraId="04AFBC95"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10" w:type="dxa"/>
            <w:vAlign w:val="bottom"/>
          </w:tcPr>
          <w:p w14:paraId="64E2613D" w14:textId="77777777" w:rsidR="00D90BC4" w:rsidRPr="00D90BC4" w:rsidRDefault="00D90BC4" w:rsidP="00D90BC4">
            <w:pPr>
              <w:spacing w:line="280" w:lineRule="exact"/>
              <w:ind w:right="57"/>
              <w:jc w:val="center"/>
              <w:rPr>
                <w:rFonts w:asciiTheme="majorBidi" w:hAnsiTheme="majorBidi" w:cstheme="majorBidi"/>
                <w:sz w:val="22"/>
                <w:szCs w:val="22"/>
              </w:rPr>
            </w:pPr>
          </w:p>
        </w:tc>
      </w:tr>
      <w:tr w:rsidR="00D90BC4" w:rsidRPr="00D90BC4" w14:paraId="7220455C" w14:textId="77777777" w:rsidTr="00274CC8">
        <w:tc>
          <w:tcPr>
            <w:tcW w:w="3818" w:type="dxa"/>
            <w:vAlign w:val="bottom"/>
          </w:tcPr>
          <w:p w14:paraId="70F5E8AC" w14:textId="1D866E1E"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sz w:val="22"/>
                <w:szCs w:val="22"/>
                <w:rtl/>
                <w:cs/>
                <w:lang w:val="en-GB"/>
              </w:rPr>
              <w:tab/>
            </w:r>
            <w:r w:rsidRPr="00D90BC4">
              <w:rPr>
                <w:rFonts w:asciiTheme="majorBidi" w:hAnsiTheme="majorBidi" w:cstheme="majorBidi"/>
                <w:sz w:val="22"/>
                <w:szCs w:val="22"/>
              </w:rPr>
              <w:t>Convertible debentures (Note 24)</w:t>
            </w:r>
          </w:p>
        </w:tc>
        <w:tc>
          <w:tcPr>
            <w:tcW w:w="864" w:type="dxa"/>
            <w:tcBorders>
              <w:bottom w:val="single" w:sz="6" w:space="0" w:color="auto"/>
            </w:tcBorders>
            <w:vAlign w:val="bottom"/>
          </w:tcPr>
          <w:p w14:paraId="24EBFA88" w14:textId="5D244051"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9,086</w:t>
            </w:r>
          </w:p>
        </w:tc>
        <w:tc>
          <w:tcPr>
            <w:tcW w:w="76" w:type="dxa"/>
            <w:vAlign w:val="bottom"/>
          </w:tcPr>
          <w:p w14:paraId="0BF70A8D"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bottom w:val="single" w:sz="6" w:space="0" w:color="auto"/>
            </w:tcBorders>
            <w:vAlign w:val="bottom"/>
          </w:tcPr>
          <w:p w14:paraId="1F5C8037" w14:textId="11A5A11D"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9,065</w:t>
            </w:r>
          </w:p>
        </w:tc>
        <w:tc>
          <w:tcPr>
            <w:tcW w:w="97" w:type="dxa"/>
            <w:vAlign w:val="bottom"/>
          </w:tcPr>
          <w:p w14:paraId="3AAF9247"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bottom w:val="single" w:sz="6" w:space="0" w:color="auto"/>
            </w:tcBorders>
            <w:vAlign w:val="bottom"/>
          </w:tcPr>
          <w:p w14:paraId="7C8B6E87" w14:textId="767F74F0"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62,025</w:t>
            </w:r>
          </w:p>
        </w:tc>
        <w:tc>
          <w:tcPr>
            <w:tcW w:w="79" w:type="dxa"/>
            <w:vAlign w:val="bottom"/>
          </w:tcPr>
          <w:p w14:paraId="0C1C2EDA"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303E13C6" w14:textId="2C46870C"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190,834</w:t>
            </w:r>
          </w:p>
        </w:tc>
        <w:tc>
          <w:tcPr>
            <w:tcW w:w="103" w:type="dxa"/>
            <w:vAlign w:val="bottom"/>
          </w:tcPr>
          <w:p w14:paraId="58895DB5"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28DCCD3C"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0" w:type="dxa"/>
            <w:vAlign w:val="bottom"/>
          </w:tcPr>
          <w:p w14:paraId="39BA4087"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10" w:type="dxa"/>
            <w:vAlign w:val="bottom"/>
          </w:tcPr>
          <w:p w14:paraId="394A4AB1" w14:textId="77777777" w:rsidR="00D90BC4" w:rsidRPr="00D90BC4" w:rsidRDefault="00D90BC4" w:rsidP="00D90BC4">
            <w:pPr>
              <w:spacing w:line="280" w:lineRule="exact"/>
              <w:ind w:right="57"/>
              <w:jc w:val="center"/>
              <w:rPr>
                <w:rFonts w:asciiTheme="majorBidi" w:hAnsiTheme="majorBidi" w:cstheme="majorBidi"/>
                <w:sz w:val="22"/>
                <w:szCs w:val="22"/>
              </w:rPr>
            </w:pPr>
          </w:p>
        </w:tc>
      </w:tr>
      <w:tr w:rsidR="00D90BC4" w:rsidRPr="00D90BC4" w14:paraId="19BA5EFF" w14:textId="77777777" w:rsidTr="00274CC8">
        <w:tc>
          <w:tcPr>
            <w:tcW w:w="3818" w:type="dxa"/>
            <w:vAlign w:val="bottom"/>
          </w:tcPr>
          <w:p w14:paraId="5B11CB30" w14:textId="77777777" w:rsidR="00D90BC4" w:rsidRPr="00D90BC4" w:rsidRDefault="00D90BC4" w:rsidP="00D90BC4">
            <w:pPr>
              <w:tabs>
                <w:tab w:val="left" w:pos="180"/>
                <w:tab w:val="left" w:pos="360"/>
              </w:tabs>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54ACD88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6" w:type="dxa"/>
            <w:vAlign w:val="bottom"/>
          </w:tcPr>
          <w:p w14:paraId="05FAFEE6"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top w:val="single" w:sz="6" w:space="0" w:color="auto"/>
            </w:tcBorders>
            <w:vAlign w:val="bottom"/>
          </w:tcPr>
          <w:p w14:paraId="091160D9"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97" w:type="dxa"/>
            <w:vAlign w:val="bottom"/>
          </w:tcPr>
          <w:p w14:paraId="7ABD2D82"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top w:val="single" w:sz="6" w:space="0" w:color="auto"/>
            </w:tcBorders>
            <w:vAlign w:val="bottom"/>
          </w:tcPr>
          <w:p w14:paraId="4687DBC6"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 w:type="dxa"/>
            <w:vAlign w:val="bottom"/>
          </w:tcPr>
          <w:p w14:paraId="65070508"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5958F665"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103" w:type="dxa"/>
            <w:vAlign w:val="bottom"/>
          </w:tcPr>
          <w:p w14:paraId="44F16F8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7D4FC0DD"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0" w:type="dxa"/>
            <w:vAlign w:val="bottom"/>
          </w:tcPr>
          <w:p w14:paraId="77A6DB0A"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10" w:type="dxa"/>
            <w:vAlign w:val="bottom"/>
          </w:tcPr>
          <w:p w14:paraId="572DF91B" w14:textId="77777777" w:rsidR="00D90BC4" w:rsidRPr="00D90BC4" w:rsidRDefault="00D90BC4" w:rsidP="00D90BC4">
            <w:pPr>
              <w:spacing w:line="280" w:lineRule="exact"/>
              <w:ind w:right="57"/>
              <w:jc w:val="center"/>
              <w:rPr>
                <w:rFonts w:asciiTheme="majorBidi" w:hAnsiTheme="majorBidi" w:cstheme="majorBidi"/>
                <w:sz w:val="22"/>
                <w:szCs w:val="22"/>
              </w:rPr>
            </w:pPr>
          </w:p>
        </w:tc>
      </w:tr>
      <w:tr w:rsidR="00D90BC4" w:rsidRPr="00D90BC4" w14:paraId="26FE39C7" w14:textId="77777777" w:rsidTr="00274CC8">
        <w:tc>
          <w:tcPr>
            <w:tcW w:w="3818" w:type="dxa"/>
            <w:vAlign w:val="bottom"/>
          </w:tcPr>
          <w:p w14:paraId="1DDB1C7A" w14:textId="77777777" w:rsidR="00D90BC4" w:rsidRPr="00D90BC4" w:rsidRDefault="00D90BC4" w:rsidP="00D90BC4">
            <w:pPr>
              <w:spacing w:line="280" w:lineRule="exact"/>
              <w:ind w:left="401" w:right="102" w:hanging="121"/>
              <w:rPr>
                <w:rFonts w:asciiTheme="majorBidi" w:hAnsiTheme="majorBidi" w:cstheme="majorBidi"/>
                <w:sz w:val="22"/>
                <w:szCs w:val="22"/>
                <w:cs/>
              </w:rPr>
            </w:pPr>
            <w:r w:rsidRPr="00D90BC4">
              <w:rPr>
                <w:rFonts w:asciiTheme="majorBidi" w:hAnsiTheme="majorBidi" w:cstheme="majorBidi"/>
                <w:sz w:val="22"/>
                <w:szCs w:val="22"/>
              </w:rPr>
              <w:t xml:space="preserve">Profit of ordinary shareholders assuming </w:t>
            </w:r>
            <w:r w:rsidRPr="00D90BC4">
              <w:rPr>
                <w:rFonts w:asciiTheme="majorBidi" w:hAnsiTheme="majorBidi" w:cstheme="majorBidi"/>
                <w:spacing w:val="-3"/>
                <w:sz w:val="22"/>
                <w:szCs w:val="22"/>
              </w:rPr>
              <w:t xml:space="preserve">the conversion </w:t>
            </w:r>
            <w:r w:rsidRPr="00D90BC4">
              <w:rPr>
                <w:rFonts w:asciiTheme="majorBidi" w:hAnsiTheme="majorBidi" w:cstheme="majorBidi"/>
                <w:spacing w:val="-3"/>
                <w:sz w:val="22"/>
                <w:szCs w:val="22"/>
              </w:rPr>
              <w:br/>
              <w:t>of convertible debentures</w:t>
            </w:r>
            <w:r w:rsidRPr="00D90BC4">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79E044DD" w14:textId="52C43C84"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29,453</w:t>
            </w:r>
          </w:p>
        </w:tc>
        <w:tc>
          <w:tcPr>
            <w:tcW w:w="76" w:type="dxa"/>
            <w:vAlign w:val="bottom"/>
          </w:tcPr>
          <w:p w14:paraId="2BBEDC9B"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bottom w:val="double" w:sz="6" w:space="0" w:color="auto"/>
            </w:tcBorders>
            <w:vAlign w:val="bottom"/>
          </w:tcPr>
          <w:p w14:paraId="5421E5C6" w14:textId="73567045"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63,292</w:t>
            </w:r>
          </w:p>
        </w:tc>
        <w:tc>
          <w:tcPr>
            <w:tcW w:w="97" w:type="dxa"/>
            <w:vAlign w:val="bottom"/>
          </w:tcPr>
          <w:p w14:paraId="3378B100"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bottom w:val="double" w:sz="6" w:space="0" w:color="auto"/>
            </w:tcBorders>
            <w:vAlign w:val="bottom"/>
          </w:tcPr>
          <w:p w14:paraId="382B1F32" w14:textId="12B61A58"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1,050,064</w:t>
            </w:r>
          </w:p>
        </w:tc>
        <w:tc>
          <w:tcPr>
            <w:tcW w:w="79" w:type="dxa"/>
            <w:vAlign w:val="bottom"/>
          </w:tcPr>
          <w:p w14:paraId="6958A4F7"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bottom w:val="double" w:sz="6" w:space="0" w:color="auto"/>
            </w:tcBorders>
            <w:vAlign w:val="bottom"/>
          </w:tcPr>
          <w:p w14:paraId="08BD95D7" w14:textId="496206FB"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812,430</w:t>
            </w:r>
          </w:p>
        </w:tc>
        <w:tc>
          <w:tcPr>
            <w:tcW w:w="103" w:type="dxa"/>
            <w:vAlign w:val="bottom"/>
          </w:tcPr>
          <w:p w14:paraId="6C2A011D"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2279B597" w14:textId="1A3F493C" w:rsidR="00D90BC4" w:rsidRPr="00D90BC4" w:rsidRDefault="00D90BC4" w:rsidP="00D90BC4">
            <w:pPr>
              <w:spacing w:line="280" w:lineRule="exact"/>
              <w:ind w:right="57"/>
              <w:jc w:val="center"/>
              <w:rPr>
                <w:rFonts w:asciiTheme="majorBidi" w:hAnsiTheme="majorBidi" w:cstheme="majorBidi"/>
                <w:sz w:val="22"/>
                <w:szCs w:val="22"/>
              </w:rPr>
            </w:pPr>
            <w:r w:rsidRPr="00D90BC4">
              <w:rPr>
                <w:rFonts w:asciiTheme="majorBidi" w:hAnsiTheme="majorBidi" w:cstheme="majorBidi"/>
                <w:sz w:val="22"/>
                <w:szCs w:val="22"/>
              </w:rPr>
              <w:t>0.02</w:t>
            </w:r>
          </w:p>
        </w:tc>
        <w:tc>
          <w:tcPr>
            <w:tcW w:w="80" w:type="dxa"/>
            <w:vAlign w:val="bottom"/>
          </w:tcPr>
          <w:p w14:paraId="323825AB"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10" w:type="dxa"/>
            <w:vAlign w:val="bottom"/>
          </w:tcPr>
          <w:p w14:paraId="2F09D35C" w14:textId="5A0ADAB9" w:rsidR="00D90BC4" w:rsidRPr="00D90BC4" w:rsidRDefault="00D90BC4" w:rsidP="00D90BC4">
            <w:pPr>
              <w:spacing w:line="280" w:lineRule="exact"/>
              <w:ind w:right="57"/>
              <w:jc w:val="center"/>
              <w:rPr>
                <w:rFonts w:asciiTheme="majorBidi" w:hAnsiTheme="majorBidi" w:cstheme="majorBidi"/>
                <w:sz w:val="22"/>
                <w:szCs w:val="22"/>
              </w:rPr>
            </w:pPr>
            <w:r w:rsidRPr="00D90BC4">
              <w:rPr>
                <w:rFonts w:asciiTheme="majorBidi" w:hAnsiTheme="majorBidi" w:cstheme="majorBidi"/>
                <w:sz w:val="22"/>
                <w:szCs w:val="22"/>
              </w:rPr>
              <w:t>0.08</w:t>
            </w:r>
          </w:p>
        </w:tc>
      </w:tr>
    </w:tbl>
    <w:p w14:paraId="51564E5D" w14:textId="58607044" w:rsidR="00B11901" w:rsidRPr="00D90BC4" w:rsidRDefault="00B11901" w:rsidP="0032029B">
      <w:pPr>
        <w:tabs>
          <w:tab w:val="left" w:pos="851"/>
          <w:tab w:val="left" w:pos="1200"/>
          <w:tab w:val="left" w:pos="1800"/>
          <w:tab w:val="left" w:pos="2400"/>
          <w:tab w:val="left" w:pos="3000"/>
        </w:tabs>
        <w:overflowPunct w:val="0"/>
        <w:spacing w:line="280" w:lineRule="exact"/>
        <w:ind w:left="284" w:hanging="426"/>
        <w:jc w:val="thaiDistribute"/>
        <w:textAlignment w:val="baseline"/>
        <w:rPr>
          <w:rFonts w:asciiTheme="majorBidi" w:hAnsiTheme="majorBidi" w:cstheme="majorBidi"/>
          <w:b/>
          <w:bCs/>
          <w:sz w:val="22"/>
          <w:szCs w:val="2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B11901" w:rsidRPr="00D90BC4" w14:paraId="29B579FA" w14:textId="77777777" w:rsidTr="0055118F">
        <w:tc>
          <w:tcPr>
            <w:tcW w:w="3818" w:type="dxa"/>
          </w:tcPr>
          <w:p w14:paraId="064162B4" w14:textId="77777777" w:rsidR="00B11901" w:rsidRPr="00D90BC4" w:rsidRDefault="00B11901" w:rsidP="0032029B">
            <w:pPr>
              <w:spacing w:line="28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15744CDD" w14:textId="77777777" w:rsidR="00B11901" w:rsidRPr="00D90BC4" w:rsidRDefault="00B11901" w:rsidP="0032029B">
            <w:pPr>
              <w:spacing w:line="280" w:lineRule="exact"/>
              <w:jc w:val="center"/>
              <w:rPr>
                <w:rFonts w:asciiTheme="majorBidi" w:hAnsiTheme="majorBidi" w:cstheme="majorBidi"/>
                <w:sz w:val="22"/>
                <w:szCs w:val="22"/>
                <w:cs/>
              </w:rPr>
            </w:pPr>
            <w:r w:rsidRPr="00D90BC4">
              <w:rPr>
                <w:rFonts w:asciiTheme="majorBidi" w:hAnsiTheme="majorBidi" w:cstheme="majorBidi"/>
                <w:sz w:val="22"/>
                <w:szCs w:val="22"/>
              </w:rPr>
              <w:t xml:space="preserve">Consolidated financial statements  </w:t>
            </w:r>
          </w:p>
        </w:tc>
      </w:tr>
      <w:tr w:rsidR="00B11901" w:rsidRPr="00D90BC4" w14:paraId="19C8C976" w14:textId="77777777" w:rsidTr="0055118F">
        <w:tc>
          <w:tcPr>
            <w:tcW w:w="3818" w:type="dxa"/>
          </w:tcPr>
          <w:p w14:paraId="32152E6F" w14:textId="77777777" w:rsidR="00B11901" w:rsidRPr="00D90BC4" w:rsidRDefault="00B11901" w:rsidP="0032029B">
            <w:pPr>
              <w:spacing w:line="28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71A31E28" w14:textId="02C418C2"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For the six-month periods ended June 30,</w:t>
            </w:r>
          </w:p>
        </w:tc>
      </w:tr>
      <w:tr w:rsidR="00B11901" w:rsidRPr="00D90BC4" w14:paraId="3418252D" w14:textId="77777777" w:rsidTr="0055118F">
        <w:tc>
          <w:tcPr>
            <w:tcW w:w="3818" w:type="dxa"/>
          </w:tcPr>
          <w:p w14:paraId="46E5811E" w14:textId="77777777" w:rsidR="00B11901" w:rsidRPr="00D90BC4" w:rsidRDefault="00B11901" w:rsidP="0032029B">
            <w:pPr>
              <w:spacing w:line="280" w:lineRule="exact"/>
              <w:ind w:right="-108"/>
              <w:jc w:val="center"/>
              <w:rPr>
                <w:rFonts w:asciiTheme="majorBidi" w:hAnsiTheme="majorBidi" w:cstheme="majorBidi"/>
                <w:sz w:val="22"/>
                <w:szCs w:val="22"/>
              </w:rPr>
            </w:pPr>
          </w:p>
        </w:tc>
        <w:tc>
          <w:tcPr>
            <w:tcW w:w="1797" w:type="dxa"/>
            <w:gridSpan w:val="3"/>
            <w:tcBorders>
              <w:top w:val="single" w:sz="6" w:space="0" w:color="auto"/>
              <w:bottom w:val="single" w:sz="6" w:space="0" w:color="auto"/>
            </w:tcBorders>
            <w:vAlign w:val="bottom"/>
          </w:tcPr>
          <w:p w14:paraId="6D974026" w14:textId="77777777" w:rsidR="00B11901" w:rsidRPr="00D90BC4" w:rsidRDefault="00B11901" w:rsidP="0032029B">
            <w:pPr>
              <w:spacing w:line="280" w:lineRule="exact"/>
              <w:jc w:val="center"/>
              <w:rPr>
                <w:rFonts w:asciiTheme="majorBidi" w:hAnsiTheme="majorBidi" w:cstheme="majorBidi"/>
                <w:sz w:val="22"/>
                <w:szCs w:val="22"/>
                <w:cs/>
              </w:rPr>
            </w:pPr>
            <w:r w:rsidRPr="00D90BC4">
              <w:rPr>
                <w:rFonts w:asciiTheme="majorBidi" w:hAnsiTheme="majorBidi" w:cstheme="majorBidi"/>
                <w:sz w:val="22"/>
                <w:szCs w:val="22"/>
              </w:rPr>
              <w:t>Profit for the period</w:t>
            </w:r>
          </w:p>
        </w:tc>
        <w:tc>
          <w:tcPr>
            <w:tcW w:w="97" w:type="dxa"/>
            <w:tcBorders>
              <w:top w:val="single" w:sz="6" w:space="0" w:color="auto"/>
            </w:tcBorders>
            <w:vAlign w:val="bottom"/>
          </w:tcPr>
          <w:p w14:paraId="5E84F35B" w14:textId="77777777" w:rsidR="00B11901" w:rsidRPr="00D90BC4" w:rsidRDefault="00B11901" w:rsidP="0032029B">
            <w:pPr>
              <w:spacing w:line="280" w:lineRule="exact"/>
              <w:jc w:val="center"/>
              <w:rPr>
                <w:rFonts w:asciiTheme="majorBidi" w:hAnsiTheme="majorBidi" w:cstheme="majorBidi"/>
                <w:sz w:val="22"/>
                <w:szCs w:val="22"/>
                <w:cs/>
              </w:rPr>
            </w:pPr>
          </w:p>
        </w:tc>
        <w:tc>
          <w:tcPr>
            <w:tcW w:w="1691" w:type="dxa"/>
            <w:gridSpan w:val="3"/>
            <w:tcBorders>
              <w:top w:val="single" w:sz="6" w:space="0" w:color="auto"/>
              <w:bottom w:val="single" w:sz="6" w:space="0" w:color="auto"/>
            </w:tcBorders>
            <w:vAlign w:val="bottom"/>
          </w:tcPr>
          <w:p w14:paraId="2D78C626"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Weighted average number of ordinary shares</w:t>
            </w:r>
          </w:p>
        </w:tc>
        <w:tc>
          <w:tcPr>
            <w:tcW w:w="103" w:type="dxa"/>
            <w:tcBorders>
              <w:top w:val="single" w:sz="6" w:space="0" w:color="auto"/>
            </w:tcBorders>
            <w:vAlign w:val="bottom"/>
          </w:tcPr>
          <w:p w14:paraId="0D565C5A" w14:textId="77777777" w:rsidR="00B11901" w:rsidRPr="00D90BC4" w:rsidRDefault="00B11901" w:rsidP="0032029B">
            <w:pPr>
              <w:spacing w:line="280" w:lineRule="exact"/>
              <w:jc w:val="center"/>
              <w:rPr>
                <w:rFonts w:asciiTheme="majorBidi" w:hAnsiTheme="majorBidi" w:cstheme="majorBidi"/>
                <w:sz w:val="22"/>
                <w:szCs w:val="22"/>
              </w:rPr>
            </w:pPr>
          </w:p>
        </w:tc>
        <w:tc>
          <w:tcPr>
            <w:tcW w:w="1680" w:type="dxa"/>
            <w:gridSpan w:val="3"/>
            <w:tcBorders>
              <w:top w:val="single" w:sz="6" w:space="0" w:color="auto"/>
              <w:bottom w:val="single" w:sz="6" w:space="0" w:color="auto"/>
            </w:tcBorders>
            <w:vAlign w:val="bottom"/>
          </w:tcPr>
          <w:p w14:paraId="4521932E"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Earnings per share</w:t>
            </w:r>
          </w:p>
        </w:tc>
      </w:tr>
      <w:tr w:rsidR="00B11901" w:rsidRPr="00D90BC4" w14:paraId="601013B4" w14:textId="77777777" w:rsidTr="0055118F">
        <w:tc>
          <w:tcPr>
            <w:tcW w:w="3818" w:type="dxa"/>
          </w:tcPr>
          <w:p w14:paraId="1D57048B" w14:textId="77777777" w:rsidR="00B11901" w:rsidRPr="00D90BC4" w:rsidRDefault="00B11901" w:rsidP="0032029B">
            <w:pPr>
              <w:spacing w:line="280" w:lineRule="exact"/>
              <w:ind w:right="-108"/>
              <w:jc w:val="both"/>
              <w:rPr>
                <w:rFonts w:asciiTheme="majorBidi" w:hAnsiTheme="majorBidi" w:cstheme="majorBidi"/>
                <w:sz w:val="22"/>
                <w:szCs w:val="22"/>
              </w:rPr>
            </w:pPr>
          </w:p>
        </w:tc>
        <w:tc>
          <w:tcPr>
            <w:tcW w:w="864" w:type="dxa"/>
            <w:tcBorders>
              <w:top w:val="single" w:sz="6" w:space="0" w:color="auto"/>
              <w:bottom w:val="single" w:sz="6" w:space="0" w:color="auto"/>
            </w:tcBorders>
          </w:tcPr>
          <w:p w14:paraId="2E561021"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76" w:type="dxa"/>
            <w:tcBorders>
              <w:top w:val="single" w:sz="6" w:space="0" w:color="auto"/>
            </w:tcBorders>
          </w:tcPr>
          <w:p w14:paraId="36B58E57" w14:textId="77777777" w:rsidR="00B11901" w:rsidRPr="00D90BC4" w:rsidRDefault="00B11901" w:rsidP="0032029B">
            <w:pPr>
              <w:spacing w:line="280" w:lineRule="exact"/>
              <w:jc w:val="center"/>
              <w:rPr>
                <w:rFonts w:asciiTheme="majorBidi" w:hAnsiTheme="majorBidi" w:cstheme="majorBidi"/>
                <w:sz w:val="22"/>
                <w:szCs w:val="22"/>
              </w:rPr>
            </w:pPr>
          </w:p>
        </w:tc>
        <w:tc>
          <w:tcPr>
            <w:tcW w:w="857" w:type="dxa"/>
            <w:tcBorders>
              <w:top w:val="single" w:sz="6" w:space="0" w:color="auto"/>
              <w:bottom w:val="single" w:sz="6" w:space="0" w:color="auto"/>
            </w:tcBorders>
          </w:tcPr>
          <w:p w14:paraId="6E227CF7"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c>
          <w:tcPr>
            <w:tcW w:w="97" w:type="dxa"/>
          </w:tcPr>
          <w:p w14:paraId="3C20F602" w14:textId="77777777" w:rsidR="00B11901" w:rsidRPr="00D90BC4" w:rsidRDefault="00B11901" w:rsidP="0032029B">
            <w:pPr>
              <w:spacing w:line="280" w:lineRule="exact"/>
              <w:jc w:val="center"/>
              <w:rPr>
                <w:rFonts w:asciiTheme="majorBidi" w:hAnsiTheme="majorBidi" w:cstheme="majorBidi"/>
                <w:sz w:val="22"/>
                <w:szCs w:val="22"/>
              </w:rPr>
            </w:pPr>
          </w:p>
        </w:tc>
        <w:tc>
          <w:tcPr>
            <w:tcW w:w="818" w:type="dxa"/>
            <w:tcBorders>
              <w:top w:val="single" w:sz="6" w:space="0" w:color="auto"/>
              <w:bottom w:val="single" w:sz="6" w:space="0" w:color="auto"/>
            </w:tcBorders>
          </w:tcPr>
          <w:p w14:paraId="578A8251"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79" w:type="dxa"/>
            <w:tcBorders>
              <w:top w:val="single" w:sz="6" w:space="0" w:color="auto"/>
            </w:tcBorders>
          </w:tcPr>
          <w:p w14:paraId="77B64439" w14:textId="77777777" w:rsidR="00B11901" w:rsidRPr="00D90BC4" w:rsidRDefault="00B11901" w:rsidP="0032029B">
            <w:pPr>
              <w:spacing w:line="280" w:lineRule="exact"/>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26644701"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c>
          <w:tcPr>
            <w:tcW w:w="103" w:type="dxa"/>
          </w:tcPr>
          <w:p w14:paraId="7004B46C" w14:textId="77777777" w:rsidR="00B11901" w:rsidRPr="00D90BC4" w:rsidRDefault="00B11901" w:rsidP="0032029B">
            <w:pPr>
              <w:spacing w:line="280" w:lineRule="exact"/>
              <w:jc w:val="center"/>
              <w:rPr>
                <w:rFonts w:asciiTheme="majorBidi" w:hAnsiTheme="majorBidi" w:cstheme="majorBidi"/>
                <w:sz w:val="22"/>
                <w:szCs w:val="22"/>
              </w:rPr>
            </w:pPr>
          </w:p>
        </w:tc>
        <w:tc>
          <w:tcPr>
            <w:tcW w:w="790" w:type="dxa"/>
            <w:tcBorders>
              <w:top w:val="single" w:sz="6" w:space="0" w:color="auto"/>
              <w:bottom w:val="single" w:sz="6" w:space="0" w:color="auto"/>
            </w:tcBorders>
          </w:tcPr>
          <w:p w14:paraId="7F8A82E0"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80" w:type="dxa"/>
            <w:tcBorders>
              <w:top w:val="single" w:sz="6" w:space="0" w:color="auto"/>
            </w:tcBorders>
          </w:tcPr>
          <w:p w14:paraId="7FCBBE16" w14:textId="77777777" w:rsidR="00B11901" w:rsidRPr="00D90BC4" w:rsidRDefault="00B11901" w:rsidP="0032029B">
            <w:pPr>
              <w:spacing w:line="280" w:lineRule="exact"/>
              <w:jc w:val="center"/>
              <w:rPr>
                <w:rFonts w:asciiTheme="majorBidi" w:hAnsiTheme="majorBidi" w:cstheme="majorBidi"/>
                <w:sz w:val="22"/>
                <w:szCs w:val="22"/>
              </w:rPr>
            </w:pPr>
          </w:p>
        </w:tc>
        <w:tc>
          <w:tcPr>
            <w:tcW w:w="810" w:type="dxa"/>
            <w:tcBorders>
              <w:top w:val="single" w:sz="6" w:space="0" w:color="auto"/>
              <w:bottom w:val="single" w:sz="6" w:space="0" w:color="auto"/>
            </w:tcBorders>
          </w:tcPr>
          <w:p w14:paraId="464855CA"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r>
      <w:tr w:rsidR="00B11901" w:rsidRPr="00D90BC4" w14:paraId="18AB32CE" w14:textId="77777777" w:rsidTr="0055118F">
        <w:tc>
          <w:tcPr>
            <w:tcW w:w="3818" w:type="dxa"/>
          </w:tcPr>
          <w:p w14:paraId="63D0BAC1" w14:textId="77777777" w:rsidR="00B11901" w:rsidRPr="00D90BC4" w:rsidRDefault="00B11901" w:rsidP="0032029B">
            <w:pPr>
              <w:spacing w:line="280" w:lineRule="exact"/>
              <w:ind w:right="-108"/>
              <w:jc w:val="both"/>
              <w:rPr>
                <w:rFonts w:asciiTheme="majorBidi" w:hAnsiTheme="majorBidi" w:cstheme="majorBidi"/>
                <w:sz w:val="22"/>
                <w:szCs w:val="22"/>
              </w:rPr>
            </w:pPr>
          </w:p>
        </w:tc>
        <w:tc>
          <w:tcPr>
            <w:tcW w:w="864" w:type="dxa"/>
            <w:tcBorders>
              <w:top w:val="single" w:sz="6" w:space="0" w:color="auto"/>
            </w:tcBorders>
          </w:tcPr>
          <w:p w14:paraId="59995A33"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Baht)</w:t>
            </w:r>
          </w:p>
        </w:tc>
        <w:tc>
          <w:tcPr>
            <w:tcW w:w="76" w:type="dxa"/>
          </w:tcPr>
          <w:p w14:paraId="6B26396E" w14:textId="77777777" w:rsidR="00B11901" w:rsidRPr="00D90BC4" w:rsidRDefault="00B11901" w:rsidP="0032029B">
            <w:pPr>
              <w:spacing w:line="280" w:lineRule="exact"/>
              <w:jc w:val="center"/>
              <w:rPr>
                <w:rFonts w:asciiTheme="majorBidi" w:hAnsiTheme="majorBidi" w:cstheme="majorBidi"/>
                <w:sz w:val="22"/>
                <w:szCs w:val="22"/>
              </w:rPr>
            </w:pPr>
          </w:p>
        </w:tc>
        <w:tc>
          <w:tcPr>
            <w:tcW w:w="857" w:type="dxa"/>
            <w:tcBorders>
              <w:top w:val="single" w:sz="6" w:space="0" w:color="auto"/>
            </w:tcBorders>
          </w:tcPr>
          <w:p w14:paraId="3476282C"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Baht)</w:t>
            </w:r>
          </w:p>
        </w:tc>
        <w:tc>
          <w:tcPr>
            <w:tcW w:w="97" w:type="dxa"/>
          </w:tcPr>
          <w:p w14:paraId="33EFF986" w14:textId="77777777" w:rsidR="00B11901" w:rsidRPr="00D90BC4" w:rsidRDefault="00B11901" w:rsidP="0032029B">
            <w:pPr>
              <w:spacing w:line="280" w:lineRule="exact"/>
              <w:jc w:val="center"/>
              <w:rPr>
                <w:rFonts w:asciiTheme="majorBidi" w:hAnsiTheme="majorBidi" w:cstheme="majorBidi"/>
                <w:sz w:val="22"/>
                <w:szCs w:val="22"/>
              </w:rPr>
            </w:pPr>
          </w:p>
        </w:tc>
        <w:tc>
          <w:tcPr>
            <w:tcW w:w="818" w:type="dxa"/>
            <w:tcBorders>
              <w:top w:val="single" w:sz="6" w:space="0" w:color="auto"/>
            </w:tcBorders>
          </w:tcPr>
          <w:p w14:paraId="184465D8"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shares)</w:t>
            </w:r>
          </w:p>
        </w:tc>
        <w:tc>
          <w:tcPr>
            <w:tcW w:w="79" w:type="dxa"/>
          </w:tcPr>
          <w:p w14:paraId="1303D2FB" w14:textId="77777777" w:rsidR="00B11901" w:rsidRPr="00D90BC4" w:rsidRDefault="00B11901" w:rsidP="0032029B">
            <w:pPr>
              <w:spacing w:line="280" w:lineRule="exact"/>
              <w:jc w:val="center"/>
              <w:rPr>
                <w:rFonts w:asciiTheme="majorBidi" w:hAnsiTheme="majorBidi" w:cstheme="majorBidi"/>
                <w:sz w:val="22"/>
                <w:szCs w:val="22"/>
              </w:rPr>
            </w:pPr>
          </w:p>
        </w:tc>
        <w:tc>
          <w:tcPr>
            <w:tcW w:w="794" w:type="dxa"/>
            <w:tcBorders>
              <w:top w:val="single" w:sz="6" w:space="0" w:color="auto"/>
            </w:tcBorders>
          </w:tcPr>
          <w:p w14:paraId="14C1B3EA"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shares)</w:t>
            </w:r>
          </w:p>
        </w:tc>
        <w:tc>
          <w:tcPr>
            <w:tcW w:w="103" w:type="dxa"/>
          </w:tcPr>
          <w:p w14:paraId="661FCB7B" w14:textId="77777777" w:rsidR="00B11901" w:rsidRPr="00D90BC4" w:rsidRDefault="00B11901" w:rsidP="0032029B">
            <w:pPr>
              <w:spacing w:line="280" w:lineRule="exact"/>
              <w:jc w:val="center"/>
              <w:rPr>
                <w:rFonts w:asciiTheme="majorBidi" w:hAnsiTheme="majorBidi" w:cstheme="majorBidi"/>
                <w:sz w:val="22"/>
                <w:szCs w:val="22"/>
              </w:rPr>
            </w:pPr>
          </w:p>
        </w:tc>
        <w:tc>
          <w:tcPr>
            <w:tcW w:w="790" w:type="dxa"/>
            <w:tcBorders>
              <w:top w:val="single" w:sz="6" w:space="0" w:color="auto"/>
            </w:tcBorders>
            <w:vAlign w:val="bottom"/>
          </w:tcPr>
          <w:p w14:paraId="6CCE25B7"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(Baht)</w:t>
            </w:r>
          </w:p>
        </w:tc>
        <w:tc>
          <w:tcPr>
            <w:tcW w:w="80" w:type="dxa"/>
          </w:tcPr>
          <w:p w14:paraId="3B89DD3C" w14:textId="77777777" w:rsidR="00B11901" w:rsidRPr="00D90BC4" w:rsidRDefault="00B11901" w:rsidP="0032029B">
            <w:pPr>
              <w:spacing w:line="280" w:lineRule="exact"/>
              <w:jc w:val="center"/>
              <w:rPr>
                <w:rFonts w:asciiTheme="majorBidi" w:hAnsiTheme="majorBidi" w:cstheme="majorBidi"/>
                <w:sz w:val="22"/>
                <w:szCs w:val="22"/>
              </w:rPr>
            </w:pPr>
          </w:p>
        </w:tc>
        <w:tc>
          <w:tcPr>
            <w:tcW w:w="810" w:type="dxa"/>
            <w:tcBorders>
              <w:top w:val="single" w:sz="6" w:space="0" w:color="auto"/>
            </w:tcBorders>
            <w:vAlign w:val="bottom"/>
          </w:tcPr>
          <w:p w14:paraId="32F91519"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(Baht)</w:t>
            </w:r>
          </w:p>
        </w:tc>
      </w:tr>
      <w:tr w:rsidR="00B11901" w:rsidRPr="00D90BC4" w14:paraId="31ADD8FA" w14:textId="77777777" w:rsidTr="0055118F">
        <w:tc>
          <w:tcPr>
            <w:tcW w:w="3818" w:type="dxa"/>
          </w:tcPr>
          <w:p w14:paraId="7AC8D0B0" w14:textId="77777777" w:rsidR="00B11901" w:rsidRPr="00D90BC4" w:rsidRDefault="00B11901" w:rsidP="0032029B">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Basic earnings per share</w:t>
            </w:r>
          </w:p>
        </w:tc>
        <w:tc>
          <w:tcPr>
            <w:tcW w:w="864" w:type="dxa"/>
          </w:tcPr>
          <w:p w14:paraId="04FAF790" w14:textId="77777777" w:rsidR="00B11901" w:rsidRPr="00D90BC4" w:rsidRDefault="00B11901" w:rsidP="0032029B">
            <w:pPr>
              <w:tabs>
                <w:tab w:val="right" w:pos="612"/>
              </w:tabs>
              <w:spacing w:line="280" w:lineRule="exact"/>
              <w:jc w:val="right"/>
              <w:rPr>
                <w:rFonts w:asciiTheme="majorBidi" w:hAnsiTheme="majorBidi" w:cstheme="majorBidi"/>
                <w:sz w:val="22"/>
                <w:szCs w:val="22"/>
              </w:rPr>
            </w:pPr>
          </w:p>
        </w:tc>
        <w:tc>
          <w:tcPr>
            <w:tcW w:w="76" w:type="dxa"/>
          </w:tcPr>
          <w:p w14:paraId="2AF7FA19" w14:textId="77777777" w:rsidR="00B11901" w:rsidRPr="00D90BC4" w:rsidRDefault="00B11901" w:rsidP="0032029B">
            <w:pPr>
              <w:tabs>
                <w:tab w:val="right" w:pos="612"/>
              </w:tabs>
              <w:spacing w:line="280" w:lineRule="exact"/>
              <w:jc w:val="right"/>
              <w:rPr>
                <w:rFonts w:asciiTheme="majorBidi" w:hAnsiTheme="majorBidi" w:cstheme="majorBidi"/>
                <w:sz w:val="22"/>
                <w:szCs w:val="22"/>
              </w:rPr>
            </w:pPr>
          </w:p>
        </w:tc>
        <w:tc>
          <w:tcPr>
            <w:tcW w:w="857" w:type="dxa"/>
          </w:tcPr>
          <w:p w14:paraId="0642600F" w14:textId="77777777" w:rsidR="00B11901" w:rsidRPr="00D90BC4" w:rsidRDefault="00B11901" w:rsidP="0032029B">
            <w:pPr>
              <w:spacing w:line="280" w:lineRule="exact"/>
              <w:jc w:val="both"/>
              <w:rPr>
                <w:rFonts w:asciiTheme="majorBidi" w:hAnsiTheme="majorBidi" w:cstheme="majorBidi"/>
                <w:sz w:val="22"/>
                <w:szCs w:val="22"/>
              </w:rPr>
            </w:pPr>
          </w:p>
        </w:tc>
        <w:tc>
          <w:tcPr>
            <w:tcW w:w="97" w:type="dxa"/>
          </w:tcPr>
          <w:p w14:paraId="3B6BE429" w14:textId="77777777" w:rsidR="00B11901" w:rsidRPr="00D90BC4" w:rsidRDefault="00B11901" w:rsidP="0032029B">
            <w:pPr>
              <w:spacing w:line="280" w:lineRule="exact"/>
              <w:jc w:val="both"/>
              <w:rPr>
                <w:rFonts w:asciiTheme="majorBidi" w:hAnsiTheme="majorBidi" w:cstheme="majorBidi"/>
                <w:sz w:val="22"/>
                <w:szCs w:val="22"/>
              </w:rPr>
            </w:pPr>
          </w:p>
        </w:tc>
        <w:tc>
          <w:tcPr>
            <w:tcW w:w="818" w:type="dxa"/>
          </w:tcPr>
          <w:p w14:paraId="351CC207" w14:textId="77777777" w:rsidR="00B11901" w:rsidRPr="00D90BC4" w:rsidRDefault="00B11901" w:rsidP="0032029B">
            <w:pPr>
              <w:spacing w:line="280" w:lineRule="exact"/>
              <w:jc w:val="both"/>
              <w:rPr>
                <w:rFonts w:asciiTheme="majorBidi" w:hAnsiTheme="majorBidi" w:cstheme="majorBidi"/>
                <w:sz w:val="22"/>
                <w:szCs w:val="22"/>
              </w:rPr>
            </w:pPr>
          </w:p>
        </w:tc>
        <w:tc>
          <w:tcPr>
            <w:tcW w:w="79" w:type="dxa"/>
          </w:tcPr>
          <w:p w14:paraId="2B4C44CF" w14:textId="77777777" w:rsidR="00B11901" w:rsidRPr="00D90BC4" w:rsidRDefault="00B11901" w:rsidP="0032029B">
            <w:pPr>
              <w:spacing w:line="280" w:lineRule="exact"/>
              <w:jc w:val="both"/>
              <w:rPr>
                <w:rFonts w:asciiTheme="majorBidi" w:hAnsiTheme="majorBidi" w:cstheme="majorBidi"/>
                <w:sz w:val="22"/>
                <w:szCs w:val="22"/>
              </w:rPr>
            </w:pPr>
          </w:p>
        </w:tc>
        <w:tc>
          <w:tcPr>
            <w:tcW w:w="794" w:type="dxa"/>
          </w:tcPr>
          <w:p w14:paraId="27F890DE" w14:textId="77777777" w:rsidR="00B11901" w:rsidRPr="00D90BC4" w:rsidRDefault="00B11901" w:rsidP="0032029B">
            <w:pPr>
              <w:spacing w:line="280" w:lineRule="exact"/>
              <w:jc w:val="both"/>
              <w:rPr>
                <w:rFonts w:asciiTheme="majorBidi" w:hAnsiTheme="majorBidi" w:cstheme="majorBidi"/>
                <w:sz w:val="22"/>
                <w:szCs w:val="22"/>
              </w:rPr>
            </w:pPr>
          </w:p>
        </w:tc>
        <w:tc>
          <w:tcPr>
            <w:tcW w:w="103" w:type="dxa"/>
          </w:tcPr>
          <w:p w14:paraId="05DA5C0F" w14:textId="77777777" w:rsidR="00B11901" w:rsidRPr="00D90BC4" w:rsidRDefault="00B11901" w:rsidP="0032029B">
            <w:pPr>
              <w:spacing w:line="280" w:lineRule="exact"/>
              <w:jc w:val="both"/>
              <w:rPr>
                <w:rFonts w:asciiTheme="majorBidi" w:hAnsiTheme="majorBidi" w:cstheme="majorBidi"/>
                <w:sz w:val="22"/>
                <w:szCs w:val="22"/>
              </w:rPr>
            </w:pPr>
          </w:p>
        </w:tc>
        <w:tc>
          <w:tcPr>
            <w:tcW w:w="790" w:type="dxa"/>
          </w:tcPr>
          <w:p w14:paraId="250A62E6" w14:textId="77777777" w:rsidR="00B11901" w:rsidRPr="00D90BC4" w:rsidRDefault="00B11901" w:rsidP="0032029B">
            <w:pPr>
              <w:spacing w:line="280" w:lineRule="exact"/>
              <w:jc w:val="both"/>
              <w:rPr>
                <w:rFonts w:asciiTheme="majorBidi" w:hAnsiTheme="majorBidi" w:cstheme="majorBidi"/>
                <w:sz w:val="22"/>
                <w:szCs w:val="22"/>
              </w:rPr>
            </w:pPr>
          </w:p>
        </w:tc>
        <w:tc>
          <w:tcPr>
            <w:tcW w:w="80" w:type="dxa"/>
          </w:tcPr>
          <w:p w14:paraId="1A80D4EB" w14:textId="77777777" w:rsidR="00B11901" w:rsidRPr="00D90BC4" w:rsidRDefault="00B11901" w:rsidP="0032029B">
            <w:pPr>
              <w:spacing w:line="280" w:lineRule="exact"/>
              <w:jc w:val="both"/>
              <w:rPr>
                <w:rFonts w:asciiTheme="majorBidi" w:hAnsiTheme="majorBidi" w:cstheme="majorBidi"/>
                <w:sz w:val="22"/>
                <w:szCs w:val="22"/>
              </w:rPr>
            </w:pPr>
          </w:p>
        </w:tc>
        <w:tc>
          <w:tcPr>
            <w:tcW w:w="810" w:type="dxa"/>
          </w:tcPr>
          <w:p w14:paraId="5B74FA29" w14:textId="77777777" w:rsidR="00B11901" w:rsidRPr="00D90BC4" w:rsidRDefault="00B11901" w:rsidP="0032029B">
            <w:pPr>
              <w:spacing w:line="280" w:lineRule="exact"/>
              <w:jc w:val="both"/>
              <w:rPr>
                <w:rFonts w:asciiTheme="majorBidi" w:hAnsiTheme="majorBidi" w:cstheme="majorBidi"/>
                <w:sz w:val="22"/>
                <w:szCs w:val="22"/>
              </w:rPr>
            </w:pPr>
          </w:p>
        </w:tc>
      </w:tr>
      <w:tr w:rsidR="00D90BC4" w:rsidRPr="00D90BC4" w14:paraId="6E736D19" w14:textId="77777777" w:rsidTr="0055118F">
        <w:tc>
          <w:tcPr>
            <w:tcW w:w="3818" w:type="dxa"/>
            <w:vAlign w:val="bottom"/>
          </w:tcPr>
          <w:p w14:paraId="7569BFBD" w14:textId="77777777"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sz w:val="22"/>
                <w:szCs w:val="22"/>
                <w:rtl/>
                <w:cs/>
                <w:lang w:val="en-GB"/>
              </w:rPr>
              <w:tab/>
            </w:r>
            <w:r w:rsidRPr="00D90BC4">
              <w:rPr>
                <w:rFonts w:asciiTheme="majorBidi" w:hAnsiTheme="majorBidi" w:cstheme="majorBidi"/>
                <w:sz w:val="22"/>
                <w:szCs w:val="22"/>
              </w:rPr>
              <w:t>Profit attributable to equity holders of the Company</w:t>
            </w:r>
          </w:p>
        </w:tc>
        <w:tc>
          <w:tcPr>
            <w:tcW w:w="864" w:type="dxa"/>
            <w:vAlign w:val="bottom"/>
          </w:tcPr>
          <w:p w14:paraId="74EDBC74" w14:textId="7B7F9B54" w:rsidR="00D90BC4" w:rsidRPr="00D90BC4" w:rsidRDefault="003B3F13" w:rsidP="00D90BC4">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121,480</w:t>
            </w:r>
          </w:p>
        </w:tc>
        <w:tc>
          <w:tcPr>
            <w:tcW w:w="76" w:type="dxa"/>
            <w:vAlign w:val="bottom"/>
          </w:tcPr>
          <w:p w14:paraId="5F63A5A6"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vAlign w:val="bottom"/>
          </w:tcPr>
          <w:p w14:paraId="0CD6C6B9" w14:textId="71EE9B6A"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90,531</w:t>
            </w:r>
          </w:p>
        </w:tc>
        <w:tc>
          <w:tcPr>
            <w:tcW w:w="97" w:type="dxa"/>
            <w:vAlign w:val="bottom"/>
          </w:tcPr>
          <w:p w14:paraId="26924C86"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vAlign w:val="bottom"/>
          </w:tcPr>
          <w:p w14:paraId="558E75B0" w14:textId="0A4C240C"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857,497</w:t>
            </w:r>
          </w:p>
        </w:tc>
        <w:tc>
          <w:tcPr>
            <w:tcW w:w="79" w:type="dxa"/>
            <w:vAlign w:val="bottom"/>
          </w:tcPr>
          <w:p w14:paraId="5545C5F1"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vAlign w:val="bottom"/>
          </w:tcPr>
          <w:p w14:paraId="70C782B1" w14:textId="498956B5"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614,586</w:t>
            </w:r>
          </w:p>
        </w:tc>
        <w:tc>
          <w:tcPr>
            <w:tcW w:w="103" w:type="dxa"/>
            <w:vAlign w:val="bottom"/>
          </w:tcPr>
          <w:p w14:paraId="30EDBFD4"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2BE507DA" w14:textId="6E235E42" w:rsidR="00D90BC4" w:rsidRPr="00D90BC4" w:rsidRDefault="00D90BC4" w:rsidP="00D90BC4">
            <w:pPr>
              <w:tabs>
                <w:tab w:val="decimal" w:pos="492"/>
                <w:tab w:val="decimal" w:pos="522"/>
              </w:tabs>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0.</w:t>
            </w:r>
            <w:r w:rsidR="003B3F13">
              <w:rPr>
                <w:rFonts w:asciiTheme="majorBidi" w:hAnsiTheme="majorBidi" w:cstheme="majorBidi"/>
                <w:sz w:val="22"/>
                <w:szCs w:val="22"/>
              </w:rPr>
              <w:t>1</w:t>
            </w:r>
            <w:r w:rsidRPr="00D90BC4">
              <w:rPr>
                <w:rFonts w:asciiTheme="majorBidi" w:hAnsiTheme="majorBidi" w:cstheme="majorBidi"/>
                <w:sz w:val="22"/>
                <w:szCs w:val="22"/>
              </w:rPr>
              <w:t>4</w:t>
            </w:r>
          </w:p>
        </w:tc>
        <w:tc>
          <w:tcPr>
            <w:tcW w:w="80" w:type="dxa"/>
            <w:vAlign w:val="bottom"/>
          </w:tcPr>
          <w:p w14:paraId="0C6AF5E3" w14:textId="77777777" w:rsidR="00D90BC4" w:rsidRPr="00D90BC4" w:rsidRDefault="00D90BC4" w:rsidP="00D90BC4">
            <w:pPr>
              <w:tabs>
                <w:tab w:val="decimal" w:pos="492"/>
                <w:tab w:val="decimal" w:pos="522"/>
              </w:tabs>
              <w:spacing w:line="280" w:lineRule="exact"/>
              <w:jc w:val="center"/>
              <w:rPr>
                <w:rFonts w:asciiTheme="majorBidi" w:hAnsiTheme="majorBidi" w:cstheme="majorBidi"/>
                <w:sz w:val="22"/>
                <w:szCs w:val="22"/>
              </w:rPr>
            </w:pPr>
          </w:p>
        </w:tc>
        <w:tc>
          <w:tcPr>
            <w:tcW w:w="810" w:type="dxa"/>
            <w:vAlign w:val="bottom"/>
          </w:tcPr>
          <w:p w14:paraId="7E67C813" w14:textId="37088C02" w:rsidR="00D90BC4" w:rsidRPr="00D90BC4" w:rsidRDefault="00D90BC4" w:rsidP="00D90BC4">
            <w:pPr>
              <w:tabs>
                <w:tab w:val="decimal" w:pos="492"/>
                <w:tab w:val="decimal" w:pos="522"/>
              </w:tabs>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0.15</w:t>
            </w:r>
          </w:p>
        </w:tc>
      </w:tr>
      <w:tr w:rsidR="00D90BC4" w:rsidRPr="00D90BC4" w14:paraId="0FA52392" w14:textId="77777777" w:rsidTr="0055118F">
        <w:tc>
          <w:tcPr>
            <w:tcW w:w="3818" w:type="dxa"/>
            <w:vAlign w:val="bottom"/>
          </w:tcPr>
          <w:p w14:paraId="5D2D3D02" w14:textId="77777777"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Effect of dilutive potential ordinary shares</w:t>
            </w:r>
          </w:p>
        </w:tc>
        <w:tc>
          <w:tcPr>
            <w:tcW w:w="864" w:type="dxa"/>
            <w:vAlign w:val="bottom"/>
          </w:tcPr>
          <w:p w14:paraId="2B8A6958"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6" w:type="dxa"/>
            <w:vAlign w:val="bottom"/>
          </w:tcPr>
          <w:p w14:paraId="77F812DB"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vAlign w:val="bottom"/>
          </w:tcPr>
          <w:p w14:paraId="02F85D1D"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97" w:type="dxa"/>
            <w:vAlign w:val="bottom"/>
          </w:tcPr>
          <w:p w14:paraId="0D18D74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vAlign w:val="bottom"/>
          </w:tcPr>
          <w:p w14:paraId="0D06E1E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 w:type="dxa"/>
            <w:vAlign w:val="bottom"/>
          </w:tcPr>
          <w:p w14:paraId="5C1482F1"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vAlign w:val="bottom"/>
          </w:tcPr>
          <w:p w14:paraId="19F03F0F"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103" w:type="dxa"/>
            <w:vAlign w:val="bottom"/>
          </w:tcPr>
          <w:p w14:paraId="30AFD76D"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64E8342E"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c>
          <w:tcPr>
            <w:tcW w:w="80" w:type="dxa"/>
            <w:vAlign w:val="bottom"/>
          </w:tcPr>
          <w:p w14:paraId="3B26C2C5"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c>
          <w:tcPr>
            <w:tcW w:w="810" w:type="dxa"/>
            <w:vAlign w:val="bottom"/>
          </w:tcPr>
          <w:p w14:paraId="590AD548"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r>
      <w:tr w:rsidR="00D90BC4" w:rsidRPr="00D90BC4" w14:paraId="32008B34" w14:textId="77777777" w:rsidTr="0055118F">
        <w:tc>
          <w:tcPr>
            <w:tcW w:w="3818" w:type="dxa"/>
            <w:vAlign w:val="bottom"/>
          </w:tcPr>
          <w:p w14:paraId="4D52478B" w14:textId="77777777"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sz w:val="22"/>
                <w:szCs w:val="22"/>
                <w:rtl/>
                <w:cs/>
                <w:lang w:val="en-GB"/>
              </w:rPr>
              <w:tab/>
            </w:r>
            <w:r w:rsidRPr="00D90BC4">
              <w:rPr>
                <w:rFonts w:asciiTheme="majorBidi" w:hAnsiTheme="majorBidi" w:cstheme="majorBidi"/>
                <w:sz w:val="22"/>
                <w:szCs w:val="22"/>
              </w:rPr>
              <w:t>Convertible debentures (Note 24)</w:t>
            </w:r>
          </w:p>
        </w:tc>
        <w:tc>
          <w:tcPr>
            <w:tcW w:w="864" w:type="dxa"/>
            <w:tcBorders>
              <w:bottom w:val="single" w:sz="6" w:space="0" w:color="auto"/>
            </w:tcBorders>
            <w:vAlign w:val="bottom"/>
          </w:tcPr>
          <w:p w14:paraId="688F7F7A" w14:textId="371980C0"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18,069</w:t>
            </w:r>
          </w:p>
        </w:tc>
        <w:tc>
          <w:tcPr>
            <w:tcW w:w="76" w:type="dxa"/>
            <w:vAlign w:val="bottom"/>
          </w:tcPr>
          <w:p w14:paraId="641A5F4F"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bottom w:val="single" w:sz="6" w:space="0" w:color="auto"/>
            </w:tcBorders>
            <w:vAlign w:val="bottom"/>
          </w:tcPr>
          <w:p w14:paraId="62C73A6E" w14:textId="6678AEC3"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18,027</w:t>
            </w:r>
          </w:p>
        </w:tc>
        <w:tc>
          <w:tcPr>
            <w:tcW w:w="97" w:type="dxa"/>
            <w:vAlign w:val="bottom"/>
          </w:tcPr>
          <w:p w14:paraId="10197AE9"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bottom w:val="single" w:sz="6" w:space="0" w:color="auto"/>
            </w:tcBorders>
            <w:vAlign w:val="bottom"/>
          </w:tcPr>
          <w:p w14:paraId="3C8CF42B" w14:textId="260F859A"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192,567</w:t>
            </w:r>
          </w:p>
        </w:tc>
        <w:tc>
          <w:tcPr>
            <w:tcW w:w="79" w:type="dxa"/>
            <w:vAlign w:val="bottom"/>
          </w:tcPr>
          <w:p w14:paraId="067FDFF4"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72BF4E4F" w14:textId="04318D09"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197,844</w:t>
            </w:r>
          </w:p>
        </w:tc>
        <w:tc>
          <w:tcPr>
            <w:tcW w:w="103" w:type="dxa"/>
            <w:vAlign w:val="bottom"/>
          </w:tcPr>
          <w:p w14:paraId="302C0F28"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254E3F16"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c>
          <w:tcPr>
            <w:tcW w:w="80" w:type="dxa"/>
            <w:vAlign w:val="bottom"/>
          </w:tcPr>
          <w:p w14:paraId="45D6E265"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c>
          <w:tcPr>
            <w:tcW w:w="810" w:type="dxa"/>
            <w:vAlign w:val="bottom"/>
          </w:tcPr>
          <w:p w14:paraId="5FB80765"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r>
      <w:tr w:rsidR="00D90BC4" w:rsidRPr="00D90BC4" w14:paraId="2C7E818F" w14:textId="77777777" w:rsidTr="0055118F">
        <w:tc>
          <w:tcPr>
            <w:tcW w:w="3818" w:type="dxa"/>
            <w:vAlign w:val="bottom"/>
          </w:tcPr>
          <w:p w14:paraId="59E917BD" w14:textId="77777777" w:rsidR="00D90BC4" w:rsidRPr="00D90BC4" w:rsidRDefault="00D90BC4" w:rsidP="00D90BC4">
            <w:pPr>
              <w:tabs>
                <w:tab w:val="left" w:pos="180"/>
                <w:tab w:val="left" w:pos="360"/>
              </w:tabs>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5E40A34C"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6" w:type="dxa"/>
            <w:vAlign w:val="bottom"/>
          </w:tcPr>
          <w:p w14:paraId="70C57B30"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top w:val="single" w:sz="6" w:space="0" w:color="auto"/>
            </w:tcBorders>
            <w:vAlign w:val="bottom"/>
          </w:tcPr>
          <w:p w14:paraId="6313E5CF"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97" w:type="dxa"/>
            <w:vAlign w:val="bottom"/>
          </w:tcPr>
          <w:p w14:paraId="0D641C54"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top w:val="single" w:sz="6" w:space="0" w:color="auto"/>
            </w:tcBorders>
            <w:vAlign w:val="bottom"/>
          </w:tcPr>
          <w:p w14:paraId="549F8C18"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 w:type="dxa"/>
            <w:vAlign w:val="bottom"/>
          </w:tcPr>
          <w:p w14:paraId="07CE5CCC"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12CABD0D"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103" w:type="dxa"/>
            <w:vAlign w:val="bottom"/>
          </w:tcPr>
          <w:p w14:paraId="06C36562"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111502EC" w14:textId="77777777" w:rsidR="00D90BC4" w:rsidRPr="00D90BC4" w:rsidRDefault="00D90BC4" w:rsidP="00D90BC4">
            <w:pPr>
              <w:tabs>
                <w:tab w:val="decimal" w:pos="612"/>
              </w:tabs>
              <w:spacing w:line="280" w:lineRule="exact"/>
              <w:jc w:val="center"/>
              <w:rPr>
                <w:rFonts w:asciiTheme="majorBidi" w:hAnsiTheme="majorBidi" w:cstheme="majorBidi"/>
                <w:sz w:val="22"/>
                <w:szCs w:val="22"/>
              </w:rPr>
            </w:pPr>
          </w:p>
        </w:tc>
        <w:tc>
          <w:tcPr>
            <w:tcW w:w="80" w:type="dxa"/>
            <w:vAlign w:val="bottom"/>
          </w:tcPr>
          <w:p w14:paraId="6E1DD28D" w14:textId="77777777" w:rsidR="00D90BC4" w:rsidRPr="00D90BC4" w:rsidRDefault="00D90BC4" w:rsidP="00D90BC4">
            <w:pPr>
              <w:tabs>
                <w:tab w:val="decimal" w:pos="612"/>
              </w:tabs>
              <w:spacing w:line="280" w:lineRule="exact"/>
              <w:jc w:val="center"/>
              <w:rPr>
                <w:rFonts w:asciiTheme="majorBidi" w:hAnsiTheme="majorBidi" w:cstheme="majorBidi"/>
                <w:sz w:val="22"/>
                <w:szCs w:val="22"/>
              </w:rPr>
            </w:pPr>
          </w:p>
        </w:tc>
        <w:tc>
          <w:tcPr>
            <w:tcW w:w="810" w:type="dxa"/>
            <w:vAlign w:val="bottom"/>
          </w:tcPr>
          <w:p w14:paraId="09235B9E" w14:textId="77777777" w:rsidR="00D90BC4" w:rsidRPr="00D90BC4" w:rsidRDefault="00D90BC4" w:rsidP="00D90BC4">
            <w:pPr>
              <w:tabs>
                <w:tab w:val="decimal" w:pos="612"/>
              </w:tabs>
              <w:spacing w:line="280" w:lineRule="exact"/>
              <w:jc w:val="center"/>
              <w:rPr>
                <w:rFonts w:asciiTheme="majorBidi" w:hAnsiTheme="majorBidi" w:cstheme="majorBidi"/>
                <w:sz w:val="22"/>
                <w:szCs w:val="22"/>
              </w:rPr>
            </w:pPr>
          </w:p>
        </w:tc>
      </w:tr>
      <w:tr w:rsidR="00D90BC4" w:rsidRPr="00D90BC4" w14:paraId="042F1002" w14:textId="77777777" w:rsidTr="0055118F">
        <w:tc>
          <w:tcPr>
            <w:tcW w:w="3818" w:type="dxa"/>
            <w:vAlign w:val="bottom"/>
          </w:tcPr>
          <w:p w14:paraId="0C3D1788" w14:textId="77777777" w:rsidR="00D90BC4" w:rsidRPr="00D90BC4" w:rsidRDefault="00D90BC4" w:rsidP="00D90BC4">
            <w:pPr>
              <w:spacing w:line="280" w:lineRule="exact"/>
              <w:ind w:left="420" w:right="102" w:hanging="140"/>
              <w:rPr>
                <w:rFonts w:asciiTheme="majorBidi" w:hAnsiTheme="majorBidi" w:cstheme="majorBidi"/>
                <w:sz w:val="22"/>
                <w:szCs w:val="22"/>
                <w:cs/>
              </w:rPr>
            </w:pPr>
            <w:r w:rsidRPr="00D90BC4">
              <w:rPr>
                <w:rFonts w:asciiTheme="majorBidi" w:hAnsiTheme="majorBidi" w:cstheme="majorBidi"/>
                <w:sz w:val="22"/>
                <w:szCs w:val="22"/>
              </w:rPr>
              <w:t xml:space="preserve">Profit of ordinary shareholders assuming </w:t>
            </w:r>
            <w:r w:rsidRPr="00D90BC4">
              <w:rPr>
                <w:rFonts w:asciiTheme="majorBidi" w:hAnsiTheme="majorBidi" w:cstheme="majorBidi"/>
                <w:spacing w:val="-3"/>
                <w:sz w:val="22"/>
                <w:szCs w:val="22"/>
              </w:rPr>
              <w:t xml:space="preserve">the conversion </w:t>
            </w:r>
            <w:r w:rsidRPr="00D90BC4">
              <w:rPr>
                <w:rFonts w:asciiTheme="majorBidi" w:hAnsiTheme="majorBidi" w:cstheme="majorBidi"/>
                <w:spacing w:val="-3"/>
                <w:sz w:val="22"/>
                <w:szCs w:val="22"/>
              </w:rPr>
              <w:br/>
              <w:t>of convertible debentures</w:t>
            </w:r>
            <w:r w:rsidRPr="00D90BC4">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1EBC61F3" w14:textId="2CFCD3CE" w:rsidR="00D90BC4" w:rsidRPr="00D90BC4" w:rsidRDefault="003B3F13" w:rsidP="00D90BC4">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139,549</w:t>
            </w:r>
          </w:p>
        </w:tc>
        <w:tc>
          <w:tcPr>
            <w:tcW w:w="76" w:type="dxa"/>
            <w:vAlign w:val="bottom"/>
          </w:tcPr>
          <w:p w14:paraId="3C065AD4"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bottom w:val="double" w:sz="6" w:space="0" w:color="auto"/>
            </w:tcBorders>
            <w:vAlign w:val="bottom"/>
          </w:tcPr>
          <w:p w14:paraId="5AD74FA8" w14:textId="273FF2FC"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108,558</w:t>
            </w:r>
          </w:p>
        </w:tc>
        <w:tc>
          <w:tcPr>
            <w:tcW w:w="97" w:type="dxa"/>
            <w:vAlign w:val="bottom"/>
          </w:tcPr>
          <w:p w14:paraId="1117B54E"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bottom w:val="double" w:sz="6" w:space="0" w:color="auto"/>
            </w:tcBorders>
            <w:vAlign w:val="bottom"/>
          </w:tcPr>
          <w:p w14:paraId="55931992" w14:textId="3C8522FD"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1,050,064</w:t>
            </w:r>
          </w:p>
        </w:tc>
        <w:tc>
          <w:tcPr>
            <w:tcW w:w="79" w:type="dxa"/>
            <w:vAlign w:val="bottom"/>
          </w:tcPr>
          <w:p w14:paraId="0748E4A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bottom w:val="double" w:sz="6" w:space="0" w:color="auto"/>
            </w:tcBorders>
            <w:vAlign w:val="bottom"/>
          </w:tcPr>
          <w:p w14:paraId="1277F897" w14:textId="3E42CEBB"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812,430</w:t>
            </w:r>
          </w:p>
        </w:tc>
        <w:tc>
          <w:tcPr>
            <w:tcW w:w="103" w:type="dxa"/>
            <w:vAlign w:val="bottom"/>
          </w:tcPr>
          <w:p w14:paraId="1F887540"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5106DB29" w14:textId="2A796A1E"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0.</w:t>
            </w:r>
            <w:r w:rsidR="003B3F13">
              <w:rPr>
                <w:rFonts w:asciiTheme="majorBidi" w:hAnsiTheme="majorBidi" w:cstheme="majorBidi"/>
                <w:sz w:val="22"/>
                <w:szCs w:val="22"/>
              </w:rPr>
              <w:t>13</w:t>
            </w:r>
          </w:p>
        </w:tc>
        <w:tc>
          <w:tcPr>
            <w:tcW w:w="80" w:type="dxa"/>
            <w:vAlign w:val="bottom"/>
          </w:tcPr>
          <w:p w14:paraId="0F12959B" w14:textId="77777777"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p>
        </w:tc>
        <w:tc>
          <w:tcPr>
            <w:tcW w:w="810" w:type="dxa"/>
            <w:vAlign w:val="bottom"/>
          </w:tcPr>
          <w:p w14:paraId="57020963" w14:textId="1AADE0A3" w:rsidR="00D90BC4" w:rsidRPr="00D90BC4" w:rsidRDefault="00D90BC4" w:rsidP="00D90BC4">
            <w:pPr>
              <w:tabs>
                <w:tab w:val="decimal" w:pos="522"/>
                <w:tab w:val="decimal" w:pos="612"/>
              </w:tabs>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0.13</w:t>
            </w:r>
          </w:p>
        </w:tc>
      </w:tr>
    </w:tbl>
    <w:p w14:paraId="06BFC6FC" w14:textId="2865DC07" w:rsidR="00B11901" w:rsidRPr="00D90BC4" w:rsidRDefault="00B11901" w:rsidP="0032029B">
      <w:pPr>
        <w:tabs>
          <w:tab w:val="left" w:pos="851"/>
          <w:tab w:val="left" w:pos="1200"/>
          <w:tab w:val="left" w:pos="1800"/>
          <w:tab w:val="left" w:pos="2400"/>
          <w:tab w:val="left" w:pos="3000"/>
        </w:tabs>
        <w:overflowPunct w:val="0"/>
        <w:spacing w:line="280" w:lineRule="exact"/>
        <w:ind w:left="284" w:hanging="426"/>
        <w:jc w:val="thaiDistribute"/>
        <w:textAlignment w:val="baseline"/>
        <w:rPr>
          <w:rFonts w:asciiTheme="majorBidi" w:hAnsiTheme="majorBidi" w:cstheme="majorBidi"/>
          <w:b/>
          <w:bCs/>
          <w:sz w:val="22"/>
          <w:szCs w:val="2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B11901" w:rsidRPr="00D90BC4" w14:paraId="069A754A" w14:textId="77777777" w:rsidTr="0055118F">
        <w:tc>
          <w:tcPr>
            <w:tcW w:w="3818" w:type="dxa"/>
          </w:tcPr>
          <w:p w14:paraId="0E922CB3" w14:textId="77777777" w:rsidR="00B11901" w:rsidRPr="00D90BC4" w:rsidRDefault="00B11901" w:rsidP="0032029B">
            <w:pPr>
              <w:spacing w:line="28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18C98906" w14:textId="77777777" w:rsidR="00B11901" w:rsidRPr="00D90BC4" w:rsidRDefault="00B11901" w:rsidP="0032029B">
            <w:pPr>
              <w:spacing w:line="280" w:lineRule="exact"/>
              <w:jc w:val="center"/>
              <w:rPr>
                <w:rFonts w:asciiTheme="majorBidi" w:hAnsiTheme="majorBidi" w:cstheme="majorBidi"/>
                <w:sz w:val="22"/>
                <w:szCs w:val="22"/>
                <w:cs/>
              </w:rPr>
            </w:pPr>
            <w:r w:rsidRPr="00D90BC4">
              <w:rPr>
                <w:rFonts w:asciiTheme="majorBidi" w:hAnsiTheme="majorBidi" w:cstheme="majorBidi"/>
                <w:sz w:val="22"/>
                <w:szCs w:val="22"/>
              </w:rPr>
              <w:t xml:space="preserve">Separate financial statements  </w:t>
            </w:r>
          </w:p>
        </w:tc>
      </w:tr>
      <w:tr w:rsidR="00B11901" w:rsidRPr="00D90BC4" w14:paraId="59A2F231" w14:textId="77777777" w:rsidTr="0055118F">
        <w:tc>
          <w:tcPr>
            <w:tcW w:w="3818" w:type="dxa"/>
          </w:tcPr>
          <w:p w14:paraId="6E923DA5" w14:textId="77777777" w:rsidR="00B11901" w:rsidRPr="00D90BC4" w:rsidRDefault="00B11901" w:rsidP="0032029B">
            <w:pPr>
              <w:spacing w:line="28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7B53D1C2" w14:textId="152552D2"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For the six-month periods ended June 30,</w:t>
            </w:r>
          </w:p>
        </w:tc>
      </w:tr>
      <w:tr w:rsidR="00B11901" w:rsidRPr="00D90BC4" w14:paraId="6A4502AC" w14:textId="77777777" w:rsidTr="0055118F">
        <w:tc>
          <w:tcPr>
            <w:tcW w:w="3818" w:type="dxa"/>
          </w:tcPr>
          <w:p w14:paraId="5B321F3C" w14:textId="77777777" w:rsidR="00B11901" w:rsidRPr="00D90BC4" w:rsidRDefault="00B11901" w:rsidP="0032029B">
            <w:pPr>
              <w:spacing w:line="280" w:lineRule="exact"/>
              <w:ind w:right="-108"/>
              <w:jc w:val="center"/>
              <w:rPr>
                <w:rFonts w:asciiTheme="majorBidi" w:hAnsiTheme="majorBidi" w:cstheme="majorBidi"/>
                <w:sz w:val="22"/>
                <w:szCs w:val="22"/>
              </w:rPr>
            </w:pPr>
          </w:p>
        </w:tc>
        <w:tc>
          <w:tcPr>
            <w:tcW w:w="1797" w:type="dxa"/>
            <w:gridSpan w:val="3"/>
            <w:tcBorders>
              <w:top w:val="single" w:sz="6" w:space="0" w:color="auto"/>
              <w:bottom w:val="single" w:sz="6" w:space="0" w:color="auto"/>
            </w:tcBorders>
            <w:vAlign w:val="bottom"/>
          </w:tcPr>
          <w:p w14:paraId="2CE52E0B" w14:textId="77777777" w:rsidR="00B11901" w:rsidRPr="00D90BC4" w:rsidRDefault="00B11901" w:rsidP="0032029B">
            <w:pPr>
              <w:spacing w:line="280" w:lineRule="exact"/>
              <w:jc w:val="center"/>
              <w:rPr>
                <w:rFonts w:asciiTheme="majorBidi" w:hAnsiTheme="majorBidi" w:cstheme="majorBidi"/>
                <w:sz w:val="22"/>
                <w:szCs w:val="22"/>
                <w:cs/>
              </w:rPr>
            </w:pPr>
            <w:r w:rsidRPr="00D90BC4">
              <w:rPr>
                <w:rFonts w:asciiTheme="majorBidi" w:hAnsiTheme="majorBidi" w:cstheme="majorBidi"/>
                <w:sz w:val="22"/>
                <w:szCs w:val="22"/>
              </w:rPr>
              <w:t>Profit for the period</w:t>
            </w:r>
          </w:p>
        </w:tc>
        <w:tc>
          <w:tcPr>
            <w:tcW w:w="97" w:type="dxa"/>
            <w:tcBorders>
              <w:top w:val="single" w:sz="6" w:space="0" w:color="auto"/>
            </w:tcBorders>
            <w:vAlign w:val="bottom"/>
          </w:tcPr>
          <w:p w14:paraId="6F242F64" w14:textId="77777777" w:rsidR="00B11901" w:rsidRPr="00D90BC4" w:rsidRDefault="00B11901" w:rsidP="0032029B">
            <w:pPr>
              <w:spacing w:line="280" w:lineRule="exact"/>
              <w:jc w:val="center"/>
              <w:rPr>
                <w:rFonts w:asciiTheme="majorBidi" w:hAnsiTheme="majorBidi" w:cstheme="majorBidi"/>
                <w:sz w:val="22"/>
                <w:szCs w:val="22"/>
                <w:cs/>
              </w:rPr>
            </w:pPr>
          </w:p>
        </w:tc>
        <w:tc>
          <w:tcPr>
            <w:tcW w:w="1691" w:type="dxa"/>
            <w:gridSpan w:val="3"/>
            <w:tcBorders>
              <w:top w:val="single" w:sz="6" w:space="0" w:color="auto"/>
              <w:bottom w:val="single" w:sz="6" w:space="0" w:color="auto"/>
            </w:tcBorders>
            <w:vAlign w:val="bottom"/>
          </w:tcPr>
          <w:p w14:paraId="5A3AEF89"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Weighted average number of ordinary shares</w:t>
            </w:r>
          </w:p>
        </w:tc>
        <w:tc>
          <w:tcPr>
            <w:tcW w:w="103" w:type="dxa"/>
            <w:tcBorders>
              <w:top w:val="single" w:sz="6" w:space="0" w:color="auto"/>
            </w:tcBorders>
            <w:vAlign w:val="bottom"/>
          </w:tcPr>
          <w:p w14:paraId="22043D4D" w14:textId="77777777" w:rsidR="00B11901" w:rsidRPr="00D90BC4" w:rsidRDefault="00B11901" w:rsidP="0032029B">
            <w:pPr>
              <w:spacing w:line="280" w:lineRule="exact"/>
              <w:jc w:val="center"/>
              <w:rPr>
                <w:rFonts w:asciiTheme="majorBidi" w:hAnsiTheme="majorBidi" w:cstheme="majorBidi"/>
                <w:sz w:val="22"/>
                <w:szCs w:val="22"/>
              </w:rPr>
            </w:pPr>
          </w:p>
        </w:tc>
        <w:tc>
          <w:tcPr>
            <w:tcW w:w="1680" w:type="dxa"/>
            <w:gridSpan w:val="3"/>
            <w:tcBorders>
              <w:top w:val="single" w:sz="6" w:space="0" w:color="auto"/>
              <w:bottom w:val="single" w:sz="6" w:space="0" w:color="auto"/>
            </w:tcBorders>
            <w:vAlign w:val="bottom"/>
          </w:tcPr>
          <w:p w14:paraId="17B08758"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Earnings per share</w:t>
            </w:r>
          </w:p>
        </w:tc>
      </w:tr>
      <w:tr w:rsidR="00B11901" w:rsidRPr="00D90BC4" w14:paraId="5727C606" w14:textId="77777777" w:rsidTr="0055118F">
        <w:tc>
          <w:tcPr>
            <w:tcW w:w="3818" w:type="dxa"/>
          </w:tcPr>
          <w:p w14:paraId="74847A2A" w14:textId="77777777" w:rsidR="00B11901" w:rsidRPr="00D90BC4" w:rsidRDefault="00B11901" w:rsidP="0032029B">
            <w:pPr>
              <w:spacing w:line="280" w:lineRule="exact"/>
              <w:ind w:right="-108"/>
              <w:jc w:val="both"/>
              <w:rPr>
                <w:rFonts w:asciiTheme="majorBidi" w:hAnsiTheme="majorBidi" w:cstheme="majorBidi"/>
                <w:sz w:val="22"/>
                <w:szCs w:val="22"/>
              </w:rPr>
            </w:pPr>
          </w:p>
        </w:tc>
        <w:tc>
          <w:tcPr>
            <w:tcW w:w="864" w:type="dxa"/>
            <w:tcBorders>
              <w:top w:val="single" w:sz="6" w:space="0" w:color="auto"/>
              <w:bottom w:val="single" w:sz="6" w:space="0" w:color="auto"/>
            </w:tcBorders>
          </w:tcPr>
          <w:p w14:paraId="194F9CDD"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76" w:type="dxa"/>
            <w:tcBorders>
              <w:top w:val="single" w:sz="6" w:space="0" w:color="auto"/>
            </w:tcBorders>
          </w:tcPr>
          <w:p w14:paraId="1E418AA7" w14:textId="77777777" w:rsidR="00B11901" w:rsidRPr="00D90BC4" w:rsidRDefault="00B11901" w:rsidP="0032029B">
            <w:pPr>
              <w:spacing w:line="280" w:lineRule="exact"/>
              <w:jc w:val="center"/>
              <w:rPr>
                <w:rFonts w:asciiTheme="majorBidi" w:hAnsiTheme="majorBidi" w:cstheme="majorBidi"/>
                <w:sz w:val="22"/>
                <w:szCs w:val="22"/>
              </w:rPr>
            </w:pPr>
          </w:p>
        </w:tc>
        <w:tc>
          <w:tcPr>
            <w:tcW w:w="857" w:type="dxa"/>
            <w:tcBorders>
              <w:top w:val="single" w:sz="6" w:space="0" w:color="auto"/>
              <w:bottom w:val="single" w:sz="6" w:space="0" w:color="auto"/>
            </w:tcBorders>
          </w:tcPr>
          <w:p w14:paraId="5370DD44"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c>
          <w:tcPr>
            <w:tcW w:w="97" w:type="dxa"/>
          </w:tcPr>
          <w:p w14:paraId="2BE5672D" w14:textId="77777777" w:rsidR="00B11901" w:rsidRPr="00D90BC4" w:rsidRDefault="00B11901" w:rsidP="0032029B">
            <w:pPr>
              <w:spacing w:line="280" w:lineRule="exact"/>
              <w:jc w:val="center"/>
              <w:rPr>
                <w:rFonts w:asciiTheme="majorBidi" w:hAnsiTheme="majorBidi" w:cstheme="majorBidi"/>
                <w:sz w:val="22"/>
                <w:szCs w:val="22"/>
              </w:rPr>
            </w:pPr>
          </w:p>
        </w:tc>
        <w:tc>
          <w:tcPr>
            <w:tcW w:w="818" w:type="dxa"/>
            <w:tcBorders>
              <w:top w:val="single" w:sz="6" w:space="0" w:color="auto"/>
              <w:bottom w:val="single" w:sz="6" w:space="0" w:color="auto"/>
            </w:tcBorders>
          </w:tcPr>
          <w:p w14:paraId="1AB3EB4A"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79" w:type="dxa"/>
            <w:tcBorders>
              <w:top w:val="single" w:sz="6" w:space="0" w:color="auto"/>
            </w:tcBorders>
          </w:tcPr>
          <w:p w14:paraId="0356235E" w14:textId="77777777" w:rsidR="00B11901" w:rsidRPr="00D90BC4" w:rsidRDefault="00B11901" w:rsidP="0032029B">
            <w:pPr>
              <w:spacing w:line="280" w:lineRule="exact"/>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1A978A71"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c>
          <w:tcPr>
            <w:tcW w:w="103" w:type="dxa"/>
          </w:tcPr>
          <w:p w14:paraId="42A6DADB" w14:textId="77777777" w:rsidR="00B11901" w:rsidRPr="00D90BC4" w:rsidRDefault="00B11901" w:rsidP="0032029B">
            <w:pPr>
              <w:spacing w:line="280" w:lineRule="exact"/>
              <w:jc w:val="center"/>
              <w:rPr>
                <w:rFonts w:asciiTheme="majorBidi" w:hAnsiTheme="majorBidi" w:cstheme="majorBidi"/>
                <w:sz w:val="22"/>
                <w:szCs w:val="22"/>
              </w:rPr>
            </w:pPr>
          </w:p>
        </w:tc>
        <w:tc>
          <w:tcPr>
            <w:tcW w:w="790" w:type="dxa"/>
            <w:tcBorders>
              <w:top w:val="single" w:sz="6" w:space="0" w:color="auto"/>
              <w:bottom w:val="single" w:sz="6" w:space="0" w:color="auto"/>
            </w:tcBorders>
          </w:tcPr>
          <w:p w14:paraId="1626DA2E"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2023</w:t>
            </w:r>
          </w:p>
        </w:tc>
        <w:tc>
          <w:tcPr>
            <w:tcW w:w="80" w:type="dxa"/>
            <w:tcBorders>
              <w:top w:val="single" w:sz="6" w:space="0" w:color="auto"/>
            </w:tcBorders>
          </w:tcPr>
          <w:p w14:paraId="6B8CC949" w14:textId="77777777" w:rsidR="00B11901" w:rsidRPr="00D90BC4" w:rsidRDefault="00B11901" w:rsidP="0032029B">
            <w:pPr>
              <w:spacing w:line="280" w:lineRule="exact"/>
              <w:jc w:val="center"/>
              <w:rPr>
                <w:rFonts w:asciiTheme="majorBidi" w:hAnsiTheme="majorBidi" w:cstheme="majorBidi"/>
                <w:sz w:val="22"/>
                <w:szCs w:val="22"/>
              </w:rPr>
            </w:pPr>
          </w:p>
        </w:tc>
        <w:tc>
          <w:tcPr>
            <w:tcW w:w="810" w:type="dxa"/>
            <w:tcBorders>
              <w:top w:val="single" w:sz="6" w:space="0" w:color="auto"/>
              <w:bottom w:val="single" w:sz="6" w:space="0" w:color="auto"/>
            </w:tcBorders>
          </w:tcPr>
          <w:p w14:paraId="1312E6AA"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2022</w:t>
            </w:r>
          </w:p>
        </w:tc>
      </w:tr>
      <w:tr w:rsidR="00B11901" w:rsidRPr="00D90BC4" w14:paraId="5910FD30" w14:textId="77777777" w:rsidTr="0055118F">
        <w:tc>
          <w:tcPr>
            <w:tcW w:w="3818" w:type="dxa"/>
          </w:tcPr>
          <w:p w14:paraId="2BE4ABD9" w14:textId="77777777" w:rsidR="00B11901" w:rsidRPr="00D90BC4" w:rsidRDefault="00B11901" w:rsidP="0032029B">
            <w:pPr>
              <w:spacing w:line="280" w:lineRule="exact"/>
              <w:ind w:right="-108"/>
              <w:jc w:val="both"/>
              <w:rPr>
                <w:rFonts w:asciiTheme="majorBidi" w:hAnsiTheme="majorBidi" w:cstheme="majorBidi"/>
                <w:sz w:val="22"/>
                <w:szCs w:val="22"/>
              </w:rPr>
            </w:pPr>
          </w:p>
        </w:tc>
        <w:tc>
          <w:tcPr>
            <w:tcW w:w="864" w:type="dxa"/>
            <w:tcBorders>
              <w:top w:val="single" w:sz="6" w:space="0" w:color="auto"/>
            </w:tcBorders>
          </w:tcPr>
          <w:p w14:paraId="7EA16B3C"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Baht)</w:t>
            </w:r>
          </w:p>
        </w:tc>
        <w:tc>
          <w:tcPr>
            <w:tcW w:w="76" w:type="dxa"/>
          </w:tcPr>
          <w:p w14:paraId="119BE0F9" w14:textId="77777777" w:rsidR="00B11901" w:rsidRPr="00D90BC4" w:rsidRDefault="00B11901" w:rsidP="0032029B">
            <w:pPr>
              <w:spacing w:line="280" w:lineRule="exact"/>
              <w:jc w:val="center"/>
              <w:rPr>
                <w:rFonts w:asciiTheme="majorBidi" w:hAnsiTheme="majorBidi" w:cstheme="majorBidi"/>
                <w:sz w:val="22"/>
                <w:szCs w:val="22"/>
              </w:rPr>
            </w:pPr>
          </w:p>
        </w:tc>
        <w:tc>
          <w:tcPr>
            <w:tcW w:w="857" w:type="dxa"/>
            <w:tcBorders>
              <w:top w:val="single" w:sz="6" w:space="0" w:color="auto"/>
            </w:tcBorders>
          </w:tcPr>
          <w:p w14:paraId="241273D2"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Baht)</w:t>
            </w:r>
          </w:p>
        </w:tc>
        <w:tc>
          <w:tcPr>
            <w:tcW w:w="97" w:type="dxa"/>
          </w:tcPr>
          <w:p w14:paraId="72F1FE14" w14:textId="77777777" w:rsidR="00B11901" w:rsidRPr="00D90BC4" w:rsidRDefault="00B11901" w:rsidP="0032029B">
            <w:pPr>
              <w:spacing w:line="280" w:lineRule="exact"/>
              <w:jc w:val="center"/>
              <w:rPr>
                <w:rFonts w:asciiTheme="majorBidi" w:hAnsiTheme="majorBidi" w:cstheme="majorBidi"/>
                <w:sz w:val="22"/>
                <w:szCs w:val="22"/>
              </w:rPr>
            </w:pPr>
          </w:p>
        </w:tc>
        <w:tc>
          <w:tcPr>
            <w:tcW w:w="818" w:type="dxa"/>
            <w:tcBorders>
              <w:top w:val="single" w:sz="6" w:space="0" w:color="auto"/>
            </w:tcBorders>
          </w:tcPr>
          <w:p w14:paraId="48AD2759"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shares)</w:t>
            </w:r>
          </w:p>
        </w:tc>
        <w:tc>
          <w:tcPr>
            <w:tcW w:w="79" w:type="dxa"/>
          </w:tcPr>
          <w:p w14:paraId="35CB5255" w14:textId="77777777" w:rsidR="00B11901" w:rsidRPr="00D90BC4" w:rsidRDefault="00B11901" w:rsidP="0032029B">
            <w:pPr>
              <w:spacing w:line="280" w:lineRule="exact"/>
              <w:jc w:val="center"/>
              <w:rPr>
                <w:rFonts w:asciiTheme="majorBidi" w:hAnsiTheme="majorBidi" w:cstheme="majorBidi"/>
                <w:sz w:val="22"/>
                <w:szCs w:val="22"/>
              </w:rPr>
            </w:pPr>
          </w:p>
        </w:tc>
        <w:tc>
          <w:tcPr>
            <w:tcW w:w="794" w:type="dxa"/>
            <w:tcBorders>
              <w:top w:val="single" w:sz="6" w:space="0" w:color="auto"/>
            </w:tcBorders>
          </w:tcPr>
          <w:p w14:paraId="542247EA"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(Thousand shares)</w:t>
            </w:r>
          </w:p>
        </w:tc>
        <w:tc>
          <w:tcPr>
            <w:tcW w:w="103" w:type="dxa"/>
          </w:tcPr>
          <w:p w14:paraId="422DCF53" w14:textId="77777777" w:rsidR="00B11901" w:rsidRPr="00D90BC4" w:rsidRDefault="00B11901" w:rsidP="0032029B">
            <w:pPr>
              <w:spacing w:line="280" w:lineRule="exact"/>
              <w:jc w:val="center"/>
              <w:rPr>
                <w:rFonts w:asciiTheme="majorBidi" w:hAnsiTheme="majorBidi" w:cstheme="majorBidi"/>
                <w:sz w:val="22"/>
                <w:szCs w:val="22"/>
              </w:rPr>
            </w:pPr>
          </w:p>
        </w:tc>
        <w:tc>
          <w:tcPr>
            <w:tcW w:w="790" w:type="dxa"/>
            <w:tcBorders>
              <w:top w:val="single" w:sz="6" w:space="0" w:color="auto"/>
            </w:tcBorders>
            <w:vAlign w:val="bottom"/>
          </w:tcPr>
          <w:p w14:paraId="72776B88"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(Baht)</w:t>
            </w:r>
          </w:p>
        </w:tc>
        <w:tc>
          <w:tcPr>
            <w:tcW w:w="80" w:type="dxa"/>
          </w:tcPr>
          <w:p w14:paraId="6A652C13" w14:textId="77777777" w:rsidR="00B11901" w:rsidRPr="00D90BC4" w:rsidRDefault="00B11901" w:rsidP="0032029B">
            <w:pPr>
              <w:spacing w:line="280" w:lineRule="exact"/>
              <w:jc w:val="center"/>
              <w:rPr>
                <w:rFonts w:asciiTheme="majorBidi" w:hAnsiTheme="majorBidi" w:cstheme="majorBidi"/>
                <w:sz w:val="22"/>
                <w:szCs w:val="22"/>
              </w:rPr>
            </w:pPr>
          </w:p>
        </w:tc>
        <w:tc>
          <w:tcPr>
            <w:tcW w:w="810" w:type="dxa"/>
            <w:tcBorders>
              <w:top w:val="single" w:sz="6" w:space="0" w:color="auto"/>
            </w:tcBorders>
            <w:vAlign w:val="bottom"/>
          </w:tcPr>
          <w:p w14:paraId="4658D5DB" w14:textId="77777777" w:rsidR="00B11901" w:rsidRPr="00D90BC4" w:rsidRDefault="00B11901" w:rsidP="0032029B">
            <w:pPr>
              <w:spacing w:line="280" w:lineRule="exact"/>
              <w:jc w:val="center"/>
              <w:rPr>
                <w:rFonts w:asciiTheme="majorBidi" w:hAnsiTheme="majorBidi" w:cstheme="majorBidi"/>
                <w:sz w:val="22"/>
                <w:szCs w:val="22"/>
              </w:rPr>
            </w:pPr>
            <w:r w:rsidRPr="00D90BC4">
              <w:rPr>
                <w:rFonts w:asciiTheme="majorBidi" w:hAnsiTheme="majorBidi" w:cstheme="majorBidi"/>
                <w:sz w:val="22"/>
                <w:szCs w:val="22"/>
              </w:rPr>
              <w:t>(Baht)</w:t>
            </w:r>
          </w:p>
        </w:tc>
      </w:tr>
      <w:tr w:rsidR="00B11901" w:rsidRPr="00D90BC4" w14:paraId="47E5CFA8" w14:textId="77777777" w:rsidTr="0055118F">
        <w:tc>
          <w:tcPr>
            <w:tcW w:w="3818" w:type="dxa"/>
          </w:tcPr>
          <w:p w14:paraId="7BCDF0FA" w14:textId="77777777" w:rsidR="00B11901" w:rsidRPr="00D90BC4" w:rsidRDefault="00B11901" w:rsidP="0032029B">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Basic earnings per share</w:t>
            </w:r>
          </w:p>
        </w:tc>
        <w:tc>
          <w:tcPr>
            <w:tcW w:w="864" w:type="dxa"/>
          </w:tcPr>
          <w:p w14:paraId="26A29F28" w14:textId="77777777" w:rsidR="00B11901" w:rsidRPr="00D90BC4" w:rsidRDefault="00B11901" w:rsidP="0032029B">
            <w:pPr>
              <w:tabs>
                <w:tab w:val="right" w:pos="612"/>
              </w:tabs>
              <w:spacing w:line="280" w:lineRule="exact"/>
              <w:jc w:val="right"/>
              <w:rPr>
                <w:rFonts w:asciiTheme="majorBidi" w:hAnsiTheme="majorBidi" w:cstheme="majorBidi"/>
                <w:sz w:val="22"/>
                <w:szCs w:val="22"/>
              </w:rPr>
            </w:pPr>
          </w:p>
        </w:tc>
        <w:tc>
          <w:tcPr>
            <w:tcW w:w="76" w:type="dxa"/>
          </w:tcPr>
          <w:p w14:paraId="47C09095" w14:textId="77777777" w:rsidR="00B11901" w:rsidRPr="00D90BC4" w:rsidRDefault="00B11901" w:rsidP="0032029B">
            <w:pPr>
              <w:tabs>
                <w:tab w:val="right" w:pos="612"/>
              </w:tabs>
              <w:spacing w:line="280" w:lineRule="exact"/>
              <w:jc w:val="right"/>
              <w:rPr>
                <w:rFonts w:asciiTheme="majorBidi" w:hAnsiTheme="majorBidi" w:cstheme="majorBidi"/>
                <w:sz w:val="22"/>
                <w:szCs w:val="22"/>
              </w:rPr>
            </w:pPr>
          </w:p>
        </w:tc>
        <w:tc>
          <w:tcPr>
            <w:tcW w:w="857" w:type="dxa"/>
          </w:tcPr>
          <w:p w14:paraId="41776FCF" w14:textId="77777777" w:rsidR="00B11901" w:rsidRPr="00D90BC4" w:rsidRDefault="00B11901" w:rsidP="0032029B">
            <w:pPr>
              <w:spacing w:line="280" w:lineRule="exact"/>
              <w:jc w:val="both"/>
              <w:rPr>
                <w:rFonts w:asciiTheme="majorBidi" w:hAnsiTheme="majorBidi" w:cstheme="majorBidi"/>
                <w:sz w:val="22"/>
                <w:szCs w:val="22"/>
              </w:rPr>
            </w:pPr>
          </w:p>
        </w:tc>
        <w:tc>
          <w:tcPr>
            <w:tcW w:w="97" w:type="dxa"/>
          </w:tcPr>
          <w:p w14:paraId="1E091D36" w14:textId="77777777" w:rsidR="00B11901" w:rsidRPr="00D90BC4" w:rsidRDefault="00B11901" w:rsidP="0032029B">
            <w:pPr>
              <w:spacing w:line="280" w:lineRule="exact"/>
              <w:jc w:val="both"/>
              <w:rPr>
                <w:rFonts w:asciiTheme="majorBidi" w:hAnsiTheme="majorBidi" w:cstheme="majorBidi"/>
                <w:sz w:val="22"/>
                <w:szCs w:val="22"/>
              </w:rPr>
            </w:pPr>
          </w:p>
        </w:tc>
        <w:tc>
          <w:tcPr>
            <w:tcW w:w="818" w:type="dxa"/>
          </w:tcPr>
          <w:p w14:paraId="5EB25F41" w14:textId="77777777" w:rsidR="00B11901" w:rsidRPr="00D90BC4" w:rsidRDefault="00B11901" w:rsidP="0032029B">
            <w:pPr>
              <w:spacing w:line="280" w:lineRule="exact"/>
              <w:jc w:val="both"/>
              <w:rPr>
                <w:rFonts w:asciiTheme="majorBidi" w:hAnsiTheme="majorBidi" w:cstheme="majorBidi"/>
                <w:sz w:val="22"/>
                <w:szCs w:val="22"/>
              </w:rPr>
            </w:pPr>
          </w:p>
        </w:tc>
        <w:tc>
          <w:tcPr>
            <w:tcW w:w="79" w:type="dxa"/>
          </w:tcPr>
          <w:p w14:paraId="7BFD3B1E" w14:textId="77777777" w:rsidR="00B11901" w:rsidRPr="00D90BC4" w:rsidRDefault="00B11901" w:rsidP="0032029B">
            <w:pPr>
              <w:spacing w:line="280" w:lineRule="exact"/>
              <w:jc w:val="both"/>
              <w:rPr>
                <w:rFonts w:asciiTheme="majorBidi" w:hAnsiTheme="majorBidi" w:cstheme="majorBidi"/>
                <w:sz w:val="22"/>
                <w:szCs w:val="22"/>
              </w:rPr>
            </w:pPr>
          </w:p>
        </w:tc>
        <w:tc>
          <w:tcPr>
            <w:tcW w:w="794" w:type="dxa"/>
          </w:tcPr>
          <w:p w14:paraId="3CD1ED6D" w14:textId="77777777" w:rsidR="00B11901" w:rsidRPr="00D90BC4" w:rsidRDefault="00B11901" w:rsidP="0032029B">
            <w:pPr>
              <w:spacing w:line="280" w:lineRule="exact"/>
              <w:jc w:val="both"/>
              <w:rPr>
                <w:rFonts w:asciiTheme="majorBidi" w:hAnsiTheme="majorBidi" w:cstheme="majorBidi"/>
                <w:sz w:val="22"/>
                <w:szCs w:val="22"/>
              </w:rPr>
            </w:pPr>
          </w:p>
        </w:tc>
        <w:tc>
          <w:tcPr>
            <w:tcW w:w="103" w:type="dxa"/>
          </w:tcPr>
          <w:p w14:paraId="5C8E4E6E" w14:textId="77777777" w:rsidR="00B11901" w:rsidRPr="00D90BC4" w:rsidRDefault="00B11901" w:rsidP="0032029B">
            <w:pPr>
              <w:spacing w:line="280" w:lineRule="exact"/>
              <w:jc w:val="both"/>
              <w:rPr>
                <w:rFonts w:asciiTheme="majorBidi" w:hAnsiTheme="majorBidi" w:cstheme="majorBidi"/>
                <w:sz w:val="22"/>
                <w:szCs w:val="22"/>
              </w:rPr>
            </w:pPr>
          </w:p>
        </w:tc>
        <w:tc>
          <w:tcPr>
            <w:tcW w:w="790" w:type="dxa"/>
          </w:tcPr>
          <w:p w14:paraId="5A63B803" w14:textId="77777777" w:rsidR="00B11901" w:rsidRPr="00D90BC4" w:rsidRDefault="00B11901" w:rsidP="0032029B">
            <w:pPr>
              <w:spacing w:line="280" w:lineRule="exact"/>
              <w:jc w:val="both"/>
              <w:rPr>
                <w:rFonts w:asciiTheme="majorBidi" w:hAnsiTheme="majorBidi" w:cstheme="majorBidi"/>
                <w:sz w:val="22"/>
                <w:szCs w:val="22"/>
              </w:rPr>
            </w:pPr>
          </w:p>
        </w:tc>
        <w:tc>
          <w:tcPr>
            <w:tcW w:w="80" w:type="dxa"/>
          </w:tcPr>
          <w:p w14:paraId="3E973411" w14:textId="77777777" w:rsidR="00B11901" w:rsidRPr="00D90BC4" w:rsidRDefault="00B11901" w:rsidP="0032029B">
            <w:pPr>
              <w:spacing w:line="280" w:lineRule="exact"/>
              <w:jc w:val="both"/>
              <w:rPr>
                <w:rFonts w:asciiTheme="majorBidi" w:hAnsiTheme="majorBidi" w:cstheme="majorBidi"/>
                <w:sz w:val="22"/>
                <w:szCs w:val="22"/>
              </w:rPr>
            </w:pPr>
          </w:p>
        </w:tc>
        <w:tc>
          <w:tcPr>
            <w:tcW w:w="810" w:type="dxa"/>
          </w:tcPr>
          <w:p w14:paraId="49B53602" w14:textId="77777777" w:rsidR="00B11901" w:rsidRPr="00D90BC4" w:rsidRDefault="00B11901" w:rsidP="0032029B">
            <w:pPr>
              <w:spacing w:line="280" w:lineRule="exact"/>
              <w:jc w:val="both"/>
              <w:rPr>
                <w:rFonts w:asciiTheme="majorBidi" w:hAnsiTheme="majorBidi" w:cstheme="majorBidi"/>
                <w:sz w:val="22"/>
                <w:szCs w:val="22"/>
              </w:rPr>
            </w:pPr>
          </w:p>
        </w:tc>
      </w:tr>
      <w:tr w:rsidR="00D90BC4" w:rsidRPr="00D90BC4" w14:paraId="5406EA95" w14:textId="77777777" w:rsidTr="0055118F">
        <w:tc>
          <w:tcPr>
            <w:tcW w:w="3818" w:type="dxa"/>
            <w:vAlign w:val="bottom"/>
          </w:tcPr>
          <w:p w14:paraId="565C2D35" w14:textId="77777777"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sz w:val="22"/>
                <w:szCs w:val="22"/>
                <w:rtl/>
                <w:cs/>
                <w:lang w:val="en-GB"/>
              </w:rPr>
              <w:tab/>
            </w:r>
            <w:r w:rsidRPr="00D90BC4">
              <w:rPr>
                <w:rFonts w:asciiTheme="majorBidi" w:hAnsiTheme="majorBidi" w:cstheme="majorBidi"/>
                <w:sz w:val="22"/>
                <w:szCs w:val="22"/>
              </w:rPr>
              <w:t>Profit attributable to equity holders of the Company</w:t>
            </w:r>
          </w:p>
        </w:tc>
        <w:tc>
          <w:tcPr>
            <w:tcW w:w="864" w:type="dxa"/>
            <w:vAlign w:val="bottom"/>
          </w:tcPr>
          <w:p w14:paraId="293F278B" w14:textId="4551B795"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81,161</w:t>
            </w:r>
          </w:p>
        </w:tc>
        <w:tc>
          <w:tcPr>
            <w:tcW w:w="76" w:type="dxa"/>
            <w:vAlign w:val="bottom"/>
          </w:tcPr>
          <w:p w14:paraId="76DCB870"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vAlign w:val="bottom"/>
          </w:tcPr>
          <w:p w14:paraId="0C9CA2B1" w14:textId="3A5926E6"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96,517</w:t>
            </w:r>
          </w:p>
        </w:tc>
        <w:tc>
          <w:tcPr>
            <w:tcW w:w="97" w:type="dxa"/>
            <w:vAlign w:val="bottom"/>
          </w:tcPr>
          <w:p w14:paraId="701A1978"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vAlign w:val="bottom"/>
          </w:tcPr>
          <w:p w14:paraId="34500123" w14:textId="3794FE40"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857,497</w:t>
            </w:r>
          </w:p>
        </w:tc>
        <w:tc>
          <w:tcPr>
            <w:tcW w:w="79" w:type="dxa"/>
            <w:vAlign w:val="bottom"/>
          </w:tcPr>
          <w:p w14:paraId="7C486EF5"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vAlign w:val="bottom"/>
          </w:tcPr>
          <w:p w14:paraId="01D5A5A5" w14:textId="2DE956AE"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614,586</w:t>
            </w:r>
          </w:p>
        </w:tc>
        <w:tc>
          <w:tcPr>
            <w:tcW w:w="103" w:type="dxa"/>
            <w:vAlign w:val="bottom"/>
          </w:tcPr>
          <w:p w14:paraId="7C404922"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4942A546" w14:textId="795007EF" w:rsidR="00D90BC4" w:rsidRPr="00D90BC4" w:rsidRDefault="00D90BC4" w:rsidP="00D90BC4">
            <w:pPr>
              <w:spacing w:line="280" w:lineRule="exact"/>
              <w:ind w:right="57"/>
              <w:jc w:val="center"/>
              <w:rPr>
                <w:rFonts w:asciiTheme="majorBidi" w:hAnsiTheme="majorBidi" w:cstheme="majorBidi"/>
                <w:sz w:val="22"/>
                <w:szCs w:val="22"/>
              </w:rPr>
            </w:pPr>
            <w:r w:rsidRPr="00D90BC4">
              <w:rPr>
                <w:rFonts w:asciiTheme="majorBidi" w:hAnsiTheme="majorBidi" w:cstheme="majorBidi"/>
                <w:sz w:val="22"/>
                <w:szCs w:val="22"/>
              </w:rPr>
              <w:t>0.09</w:t>
            </w:r>
          </w:p>
        </w:tc>
        <w:tc>
          <w:tcPr>
            <w:tcW w:w="80" w:type="dxa"/>
            <w:vAlign w:val="bottom"/>
          </w:tcPr>
          <w:p w14:paraId="1CCB4C05"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10" w:type="dxa"/>
            <w:vAlign w:val="bottom"/>
          </w:tcPr>
          <w:p w14:paraId="3E300A46" w14:textId="0BB2074D" w:rsidR="00D90BC4" w:rsidRPr="00D90BC4" w:rsidRDefault="00D90BC4" w:rsidP="00D90BC4">
            <w:pPr>
              <w:spacing w:line="280" w:lineRule="exact"/>
              <w:ind w:right="57"/>
              <w:jc w:val="center"/>
              <w:rPr>
                <w:rFonts w:asciiTheme="majorBidi" w:hAnsiTheme="majorBidi" w:cstheme="majorBidi"/>
                <w:sz w:val="22"/>
                <w:szCs w:val="22"/>
              </w:rPr>
            </w:pPr>
            <w:r w:rsidRPr="00D90BC4">
              <w:rPr>
                <w:rFonts w:asciiTheme="majorBidi" w:hAnsiTheme="majorBidi" w:cstheme="majorBidi"/>
                <w:sz w:val="22"/>
                <w:szCs w:val="22"/>
              </w:rPr>
              <w:t>0.16</w:t>
            </w:r>
          </w:p>
        </w:tc>
      </w:tr>
      <w:tr w:rsidR="00D90BC4" w:rsidRPr="00D90BC4" w14:paraId="76D4F801" w14:textId="77777777" w:rsidTr="0055118F">
        <w:tc>
          <w:tcPr>
            <w:tcW w:w="3818" w:type="dxa"/>
            <w:vAlign w:val="bottom"/>
          </w:tcPr>
          <w:p w14:paraId="28623716" w14:textId="77777777"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Effect of dilutive potential ordinary shares</w:t>
            </w:r>
          </w:p>
        </w:tc>
        <w:tc>
          <w:tcPr>
            <w:tcW w:w="864" w:type="dxa"/>
            <w:vAlign w:val="bottom"/>
          </w:tcPr>
          <w:p w14:paraId="5AE8227A"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6" w:type="dxa"/>
            <w:vAlign w:val="bottom"/>
          </w:tcPr>
          <w:p w14:paraId="167F9A35"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vAlign w:val="bottom"/>
          </w:tcPr>
          <w:p w14:paraId="384BAEB5"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97" w:type="dxa"/>
            <w:vAlign w:val="bottom"/>
          </w:tcPr>
          <w:p w14:paraId="4A7A2C39"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vAlign w:val="bottom"/>
          </w:tcPr>
          <w:p w14:paraId="4BFF51B6"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 w:type="dxa"/>
            <w:vAlign w:val="bottom"/>
          </w:tcPr>
          <w:p w14:paraId="1CEE8624"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vAlign w:val="bottom"/>
          </w:tcPr>
          <w:p w14:paraId="059CD07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103" w:type="dxa"/>
            <w:vAlign w:val="bottom"/>
          </w:tcPr>
          <w:p w14:paraId="6BF5762F"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42C3E1EF"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0" w:type="dxa"/>
            <w:vAlign w:val="bottom"/>
          </w:tcPr>
          <w:p w14:paraId="6FBF6736"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10" w:type="dxa"/>
            <w:vAlign w:val="bottom"/>
          </w:tcPr>
          <w:p w14:paraId="1CE77735" w14:textId="77777777" w:rsidR="00D90BC4" w:rsidRPr="00D90BC4" w:rsidRDefault="00D90BC4" w:rsidP="00D90BC4">
            <w:pPr>
              <w:spacing w:line="280" w:lineRule="exact"/>
              <w:ind w:right="57"/>
              <w:jc w:val="center"/>
              <w:rPr>
                <w:rFonts w:asciiTheme="majorBidi" w:hAnsiTheme="majorBidi" w:cstheme="majorBidi"/>
                <w:sz w:val="22"/>
                <w:szCs w:val="22"/>
              </w:rPr>
            </w:pPr>
          </w:p>
        </w:tc>
      </w:tr>
      <w:tr w:rsidR="00D90BC4" w:rsidRPr="00D90BC4" w14:paraId="010A534A" w14:textId="77777777" w:rsidTr="0055118F">
        <w:tc>
          <w:tcPr>
            <w:tcW w:w="3818" w:type="dxa"/>
            <w:vAlign w:val="bottom"/>
          </w:tcPr>
          <w:p w14:paraId="633B30B4" w14:textId="77777777" w:rsidR="00D90BC4" w:rsidRPr="00D90BC4" w:rsidRDefault="00D90BC4" w:rsidP="00D90BC4">
            <w:pPr>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sz w:val="22"/>
                <w:szCs w:val="22"/>
                <w:rtl/>
                <w:cs/>
                <w:lang w:val="en-GB"/>
              </w:rPr>
              <w:tab/>
            </w:r>
            <w:r w:rsidRPr="00D90BC4">
              <w:rPr>
                <w:rFonts w:asciiTheme="majorBidi" w:hAnsiTheme="majorBidi" w:cstheme="majorBidi"/>
                <w:sz w:val="22"/>
                <w:szCs w:val="22"/>
              </w:rPr>
              <w:t>Convertible debentures (Note 24)</w:t>
            </w:r>
          </w:p>
        </w:tc>
        <w:tc>
          <w:tcPr>
            <w:tcW w:w="864" w:type="dxa"/>
            <w:tcBorders>
              <w:bottom w:val="single" w:sz="6" w:space="0" w:color="auto"/>
            </w:tcBorders>
            <w:vAlign w:val="bottom"/>
          </w:tcPr>
          <w:p w14:paraId="70C84A6C" w14:textId="6AFCB7CD"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968,903</w:t>
            </w:r>
          </w:p>
        </w:tc>
        <w:tc>
          <w:tcPr>
            <w:tcW w:w="76" w:type="dxa"/>
            <w:vAlign w:val="bottom"/>
          </w:tcPr>
          <w:p w14:paraId="4EDBF3B1"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bottom w:val="single" w:sz="6" w:space="0" w:color="auto"/>
            </w:tcBorders>
            <w:vAlign w:val="bottom"/>
          </w:tcPr>
          <w:p w14:paraId="67209AD9" w14:textId="11EEB43E"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18,027</w:t>
            </w:r>
          </w:p>
        </w:tc>
        <w:tc>
          <w:tcPr>
            <w:tcW w:w="97" w:type="dxa"/>
            <w:vAlign w:val="bottom"/>
          </w:tcPr>
          <w:p w14:paraId="68E176F5"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bottom w:val="single" w:sz="6" w:space="0" w:color="auto"/>
            </w:tcBorders>
            <w:vAlign w:val="bottom"/>
          </w:tcPr>
          <w:p w14:paraId="2C9D8612" w14:textId="69EAA7A7"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192,567</w:t>
            </w:r>
          </w:p>
        </w:tc>
        <w:tc>
          <w:tcPr>
            <w:tcW w:w="79" w:type="dxa"/>
            <w:vAlign w:val="bottom"/>
          </w:tcPr>
          <w:p w14:paraId="322D3E0D"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0CB24694" w14:textId="3C8B9FC5"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197,844</w:t>
            </w:r>
          </w:p>
        </w:tc>
        <w:tc>
          <w:tcPr>
            <w:tcW w:w="103" w:type="dxa"/>
            <w:vAlign w:val="bottom"/>
          </w:tcPr>
          <w:p w14:paraId="2E4A44AE"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7239816D"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0" w:type="dxa"/>
            <w:vAlign w:val="bottom"/>
          </w:tcPr>
          <w:p w14:paraId="232737F9"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10" w:type="dxa"/>
            <w:vAlign w:val="bottom"/>
          </w:tcPr>
          <w:p w14:paraId="329B0B39" w14:textId="77777777" w:rsidR="00D90BC4" w:rsidRPr="00D90BC4" w:rsidRDefault="00D90BC4" w:rsidP="00D90BC4">
            <w:pPr>
              <w:spacing w:line="280" w:lineRule="exact"/>
              <w:ind w:right="57"/>
              <w:jc w:val="center"/>
              <w:rPr>
                <w:rFonts w:asciiTheme="majorBidi" w:hAnsiTheme="majorBidi" w:cstheme="majorBidi"/>
                <w:sz w:val="22"/>
                <w:szCs w:val="22"/>
              </w:rPr>
            </w:pPr>
          </w:p>
        </w:tc>
      </w:tr>
      <w:tr w:rsidR="00D90BC4" w:rsidRPr="00D90BC4" w14:paraId="675108D6" w14:textId="77777777" w:rsidTr="0055118F">
        <w:tc>
          <w:tcPr>
            <w:tcW w:w="3818" w:type="dxa"/>
            <w:vAlign w:val="bottom"/>
          </w:tcPr>
          <w:p w14:paraId="0429FF99" w14:textId="77777777" w:rsidR="00D90BC4" w:rsidRPr="00D90BC4" w:rsidRDefault="00D90BC4" w:rsidP="00D90BC4">
            <w:pPr>
              <w:tabs>
                <w:tab w:val="left" w:pos="180"/>
                <w:tab w:val="left" w:pos="360"/>
              </w:tabs>
              <w:spacing w:line="280" w:lineRule="exact"/>
              <w:ind w:left="261" w:right="102" w:hanging="142"/>
              <w:jc w:val="both"/>
              <w:rPr>
                <w:rFonts w:asciiTheme="majorBidi" w:hAnsiTheme="majorBidi" w:cstheme="majorBidi"/>
                <w:sz w:val="22"/>
                <w:szCs w:val="22"/>
              </w:rPr>
            </w:pPr>
            <w:r w:rsidRPr="00D90BC4">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5A3F4F86"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6" w:type="dxa"/>
            <w:vAlign w:val="bottom"/>
          </w:tcPr>
          <w:p w14:paraId="49DA9CD5"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top w:val="single" w:sz="6" w:space="0" w:color="auto"/>
            </w:tcBorders>
            <w:vAlign w:val="bottom"/>
          </w:tcPr>
          <w:p w14:paraId="62BF671A"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97" w:type="dxa"/>
            <w:vAlign w:val="bottom"/>
          </w:tcPr>
          <w:p w14:paraId="63E33479"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top w:val="single" w:sz="6" w:space="0" w:color="auto"/>
            </w:tcBorders>
            <w:vAlign w:val="bottom"/>
          </w:tcPr>
          <w:p w14:paraId="1E60F29B"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 w:type="dxa"/>
            <w:vAlign w:val="bottom"/>
          </w:tcPr>
          <w:p w14:paraId="0847E653"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495BB29A"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103" w:type="dxa"/>
            <w:vAlign w:val="bottom"/>
          </w:tcPr>
          <w:p w14:paraId="5DDF9D7A"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66A941DC"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0" w:type="dxa"/>
            <w:vAlign w:val="bottom"/>
          </w:tcPr>
          <w:p w14:paraId="06508E62"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10" w:type="dxa"/>
            <w:vAlign w:val="bottom"/>
          </w:tcPr>
          <w:p w14:paraId="5B7309EF" w14:textId="77777777" w:rsidR="00D90BC4" w:rsidRPr="00D90BC4" w:rsidRDefault="00D90BC4" w:rsidP="00D90BC4">
            <w:pPr>
              <w:spacing w:line="280" w:lineRule="exact"/>
              <w:ind w:right="57"/>
              <w:jc w:val="center"/>
              <w:rPr>
                <w:rFonts w:asciiTheme="majorBidi" w:hAnsiTheme="majorBidi" w:cstheme="majorBidi"/>
                <w:sz w:val="22"/>
                <w:szCs w:val="22"/>
              </w:rPr>
            </w:pPr>
          </w:p>
        </w:tc>
      </w:tr>
      <w:tr w:rsidR="00D90BC4" w:rsidRPr="00D90BC4" w14:paraId="767F345D" w14:textId="77777777" w:rsidTr="0055118F">
        <w:tc>
          <w:tcPr>
            <w:tcW w:w="3818" w:type="dxa"/>
            <w:vAlign w:val="bottom"/>
          </w:tcPr>
          <w:p w14:paraId="2ACCF2FA" w14:textId="77777777" w:rsidR="00D90BC4" w:rsidRPr="00D90BC4" w:rsidRDefault="00D90BC4" w:rsidP="00D90BC4">
            <w:pPr>
              <w:spacing w:line="280" w:lineRule="exact"/>
              <w:ind w:left="401" w:right="102" w:hanging="121"/>
              <w:rPr>
                <w:rFonts w:asciiTheme="majorBidi" w:hAnsiTheme="majorBidi" w:cstheme="majorBidi"/>
                <w:sz w:val="22"/>
                <w:szCs w:val="22"/>
                <w:cs/>
              </w:rPr>
            </w:pPr>
            <w:r w:rsidRPr="00D90BC4">
              <w:rPr>
                <w:rFonts w:asciiTheme="majorBidi" w:hAnsiTheme="majorBidi" w:cstheme="majorBidi"/>
                <w:sz w:val="22"/>
                <w:szCs w:val="22"/>
              </w:rPr>
              <w:t xml:space="preserve">Profit of ordinary shareholders assuming </w:t>
            </w:r>
            <w:r w:rsidRPr="00D90BC4">
              <w:rPr>
                <w:rFonts w:asciiTheme="majorBidi" w:hAnsiTheme="majorBidi" w:cstheme="majorBidi"/>
                <w:spacing w:val="-3"/>
                <w:sz w:val="22"/>
                <w:szCs w:val="22"/>
              </w:rPr>
              <w:t xml:space="preserve">the conversion </w:t>
            </w:r>
            <w:r w:rsidRPr="00D90BC4">
              <w:rPr>
                <w:rFonts w:asciiTheme="majorBidi" w:hAnsiTheme="majorBidi" w:cstheme="majorBidi"/>
                <w:spacing w:val="-3"/>
                <w:sz w:val="22"/>
                <w:szCs w:val="22"/>
              </w:rPr>
              <w:br/>
              <w:t>of convertible debentures</w:t>
            </w:r>
            <w:r w:rsidRPr="00D90BC4">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1392369E" w14:textId="7C242A28"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1,050,064</w:t>
            </w:r>
          </w:p>
        </w:tc>
        <w:tc>
          <w:tcPr>
            <w:tcW w:w="76" w:type="dxa"/>
            <w:vAlign w:val="bottom"/>
          </w:tcPr>
          <w:p w14:paraId="6B45FE0C"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57" w:type="dxa"/>
            <w:tcBorders>
              <w:bottom w:val="double" w:sz="6" w:space="0" w:color="auto"/>
            </w:tcBorders>
            <w:vAlign w:val="bottom"/>
          </w:tcPr>
          <w:p w14:paraId="77300A77" w14:textId="4D5C7E3C"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114,544</w:t>
            </w:r>
          </w:p>
        </w:tc>
        <w:tc>
          <w:tcPr>
            <w:tcW w:w="97" w:type="dxa"/>
            <w:vAlign w:val="bottom"/>
          </w:tcPr>
          <w:p w14:paraId="090E7E08"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818" w:type="dxa"/>
            <w:tcBorders>
              <w:bottom w:val="double" w:sz="6" w:space="0" w:color="auto"/>
            </w:tcBorders>
            <w:vAlign w:val="bottom"/>
          </w:tcPr>
          <w:p w14:paraId="0C05A3B2" w14:textId="6A2E99AB"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1,050,064</w:t>
            </w:r>
          </w:p>
        </w:tc>
        <w:tc>
          <w:tcPr>
            <w:tcW w:w="79" w:type="dxa"/>
            <w:vAlign w:val="bottom"/>
          </w:tcPr>
          <w:p w14:paraId="4F658C46"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4" w:type="dxa"/>
            <w:tcBorders>
              <w:bottom w:val="double" w:sz="6" w:space="0" w:color="auto"/>
            </w:tcBorders>
            <w:vAlign w:val="bottom"/>
          </w:tcPr>
          <w:p w14:paraId="05C34482" w14:textId="3F2BD8D2" w:rsidR="00D90BC4" w:rsidRPr="00D90BC4" w:rsidRDefault="00D90BC4" w:rsidP="00D90BC4">
            <w:pPr>
              <w:spacing w:line="280" w:lineRule="exact"/>
              <w:ind w:right="57"/>
              <w:jc w:val="right"/>
              <w:rPr>
                <w:rFonts w:asciiTheme="majorBidi" w:hAnsiTheme="majorBidi" w:cstheme="majorBidi"/>
                <w:sz w:val="22"/>
                <w:szCs w:val="22"/>
              </w:rPr>
            </w:pPr>
            <w:r w:rsidRPr="00D90BC4">
              <w:rPr>
                <w:rFonts w:asciiTheme="majorBidi" w:hAnsiTheme="majorBidi" w:cstheme="majorBidi"/>
                <w:sz w:val="22"/>
                <w:szCs w:val="22"/>
              </w:rPr>
              <w:t>812,430</w:t>
            </w:r>
          </w:p>
        </w:tc>
        <w:tc>
          <w:tcPr>
            <w:tcW w:w="103" w:type="dxa"/>
            <w:vAlign w:val="bottom"/>
          </w:tcPr>
          <w:p w14:paraId="2F27D1FF" w14:textId="77777777" w:rsidR="00D90BC4" w:rsidRPr="00D90BC4" w:rsidRDefault="00D90BC4" w:rsidP="00D90BC4">
            <w:pPr>
              <w:spacing w:line="280" w:lineRule="exact"/>
              <w:ind w:right="57"/>
              <w:jc w:val="right"/>
              <w:rPr>
                <w:rFonts w:asciiTheme="majorBidi" w:hAnsiTheme="majorBidi" w:cstheme="majorBidi"/>
                <w:sz w:val="22"/>
                <w:szCs w:val="22"/>
              </w:rPr>
            </w:pPr>
          </w:p>
        </w:tc>
        <w:tc>
          <w:tcPr>
            <w:tcW w:w="790" w:type="dxa"/>
            <w:vAlign w:val="bottom"/>
          </w:tcPr>
          <w:p w14:paraId="25AFE1E7" w14:textId="0E4D5A88" w:rsidR="00D90BC4" w:rsidRPr="00D90BC4" w:rsidRDefault="00D90BC4" w:rsidP="00D90BC4">
            <w:pPr>
              <w:spacing w:line="280" w:lineRule="exact"/>
              <w:ind w:right="57"/>
              <w:jc w:val="center"/>
              <w:rPr>
                <w:rFonts w:asciiTheme="majorBidi" w:hAnsiTheme="majorBidi" w:cstheme="majorBidi"/>
                <w:sz w:val="22"/>
                <w:szCs w:val="22"/>
              </w:rPr>
            </w:pPr>
            <w:r w:rsidRPr="00D90BC4">
              <w:rPr>
                <w:rFonts w:asciiTheme="majorBidi" w:hAnsiTheme="majorBidi" w:cstheme="majorBidi"/>
                <w:sz w:val="22"/>
                <w:szCs w:val="22"/>
              </w:rPr>
              <w:t>0.09</w:t>
            </w:r>
          </w:p>
        </w:tc>
        <w:tc>
          <w:tcPr>
            <w:tcW w:w="80" w:type="dxa"/>
            <w:vAlign w:val="bottom"/>
          </w:tcPr>
          <w:p w14:paraId="677A3295" w14:textId="77777777" w:rsidR="00D90BC4" w:rsidRPr="00D90BC4" w:rsidRDefault="00D90BC4" w:rsidP="00D90BC4">
            <w:pPr>
              <w:spacing w:line="280" w:lineRule="exact"/>
              <w:ind w:right="57"/>
              <w:jc w:val="center"/>
              <w:rPr>
                <w:rFonts w:asciiTheme="majorBidi" w:hAnsiTheme="majorBidi" w:cstheme="majorBidi"/>
                <w:sz w:val="22"/>
                <w:szCs w:val="22"/>
              </w:rPr>
            </w:pPr>
          </w:p>
        </w:tc>
        <w:tc>
          <w:tcPr>
            <w:tcW w:w="810" w:type="dxa"/>
            <w:vAlign w:val="bottom"/>
          </w:tcPr>
          <w:p w14:paraId="55F36BE6" w14:textId="37390B94" w:rsidR="00D90BC4" w:rsidRPr="00D90BC4" w:rsidRDefault="00D90BC4" w:rsidP="00D90BC4">
            <w:pPr>
              <w:spacing w:line="280" w:lineRule="exact"/>
              <w:ind w:right="57"/>
              <w:jc w:val="center"/>
              <w:rPr>
                <w:rFonts w:asciiTheme="majorBidi" w:hAnsiTheme="majorBidi" w:cstheme="majorBidi"/>
                <w:sz w:val="22"/>
                <w:szCs w:val="22"/>
              </w:rPr>
            </w:pPr>
            <w:r w:rsidRPr="00D90BC4">
              <w:rPr>
                <w:rFonts w:asciiTheme="majorBidi" w:hAnsiTheme="majorBidi" w:cstheme="majorBidi"/>
                <w:sz w:val="22"/>
                <w:szCs w:val="22"/>
              </w:rPr>
              <w:t>0.14</w:t>
            </w:r>
          </w:p>
        </w:tc>
      </w:tr>
    </w:tbl>
    <w:p w14:paraId="36B189E8" w14:textId="77777777" w:rsidR="00B11901" w:rsidRPr="00D90BC4" w:rsidRDefault="00B11901" w:rsidP="00187F89">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22"/>
          <w:szCs w:val="22"/>
        </w:rPr>
      </w:pPr>
    </w:p>
    <w:p w14:paraId="2D303586" w14:textId="77777777" w:rsidR="0032029B" w:rsidRDefault="0032029B">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46CD1A4D" w14:textId="3C4B3B56" w:rsidR="007408A8" w:rsidRPr="005E0CDA" w:rsidRDefault="002A33D0" w:rsidP="00187F89">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5E0CDA">
        <w:rPr>
          <w:rFonts w:asciiTheme="majorBidi" w:hAnsiTheme="majorBidi" w:cstheme="majorBidi"/>
          <w:b/>
          <w:bCs/>
          <w:sz w:val="32"/>
          <w:szCs w:val="32"/>
        </w:rPr>
        <w:t>29</w:t>
      </w:r>
      <w:r w:rsidR="007408A8" w:rsidRPr="005E0CDA">
        <w:rPr>
          <w:rFonts w:asciiTheme="majorBidi" w:hAnsiTheme="majorBidi" w:cstheme="majorBidi"/>
          <w:b/>
          <w:bCs/>
          <w:sz w:val="32"/>
          <w:szCs w:val="32"/>
        </w:rPr>
        <w:t>.</w:t>
      </w:r>
      <w:r w:rsidR="007408A8" w:rsidRPr="005E0CDA">
        <w:rPr>
          <w:rFonts w:asciiTheme="majorBidi" w:hAnsiTheme="majorBidi" w:cstheme="majorBidi"/>
          <w:b/>
          <w:bCs/>
          <w:sz w:val="32"/>
          <w:szCs w:val="32"/>
        </w:rPr>
        <w:tab/>
        <w:t>SEGMENT INFORMATION</w:t>
      </w:r>
    </w:p>
    <w:p w14:paraId="4576E639" w14:textId="77777777"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operation decision maker has been identified as the Company’s Board of Directors.</w:t>
      </w:r>
    </w:p>
    <w:p w14:paraId="7D6AE1E9" w14:textId="77777777"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For management purposes, the Group are organized into business units based on its products and services and have five reportable segments as follows:</w:t>
      </w:r>
    </w:p>
    <w:p w14:paraId="0869933F" w14:textId="77777777" w:rsidR="007408A8" w:rsidRPr="005E0CDA" w:rsidRDefault="007408A8" w:rsidP="00187F89">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bookmarkStart w:id="5" w:name="OLE_LINK14"/>
      <w:r w:rsidRPr="005E0CDA">
        <w:rPr>
          <w:rFonts w:asciiTheme="majorBidi" w:hAnsiTheme="majorBidi" w:cstheme="majorBidi"/>
          <w:sz w:val="32"/>
          <w:szCs w:val="32"/>
        </w:rPr>
        <w:t xml:space="preserve">Sales of program rights </w:t>
      </w:r>
    </w:p>
    <w:p w14:paraId="55428511" w14:textId="77777777" w:rsidR="007408A8" w:rsidRPr="005E0CDA" w:rsidRDefault="007408A8" w:rsidP="00187F89">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Advertising services</w:t>
      </w:r>
    </w:p>
    <w:p w14:paraId="73F7CB51" w14:textId="77777777" w:rsidR="007408A8" w:rsidRPr="005E0CDA" w:rsidRDefault="007408A8" w:rsidP="00187F89">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Sales of products</w:t>
      </w:r>
    </w:p>
    <w:p w14:paraId="043FE315" w14:textId="64C798D8" w:rsidR="007408A8" w:rsidRPr="005E0CDA" w:rsidRDefault="007408A8" w:rsidP="00187F89">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 xml:space="preserve">Miss Universe </w:t>
      </w:r>
      <w:r w:rsidR="00595DAE" w:rsidRPr="005E0CDA">
        <w:rPr>
          <w:rFonts w:asciiTheme="majorBidi" w:hAnsiTheme="majorBidi" w:cstheme="majorBidi"/>
          <w:sz w:val="32"/>
          <w:szCs w:val="32"/>
        </w:rPr>
        <w:t>l</w:t>
      </w:r>
      <w:r w:rsidRPr="005E0CDA">
        <w:rPr>
          <w:rFonts w:asciiTheme="majorBidi" w:hAnsiTheme="majorBidi" w:cstheme="majorBidi"/>
          <w:sz w:val="32"/>
          <w:szCs w:val="32"/>
        </w:rPr>
        <w:t xml:space="preserve">icense </w:t>
      </w:r>
      <w:r w:rsidR="00595DAE" w:rsidRPr="005E0CDA">
        <w:rPr>
          <w:rFonts w:asciiTheme="majorBidi" w:hAnsiTheme="majorBidi" w:cstheme="majorBidi"/>
          <w:sz w:val="32"/>
          <w:szCs w:val="32"/>
        </w:rPr>
        <w:t>m</w:t>
      </w:r>
      <w:r w:rsidRPr="005E0CDA">
        <w:rPr>
          <w:rFonts w:asciiTheme="majorBidi" w:hAnsiTheme="majorBidi" w:cstheme="majorBidi"/>
          <w:sz w:val="32"/>
          <w:szCs w:val="32"/>
        </w:rPr>
        <w:t xml:space="preserve">anagement </w:t>
      </w:r>
      <w:r w:rsidR="00595DAE" w:rsidRPr="005E0CDA">
        <w:rPr>
          <w:rFonts w:asciiTheme="majorBidi" w:hAnsiTheme="majorBidi" w:cstheme="majorBidi"/>
          <w:sz w:val="32"/>
          <w:szCs w:val="32"/>
        </w:rPr>
        <w:t>b</w:t>
      </w:r>
      <w:r w:rsidRPr="005E0CDA">
        <w:rPr>
          <w:rFonts w:asciiTheme="majorBidi" w:hAnsiTheme="majorBidi" w:cstheme="majorBidi"/>
          <w:sz w:val="32"/>
          <w:szCs w:val="32"/>
        </w:rPr>
        <w:t>usiness</w:t>
      </w:r>
    </w:p>
    <w:p w14:paraId="21F74B76" w14:textId="77777777" w:rsidR="007408A8" w:rsidRPr="005E0CDA" w:rsidRDefault="007408A8" w:rsidP="00187F89">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 xml:space="preserve">Other business </w:t>
      </w:r>
    </w:p>
    <w:bookmarkEnd w:id="5"/>
    <w:p w14:paraId="2716B580" w14:textId="77777777"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2D3DBBDA" w14:textId="77777777"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The basis of accounting for any transactions between reportable segments is consistent with that for third party transactions.</w:t>
      </w:r>
    </w:p>
    <w:p w14:paraId="345C778F" w14:textId="77777777" w:rsidR="007408A8" w:rsidRPr="005E0CDA" w:rsidRDefault="007408A8" w:rsidP="00187F89">
      <w:pPr>
        <w:tabs>
          <w:tab w:val="left" w:pos="851"/>
          <w:tab w:val="left" w:pos="1200"/>
          <w:tab w:val="left" w:pos="1800"/>
          <w:tab w:val="left" w:pos="2400"/>
          <w:tab w:val="left" w:pos="3000"/>
        </w:tabs>
        <w:overflowPunct w:val="0"/>
        <w:spacing w:line="380" w:lineRule="exact"/>
        <w:jc w:val="thaiDistribute"/>
        <w:textAlignment w:val="baseline"/>
        <w:rPr>
          <w:rFonts w:asciiTheme="majorBidi" w:hAnsiTheme="majorBidi" w:cstheme="majorBidi"/>
          <w:sz w:val="32"/>
          <w:szCs w:val="32"/>
        </w:rPr>
      </w:pPr>
    </w:p>
    <w:p w14:paraId="5A6368DD" w14:textId="77777777" w:rsidR="007408A8" w:rsidRPr="005E0CDA" w:rsidRDefault="007408A8" w:rsidP="00187F89">
      <w:pPr>
        <w:tabs>
          <w:tab w:val="left" w:pos="851"/>
          <w:tab w:val="left" w:pos="1200"/>
          <w:tab w:val="left" w:pos="1800"/>
          <w:tab w:val="left" w:pos="2400"/>
          <w:tab w:val="left" w:pos="3000"/>
        </w:tabs>
        <w:overflowPunct w:val="0"/>
        <w:spacing w:line="380" w:lineRule="exact"/>
        <w:jc w:val="thaiDistribute"/>
        <w:textAlignment w:val="baseline"/>
        <w:rPr>
          <w:rFonts w:asciiTheme="majorBidi" w:hAnsiTheme="majorBidi" w:cstheme="majorBidi"/>
          <w:sz w:val="32"/>
          <w:szCs w:val="32"/>
        </w:rPr>
        <w:sectPr w:rsidR="007408A8" w:rsidRPr="005E0CDA" w:rsidSect="000D3A9F">
          <w:headerReference w:type="default" r:id="rId11"/>
          <w:footerReference w:type="default" r:id="rId12"/>
          <w:pgSz w:w="11909" w:h="16834"/>
          <w:pgMar w:top="1191" w:right="851" w:bottom="1622" w:left="1814" w:header="737" w:footer="720" w:gutter="0"/>
          <w:pgNumType w:fmt="numberInDash"/>
          <w:cols w:space="720"/>
          <w:docGrid w:linePitch="326"/>
        </w:sectPr>
      </w:pPr>
    </w:p>
    <w:p w14:paraId="32BABDCD" w14:textId="3056E74D" w:rsidR="007408A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r>
      <w:r w:rsidRPr="005E0CDA">
        <w:rPr>
          <w:rFonts w:asciiTheme="majorBidi" w:hAnsiTheme="majorBidi" w:cstheme="majorBidi"/>
          <w:spacing w:val="-2"/>
          <w:sz w:val="32"/>
          <w:szCs w:val="32"/>
        </w:rPr>
        <w:t>The following tables present revenue and profit</w:t>
      </w:r>
      <w:r w:rsidRPr="005E0CDA">
        <w:rPr>
          <w:rFonts w:asciiTheme="majorBidi" w:hAnsiTheme="majorBidi" w:cstheme="majorBidi"/>
          <w:color w:val="FF0000"/>
          <w:spacing w:val="-2"/>
          <w:sz w:val="32"/>
          <w:szCs w:val="32"/>
        </w:rPr>
        <w:t xml:space="preserve"> </w:t>
      </w:r>
      <w:r w:rsidRPr="005E0CDA">
        <w:rPr>
          <w:rFonts w:asciiTheme="majorBidi" w:hAnsiTheme="majorBidi" w:cstheme="majorBidi"/>
          <w:spacing w:val="-2"/>
          <w:sz w:val="32"/>
          <w:szCs w:val="32"/>
        </w:rPr>
        <w:t xml:space="preserve">information regarding Group’s operating segments for the </w:t>
      </w:r>
      <w:r w:rsidR="002A33D0" w:rsidRPr="005E0CDA">
        <w:rPr>
          <w:rFonts w:asciiTheme="majorBidi" w:hAnsiTheme="majorBidi" w:cstheme="majorBidi"/>
          <w:spacing w:val="-2"/>
          <w:sz w:val="32"/>
          <w:szCs w:val="32"/>
        </w:rPr>
        <w:t xml:space="preserve">three-month </w:t>
      </w:r>
      <w:r w:rsidR="00627ABB">
        <w:rPr>
          <w:rFonts w:asciiTheme="majorBidi" w:hAnsiTheme="majorBidi" w:cstheme="majorBidi"/>
          <w:spacing w:val="-2"/>
          <w:sz w:val="32"/>
          <w:szCs w:val="32"/>
        </w:rPr>
        <w:t xml:space="preserve">and six-month </w:t>
      </w:r>
      <w:r w:rsidR="002A33D0" w:rsidRPr="005E0CDA">
        <w:rPr>
          <w:rFonts w:asciiTheme="majorBidi" w:hAnsiTheme="majorBidi" w:cstheme="majorBidi"/>
          <w:spacing w:val="-2"/>
          <w:sz w:val="32"/>
          <w:szCs w:val="32"/>
        </w:rPr>
        <w:t>periods</w:t>
      </w:r>
      <w:r w:rsidRPr="005E0CDA">
        <w:rPr>
          <w:rFonts w:asciiTheme="majorBidi" w:hAnsiTheme="majorBidi" w:cstheme="majorBidi"/>
          <w:spacing w:val="-2"/>
          <w:sz w:val="32"/>
          <w:szCs w:val="32"/>
        </w:rPr>
        <w:t xml:space="preserve"> ended </w:t>
      </w:r>
      <w:r w:rsidR="00627ABB">
        <w:rPr>
          <w:rFonts w:asciiTheme="majorBidi" w:hAnsiTheme="majorBidi" w:cstheme="majorBidi"/>
          <w:spacing w:val="-2"/>
          <w:sz w:val="32"/>
          <w:szCs w:val="32"/>
        </w:rPr>
        <w:t>June 30</w:t>
      </w:r>
      <w:r w:rsidRPr="005E0CDA">
        <w:rPr>
          <w:rFonts w:asciiTheme="majorBidi" w:hAnsiTheme="majorBidi" w:cstheme="majorBidi"/>
          <w:spacing w:val="-2"/>
          <w:sz w:val="32"/>
          <w:szCs w:val="32"/>
        </w:rPr>
        <w:t>, 202</w:t>
      </w:r>
      <w:r w:rsidR="002A33D0" w:rsidRPr="005E0CDA">
        <w:rPr>
          <w:rFonts w:asciiTheme="majorBidi" w:hAnsiTheme="majorBidi" w:cstheme="majorBidi"/>
          <w:spacing w:val="-2"/>
          <w:sz w:val="32"/>
          <w:szCs w:val="32"/>
        </w:rPr>
        <w:t>3</w:t>
      </w:r>
      <w:r w:rsidRPr="005E0CDA">
        <w:rPr>
          <w:rFonts w:asciiTheme="majorBidi" w:hAnsiTheme="majorBidi" w:cstheme="majorBidi"/>
          <w:spacing w:val="-2"/>
          <w:sz w:val="32"/>
          <w:szCs w:val="32"/>
        </w:rPr>
        <w:t xml:space="preserve"> and 202</w:t>
      </w:r>
      <w:r w:rsidR="002A33D0" w:rsidRPr="005E0CDA">
        <w:rPr>
          <w:rFonts w:asciiTheme="majorBidi" w:hAnsiTheme="majorBidi" w:cstheme="majorBidi"/>
          <w:spacing w:val="-2"/>
          <w:sz w:val="32"/>
          <w:szCs w:val="32"/>
        </w:rPr>
        <w:t>2</w:t>
      </w:r>
      <w:r w:rsidRPr="005E0CDA">
        <w:rPr>
          <w:rFonts w:asciiTheme="majorBidi" w:hAnsiTheme="majorBidi" w:cstheme="majorBidi"/>
          <w:spacing w:val="-2"/>
          <w:sz w:val="32"/>
          <w:szCs w:val="32"/>
        </w:rPr>
        <w:t>, are as follow.</w:t>
      </w:r>
    </w:p>
    <w:tbl>
      <w:tblPr>
        <w:tblStyle w:val="TableGrid"/>
        <w:tblW w:w="143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975"/>
        <w:gridCol w:w="1435"/>
        <w:gridCol w:w="851"/>
        <w:gridCol w:w="90"/>
        <w:gridCol w:w="761"/>
        <w:gridCol w:w="107"/>
        <w:gridCol w:w="744"/>
        <w:gridCol w:w="103"/>
        <w:gridCol w:w="747"/>
        <w:gridCol w:w="76"/>
        <w:gridCol w:w="775"/>
        <w:gridCol w:w="76"/>
        <w:gridCol w:w="774"/>
        <w:gridCol w:w="90"/>
        <w:gridCol w:w="760"/>
        <w:gridCol w:w="82"/>
        <w:gridCol w:w="770"/>
        <w:gridCol w:w="80"/>
        <w:gridCol w:w="770"/>
        <w:gridCol w:w="81"/>
        <w:gridCol w:w="697"/>
        <w:gridCol w:w="76"/>
        <w:gridCol w:w="709"/>
        <w:gridCol w:w="91"/>
        <w:gridCol w:w="909"/>
        <w:gridCol w:w="76"/>
        <w:gridCol w:w="774"/>
        <w:gridCol w:w="80"/>
        <w:gridCol w:w="780"/>
      </w:tblGrid>
      <w:tr w:rsidR="007C7B97" w:rsidRPr="005E0CDA" w14:paraId="1B3EEDED" w14:textId="77777777" w:rsidTr="009435CB">
        <w:trPr>
          <w:cantSplit/>
        </w:trPr>
        <w:tc>
          <w:tcPr>
            <w:tcW w:w="975" w:type="dxa"/>
            <w:shd w:val="clear" w:color="auto" w:fill="auto"/>
          </w:tcPr>
          <w:p w14:paraId="3FDFEBD9" w14:textId="77777777" w:rsidR="007C7B97" w:rsidRPr="005E0CDA" w:rsidRDefault="007C7B97" w:rsidP="009435CB">
            <w:pPr>
              <w:spacing w:line="220" w:lineRule="exact"/>
              <w:jc w:val="right"/>
              <w:rPr>
                <w:rFonts w:asciiTheme="majorBidi" w:hAnsiTheme="majorBidi" w:cstheme="majorBidi"/>
                <w:sz w:val="20"/>
                <w:szCs w:val="20"/>
              </w:rPr>
            </w:pPr>
          </w:p>
        </w:tc>
        <w:tc>
          <w:tcPr>
            <w:tcW w:w="1435" w:type="dxa"/>
            <w:shd w:val="clear" w:color="auto" w:fill="auto"/>
          </w:tcPr>
          <w:p w14:paraId="0C67C278" w14:textId="77777777" w:rsidR="007C7B97" w:rsidRPr="005E0CDA" w:rsidRDefault="007C7B97" w:rsidP="009435CB">
            <w:pPr>
              <w:spacing w:line="220" w:lineRule="exact"/>
              <w:jc w:val="right"/>
              <w:rPr>
                <w:rFonts w:asciiTheme="majorBidi" w:hAnsiTheme="majorBidi" w:cstheme="majorBidi"/>
                <w:sz w:val="20"/>
                <w:szCs w:val="20"/>
              </w:rPr>
            </w:pPr>
          </w:p>
        </w:tc>
        <w:tc>
          <w:tcPr>
            <w:tcW w:w="11929" w:type="dxa"/>
            <w:gridSpan w:val="27"/>
            <w:tcBorders>
              <w:bottom w:val="single" w:sz="6" w:space="0" w:color="auto"/>
            </w:tcBorders>
          </w:tcPr>
          <w:p w14:paraId="039C38E2" w14:textId="77777777" w:rsidR="007C7B97" w:rsidRPr="005E0CDA" w:rsidRDefault="007C7B97" w:rsidP="009435CB">
            <w:pPr>
              <w:spacing w:line="220" w:lineRule="exact"/>
              <w:jc w:val="center"/>
              <w:rPr>
                <w:rFonts w:asciiTheme="majorBidi" w:hAnsiTheme="majorBidi" w:cstheme="majorBidi"/>
                <w:sz w:val="20"/>
                <w:szCs w:val="20"/>
              </w:rPr>
            </w:pPr>
            <w:r w:rsidRPr="005E0CDA">
              <w:rPr>
                <w:rFonts w:asciiTheme="majorBidi" w:hAnsiTheme="majorBidi" w:cstheme="majorBidi"/>
                <w:sz w:val="20"/>
                <w:szCs w:val="20"/>
              </w:rPr>
              <w:t>In Million Baht</w:t>
            </w:r>
          </w:p>
        </w:tc>
      </w:tr>
      <w:tr w:rsidR="007C7B97" w:rsidRPr="005E0CDA" w14:paraId="0B9C57EE" w14:textId="77777777" w:rsidTr="009435CB">
        <w:trPr>
          <w:cantSplit/>
        </w:trPr>
        <w:tc>
          <w:tcPr>
            <w:tcW w:w="975" w:type="dxa"/>
            <w:shd w:val="clear" w:color="auto" w:fill="auto"/>
          </w:tcPr>
          <w:p w14:paraId="583A5CEF" w14:textId="77777777" w:rsidR="007C7B97" w:rsidRPr="005E0CDA" w:rsidRDefault="007C7B97" w:rsidP="009435CB">
            <w:pPr>
              <w:spacing w:line="220" w:lineRule="exact"/>
              <w:jc w:val="right"/>
              <w:rPr>
                <w:rFonts w:asciiTheme="majorBidi" w:hAnsiTheme="majorBidi" w:cstheme="majorBidi"/>
                <w:sz w:val="20"/>
                <w:szCs w:val="20"/>
              </w:rPr>
            </w:pPr>
          </w:p>
        </w:tc>
        <w:tc>
          <w:tcPr>
            <w:tcW w:w="1435" w:type="dxa"/>
            <w:shd w:val="clear" w:color="auto" w:fill="auto"/>
          </w:tcPr>
          <w:p w14:paraId="520C33BC" w14:textId="77777777" w:rsidR="007C7B97" w:rsidRPr="005E0CDA" w:rsidRDefault="007C7B97" w:rsidP="009435CB">
            <w:pPr>
              <w:spacing w:line="220" w:lineRule="exact"/>
              <w:jc w:val="right"/>
              <w:rPr>
                <w:rFonts w:asciiTheme="majorBidi" w:hAnsiTheme="majorBidi" w:cstheme="majorBidi"/>
                <w:sz w:val="20"/>
                <w:szCs w:val="20"/>
              </w:rPr>
            </w:pPr>
          </w:p>
        </w:tc>
        <w:tc>
          <w:tcPr>
            <w:tcW w:w="11929" w:type="dxa"/>
            <w:gridSpan w:val="27"/>
            <w:tcBorders>
              <w:bottom w:val="single" w:sz="6" w:space="0" w:color="auto"/>
            </w:tcBorders>
          </w:tcPr>
          <w:p w14:paraId="39299741" w14:textId="1FB7244C" w:rsidR="007C7B97" w:rsidRPr="005E0CDA" w:rsidRDefault="007C7B97" w:rsidP="009435CB">
            <w:pPr>
              <w:spacing w:line="220" w:lineRule="exact"/>
              <w:jc w:val="center"/>
              <w:rPr>
                <w:rFonts w:asciiTheme="majorBidi" w:hAnsiTheme="majorBidi" w:cstheme="majorBidi"/>
                <w:sz w:val="20"/>
                <w:szCs w:val="20"/>
              </w:rPr>
            </w:pPr>
            <w:r w:rsidRPr="005E0CDA">
              <w:rPr>
                <w:rFonts w:asciiTheme="majorBidi" w:hAnsiTheme="majorBidi" w:cstheme="majorBidi"/>
                <w:sz w:val="20"/>
                <w:szCs w:val="20"/>
              </w:rPr>
              <w:t xml:space="preserve">For the </w:t>
            </w:r>
            <w:r w:rsidR="001D0141">
              <w:rPr>
                <w:rFonts w:asciiTheme="majorBidi" w:hAnsiTheme="majorBidi" w:cstheme="majorBidi"/>
                <w:sz w:val="20"/>
                <w:szCs w:val="20"/>
              </w:rPr>
              <w:t>three</w:t>
            </w:r>
            <w:r w:rsidRPr="005E0CDA">
              <w:rPr>
                <w:rFonts w:asciiTheme="majorBidi" w:hAnsiTheme="majorBidi" w:cstheme="majorBidi"/>
                <w:sz w:val="20"/>
                <w:szCs w:val="20"/>
              </w:rPr>
              <w:t>-month period ended June 30,</w:t>
            </w:r>
          </w:p>
        </w:tc>
      </w:tr>
      <w:tr w:rsidR="007C7B97" w:rsidRPr="005E0CDA" w14:paraId="13AECA16" w14:textId="77777777" w:rsidTr="009435CB">
        <w:trPr>
          <w:cantSplit/>
        </w:trPr>
        <w:tc>
          <w:tcPr>
            <w:tcW w:w="2410" w:type="dxa"/>
            <w:gridSpan w:val="2"/>
            <w:shd w:val="clear" w:color="auto" w:fill="auto"/>
            <w:vAlign w:val="bottom"/>
          </w:tcPr>
          <w:p w14:paraId="07E60B99" w14:textId="77777777" w:rsidR="007C7B97" w:rsidRPr="005E0CDA" w:rsidRDefault="007C7B97" w:rsidP="009435CB">
            <w:pPr>
              <w:spacing w:line="220" w:lineRule="exact"/>
              <w:ind w:right="-108"/>
              <w:rPr>
                <w:rFonts w:asciiTheme="majorBidi" w:hAnsiTheme="majorBidi" w:cstheme="majorBidi"/>
                <w:sz w:val="20"/>
                <w:szCs w:val="20"/>
              </w:rPr>
            </w:pPr>
          </w:p>
        </w:tc>
        <w:tc>
          <w:tcPr>
            <w:tcW w:w="1702" w:type="dxa"/>
            <w:gridSpan w:val="3"/>
            <w:tcBorders>
              <w:top w:val="single" w:sz="6" w:space="0" w:color="auto"/>
              <w:bottom w:val="single" w:sz="6" w:space="0" w:color="auto"/>
            </w:tcBorders>
            <w:shd w:val="clear" w:color="auto" w:fill="auto"/>
            <w:vAlign w:val="bottom"/>
          </w:tcPr>
          <w:p w14:paraId="1F57A0A9" w14:textId="77777777" w:rsidR="007C7B97" w:rsidRPr="005E0CDA" w:rsidRDefault="007C7B97" w:rsidP="009435CB">
            <w:pPr>
              <w:spacing w:line="220" w:lineRule="exact"/>
              <w:ind w:left="-18"/>
              <w:jc w:val="center"/>
              <w:rPr>
                <w:rFonts w:asciiTheme="majorBidi" w:hAnsiTheme="majorBidi" w:cstheme="majorBidi"/>
                <w:sz w:val="20"/>
                <w:szCs w:val="20"/>
                <w:cs/>
              </w:rPr>
            </w:pPr>
            <w:r w:rsidRPr="005E0CDA">
              <w:rPr>
                <w:rFonts w:asciiTheme="majorBidi" w:hAnsiTheme="majorBidi" w:cstheme="majorBidi"/>
                <w:sz w:val="20"/>
                <w:szCs w:val="20"/>
              </w:rPr>
              <w:t>Sales of program rights</w:t>
            </w:r>
          </w:p>
        </w:tc>
        <w:tc>
          <w:tcPr>
            <w:tcW w:w="107" w:type="dxa"/>
            <w:tcBorders>
              <w:top w:val="single" w:sz="6" w:space="0" w:color="auto"/>
            </w:tcBorders>
            <w:shd w:val="clear" w:color="auto" w:fill="auto"/>
            <w:vAlign w:val="bottom"/>
          </w:tcPr>
          <w:p w14:paraId="7FBB3015" w14:textId="77777777" w:rsidR="007C7B97" w:rsidRPr="005E0CDA" w:rsidRDefault="007C7B97" w:rsidP="009435CB">
            <w:pPr>
              <w:spacing w:line="220" w:lineRule="exact"/>
              <w:jc w:val="center"/>
              <w:rPr>
                <w:rFonts w:asciiTheme="majorBidi" w:hAnsiTheme="majorBidi" w:cstheme="majorBidi"/>
                <w:sz w:val="20"/>
                <w:szCs w:val="20"/>
                <w:cs/>
              </w:rPr>
            </w:pPr>
          </w:p>
        </w:tc>
        <w:tc>
          <w:tcPr>
            <w:tcW w:w="1594" w:type="dxa"/>
            <w:gridSpan w:val="3"/>
            <w:tcBorders>
              <w:top w:val="single" w:sz="6" w:space="0" w:color="auto"/>
            </w:tcBorders>
            <w:shd w:val="clear" w:color="auto" w:fill="auto"/>
            <w:vAlign w:val="bottom"/>
          </w:tcPr>
          <w:p w14:paraId="4B309AC7" w14:textId="77777777" w:rsidR="007C7B97" w:rsidRPr="005E0CDA" w:rsidRDefault="007C7B97" w:rsidP="009435CB">
            <w:pPr>
              <w:spacing w:line="220" w:lineRule="exact"/>
              <w:ind w:left="-18"/>
              <w:jc w:val="center"/>
              <w:rPr>
                <w:rFonts w:asciiTheme="majorBidi" w:hAnsiTheme="majorBidi" w:cstheme="majorBidi"/>
                <w:sz w:val="20"/>
                <w:szCs w:val="20"/>
                <w:cs/>
              </w:rPr>
            </w:pPr>
            <w:r w:rsidRPr="005E0CDA">
              <w:rPr>
                <w:rFonts w:asciiTheme="majorBidi" w:hAnsiTheme="majorBidi" w:cstheme="majorBidi"/>
                <w:sz w:val="20"/>
                <w:szCs w:val="20"/>
              </w:rPr>
              <w:t>Advertising services</w:t>
            </w:r>
          </w:p>
        </w:tc>
        <w:tc>
          <w:tcPr>
            <w:tcW w:w="76" w:type="dxa"/>
            <w:tcBorders>
              <w:top w:val="single" w:sz="6" w:space="0" w:color="auto"/>
            </w:tcBorders>
            <w:shd w:val="clear" w:color="auto" w:fill="auto"/>
            <w:vAlign w:val="bottom"/>
          </w:tcPr>
          <w:p w14:paraId="22AE9598" w14:textId="77777777" w:rsidR="007C7B97" w:rsidRPr="005E0CDA" w:rsidRDefault="007C7B97" w:rsidP="009435CB">
            <w:pPr>
              <w:spacing w:line="220" w:lineRule="exact"/>
              <w:jc w:val="center"/>
              <w:rPr>
                <w:rFonts w:asciiTheme="majorBidi" w:hAnsiTheme="majorBidi" w:cstheme="majorBidi"/>
                <w:sz w:val="20"/>
                <w:szCs w:val="20"/>
                <w:cs/>
              </w:rPr>
            </w:pPr>
          </w:p>
        </w:tc>
        <w:tc>
          <w:tcPr>
            <w:tcW w:w="1625" w:type="dxa"/>
            <w:gridSpan w:val="3"/>
            <w:tcBorders>
              <w:top w:val="single" w:sz="6" w:space="0" w:color="auto"/>
              <w:bottom w:val="single" w:sz="6" w:space="0" w:color="auto"/>
            </w:tcBorders>
            <w:shd w:val="clear" w:color="auto" w:fill="auto"/>
            <w:vAlign w:val="bottom"/>
          </w:tcPr>
          <w:p w14:paraId="1EAD9EC5" w14:textId="77777777" w:rsidR="007C7B97" w:rsidRPr="005E0CDA" w:rsidRDefault="007C7B97" w:rsidP="009435CB">
            <w:pPr>
              <w:spacing w:line="220" w:lineRule="exact"/>
              <w:jc w:val="center"/>
              <w:rPr>
                <w:rFonts w:asciiTheme="majorBidi" w:hAnsiTheme="majorBidi" w:cstheme="majorBidi"/>
                <w:sz w:val="20"/>
                <w:szCs w:val="20"/>
                <w:cs/>
              </w:rPr>
            </w:pPr>
            <w:r w:rsidRPr="005E0CDA">
              <w:rPr>
                <w:rFonts w:asciiTheme="majorBidi" w:hAnsiTheme="majorBidi" w:cstheme="majorBidi"/>
                <w:sz w:val="20"/>
                <w:szCs w:val="20"/>
              </w:rPr>
              <w:t>Sales of products</w:t>
            </w:r>
          </w:p>
        </w:tc>
        <w:tc>
          <w:tcPr>
            <w:tcW w:w="90" w:type="dxa"/>
            <w:shd w:val="clear" w:color="auto" w:fill="auto"/>
            <w:vAlign w:val="bottom"/>
          </w:tcPr>
          <w:p w14:paraId="05B0A80A" w14:textId="77777777" w:rsidR="007C7B97" w:rsidRPr="005E0CDA" w:rsidRDefault="007C7B97" w:rsidP="009435CB">
            <w:pPr>
              <w:spacing w:line="220" w:lineRule="exact"/>
              <w:jc w:val="center"/>
              <w:rPr>
                <w:rFonts w:asciiTheme="majorBidi" w:hAnsiTheme="majorBidi" w:cstheme="majorBidi"/>
                <w:sz w:val="20"/>
                <w:szCs w:val="20"/>
                <w:cs/>
              </w:rPr>
            </w:pPr>
          </w:p>
        </w:tc>
        <w:tc>
          <w:tcPr>
            <w:tcW w:w="1612" w:type="dxa"/>
            <w:gridSpan w:val="3"/>
            <w:tcBorders>
              <w:top w:val="single" w:sz="6" w:space="0" w:color="auto"/>
            </w:tcBorders>
            <w:shd w:val="clear" w:color="auto" w:fill="auto"/>
          </w:tcPr>
          <w:p w14:paraId="652B2B26" w14:textId="77777777" w:rsidR="007C7B97" w:rsidRPr="005E0CDA" w:rsidRDefault="007C7B97" w:rsidP="009435CB">
            <w:pPr>
              <w:spacing w:line="220" w:lineRule="exact"/>
              <w:ind w:left="-18"/>
              <w:jc w:val="center"/>
              <w:rPr>
                <w:rFonts w:asciiTheme="majorBidi" w:hAnsiTheme="majorBidi" w:cstheme="majorBidi"/>
                <w:sz w:val="20"/>
                <w:szCs w:val="20"/>
                <w:cs/>
              </w:rPr>
            </w:pPr>
            <w:r w:rsidRPr="005E0CDA">
              <w:rPr>
                <w:rFonts w:asciiTheme="majorBidi" w:hAnsiTheme="majorBidi" w:cstheme="majorBidi"/>
                <w:sz w:val="20"/>
                <w:szCs w:val="20"/>
              </w:rPr>
              <w:t>Miss Universe license management business</w:t>
            </w:r>
          </w:p>
        </w:tc>
        <w:tc>
          <w:tcPr>
            <w:tcW w:w="80" w:type="dxa"/>
            <w:tcBorders>
              <w:top w:val="single" w:sz="6" w:space="0" w:color="auto"/>
            </w:tcBorders>
          </w:tcPr>
          <w:p w14:paraId="44232E64" w14:textId="77777777" w:rsidR="007C7B97" w:rsidRPr="005E0CDA" w:rsidRDefault="007C7B97" w:rsidP="009435CB">
            <w:pPr>
              <w:spacing w:line="220" w:lineRule="exact"/>
              <w:jc w:val="center"/>
              <w:rPr>
                <w:rFonts w:asciiTheme="majorBidi" w:hAnsiTheme="majorBidi" w:cstheme="majorBidi"/>
                <w:sz w:val="20"/>
                <w:szCs w:val="20"/>
              </w:rPr>
            </w:pPr>
          </w:p>
        </w:tc>
        <w:tc>
          <w:tcPr>
            <w:tcW w:w="1548" w:type="dxa"/>
            <w:gridSpan w:val="3"/>
            <w:tcBorders>
              <w:top w:val="single" w:sz="6" w:space="0" w:color="auto"/>
              <w:bottom w:val="single" w:sz="6" w:space="0" w:color="auto"/>
            </w:tcBorders>
            <w:shd w:val="clear" w:color="auto" w:fill="auto"/>
            <w:vAlign w:val="bottom"/>
          </w:tcPr>
          <w:p w14:paraId="14B78726" w14:textId="77777777" w:rsidR="007C7B97" w:rsidRPr="005E0CDA" w:rsidRDefault="007C7B97" w:rsidP="009435CB">
            <w:pPr>
              <w:spacing w:line="220" w:lineRule="exact"/>
              <w:jc w:val="center"/>
              <w:rPr>
                <w:rFonts w:asciiTheme="majorBidi" w:hAnsiTheme="majorBidi" w:cstheme="majorBidi"/>
                <w:sz w:val="20"/>
                <w:szCs w:val="20"/>
              </w:rPr>
            </w:pPr>
            <w:r w:rsidRPr="005E0CDA">
              <w:rPr>
                <w:rFonts w:asciiTheme="majorBidi" w:hAnsiTheme="majorBidi" w:cstheme="majorBidi"/>
                <w:sz w:val="20"/>
                <w:szCs w:val="20"/>
              </w:rPr>
              <w:t>Total</w:t>
            </w:r>
          </w:p>
        </w:tc>
        <w:tc>
          <w:tcPr>
            <w:tcW w:w="76" w:type="dxa"/>
            <w:tcBorders>
              <w:top w:val="single" w:sz="6" w:space="0" w:color="auto"/>
            </w:tcBorders>
            <w:shd w:val="clear" w:color="auto" w:fill="auto"/>
            <w:vAlign w:val="bottom"/>
          </w:tcPr>
          <w:p w14:paraId="5FC887F5" w14:textId="77777777" w:rsidR="007C7B97" w:rsidRPr="005E0CDA" w:rsidRDefault="007C7B97" w:rsidP="009435CB">
            <w:pPr>
              <w:spacing w:line="220" w:lineRule="exact"/>
              <w:jc w:val="center"/>
              <w:rPr>
                <w:rFonts w:asciiTheme="majorBidi" w:hAnsiTheme="majorBidi" w:cstheme="majorBidi"/>
                <w:sz w:val="20"/>
                <w:szCs w:val="20"/>
                <w:cs/>
              </w:rPr>
            </w:pPr>
          </w:p>
        </w:tc>
        <w:tc>
          <w:tcPr>
            <w:tcW w:w="1709" w:type="dxa"/>
            <w:gridSpan w:val="3"/>
            <w:tcBorders>
              <w:top w:val="single" w:sz="6" w:space="0" w:color="auto"/>
              <w:bottom w:val="single" w:sz="6" w:space="0" w:color="auto"/>
            </w:tcBorders>
            <w:shd w:val="clear" w:color="auto" w:fill="auto"/>
            <w:vAlign w:val="bottom"/>
          </w:tcPr>
          <w:p w14:paraId="2B14A2F6" w14:textId="77777777" w:rsidR="007C7B97" w:rsidRPr="005E0CDA" w:rsidRDefault="007C7B97" w:rsidP="009435CB">
            <w:pPr>
              <w:spacing w:line="220" w:lineRule="exact"/>
              <w:ind w:left="-18"/>
              <w:jc w:val="center"/>
              <w:rPr>
                <w:rFonts w:asciiTheme="majorBidi" w:hAnsiTheme="majorBidi" w:cstheme="majorBidi"/>
                <w:sz w:val="20"/>
                <w:szCs w:val="20"/>
                <w:cs/>
              </w:rPr>
            </w:pPr>
            <w:r w:rsidRPr="005E0CDA">
              <w:rPr>
                <w:rFonts w:asciiTheme="majorBidi" w:hAnsiTheme="majorBidi" w:cstheme="majorBidi"/>
                <w:spacing w:val="-2"/>
                <w:sz w:val="20"/>
                <w:szCs w:val="20"/>
              </w:rPr>
              <w:t>Eliminations</w:t>
            </w:r>
          </w:p>
        </w:tc>
        <w:tc>
          <w:tcPr>
            <w:tcW w:w="76" w:type="dxa"/>
            <w:tcBorders>
              <w:top w:val="single" w:sz="6" w:space="0" w:color="auto"/>
            </w:tcBorders>
            <w:shd w:val="clear" w:color="auto" w:fill="auto"/>
            <w:vAlign w:val="bottom"/>
          </w:tcPr>
          <w:p w14:paraId="51BC92DB" w14:textId="77777777" w:rsidR="007C7B97" w:rsidRPr="005E0CDA" w:rsidRDefault="007C7B97" w:rsidP="009435CB">
            <w:pPr>
              <w:spacing w:line="220" w:lineRule="exact"/>
              <w:jc w:val="center"/>
              <w:rPr>
                <w:rFonts w:asciiTheme="majorBidi" w:hAnsiTheme="majorBidi" w:cstheme="majorBidi"/>
                <w:sz w:val="20"/>
                <w:szCs w:val="20"/>
              </w:rPr>
            </w:pPr>
          </w:p>
        </w:tc>
        <w:tc>
          <w:tcPr>
            <w:tcW w:w="1634" w:type="dxa"/>
            <w:gridSpan w:val="3"/>
            <w:tcBorders>
              <w:top w:val="single" w:sz="6" w:space="0" w:color="auto"/>
              <w:bottom w:val="single" w:sz="6" w:space="0" w:color="auto"/>
            </w:tcBorders>
            <w:shd w:val="clear" w:color="auto" w:fill="auto"/>
            <w:vAlign w:val="bottom"/>
          </w:tcPr>
          <w:p w14:paraId="4A5AAD15"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Consolidated</w:t>
            </w:r>
          </w:p>
        </w:tc>
      </w:tr>
      <w:tr w:rsidR="007C7B97" w:rsidRPr="005E0CDA" w14:paraId="25E78E55" w14:textId="77777777" w:rsidTr="009435CB">
        <w:trPr>
          <w:cantSplit/>
        </w:trPr>
        <w:tc>
          <w:tcPr>
            <w:tcW w:w="2410" w:type="dxa"/>
            <w:gridSpan w:val="2"/>
            <w:shd w:val="clear" w:color="auto" w:fill="auto"/>
            <w:vAlign w:val="bottom"/>
          </w:tcPr>
          <w:p w14:paraId="338B5E19" w14:textId="77777777" w:rsidR="007C7B97" w:rsidRPr="005E0CDA" w:rsidRDefault="007C7B97" w:rsidP="009435CB">
            <w:pPr>
              <w:spacing w:line="220" w:lineRule="exact"/>
              <w:ind w:right="-108"/>
              <w:rPr>
                <w:rFonts w:asciiTheme="majorBidi" w:hAnsiTheme="majorBidi" w:cstheme="majorBidi"/>
                <w:sz w:val="20"/>
                <w:szCs w:val="20"/>
              </w:rPr>
            </w:pPr>
          </w:p>
        </w:tc>
        <w:tc>
          <w:tcPr>
            <w:tcW w:w="851" w:type="dxa"/>
            <w:tcBorders>
              <w:top w:val="single" w:sz="6" w:space="0" w:color="auto"/>
              <w:bottom w:val="single" w:sz="6" w:space="0" w:color="auto"/>
            </w:tcBorders>
            <w:shd w:val="clear" w:color="auto" w:fill="auto"/>
            <w:vAlign w:val="bottom"/>
          </w:tcPr>
          <w:p w14:paraId="04A5B017"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90" w:type="dxa"/>
            <w:tcBorders>
              <w:top w:val="single" w:sz="6" w:space="0" w:color="auto"/>
            </w:tcBorders>
            <w:shd w:val="clear" w:color="auto" w:fill="auto"/>
            <w:vAlign w:val="bottom"/>
          </w:tcPr>
          <w:p w14:paraId="63610F03" w14:textId="77777777" w:rsidR="007C7B97" w:rsidRPr="005E0CDA" w:rsidRDefault="007C7B97" w:rsidP="009435CB">
            <w:pPr>
              <w:spacing w:line="220" w:lineRule="exact"/>
              <w:jc w:val="center"/>
              <w:rPr>
                <w:rFonts w:asciiTheme="majorBidi" w:hAnsiTheme="majorBidi" w:cstheme="majorBidi"/>
                <w:sz w:val="20"/>
                <w:szCs w:val="20"/>
              </w:rPr>
            </w:pPr>
          </w:p>
        </w:tc>
        <w:tc>
          <w:tcPr>
            <w:tcW w:w="761" w:type="dxa"/>
            <w:tcBorders>
              <w:bottom w:val="single" w:sz="6" w:space="0" w:color="auto"/>
            </w:tcBorders>
            <w:shd w:val="clear" w:color="auto" w:fill="auto"/>
            <w:vAlign w:val="bottom"/>
          </w:tcPr>
          <w:p w14:paraId="1D89C9D2"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107" w:type="dxa"/>
            <w:shd w:val="clear" w:color="auto" w:fill="auto"/>
            <w:vAlign w:val="bottom"/>
          </w:tcPr>
          <w:p w14:paraId="4A104E10" w14:textId="77777777" w:rsidR="007C7B97" w:rsidRPr="005E0CDA" w:rsidRDefault="007C7B97" w:rsidP="009435CB">
            <w:pPr>
              <w:spacing w:line="220" w:lineRule="exact"/>
              <w:jc w:val="center"/>
              <w:rPr>
                <w:rFonts w:asciiTheme="majorBidi" w:hAnsiTheme="majorBidi" w:cstheme="majorBidi"/>
                <w:sz w:val="20"/>
                <w:szCs w:val="20"/>
              </w:rPr>
            </w:pPr>
          </w:p>
        </w:tc>
        <w:tc>
          <w:tcPr>
            <w:tcW w:w="744" w:type="dxa"/>
            <w:tcBorders>
              <w:top w:val="single" w:sz="6" w:space="0" w:color="auto"/>
              <w:bottom w:val="single" w:sz="6" w:space="0" w:color="auto"/>
            </w:tcBorders>
            <w:shd w:val="clear" w:color="auto" w:fill="auto"/>
            <w:vAlign w:val="bottom"/>
          </w:tcPr>
          <w:p w14:paraId="6E8F8E4E"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103" w:type="dxa"/>
            <w:tcBorders>
              <w:top w:val="single" w:sz="6" w:space="0" w:color="auto"/>
            </w:tcBorders>
            <w:shd w:val="clear" w:color="auto" w:fill="auto"/>
            <w:vAlign w:val="bottom"/>
          </w:tcPr>
          <w:p w14:paraId="14534604" w14:textId="77777777" w:rsidR="007C7B97" w:rsidRPr="005E0CDA" w:rsidRDefault="007C7B97" w:rsidP="009435CB">
            <w:pPr>
              <w:spacing w:line="220" w:lineRule="exact"/>
              <w:jc w:val="center"/>
              <w:rPr>
                <w:rFonts w:asciiTheme="majorBidi" w:hAnsiTheme="majorBidi" w:cstheme="majorBidi"/>
                <w:sz w:val="20"/>
                <w:szCs w:val="20"/>
              </w:rPr>
            </w:pPr>
          </w:p>
        </w:tc>
        <w:tc>
          <w:tcPr>
            <w:tcW w:w="747" w:type="dxa"/>
            <w:tcBorders>
              <w:top w:val="single" w:sz="6" w:space="0" w:color="auto"/>
              <w:bottom w:val="single" w:sz="6" w:space="0" w:color="auto"/>
            </w:tcBorders>
            <w:shd w:val="clear" w:color="auto" w:fill="auto"/>
            <w:vAlign w:val="bottom"/>
          </w:tcPr>
          <w:p w14:paraId="59B1CEB5"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76" w:type="dxa"/>
            <w:shd w:val="clear" w:color="auto" w:fill="auto"/>
            <w:vAlign w:val="bottom"/>
          </w:tcPr>
          <w:p w14:paraId="1553EBFE" w14:textId="77777777" w:rsidR="007C7B97" w:rsidRPr="005E0CDA" w:rsidRDefault="007C7B97" w:rsidP="009435CB">
            <w:pPr>
              <w:spacing w:line="220" w:lineRule="exact"/>
              <w:jc w:val="center"/>
              <w:rPr>
                <w:rFonts w:asciiTheme="majorBidi" w:hAnsiTheme="majorBidi" w:cstheme="majorBidi"/>
                <w:sz w:val="20"/>
                <w:szCs w:val="20"/>
              </w:rPr>
            </w:pPr>
          </w:p>
        </w:tc>
        <w:tc>
          <w:tcPr>
            <w:tcW w:w="775" w:type="dxa"/>
            <w:tcBorders>
              <w:top w:val="single" w:sz="6" w:space="0" w:color="auto"/>
              <w:bottom w:val="single" w:sz="6" w:space="0" w:color="auto"/>
            </w:tcBorders>
            <w:shd w:val="clear" w:color="auto" w:fill="auto"/>
            <w:vAlign w:val="bottom"/>
          </w:tcPr>
          <w:p w14:paraId="4F913AE0" w14:textId="77777777" w:rsidR="007C7B97" w:rsidRPr="005E0CDA" w:rsidRDefault="007C7B97" w:rsidP="009435CB">
            <w:pPr>
              <w:spacing w:line="220" w:lineRule="exact"/>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76" w:type="dxa"/>
            <w:tcBorders>
              <w:top w:val="single" w:sz="6" w:space="0" w:color="auto"/>
            </w:tcBorders>
            <w:shd w:val="clear" w:color="auto" w:fill="auto"/>
            <w:vAlign w:val="bottom"/>
          </w:tcPr>
          <w:p w14:paraId="118C87C8" w14:textId="77777777" w:rsidR="007C7B97" w:rsidRPr="005E0CDA" w:rsidRDefault="007C7B97" w:rsidP="009435CB">
            <w:pPr>
              <w:spacing w:line="220" w:lineRule="exact"/>
              <w:jc w:val="center"/>
              <w:rPr>
                <w:rFonts w:asciiTheme="majorBidi" w:hAnsiTheme="majorBidi" w:cstheme="majorBidi"/>
                <w:sz w:val="20"/>
                <w:szCs w:val="20"/>
              </w:rPr>
            </w:pPr>
          </w:p>
        </w:tc>
        <w:tc>
          <w:tcPr>
            <w:tcW w:w="774" w:type="dxa"/>
            <w:tcBorders>
              <w:top w:val="single" w:sz="6" w:space="0" w:color="auto"/>
              <w:bottom w:val="single" w:sz="6" w:space="0" w:color="auto"/>
            </w:tcBorders>
            <w:shd w:val="clear" w:color="auto" w:fill="auto"/>
            <w:vAlign w:val="bottom"/>
          </w:tcPr>
          <w:p w14:paraId="5741C66B" w14:textId="77777777" w:rsidR="007C7B97" w:rsidRPr="005E0CDA" w:rsidRDefault="007C7B97" w:rsidP="009435CB">
            <w:pPr>
              <w:spacing w:line="220" w:lineRule="exact"/>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90" w:type="dxa"/>
            <w:shd w:val="clear" w:color="auto" w:fill="auto"/>
            <w:vAlign w:val="bottom"/>
          </w:tcPr>
          <w:p w14:paraId="1165CAA5" w14:textId="77777777" w:rsidR="007C7B97" w:rsidRPr="005E0CDA" w:rsidRDefault="007C7B97" w:rsidP="009435CB">
            <w:pPr>
              <w:spacing w:line="220" w:lineRule="exact"/>
              <w:jc w:val="center"/>
              <w:rPr>
                <w:rFonts w:asciiTheme="majorBidi" w:hAnsiTheme="majorBidi" w:cstheme="majorBidi"/>
                <w:sz w:val="20"/>
                <w:szCs w:val="20"/>
              </w:rPr>
            </w:pPr>
          </w:p>
        </w:tc>
        <w:tc>
          <w:tcPr>
            <w:tcW w:w="760" w:type="dxa"/>
            <w:tcBorders>
              <w:top w:val="single" w:sz="6" w:space="0" w:color="auto"/>
              <w:bottom w:val="single" w:sz="6" w:space="0" w:color="auto"/>
            </w:tcBorders>
            <w:shd w:val="clear" w:color="auto" w:fill="auto"/>
            <w:vAlign w:val="bottom"/>
          </w:tcPr>
          <w:p w14:paraId="091BD245"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82" w:type="dxa"/>
            <w:tcBorders>
              <w:top w:val="single" w:sz="6" w:space="0" w:color="auto"/>
            </w:tcBorders>
            <w:shd w:val="clear" w:color="auto" w:fill="auto"/>
            <w:vAlign w:val="bottom"/>
          </w:tcPr>
          <w:p w14:paraId="0B5E48A2" w14:textId="77777777" w:rsidR="007C7B97" w:rsidRPr="005E0CDA" w:rsidRDefault="007C7B97" w:rsidP="009435CB">
            <w:pPr>
              <w:spacing w:line="220" w:lineRule="exact"/>
              <w:jc w:val="center"/>
              <w:rPr>
                <w:rFonts w:asciiTheme="majorBidi" w:hAnsiTheme="majorBidi" w:cstheme="majorBidi"/>
                <w:sz w:val="20"/>
                <w:szCs w:val="20"/>
              </w:rPr>
            </w:pPr>
          </w:p>
        </w:tc>
        <w:tc>
          <w:tcPr>
            <w:tcW w:w="770" w:type="dxa"/>
            <w:tcBorders>
              <w:top w:val="single" w:sz="6" w:space="0" w:color="auto"/>
              <w:bottom w:val="single" w:sz="6" w:space="0" w:color="auto"/>
            </w:tcBorders>
            <w:shd w:val="clear" w:color="auto" w:fill="auto"/>
            <w:vAlign w:val="bottom"/>
          </w:tcPr>
          <w:p w14:paraId="3B151EBB"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80" w:type="dxa"/>
          </w:tcPr>
          <w:p w14:paraId="3448C865" w14:textId="77777777" w:rsidR="007C7B97" w:rsidRPr="005E0CDA" w:rsidRDefault="007C7B97" w:rsidP="009435CB">
            <w:pPr>
              <w:spacing w:line="220" w:lineRule="exact"/>
              <w:jc w:val="center"/>
              <w:rPr>
                <w:rFonts w:asciiTheme="majorBidi" w:hAnsiTheme="majorBidi" w:cstheme="majorBidi"/>
                <w:sz w:val="20"/>
                <w:szCs w:val="20"/>
              </w:rPr>
            </w:pPr>
          </w:p>
        </w:tc>
        <w:tc>
          <w:tcPr>
            <w:tcW w:w="770" w:type="dxa"/>
            <w:tcBorders>
              <w:top w:val="single" w:sz="6" w:space="0" w:color="auto"/>
              <w:bottom w:val="single" w:sz="6" w:space="0" w:color="auto"/>
            </w:tcBorders>
            <w:shd w:val="clear" w:color="auto" w:fill="auto"/>
            <w:vAlign w:val="bottom"/>
          </w:tcPr>
          <w:p w14:paraId="673CAA13"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81" w:type="dxa"/>
            <w:tcBorders>
              <w:top w:val="single" w:sz="6" w:space="0" w:color="auto"/>
            </w:tcBorders>
            <w:shd w:val="clear" w:color="auto" w:fill="auto"/>
            <w:vAlign w:val="bottom"/>
          </w:tcPr>
          <w:p w14:paraId="1D557D83" w14:textId="77777777" w:rsidR="007C7B97" w:rsidRPr="005E0CDA" w:rsidRDefault="007C7B97" w:rsidP="009435CB">
            <w:pPr>
              <w:spacing w:line="220" w:lineRule="exact"/>
              <w:jc w:val="center"/>
              <w:rPr>
                <w:rFonts w:asciiTheme="majorBidi" w:hAnsiTheme="majorBidi" w:cstheme="majorBidi"/>
                <w:sz w:val="20"/>
                <w:szCs w:val="20"/>
              </w:rPr>
            </w:pPr>
          </w:p>
        </w:tc>
        <w:tc>
          <w:tcPr>
            <w:tcW w:w="697" w:type="dxa"/>
            <w:tcBorders>
              <w:top w:val="single" w:sz="6" w:space="0" w:color="auto"/>
              <w:bottom w:val="single" w:sz="6" w:space="0" w:color="auto"/>
            </w:tcBorders>
            <w:shd w:val="clear" w:color="auto" w:fill="auto"/>
            <w:vAlign w:val="bottom"/>
          </w:tcPr>
          <w:p w14:paraId="73BCBF90"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76" w:type="dxa"/>
            <w:shd w:val="clear" w:color="auto" w:fill="auto"/>
            <w:vAlign w:val="bottom"/>
          </w:tcPr>
          <w:p w14:paraId="2B0DE143" w14:textId="77777777" w:rsidR="007C7B97" w:rsidRPr="005E0CDA" w:rsidRDefault="007C7B97" w:rsidP="009435CB">
            <w:pPr>
              <w:spacing w:line="220" w:lineRule="exact"/>
              <w:jc w:val="center"/>
              <w:rPr>
                <w:rFonts w:asciiTheme="majorBidi" w:hAnsiTheme="majorBidi" w:cstheme="majorBidi"/>
                <w:sz w:val="20"/>
                <w:szCs w:val="20"/>
              </w:rPr>
            </w:pPr>
          </w:p>
        </w:tc>
        <w:tc>
          <w:tcPr>
            <w:tcW w:w="709" w:type="dxa"/>
            <w:tcBorders>
              <w:bottom w:val="single" w:sz="6" w:space="0" w:color="auto"/>
            </w:tcBorders>
            <w:shd w:val="clear" w:color="auto" w:fill="auto"/>
            <w:vAlign w:val="bottom"/>
          </w:tcPr>
          <w:p w14:paraId="4E879B2F"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91" w:type="dxa"/>
            <w:shd w:val="clear" w:color="auto" w:fill="auto"/>
            <w:vAlign w:val="bottom"/>
          </w:tcPr>
          <w:p w14:paraId="43593DBB" w14:textId="77777777" w:rsidR="007C7B97" w:rsidRPr="005E0CDA" w:rsidRDefault="007C7B97" w:rsidP="009435CB">
            <w:pPr>
              <w:spacing w:line="220" w:lineRule="exact"/>
              <w:jc w:val="center"/>
              <w:rPr>
                <w:rFonts w:asciiTheme="majorBidi" w:hAnsiTheme="majorBidi" w:cstheme="majorBidi"/>
                <w:sz w:val="20"/>
                <w:szCs w:val="20"/>
              </w:rPr>
            </w:pPr>
          </w:p>
        </w:tc>
        <w:tc>
          <w:tcPr>
            <w:tcW w:w="909" w:type="dxa"/>
            <w:tcBorders>
              <w:bottom w:val="single" w:sz="6" w:space="0" w:color="auto"/>
            </w:tcBorders>
            <w:shd w:val="clear" w:color="auto" w:fill="auto"/>
            <w:vAlign w:val="bottom"/>
          </w:tcPr>
          <w:p w14:paraId="51A1F8BD"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76" w:type="dxa"/>
            <w:shd w:val="clear" w:color="auto" w:fill="auto"/>
            <w:vAlign w:val="bottom"/>
          </w:tcPr>
          <w:p w14:paraId="4DD04147" w14:textId="77777777" w:rsidR="007C7B97" w:rsidRPr="005E0CDA" w:rsidRDefault="007C7B97" w:rsidP="009435CB">
            <w:pPr>
              <w:spacing w:line="220" w:lineRule="exact"/>
              <w:jc w:val="center"/>
              <w:rPr>
                <w:rFonts w:asciiTheme="majorBidi" w:hAnsiTheme="majorBidi" w:cstheme="majorBidi"/>
                <w:sz w:val="20"/>
                <w:szCs w:val="20"/>
              </w:rPr>
            </w:pPr>
          </w:p>
        </w:tc>
        <w:tc>
          <w:tcPr>
            <w:tcW w:w="774" w:type="dxa"/>
            <w:tcBorders>
              <w:bottom w:val="single" w:sz="6" w:space="0" w:color="auto"/>
            </w:tcBorders>
            <w:shd w:val="clear" w:color="auto" w:fill="auto"/>
            <w:vAlign w:val="bottom"/>
          </w:tcPr>
          <w:p w14:paraId="496519BC"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80" w:type="dxa"/>
            <w:shd w:val="clear" w:color="auto" w:fill="auto"/>
            <w:vAlign w:val="bottom"/>
          </w:tcPr>
          <w:p w14:paraId="46990C13" w14:textId="77777777" w:rsidR="007C7B97" w:rsidRPr="005E0CDA" w:rsidRDefault="007C7B97" w:rsidP="009435CB">
            <w:pPr>
              <w:spacing w:line="220" w:lineRule="exact"/>
              <w:jc w:val="center"/>
              <w:rPr>
                <w:rFonts w:asciiTheme="majorBidi" w:hAnsiTheme="majorBidi" w:cstheme="majorBidi"/>
                <w:sz w:val="20"/>
                <w:szCs w:val="20"/>
              </w:rPr>
            </w:pPr>
          </w:p>
        </w:tc>
        <w:tc>
          <w:tcPr>
            <w:tcW w:w="780" w:type="dxa"/>
            <w:tcBorders>
              <w:bottom w:val="single" w:sz="6" w:space="0" w:color="auto"/>
            </w:tcBorders>
            <w:shd w:val="clear" w:color="auto" w:fill="auto"/>
            <w:vAlign w:val="bottom"/>
          </w:tcPr>
          <w:p w14:paraId="78711961" w14:textId="77777777" w:rsidR="007C7B97" w:rsidRPr="005E0CDA" w:rsidRDefault="007C7B97" w:rsidP="009435CB">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r>
      <w:tr w:rsidR="007C7B97" w:rsidRPr="005E0CDA" w14:paraId="604E880B" w14:textId="77777777" w:rsidTr="009435CB">
        <w:trPr>
          <w:cantSplit/>
        </w:trPr>
        <w:tc>
          <w:tcPr>
            <w:tcW w:w="2410" w:type="dxa"/>
            <w:gridSpan w:val="2"/>
            <w:shd w:val="clear" w:color="auto" w:fill="auto"/>
            <w:vAlign w:val="center"/>
          </w:tcPr>
          <w:p w14:paraId="3F4C2287" w14:textId="77777777" w:rsidR="007C7B97" w:rsidRPr="005E0CDA" w:rsidRDefault="007C7B97" w:rsidP="009435CB">
            <w:pPr>
              <w:spacing w:line="220" w:lineRule="exact"/>
              <w:ind w:right="-108"/>
              <w:rPr>
                <w:rFonts w:asciiTheme="majorBidi" w:hAnsiTheme="majorBidi" w:cstheme="majorBidi"/>
                <w:sz w:val="20"/>
                <w:szCs w:val="20"/>
                <w:cs/>
              </w:rPr>
            </w:pPr>
            <w:r w:rsidRPr="005E0CDA">
              <w:rPr>
                <w:rFonts w:asciiTheme="majorBidi" w:hAnsiTheme="majorBidi" w:cstheme="majorBidi"/>
                <w:sz w:val="20"/>
                <w:szCs w:val="20"/>
              </w:rPr>
              <w:t>Revenues</w:t>
            </w:r>
          </w:p>
        </w:tc>
        <w:tc>
          <w:tcPr>
            <w:tcW w:w="851" w:type="dxa"/>
            <w:tcBorders>
              <w:top w:val="single" w:sz="6" w:space="0" w:color="auto"/>
            </w:tcBorders>
            <w:shd w:val="clear" w:color="auto" w:fill="auto"/>
            <w:vAlign w:val="center"/>
          </w:tcPr>
          <w:p w14:paraId="66D5721A" w14:textId="77777777" w:rsidR="007C7B97" w:rsidRPr="005E0CDA" w:rsidRDefault="007C7B97" w:rsidP="009435CB">
            <w:pPr>
              <w:tabs>
                <w:tab w:val="decimal" w:pos="722"/>
              </w:tabs>
              <w:spacing w:line="220" w:lineRule="exact"/>
              <w:ind w:left="-18"/>
              <w:rPr>
                <w:rFonts w:asciiTheme="majorBidi" w:hAnsiTheme="majorBidi" w:cstheme="majorBidi"/>
                <w:sz w:val="20"/>
                <w:szCs w:val="20"/>
              </w:rPr>
            </w:pPr>
          </w:p>
        </w:tc>
        <w:tc>
          <w:tcPr>
            <w:tcW w:w="90" w:type="dxa"/>
            <w:shd w:val="clear" w:color="auto" w:fill="auto"/>
            <w:vAlign w:val="center"/>
          </w:tcPr>
          <w:p w14:paraId="25874037"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61" w:type="dxa"/>
            <w:tcBorders>
              <w:top w:val="single" w:sz="6" w:space="0" w:color="auto"/>
            </w:tcBorders>
            <w:shd w:val="clear" w:color="auto" w:fill="auto"/>
            <w:vAlign w:val="center"/>
          </w:tcPr>
          <w:p w14:paraId="50B73F9E"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107" w:type="dxa"/>
            <w:shd w:val="clear" w:color="auto" w:fill="auto"/>
            <w:vAlign w:val="center"/>
          </w:tcPr>
          <w:p w14:paraId="21106EBC"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44" w:type="dxa"/>
            <w:tcBorders>
              <w:top w:val="single" w:sz="6" w:space="0" w:color="auto"/>
            </w:tcBorders>
            <w:shd w:val="clear" w:color="auto" w:fill="auto"/>
            <w:vAlign w:val="center"/>
          </w:tcPr>
          <w:p w14:paraId="0E74F013"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103" w:type="dxa"/>
            <w:shd w:val="clear" w:color="auto" w:fill="auto"/>
            <w:vAlign w:val="center"/>
          </w:tcPr>
          <w:p w14:paraId="372AD136"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47" w:type="dxa"/>
            <w:tcBorders>
              <w:top w:val="single" w:sz="6" w:space="0" w:color="auto"/>
            </w:tcBorders>
            <w:shd w:val="clear" w:color="auto" w:fill="auto"/>
            <w:vAlign w:val="center"/>
          </w:tcPr>
          <w:p w14:paraId="00A8C2F6"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6" w:type="dxa"/>
            <w:shd w:val="clear" w:color="auto" w:fill="auto"/>
            <w:vAlign w:val="center"/>
          </w:tcPr>
          <w:p w14:paraId="654C0FA3"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75" w:type="dxa"/>
            <w:tcBorders>
              <w:top w:val="single" w:sz="6" w:space="0" w:color="auto"/>
            </w:tcBorders>
            <w:shd w:val="clear" w:color="auto" w:fill="auto"/>
            <w:vAlign w:val="center"/>
          </w:tcPr>
          <w:p w14:paraId="3200C9DE"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6" w:type="dxa"/>
            <w:shd w:val="clear" w:color="auto" w:fill="auto"/>
            <w:vAlign w:val="center"/>
          </w:tcPr>
          <w:p w14:paraId="634D0CEF"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74" w:type="dxa"/>
            <w:tcBorders>
              <w:top w:val="single" w:sz="6" w:space="0" w:color="auto"/>
            </w:tcBorders>
            <w:shd w:val="clear" w:color="auto" w:fill="auto"/>
            <w:vAlign w:val="center"/>
          </w:tcPr>
          <w:p w14:paraId="1DF60B03"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90" w:type="dxa"/>
            <w:shd w:val="clear" w:color="auto" w:fill="auto"/>
            <w:vAlign w:val="center"/>
          </w:tcPr>
          <w:p w14:paraId="031131EF"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60" w:type="dxa"/>
            <w:tcBorders>
              <w:top w:val="single" w:sz="6" w:space="0" w:color="auto"/>
            </w:tcBorders>
            <w:shd w:val="clear" w:color="auto" w:fill="auto"/>
            <w:vAlign w:val="center"/>
          </w:tcPr>
          <w:p w14:paraId="45B54802"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82" w:type="dxa"/>
            <w:shd w:val="clear" w:color="auto" w:fill="auto"/>
            <w:vAlign w:val="center"/>
          </w:tcPr>
          <w:p w14:paraId="569858AF"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70" w:type="dxa"/>
            <w:tcBorders>
              <w:top w:val="single" w:sz="6" w:space="0" w:color="auto"/>
            </w:tcBorders>
            <w:shd w:val="clear" w:color="auto" w:fill="auto"/>
            <w:vAlign w:val="center"/>
          </w:tcPr>
          <w:p w14:paraId="2D8F07E5"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80" w:type="dxa"/>
          </w:tcPr>
          <w:p w14:paraId="632E9942"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70" w:type="dxa"/>
            <w:tcBorders>
              <w:top w:val="single" w:sz="6" w:space="0" w:color="auto"/>
            </w:tcBorders>
            <w:shd w:val="clear" w:color="auto" w:fill="auto"/>
            <w:vAlign w:val="center"/>
          </w:tcPr>
          <w:p w14:paraId="0DBA543E"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81" w:type="dxa"/>
            <w:shd w:val="clear" w:color="auto" w:fill="auto"/>
            <w:vAlign w:val="center"/>
          </w:tcPr>
          <w:p w14:paraId="403E8B24"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697" w:type="dxa"/>
            <w:tcBorders>
              <w:top w:val="single" w:sz="6" w:space="0" w:color="auto"/>
            </w:tcBorders>
            <w:shd w:val="clear" w:color="auto" w:fill="auto"/>
            <w:vAlign w:val="center"/>
          </w:tcPr>
          <w:p w14:paraId="3A6CBBE5"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6" w:type="dxa"/>
            <w:shd w:val="clear" w:color="auto" w:fill="auto"/>
            <w:vAlign w:val="center"/>
          </w:tcPr>
          <w:p w14:paraId="78711588"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09" w:type="dxa"/>
            <w:tcBorders>
              <w:top w:val="single" w:sz="6" w:space="0" w:color="auto"/>
            </w:tcBorders>
            <w:shd w:val="clear" w:color="auto" w:fill="auto"/>
            <w:vAlign w:val="center"/>
          </w:tcPr>
          <w:p w14:paraId="2553FE57"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91" w:type="dxa"/>
            <w:shd w:val="clear" w:color="auto" w:fill="auto"/>
            <w:vAlign w:val="center"/>
          </w:tcPr>
          <w:p w14:paraId="225113DE"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909" w:type="dxa"/>
            <w:tcBorders>
              <w:top w:val="single" w:sz="6" w:space="0" w:color="auto"/>
            </w:tcBorders>
            <w:shd w:val="clear" w:color="auto" w:fill="auto"/>
            <w:vAlign w:val="center"/>
          </w:tcPr>
          <w:p w14:paraId="1B73F156"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6" w:type="dxa"/>
            <w:shd w:val="clear" w:color="auto" w:fill="auto"/>
            <w:vAlign w:val="center"/>
          </w:tcPr>
          <w:p w14:paraId="49FE20DF"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74" w:type="dxa"/>
            <w:tcBorders>
              <w:top w:val="single" w:sz="6" w:space="0" w:color="auto"/>
            </w:tcBorders>
            <w:shd w:val="clear" w:color="auto" w:fill="auto"/>
            <w:vAlign w:val="center"/>
          </w:tcPr>
          <w:p w14:paraId="353FE06E"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80" w:type="dxa"/>
            <w:shd w:val="clear" w:color="auto" w:fill="auto"/>
            <w:vAlign w:val="center"/>
          </w:tcPr>
          <w:p w14:paraId="6E91B87F"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80" w:type="dxa"/>
            <w:tcBorders>
              <w:top w:val="single" w:sz="6" w:space="0" w:color="auto"/>
            </w:tcBorders>
            <w:shd w:val="clear" w:color="auto" w:fill="auto"/>
            <w:vAlign w:val="center"/>
          </w:tcPr>
          <w:p w14:paraId="675FC67D"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r>
      <w:tr w:rsidR="007C7B97" w:rsidRPr="005E0CDA" w14:paraId="507F4420" w14:textId="77777777" w:rsidTr="009435CB">
        <w:trPr>
          <w:cantSplit/>
        </w:trPr>
        <w:tc>
          <w:tcPr>
            <w:tcW w:w="2410" w:type="dxa"/>
            <w:gridSpan w:val="2"/>
            <w:shd w:val="clear" w:color="auto" w:fill="auto"/>
            <w:vAlign w:val="center"/>
          </w:tcPr>
          <w:p w14:paraId="3FC5F7A5" w14:textId="77777777" w:rsidR="007C7B97" w:rsidRPr="005E0CDA" w:rsidRDefault="007C7B97" w:rsidP="009435CB">
            <w:pPr>
              <w:spacing w:line="220" w:lineRule="exact"/>
              <w:ind w:right="-108"/>
              <w:rPr>
                <w:rFonts w:asciiTheme="majorBidi" w:hAnsiTheme="majorBidi" w:cstheme="majorBidi"/>
                <w:sz w:val="20"/>
                <w:szCs w:val="20"/>
              </w:rPr>
            </w:pPr>
            <w:r w:rsidRPr="005E0CDA">
              <w:rPr>
                <w:rFonts w:asciiTheme="majorBidi" w:hAnsiTheme="majorBidi" w:cstheme="majorBidi"/>
                <w:sz w:val="20"/>
                <w:szCs w:val="20"/>
              </w:rPr>
              <w:t>External customers</w:t>
            </w:r>
          </w:p>
        </w:tc>
        <w:tc>
          <w:tcPr>
            <w:tcW w:w="851" w:type="dxa"/>
            <w:shd w:val="clear" w:color="auto" w:fill="auto"/>
            <w:vAlign w:val="center"/>
          </w:tcPr>
          <w:p w14:paraId="28BA5321" w14:textId="77777777" w:rsidR="007C7B97" w:rsidRPr="005E0CDA" w:rsidRDefault="007C7B97" w:rsidP="009435CB">
            <w:pPr>
              <w:tabs>
                <w:tab w:val="decimal" w:pos="450"/>
                <w:tab w:val="decimal" w:pos="722"/>
              </w:tabs>
              <w:spacing w:line="220" w:lineRule="exact"/>
              <w:ind w:left="-14"/>
              <w:jc w:val="right"/>
              <w:rPr>
                <w:rFonts w:asciiTheme="majorBidi" w:hAnsiTheme="majorBidi" w:cstheme="majorBidi"/>
                <w:color w:val="000000"/>
                <w:sz w:val="20"/>
                <w:szCs w:val="20"/>
              </w:rPr>
            </w:pPr>
          </w:p>
        </w:tc>
        <w:tc>
          <w:tcPr>
            <w:tcW w:w="90" w:type="dxa"/>
            <w:shd w:val="clear" w:color="auto" w:fill="auto"/>
            <w:vAlign w:val="center"/>
          </w:tcPr>
          <w:p w14:paraId="0F13D8D5" w14:textId="77777777" w:rsidR="007C7B97" w:rsidRPr="005E0CDA" w:rsidRDefault="007C7B97" w:rsidP="009435CB">
            <w:pPr>
              <w:tabs>
                <w:tab w:val="decimal" w:pos="450"/>
                <w:tab w:val="decimal" w:pos="722"/>
              </w:tabs>
              <w:spacing w:line="220" w:lineRule="exact"/>
              <w:ind w:left="-14"/>
              <w:jc w:val="right"/>
              <w:rPr>
                <w:rFonts w:asciiTheme="majorBidi" w:hAnsiTheme="majorBidi" w:cstheme="majorBidi"/>
                <w:color w:val="000000"/>
                <w:sz w:val="20"/>
                <w:szCs w:val="20"/>
              </w:rPr>
            </w:pPr>
          </w:p>
        </w:tc>
        <w:tc>
          <w:tcPr>
            <w:tcW w:w="761" w:type="dxa"/>
            <w:shd w:val="clear" w:color="auto" w:fill="auto"/>
            <w:vAlign w:val="center"/>
          </w:tcPr>
          <w:p w14:paraId="07720D91" w14:textId="77777777" w:rsidR="007C7B97" w:rsidRPr="005E0CDA" w:rsidRDefault="007C7B97" w:rsidP="009435CB">
            <w:pPr>
              <w:tabs>
                <w:tab w:val="decimal" w:pos="450"/>
                <w:tab w:val="decimal" w:pos="722"/>
              </w:tabs>
              <w:spacing w:line="220" w:lineRule="exact"/>
              <w:ind w:left="-14"/>
              <w:jc w:val="right"/>
              <w:rPr>
                <w:rFonts w:asciiTheme="majorBidi" w:hAnsiTheme="majorBidi" w:cstheme="majorBidi"/>
                <w:color w:val="000000"/>
                <w:sz w:val="20"/>
                <w:szCs w:val="20"/>
              </w:rPr>
            </w:pPr>
          </w:p>
        </w:tc>
        <w:tc>
          <w:tcPr>
            <w:tcW w:w="107" w:type="dxa"/>
            <w:shd w:val="clear" w:color="auto" w:fill="auto"/>
            <w:vAlign w:val="center"/>
          </w:tcPr>
          <w:p w14:paraId="3D7F3144"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44" w:type="dxa"/>
            <w:shd w:val="clear" w:color="auto" w:fill="auto"/>
            <w:vAlign w:val="center"/>
          </w:tcPr>
          <w:p w14:paraId="5391E361"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103" w:type="dxa"/>
            <w:shd w:val="clear" w:color="auto" w:fill="auto"/>
            <w:vAlign w:val="center"/>
          </w:tcPr>
          <w:p w14:paraId="1ECCECBD"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47" w:type="dxa"/>
            <w:shd w:val="clear" w:color="auto" w:fill="auto"/>
            <w:vAlign w:val="center"/>
          </w:tcPr>
          <w:p w14:paraId="36A2C2BC"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6" w:type="dxa"/>
            <w:shd w:val="clear" w:color="auto" w:fill="auto"/>
            <w:vAlign w:val="center"/>
          </w:tcPr>
          <w:p w14:paraId="1D15895B"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75" w:type="dxa"/>
            <w:shd w:val="clear" w:color="auto" w:fill="auto"/>
            <w:vAlign w:val="center"/>
          </w:tcPr>
          <w:p w14:paraId="5E43207A"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6" w:type="dxa"/>
            <w:shd w:val="clear" w:color="auto" w:fill="auto"/>
            <w:vAlign w:val="center"/>
          </w:tcPr>
          <w:p w14:paraId="5041DFE8"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74" w:type="dxa"/>
            <w:shd w:val="clear" w:color="auto" w:fill="auto"/>
            <w:vAlign w:val="center"/>
          </w:tcPr>
          <w:p w14:paraId="0A379D3A"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90" w:type="dxa"/>
            <w:shd w:val="clear" w:color="auto" w:fill="auto"/>
            <w:vAlign w:val="center"/>
          </w:tcPr>
          <w:p w14:paraId="12977AA9"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60" w:type="dxa"/>
            <w:shd w:val="clear" w:color="auto" w:fill="auto"/>
            <w:vAlign w:val="center"/>
          </w:tcPr>
          <w:p w14:paraId="58496EE6"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82" w:type="dxa"/>
            <w:shd w:val="clear" w:color="auto" w:fill="auto"/>
            <w:vAlign w:val="center"/>
          </w:tcPr>
          <w:p w14:paraId="14304EAA"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70" w:type="dxa"/>
            <w:shd w:val="clear" w:color="auto" w:fill="auto"/>
            <w:vAlign w:val="center"/>
          </w:tcPr>
          <w:p w14:paraId="1C4692D2"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80" w:type="dxa"/>
          </w:tcPr>
          <w:p w14:paraId="5A7B4B91"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70" w:type="dxa"/>
            <w:shd w:val="clear" w:color="auto" w:fill="auto"/>
            <w:vAlign w:val="center"/>
          </w:tcPr>
          <w:p w14:paraId="470EEC3E"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81" w:type="dxa"/>
            <w:shd w:val="clear" w:color="auto" w:fill="auto"/>
            <w:vAlign w:val="center"/>
          </w:tcPr>
          <w:p w14:paraId="2289D5F3"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697" w:type="dxa"/>
            <w:shd w:val="clear" w:color="auto" w:fill="auto"/>
            <w:vAlign w:val="center"/>
          </w:tcPr>
          <w:p w14:paraId="1CE19370"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6" w:type="dxa"/>
            <w:shd w:val="clear" w:color="auto" w:fill="auto"/>
            <w:vAlign w:val="center"/>
          </w:tcPr>
          <w:p w14:paraId="14E1E018"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09" w:type="dxa"/>
            <w:shd w:val="clear" w:color="auto" w:fill="auto"/>
            <w:vAlign w:val="center"/>
          </w:tcPr>
          <w:p w14:paraId="385EB93C"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91" w:type="dxa"/>
            <w:shd w:val="clear" w:color="auto" w:fill="auto"/>
            <w:vAlign w:val="center"/>
          </w:tcPr>
          <w:p w14:paraId="24F4F556"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909" w:type="dxa"/>
            <w:shd w:val="clear" w:color="auto" w:fill="auto"/>
            <w:vAlign w:val="center"/>
          </w:tcPr>
          <w:p w14:paraId="6474A31B" w14:textId="77777777" w:rsidR="007C7B97" w:rsidRPr="005E0CDA" w:rsidRDefault="007C7B97" w:rsidP="009435CB">
            <w:pPr>
              <w:tabs>
                <w:tab w:val="decimal" w:pos="705"/>
              </w:tabs>
              <w:spacing w:line="220" w:lineRule="exact"/>
              <w:ind w:left="-14"/>
              <w:rPr>
                <w:rFonts w:asciiTheme="majorBidi" w:hAnsiTheme="majorBidi" w:cstheme="majorBidi"/>
                <w:color w:val="000000"/>
                <w:sz w:val="20"/>
                <w:szCs w:val="20"/>
              </w:rPr>
            </w:pPr>
          </w:p>
        </w:tc>
        <w:tc>
          <w:tcPr>
            <w:tcW w:w="76" w:type="dxa"/>
            <w:shd w:val="clear" w:color="auto" w:fill="auto"/>
            <w:vAlign w:val="center"/>
          </w:tcPr>
          <w:p w14:paraId="69A22BDB"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74" w:type="dxa"/>
            <w:shd w:val="clear" w:color="auto" w:fill="auto"/>
            <w:vAlign w:val="center"/>
          </w:tcPr>
          <w:p w14:paraId="0D7963BA"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80" w:type="dxa"/>
            <w:shd w:val="clear" w:color="auto" w:fill="auto"/>
            <w:vAlign w:val="center"/>
          </w:tcPr>
          <w:p w14:paraId="04F39105"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c>
          <w:tcPr>
            <w:tcW w:w="780" w:type="dxa"/>
            <w:shd w:val="clear" w:color="auto" w:fill="auto"/>
            <w:vAlign w:val="center"/>
          </w:tcPr>
          <w:p w14:paraId="0F0F1402" w14:textId="77777777" w:rsidR="007C7B97" w:rsidRPr="005E0CDA" w:rsidRDefault="007C7B97" w:rsidP="009435CB">
            <w:pPr>
              <w:tabs>
                <w:tab w:val="decimal" w:pos="705"/>
              </w:tabs>
              <w:spacing w:line="220" w:lineRule="exact"/>
              <w:ind w:left="-18"/>
              <w:rPr>
                <w:rFonts w:asciiTheme="majorBidi" w:hAnsiTheme="majorBidi" w:cstheme="majorBidi"/>
                <w:sz w:val="20"/>
                <w:szCs w:val="20"/>
              </w:rPr>
            </w:pPr>
          </w:p>
        </w:tc>
      </w:tr>
      <w:tr w:rsidR="007C7B97" w:rsidRPr="005E0CDA" w14:paraId="3FDB8471" w14:textId="77777777" w:rsidTr="009435CB">
        <w:trPr>
          <w:cantSplit/>
        </w:trPr>
        <w:tc>
          <w:tcPr>
            <w:tcW w:w="2410" w:type="dxa"/>
            <w:gridSpan w:val="2"/>
            <w:shd w:val="clear" w:color="auto" w:fill="auto"/>
            <w:vAlign w:val="center"/>
          </w:tcPr>
          <w:p w14:paraId="3D6570B1" w14:textId="77777777" w:rsidR="007C7B97" w:rsidRPr="005E0CDA" w:rsidRDefault="007C7B97" w:rsidP="007C7B97">
            <w:pPr>
              <w:tabs>
                <w:tab w:val="left" w:pos="165"/>
                <w:tab w:val="left" w:pos="345"/>
              </w:tabs>
              <w:spacing w:line="220" w:lineRule="exact"/>
              <w:ind w:right="-108"/>
              <w:rPr>
                <w:rFonts w:asciiTheme="majorBidi" w:hAnsiTheme="majorBidi" w:cstheme="majorBidi"/>
                <w:sz w:val="20"/>
                <w:szCs w:val="20"/>
                <w:cs/>
              </w:rPr>
            </w:pPr>
            <w:r w:rsidRPr="005E0CDA">
              <w:rPr>
                <w:rFonts w:asciiTheme="majorBidi" w:hAnsiTheme="majorBidi" w:cstheme="majorBidi"/>
                <w:sz w:val="20"/>
                <w:szCs w:val="20"/>
              </w:rPr>
              <w:tab/>
              <w:t>-</w:t>
            </w:r>
            <w:r w:rsidRPr="005E0CDA">
              <w:rPr>
                <w:rFonts w:asciiTheme="majorBidi" w:hAnsiTheme="majorBidi" w:cstheme="majorBidi"/>
                <w:sz w:val="20"/>
                <w:szCs w:val="20"/>
              </w:rPr>
              <w:tab/>
              <w:t>Domestic sales</w:t>
            </w:r>
          </w:p>
        </w:tc>
        <w:tc>
          <w:tcPr>
            <w:tcW w:w="851" w:type="dxa"/>
            <w:shd w:val="clear" w:color="auto" w:fill="auto"/>
            <w:vAlign w:val="center"/>
          </w:tcPr>
          <w:p w14:paraId="77A113CF" w14:textId="419C8654"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hint="cs"/>
                <w:sz w:val="20"/>
                <w:szCs w:val="20"/>
                <w:cs/>
              </w:rPr>
              <w:t>266</w:t>
            </w:r>
          </w:p>
        </w:tc>
        <w:tc>
          <w:tcPr>
            <w:tcW w:w="90" w:type="dxa"/>
            <w:shd w:val="clear" w:color="auto" w:fill="auto"/>
            <w:vAlign w:val="center"/>
          </w:tcPr>
          <w:p w14:paraId="7981E069"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761" w:type="dxa"/>
            <w:shd w:val="clear" w:color="auto" w:fill="auto"/>
            <w:vAlign w:val="center"/>
          </w:tcPr>
          <w:p w14:paraId="068B11DC"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790</w:t>
            </w:r>
          </w:p>
        </w:tc>
        <w:tc>
          <w:tcPr>
            <w:tcW w:w="107" w:type="dxa"/>
            <w:shd w:val="clear" w:color="auto" w:fill="auto"/>
            <w:vAlign w:val="center"/>
          </w:tcPr>
          <w:p w14:paraId="2038E630"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44" w:type="dxa"/>
            <w:shd w:val="clear" w:color="auto" w:fill="auto"/>
            <w:vAlign w:val="center"/>
          </w:tcPr>
          <w:p w14:paraId="41E37AEE" w14:textId="4B959DD1"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hint="cs"/>
                <w:sz w:val="20"/>
                <w:szCs w:val="20"/>
                <w:cs/>
              </w:rPr>
              <w:t>-</w:t>
            </w:r>
          </w:p>
        </w:tc>
        <w:tc>
          <w:tcPr>
            <w:tcW w:w="103" w:type="dxa"/>
            <w:shd w:val="clear" w:color="auto" w:fill="auto"/>
            <w:vAlign w:val="center"/>
          </w:tcPr>
          <w:p w14:paraId="4EEFDED7"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47" w:type="dxa"/>
            <w:shd w:val="clear" w:color="auto" w:fill="auto"/>
            <w:vAlign w:val="center"/>
          </w:tcPr>
          <w:p w14:paraId="6344CAE6"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6</w:t>
            </w:r>
          </w:p>
        </w:tc>
        <w:tc>
          <w:tcPr>
            <w:tcW w:w="76" w:type="dxa"/>
            <w:shd w:val="clear" w:color="auto" w:fill="auto"/>
            <w:vAlign w:val="center"/>
          </w:tcPr>
          <w:p w14:paraId="6128CFDD"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5" w:type="dxa"/>
            <w:shd w:val="clear" w:color="auto" w:fill="auto"/>
            <w:vAlign w:val="center"/>
          </w:tcPr>
          <w:p w14:paraId="75BB4A37" w14:textId="42B53C88"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44</w:t>
            </w:r>
          </w:p>
        </w:tc>
        <w:tc>
          <w:tcPr>
            <w:tcW w:w="76" w:type="dxa"/>
            <w:shd w:val="clear" w:color="auto" w:fill="auto"/>
            <w:vAlign w:val="center"/>
          </w:tcPr>
          <w:p w14:paraId="2D1B26A1"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4" w:type="dxa"/>
            <w:shd w:val="clear" w:color="auto" w:fill="auto"/>
            <w:vAlign w:val="center"/>
          </w:tcPr>
          <w:p w14:paraId="05A5B1B4"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74</w:t>
            </w:r>
          </w:p>
        </w:tc>
        <w:tc>
          <w:tcPr>
            <w:tcW w:w="90" w:type="dxa"/>
            <w:shd w:val="clear" w:color="auto" w:fill="auto"/>
            <w:vAlign w:val="center"/>
          </w:tcPr>
          <w:p w14:paraId="409EF73F" w14:textId="77777777" w:rsidR="007C7B97" w:rsidRPr="005E0CDA" w:rsidRDefault="007C7B97" w:rsidP="007C7B97">
            <w:pPr>
              <w:spacing w:line="220" w:lineRule="exact"/>
              <w:ind w:left="-567" w:right="85"/>
              <w:jc w:val="right"/>
              <w:rPr>
                <w:rFonts w:asciiTheme="majorBidi" w:hAnsiTheme="majorBidi" w:cstheme="majorBidi"/>
                <w:sz w:val="20"/>
                <w:szCs w:val="20"/>
              </w:rPr>
            </w:pPr>
          </w:p>
        </w:tc>
        <w:tc>
          <w:tcPr>
            <w:tcW w:w="760" w:type="dxa"/>
            <w:shd w:val="clear" w:color="auto" w:fill="auto"/>
            <w:vAlign w:val="center"/>
          </w:tcPr>
          <w:p w14:paraId="2D7FEFD9" w14:textId="68B31C72" w:rsidR="007C7B97" w:rsidRPr="005E0CDA" w:rsidRDefault="007C7B97" w:rsidP="007C7B97">
            <w:pPr>
              <w:spacing w:line="220" w:lineRule="exact"/>
              <w:ind w:left="-567" w:right="142"/>
              <w:jc w:val="right"/>
              <w:rPr>
                <w:rFonts w:asciiTheme="majorBidi" w:hAnsiTheme="majorBidi" w:cstheme="majorBidi"/>
                <w:sz w:val="20"/>
                <w:szCs w:val="20"/>
              </w:rPr>
            </w:pPr>
            <w:r w:rsidRPr="004A3E1E">
              <w:rPr>
                <w:rFonts w:asciiTheme="majorBidi" w:hAnsiTheme="majorBidi" w:cstheme="majorBidi"/>
                <w:sz w:val="20"/>
                <w:szCs w:val="20"/>
              </w:rPr>
              <w:t>-</w:t>
            </w:r>
          </w:p>
        </w:tc>
        <w:tc>
          <w:tcPr>
            <w:tcW w:w="82" w:type="dxa"/>
            <w:shd w:val="clear" w:color="auto" w:fill="auto"/>
            <w:vAlign w:val="center"/>
          </w:tcPr>
          <w:p w14:paraId="20212802" w14:textId="77777777" w:rsidR="007C7B97" w:rsidRPr="005E0CDA" w:rsidRDefault="007C7B97" w:rsidP="007C7B97">
            <w:pPr>
              <w:spacing w:line="220" w:lineRule="exact"/>
              <w:ind w:left="-567" w:right="142"/>
              <w:jc w:val="right"/>
              <w:rPr>
                <w:rFonts w:asciiTheme="majorBidi" w:hAnsiTheme="majorBidi" w:cstheme="majorBidi"/>
                <w:sz w:val="20"/>
                <w:szCs w:val="20"/>
              </w:rPr>
            </w:pPr>
            <w:r w:rsidRPr="005E0CDA">
              <w:rPr>
                <w:rFonts w:asciiTheme="majorBidi" w:hAnsiTheme="majorBidi" w:cstheme="majorBidi"/>
                <w:sz w:val="20"/>
                <w:szCs w:val="20"/>
              </w:rPr>
              <w:t>-</w:t>
            </w:r>
          </w:p>
        </w:tc>
        <w:tc>
          <w:tcPr>
            <w:tcW w:w="770" w:type="dxa"/>
            <w:shd w:val="clear" w:color="auto" w:fill="auto"/>
            <w:vAlign w:val="center"/>
          </w:tcPr>
          <w:p w14:paraId="330895D7" w14:textId="77777777" w:rsidR="007C7B97" w:rsidRPr="005E0CDA" w:rsidRDefault="007C7B97" w:rsidP="007C7B97">
            <w:pPr>
              <w:spacing w:line="220" w:lineRule="exact"/>
              <w:ind w:left="-567" w:right="142"/>
              <w:jc w:val="right"/>
              <w:rPr>
                <w:rFonts w:asciiTheme="majorBidi" w:hAnsiTheme="majorBidi" w:cstheme="majorBidi"/>
                <w:sz w:val="20"/>
                <w:szCs w:val="20"/>
              </w:rPr>
            </w:pPr>
            <w:r w:rsidRPr="005E0CDA">
              <w:rPr>
                <w:rFonts w:asciiTheme="majorBidi" w:hAnsiTheme="majorBidi" w:cstheme="majorBidi"/>
                <w:sz w:val="20"/>
                <w:szCs w:val="20"/>
              </w:rPr>
              <w:t>-</w:t>
            </w:r>
          </w:p>
        </w:tc>
        <w:tc>
          <w:tcPr>
            <w:tcW w:w="80" w:type="dxa"/>
          </w:tcPr>
          <w:p w14:paraId="6B692D06"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0" w:type="dxa"/>
            <w:shd w:val="clear" w:color="auto" w:fill="auto"/>
            <w:vAlign w:val="center"/>
          </w:tcPr>
          <w:p w14:paraId="3CF129CE" w14:textId="127F79AD"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310</w:t>
            </w:r>
          </w:p>
        </w:tc>
        <w:tc>
          <w:tcPr>
            <w:tcW w:w="81" w:type="dxa"/>
            <w:shd w:val="clear" w:color="auto" w:fill="auto"/>
            <w:vAlign w:val="center"/>
          </w:tcPr>
          <w:p w14:paraId="0ADD8999"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697" w:type="dxa"/>
            <w:shd w:val="clear" w:color="auto" w:fill="auto"/>
            <w:vAlign w:val="center"/>
          </w:tcPr>
          <w:p w14:paraId="6FF46A2D"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870</w:t>
            </w:r>
          </w:p>
        </w:tc>
        <w:tc>
          <w:tcPr>
            <w:tcW w:w="76" w:type="dxa"/>
            <w:shd w:val="clear" w:color="auto" w:fill="auto"/>
            <w:vAlign w:val="center"/>
          </w:tcPr>
          <w:p w14:paraId="0E9A3803"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09" w:type="dxa"/>
            <w:shd w:val="clear" w:color="auto" w:fill="auto"/>
            <w:vAlign w:val="center"/>
          </w:tcPr>
          <w:p w14:paraId="4D6381B6" w14:textId="77777777" w:rsidR="007C7B97" w:rsidRPr="005E0CDA" w:rsidRDefault="007C7B97" w:rsidP="007C7B97">
            <w:pPr>
              <w:spacing w:line="220" w:lineRule="exact"/>
              <w:ind w:left="-567" w:right="85"/>
              <w:jc w:val="right"/>
              <w:rPr>
                <w:rFonts w:asciiTheme="majorBidi" w:hAnsiTheme="majorBidi" w:cstheme="majorBidi"/>
                <w:sz w:val="20"/>
                <w:szCs w:val="20"/>
              </w:rPr>
            </w:pPr>
            <w:r w:rsidRPr="005E0CDA">
              <w:rPr>
                <w:rFonts w:asciiTheme="majorBidi" w:hAnsiTheme="majorBidi" w:cstheme="majorBidi"/>
                <w:sz w:val="20"/>
                <w:szCs w:val="20"/>
              </w:rPr>
              <w:t>-</w:t>
            </w:r>
          </w:p>
        </w:tc>
        <w:tc>
          <w:tcPr>
            <w:tcW w:w="91" w:type="dxa"/>
            <w:shd w:val="clear" w:color="auto" w:fill="auto"/>
            <w:vAlign w:val="center"/>
          </w:tcPr>
          <w:p w14:paraId="7D740CEA" w14:textId="77777777" w:rsidR="007C7B97" w:rsidRPr="005E0CDA" w:rsidRDefault="007C7B97" w:rsidP="007C7B97">
            <w:pPr>
              <w:spacing w:line="220" w:lineRule="exact"/>
              <w:ind w:left="-567" w:right="85"/>
              <w:jc w:val="right"/>
              <w:rPr>
                <w:rFonts w:asciiTheme="majorBidi" w:hAnsiTheme="majorBidi" w:cstheme="majorBidi"/>
                <w:sz w:val="20"/>
                <w:szCs w:val="20"/>
              </w:rPr>
            </w:pPr>
          </w:p>
        </w:tc>
        <w:tc>
          <w:tcPr>
            <w:tcW w:w="909" w:type="dxa"/>
            <w:shd w:val="clear" w:color="auto" w:fill="auto"/>
            <w:vAlign w:val="center"/>
          </w:tcPr>
          <w:p w14:paraId="68205921" w14:textId="77777777" w:rsidR="007C7B97" w:rsidRPr="005E0CDA" w:rsidRDefault="007C7B97" w:rsidP="007C7B97">
            <w:pPr>
              <w:spacing w:line="220" w:lineRule="exact"/>
              <w:ind w:left="-567" w:right="85"/>
              <w:jc w:val="right"/>
              <w:rPr>
                <w:rFonts w:asciiTheme="majorBidi" w:hAnsiTheme="majorBidi" w:cstheme="majorBidi"/>
                <w:sz w:val="20"/>
                <w:szCs w:val="20"/>
              </w:rPr>
            </w:pPr>
            <w:r w:rsidRPr="005E0CDA">
              <w:rPr>
                <w:rFonts w:asciiTheme="majorBidi" w:hAnsiTheme="majorBidi" w:cstheme="majorBidi"/>
                <w:sz w:val="20"/>
                <w:szCs w:val="20"/>
              </w:rPr>
              <w:t>-</w:t>
            </w:r>
          </w:p>
        </w:tc>
        <w:tc>
          <w:tcPr>
            <w:tcW w:w="76" w:type="dxa"/>
            <w:shd w:val="clear" w:color="auto" w:fill="auto"/>
            <w:vAlign w:val="center"/>
          </w:tcPr>
          <w:p w14:paraId="3C08250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1F812F73" w14:textId="14A0E787"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310</w:t>
            </w:r>
          </w:p>
        </w:tc>
        <w:tc>
          <w:tcPr>
            <w:tcW w:w="80" w:type="dxa"/>
            <w:shd w:val="clear" w:color="auto" w:fill="auto"/>
            <w:vAlign w:val="center"/>
          </w:tcPr>
          <w:p w14:paraId="3A060134"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13690B19" w14:textId="77777777" w:rsidR="007C7B97" w:rsidRPr="005E0CDA" w:rsidRDefault="007C7B97" w:rsidP="007C7B97">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870</w:t>
            </w:r>
          </w:p>
        </w:tc>
      </w:tr>
      <w:tr w:rsidR="007C7B97" w:rsidRPr="005E0CDA" w14:paraId="66DCA2EC" w14:textId="77777777" w:rsidTr="009435CB">
        <w:trPr>
          <w:cantSplit/>
        </w:trPr>
        <w:tc>
          <w:tcPr>
            <w:tcW w:w="2410" w:type="dxa"/>
            <w:gridSpan w:val="2"/>
            <w:shd w:val="clear" w:color="auto" w:fill="auto"/>
            <w:vAlign w:val="center"/>
          </w:tcPr>
          <w:p w14:paraId="6374AC07" w14:textId="77777777" w:rsidR="007C7B97" w:rsidRPr="005E0CDA" w:rsidRDefault="007C7B97" w:rsidP="007C7B97">
            <w:pPr>
              <w:tabs>
                <w:tab w:val="left" w:pos="165"/>
                <w:tab w:val="left" w:pos="345"/>
              </w:tabs>
              <w:spacing w:line="220" w:lineRule="exact"/>
              <w:ind w:right="-108"/>
              <w:rPr>
                <w:rFonts w:asciiTheme="majorBidi" w:hAnsiTheme="majorBidi" w:cstheme="majorBidi"/>
                <w:sz w:val="20"/>
                <w:szCs w:val="20"/>
                <w:cs/>
              </w:rPr>
            </w:pPr>
            <w:r w:rsidRPr="005E0CDA">
              <w:rPr>
                <w:rFonts w:asciiTheme="majorBidi" w:hAnsiTheme="majorBidi" w:cstheme="majorBidi"/>
                <w:sz w:val="20"/>
                <w:szCs w:val="20"/>
              </w:rPr>
              <w:tab/>
              <w:t>-</w:t>
            </w:r>
            <w:r w:rsidRPr="005E0CDA">
              <w:rPr>
                <w:rFonts w:asciiTheme="majorBidi" w:hAnsiTheme="majorBidi" w:cstheme="majorBidi"/>
                <w:sz w:val="20"/>
                <w:szCs w:val="20"/>
              </w:rPr>
              <w:tab/>
              <w:t>Export sales</w:t>
            </w:r>
          </w:p>
        </w:tc>
        <w:tc>
          <w:tcPr>
            <w:tcW w:w="851" w:type="dxa"/>
            <w:shd w:val="clear" w:color="auto" w:fill="auto"/>
            <w:vAlign w:val="center"/>
          </w:tcPr>
          <w:p w14:paraId="0DF8859A" w14:textId="2CDA2600"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hint="cs"/>
                <w:sz w:val="20"/>
                <w:szCs w:val="20"/>
                <w:cs/>
              </w:rPr>
              <w:t>196</w:t>
            </w:r>
          </w:p>
        </w:tc>
        <w:tc>
          <w:tcPr>
            <w:tcW w:w="90" w:type="dxa"/>
            <w:shd w:val="clear" w:color="auto" w:fill="auto"/>
            <w:vAlign w:val="center"/>
          </w:tcPr>
          <w:p w14:paraId="122A1E7E"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761" w:type="dxa"/>
            <w:shd w:val="clear" w:color="auto" w:fill="auto"/>
            <w:vAlign w:val="center"/>
          </w:tcPr>
          <w:p w14:paraId="74E08E6E"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69</w:t>
            </w:r>
          </w:p>
        </w:tc>
        <w:tc>
          <w:tcPr>
            <w:tcW w:w="107" w:type="dxa"/>
            <w:shd w:val="clear" w:color="auto" w:fill="auto"/>
            <w:vAlign w:val="center"/>
          </w:tcPr>
          <w:p w14:paraId="65C4F6D0"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44" w:type="dxa"/>
            <w:shd w:val="clear" w:color="auto" w:fill="auto"/>
            <w:vAlign w:val="center"/>
          </w:tcPr>
          <w:p w14:paraId="503D7648" w14:textId="45D4361D" w:rsidR="007C7B97" w:rsidRPr="005E0CDA" w:rsidRDefault="007C7B97" w:rsidP="007C7B97">
            <w:pPr>
              <w:spacing w:line="220" w:lineRule="exact"/>
              <w:ind w:left="-567" w:right="85"/>
              <w:jc w:val="right"/>
              <w:rPr>
                <w:rFonts w:asciiTheme="majorBidi" w:hAnsiTheme="majorBidi" w:cstheme="majorBidi"/>
                <w:sz w:val="20"/>
                <w:szCs w:val="20"/>
              </w:rPr>
            </w:pPr>
            <w:r>
              <w:rPr>
                <w:rFonts w:asciiTheme="majorBidi" w:hAnsiTheme="majorBidi" w:cstheme="majorBidi" w:hint="cs"/>
                <w:sz w:val="20"/>
                <w:szCs w:val="20"/>
                <w:cs/>
              </w:rPr>
              <w:t>-</w:t>
            </w:r>
          </w:p>
        </w:tc>
        <w:tc>
          <w:tcPr>
            <w:tcW w:w="103" w:type="dxa"/>
            <w:shd w:val="clear" w:color="auto" w:fill="auto"/>
            <w:vAlign w:val="center"/>
          </w:tcPr>
          <w:p w14:paraId="60EF977F" w14:textId="77777777" w:rsidR="007C7B97" w:rsidRPr="005E0CDA" w:rsidRDefault="007C7B97" w:rsidP="007C7B97">
            <w:pPr>
              <w:spacing w:line="220" w:lineRule="exact"/>
              <w:ind w:left="-567" w:right="85"/>
              <w:jc w:val="right"/>
              <w:rPr>
                <w:rFonts w:asciiTheme="majorBidi" w:hAnsiTheme="majorBidi" w:cstheme="majorBidi"/>
                <w:sz w:val="20"/>
                <w:szCs w:val="20"/>
              </w:rPr>
            </w:pPr>
          </w:p>
        </w:tc>
        <w:tc>
          <w:tcPr>
            <w:tcW w:w="747" w:type="dxa"/>
            <w:shd w:val="clear" w:color="auto" w:fill="auto"/>
            <w:vAlign w:val="center"/>
          </w:tcPr>
          <w:p w14:paraId="6293E031" w14:textId="77777777" w:rsidR="007C7B97" w:rsidRPr="005E0CDA" w:rsidRDefault="007C7B97" w:rsidP="007C7B97">
            <w:pPr>
              <w:spacing w:line="220" w:lineRule="exact"/>
              <w:ind w:left="-567" w:right="85"/>
              <w:jc w:val="right"/>
              <w:rPr>
                <w:rFonts w:asciiTheme="majorBidi" w:hAnsiTheme="majorBidi" w:cstheme="majorBidi"/>
                <w:sz w:val="20"/>
                <w:szCs w:val="20"/>
              </w:rPr>
            </w:pPr>
            <w:r w:rsidRPr="005E0CDA">
              <w:rPr>
                <w:rFonts w:asciiTheme="majorBidi" w:hAnsiTheme="majorBidi" w:cstheme="majorBidi"/>
                <w:sz w:val="20"/>
                <w:szCs w:val="20"/>
              </w:rPr>
              <w:t>-</w:t>
            </w:r>
          </w:p>
        </w:tc>
        <w:tc>
          <w:tcPr>
            <w:tcW w:w="76" w:type="dxa"/>
            <w:shd w:val="clear" w:color="auto" w:fill="auto"/>
            <w:vAlign w:val="center"/>
          </w:tcPr>
          <w:p w14:paraId="5E0C97B5" w14:textId="77777777" w:rsidR="007C7B97" w:rsidRPr="005E0CDA" w:rsidRDefault="007C7B97" w:rsidP="007C7B97">
            <w:pPr>
              <w:spacing w:line="220" w:lineRule="exact"/>
              <w:ind w:left="-567" w:right="85"/>
              <w:jc w:val="right"/>
              <w:rPr>
                <w:rFonts w:asciiTheme="majorBidi" w:hAnsiTheme="majorBidi" w:cstheme="majorBidi"/>
                <w:sz w:val="20"/>
                <w:szCs w:val="20"/>
              </w:rPr>
            </w:pPr>
          </w:p>
        </w:tc>
        <w:tc>
          <w:tcPr>
            <w:tcW w:w="775" w:type="dxa"/>
            <w:shd w:val="clear" w:color="auto" w:fill="auto"/>
            <w:vAlign w:val="center"/>
          </w:tcPr>
          <w:p w14:paraId="2424E7C7" w14:textId="574644C3" w:rsidR="007C7B97" w:rsidRPr="005E0CDA" w:rsidRDefault="007C7B97" w:rsidP="007C7B97">
            <w:pPr>
              <w:spacing w:line="220" w:lineRule="exact"/>
              <w:ind w:left="-567" w:right="85"/>
              <w:jc w:val="right"/>
              <w:rPr>
                <w:rFonts w:asciiTheme="majorBidi" w:hAnsiTheme="majorBidi" w:cstheme="majorBidi"/>
                <w:sz w:val="20"/>
                <w:szCs w:val="20"/>
              </w:rPr>
            </w:pPr>
            <w:r>
              <w:rPr>
                <w:rFonts w:asciiTheme="majorBidi" w:hAnsiTheme="majorBidi" w:cstheme="majorBidi"/>
                <w:sz w:val="20"/>
                <w:szCs w:val="20"/>
              </w:rPr>
              <w:t>-</w:t>
            </w:r>
          </w:p>
        </w:tc>
        <w:tc>
          <w:tcPr>
            <w:tcW w:w="76" w:type="dxa"/>
            <w:shd w:val="clear" w:color="auto" w:fill="auto"/>
            <w:vAlign w:val="center"/>
          </w:tcPr>
          <w:p w14:paraId="36DC7BC9" w14:textId="77777777" w:rsidR="007C7B97" w:rsidRPr="005E0CDA" w:rsidRDefault="007C7B97" w:rsidP="007C7B97">
            <w:pPr>
              <w:spacing w:line="220" w:lineRule="exact"/>
              <w:ind w:left="-567" w:right="227"/>
              <w:jc w:val="right"/>
              <w:rPr>
                <w:rFonts w:asciiTheme="majorBidi" w:hAnsiTheme="majorBidi" w:cstheme="majorBidi"/>
                <w:color w:val="000000"/>
                <w:sz w:val="20"/>
                <w:szCs w:val="20"/>
              </w:rPr>
            </w:pPr>
          </w:p>
        </w:tc>
        <w:tc>
          <w:tcPr>
            <w:tcW w:w="774" w:type="dxa"/>
            <w:shd w:val="clear" w:color="auto" w:fill="auto"/>
            <w:vAlign w:val="center"/>
          </w:tcPr>
          <w:p w14:paraId="4385943A"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w:t>
            </w:r>
          </w:p>
        </w:tc>
        <w:tc>
          <w:tcPr>
            <w:tcW w:w="90" w:type="dxa"/>
            <w:shd w:val="clear" w:color="auto" w:fill="auto"/>
            <w:vAlign w:val="center"/>
          </w:tcPr>
          <w:p w14:paraId="76945679" w14:textId="77777777" w:rsidR="007C7B97" w:rsidRPr="005E0CDA" w:rsidRDefault="007C7B97" w:rsidP="007C7B97">
            <w:pPr>
              <w:spacing w:line="220" w:lineRule="exact"/>
              <w:ind w:left="-567" w:right="85"/>
              <w:jc w:val="right"/>
              <w:rPr>
                <w:rFonts w:asciiTheme="majorBidi" w:hAnsiTheme="majorBidi" w:cstheme="majorBidi"/>
                <w:sz w:val="20"/>
                <w:szCs w:val="20"/>
              </w:rPr>
            </w:pPr>
          </w:p>
        </w:tc>
        <w:tc>
          <w:tcPr>
            <w:tcW w:w="760" w:type="dxa"/>
            <w:shd w:val="clear" w:color="auto" w:fill="auto"/>
            <w:vAlign w:val="center"/>
          </w:tcPr>
          <w:p w14:paraId="33C66541" w14:textId="3A573D6C"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33</w:t>
            </w:r>
          </w:p>
        </w:tc>
        <w:tc>
          <w:tcPr>
            <w:tcW w:w="82" w:type="dxa"/>
            <w:shd w:val="clear" w:color="auto" w:fill="auto"/>
            <w:vAlign w:val="center"/>
          </w:tcPr>
          <w:p w14:paraId="5D274DD8" w14:textId="77777777" w:rsidR="007C7B97" w:rsidRPr="005E0CDA" w:rsidRDefault="007C7B97" w:rsidP="007C7B97">
            <w:pPr>
              <w:spacing w:line="220" w:lineRule="exact"/>
              <w:ind w:left="-567" w:right="142"/>
              <w:jc w:val="right"/>
              <w:rPr>
                <w:rFonts w:asciiTheme="majorBidi" w:hAnsiTheme="majorBidi" w:cstheme="majorBidi"/>
                <w:sz w:val="20"/>
                <w:szCs w:val="20"/>
              </w:rPr>
            </w:pPr>
          </w:p>
        </w:tc>
        <w:tc>
          <w:tcPr>
            <w:tcW w:w="770" w:type="dxa"/>
            <w:shd w:val="clear" w:color="auto" w:fill="auto"/>
            <w:vAlign w:val="center"/>
          </w:tcPr>
          <w:p w14:paraId="47E25280" w14:textId="77777777" w:rsidR="007C7B97" w:rsidRPr="005E0CDA" w:rsidRDefault="007C7B97" w:rsidP="007C7B97">
            <w:pPr>
              <w:spacing w:line="220" w:lineRule="exact"/>
              <w:ind w:left="-567" w:right="142"/>
              <w:jc w:val="right"/>
              <w:rPr>
                <w:rFonts w:asciiTheme="majorBidi" w:hAnsiTheme="majorBidi" w:cstheme="majorBidi"/>
                <w:sz w:val="20"/>
                <w:szCs w:val="20"/>
              </w:rPr>
            </w:pPr>
            <w:r w:rsidRPr="005E0CDA">
              <w:rPr>
                <w:rFonts w:asciiTheme="majorBidi" w:hAnsiTheme="majorBidi" w:cstheme="majorBidi"/>
                <w:sz w:val="20"/>
                <w:szCs w:val="20"/>
              </w:rPr>
              <w:t>-</w:t>
            </w:r>
          </w:p>
        </w:tc>
        <w:tc>
          <w:tcPr>
            <w:tcW w:w="80" w:type="dxa"/>
          </w:tcPr>
          <w:p w14:paraId="5083DC14"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0" w:type="dxa"/>
            <w:shd w:val="clear" w:color="auto" w:fill="auto"/>
            <w:vAlign w:val="center"/>
          </w:tcPr>
          <w:p w14:paraId="6D9ED476" w14:textId="3F6BA2BC"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229</w:t>
            </w:r>
          </w:p>
        </w:tc>
        <w:tc>
          <w:tcPr>
            <w:tcW w:w="81" w:type="dxa"/>
            <w:shd w:val="clear" w:color="auto" w:fill="auto"/>
            <w:vAlign w:val="center"/>
          </w:tcPr>
          <w:p w14:paraId="0149B3F9"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697" w:type="dxa"/>
            <w:shd w:val="clear" w:color="auto" w:fill="auto"/>
            <w:vAlign w:val="center"/>
          </w:tcPr>
          <w:p w14:paraId="038A09BD"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69</w:t>
            </w:r>
          </w:p>
        </w:tc>
        <w:tc>
          <w:tcPr>
            <w:tcW w:w="76" w:type="dxa"/>
            <w:shd w:val="clear" w:color="auto" w:fill="auto"/>
            <w:vAlign w:val="center"/>
          </w:tcPr>
          <w:p w14:paraId="61A44691"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09" w:type="dxa"/>
            <w:shd w:val="clear" w:color="auto" w:fill="auto"/>
            <w:vAlign w:val="center"/>
          </w:tcPr>
          <w:p w14:paraId="763402C5" w14:textId="77777777" w:rsidR="007C7B97" w:rsidRPr="005E0CDA" w:rsidRDefault="007C7B97" w:rsidP="007C7B97">
            <w:pPr>
              <w:spacing w:line="220" w:lineRule="exact"/>
              <w:ind w:left="-567" w:right="85"/>
              <w:jc w:val="right"/>
              <w:rPr>
                <w:rFonts w:asciiTheme="majorBidi" w:hAnsiTheme="majorBidi" w:cstheme="majorBidi"/>
                <w:sz w:val="20"/>
                <w:szCs w:val="20"/>
              </w:rPr>
            </w:pPr>
            <w:r w:rsidRPr="005E0CDA">
              <w:rPr>
                <w:rFonts w:asciiTheme="majorBidi" w:hAnsiTheme="majorBidi" w:cstheme="majorBidi"/>
                <w:sz w:val="20"/>
                <w:szCs w:val="20"/>
              </w:rPr>
              <w:t>-</w:t>
            </w:r>
          </w:p>
        </w:tc>
        <w:tc>
          <w:tcPr>
            <w:tcW w:w="91" w:type="dxa"/>
            <w:shd w:val="clear" w:color="auto" w:fill="auto"/>
            <w:vAlign w:val="center"/>
          </w:tcPr>
          <w:p w14:paraId="445B3534" w14:textId="77777777" w:rsidR="007C7B97" w:rsidRPr="005E0CDA" w:rsidRDefault="007C7B97" w:rsidP="007C7B97">
            <w:pPr>
              <w:spacing w:line="220" w:lineRule="exact"/>
              <w:ind w:left="-567" w:right="85"/>
              <w:jc w:val="right"/>
              <w:rPr>
                <w:rFonts w:asciiTheme="majorBidi" w:hAnsiTheme="majorBidi" w:cstheme="majorBidi"/>
                <w:sz w:val="20"/>
                <w:szCs w:val="20"/>
              </w:rPr>
            </w:pPr>
          </w:p>
        </w:tc>
        <w:tc>
          <w:tcPr>
            <w:tcW w:w="909" w:type="dxa"/>
            <w:shd w:val="clear" w:color="auto" w:fill="auto"/>
            <w:vAlign w:val="center"/>
          </w:tcPr>
          <w:p w14:paraId="7A14EC9F" w14:textId="77777777" w:rsidR="007C7B97" w:rsidRPr="005E0CDA" w:rsidRDefault="007C7B97" w:rsidP="007C7B97">
            <w:pPr>
              <w:spacing w:line="220" w:lineRule="exact"/>
              <w:ind w:left="-567" w:right="85"/>
              <w:jc w:val="right"/>
              <w:rPr>
                <w:rFonts w:asciiTheme="majorBidi" w:hAnsiTheme="majorBidi" w:cstheme="majorBidi"/>
                <w:sz w:val="20"/>
                <w:szCs w:val="20"/>
              </w:rPr>
            </w:pPr>
            <w:r w:rsidRPr="005E0CDA">
              <w:rPr>
                <w:rFonts w:asciiTheme="majorBidi" w:hAnsiTheme="majorBidi" w:cstheme="majorBidi"/>
                <w:sz w:val="20"/>
                <w:szCs w:val="20"/>
              </w:rPr>
              <w:t>-</w:t>
            </w:r>
          </w:p>
        </w:tc>
        <w:tc>
          <w:tcPr>
            <w:tcW w:w="76" w:type="dxa"/>
            <w:shd w:val="clear" w:color="auto" w:fill="auto"/>
            <w:vAlign w:val="center"/>
          </w:tcPr>
          <w:p w14:paraId="0FC67CB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4CAB09CA" w14:textId="7BDED445"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229</w:t>
            </w:r>
          </w:p>
        </w:tc>
        <w:tc>
          <w:tcPr>
            <w:tcW w:w="80" w:type="dxa"/>
            <w:shd w:val="clear" w:color="auto" w:fill="auto"/>
            <w:vAlign w:val="center"/>
          </w:tcPr>
          <w:p w14:paraId="58A362A6"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0F0C5319" w14:textId="77777777" w:rsidR="007C7B97" w:rsidRPr="005E0CDA" w:rsidRDefault="007C7B97" w:rsidP="007C7B97">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69</w:t>
            </w:r>
          </w:p>
        </w:tc>
      </w:tr>
      <w:tr w:rsidR="007C7B97" w:rsidRPr="005E0CDA" w14:paraId="74D4C86B" w14:textId="77777777" w:rsidTr="009435CB">
        <w:trPr>
          <w:cantSplit/>
        </w:trPr>
        <w:tc>
          <w:tcPr>
            <w:tcW w:w="2410" w:type="dxa"/>
            <w:gridSpan w:val="2"/>
            <w:shd w:val="clear" w:color="auto" w:fill="auto"/>
            <w:vAlign w:val="center"/>
          </w:tcPr>
          <w:p w14:paraId="39632475" w14:textId="77777777" w:rsidR="007C7B97" w:rsidRPr="005E0CDA" w:rsidRDefault="007C7B97" w:rsidP="007C7B97">
            <w:pPr>
              <w:spacing w:line="220" w:lineRule="exact"/>
              <w:ind w:right="-115"/>
              <w:rPr>
                <w:rFonts w:asciiTheme="majorBidi" w:hAnsiTheme="majorBidi" w:cstheme="majorBidi"/>
                <w:sz w:val="20"/>
                <w:szCs w:val="20"/>
                <w:cs/>
              </w:rPr>
            </w:pPr>
            <w:r w:rsidRPr="005E0CDA">
              <w:rPr>
                <w:rFonts w:asciiTheme="majorBidi" w:hAnsiTheme="majorBidi" w:cstheme="majorBidi"/>
                <w:sz w:val="20"/>
                <w:szCs w:val="20"/>
              </w:rPr>
              <w:t>Inter-segment</w:t>
            </w:r>
          </w:p>
        </w:tc>
        <w:tc>
          <w:tcPr>
            <w:tcW w:w="851" w:type="dxa"/>
            <w:tcBorders>
              <w:bottom w:val="single" w:sz="6" w:space="0" w:color="auto"/>
            </w:tcBorders>
            <w:shd w:val="clear" w:color="auto" w:fill="auto"/>
            <w:vAlign w:val="center"/>
          </w:tcPr>
          <w:p w14:paraId="2B7A657C" w14:textId="47F08D8A"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hint="cs"/>
                <w:sz w:val="20"/>
                <w:szCs w:val="20"/>
                <w:cs/>
              </w:rPr>
              <w:t>10</w:t>
            </w:r>
          </w:p>
        </w:tc>
        <w:tc>
          <w:tcPr>
            <w:tcW w:w="90" w:type="dxa"/>
            <w:shd w:val="clear" w:color="auto" w:fill="auto"/>
            <w:vAlign w:val="center"/>
          </w:tcPr>
          <w:p w14:paraId="11941CBE"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761" w:type="dxa"/>
            <w:tcBorders>
              <w:bottom w:val="single" w:sz="6" w:space="0" w:color="auto"/>
            </w:tcBorders>
            <w:shd w:val="clear" w:color="auto" w:fill="auto"/>
            <w:vAlign w:val="center"/>
          </w:tcPr>
          <w:p w14:paraId="7A1F5E91"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10</w:t>
            </w:r>
          </w:p>
        </w:tc>
        <w:tc>
          <w:tcPr>
            <w:tcW w:w="107" w:type="dxa"/>
            <w:shd w:val="clear" w:color="auto" w:fill="auto"/>
            <w:vAlign w:val="center"/>
          </w:tcPr>
          <w:p w14:paraId="207BCDB3"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44" w:type="dxa"/>
            <w:tcBorders>
              <w:bottom w:val="single" w:sz="6" w:space="0" w:color="auto"/>
            </w:tcBorders>
            <w:shd w:val="clear" w:color="auto" w:fill="auto"/>
            <w:vAlign w:val="center"/>
          </w:tcPr>
          <w:p w14:paraId="488F0A98" w14:textId="792CD28B"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hint="cs"/>
                <w:sz w:val="20"/>
                <w:szCs w:val="20"/>
                <w:cs/>
              </w:rPr>
              <w:t>16</w:t>
            </w:r>
          </w:p>
        </w:tc>
        <w:tc>
          <w:tcPr>
            <w:tcW w:w="103" w:type="dxa"/>
            <w:shd w:val="clear" w:color="auto" w:fill="auto"/>
            <w:vAlign w:val="center"/>
          </w:tcPr>
          <w:p w14:paraId="32963665"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47" w:type="dxa"/>
            <w:tcBorders>
              <w:bottom w:val="single" w:sz="6" w:space="0" w:color="auto"/>
            </w:tcBorders>
            <w:shd w:val="clear" w:color="auto" w:fill="auto"/>
            <w:vAlign w:val="center"/>
          </w:tcPr>
          <w:p w14:paraId="47B19DFA"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13</w:t>
            </w:r>
          </w:p>
        </w:tc>
        <w:tc>
          <w:tcPr>
            <w:tcW w:w="76" w:type="dxa"/>
            <w:shd w:val="clear" w:color="auto" w:fill="auto"/>
            <w:vAlign w:val="center"/>
          </w:tcPr>
          <w:p w14:paraId="04065F22"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5" w:type="dxa"/>
            <w:tcBorders>
              <w:bottom w:val="single" w:sz="6" w:space="0" w:color="auto"/>
            </w:tcBorders>
            <w:shd w:val="clear" w:color="auto" w:fill="auto"/>
            <w:vAlign w:val="center"/>
          </w:tcPr>
          <w:p w14:paraId="037C50A1" w14:textId="3DC8E0E7"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3</w:t>
            </w:r>
          </w:p>
        </w:tc>
        <w:tc>
          <w:tcPr>
            <w:tcW w:w="76" w:type="dxa"/>
            <w:shd w:val="clear" w:color="auto" w:fill="auto"/>
            <w:vAlign w:val="center"/>
          </w:tcPr>
          <w:p w14:paraId="532DE995"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4" w:type="dxa"/>
            <w:tcBorders>
              <w:bottom w:val="single" w:sz="6" w:space="0" w:color="auto"/>
            </w:tcBorders>
            <w:shd w:val="clear" w:color="auto" w:fill="auto"/>
            <w:vAlign w:val="center"/>
          </w:tcPr>
          <w:p w14:paraId="2366E2B4"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17</w:t>
            </w:r>
          </w:p>
        </w:tc>
        <w:tc>
          <w:tcPr>
            <w:tcW w:w="90" w:type="dxa"/>
            <w:shd w:val="clear" w:color="auto" w:fill="auto"/>
            <w:vAlign w:val="center"/>
          </w:tcPr>
          <w:p w14:paraId="3D13EA9C" w14:textId="77777777" w:rsidR="007C7B97" w:rsidRPr="005E0CDA" w:rsidRDefault="007C7B97" w:rsidP="007C7B97">
            <w:pPr>
              <w:spacing w:line="220" w:lineRule="exact"/>
              <w:ind w:left="-11" w:right="142"/>
              <w:jc w:val="right"/>
              <w:rPr>
                <w:rFonts w:asciiTheme="majorBidi" w:hAnsiTheme="majorBidi" w:cstheme="majorBidi"/>
                <w:sz w:val="20"/>
                <w:szCs w:val="20"/>
              </w:rPr>
            </w:pPr>
          </w:p>
        </w:tc>
        <w:tc>
          <w:tcPr>
            <w:tcW w:w="760" w:type="dxa"/>
            <w:tcBorders>
              <w:bottom w:val="single" w:sz="6" w:space="0" w:color="auto"/>
            </w:tcBorders>
            <w:shd w:val="clear" w:color="auto" w:fill="auto"/>
            <w:vAlign w:val="center"/>
          </w:tcPr>
          <w:p w14:paraId="401C26A2" w14:textId="7B438E0C" w:rsidR="007C7B97" w:rsidRPr="005E0CDA" w:rsidRDefault="007C7B97" w:rsidP="007C7B97">
            <w:pPr>
              <w:spacing w:line="220" w:lineRule="exact"/>
              <w:ind w:left="-567" w:right="142"/>
              <w:jc w:val="right"/>
              <w:rPr>
                <w:rFonts w:asciiTheme="majorBidi" w:hAnsiTheme="majorBidi" w:cstheme="majorBidi"/>
                <w:sz w:val="20"/>
                <w:szCs w:val="20"/>
              </w:rPr>
            </w:pPr>
            <w:r w:rsidRPr="004A3E1E">
              <w:rPr>
                <w:rFonts w:asciiTheme="majorBidi" w:hAnsiTheme="majorBidi" w:cstheme="majorBidi"/>
                <w:sz w:val="20"/>
                <w:szCs w:val="20"/>
              </w:rPr>
              <w:t>-</w:t>
            </w:r>
          </w:p>
        </w:tc>
        <w:tc>
          <w:tcPr>
            <w:tcW w:w="82" w:type="dxa"/>
            <w:shd w:val="clear" w:color="auto" w:fill="auto"/>
            <w:vAlign w:val="center"/>
          </w:tcPr>
          <w:p w14:paraId="1302E507" w14:textId="77777777" w:rsidR="007C7B97" w:rsidRPr="005E0CDA" w:rsidRDefault="007C7B97" w:rsidP="007C7B97">
            <w:pPr>
              <w:spacing w:line="220" w:lineRule="exact"/>
              <w:ind w:right="142"/>
              <w:jc w:val="right"/>
              <w:rPr>
                <w:rFonts w:asciiTheme="majorBidi" w:hAnsiTheme="majorBidi" w:cstheme="majorBidi"/>
                <w:color w:val="000000"/>
                <w:sz w:val="20"/>
                <w:szCs w:val="20"/>
              </w:rPr>
            </w:pPr>
          </w:p>
        </w:tc>
        <w:tc>
          <w:tcPr>
            <w:tcW w:w="770" w:type="dxa"/>
            <w:tcBorders>
              <w:bottom w:val="single" w:sz="6" w:space="0" w:color="auto"/>
            </w:tcBorders>
            <w:shd w:val="clear" w:color="auto" w:fill="auto"/>
            <w:vAlign w:val="center"/>
          </w:tcPr>
          <w:p w14:paraId="7118FEA7" w14:textId="77777777" w:rsidR="007C7B97" w:rsidRPr="005E0CDA" w:rsidRDefault="007C7B97" w:rsidP="007C7B97">
            <w:pPr>
              <w:spacing w:line="220" w:lineRule="exact"/>
              <w:ind w:left="-14" w:right="142"/>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w:t>
            </w:r>
          </w:p>
        </w:tc>
        <w:tc>
          <w:tcPr>
            <w:tcW w:w="80" w:type="dxa"/>
          </w:tcPr>
          <w:p w14:paraId="66EE46F3"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0" w:type="dxa"/>
            <w:tcBorders>
              <w:bottom w:val="single" w:sz="6" w:space="0" w:color="auto"/>
            </w:tcBorders>
            <w:shd w:val="clear" w:color="auto" w:fill="auto"/>
            <w:vAlign w:val="center"/>
          </w:tcPr>
          <w:p w14:paraId="5E24C2E6" w14:textId="1F4EEBAD"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29</w:t>
            </w:r>
          </w:p>
        </w:tc>
        <w:tc>
          <w:tcPr>
            <w:tcW w:w="81" w:type="dxa"/>
            <w:shd w:val="clear" w:color="auto" w:fill="auto"/>
            <w:vAlign w:val="center"/>
          </w:tcPr>
          <w:p w14:paraId="4355DD9A"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697" w:type="dxa"/>
            <w:tcBorders>
              <w:bottom w:val="single" w:sz="6" w:space="0" w:color="auto"/>
            </w:tcBorders>
            <w:shd w:val="clear" w:color="auto" w:fill="auto"/>
            <w:vAlign w:val="center"/>
          </w:tcPr>
          <w:p w14:paraId="502333F0"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40</w:t>
            </w:r>
          </w:p>
        </w:tc>
        <w:tc>
          <w:tcPr>
            <w:tcW w:w="76" w:type="dxa"/>
            <w:shd w:val="clear" w:color="auto" w:fill="auto"/>
            <w:vAlign w:val="center"/>
          </w:tcPr>
          <w:p w14:paraId="718C539A"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09" w:type="dxa"/>
            <w:tcBorders>
              <w:bottom w:val="single" w:sz="6" w:space="0" w:color="auto"/>
            </w:tcBorders>
            <w:shd w:val="clear" w:color="auto" w:fill="auto"/>
            <w:vAlign w:val="center"/>
          </w:tcPr>
          <w:p w14:paraId="2F703DD9" w14:textId="14D56115" w:rsidR="007C7B97" w:rsidRPr="005E0CDA" w:rsidRDefault="007C7B97" w:rsidP="007C7B97">
            <w:pPr>
              <w:spacing w:line="220" w:lineRule="exact"/>
              <w:ind w:left="-11"/>
              <w:jc w:val="right"/>
              <w:rPr>
                <w:rFonts w:asciiTheme="majorBidi" w:hAnsiTheme="majorBidi" w:cstheme="majorBidi"/>
                <w:color w:val="000000"/>
                <w:sz w:val="20"/>
                <w:szCs w:val="20"/>
              </w:rPr>
            </w:pPr>
            <w:r>
              <w:rPr>
                <w:rFonts w:asciiTheme="majorBidi" w:hAnsiTheme="majorBidi" w:cstheme="majorBidi"/>
                <w:sz w:val="20"/>
                <w:szCs w:val="20"/>
              </w:rPr>
              <w:t>(29)</w:t>
            </w:r>
          </w:p>
        </w:tc>
        <w:tc>
          <w:tcPr>
            <w:tcW w:w="91" w:type="dxa"/>
            <w:shd w:val="clear" w:color="auto" w:fill="auto"/>
            <w:vAlign w:val="center"/>
          </w:tcPr>
          <w:p w14:paraId="00016DE6"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909" w:type="dxa"/>
            <w:tcBorders>
              <w:bottom w:val="single" w:sz="6" w:space="0" w:color="auto"/>
            </w:tcBorders>
            <w:shd w:val="clear" w:color="auto" w:fill="auto"/>
            <w:vAlign w:val="center"/>
          </w:tcPr>
          <w:p w14:paraId="51E1CFA5" w14:textId="77777777" w:rsidR="007C7B97" w:rsidRPr="005E0CDA" w:rsidRDefault="007C7B97" w:rsidP="007C7B97">
            <w:pPr>
              <w:spacing w:line="220" w:lineRule="exact"/>
              <w:ind w:left="-11"/>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(35)</w:t>
            </w:r>
          </w:p>
        </w:tc>
        <w:tc>
          <w:tcPr>
            <w:tcW w:w="76" w:type="dxa"/>
            <w:shd w:val="clear" w:color="auto" w:fill="auto"/>
            <w:vAlign w:val="center"/>
          </w:tcPr>
          <w:p w14:paraId="5EE7C48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tcBorders>
              <w:bottom w:val="single" w:sz="6" w:space="0" w:color="auto"/>
            </w:tcBorders>
            <w:shd w:val="clear" w:color="auto" w:fill="auto"/>
            <w:vAlign w:val="center"/>
          </w:tcPr>
          <w:p w14:paraId="7C6B8A11" w14:textId="2E825E0B"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w:t>
            </w:r>
          </w:p>
        </w:tc>
        <w:tc>
          <w:tcPr>
            <w:tcW w:w="80" w:type="dxa"/>
            <w:shd w:val="clear" w:color="auto" w:fill="auto"/>
            <w:vAlign w:val="center"/>
          </w:tcPr>
          <w:p w14:paraId="449CA743"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tcBorders>
              <w:bottom w:val="single" w:sz="6" w:space="0" w:color="auto"/>
            </w:tcBorders>
            <w:shd w:val="clear" w:color="auto" w:fill="auto"/>
            <w:vAlign w:val="center"/>
          </w:tcPr>
          <w:p w14:paraId="48C97D32" w14:textId="77777777" w:rsidR="007C7B97" w:rsidRPr="005E0CDA" w:rsidRDefault="007C7B97" w:rsidP="007C7B97">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5</w:t>
            </w:r>
          </w:p>
        </w:tc>
      </w:tr>
      <w:tr w:rsidR="007C7B97" w:rsidRPr="005E0CDA" w14:paraId="4DC56427" w14:textId="77777777" w:rsidTr="009435CB">
        <w:trPr>
          <w:cantSplit/>
        </w:trPr>
        <w:tc>
          <w:tcPr>
            <w:tcW w:w="2410" w:type="dxa"/>
            <w:gridSpan w:val="2"/>
            <w:shd w:val="clear" w:color="auto" w:fill="auto"/>
            <w:vAlign w:val="center"/>
          </w:tcPr>
          <w:p w14:paraId="2219A83C" w14:textId="77777777" w:rsidR="007C7B97" w:rsidRPr="005E0CDA" w:rsidRDefault="007C7B97" w:rsidP="007C7B97">
            <w:pPr>
              <w:spacing w:line="220" w:lineRule="exact"/>
              <w:ind w:right="-108"/>
              <w:rPr>
                <w:rFonts w:asciiTheme="majorBidi" w:hAnsiTheme="majorBidi" w:cstheme="majorBidi"/>
                <w:sz w:val="20"/>
                <w:szCs w:val="20"/>
              </w:rPr>
            </w:pPr>
            <w:r w:rsidRPr="005E0CDA">
              <w:rPr>
                <w:rFonts w:asciiTheme="majorBidi" w:hAnsiTheme="majorBidi" w:cstheme="majorBidi"/>
                <w:sz w:val="20"/>
                <w:szCs w:val="20"/>
              </w:rPr>
              <w:t>Total revenues</w:t>
            </w:r>
          </w:p>
        </w:tc>
        <w:tc>
          <w:tcPr>
            <w:tcW w:w="851" w:type="dxa"/>
            <w:tcBorders>
              <w:top w:val="single" w:sz="6" w:space="0" w:color="auto"/>
              <w:bottom w:val="double" w:sz="6" w:space="0" w:color="auto"/>
            </w:tcBorders>
            <w:shd w:val="clear" w:color="auto" w:fill="auto"/>
            <w:vAlign w:val="center"/>
          </w:tcPr>
          <w:p w14:paraId="4D57C6E9" w14:textId="7272C22B"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hint="cs"/>
                <w:sz w:val="20"/>
                <w:szCs w:val="20"/>
                <w:cs/>
              </w:rPr>
              <w:t>472</w:t>
            </w:r>
          </w:p>
        </w:tc>
        <w:tc>
          <w:tcPr>
            <w:tcW w:w="90" w:type="dxa"/>
            <w:shd w:val="clear" w:color="auto" w:fill="auto"/>
            <w:vAlign w:val="center"/>
          </w:tcPr>
          <w:p w14:paraId="3B76AC91"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761" w:type="dxa"/>
            <w:tcBorders>
              <w:top w:val="single" w:sz="6" w:space="0" w:color="auto"/>
              <w:bottom w:val="double" w:sz="6" w:space="0" w:color="auto"/>
            </w:tcBorders>
            <w:shd w:val="clear" w:color="auto" w:fill="auto"/>
            <w:vAlign w:val="center"/>
          </w:tcPr>
          <w:p w14:paraId="52C6FAEF"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869</w:t>
            </w:r>
          </w:p>
        </w:tc>
        <w:tc>
          <w:tcPr>
            <w:tcW w:w="107" w:type="dxa"/>
            <w:shd w:val="clear" w:color="auto" w:fill="auto"/>
            <w:vAlign w:val="center"/>
          </w:tcPr>
          <w:p w14:paraId="36958EDF"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44" w:type="dxa"/>
            <w:tcBorders>
              <w:top w:val="single" w:sz="6" w:space="0" w:color="auto"/>
              <w:bottom w:val="double" w:sz="6" w:space="0" w:color="auto"/>
            </w:tcBorders>
            <w:shd w:val="clear" w:color="auto" w:fill="auto"/>
            <w:vAlign w:val="center"/>
          </w:tcPr>
          <w:p w14:paraId="2296D801" w14:textId="479620CC"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hint="cs"/>
                <w:sz w:val="20"/>
                <w:szCs w:val="20"/>
                <w:cs/>
              </w:rPr>
              <w:t>16</w:t>
            </w:r>
          </w:p>
        </w:tc>
        <w:tc>
          <w:tcPr>
            <w:tcW w:w="103" w:type="dxa"/>
            <w:shd w:val="clear" w:color="auto" w:fill="auto"/>
            <w:vAlign w:val="center"/>
          </w:tcPr>
          <w:p w14:paraId="0FE973C9"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47" w:type="dxa"/>
            <w:tcBorders>
              <w:top w:val="single" w:sz="6" w:space="0" w:color="auto"/>
              <w:bottom w:val="double" w:sz="6" w:space="0" w:color="auto"/>
            </w:tcBorders>
            <w:shd w:val="clear" w:color="auto" w:fill="auto"/>
            <w:vAlign w:val="center"/>
          </w:tcPr>
          <w:p w14:paraId="0A0B9C32" w14:textId="77777777" w:rsidR="007C7B97" w:rsidRPr="005E0CDA" w:rsidRDefault="007C7B97" w:rsidP="007C7B97">
            <w:pPr>
              <w:spacing w:line="220" w:lineRule="exact"/>
              <w:ind w:left="-11"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19</w:t>
            </w:r>
          </w:p>
        </w:tc>
        <w:tc>
          <w:tcPr>
            <w:tcW w:w="76" w:type="dxa"/>
            <w:shd w:val="clear" w:color="auto" w:fill="auto"/>
            <w:vAlign w:val="center"/>
          </w:tcPr>
          <w:p w14:paraId="7A73EA26"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5" w:type="dxa"/>
            <w:tcBorders>
              <w:top w:val="single" w:sz="6" w:space="0" w:color="auto"/>
              <w:bottom w:val="double" w:sz="6" w:space="0" w:color="auto"/>
            </w:tcBorders>
            <w:shd w:val="clear" w:color="auto" w:fill="auto"/>
            <w:vAlign w:val="center"/>
          </w:tcPr>
          <w:p w14:paraId="4BEAB8A7" w14:textId="5E68E59E"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47</w:t>
            </w:r>
          </w:p>
        </w:tc>
        <w:tc>
          <w:tcPr>
            <w:tcW w:w="76" w:type="dxa"/>
            <w:shd w:val="clear" w:color="auto" w:fill="auto"/>
            <w:vAlign w:val="center"/>
          </w:tcPr>
          <w:p w14:paraId="06BABA75"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4" w:type="dxa"/>
            <w:tcBorders>
              <w:top w:val="single" w:sz="6" w:space="0" w:color="auto"/>
              <w:bottom w:val="double" w:sz="6" w:space="0" w:color="auto"/>
            </w:tcBorders>
            <w:shd w:val="clear" w:color="auto" w:fill="auto"/>
            <w:vAlign w:val="center"/>
          </w:tcPr>
          <w:p w14:paraId="448FE189"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91</w:t>
            </w:r>
          </w:p>
        </w:tc>
        <w:tc>
          <w:tcPr>
            <w:tcW w:w="90" w:type="dxa"/>
            <w:shd w:val="clear" w:color="auto" w:fill="auto"/>
            <w:vAlign w:val="center"/>
          </w:tcPr>
          <w:p w14:paraId="5ECC261A" w14:textId="77777777" w:rsidR="007C7B97" w:rsidRPr="005E0CDA" w:rsidRDefault="007C7B97" w:rsidP="007C7B97">
            <w:pPr>
              <w:spacing w:line="220" w:lineRule="exact"/>
              <w:ind w:left="-11" w:right="142"/>
              <w:jc w:val="right"/>
              <w:rPr>
                <w:rFonts w:asciiTheme="majorBidi" w:hAnsiTheme="majorBidi" w:cstheme="majorBidi"/>
                <w:sz w:val="20"/>
                <w:szCs w:val="20"/>
              </w:rPr>
            </w:pPr>
          </w:p>
        </w:tc>
        <w:tc>
          <w:tcPr>
            <w:tcW w:w="760" w:type="dxa"/>
            <w:tcBorders>
              <w:top w:val="single" w:sz="6" w:space="0" w:color="auto"/>
              <w:bottom w:val="double" w:sz="6" w:space="0" w:color="auto"/>
            </w:tcBorders>
            <w:shd w:val="clear" w:color="auto" w:fill="auto"/>
            <w:vAlign w:val="center"/>
          </w:tcPr>
          <w:p w14:paraId="58DE8B69" w14:textId="69AD6854"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33</w:t>
            </w:r>
          </w:p>
        </w:tc>
        <w:tc>
          <w:tcPr>
            <w:tcW w:w="82" w:type="dxa"/>
            <w:shd w:val="clear" w:color="auto" w:fill="auto"/>
            <w:vAlign w:val="center"/>
          </w:tcPr>
          <w:p w14:paraId="6C971E6C"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770" w:type="dxa"/>
            <w:tcBorders>
              <w:top w:val="single" w:sz="6" w:space="0" w:color="auto"/>
              <w:bottom w:val="double" w:sz="6" w:space="0" w:color="auto"/>
            </w:tcBorders>
            <w:shd w:val="clear" w:color="auto" w:fill="auto"/>
            <w:vAlign w:val="center"/>
          </w:tcPr>
          <w:p w14:paraId="7C7708EC" w14:textId="77777777" w:rsidR="007C7B97" w:rsidRPr="005E0CDA" w:rsidRDefault="007C7B97" w:rsidP="007C7B97">
            <w:pPr>
              <w:spacing w:line="220" w:lineRule="exact"/>
              <w:ind w:left="-11" w:right="142"/>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w:t>
            </w:r>
          </w:p>
        </w:tc>
        <w:tc>
          <w:tcPr>
            <w:tcW w:w="80" w:type="dxa"/>
          </w:tcPr>
          <w:p w14:paraId="7D9E30F4"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0" w:type="dxa"/>
            <w:tcBorders>
              <w:top w:val="single" w:sz="6" w:space="0" w:color="auto"/>
              <w:bottom w:val="double" w:sz="6" w:space="0" w:color="auto"/>
            </w:tcBorders>
            <w:shd w:val="clear" w:color="auto" w:fill="auto"/>
            <w:vAlign w:val="center"/>
          </w:tcPr>
          <w:p w14:paraId="38C8FE25" w14:textId="31B41C79"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568</w:t>
            </w:r>
          </w:p>
        </w:tc>
        <w:tc>
          <w:tcPr>
            <w:tcW w:w="81" w:type="dxa"/>
            <w:shd w:val="clear" w:color="auto" w:fill="auto"/>
            <w:vAlign w:val="center"/>
          </w:tcPr>
          <w:p w14:paraId="11CAB4E0"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697" w:type="dxa"/>
            <w:tcBorders>
              <w:top w:val="single" w:sz="6" w:space="0" w:color="auto"/>
              <w:bottom w:val="double" w:sz="6" w:space="0" w:color="auto"/>
            </w:tcBorders>
            <w:shd w:val="clear" w:color="auto" w:fill="auto"/>
            <w:vAlign w:val="center"/>
          </w:tcPr>
          <w:p w14:paraId="2889AA47"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979</w:t>
            </w:r>
          </w:p>
        </w:tc>
        <w:tc>
          <w:tcPr>
            <w:tcW w:w="76" w:type="dxa"/>
            <w:shd w:val="clear" w:color="auto" w:fill="auto"/>
            <w:vAlign w:val="center"/>
          </w:tcPr>
          <w:p w14:paraId="44562269"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09" w:type="dxa"/>
            <w:tcBorders>
              <w:top w:val="single" w:sz="6" w:space="0" w:color="auto"/>
              <w:bottom w:val="double" w:sz="6" w:space="0" w:color="auto"/>
            </w:tcBorders>
            <w:shd w:val="clear" w:color="auto" w:fill="auto"/>
            <w:vAlign w:val="center"/>
          </w:tcPr>
          <w:p w14:paraId="3772EDF6" w14:textId="58FA289C" w:rsidR="007C7B97" w:rsidRPr="005E0CDA" w:rsidRDefault="007C7B97" w:rsidP="007C7B97">
            <w:pPr>
              <w:spacing w:line="220" w:lineRule="exact"/>
              <w:ind w:left="-11"/>
              <w:jc w:val="right"/>
              <w:rPr>
                <w:rFonts w:asciiTheme="majorBidi" w:hAnsiTheme="majorBidi" w:cstheme="majorBidi"/>
                <w:color w:val="000000"/>
                <w:sz w:val="20"/>
                <w:szCs w:val="20"/>
              </w:rPr>
            </w:pPr>
            <w:r>
              <w:rPr>
                <w:rFonts w:asciiTheme="majorBidi" w:hAnsiTheme="majorBidi" w:cstheme="majorBidi"/>
                <w:sz w:val="20"/>
                <w:szCs w:val="20"/>
              </w:rPr>
              <w:t>(29)</w:t>
            </w:r>
          </w:p>
        </w:tc>
        <w:tc>
          <w:tcPr>
            <w:tcW w:w="91" w:type="dxa"/>
            <w:shd w:val="clear" w:color="auto" w:fill="auto"/>
            <w:vAlign w:val="center"/>
          </w:tcPr>
          <w:p w14:paraId="4F1FCBB6"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909" w:type="dxa"/>
            <w:tcBorders>
              <w:top w:val="single" w:sz="6" w:space="0" w:color="auto"/>
              <w:bottom w:val="double" w:sz="6" w:space="0" w:color="auto"/>
            </w:tcBorders>
            <w:shd w:val="clear" w:color="auto" w:fill="auto"/>
            <w:vAlign w:val="center"/>
          </w:tcPr>
          <w:p w14:paraId="11D6DAB0" w14:textId="77777777" w:rsidR="007C7B97" w:rsidRPr="005E0CDA" w:rsidRDefault="007C7B97" w:rsidP="007C7B97">
            <w:pPr>
              <w:spacing w:line="220" w:lineRule="exact"/>
              <w:ind w:left="-11"/>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(35)</w:t>
            </w:r>
          </w:p>
        </w:tc>
        <w:tc>
          <w:tcPr>
            <w:tcW w:w="76" w:type="dxa"/>
            <w:shd w:val="clear" w:color="auto" w:fill="auto"/>
            <w:vAlign w:val="center"/>
          </w:tcPr>
          <w:p w14:paraId="7A90560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tcBorders>
              <w:top w:val="single" w:sz="6" w:space="0" w:color="auto"/>
              <w:bottom w:val="double" w:sz="6" w:space="0" w:color="auto"/>
            </w:tcBorders>
            <w:shd w:val="clear" w:color="auto" w:fill="auto"/>
            <w:vAlign w:val="center"/>
          </w:tcPr>
          <w:p w14:paraId="0E41E879" w14:textId="5A5E92F4" w:rsidR="007C7B97" w:rsidRPr="005E0CDA" w:rsidRDefault="007C7B97" w:rsidP="007C7B97">
            <w:pPr>
              <w:spacing w:line="220" w:lineRule="exact"/>
              <w:ind w:left="-18" w:right="57"/>
              <w:jc w:val="right"/>
              <w:rPr>
                <w:rFonts w:asciiTheme="majorBidi" w:hAnsiTheme="majorBidi" w:cstheme="majorBidi"/>
                <w:sz w:val="20"/>
                <w:szCs w:val="20"/>
              </w:rPr>
            </w:pPr>
            <w:r>
              <w:rPr>
                <w:rFonts w:asciiTheme="majorBidi" w:hAnsiTheme="majorBidi" w:cstheme="majorBidi"/>
                <w:sz w:val="20"/>
                <w:szCs w:val="20"/>
              </w:rPr>
              <w:t>539</w:t>
            </w:r>
          </w:p>
        </w:tc>
        <w:tc>
          <w:tcPr>
            <w:tcW w:w="80" w:type="dxa"/>
            <w:shd w:val="clear" w:color="auto" w:fill="auto"/>
            <w:vAlign w:val="center"/>
          </w:tcPr>
          <w:p w14:paraId="118022D5"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tcBorders>
              <w:top w:val="single" w:sz="6" w:space="0" w:color="auto"/>
              <w:bottom w:val="double" w:sz="6" w:space="0" w:color="auto"/>
            </w:tcBorders>
            <w:shd w:val="clear" w:color="auto" w:fill="auto"/>
            <w:vAlign w:val="center"/>
          </w:tcPr>
          <w:p w14:paraId="7BC4F3AE" w14:textId="77777777" w:rsidR="007C7B97" w:rsidRPr="005E0CDA" w:rsidRDefault="007C7B97" w:rsidP="007C7B97">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944</w:t>
            </w:r>
          </w:p>
        </w:tc>
      </w:tr>
      <w:tr w:rsidR="007C7B97" w:rsidRPr="005E0CDA" w14:paraId="3DB467A0" w14:textId="77777777" w:rsidTr="009435CB">
        <w:trPr>
          <w:cantSplit/>
        </w:trPr>
        <w:tc>
          <w:tcPr>
            <w:tcW w:w="2410" w:type="dxa"/>
            <w:gridSpan w:val="2"/>
            <w:shd w:val="clear" w:color="auto" w:fill="auto"/>
            <w:vAlign w:val="center"/>
          </w:tcPr>
          <w:p w14:paraId="28A01572" w14:textId="77777777" w:rsidR="007C7B97" w:rsidRPr="005E0CDA" w:rsidRDefault="007C7B97" w:rsidP="007C7B97">
            <w:pPr>
              <w:spacing w:line="220" w:lineRule="exact"/>
              <w:ind w:right="-198"/>
              <w:rPr>
                <w:rFonts w:asciiTheme="majorBidi" w:hAnsiTheme="majorBidi" w:cstheme="majorBidi"/>
                <w:sz w:val="20"/>
                <w:szCs w:val="20"/>
                <w:cs/>
              </w:rPr>
            </w:pPr>
            <w:r w:rsidRPr="005E0CDA">
              <w:rPr>
                <w:rFonts w:asciiTheme="majorBidi" w:hAnsiTheme="majorBidi" w:cstheme="majorBidi"/>
                <w:sz w:val="20"/>
                <w:szCs w:val="20"/>
              </w:rPr>
              <w:t>Segment profit (loss)</w:t>
            </w:r>
          </w:p>
        </w:tc>
        <w:tc>
          <w:tcPr>
            <w:tcW w:w="851" w:type="dxa"/>
            <w:tcBorders>
              <w:top w:val="double" w:sz="6" w:space="0" w:color="auto"/>
            </w:tcBorders>
            <w:shd w:val="clear" w:color="auto" w:fill="auto"/>
            <w:vAlign w:val="center"/>
          </w:tcPr>
          <w:p w14:paraId="206371C2" w14:textId="378FE00F"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hint="cs"/>
                <w:sz w:val="20"/>
                <w:szCs w:val="20"/>
                <w:cs/>
              </w:rPr>
              <w:t>295</w:t>
            </w:r>
          </w:p>
        </w:tc>
        <w:tc>
          <w:tcPr>
            <w:tcW w:w="90" w:type="dxa"/>
            <w:shd w:val="clear" w:color="auto" w:fill="auto"/>
            <w:vAlign w:val="center"/>
          </w:tcPr>
          <w:p w14:paraId="220FF3EC"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761" w:type="dxa"/>
            <w:tcBorders>
              <w:top w:val="double" w:sz="6" w:space="0" w:color="auto"/>
            </w:tcBorders>
            <w:shd w:val="clear" w:color="auto" w:fill="auto"/>
            <w:vAlign w:val="center"/>
          </w:tcPr>
          <w:p w14:paraId="590D7368"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512</w:t>
            </w:r>
          </w:p>
        </w:tc>
        <w:tc>
          <w:tcPr>
            <w:tcW w:w="107" w:type="dxa"/>
            <w:shd w:val="clear" w:color="auto" w:fill="auto"/>
            <w:vAlign w:val="center"/>
          </w:tcPr>
          <w:p w14:paraId="74115257"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44" w:type="dxa"/>
            <w:tcBorders>
              <w:top w:val="double" w:sz="6" w:space="0" w:color="auto"/>
            </w:tcBorders>
            <w:shd w:val="clear" w:color="auto" w:fill="auto"/>
            <w:vAlign w:val="center"/>
          </w:tcPr>
          <w:p w14:paraId="5790D395" w14:textId="65750727" w:rsidR="007C7B97" w:rsidRPr="005E0CDA" w:rsidRDefault="007C7B97" w:rsidP="007C7B97">
            <w:pPr>
              <w:spacing w:line="220" w:lineRule="exact"/>
              <w:ind w:left="-11"/>
              <w:jc w:val="right"/>
              <w:rPr>
                <w:rFonts w:asciiTheme="majorBidi" w:hAnsiTheme="majorBidi" w:cstheme="majorBidi"/>
                <w:color w:val="000000"/>
                <w:sz w:val="20"/>
                <w:szCs w:val="20"/>
              </w:rPr>
            </w:pPr>
            <w:r>
              <w:rPr>
                <w:rFonts w:asciiTheme="majorBidi" w:hAnsiTheme="majorBidi" w:cstheme="majorBidi"/>
                <w:sz w:val="20"/>
                <w:szCs w:val="20"/>
              </w:rPr>
              <w:t>(97)</w:t>
            </w:r>
          </w:p>
        </w:tc>
        <w:tc>
          <w:tcPr>
            <w:tcW w:w="103" w:type="dxa"/>
            <w:shd w:val="clear" w:color="auto" w:fill="auto"/>
            <w:vAlign w:val="center"/>
          </w:tcPr>
          <w:p w14:paraId="6A11DE42" w14:textId="77777777" w:rsidR="007C7B97" w:rsidRPr="005E0CDA" w:rsidRDefault="007C7B97" w:rsidP="007C7B97">
            <w:pPr>
              <w:spacing w:line="220" w:lineRule="exact"/>
              <w:ind w:left="-11"/>
              <w:jc w:val="right"/>
              <w:rPr>
                <w:rFonts w:asciiTheme="majorBidi" w:hAnsiTheme="majorBidi" w:cstheme="majorBidi"/>
                <w:color w:val="000000"/>
                <w:sz w:val="20"/>
                <w:szCs w:val="20"/>
              </w:rPr>
            </w:pPr>
          </w:p>
        </w:tc>
        <w:tc>
          <w:tcPr>
            <w:tcW w:w="747" w:type="dxa"/>
            <w:tcBorders>
              <w:top w:val="double" w:sz="6" w:space="0" w:color="auto"/>
            </w:tcBorders>
            <w:shd w:val="clear" w:color="auto" w:fill="auto"/>
            <w:vAlign w:val="center"/>
          </w:tcPr>
          <w:p w14:paraId="4A886FBB" w14:textId="77777777" w:rsidR="007C7B97" w:rsidRPr="005E0CDA" w:rsidRDefault="007C7B97" w:rsidP="007C7B97">
            <w:pPr>
              <w:spacing w:line="220" w:lineRule="exact"/>
              <w:ind w:left="-11"/>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(148)</w:t>
            </w:r>
          </w:p>
        </w:tc>
        <w:tc>
          <w:tcPr>
            <w:tcW w:w="76" w:type="dxa"/>
            <w:shd w:val="clear" w:color="auto" w:fill="auto"/>
            <w:vAlign w:val="center"/>
          </w:tcPr>
          <w:p w14:paraId="6F332608"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5" w:type="dxa"/>
            <w:tcBorders>
              <w:top w:val="double" w:sz="6" w:space="0" w:color="auto"/>
            </w:tcBorders>
            <w:shd w:val="clear" w:color="auto" w:fill="auto"/>
            <w:vAlign w:val="center"/>
          </w:tcPr>
          <w:p w14:paraId="1846FD97" w14:textId="793DC738"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26</w:t>
            </w:r>
          </w:p>
        </w:tc>
        <w:tc>
          <w:tcPr>
            <w:tcW w:w="76" w:type="dxa"/>
            <w:shd w:val="clear" w:color="auto" w:fill="auto"/>
            <w:vAlign w:val="center"/>
          </w:tcPr>
          <w:p w14:paraId="767B46EB"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4" w:type="dxa"/>
            <w:tcBorders>
              <w:top w:val="double" w:sz="6" w:space="0" w:color="auto"/>
            </w:tcBorders>
            <w:shd w:val="clear" w:color="auto" w:fill="auto"/>
            <w:vAlign w:val="center"/>
          </w:tcPr>
          <w:p w14:paraId="725CA6FF"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45</w:t>
            </w:r>
          </w:p>
        </w:tc>
        <w:tc>
          <w:tcPr>
            <w:tcW w:w="90" w:type="dxa"/>
            <w:shd w:val="clear" w:color="auto" w:fill="auto"/>
            <w:vAlign w:val="center"/>
          </w:tcPr>
          <w:p w14:paraId="677F67C4" w14:textId="77777777" w:rsidR="007C7B97" w:rsidRPr="005E0CDA" w:rsidRDefault="007C7B97" w:rsidP="007C7B97">
            <w:pPr>
              <w:spacing w:line="220" w:lineRule="exact"/>
              <w:ind w:left="-11" w:right="142"/>
              <w:jc w:val="right"/>
              <w:rPr>
                <w:rFonts w:asciiTheme="majorBidi" w:hAnsiTheme="majorBidi" w:cstheme="majorBidi"/>
                <w:sz w:val="20"/>
                <w:szCs w:val="20"/>
              </w:rPr>
            </w:pPr>
          </w:p>
        </w:tc>
        <w:tc>
          <w:tcPr>
            <w:tcW w:w="760" w:type="dxa"/>
            <w:tcBorders>
              <w:top w:val="double" w:sz="6" w:space="0" w:color="auto"/>
            </w:tcBorders>
            <w:shd w:val="clear" w:color="auto" w:fill="auto"/>
            <w:vAlign w:val="center"/>
          </w:tcPr>
          <w:p w14:paraId="1DBCB008" w14:textId="3C885607" w:rsidR="007C7B97" w:rsidRPr="005E0CDA" w:rsidRDefault="007C7B97" w:rsidP="007C7B97">
            <w:pPr>
              <w:spacing w:line="220" w:lineRule="exact"/>
              <w:ind w:left="-11"/>
              <w:jc w:val="right"/>
              <w:rPr>
                <w:rFonts w:asciiTheme="majorBidi" w:hAnsiTheme="majorBidi" w:cstheme="majorBidi"/>
                <w:color w:val="000000"/>
                <w:sz w:val="20"/>
                <w:szCs w:val="20"/>
              </w:rPr>
            </w:pPr>
            <w:r>
              <w:rPr>
                <w:rFonts w:asciiTheme="majorBidi" w:hAnsiTheme="majorBidi" w:cstheme="majorBidi"/>
                <w:sz w:val="20"/>
                <w:szCs w:val="20"/>
              </w:rPr>
              <w:t>30</w:t>
            </w:r>
          </w:p>
        </w:tc>
        <w:tc>
          <w:tcPr>
            <w:tcW w:w="82" w:type="dxa"/>
            <w:shd w:val="clear" w:color="auto" w:fill="auto"/>
            <w:vAlign w:val="center"/>
          </w:tcPr>
          <w:p w14:paraId="6AB9F6F9"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770" w:type="dxa"/>
            <w:tcBorders>
              <w:top w:val="double" w:sz="6" w:space="0" w:color="auto"/>
            </w:tcBorders>
            <w:shd w:val="clear" w:color="auto" w:fill="auto"/>
            <w:vAlign w:val="center"/>
          </w:tcPr>
          <w:p w14:paraId="7B44A703" w14:textId="77777777" w:rsidR="007C7B97" w:rsidRPr="005E0CDA" w:rsidRDefault="007C7B97" w:rsidP="007C7B97">
            <w:pPr>
              <w:spacing w:line="220" w:lineRule="exact"/>
              <w:ind w:left="-11" w:right="142"/>
              <w:jc w:val="right"/>
              <w:rPr>
                <w:rFonts w:asciiTheme="majorBidi" w:hAnsiTheme="majorBidi" w:cstheme="majorBidi"/>
                <w:color w:val="000000"/>
                <w:sz w:val="20"/>
                <w:szCs w:val="20"/>
                <w:cs/>
              </w:rPr>
            </w:pPr>
            <w:r w:rsidRPr="005E0CDA">
              <w:rPr>
                <w:rFonts w:asciiTheme="majorBidi" w:hAnsiTheme="majorBidi" w:cstheme="majorBidi"/>
                <w:color w:val="000000"/>
                <w:sz w:val="20"/>
                <w:szCs w:val="20"/>
              </w:rPr>
              <w:t>-</w:t>
            </w:r>
          </w:p>
        </w:tc>
        <w:tc>
          <w:tcPr>
            <w:tcW w:w="80" w:type="dxa"/>
          </w:tcPr>
          <w:p w14:paraId="13C82843"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70" w:type="dxa"/>
            <w:tcBorders>
              <w:top w:val="double" w:sz="6" w:space="0" w:color="auto"/>
            </w:tcBorders>
            <w:shd w:val="clear" w:color="auto" w:fill="auto"/>
            <w:vAlign w:val="center"/>
          </w:tcPr>
          <w:p w14:paraId="00BD43B9" w14:textId="65B51284" w:rsidR="007C7B97" w:rsidRPr="005E0CDA" w:rsidRDefault="007C7B97" w:rsidP="007C7B97">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254</w:t>
            </w:r>
          </w:p>
        </w:tc>
        <w:tc>
          <w:tcPr>
            <w:tcW w:w="81" w:type="dxa"/>
            <w:shd w:val="clear" w:color="auto" w:fill="auto"/>
            <w:vAlign w:val="center"/>
          </w:tcPr>
          <w:p w14:paraId="77DBB837"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697" w:type="dxa"/>
            <w:tcBorders>
              <w:top w:val="double" w:sz="6" w:space="0" w:color="auto"/>
            </w:tcBorders>
            <w:shd w:val="clear" w:color="auto" w:fill="auto"/>
            <w:vAlign w:val="center"/>
          </w:tcPr>
          <w:p w14:paraId="43371609"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409</w:t>
            </w:r>
          </w:p>
        </w:tc>
        <w:tc>
          <w:tcPr>
            <w:tcW w:w="76" w:type="dxa"/>
            <w:shd w:val="clear" w:color="auto" w:fill="auto"/>
            <w:vAlign w:val="center"/>
          </w:tcPr>
          <w:p w14:paraId="3355269F" w14:textId="77777777" w:rsidR="007C7B97" w:rsidRPr="005E0CDA" w:rsidRDefault="007C7B97" w:rsidP="007C7B97">
            <w:pPr>
              <w:spacing w:line="220" w:lineRule="exact"/>
              <w:ind w:left="-14" w:right="57"/>
              <w:jc w:val="right"/>
              <w:rPr>
                <w:rFonts w:asciiTheme="majorBidi" w:hAnsiTheme="majorBidi" w:cstheme="majorBidi"/>
                <w:color w:val="000000"/>
                <w:sz w:val="20"/>
                <w:szCs w:val="20"/>
              </w:rPr>
            </w:pPr>
          </w:p>
        </w:tc>
        <w:tc>
          <w:tcPr>
            <w:tcW w:w="709" w:type="dxa"/>
            <w:tcBorders>
              <w:top w:val="double" w:sz="6" w:space="0" w:color="auto"/>
            </w:tcBorders>
            <w:shd w:val="clear" w:color="auto" w:fill="auto"/>
            <w:vAlign w:val="center"/>
          </w:tcPr>
          <w:p w14:paraId="64B762F3" w14:textId="0FF4DB8A" w:rsidR="007C7B97" w:rsidRPr="005E0CDA" w:rsidRDefault="007C7B97" w:rsidP="007C7B97">
            <w:pPr>
              <w:spacing w:line="220" w:lineRule="exact"/>
              <w:ind w:left="-11"/>
              <w:jc w:val="right"/>
              <w:rPr>
                <w:rFonts w:asciiTheme="majorBidi" w:hAnsiTheme="majorBidi" w:cstheme="majorBidi"/>
                <w:color w:val="000000"/>
                <w:sz w:val="20"/>
                <w:szCs w:val="20"/>
              </w:rPr>
            </w:pPr>
            <w:r>
              <w:rPr>
                <w:rFonts w:asciiTheme="majorBidi" w:hAnsiTheme="majorBidi" w:cstheme="majorBidi"/>
                <w:sz w:val="20"/>
                <w:szCs w:val="20"/>
              </w:rPr>
              <w:t>(14)</w:t>
            </w:r>
          </w:p>
        </w:tc>
        <w:tc>
          <w:tcPr>
            <w:tcW w:w="91" w:type="dxa"/>
            <w:shd w:val="clear" w:color="auto" w:fill="auto"/>
            <w:vAlign w:val="center"/>
          </w:tcPr>
          <w:p w14:paraId="6A5BDF2A"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909" w:type="dxa"/>
            <w:tcBorders>
              <w:top w:val="double" w:sz="6" w:space="0" w:color="auto"/>
            </w:tcBorders>
            <w:shd w:val="clear" w:color="auto" w:fill="auto"/>
            <w:vAlign w:val="center"/>
          </w:tcPr>
          <w:p w14:paraId="618D34C2" w14:textId="77777777" w:rsidR="007C7B97" w:rsidRPr="005E0CDA" w:rsidRDefault="007C7B97" w:rsidP="007C7B97">
            <w:pPr>
              <w:spacing w:line="220" w:lineRule="exact"/>
              <w:ind w:left="-11"/>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(14)</w:t>
            </w:r>
          </w:p>
        </w:tc>
        <w:tc>
          <w:tcPr>
            <w:tcW w:w="76" w:type="dxa"/>
            <w:shd w:val="clear" w:color="auto" w:fill="auto"/>
            <w:vAlign w:val="center"/>
          </w:tcPr>
          <w:p w14:paraId="012DE2E7"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tcBorders>
              <w:top w:val="double" w:sz="6" w:space="0" w:color="auto"/>
            </w:tcBorders>
            <w:shd w:val="clear" w:color="auto" w:fill="auto"/>
            <w:vAlign w:val="center"/>
          </w:tcPr>
          <w:p w14:paraId="58666506" w14:textId="79387500" w:rsidR="007C7B97" w:rsidRPr="005E0CDA" w:rsidRDefault="007C7B97" w:rsidP="007C7B97">
            <w:pPr>
              <w:spacing w:line="220" w:lineRule="exact"/>
              <w:ind w:left="-18" w:right="57"/>
              <w:jc w:val="right"/>
              <w:rPr>
                <w:rFonts w:asciiTheme="majorBidi" w:hAnsiTheme="majorBidi" w:cstheme="majorBidi"/>
                <w:sz w:val="20"/>
                <w:szCs w:val="20"/>
              </w:rPr>
            </w:pPr>
            <w:r>
              <w:rPr>
                <w:rFonts w:asciiTheme="majorBidi" w:hAnsiTheme="majorBidi" w:cstheme="majorBidi"/>
                <w:sz w:val="20"/>
                <w:szCs w:val="20"/>
              </w:rPr>
              <w:t>240</w:t>
            </w:r>
          </w:p>
        </w:tc>
        <w:tc>
          <w:tcPr>
            <w:tcW w:w="80" w:type="dxa"/>
            <w:shd w:val="clear" w:color="auto" w:fill="auto"/>
            <w:vAlign w:val="center"/>
          </w:tcPr>
          <w:p w14:paraId="6B3E7E5B"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tcBorders>
              <w:top w:val="double" w:sz="6" w:space="0" w:color="auto"/>
            </w:tcBorders>
            <w:shd w:val="clear" w:color="auto" w:fill="auto"/>
            <w:vAlign w:val="center"/>
          </w:tcPr>
          <w:p w14:paraId="578252EE" w14:textId="77777777" w:rsidR="007C7B97" w:rsidRPr="005E0CDA" w:rsidRDefault="007C7B97" w:rsidP="007C7B97">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395</w:t>
            </w:r>
          </w:p>
        </w:tc>
      </w:tr>
      <w:tr w:rsidR="007C7B97" w:rsidRPr="005E0CDA" w14:paraId="33181830" w14:textId="77777777" w:rsidTr="009435CB">
        <w:trPr>
          <w:cantSplit/>
        </w:trPr>
        <w:tc>
          <w:tcPr>
            <w:tcW w:w="2410" w:type="dxa"/>
            <w:gridSpan w:val="2"/>
            <w:shd w:val="clear" w:color="auto" w:fill="auto"/>
            <w:vAlign w:val="center"/>
          </w:tcPr>
          <w:p w14:paraId="4CF845EF" w14:textId="77777777" w:rsidR="007C7B97" w:rsidRPr="005E0CDA" w:rsidRDefault="007C7B97" w:rsidP="007C7B97">
            <w:pPr>
              <w:spacing w:line="220" w:lineRule="exact"/>
              <w:ind w:right="-198"/>
              <w:rPr>
                <w:rFonts w:asciiTheme="majorBidi" w:hAnsiTheme="majorBidi" w:cstheme="majorBidi"/>
                <w:sz w:val="20"/>
                <w:szCs w:val="20"/>
                <w:cs/>
              </w:rPr>
            </w:pPr>
            <w:r w:rsidRPr="005E0CDA">
              <w:rPr>
                <w:rFonts w:asciiTheme="majorBidi" w:hAnsiTheme="majorBidi" w:cstheme="majorBidi"/>
                <w:sz w:val="20"/>
                <w:szCs w:val="20"/>
              </w:rPr>
              <w:t>Other income</w:t>
            </w:r>
          </w:p>
        </w:tc>
        <w:tc>
          <w:tcPr>
            <w:tcW w:w="851" w:type="dxa"/>
            <w:shd w:val="clear" w:color="auto" w:fill="auto"/>
            <w:vAlign w:val="center"/>
          </w:tcPr>
          <w:p w14:paraId="6B9FAF5F" w14:textId="77777777" w:rsidR="007C7B97" w:rsidRPr="005E0CDA" w:rsidRDefault="007C7B97" w:rsidP="007C7B97">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6817CFA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7485916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4329146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1A00C5E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2AB50CE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7EBBE50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94E672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1FD9328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A74C860"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1D37E87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04DDCBB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4BDBEA17"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4EB05550"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5DC5B98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tcPr>
          <w:p w14:paraId="056C27C0"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13D95D7"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52AA2F9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65EFE567"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76" w:type="dxa"/>
            <w:shd w:val="clear" w:color="auto" w:fill="auto"/>
            <w:vAlign w:val="center"/>
          </w:tcPr>
          <w:p w14:paraId="3F4099C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2C59313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74C168A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3AD9144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4EADB0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30E08397" w14:textId="05ED8374" w:rsidR="007C7B97" w:rsidRPr="005E0CDA" w:rsidRDefault="007C7B97" w:rsidP="007C7B97">
            <w:pPr>
              <w:spacing w:line="220" w:lineRule="exact"/>
              <w:ind w:left="-18" w:right="57"/>
              <w:jc w:val="right"/>
              <w:rPr>
                <w:rFonts w:asciiTheme="majorBidi" w:hAnsiTheme="majorBidi" w:cstheme="majorBidi"/>
                <w:sz w:val="20"/>
                <w:szCs w:val="20"/>
              </w:rPr>
            </w:pPr>
            <w:r>
              <w:rPr>
                <w:rFonts w:asciiTheme="majorBidi" w:hAnsiTheme="majorBidi" w:cstheme="majorBidi"/>
                <w:sz w:val="20"/>
                <w:szCs w:val="20"/>
              </w:rPr>
              <w:t>30</w:t>
            </w:r>
          </w:p>
        </w:tc>
        <w:tc>
          <w:tcPr>
            <w:tcW w:w="80" w:type="dxa"/>
            <w:shd w:val="clear" w:color="auto" w:fill="auto"/>
            <w:vAlign w:val="center"/>
          </w:tcPr>
          <w:p w14:paraId="3025039C"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170843A7" w14:textId="77777777" w:rsidR="007C7B97" w:rsidRPr="005E0CDA" w:rsidRDefault="007C7B97" w:rsidP="007C7B97">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50</w:t>
            </w:r>
          </w:p>
        </w:tc>
      </w:tr>
      <w:tr w:rsidR="007C7B97" w:rsidRPr="005E0CDA" w14:paraId="53385AE3" w14:textId="77777777" w:rsidTr="009435CB">
        <w:trPr>
          <w:cantSplit/>
        </w:trPr>
        <w:tc>
          <w:tcPr>
            <w:tcW w:w="2410" w:type="dxa"/>
            <w:gridSpan w:val="2"/>
            <w:shd w:val="clear" w:color="auto" w:fill="auto"/>
            <w:vAlign w:val="center"/>
          </w:tcPr>
          <w:p w14:paraId="3E64BDF5" w14:textId="77777777" w:rsidR="007C7B97" w:rsidRPr="005E0CDA" w:rsidRDefault="007C7B97" w:rsidP="007C7B97">
            <w:pPr>
              <w:spacing w:line="220" w:lineRule="exact"/>
              <w:ind w:right="-198"/>
              <w:rPr>
                <w:rFonts w:asciiTheme="majorBidi" w:hAnsiTheme="majorBidi" w:cstheme="majorBidi"/>
                <w:sz w:val="20"/>
                <w:szCs w:val="20"/>
                <w:cs/>
              </w:rPr>
            </w:pPr>
            <w:r w:rsidRPr="005E0CDA">
              <w:rPr>
                <w:rFonts w:asciiTheme="majorBidi" w:hAnsiTheme="majorBidi" w:cstheme="majorBidi"/>
                <w:sz w:val="20"/>
                <w:szCs w:val="20"/>
              </w:rPr>
              <w:t>Gain on exchange rate</w:t>
            </w:r>
          </w:p>
        </w:tc>
        <w:tc>
          <w:tcPr>
            <w:tcW w:w="851" w:type="dxa"/>
            <w:shd w:val="clear" w:color="auto" w:fill="auto"/>
            <w:vAlign w:val="center"/>
          </w:tcPr>
          <w:p w14:paraId="39D835A6" w14:textId="77777777" w:rsidR="007C7B97" w:rsidRPr="005E0CDA" w:rsidRDefault="007C7B97" w:rsidP="007C7B97">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368EEC6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240F459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78ED917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4CF2536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07757F4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41A10590"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95F2A5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32E770C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3DEEFE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4AA5D6F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5735AE1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416527D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60B70BE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69503C6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tcPr>
          <w:p w14:paraId="462986E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4228CC5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32350F6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389DF4A2" w14:textId="77777777" w:rsidR="007C7B97" w:rsidRPr="005E0CDA" w:rsidRDefault="007C7B97" w:rsidP="007C7B97">
            <w:pPr>
              <w:spacing w:line="220" w:lineRule="exact"/>
              <w:ind w:right="57"/>
              <w:jc w:val="right"/>
              <w:rPr>
                <w:rFonts w:asciiTheme="majorBidi" w:hAnsiTheme="majorBidi" w:cstheme="majorBidi"/>
                <w:color w:val="000000"/>
                <w:sz w:val="20"/>
                <w:szCs w:val="20"/>
              </w:rPr>
            </w:pPr>
          </w:p>
        </w:tc>
        <w:tc>
          <w:tcPr>
            <w:tcW w:w="76" w:type="dxa"/>
            <w:shd w:val="clear" w:color="auto" w:fill="auto"/>
            <w:vAlign w:val="center"/>
          </w:tcPr>
          <w:p w14:paraId="1EBEC67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17D188D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5C7C963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329BDFE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0EA4B0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574E4E9F" w14:textId="03D8B5C3" w:rsidR="007C7B97" w:rsidRPr="005E0CDA" w:rsidRDefault="007C7B97" w:rsidP="007C7B97">
            <w:pPr>
              <w:spacing w:line="220" w:lineRule="exact"/>
              <w:ind w:left="-14"/>
              <w:jc w:val="right"/>
              <w:rPr>
                <w:rFonts w:asciiTheme="majorBidi" w:hAnsiTheme="majorBidi" w:cstheme="majorBidi"/>
                <w:sz w:val="20"/>
                <w:szCs w:val="20"/>
              </w:rPr>
            </w:pPr>
            <w:r>
              <w:rPr>
                <w:rFonts w:asciiTheme="majorBidi" w:hAnsiTheme="majorBidi" w:cstheme="majorBidi"/>
                <w:sz w:val="20"/>
                <w:szCs w:val="20"/>
              </w:rPr>
              <w:t>(14)</w:t>
            </w:r>
          </w:p>
        </w:tc>
        <w:tc>
          <w:tcPr>
            <w:tcW w:w="80" w:type="dxa"/>
            <w:shd w:val="clear" w:color="auto" w:fill="auto"/>
            <w:vAlign w:val="center"/>
          </w:tcPr>
          <w:p w14:paraId="722B113C"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79412514" w14:textId="77777777" w:rsidR="007C7B97" w:rsidRPr="005E0CDA" w:rsidRDefault="007C7B97" w:rsidP="007C7B97">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31</w:t>
            </w:r>
          </w:p>
        </w:tc>
      </w:tr>
      <w:tr w:rsidR="007C7B97" w:rsidRPr="005E0CDA" w14:paraId="50328525" w14:textId="77777777" w:rsidTr="009435CB">
        <w:trPr>
          <w:cantSplit/>
        </w:trPr>
        <w:tc>
          <w:tcPr>
            <w:tcW w:w="2410" w:type="dxa"/>
            <w:gridSpan w:val="2"/>
            <w:shd w:val="clear" w:color="auto" w:fill="auto"/>
            <w:vAlign w:val="center"/>
          </w:tcPr>
          <w:p w14:paraId="3403A296" w14:textId="77777777" w:rsidR="007C7B97" w:rsidRPr="005E0CDA" w:rsidRDefault="007C7B97" w:rsidP="007C7B97">
            <w:pPr>
              <w:spacing w:line="220" w:lineRule="exact"/>
              <w:ind w:right="-198"/>
              <w:rPr>
                <w:rFonts w:asciiTheme="majorBidi" w:hAnsiTheme="majorBidi" w:cstheme="majorBidi"/>
                <w:sz w:val="20"/>
                <w:szCs w:val="20"/>
                <w:cs/>
              </w:rPr>
            </w:pPr>
            <w:r w:rsidRPr="005E0CDA">
              <w:rPr>
                <w:rFonts w:asciiTheme="majorBidi" w:hAnsiTheme="majorBidi" w:cstheme="majorBidi"/>
                <w:sz w:val="20"/>
                <w:szCs w:val="20"/>
              </w:rPr>
              <w:t>Selling and servicing expenses</w:t>
            </w:r>
          </w:p>
        </w:tc>
        <w:tc>
          <w:tcPr>
            <w:tcW w:w="851" w:type="dxa"/>
            <w:shd w:val="clear" w:color="auto" w:fill="auto"/>
            <w:vAlign w:val="center"/>
          </w:tcPr>
          <w:p w14:paraId="0A813275" w14:textId="77777777" w:rsidR="007C7B97" w:rsidRPr="005E0CDA" w:rsidRDefault="007C7B97" w:rsidP="007C7B97">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19795D7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60026E9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5859C66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071D9A6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15B8A58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67B3E70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BB35C2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2AE2FEC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1545A7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7C1FD9C7"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6CF290D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30AC6BF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61B5C78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15B5659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tcPr>
          <w:p w14:paraId="6B07CF0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59E836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4D23FF6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790ADFD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13A6D3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297C815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2879CBF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63922D1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9D81F2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732FC832" w14:textId="2BC1AB4B" w:rsidR="007C7B97" w:rsidRPr="005E0CDA" w:rsidRDefault="007C7B97" w:rsidP="007C7B97">
            <w:pPr>
              <w:spacing w:line="220" w:lineRule="exact"/>
              <w:ind w:left="-14"/>
              <w:jc w:val="right"/>
              <w:rPr>
                <w:rFonts w:asciiTheme="majorBidi" w:hAnsiTheme="majorBidi" w:cstheme="majorBidi"/>
                <w:sz w:val="20"/>
                <w:szCs w:val="20"/>
              </w:rPr>
            </w:pPr>
            <w:r>
              <w:rPr>
                <w:rFonts w:asciiTheme="majorBidi" w:hAnsiTheme="majorBidi" w:cstheme="majorBidi"/>
                <w:sz w:val="20"/>
                <w:szCs w:val="20"/>
              </w:rPr>
              <w:t>(50)</w:t>
            </w:r>
          </w:p>
        </w:tc>
        <w:tc>
          <w:tcPr>
            <w:tcW w:w="80" w:type="dxa"/>
            <w:shd w:val="clear" w:color="auto" w:fill="auto"/>
            <w:vAlign w:val="center"/>
          </w:tcPr>
          <w:p w14:paraId="0B202CD0"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6C63EAC5" w14:textId="77777777" w:rsidR="007C7B97" w:rsidRPr="005E0CDA" w:rsidRDefault="007C7B97" w:rsidP="007C7B97">
            <w:pPr>
              <w:spacing w:line="220" w:lineRule="exact"/>
              <w:ind w:left="-14"/>
              <w:jc w:val="right"/>
              <w:rPr>
                <w:rFonts w:asciiTheme="majorBidi" w:hAnsiTheme="majorBidi" w:cstheme="majorBidi"/>
                <w:sz w:val="20"/>
                <w:szCs w:val="20"/>
              </w:rPr>
            </w:pPr>
            <w:r w:rsidRPr="005E0CDA">
              <w:rPr>
                <w:rFonts w:asciiTheme="majorBidi" w:hAnsiTheme="majorBidi" w:cstheme="majorBidi"/>
                <w:sz w:val="20"/>
                <w:szCs w:val="20"/>
              </w:rPr>
              <w:t>(76)</w:t>
            </w:r>
          </w:p>
        </w:tc>
      </w:tr>
      <w:tr w:rsidR="007C7B97" w:rsidRPr="005E0CDA" w14:paraId="5A065A71" w14:textId="77777777" w:rsidTr="009435CB">
        <w:trPr>
          <w:cantSplit/>
        </w:trPr>
        <w:tc>
          <w:tcPr>
            <w:tcW w:w="2410" w:type="dxa"/>
            <w:gridSpan w:val="2"/>
            <w:shd w:val="clear" w:color="auto" w:fill="auto"/>
          </w:tcPr>
          <w:p w14:paraId="3D2AC6C4" w14:textId="77777777" w:rsidR="007C7B97" w:rsidRPr="005E0CDA" w:rsidRDefault="007C7B97" w:rsidP="007C7B97">
            <w:pPr>
              <w:tabs>
                <w:tab w:val="decimal" w:pos="450"/>
                <w:tab w:val="decimal" w:pos="722"/>
              </w:tabs>
              <w:spacing w:line="220" w:lineRule="exact"/>
              <w:ind w:left="-18"/>
              <w:rPr>
                <w:rFonts w:asciiTheme="majorBidi" w:hAnsiTheme="majorBidi" w:cstheme="majorBidi"/>
                <w:sz w:val="20"/>
                <w:szCs w:val="20"/>
              </w:rPr>
            </w:pPr>
            <w:r w:rsidRPr="005E0CDA">
              <w:rPr>
                <w:rFonts w:asciiTheme="majorBidi" w:hAnsiTheme="majorBidi" w:cstheme="majorBidi"/>
                <w:color w:val="000000"/>
                <w:sz w:val="20"/>
                <w:szCs w:val="20"/>
              </w:rPr>
              <w:t>Administrative expenses</w:t>
            </w:r>
          </w:p>
        </w:tc>
        <w:tc>
          <w:tcPr>
            <w:tcW w:w="851" w:type="dxa"/>
            <w:shd w:val="clear" w:color="auto" w:fill="auto"/>
            <w:vAlign w:val="center"/>
          </w:tcPr>
          <w:p w14:paraId="2D181D61" w14:textId="77777777" w:rsidR="007C7B97" w:rsidRPr="005E0CDA" w:rsidRDefault="007C7B97" w:rsidP="007C7B97">
            <w:pPr>
              <w:tabs>
                <w:tab w:val="decimal" w:pos="450"/>
                <w:tab w:val="decimal" w:pos="722"/>
              </w:tabs>
              <w:spacing w:line="220" w:lineRule="exact"/>
              <w:rPr>
                <w:rFonts w:asciiTheme="majorBidi" w:hAnsiTheme="majorBidi" w:cstheme="majorBidi"/>
                <w:sz w:val="20"/>
                <w:szCs w:val="20"/>
              </w:rPr>
            </w:pPr>
          </w:p>
        </w:tc>
        <w:tc>
          <w:tcPr>
            <w:tcW w:w="90" w:type="dxa"/>
            <w:shd w:val="clear" w:color="auto" w:fill="auto"/>
            <w:vAlign w:val="center"/>
          </w:tcPr>
          <w:p w14:paraId="112BD35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5957F79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1EC32CA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4095151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3256774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3A29F46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691A33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4C2FCE6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10EE3D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1348A54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64FA32C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6D7B7BF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354EE9D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F6D27A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tcPr>
          <w:p w14:paraId="09982AD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DB0FBE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79BDDAA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03797EC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7005600"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12F03E6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2597C22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4A010560"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438033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13E08943" w14:textId="3FD53197" w:rsidR="007C7B97" w:rsidRPr="005E0CDA" w:rsidRDefault="007C7B97" w:rsidP="007C7B97">
            <w:pPr>
              <w:spacing w:line="220" w:lineRule="exact"/>
              <w:ind w:left="-14"/>
              <w:jc w:val="right"/>
              <w:rPr>
                <w:rFonts w:asciiTheme="majorBidi" w:hAnsiTheme="majorBidi" w:cstheme="majorBidi"/>
                <w:sz w:val="20"/>
                <w:szCs w:val="20"/>
                <w:cs/>
              </w:rPr>
            </w:pPr>
            <w:r>
              <w:rPr>
                <w:rFonts w:asciiTheme="majorBidi" w:hAnsiTheme="majorBidi" w:cstheme="majorBidi"/>
                <w:sz w:val="20"/>
                <w:szCs w:val="20"/>
              </w:rPr>
              <w:t>(238)</w:t>
            </w:r>
          </w:p>
        </w:tc>
        <w:tc>
          <w:tcPr>
            <w:tcW w:w="80" w:type="dxa"/>
            <w:shd w:val="clear" w:color="auto" w:fill="auto"/>
            <w:vAlign w:val="center"/>
          </w:tcPr>
          <w:p w14:paraId="27FE83DE"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6A159BC9" w14:textId="77777777" w:rsidR="007C7B97" w:rsidRPr="005E0CDA" w:rsidRDefault="007C7B97" w:rsidP="007C7B97">
            <w:pPr>
              <w:spacing w:line="220" w:lineRule="exact"/>
              <w:ind w:left="-14"/>
              <w:jc w:val="right"/>
              <w:rPr>
                <w:rFonts w:asciiTheme="majorBidi" w:hAnsiTheme="majorBidi" w:cstheme="majorBidi"/>
                <w:sz w:val="20"/>
                <w:szCs w:val="20"/>
              </w:rPr>
            </w:pPr>
            <w:r w:rsidRPr="005E0CDA">
              <w:rPr>
                <w:rFonts w:asciiTheme="majorBidi" w:hAnsiTheme="majorBidi" w:cstheme="majorBidi"/>
                <w:sz w:val="20"/>
                <w:szCs w:val="20"/>
              </w:rPr>
              <w:t>(139)</w:t>
            </w:r>
          </w:p>
        </w:tc>
      </w:tr>
      <w:tr w:rsidR="007C7B97" w:rsidRPr="005E0CDA" w14:paraId="467932C3" w14:textId="77777777" w:rsidTr="009435CB">
        <w:trPr>
          <w:cantSplit/>
        </w:trPr>
        <w:tc>
          <w:tcPr>
            <w:tcW w:w="2410" w:type="dxa"/>
            <w:gridSpan w:val="2"/>
            <w:shd w:val="clear" w:color="auto" w:fill="auto"/>
          </w:tcPr>
          <w:p w14:paraId="40C87485" w14:textId="77777777" w:rsidR="007C7B97" w:rsidRPr="005E0CDA" w:rsidRDefault="007C7B97" w:rsidP="007C7B97">
            <w:pPr>
              <w:spacing w:line="240" w:lineRule="exact"/>
              <w:ind w:right="-198"/>
              <w:rPr>
                <w:rFonts w:asciiTheme="majorBidi" w:hAnsiTheme="majorBidi" w:cstheme="majorBidi"/>
                <w:sz w:val="20"/>
                <w:szCs w:val="20"/>
              </w:rPr>
            </w:pPr>
            <w:r w:rsidRPr="005E0CDA">
              <w:rPr>
                <w:rFonts w:asciiTheme="majorBidi" w:hAnsiTheme="majorBidi" w:cstheme="majorBidi"/>
                <w:sz w:val="20"/>
                <w:szCs w:val="20"/>
              </w:rPr>
              <w:t xml:space="preserve">Share of loss from investments in </w:t>
            </w:r>
          </w:p>
        </w:tc>
        <w:tc>
          <w:tcPr>
            <w:tcW w:w="851" w:type="dxa"/>
            <w:shd w:val="clear" w:color="auto" w:fill="auto"/>
            <w:vAlign w:val="center"/>
          </w:tcPr>
          <w:p w14:paraId="652AF97E" w14:textId="77777777" w:rsidR="007C7B97" w:rsidRPr="005E0CDA" w:rsidRDefault="007C7B97" w:rsidP="007C7B97">
            <w:pPr>
              <w:tabs>
                <w:tab w:val="decimal" w:pos="450"/>
                <w:tab w:val="decimal" w:pos="722"/>
              </w:tabs>
              <w:spacing w:line="220" w:lineRule="exact"/>
              <w:rPr>
                <w:rFonts w:asciiTheme="majorBidi" w:hAnsiTheme="majorBidi" w:cstheme="majorBidi"/>
                <w:sz w:val="20"/>
                <w:szCs w:val="20"/>
              </w:rPr>
            </w:pPr>
          </w:p>
        </w:tc>
        <w:tc>
          <w:tcPr>
            <w:tcW w:w="90" w:type="dxa"/>
            <w:shd w:val="clear" w:color="auto" w:fill="auto"/>
            <w:vAlign w:val="center"/>
          </w:tcPr>
          <w:p w14:paraId="3CB2352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1BAF20D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288ADC7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7238F30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0DD07B6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121A33A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23C210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27CAD19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AD790D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2ADC025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5552779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57C3516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7B16729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737286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tcPr>
          <w:p w14:paraId="0A16DD8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A3C53A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6762644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44AD77C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DD9809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2C26CC2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677340A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4B83EE8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F62A32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261A27E0" w14:textId="3C9948ED" w:rsidR="007C7B97" w:rsidRPr="005E0CDA" w:rsidRDefault="007C7B97" w:rsidP="007C7B97">
            <w:pPr>
              <w:spacing w:line="220" w:lineRule="exact"/>
              <w:ind w:left="-14"/>
              <w:jc w:val="right"/>
              <w:rPr>
                <w:rFonts w:asciiTheme="majorBidi" w:hAnsiTheme="majorBidi" w:cstheme="majorBidi"/>
                <w:sz w:val="20"/>
                <w:szCs w:val="20"/>
                <w:cs/>
              </w:rPr>
            </w:pPr>
          </w:p>
        </w:tc>
        <w:tc>
          <w:tcPr>
            <w:tcW w:w="80" w:type="dxa"/>
            <w:shd w:val="clear" w:color="auto" w:fill="auto"/>
            <w:vAlign w:val="center"/>
          </w:tcPr>
          <w:p w14:paraId="547876E5"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2C7603B6" w14:textId="77777777" w:rsidR="007C7B97" w:rsidRPr="005E0CDA" w:rsidRDefault="007C7B97" w:rsidP="007C7B97">
            <w:pPr>
              <w:spacing w:line="220" w:lineRule="exact"/>
              <w:ind w:left="-14"/>
              <w:jc w:val="right"/>
              <w:rPr>
                <w:rFonts w:asciiTheme="majorBidi" w:hAnsiTheme="majorBidi" w:cstheme="majorBidi"/>
                <w:sz w:val="20"/>
                <w:szCs w:val="20"/>
              </w:rPr>
            </w:pPr>
          </w:p>
        </w:tc>
      </w:tr>
      <w:tr w:rsidR="007C7B97" w:rsidRPr="005E0CDA" w14:paraId="1B042977" w14:textId="77777777" w:rsidTr="009435CB">
        <w:trPr>
          <w:cantSplit/>
        </w:trPr>
        <w:tc>
          <w:tcPr>
            <w:tcW w:w="2410" w:type="dxa"/>
            <w:gridSpan w:val="2"/>
            <w:shd w:val="clear" w:color="auto" w:fill="auto"/>
          </w:tcPr>
          <w:p w14:paraId="329D2DEB" w14:textId="77777777" w:rsidR="007C7B97" w:rsidRPr="005E0CDA" w:rsidRDefault="007C7B97" w:rsidP="007C7B97">
            <w:pPr>
              <w:spacing w:line="240" w:lineRule="exact"/>
              <w:ind w:right="-198"/>
              <w:rPr>
                <w:rFonts w:asciiTheme="majorBidi" w:hAnsiTheme="majorBidi" w:cstheme="majorBidi"/>
                <w:sz w:val="20"/>
                <w:szCs w:val="20"/>
              </w:rPr>
            </w:pPr>
            <w:r w:rsidRPr="005E0CDA">
              <w:rPr>
                <w:rFonts w:asciiTheme="majorBidi" w:hAnsiTheme="majorBidi" w:cstheme="majorBidi"/>
                <w:sz w:val="20"/>
                <w:szCs w:val="20"/>
              </w:rPr>
              <w:t xml:space="preserve">   joint ventures</w:t>
            </w:r>
          </w:p>
        </w:tc>
        <w:tc>
          <w:tcPr>
            <w:tcW w:w="851" w:type="dxa"/>
            <w:shd w:val="clear" w:color="auto" w:fill="auto"/>
            <w:vAlign w:val="center"/>
          </w:tcPr>
          <w:p w14:paraId="52F76A5C" w14:textId="77777777" w:rsidR="007C7B97" w:rsidRPr="005E0CDA" w:rsidRDefault="007C7B97" w:rsidP="007C7B97">
            <w:pPr>
              <w:tabs>
                <w:tab w:val="decimal" w:pos="450"/>
                <w:tab w:val="decimal" w:pos="722"/>
              </w:tabs>
              <w:spacing w:line="220" w:lineRule="exact"/>
              <w:rPr>
                <w:rFonts w:asciiTheme="majorBidi" w:hAnsiTheme="majorBidi" w:cstheme="majorBidi"/>
                <w:sz w:val="20"/>
                <w:szCs w:val="20"/>
              </w:rPr>
            </w:pPr>
          </w:p>
        </w:tc>
        <w:tc>
          <w:tcPr>
            <w:tcW w:w="90" w:type="dxa"/>
            <w:shd w:val="clear" w:color="auto" w:fill="auto"/>
            <w:vAlign w:val="center"/>
          </w:tcPr>
          <w:p w14:paraId="78B82B07"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4C57A30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59171F2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67124D6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442FE0B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7BCC1807"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FC2BF0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4D282EF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99E7A0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6FBBE5C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166C27C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4E3F584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6F2BA610"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788EAC1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tcPr>
          <w:p w14:paraId="146C1CE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129DDF8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4D95F3F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0CBC6EF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3F9003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7289668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1C2F96F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68BEA17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44482F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0360C41A" w14:textId="4EDA4CA2" w:rsidR="007C7B97" w:rsidRPr="005E0CDA" w:rsidRDefault="007C7B97" w:rsidP="007C7B97">
            <w:pPr>
              <w:spacing w:line="220" w:lineRule="exact"/>
              <w:ind w:left="-18" w:right="57"/>
              <w:jc w:val="right"/>
              <w:rPr>
                <w:rFonts w:asciiTheme="majorBidi" w:hAnsiTheme="majorBidi" w:cstheme="majorBidi"/>
                <w:sz w:val="20"/>
                <w:szCs w:val="20"/>
                <w:cs/>
              </w:rPr>
            </w:pPr>
            <w:r>
              <w:rPr>
                <w:rFonts w:asciiTheme="majorBidi" w:hAnsiTheme="majorBidi" w:cstheme="majorBidi"/>
                <w:sz w:val="20"/>
                <w:szCs w:val="20"/>
              </w:rPr>
              <w:t>-</w:t>
            </w:r>
          </w:p>
        </w:tc>
        <w:tc>
          <w:tcPr>
            <w:tcW w:w="80" w:type="dxa"/>
            <w:shd w:val="clear" w:color="auto" w:fill="auto"/>
            <w:vAlign w:val="center"/>
          </w:tcPr>
          <w:p w14:paraId="324FDDDB"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3CFEEE2E" w14:textId="77777777" w:rsidR="007C7B97" w:rsidRPr="005E0CDA" w:rsidRDefault="007C7B97" w:rsidP="007C7B97">
            <w:pPr>
              <w:spacing w:line="220" w:lineRule="exact"/>
              <w:ind w:left="-14"/>
              <w:jc w:val="right"/>
              <w:rPr>
                <w:rFonts w:asciiTheme="majorBidi" w:hAnsiTheme="majorBidi" w:cstheme="majorBidi"/>
                <w:sz w:val="20"/>
                <w:szCs w:val="20"/>
              </w:rPr>
            </w:pPr>
            <w:r w:rsidRPr="005E0CDA">
              <w:rPr>
                <w:rFonts w:asciiTheme="majorBidi" w:hAnsiTheme="majorBidi" w:cstheme="majorBidi"/>
                <w:sz w:val="20"/>
                <w:szCs w:val="20"/>
              </w:rPr>
              <w:t>(5)</w:t>
            </w:r>
          </w:p>
        </w:tc>
      </w:tr>
      <w:tr w:rsidR="007C7B97" w:rsidRPr="005E0CDA" w14:paraId="74D210DF" w14:textId="77777777" w:rsidTr="009435CB">
        <w:trPr>
          <w:cantSplit/>
        </w:trPr>
        <w:tc>
          <w:tcPr>
            <w:tcW w:w="2410" w:type="dxa"/>
            <w:gridSpan w:val="2"/>
            <w:shd w:val="clear" w:color="auto" w:fill="auto"/>
          </w:tcPr>
          <w:p w14:paraId="09B76A0A" w14:textId="77777777" w:rsidR="007C7B97" w:rsidRPr="005E0CDA" w:rsidRDefault="007C7B97" w:rsidP="007C7B97">
            <w:pPr>
              <w:spacing w:line="220" w:lineRule="exact"/>
              <w:ind w:right="-198"/>
              <w:rPr>
                <w:rFonts w:asciiTheme="majorBidi" w:hAnsiTheme="majorBidi" w:cstheme="majorBidi"/>
                <w:sz w:val="20"/>
                <w:szCs w:val="20"/>
                <w:cs/>
              </w:rPr>
            </w:pPr>
            <w:r w:rsidRPr="005E0CDA">
              <w:rPr>
                <w:rFonts w:asciiTheme="majorBidi" w:hAnsiTheme="majorBidi" w:cstheme="majorBidi"/>
                <w:color w:val="000000"/>
                <w:sz w:val="20"/>
                <w:szCs w:val="20"/>
              </w:rPr>
              <w:t>Finance income</w:t>
            </w:r>
          </w:p>
        </w:tc>
        <w:tc>
          <w:tcPr>
            <w:tcW w:w="851" w:type="dxa"/>
            <w:shd w:val="clear" w:color="auto" w:fill="auto"/>
            <w:vAlign w:val="center"/>
          </w:tcPr>
          <w:p w14:paraId="5C6BB0C3" w14:textId="77777777" w:rsidR="007C7B97" w:rsidRPr="005E0CDA" w:rsidRDefault="007C7B97" w:rsidP="007C7B97">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2A690C5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1B0B6E3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208F796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3B30A32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53F0075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3A56EF0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41C7F2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44473AC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BA60FC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2CB7FCF7"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2970681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58555A4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5D75F4B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1139176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tcPr>
          <w:p w14:paraId="5643698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7333AF0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20CEF46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3E8361F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153452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0291015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0FED89C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26CC487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6055A5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1667BCA3" w14:textId="27BAD352" w:rsidR="007C7B97" w:rsidRPr="005E0CDA" w:rsidRDefault="007C7B97" w:rsidP="007C7B97">
            <w:pPr>
              <w:spacing w:line="220" w:lineRule="exact"/>
              <w:ind w:left="-18" w:right="57"/>
              <w:jc w:val="right"/>
              <w:rPr>
                <w:rFonts w:asciiTheme="majorBidi" w:hAnsiTheme="majorBidi" w:cstheme="majorBidi"/>
                <w:sz w:val="20"/>
                <w:szCs w:val="20"/>
              </w:rPr>
            </w:pPr>
            <w:r>
              <w:rPr>
                <w:rFonts w:asciiTheme="majorBidi" w:hAnsiTheme="majorBidi" w:cstheme="majorBidi"/>
                <w:sz w:val="20"/>
                <w:szCs w:val="20"/>
              </w:rPr>
              <w:t>-</w:t>
            </w:r>
          </w:p>
        </w:tc>
        <w:tc>
          <w:tcPr>
            <w:tcW w:w="80" w:type="dxa"/>
            <w:shd w:val="clear" w:color="auto" w:fill="auto"/>
            <w:vAlign w:val="center"/>
          </w:tcPr>
          <w:p w14:paraId="24BC6473"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6A666232" w14:textId="77777777" w:rsidR="007C7B97" w:rsidRPr="005E0CDA" w:rsidRDefault="007C7B97" w:rsidP="007C7B97">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w:t>
            </w:r>
          </w:p>
        </w:tc>
      </w:tr>
      <w:tr w:rsidR="007C7B97" w:rsidRPr="005E0CDA" w14:paraId="21B0FFAD" w14:textId="77777777" w:rsidTr="009435CB">
        <w:trPr>
          <w:cantSplit/>
        </w:trPr>
        <w:tc>
          <w:tcPr>
            <w:tcW w:w="2410" w:type="dxa"/>
            <w:gridSpan w:val="2"/>
            <w:shd w:val="clear" w:color="auto" w:fill="auto"/>
          </w:tcPr>
          <w:p w14:paraId="39DE2CC1" w14:textId="77777777" w:rsidR="007C7B97" w:rsidRPr="005E0CDA" w:rsidRDefault="007C7B97" w:rsidP="007C7B97">
            <w:pPr>
              <w:spacing w:line="220" w:lineRule="exact"/>
              <w:ind w:right="-198"/>
              <w:rPr>
                <w:rFonts w:asciiTheme="majorBidi" w:hAnsiTheme="majorBidi" w:cstheme="majorBidi"/>
                <w:sz w:val="20"/>
                <w:szCs w:val="20"/>
                <w:cs/>
              </w:rPr>
            </w:pPr>
            <w:r w:rsidRPr="005E0CDA">
              <w:rPr>
                <w:rFonts w:asciiTheme="majorBidi" w:hAnsiTheme="majorBidi" w:cstheme="majorBidi"/>
                <w:color w:val="000000"/>
                <w:sz w:val="20"/>
                <w:szCs w:val="20"/>
              </w:rPr>
              <w:t>Finance cost</w:t>
            </w:r>
          </w:p>
        </w:tc>
        <w:tc>
          <w:tcPr>
            <w:tcW w:w="851" w:type="dxa"/>
            <w:shd w:val="clear" w:color="auto" w:fill="auto"/>
            <w:vAlign w:val="center"/>
          </w:tcPr>
          <w:p w14:paraId="1B67B7C4" w14:textId="77777777" w:rsidR="007C7B97" w:rsidRPr="005E0CDA" w:rsidRDefault="007C7B97" w:rsidP="007C7B97">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750190E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5820B85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7A4C09D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5223489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2EA4928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7A95744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29A5C3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06D1CD5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9BFE830"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123B41E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065BBA7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080D63F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04C1A4F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13E1AF0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tcPr>
          <w:p w14:paraId="54058F7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745CB65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23CC351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6C1CCAF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7A3D80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53A42EA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5C9FBFB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778BE9D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D97973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4B909083" w14:textId="4549BCEB" w:rsidR="007C7B97" w:rsidRPr="005E0CDA" w:rsidRDefault="007C7B97" w:rsidP="007C7B97">
            <w:pPr>
              <w:spacing w:line="220" w:lineRule="exact"/>
              <w:ind w:left="-14"/>
              <w:jc w:val="right"/>
              <w:rPr>
                <w:rFonts w:asciiTheme="majorBidi" w:hAnsiTheme="majorBidi" w:cstheme="majorBidi"/>
                <w:sz w:val="20"/>
                <w:szCs w:val="20"/>
              </w:rPr>
            </w:pPr>
            <w:r>
              <w:rPr>
                <w:rFonts w:asciiTheme="majorBidi" w:hAnsiTheme="majorBidi" w:cstheme="majorBidi"/>
                <w:sz w:val="20"/>
                <w:szCs w:val="20"/>
              </w:rPr>
              <w:t>(178)</w:t>
            </w:r>
          </w:p>
        </w:tc>
        <w:tc>
          <w:tcPr>
            <w:tcW w:w="80" w:type="dxa"/>
            <w:shd w:val="clear" w:color="auto" w:fill="auto"/>
            <w:vAlign w:val="center"/>
          </w:tcPr>
          <w:p w14:paraId="0404DDA4"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49B78D35" w14:textId="77777777" w:rsidR="007C7B97" w:rsidRPr="005E0CDA" w:rsidRDefault="007C7B97" w:rsidP="007C7B97">
            <w:pPr>
              <w:spacing w:line="220" w:lineRule="exact"/>
              <w:ind w:left="-14"/>
              <w:jc w:val="right"/>
              <w:rPr>
                <w:rFonts w:asciiTheme="majorBidi" w:hAnsiTheme="majorBidi" w:cstheme="majorBidi"/>
                <w:sz w:val="20"/>
                <w:szCs w:val="20"/>
              </w:rPr>
            </w:pPr>
            <w:r w:rsidRPr="005E0CDA">
              <w:rPr>
                <w:rFonts w:asciiTheme="majorBidi" w:hAnsiTheme="majorBidi" w:cstheme="majorBidi"/>
                <w:sz w:val="20"/>
                <w:szCs w:val="20"/>
              </w:rPr>
              <w:t>(149)</w:t>
            </w:r>
          </w:p>
        </w:tc>
      </w:tr>
      <w:tr w:rsidR="007C7B97" w:rsidRPr="005E0CDA" w14:paraId="688D5577" w14:textId="77777777" w:rsidTr="009435CB">
        <w:trPr>
          <w:cantSplit/>
        </w:trPr>
        <w:tc>
          <w:tcPr>
            <w:tcW w:w="2410" w:type="dxa"/>
            <w:gridSpan w:val="2"/>
            <w:shd w:val="clear" w:color="auto" w:fill="auto"/>
          </w:tcPr>
          <w:p w14:paraId="1E4D4606" w14:textId="77777777" w:rsidR="007C7B97" w:rsidRPr="005E0CDA" w:rsidRDefault="007C7B97" w:rsidP="007C7B97">
            <w:pPr>
              <w:spacing w:line="220" w:lineRule="exact"/>
              <w:ind w:left="142" w:right="-108" w:hanging="142"/>
              <w:rPr>
                <w:rFonts w:asciiTheme="majorBidi" w:hAnsiTheme="majorBidi" w:cstheme="majorBidi"/>
                <w:sz w:val="20"/>
                <w:szCs w:val="20"/>
                <w:cs/>
              </w:rPr>
            </w:pPr>
            <w:r w:rsidRPr="005E0CDA">
              <w:rPr>
                <w:rFonts w:asciiTheme="majorBidi" w:hAnsiTheme="majorBidi" w:cstheme="majorBidi"/>
                <w:color w:val="000000"/>
                <w:sz w:val="20"/>
                <w:szCs w:val="20"/>
              </w:rPr>
              <w:t>Income tax expenses</w:t>
            </w:r>
          </w:p>
        </w:tc>
        <w:tc>
          <w:tcPr>
            <w:tcW w:w="851" w:type="dxa"/>
            <w:shd w:val="clear" w:color="auto" w:fill="auto"/>
            <w:vAlign w:val="center"/>
          </w:tcPr>
          <w:p w14:paraId="1584142C" w14:textId="77777777" w:rsidR="007C7B97" w:rsidRPr="005E0CDA" w:rsidRDefault="007C7B97" w:rsidP="007C7B97">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0706941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226CAB8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3DFCF3B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2C1FA57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551C10E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30C1A17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F5B745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428B3D5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2BC351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394DF6C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7F00B29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58D1231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6A3B7B6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06FAD12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tcPr>
          <w:p w14:paraId="5F377740"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6DE6AC2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45679FE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336E0FE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064C020"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542B4FB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1C9EBD6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10D51E0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AED541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tcBorders>
              <w:bottom w:val="single" w:sz="6" w:space="0" w:color="auto"/>
            </w:tcBorders>
            <w:shd w:val="clear" w:color="auto" w:fill="auto"/>
            <w:vAlign w:val="center"/>
          </w:tcPr>
          <w:p w14:paraId="5DC10CD7" w14:textId="38E14BD4" w:rsidR="007C7B97" w:rsidRPr="005E0CDA" w:rsidRDefault="007C7B97" w:rsidP="007C7B97">
            <w:pPr>
              <w:spacing w:line="220" w:lineRule="exact"/>
              <w:ind w:left="-18" w:right="57"/>
              <w:jc w:val="right"/>
              <w:rPr>
                <w:rFonts w:asciiTheme="majorBidi" w:hAnsiTheme="majorBidi" w:cstheme="majorBidi"/>
                <w:sz w:val="20"/>
                <w:szCs w:val="20"/>
              </w:rPr>
            </w:pPr>
            <w:r>
              <w:rPr>
                <w:rFonts w:asciiTheme="majorBidi" w:hAnsiTheme="majorBidi" w:cstheme="majorBidi"/>
                <w:sz w:val="20"/>
                <w:szCs w:val="20"/>
              </w:rPr>
              <w:t>16</w:t>
            </w:r>
          </w:p>
        </w:tc>
        <w:tc>
          <w:tcPr>
            <w:tcW w:w="80" w:type="dxa"/>
            <w:shd w:val="clear" w:color="auto" w:fill="auto"/>
            <w:vAlign w:val="center"/>
          </w:tcPr>
          <w:p w14:paraId="52167D4E"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tcBorders>
              <w:bottom w:val="single" w:sz="6" w:space="0" w:color="auto"/>
            </w:tcBorders>
            <w:shd w:val="clear" w:color="auto" w:fill="auto"/>
            <w:vAlign w:val="center"/>
          </w:tcPr>
          <w:p w14:paraId="43D1F413" w14:textId="77777777" w:rsidR="007C7B97" w:rsidRPr="005E0CDA" w:rsidRDefault="007C7B97" w:rsidP="007C7B97">
            <w:pPr>
              <w:spacing w:line="220" w:lineRule="exact"/>
              <w:ind w:left="-14"/>
              <w:jc w:val="right"/>
              <w:rPr>
                <w:rFonts w:asciiTheme="majorBidi" w:hAnsiTheme="majorBidi" w:cstheme="majorBidi"/>
                <w:sz w:val="20"/>
                <w:szCs w:val="20"/>
              </w:rPr>
            </w:pPr>
            <w:r w:rsidRPr="005E0CDA">
              <w:rPr>
                <w:rFonts w:asciiTheme="majorBidi" w:hAnsiTheme="majorBidi" w:cstheme="majorBidi"/>
                <w:sz w:val="20"/>
                <w:szCs w:val="20"/>
              </w:rPr>
              <w:t>(31)</w:t>
            </w:r>
          </w:p>
        </w:tc>
      </w:tr>
      <w:tr w:rsidR="007C7B97" w:rsidRPr="005E0CDA" w14:paraId="7E568B2B" w14:textId="77777777" w:rsidTr="009435CB">
        <w:trPr>
          <w:cantSplit/>
        </w:trPr>
        <w:tc>
          <w:tcPr>
            <w:tcW w:w="2410" w:type="dxa"/>
            <w:gridSpan w:val="2"/>
            <w:shd w:val="clear" w:color="auto" w:fill="auto"/>
          </w:tcPr>
          <w:p w14:paraId="1114AAE6" w14:textId="77777777" w:rsidR="007C7B97" w:rsidRPr="005E0CDA" w:rsidRDefault="007C7B97" w:rsidP="007C7B97">
            <w:pPr>
              <w:spacing w:line="220" w:lineRule="exact"/>
              <w:ind w:left="142" w:right="-108" w:hanging="142"/>
              <w:rPr>
                <w:rFonts w:asciiTheme="majorBidi" w:hAnsiTheme="majorBidi" w:cstheme="majorBidi"/>
                <w:sz w:val="20"/>
                <w:szCs w:val="20"/>
              </w:rPr>
            </w:pPr>
            <w:r w:rsidRPr="005E0CDA">
              <w:rPr>
                <w:rFonts w:asciiTheme="majorBidi" w:hAnsiTheme="majorBidi" w:cstheme="majorBidi"/>
                <w:color w:val="000000"/>
                <w:sz w:val="20"/>
                <w:szCs w:val="20"/>
              </w:rPr>
              <w:t>Profit for the period</w:t>
            </w:r>
          </w:p>
        </w:tc>
        <w:tc>
          <w:tcPr>
            <w:tcW w:w="851" w:type="dxa"/>
            <w:shd w:val="clear" w:color="auto" w:fill="auto"/>
            <w:vAlign w:val="center"/>
          </w:tcPr>
          <w:p w14:paraId="60ECE5E9" w14:textId="77777777" w:rsidR="007C7B97" w:rsidRPr="005E0CDA" w:rsidRDefault="007C7B97" w:rsidP="007C7B97">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7B3D09D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6FB0448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584259A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0475DDF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38D224F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70E069A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C41EA4E"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37C6ACD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BE1B3B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7CB80D67"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3BE722C7"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2D2DF79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5780711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758038C7"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tcPr>
          <w:p w14:paraId="530F22E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06BBC90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6D1BA65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58CA776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A52C197"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03D9B9A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52B37EC0"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4B12721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DB02DEF"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tcBorders>
              <w:top w:val="single" w:sz="6" w:space="0" w:color="auto"/>
              <w:bottom w:val="double" w:sz="6" w:space="0" w:color="auto"/>
            </w:tcBorders>
            <w:shd w:val="clear" w:color="auto" w:fill="auto"/>
            <w:vAlign w:val="center"/>
          </w:tcPr>
          <w:p w14:paraId="0ADEDF2D" w14:textId="3626D04B" w:rsidR="007C7B97" w:rsidRPr="005E0CDA" w:rsidRDefault="007C7B97" w:rsidP="007C7B97">
            <w:pPr>
              <w:spacing w:line="220" w:lineRule="exact"/>
              <w:ind w:left="-14"/>
              <w:jc w:val="right"/>
              <w:rPr>
                <w:rFonts w:asciiTheme="majorBidi" w:hAnsiTheme="majorBidi" w:cstheme="majorBidi"/>
                <w:sz w:val="20"/>
                <w:szCs w:val="20"/>
              </w:rPr>
            </w:pPr>
            <w:r>
              <w:rPr>
                <w:rFonts w:asciiTheme="majorBidi" w:hAnsiTheme="majorBidi" w:cstheme="majorBidi"/>
                <w:sz w:val="20"/>
                <w:szCs w:val="20"/>
              </w:rPr>
              <w:t>(194)</w:t>
            </w:r>
          </w:p>
        </w:tc>
        <w:tc>
          <w:tcPr>
            <w:tcW w:w="80" w:type="dxa"/>
            <w:shd w:val="clear" w:color="auto" w:fill="auto"/>
            <w:vAlign w:val="center"/>
          </w:tcPr>
          <w:p w14:paraId="2324816A"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tcBorders>
              <w:top w:val="single" w:sz="6" w:space="0" w:color="auto"/>
              <w:bottom w:val="double" w:sz="6" w:space="0" w:color="auto"/>
            </w:tcBorders>
            <w:shd w:val="clear" w:color="auto" w:fill="auto"/>
            <w:vAlign w:val="center"/>
          </w:tcPr>
          <w:p w14:paraId="4A857E99" w14:textId="77777777" w:rsidR="007C7B97" w:rsidRPr="005E0CDA" w:rsidRDefault="007C7B97" w:rsidP="007C7B97">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76</w:t>
            </w:r>
          </w:p>
        </w:tc>
      </w:tr>
      <w:tr w:rsidR="007C7B97" w:rsidRPr="005E0CDA" w14:paraId="168B383A" w14:textId="77777777" w:rsidTr="009435CB">
        <w:trPr>
          <w:cantSplit/>
        </w:trPr>
        <w:tc>
          <w:tcPr>
            <w:tcW w:w="2410" w:type="dxa"/>
            <w:gridSpan w:val="2"/>
            <w:shd w:val="clear" w:color="auto" w:fill="auto"/>
            <w:vAlign w:val="center"/>
          </w:tcPr>
          <w:p w14:paraId="5925FDC9" w14:textId="77777777" w:rsidR="007C7B97" w:rsidRPr="005E0CDA" w:rsidRDefault="007C7B97" w:rsidP="007C7B97">
            <w:pPr>
              <w:spacing w:line="220" w:lineRule="exact"/>
              <w:ind w:left="142" w:right="-108" w:hanging="142"/>
              <w:rPr>
                <w:rFonts w:asciiTheme="majorBidi" w:hAnsiTheme="majorBidi" w:cstheme="majorBidi"/>
                <w:sz w:val="20"/>
                <w:szCs w:val="20"/>
                <w:cs/>
              </w:rPr>
            </w:pPr>
          </w:p>
        </w:tc>
        <w:tc>
          <w:tcPr>
            <w:tcW w:w="851" w:type="dxa"/>
            <w:shd w:val="clear" w:color="auto" w:fill="auto"/>
            <w:vAlign w:val="center"/>
          </w:tcPr>
          <w:p w14:paraId="2185E9F4" w14:textId="77777777" w:rsidR="007C7B97" w:rsidRPr="005E0CDA" w:rsidRDefault="007C7B97" w:rsidP="007C7B97">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296CF8A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548AFAC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72C45AC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71DC132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22D7D7A6"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4D78C75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D84D5E9"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5C0F1C0B"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AB3A80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6941690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0D665D7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2B1CCC7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0ADBCA9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CF7DDE5"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tcPr>
          <w:p w14:paraId="3C086844"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994DCE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4EEA9E52"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19C88FED"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E462C4C"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251E381A"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135B04C8"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25D31D2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F118F33"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774" w:type="dxa"/>
            <w:tcBorders>
              <w:top w:val="single" w:sz="6" w:space="0" w:color="auto"/>
            </w:tcBorders>
            <w:shd w:val="clear" w:color="auto" w:fill="auto"/>
            <w:vAlign w:val="center"/>
          </w:tcPr>
          <w:p w14:paraId="4FAF55F1" w14:textId="77777777" w:rsidR="007C7B97" w:rsidRPr="005E0CDA" w:rsidRDefault="007C7B97" w:rsidP="007C7B97">
            <w:pPr>
              <w:spacing w:line="220" w:lineRule="exact"/>
              <w:ind w:left="-18" w:right="57"/>
              <w:jc w:val="right"/>
              <w:rPr>
                <w:rFonts w:asciiTheme="majorBidi" w:hAnsiTheme="majorBidi" w:cstheme="majorBidi"/>
                <w:sz w:val="20"/>
                <w:szCs w:val="20"/>
              </w:rPr>
            </w:pPr>
          </w:p>
        </w:tc>
        <w:tc>
          <w:tcPr>
            <w:tcW w:w="80" w:type="dxa"/>
            <w:shd w:val="clear" w:color="auto" w:fill="auto"/>
            <w:vAlign w:val="center"/>
          </w:tcPr>
          <w:p w14:paraId="1480E428" w14:textId="77777777" w:rsidR="007C7B97" w:rsidRPr="005E0CDA" w:rsidRDefault="007C7B97" w:rsidP="007C7B97">
            <w:pPr>
              <w:spacing w:line="220" w:lineRule="exact"/>
              <w:ind w:right="57"/>
              <w:jc w:val="right"/>
              <w:rPr>
                <w:rFonts w:asciiTheme="majorBidi" w:hAnsiTheme="majorBidi" w:cstheme="majorBidi"/>
                <w:sz w:val="20"/>
                <w:szCs w:val="20"/>
              </w:rPr>
            </w:pPr>
          </w:p>
        </w:tc>
        <w:tc>
          <w:tcPr>
            <w:tcW w:w="780" w:type="dxa"/>
            <w:tcBorders>
              <w:top w:val="single" w:sz="6" w:space="0" w:color="auto"/>
            </w:tcBorders>
            <w:shd w:val="clear" w:color="auto" w:fill="auto"/>
            <w:vAlign w:val="center"/>
          </w:tcPr>
          <w:p w14:paraId="2FBD91B2" w14:textId="77777777" w:rsidR="007C7B97" w:rsidRPr="005E0CDA" w:rsidRDefault="007C7B97" w:rsidP="007C7B97">
            <w:pPr>
              <w:spacing w:line="220" w:lineRule="exact"/>
              <w:ind w:left="-18" w:right="57"/>
              <w:jc w:val="right"/>
              <w:rPr>
                <w:rFonts w:asciiTheme="majorBidi" w:hAnsiTheme="majorBidi" w:cstheme="majorBidi"/>
                <w:sz w:val="20"/>
                <w:szCs w:val="20"/>
              </w:rPr>
            </w:pPr>
          </w:p>
        </w:tc>
      </w:tr>
    </w:tbl>
    <w:p w14:paraId="4D6EBD50" w14:textId="77777777" w:rsidR="007C7B97" w:rsidRDefault="007C7B97"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p>
    <w:p w14:paraId="31A5C76A" w14:textId="77777777" w:rsidR="007C7B97" w:rsidRPr="005E0CDA" w:rsidRDefault="007C7B97"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p>
    <w:tbl>
      <w:tblPr>
        <w:tblStyle w:val="TableGrid"/>
        <w:tblW w:w="143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975"/>
        <w:gridCol w:w="1435"/>
        <w:gridCol w:w="851"/>
        <w:gridCol w:w="90"/>
        <w:gridCol w:w="761"/>
        <w:gridCol w:w="107"/>
        <w:gridCol w:w="744"/>
        <w:gridCol w:w="103"/>
        <w:gridCol w:w="747"/>
        <w:gridCol w:w="76"/>
        <w:gridCol w:w="775"/>
        <w:gridCol w:w="76"/>
        <w:gridCol w:w="774"/>
        <w:gridCol w:w="90"/>
        <w:gridCol w:w="760"/>
        <w:gridCol w:w="82"/>
        <w:gridCol w:w="770"/>
        <w:gridCol w:w="80"/>
        <w:gridCol w:w="770"/>
        <w:gridCol w:w="81"/>
        <w:gridCol w:w="697"/>
        <w:gridCol w:w="76"/>
        <w:gridCol w:w="709"/>
        <w:gridCol w:w="91"/>
        <w:gridCol w:w="909"/>
        <w:gridCol w:w="76"/>
        <w:gridCol w:w="774"/>
        <w:gridCol w:w="80"/>
        <w:gridCol w:w="780"/>
      </w:tblGrid>
      <w:tr w:rsidR="007408A8" w:rsidRPr="005E0CDA" w14:paraId="749DF462" w14:textId="77777777" w:rsidTr="00D57BEB">
        <w:trPr>
          <w:cantSplit/>
        </w:trPr>
        <w:tc>
          <w:tcPr>
            <w:tcW w:w="975" w:type="dxa"/>
            <w:shd w:val="clear" w:color="auto" w:fill="auto"/>
          </w:tcPr>
          <w:p w14:paraId="4110414E" w14:textId="77777777" w:rsidR="007408A8" w:rsidRPr="005E0CDA" w:rsidRDefault="007408A8" w:rsidP="00A95798">
            <w:pPr>
              <w:spacing w:line="220" w:lineRule="exact"/>
              <w:jc w:val="right"/>
              <w:rPr>
                <w:rFonts w:asciiTheme="majorBidi" w:hAnsiTheme="majorBidi" w:cstheme="majorBidi"/>
                <w:sz w:val="20"/>
                <w:szCs w:val="20"/>
              </w:rPr>
            </w:pPr>
          </w:p>
        </w:tc>
        <w:tc>
          <w:tcPr>
            <w:tcW w:w="1435" w:type="dxa"/>
            <w:shd w:val="clear" w:color="auto" w:fill="auto"/>
          </w:tcPr>
          <w:p w14:paraId="27A63364" w14:textId="77777777" w:rsidR="007408A8" w:rsidRPr="005E0CDA" w:rsidRDefault="007408A8" w:rsidP="00A95798">
            <w:pPr>
              <w:spacing w:line="220" w:lineRule="exact"/>
              <w:jc w:val="right"/>
              <w:rPr>
                <w:rFonts w:asciiTheme="majorBidi" w:hAnsiTheme="majorBidi" w:cstheme="majorBidi"/>
                <w:sz w:val="20"/>
                <w:szCs w:val="20"/>
              </w:rPr>
            </w:pPr>
          </w:p>
        </w:tc>
        <w:tc>
          <w:tcPr>
            <w:tcW w:w="11929" w:type="dxa"/>
            <w:gridSpan w:val="27"/>
            <w:tcBorders>
              <w:bottom w:val="single" w:sz="6" w:space="0" w:color="auto"/>
            </w:tcBorders>
          </w:tcPr>
          <w:p w14:paraId="2E0E45F1" w14:textId="77777777" w:rsidR="007408A8" w:rsidRPr="005E0CDA" w:rsidRDefault="007408A8" w:rsidP="00A95798">
            <w:pPr>
              <w:spacing w:line="220" w:lineRule="exact"/>
              <w:jc w:val="center"/>
              <w:rPr>
                <w:rFonts w:asciiTheme="majorBidi" w:hAnsiTheme="majorBidi" w:cstheme="majorBidi"/>
                <w:sz w:val="20"/>
                <w:szCs w:val="20"/>
              </w:rPr>
            </w:pPr>
            <w:r w:rsidRPr="005E0CDA">
              <w:rPr>
                <w:rFonts w:asciiTheme="majorBidi" w:hAnsiTheme="majorBidi" w:cstheme="majorBidi"/>
                <w:sz w:val="20"/>
                <w:szCs w:val="20"/>
              </w:rPr>
              <w:t>In Million Baht</w:t>
            </w:r>
          </w:p>
        </w:tc>
      </w:tr>
      <w:tr w:rsidR="00BB19AD" w:rsidRPr="005E0CDA" w14:paraId="711AE8F7" w14:textId="77777777" w:rsidTr="00D57BEB">
        <w:trPr>
          <w:cantSplit/>
        </w:trPr>
        <w:tc>
          <w:tcPr>
            <w:tcW w:w="975" w:type="dxa"/>
            <w:shd w:val="clear" w:color="auto" w:fill="auto"/>
          </w:tcPr>
          <w:p w14:paraId="24E8F3D6" w14:textId="77777777" w:rsidR="00BB19AD" w:rsidRPr="005E0CDA" w:rsidRDefault="00BB19AD" w:rsidP="00A95798">
            <w:pPr>
              <w:spacing w:line="220" w:lineRule="exact"/>
              <w:jc w:val="right"/>
              <w:rPr>
                <w:rFonts w:asciiTheme="majorBidi" w:hAnsiTheme="majorBidi" w:cstheme="majorBidi"/>
                <w:sz w:val="20"/>
                <w:szCs w:val="20"/>
              </w:rPr>
            </w:pPr>
          </w:p>
        </w:tc>
        <w:tc>
          <w:tcPr>
            <w:tcW w:w="1435" w:type="dxa"/>
            <w:shd w:val="clear" w:color="auto" w:fill="auto"/>
          </w:tcPr>
          <w:p w14:paraId="17DF28EB" w14:textId="77777777" w:rsidR="00BB19AD" w:rsidRPr="005E0CDA" w:rsidRDefault="00BB19AD" w:rsidP="00A95798">
            <w:pPr>
              <w:spacing w:line="220" w:lineRule="exact"/>
              <w:jc w:val="right"/>
              <w:rPr>
                <w:rFonts w:asciiTheme="majorBidi" w:hAnsiTheme="majorBidi" w:cstheme="majorBidi"/>
                <w:sz w:val="20"/>
                <w:szCs w:val="20"/>
              </w:rPr>
            </w:pPr>
          </w:p>
        </w:tc>
        <w:tc>
          <w:tcPr>
            <w:tcW w:w="11929" w:type="dxa"/>
            <w:gridSpan w:val="27"/>
            <w:tcBorders>
              <w:bottom w:val="single" w:sz="6" w:space="0" w:color="auto"/>
            </w:tcBorders>
          </w:tcPr>
          <w:p w14:paraId="6731807B" w14:textId="3F9C5056" w:rsidR="00BB19AD" w:rsidRPr="005E0CDA" w:rsidRDefault="00BB19AD" w:rsidP="00A95798">
            <w:pPr>
              <w:spacing w:line="220" w:lineRule="exact"/>
              <w:jc w:val="center"/>
              <w:rPr>
                <w:rFonts w:asciiTheme="majorBidi" w:hAnsiTheme="majorBidi" w:cstheme="majorBidi"/>
                <w:sz w:val="20"/>
                <w:szCs w:val="20"/>
              </w:rPr>
            </w:pPr>
            <w:r w:rsidRPr="005E0CDA">
              <w:rPr>
                <w:rFonts w:asciiTheme="majorBidi" w:hAnsiTheme="majorBidi" w:cstheme="majorBidi"/>
                <w:sz w:val="20"/>
                <w:szCs w:val="20"/>
              </w:rPr>
              <w:t xml:space="preserve">For the </w:t>
            </w:r>
            <w:r w:rsidR="007C7B97">
              <w:rPr>
                <w:rFonts w:asciiTheme="majorBidi" w:hAnsiTheme="majorBidi" w:cstheme="majorBidi"/>
                <w:sz w:val="20"/>
                <w:szCs w:val="20"/>
              </w:rPr>
              <w:t>six</w:t>
            </w:r>
            <w:r w:rsidRPr="005E0CDA">
              <w:rPr>
                <w:rFonts w:asciiTheme="majorBidi" w:hAnsiTheme="majorBidi" w:cstheme="majorBidi"/>
                <w:sz w:val="20"/>
                <w:szCs w:val="20"/>
              </w:rPr>
              <w:t>-month period ended June 30,</w:t>
            </w:r>
          </w:p>
        </w:tc>
      </w:tr>
      <w:tr w:rsidR="00D57BEB" w:rsidRPr="005E0CDA" w14:paraId="217B6003" w14:textId="77777777" w:rsidTr="008D0A92">
        <w:trPr>
          <w:cantSplit/>
        </w:trPr>
        <w:tc>
          <w:tcPr>
            <w:tcW w:w="2410" w:type="dxa"/>
            <w:gridSpan w:val="2"/>
            <w:shd w:val="clear" w:color="auto" w:fill="auto"/>
            <w:vAlign w:val="bottom"/>
          </w:tcPr>
          <w:p w14:paraId="6AB53887" w14:textId="77777777" w:rsidR="00D57BEB" w:rsidRPr="005E0CDA" w:rsidRDefault="00D57BEB" w:rsidP="00A95798">
            <w:pPr>
              <w:spacing w:line="220" w:lineRule="exact"/>
              <w:ind w:right="-108"/>
              <w:rPr>
                <w:rFonts w:asciiTheme="majorBidi" w:hAnsiTheme="majorBidi" w:cstheme="majorBidi"/>
                <w:sz w:val="20"/>
                <w:szCs w:val="20"/>
              </w:rPr>
            </w:pPr>
          </w:p>
        </w:tc>
        <w:tc>
          <w:tcPr>
            <w:tcW w:w="1702" w:type="dxa"/>
            <w:gridSpan w:val="3"/>
            <w:tcBorders>
              <w:top w:val="single" w:sz="6" w:space="0" w:color="auto"/>
              <w:bottom w:val="single" w:sz="6" w:space="0" w:color="auto"/>
            </w:tcBorders>
            <w:shd w:val="clear" w:color="auto" w:fill="auto"/>
            <w:vAlign w:val="bottom"/>
          </w:tcPr>
          <w:p w14:paraId="454686A8" w14:textId="77777777" w:rsidR="00D57BEB" w:rsidRPr="005E0CDA" w:rsidRDefault="00D57BEB" w:rsidP="00A95798">
            <w:pPr>
              <w:spacing w:line="220" w:lineRule="exact"/>
              <w:ind w:left="-18"/>
              <w:jc w:val="center"/>
              <w:rPr>
                <w:rFonts w:asciiTheme="majorBidi" w:hAnsiTheme="majorBidi" w:cstheme="majorBidi"/>
                <w:sz w:val="20"/>
                <w:szCs w:val="20"/>
                <w:cs/>
              </w:rPr>
            </w:pPr>
            <w:r w:rsidRPr="005E0CDA">
              <w:rPr>
                <w:rFonts w:asciiTheme="majorBidi" w:hAnsiTheme="majorBidi" w:cstheme="majorBidi"/>
                <w:sz w:val="20"/>
                <w:szCs w:val="20"/>
              </w:rPr>
              <w:t>Sales of program rights</w:t>
            </w:r>
          </w:p>
        </w:tc>
        <w:tc>
          <w:tcPr>
            <w:tcW w:w="107" w:type="dxa"/>
            <w:tcBorders>
              <w:top w:val="single" w:sz="6" w:space="0" w:color="auto"/>
            </w:tcBorders>
            <w:shd w:val="clear" w:color="auto" w:fill="auto"/>
            <w:vAlign w:val="bottom"/>
          </w:tcPr>
          <w:p w14:paraId="3DA8BF49" w14:textId="77777777" w:rsidR="00D57BEB" w:rsidRPr="005E0CDA" w:rsidRDefault="00D57BEB" w:rsidP="00A95798">
            <w:pPr>
              <w:spacing w:line="220" w:lineRule="exact"/>
              <w:jc w:val="center"/>
              <w:rPr>
                <w:rFonts w:asciiTheme="majorBidi" w:hAnsiTheme="majorBidi" w:cstheme="majorBidi"/>
                <w:sz w:val="20"/>
                <w:szCs w:val="20"/>
                <w:cs/>
              </w:rPr>
            </w:pPr>
          </w:p>
        </w:tc>
        <w:tc>
          <w:tcPr>
            <w:tcW w:w="1594" w:type="dxa"/>
            <w:gridSpan w:val="3"/>
            <w:tcBorders>
              <w:top w:val="single" w:sz="6" w:space="0" w:color="auto"/>
            </w:tcBorders>
            <w:shd w:val="clear" w:color="auto" w:fill="auto"/>
            <w:vAlign w:val="bottom"/>
          </w:tcPr>
          <w:p w14:paraId="0DBF2EB6" w14:textId="77777777" w:rsidR="00D57BEB" w:rsidRPr="005E0CDA" w:rsidRDefault="00D57BEB" w:rsidP="00A95798">
            <w:pPr>
              <w:spacing w:line="220" w:lineRule="exact"/>
              <w:ind w:left="-18"/>
              <w:jc w:val="center"/>
              <w:rPr>
                <w:rFonts w:asciiTheme="majorBidi" w:hAnsiTheme="majorBidi" w:cstheme="majorBidi"/>
                <w:sz w:val="20"/>
                <w:szCs w:val="20"/>
                <w:cs/>
              </w:rPr>
            </w:pPr>
            <w:r w:rsidRPr="005E0CDA">
              <w:rPr>
                <w:rFonts w:asciiTheme="majorBidi" w:hAnsiTheme="majorBidi" w:cstheme="majorBidi"/>
                <w:sz w:val="20"/>
                <w:szCs w:val="20"/>
              </w:rPr>
              <w:t>Advertising services</w:t>
            </w:r>
          </w:p>
        </w:tc>
        <w:tc>
          <w:tcPr>
            <w:tcW w:w="76" w:type="dxa"/>
            <w:tcBorders>
              <w:top w:val="single" w:sz="6" w:space="0" w:color="auto"/>
            </w:tcBorders>
            <w:shd w:val="clear" w:color="auto" w:fill="auto"/>
            <w:vAlign w:val="bottom"/>
          </w:tcPr>
          <w:p w14:paraId="7A6FB1C3" w14:textId="77777777" w:rsidR="00D57BEB" w:rsidRPr="005E0CDA" w:rsidRDefault="00D57BEB" w:rsidP="00A95798">
            <w:pPr>
              <w:spacing w:line="220" w:lineRule="exact"/>
              <w:jc w:val="center"/>
              <w:rPr>
                <w:rFonts w:asciiTheme="majorBidi" w:hAnsiTheme="majorBidi" w:cstheme="majorBidi"/>
                <w:sz w:val="20"/>
                <w:szCs w:val="20"/>
                <w:cs/>
              </w:rPr>
            </w:pPr>
          </w:p>
        </w:tc>
        <w:tc>
          <w:tcPr>
            <w:tcW w:w="1625" w:type="dxa"/>
            <w:gridSpan w:val="3"/>
            <w:tcBorders>
              <w:top w:val="single" w:sz="6" w:space="0" w:color="auto"/>
              <w:bottom w:val="single" w:sz="6" w:space="0" w:color="auto"/>
            </w:tcBorders>
            <w:shd w:val="clear" w:color="auto" w:fill="auto"/>
            <w:vAlign w:val="bottom"/>
          </w:tcPr>
          <w:p w14:paraId="2A038824" w14:textId="77777777" w:rsidR="00D57BEB" w:rsidRPr="005E0CDA" w:rsidRDefault="00D57BEB" w:rsidP="00A95798">
            <w:pPr>
              <w:spacing w:line="220" w:lineRule="exact"/>
              <w:jc w:val="center"/>
              <w:rPr>
                <w:rFonts w:asciiTheme="majorBidi" w:hAnsiTheme="majorBidi" w:cstheme="majorBidi"/>
                <w:sz w:val="20"/>
                <w:szCs w:val="20"/>
                <w:cs/>
              </w:rPr>
            </w:pPr>
            <w:r w:rsidRPr="005E0CDA">
              <w:rPr>
                <w:rFonts w:asciiTheme="majorBidi" w:hAnsiTheme="majorBidi" w:cstheme="majorBidi"/>
                <w:sz w:val="20"/>
                <w:szCs w:val="20"/>
              </w:rPr>
              <w:t>Sales of products</w:t>
            </w:r>
          </w:p>
        </w:tc>
        <w:tc>
          <w:tcPr>
            <w:tcW w:w="90" w:type="dxa"/>
            <w:shd w:val="clear" w:color="auto" w:fill="auto"/>
            <w:vAlign w:val="bottom"/>
          </w:tcPr>
          <w:p w14:paraId="648AA21F" w14:textId="77777777" w:rsidR="00D57BEB" w:rsidRPr="005E0CDA" w:rsidRDefault="00D57BEB" w:rsidP="00A95798">
            <w:pPr>
              <w:spacing w:line="220" w:lineRule="exact"/>
              <w:jc w:val="center"/>
              <w:rPr>
                <w:rFonts w:asciiTheme="majorBidi" w:hAnsiTheme="majorBidi" w:cstheme="majorBidi"/>
                <w:sz w:val="20"/>
                <w:szCs w:val="20"/>
                <w:cs/>
              </w:rPr>
            </w:pPr>
          </w:p>
        </w:tc>
        <w:tc>
          <w:tcPr>
            <w:tcW w:w="1612" w:type="dxa"/>
            <w:gridSpan w:val="3"/>
            <w:tcBorders>
              <w:top w:val="single" w:sz="6" w:space="0" w:color="auto"/>
            </w:tcBorders>
            <w:shd w:val="clear" w:color="auto" w:fill="auto"/>
          </w:tcPr>
          <w:p w14:paraId="357A5F52" w14:textId="17D7F4F0" w:rsidR="00D57BEB" w:rsidRPr="005E0CDA" w:rsidRDefault="00D57BEB" w:rsidP="00A95798">
            <w:pPr>
              <w:spacing w:line="220" w:lineRule="exact"/>
              <w:ind w:left="-18"/>
              <w:jc w:val="center"/>
              <w:rPr>
                <w:rFonts w:asciiTheme="majorBidi" w:hAnsiTheme="majorBidi" w:cstheme="majorBidi"/>
                <w:sz w:val="20"/>
                <w:szCs w:val="20"/>
                <w:cs/>
              </w:rPr>
            </w:pPr>
            <w:r w:rsidRPr="005E0CDA">
              <w:rPr>
                <w:rFonts w:asciiTheme="majorBidi" w:hAnsiTheme="majorBidi" w:cstheme="majorBidi"/>
                <w:sz w:val="20"/>
                <w:szCs w:val="20"/>
              </w:rPr>
              <w:t>Miss Universe license management business</w:t>
            </w:r>
          </w:p>
        </w:tc>
        <w:tc>
          <w:tcPr>
            <w:tcW w:w="80" w:type="dxa"/>
            <w:tcBorders>
              <w:top w:val="single" w:sz="6" w:space="0" w:color="auto"/>
            </w:tcBorders>
          </w:tcPr>
          <w:p w14:paraId="32A7A162" w14:textId="77777777" w:rsidR="00D57BEB" w:rsidRPr="005E0CDA" w:rsidRDefault="00D57BEB" w:rsidP="00A95798">
            <w:pPr>
              <w:spacing w:line="220" w:lineRule="exact"/>
              <w:jc w:val="center"/>
              <w:rPr>
                <w:rFonts w:asciiTheme="majorBidi" w:hAnsiTheme="majorBidi" w:cstheme="majorBidi"/>
                <w:sz w:val="20"/>
                <w:szCs w:val="20"/>
              </w:rPr>
            </w:pPr>
          </w:p>
        </w:tc>
        <w:tc>
          <w:tcPr>
            <w:tcW w:w="1548" w:type="dxa"/>
            <w:gridSpan w:val="3"/>
            <w:tcBorders>
              <w:top w:val="single" w:sz="6" w:space="0" w:color="auto"/>
              <w:bottom w:val="single" w:sz="6" w:space="0" w:color="auto"/>
            </w:tcBorders>
            <w:shd w:val="clear" w:color="auto" w:fill="auto"/>
            <w:vAlign w:val="bottom"/>
          </w:tcPr>
          <w:p w14:paraId="5BE33B4F" w14:textId="77777777" w:rsidR="00D57BEB" w:rsidRPr="005E0CDA" w:rsidRDefault="00D57BEB" w:rsidP="00A95798">
            <w:pPr>
              <w:spacing w:line="220" w:lineRule="exact"/>
              <w:jc w:val="center"/>
              <w:rPr>
                <w:rFonts w:asciiTheme="majorBidi" w:hAnsiTheme="majorBidi" w:cstheme="majorBidi"/>
                <w:sz w:val="20"/>
                <w:szCs w:val="20"/>
              </w:rPr>
            </w:pPr>
            <w:r w:rsidRPr="005E0CDA">
              <w:rPr>
                <w:rFonts w:asciiTheme="majorBidi" w:hAnsiTheme="majorBidi" w:cstheme="majorBidi"/>
                <w:sz w:val="20"/>
                <w:szCs w:val="20"/>
              </w:rPr>
              <w:t>Total</w:t>
            </w:r>
          </w:p>
        </w:tc>
        <w:tc>
          <w:tcPr>
            <w:tcW w:w="76" w:type="dxa"/>
            <w:tcBorders>
              <w:top w:val="single" w:sz="6" w:space="0" w:color="auto"/>
            </w:tcBorders>
            <w:shd w:val="clear" w:color="auto" w:fill="auto"/>
            <w:vAlign w:val="bottom"/>
          </w:tcPr>
          <w:p w14:paraId="3767289B" w14:textId="77777777" w:rsidR="00D57BEB" w:rsidRPr="005E0CDA" w:rsidRDefault="00D57BEB" w:rsidP="00A95798">
            <w:pPr>
              <w:spacing w:line="220" w:lineRule="exact"/>
              <w:jc w:val="center"/>
              <w:rPr>
                <w:rFonts w:asciiTheme="majorBidi" w:hAnsiTheme="majorBidi" w:cstheme="majorBidi"/>
                <w:sz w:val="20"/>
                <w:szCs w:val="20"/>
                <w:cs/>
              </w:rPr>
            </w:pPr>
          </w:p>
        </w:tc>
        <w:tc>
          <w:tcPr>
            <w:tcW w:w="1709" w:type="dxa"/>
            <w:gridSpan w:val="3"/>
            <w:tcBorders>
              <w:top w:val="single" w:sz="6" w:space="0" w:color="auto"/>
              <w:bottom w:val="single" w:sz="6" w:space="0" w:color="auto"/>
            </w:tcBorders>
            <w:shd w:val="clear" w:color="auto" w:fill="auto"/>
            <w:vAlign w:val="bottom"/>
          </w:tcPr>
          <w:p w14:paraId="0B8D9329" w14:textId="77777777" w:rsidR="00D57BEB" w:rsidRPr="005E0CDA" w:rsidRDefault="00D57BEB" w:rsidP="00A95798">
            <w:pPr>
              <w:spacing w:line="220" w:lineRule="exact"/>
              <w:ind w:left="-18"/>
              <w:jc w:val="center"/>
              <w:rPr>
                <w:rFonts w:asciiTheme="majorBidi" w:hAnsiTheme="majorBidi" w:cstheme="majorBidi"/>
                <w:sz w:val="20"/>
                <w:szCs w:val="20"/>
                <w:cs/>
              </w:rPr>
            </w:pPr>
            <w:r w:rsidRPr="005E0CDA">
              <w:rPr>
                <w:rFonts w:asciiTheme="majorBidi" w:hAnsiTheme="majorBidi" w:cstheme="majorBidi"/>
                <w:spacing w:val="-2"/>
                <w:sz w:val="20"/>
                <w:szCs w:val="20"/>
              </w:rPr>
              <w:t>Eliminations</w:t>
            </w:r>
          </w:p>
        </w:tc>
        <w:tc>
          <w:tcPr>
            <w:tcW w:w="76" w:type="dxa"/>
            <w:tcBorders>
              <w:top w:val="single" w:sz="6" w:space="0" w:color="auto"/>
            </w:tcBorders>
            <w:shd w:val="clear" w:color="auto" w:fill="auto"/>
            <w:vAlign w:val="bottom"/>
          </w:tcPr>
          <w:p w14:paraId="51533EFF" w14:textId="77777777" w:rsidR="00D57BEB" w:rsidRPr="005E0CDA" w:rsidRDefault="00D57BEB" w:rsidP="00A95798">
            <w:pPr>
              <w:spacing w:line="220" w:lineRule="exact"/>
              <w:jc w:val="center"/>
              <w:rPr>
                <w:rFonts w:asciiTheme="majorBidi" w:hAnsiTheme="majorBidi" w:cstheme="majorBidi"/>
                <w:sz w:val="20"/>
                <w:szCs w:val="20"/>
              </w:rPr>
            </w:pPr>
          </w:p>
        </w:tc>
        <w:tc>
          <w:tcPr>
            <w:tcW w:w="1634" w:type="dxa"/>
            <w:gridSpan w:val="3"/>
            <w:tcBorders>
              <w:top w:val="single" w:sz="6" w:space="0" w:color="auto"/>
              <w:bottom w:val="single" w:sz="6" w:space="0" w:color="auto"/>
            </w:tcBorders>
            <w:shd w:val="clear" w:color="auto" w:fill="auto"/>
            <w:vAlign w:val="bottom"/>
          </w:tcPr>
          <w:p w14:paraId="01A491D6" w14:textId="77777777" w:rsidR="00D57BEB" w:rsidRPr="005E0CDA" w:rsidRDefault="00D57BEB" w:rsidP="00A95798">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Consolidated</w:t>
            </w:r>
          </w:p>
        </w:tc>
      </w:tr>
      <w:tr w:rsidR="00D57BEB" w:rsidRPr="005E0CDA" w14:paraId="34339F15" w14:textId="77777777" w:rsidTr="008D0A92">
        <w:trPr>
          <w:cantSplit/>
        </w:trPr>
        <w:tc>
          <w:tcPr>
            <w:tcW w:w="2410" w:type="dxa"/>
            <w:gridSpan w:val="2"/>
            <w:shd w:val="clear" w:color="auto" w:fill="auto"/>
            <w:vAlign w:val="bottom"/>
          </w:tcPr>
          <w:p w14:paraId="151F1F72" w14:textId="77777777" w:rsidR="00D57BEB" w:rsidRPr="005E0CDA" w:rsidRDefault="00D57BEB" w:rsidP="002A33D0">
            <w:pPr>
              <w:spacing w:line="220" w:lineRule="exact"/>
              <w:ind w:right="-108"/>
              <w:rPr>
                <w:rFonts w:asciiTheme="majorBidi" w:hAnsiTheme="majorBidi" w:cstheme="majorBidi"/>
                <w:sz w:val="20"/>
                <w:szCs w:val="20"/>
              </w:rPr>
            </w:pPr>
          </w:p>
        </w:tc>
        <w:tc>
          <w:tcPr>
            <w:tcW w:w="851" w:type="dxa"/>
            <w:tcBorders>
              <w:top w:val="single" w:sz="6" w:space="0" w:color="auto"/>
              <w:bottom w:val="single" w:sz="6" w:space="0" w:color="auto"/>
            </w:tcBorders>
            <w:shd w:val="clear" w:color="auto" w:fill="auto"/>
            <w:vAlign w:val="bottom"/>
          </w:tcPr>
          <w:p w14:paraId="66061AE9" w14:textId="0EE3786D"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90" w:type="dxa"/>
            <w:tcBorders>
              <w:top w:val="single" w:sz="6" w:space="0" w:color="auto"/>
            </w:tcBorders>
            <w:shd w:val="clear" w:color="auto" w:fill="auto"/>
            <w:vAlign w:val="bottom"/>
          </w:tcPr>
          <w:p w14:paraId="13435193" w14:textId="77777777" w:rsidR="00D57BEB" w:rsidRPr="005E0CDA" w:rsidRDefault="00D57BEB" w:rsidP="002A33D0">
            <w:pPr>
              <w:spacing w:line="220" w:lineRule="exact"/>
              <w:jc w:val="center"/>
              <w:rPr>
                <w:rFonts w:asciiTheme="majorBidi" w:hAnsiTheme="majorBidi" w:cstheme="majorBidi"/>
                <w:sz w:val="20"/>
                <w:szCs w:val="20"/>
              </w:rPr>
            </w:pPr>
          </w:p>
        </w:tc>
        <w:tc>
          <w:tcPr>
            <w:tcW w:w="761" w:type="dxa"/>
            <w:tcBorders>
              <w:bottom w:val="single" w:sz="6" w:space="0" w:color="auto"/>
            </w:tcBorders>
            <w:shd w:val="clear" w:color="auto" w:fill="auto"/>
            <w:vAlign w:val="bottom"/>
          </w:tcPr>
          <w:p w14:paraId="189D2602" w14:textId="6B798F34"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107" w:type="dxa"/>
            <w:shd w:val="clear" w:color="auto" w:fill="auto"/>
            <w:vAlign w:val="bottom"/>
          </w:tcPr>
          <w:p w14:paraId="5FC7D7A4" w14:textId="77777777" w:rsidR="00D57BEB" w:rsidRPr="005E0CDA" w:rsidRDefault="00D57BEB" w:rsidP="002A33D0">
            <w:pPr>
              <w:spacing w:line="220" w:lineRule="exact"/>
              <w:jc w:val="center"/>
              <w:rPr>
                <w:rFonts w:asciiTheme="majorBidi" w:hAnsiTheme="majorBidi" w:cstheme="majorBidi"/>
                <w:sz w:val="20"/>
                <w:szCs w:val="20"/>
              </w:rPr>
            </w:pPr>
          </w:p>
        </w:tc>
        <w:tc>
          <w:tcPr>
            <w:tcW w:w="744" w:type="dxa"/>
            <w:tcBorders>
              <w:top w:val="single" w:sz="6" w:space="0" w:color="auto"/>
              <w:bottom w:val="single" w:sz="6" w:space="0" w:color="auto"/>
            </w:tcBorders>
            <w:shd w:val="clear" w:color="auto" w:fill="auto"/>
            <w:vAlign w:val="bottom"/>
          </w:tcPr>
          <w:p w14:paraId="10A8A245" w14:textId="49F5B083"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103" w:type="dxa"/>
            <w:tcBorders>
              <w:top w:val="single" w:sz="6" w:space="0" w:color="auto"/>
            </w:tcBorders>
            <w:shd w:val="clear" w:color="auto" w:fill="auto"/>
            <w:vAlign w:val="bottom"/>
          </w:tcPr>
          <w:p w14:paraId="3065F5ED" w14:textId="77777777" w:rsidR="00D57BEB" w:rsidRPr="005E0CDA" w:rsidRDefault="00D57BEB" w:rsidP="002A33D0">
            <w:pPr>
              <w:spacing w:line="220" w:lineRule="exact"/>
              <w:jc w:val="center"/>
              <w:rPr>
                <w:rFonts w:asciiTheme="majorBidi" w:hAnsiTheme="majorBidi" w:cstheme="majorBidi"/>
                <w:sz w:val="20"/>
                <w:szCs w:val="20"/>
              </w:rPr>
            </w:pPr>
          </w:p>
        </w:tc>
        <w:tc>
          <w:tcPr>
            <w:tcW w:w="747" w:type="dxa"/>
            <w:tcBorders>
              <w:top w:val="single" w:sz="6" w:space="0" w:color="auto"/>
              <w:bottom w:val="single" w:sz="6" w:space="0" w:color="auto"/>
            </w:tcBorders>
            <w:shd w:val="clear" w:color="auto" w:fill="auto"/>
            <w:vAlign w:val="bottom"/>
          </w:tcPr>
          <w:p w14:paraId="52985C2A" w14:textId="0DC0E41A"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76" w:type="dxa"/>
            <w:shd w:val="clear" w:color="auto" w:fill="auto"/>
            <w:vAlign w:val="bottom"/>
          </w:tcPr>
          <w:p w14:paraId="3A1493A5" w14:textId="77777777" w:rsidR="00D57BEB" w:rsidRPr="005E0CDA" w:rsidRDefault="00D57BEB" w:rsidP="002A33D0">
            <w:pPr>
              <w:spacing w:line="220" w:lineRule="exact"/>
              <w:jc w:val="center"/>
              <w:rPr>
                <w:rFonts w:asciiTheme="majorBidi" w:hAnsiTheme="majorBidi" w:cstheme="majorBidi"/>
                <w:sz w:val="20"/>
                <w:szCs w:val="20"/>
              </w:rPr>
            </w:pPr>
          </w:p>
        </w:tc>
        <w:tc>
          <w:tcPr>
            <w:tcW w:w="775" w:type="dxa"/>
            <w:tcBorders>
              <w:top w:val="single" w:sz="6" w:space="0" w:color="auto"/>
              <w:bottom w:val="single" w:sz="6" w:space="0" w:color="auto"/>
            </w:tcBorders>
            <w:shd w:val="clear" w:color="auto" w:fill="auto"/>
            <w:vAlign w:val="bottom"/>
          </w:tcPr>
          <w:p w14:paraId="4270F95B" w14:textId="48BF845B" w:rsidR="00D57BEB" w:rsidRPr="005E0CDA" w:rsidRDefault="00D57BEB" w:rsidP="002A33D0">
            <w:pPr>
              <w:spacing w:line="220" w:lineRule="exact"/>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76" w:type="dxa"/>
            <w:tcBorders>
              <w:top w:val="single" w:sz="6" w:space="0" w:color="auto"/>
            </w:tcBorders>
            <w:shd w:val="clear" w:color="auto" w:fill="auto"/>
            <w:vAlign w:val="bottom"/>
          </w:tcPr>
          <w:p w14:paraId="031AFECA" w14:textId="77777777" w:rsidR="00D57BEB" w:rsidRPr="005E0CDA" w:rsidRDefault="00D57BEB" w:rsidP="002A33D0">
            <w:pPr>
              <w:spacing w:line="220" w:lineRule="exact"/>
              <w:jc w:val="center"/>
              <w:rPr>
                <w:rFonts w:asciiTheme="majorBidi" w:hAnsiTheme="majorBidi" w:cstheme="majorBidi"/>
                <w:sz w:val="20"/>
                <w:szCs w:val="20"/>
              </w:rPr>
            </w:pPr>
          </w:p>
        </w:tc>
        <w:tc>
          <w:tcPr>
            <w:tcW w:w="774" w:type="dxa"/>
            <w:tcBorders>
              <w:top w:val="single" w:sz="6" w:space="0" w:color="auto"/>
              <w:bottom w:val="single" w:sz="6" w:space="0" w:color="auto"/>
            </w:tcBorders>
            <w:shd w:val="clear" w:color="auto" w:fill="auto"/>
            <w:vAlign w:val="bottom"/>
          </w:tcPr>
          <w:p w14:paraId="3DAD3FFC" w14:textId="5EFDD0C3" w:rsidR="00D57BEB" w:rsidRPr="005E0CDA" w:rsidRDefault="00D57BEB" w:rsidP="002A33D0">
            <w:pPr>
              <w:spacing w:line="220" w:lineRule="exact"/>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90" w:type="dxa"/>
            <w:shd w:val="clear" w:color="auto" w:fill="auto"/>
            <w:vAlign w:val="bottom"/>
          </w:tcPr>
          <w:p w14:paraId="3A7C6DA8" w14:textId="77777777" w:rsidR="00D57BEB" w:rsidRPr="005E0CDA" w:rsidRDefault="00D57BEB" w:rsidP="002A33D0">
            <w:pPr>
              <w:spacing w:line="220" w:lineRule="exact"/>
              <w:jc w:val="center"/>
              <w:rPr>
                <w:rFonts w:asciiTheme="majorBidi" w:hAnsiTheme="majorBidi" w:cstheme="majorBidi"/>
                <w:sz w:val="20"/>
                <w:szCs w:val="20"/>
              </w:rPr>
            </w:pPr>
          </w:p>
        </w:tc>
        <w:tc>
          <w:tcPr>
            <w:tcW w:w="760" w:type="dxa"/>
            <w:tcBorders>
              <w:top w:val="single" w:sz="6" w:space="0" w:color="auto"/>
              <w:bottom w:val="single" w:sz="6" w:space="0" w:color="auto"/>
            </w:tcBorders>
            <w:shd w:val="clear" w:color="auto" w:fill="auto"/>
            <w:vAlign w:val="bottom"/>
          </w:tcPr>
          <w:p w14:paraId="52879EF8" w14:textId="67547A44"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82" w:type="dxa"/>
            <w:tcBorders>
              <w:top w:val="single" w:sz="6" w:space="0" w:color="auto"/>
            </w:tcBorders>
            <w:shd w:val="clear" w:color="auto" w:fill="auto"/>
            <w:vAlign w:val="bottom"/>
          </w:tcPr>
          <w:p w14:paraId="37EA813C" w14:textId="77777777" w:rsidR="00D57BEB" w:rsidRPr="005E0CDA" w:rsidRDefault="00D57BEB" w:rsidP="002A33D0">
            <w:pPr>
              <w:spacing w:line="220" w:lineRule="exact"/>
              <w:jc w:val="center"/>
              <w:rPr>
                <w:rFonts w:asciiTheme="majorBidi" w:hAnsiTheme="majorBidi" w:cstheme="majorBidi"/>
                <w:sz w:val="20"/>
                <w:szCs w:val="20"/>
              </w:rPr>
            </w:pPr>
          </w:p>
        </w:tc>
        <w:tc>
          <w:tcPr>
            <w:tcW w:w="770" w:type="dxa"/>
            <w:tcBorders>
              <w:top w:val="single" w:sz="6" w:space="0" w:color="auto"/>
              <w:bottom w:val="single" w:sz="6" w:space="0" w:color="auto"/>
            </w:tcBorders>
            <w:shd w:val="clear" w:color="auto" w:fill="auto"/>
            <w:vAlign w:val="bottom"/>
          </w:tcPr>
          <w:p w14:paraId="3A6CBF47" w14:textId="672DA674"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80" w:type="dxa"/>
          </w:tcPr>
          <w:p w14:paraId="78F2D085" w14:textId="77777777" w:rsidR="00D57BEB" w:rsidRPr="005E0CDA" w:rsidRDefault="00D57BEB" w:rsidP="002A33D0">
            <w:pPr>
              <w:spacing w:line="220" w:lineRule="exact"/>
              <w:jc w:val="center"/>
              <w:rPr>
                <w:rFonts w:asciiTheme="majorBidi" w:hAnsiTheme="majorBidi" w:cstheme="majorBidi"/>
                <w:sz w:val="20"/>
                <w:szCs w:val="20"/>
              </w:rPr>
            </w:pPr>
          </w:p>
        </w:tc>
        <w:tc>
          <w:tcPr>
            <w:tcW w:w="770" w:type="dxa"/>
            <w:tcBorders>
              <w:top w:val="single" w:sz="6" w:space="0" w:color="auto"/>
              <w:bottom w:val="single" w:sz="6" w:space="0" w:color="auto"/>
            </w:tcBorders>
            <w:shd w:val="clear" w:color="auto" w:fill="auto"/>
            <w:vAlign w:val="bottom"/>
          </w:tcPr>
          <w:p w14:paraId="38B30260" w14:textId="04B629AD"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81" w:type="dxa"/>
            <w:tcBorders>
              <w:top w:val="single" w:sz="6" w:space="0" w:color="auto"/>
            </w:tcBorders>
            <w:shd w:val="clear" w:color="auto" w:fill="auto"/>
            <w:vAlign w:val="bottom"/>
          </w:tcPr>
          <w:p w14:paraId="466EEE19" w14:textId="77777777" w:rsidR="00D57BEB" w:rsidRPr="005E0CDA" w:rsidRDefault="00D57BEB" w:rsidP="002A33D0">
            <w:pPr>
              <w:spacing w:line="220" w:lineRule="exact"/>
              <w:jc w:val="center"/>
              <w:rPr>
                <w:rFonts w:asciiTheme="majorBidi" w:hAnsiTheme="majorBidi" w:cstheme="majorBidi"/>
                <w:sz w:val="20"/>
                <w:szCs w:val="20"/>
              </w:rPr>
            </w:pPr>
          </w:p>
        </w:tc>
        <w:tc>
          <w:tcPr>
            <w:tcW w:w="697" w:type="dxa"/>
            <w:tcBorders>
              <w:top w:val="single" w:sz="6" w:space="0" w:color="auto"/>
              <w:bottom w:val="single" w:sz="6" w:space="0" w:color="auto"/>
            </w:tcBorders>
            <w:shd w:val="clear" w:color="auto" w:fill="auto"/>
            <w:vAlign w:val="bottom"/>
          </w:tcPr>
          <w:p w14:paraId="28B10B07" w14:textId="7B12887A"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76" w:type="dxa"/>
            <w:shd w:val="clear" w:color="auto" w:fill="auto"/>
            <w:vAlign w:val="bottom"/>
          </w:tcPr>
          <w:p w14:paraId="2B00CC22" w14:textId="77777777" w:rsidR="00D57BEB" w:rsidRPr="005E0CDA" w:rsidRDefault="00D57BEB" w:rsidP="002A33D0">
            <w:pPr>
              <w:spacing w:line="220" w:lineRule="exact"/>
              <w:jc w:val="center"/>
              <w:rPr>
                <w:rFonts w:asciiTheme="majorBidi" w:hAnsiTheme="majorBidi" w:cstheme="majorBidi"/>
                <w:sz w:val="20"/>
                <w:szCs w:val="20"/>
              </w:rPr>
            </w:pPr>
          </w:p>
        </w:tc>
        <w:tc>
          <w:tcPr>
            <w:tcW w:w="709" w:type="dxa"/>
            <w:tcBorders>
              <w:bottom w:val="single" w:sz="6" w:space="0" w:color="auto"/>
            </w:tcBorders>
            <w:shd w:val="clear" w:color="auto" w:fill="auto"/>
            <w:vAlign w:val="bottom"/>
          </w:tcPr>
          <w:p w14:paraId="58A3FDDB" w14:textId="59C39B6E"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91" w:type="dxa"/>
            <w:shd w:val="clear" w:color="auto" w:fill="auto"/>
            <w:vAlign w:val="bottom"/>
          </w:tcPr>
          <w:p w14:paraId="264E9BAB" w14:textId="77777777" w:rsidR="00D57BEB" w:rsidRPr="005E0CDA" w:rsidRDefault="00D57BEB" w:rsidP="002A33D0">
            <w:pPr>
              <w:spacing w:line="220" w:lineRule="exact"/>
              <w:jc w:val="center"/>
              <w:rPr>
                <w:rFonts w:asciiTheme="majorBidi" w:hAnsiTheme="majorBidi" w:cstheme="majorBidi"/>
                <w:sz w:val="20"/>
                <w:szCs w:val="20"/>
              </w:rPr>
            </w:pPr>
          </w:p>
        </w:tc>
        <w:tc>
          <w:tcPr>
            <w:tcW w:w="909" w:type="dxa"/>
            <w:tcBorders>
              <w:bottom w:val="single" w:sz="6" w:space="0" w:color="auto"/>
            </w:tcBorders>
            <w:shd w:val="clear" w:color="auto" w:fill="auto"/>
            <w:vAlign w:val="bottom"/>
          </w:tcPr>
          <w:p w14:paraId="30B6B22F" w14:textId="5B635C64"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c>
          <w:tcPr>
            <w:tcW w:w="76" w:type="dxa"/>
            <w:shd w:val="clear" w:color="auto" w:fill="auto"/>
            <w:vAlign w:val="bottom"/>
          </w:tcPr>
          <w:p w14:paraId="6BDE7E5A" w14:textId="77777777" w:rsidR="00D57BEB" w:rsidRPr="005E0CDA" w:rsidRDefault="00D57BEB" w:rsidP="002A33D0">
            <w:pPr>
              <w:spacing w:line="220" w:lineRule="exact"/>
              <w:jc w:val="center"/>
              <w:rPr>
                <w:rFonts w:asciiTheme="majorBidi" w:hAnsiTheme="majorBidi" w:cstheme="majorBidi"/>
                <w:sz w:val="20"/>
                <w:szCs w:val="20"/>
              </w:rPr>
            </w:pPr>
          </w:p>
        </w:tc>
        <w:tc>
          <w:tcPr>
            <w:tcW w:w="774" w:type="dxa"/>
            <w:tcBorders>
              <w:bottom w:val="single" w:sz="6" w:space="0" w:color="auto"/>
            </w:tcBorders>
            <w:shd w:val="clear" w:color="auto" w:fill="auto"/>
            <w:vAlign w:val="bottom"/>
          </w:tcPr>
          <w:p w14:paraId="51A23543" w14:textId="451A4227"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2023</w:t>
            </w:r>
          </w:p>
        </w:tc>
        <w:tc>
          <w:tcPr>
            <w:tcW w:w="80" w:type="dxa"/>
            <w:shd w:val="clear" w:color="auto" w:fill="auto"/>
            <w:vAlign w:val="bottom"/>
          </w:tcPr>
          <w:p w14:paraId="56E21AD6" w14:textId="77777777" w:rsidR="00D57BEB" w:rsidRPr="005E0CDA" w:rsidRDefault="00D57BEB" w:rsidP="002A33D0">
            <w:pPr>
              <w:spacing w:line="220" w:lineRule="exact"/>
              <w:jc w:val="center"/>
              <w:rPr>
                <w:rFonts w:asciiTheme="majorBidi" w:hAnsiTheme="majorBidi" w:cstheme="majorBidi"/>
                <w:sz w:val="20"/>
                <w:szCs w:val="20"/>
              </w:rPr>
            </w:pPr>
          </w:p>
        </w:tc>
        <w:tc>
          <w:tcPr>
            <w:tcW w:w="780" w:type="dxa"/>
            <w:tcBorders>
              <w:bottom w:val="single" w:sz="6" w:space="0" w:color="auto"/>
            </w:tcBorders>
            <w:shd w:val="clear" w:color="auto" w:fill="auto"/>
            <w:vAlign w:val="bottom"/>
          </w:tcPr>
          <w:p w14:paraId="3B2C793B" w14:textId="1964FCDC" w:rsidR="00D57BEB" w:rsidRPr="005E0CDA" w:rsidRDefault="00D57BEB" w:rsidP="002A33D0">
            <w:pPr>
              <w:spacing w:line="220" w:lineRule="exact"/>
              <w:ind w:left="-18"/>
              <w:jc w:val="center"/>
              <w:rPr>
                <w:rFonts w:asciiTheme="majorBidi" w:hAnsiTheme="majorBidi" w:cstheme="majorBidi"/>
                <w:sz w:val="20"/>
                <w:szCs w:val="20"/>
              </w:rPr>
            </w:pPr>
            <w:r w:rsidRPr="005E0CDA">
              <w:rPr>
                <w:rFonts w:asciiTheme="majorBidi" w:hAnsiTheme="majorBidi" w:cstheme="majorBidi"/>
                <w:sz w:val="20"/>
                <w:szCs w:val="20"/>
              </w:rPr>
              <w:t>2022</w:t>
            </w:r>
          </w:p>
        </w:tc>
      </w:tr>
      <w:tr w:rsidR="00D57BEB" w:rsidRPr="005E0CDA" w14:paraId="314D9998" w14:textId="77777777" w:rsidTr="00D57BEB">
        <w:trPr>
          <w:cantSplit/>
        </w:trPr>
        <w:tc>
          <w:tcPr>
            <w:tcW w:w="2410" w:type="dxa"/>
            <w:gridSpan w:val="2"/>
            <w:shd w:val="clear" w:color="auto" w:fill="auto"/>
            <w:vAlign w:val="center"/>
          </w:tcPr>
          <w:p w14:paraId="3B6AA984" w14:textId="77777777" w:rsidR="00D57BEB" w:rsidRPr="005E0CDA" w:rsidRDefault="00D57BEB" w:rsidP="00A95798">
            <w:pPr>
              <w:spacing w:line="220" w:lineRule="exact"/>
              <w:ind w:right="-108"/>
              <w:rPr>
                <w:rFonts w:asciiTheme="majorBidi" w:hAnsiTheme="majorBidi" w:cstheme="majorBidi"/>
                <w:sz w:val="20"/>
                <w:szCs w:val="20"/>
                <w:cs/>
              </w:rPr>
            </w:pPr>
            <w:r w:rsidRPr="005E0CDA">
              <w:rPr>
                <w:rFonts w:asciiTheme="majorBidi" w:hAnsiTheme="majorBidi" w:cstheme="majorBidi"/>
                <w:sz w:val="20"/>
                <w:szCs w:val="20"/>
              </w:rPr>
              <w:t>Revenues</w:t>
            </w:r>
          </w:p>
        </w:tc>
        <w:tc>
          <w:tcPr>
            <w:tcW w:w="851" w:type="dxa"/>
            <w:tcBorders>
              <w:top w:val="single" w:sz="6" w:space="0" w:color="auto"/>
            </w:tcBorders>
            <w:shd w:val="clear" w:color="auto" w:fill="auto"/>
            <w:vAlign w:val="center"/>
          </w:tcPr>
          <w:p w14:paraId="05F61256" w14:textId="77777777" w:rsidR="00D57BEB" w:rsidRPr="005E0CDA" w:rsidRDefault="00D57BEB" w:rsidP="00A95798">
            <w:pPr>
              <w:tabs>
                <w:tab w:val="decimal" w:pos="722"/>
              </w:tabs>
              <w:spacing w:line="220" w:lineRule="exact"/>
              <w:ind w:left="-18"/>
              <w:rPr>
                <w:rFonts w:asciiTheme="majorBidi" w:hAnsiTheme="majorBidi" w:cstheme="majorBidi"/>
                <w:sz w:val="20"/>
                <w:szCs w:val="20"/>
              </w:rPr>
            </w:pPr>
          </w:p>
        </w:tc>
        <w:tc>
          <w:tcPr>
            <w:tcW w:w="90" w:type="dxa"/>
            <w:shd w:val="clear" w:color="auto" w:fill="auto"/>
            <w:vAlign w:val="center"/>
          </w:tcPr>
          <w:p w14:paraId="4C2A1780"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61" w:type="dxa"/>
            <w:tcBorders>
              <w:top w:val="single" w:sz="6" w:space="0" w:color="auto"/>
            </w:tcBorders>
            <w:shd w:val="clear" w:color="auto" w:fill="auto"/>
            <w:vAlign w:val="center"/>
          </w:tcPr>
          <w:p w14:paraId="05D4746D"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107" w:type="dxa"/>
            <w:shd w:val="clear" w:color="auto" w:fill="auto"/>
            <w:vAlign w:val="center"/>
          </w:tcPr>
          <w:p w14:paraId="428334CB"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44" w:type="dxa"/>
            <w:tcBorders>
              <w:top w:val="single" w:sz="6" w:space="0" w:color="auto"/>
            </w:tcBorders>
            <w:shd w:val="clear" w:color="auto" w:fill="auto"/>
            <w:vAlign w:val="center"/>
          </w:tcPr>
          <w:p w14:paraId="3E8D1641"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103" w:type="dxa"/>
            <w:shd w:val="clear" w:color="auto" w:fill="auto"/>
            <w:vAlign w:val="center"/>
          </w:tcPr>
          <w:p w14:paraId="459B9288"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47" w:type="dxa"/>
            <w:tcBorders>
              <w:top w:val="single" w:sz="6" w:space="0" w:color="auto"/>
            </w:tcBorders>
            <w:shd w:val="clear" w:color="auto" w:fill="auto"/>
            <w:vAlign w:val="center"/>
          </w:tcPr>
          <w:p w14:paraId="7C5139DA"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6" w:type="dxa"/>
            <w:shd w:val="clear" w:color="auto" w:fill="auto"/>
            <w:vAlign w:val="center"/>
          </w:tcPr>
          <w:p w14:paraId="53256737"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75" w:type="dxa"/>
            <w:tcBorders>
              <w:top w:val="single" w:sz="6" w:space="0" w:color="auto"/>
            </w:tcBorders>
            <w:shd w:val="clear" w:color="auto" w:fill="auto"/>
            <w:vAlign w:val="center"/>
          </w:tcPr>
          <w:p w14:paraId="5CF58F1B"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6" w:type="dxa"/>
            <w:shd w:val="clear" w:color="auto" w:fill="auto"/>
            <w:vAlign w:val="center"/>
          </w:tcPr>
          <w:p w14:paraId="537FEEC0"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74" w:type="dxa"/>
            <w:tcBorders>
              <w:top w:val="single" w:sz="6" w:space="0" w:color="auto"/>
            </w:tcBorders>
            <w:shd w:val="clear" w:color="auto" w:fill="auto"/>
            <w:vAlign w:val="center"/>
          </w:tcPr>
          <w:p w14:paraId="6DF723D3"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90" w:type="dxa"/>
            <w:shd w:val="clear" w:color="auto" w:fill="auto"/>
            <w:vAlign w:val="center"/>
          </w:tcPr>
          <w:p w14:paraId="3D263AF5"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60" w:type="dxa"/>
            <w:tcBorders>
              <w:top w:val="single" w:sz="6" w:space="0" w:color="auto"/>
            </w:tcBorders>
            <w:shd w:val="clear" w:color="auto" w:fill="auto"/>
            <w:vAlign w:val="center"/>
          </w:tcPr>
          <w:p w14:paraId="7EB092A8"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82" w:type="dxa"/>
            <w:shd w:val="clear" w:color="auto" w:fill="auto"/>
            <w:vAlign w:val="center"/>
          </w:tcPr>
          <w:p w14:paraId="56F72613"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70" w:type="dxa"/>
            <w:tcBorders>
              <w:top w:val="single" w:sz="6" w:space="0" w:color="auto"/>
            </w:tcBorders>
            <w:shd w:val="clear" w:color="auto" w:fill="auto"/>
            <w:vAlign w:val="center"/>
          </w:tcPr>
          <w:p w14:paraId="627C883B"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80" w:type="dxa"/>
          </w:tcPr>
          <w:p w14:paraId="5E833DC3"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70" w:type="dxa"/>
            <w:tcBorders>
              <w:top w:val="single" w:sz="6" w:space="0" w:color="auto"/>
            </w:tcBorders>
            <w:shd w:val="clear" w:color="auto" w:fill="auto"/>
            <w:vAlign w:val="center"/>
          </w:tcPr>
          <w:p w14:paraId="51670A65"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81" w:type="dxa"/>
            <w:shd w:val="clear" w:color="auto" w:fill="auto"/>
            <w:vAlign w:val="center"/>
          </w:tcPr>
          <w:p w14:paraId="7906AB0B"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697" w:type="dxa"/>
            <w:tcBorders>
              <w:top w:val="single" w:sz="6" w:space="0" w:color="auto"/>
            </w:tcBorders>
            <w:shd w:val="clear" w:color="auto" w:fill="auto"/>
            <w:vAlign w:val="center"/>
          </w:tcPr>
          <w:p w14:paraId="0FDCB1DF"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6" w:type="dxa"/>
            <w:shd w:val="clear" w:color="auto" w:fill="auto"/>
            <w:vAlign w:val="center"/>
          </w:tcPr>
          <w:p w14:paraId="20A068A4"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09" w:type="dxa"/>
            <w:tcBorders>
              <w:top w:val="single" w:sz="6" w:space="0" w:color="auto"/>
            </w:tcBorders>
            <w:shd w:val="clear" w:color="auto" w:fill="auto"/>
            <w:vAlign w:val="center"/>
          </w:tcPr>
          <w:p w14:paraId="44DB30FF"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91" w:type="dxa"/>
            <w:shd w:val="clear" w:color="auto" w:fill="auto"/>
            <w:vAlign w:val="center"/>
          </w:tcPr>
          <w:p w14:paraId="27F3832D"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909" w:type="dxa"/>
            <w:tcBorders>
              <w:top w:val="single" w:sz="6" w:space="0" w:color="auto"/>
            </w:tcBorders>
            <w:shd w:val="clear" w:color="auto" w:fill="auto"/>
            <w:vAlign w:val="center"/>
          </w:tcPr>
          <w:p w14:paraId="43FC1556"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6" w:type="dxa"/>
            <w:shd w:val="clear" w:color="auto" w:fill="auto"/>
            <w:vAlign w:val="center"/>
          </w:tcPr>
          <w:p w14:paraId="38CB62BA"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74" w:type="dxa"/>
            <w:tcBorders>
              <w:top w:val="single" w:sz="6" w:space="0" w:color="auto"/>
            </w:tcBorders>
            <w:shd w:val="clear" w:color="auto" w:fill="auto"/>
            <w:vAlign w:val="center"/>
          </w:tcPr>
          <w:p w14:paraId="6D975548"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80" w:type="dxa"/>
            <w:shd w:val="clear" w:color="auto" w:fill="auto"/>
            <w:vAlign w:val="center"/>
          </w:tcPr>
          <w:p w14:paraId="61AF9195"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80" w:type="dxa"/>
            <w:tcBorders>
              <w:top w:val="single" w:sz="6" w:space="0" w:color="auto"/>
            </w:tcBorders>
            <w:shd w:val="clear" w:color="auto" w:fill="auto"/>
            <w:vAlign w:val="center"/>
          </w:tcPr>
          <w:p w14:paraId="2770E6A9"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r>
      <w:tr w:rsidR="00D57BEB" w:rsidRPr="005E0CDA" w14:paraId="376990BF" w14:textId="77777777" w:rsidTr="00D57BEB">
        <w:trPr>
          <w:cantSplit/>
        </w:trPr>
        <w:tc>
          <w:tcPr>
            <w:tcW w:w="2410" w:type="dxa"/>
            <w:gridSpan w:val="2"/>
            <w:shd w:val="clear" w:color="auto" w:fill="auto"/>
            <w:vAlign w:val="center"/>
          </w:tcPr>
          <w:p w14:paraId="090A188A" w14:textId="77777777" w:rsidR="00D57BEB" w:rsidRPr="005E0CDA" w:rsidRDefault="00D57BEB" w:rsidP="00A95798">
            <w:pPr>
              <w:spacing w:line="220" w:lineRule="exact"/>
              <w:ind w:right="-108"/>
              <w:rPr>
                <w:rFonts w:asciiTheme="majorBidi" w:hAnsiTheme="majorBidi" w:cstheme="majorBidi"/>
                <w:sz w:val="20"/>
                <w:szCs w:val="20"/>
              </w:rPr>
            </w:pPr>
            <w:r w:rsidRPr="005E0CDA">
              <w:rPr>
                <w:rFonts w:asciiTheme="majorBidi" w:hAnsiTheme="majorBidi" w:cstheme="majorBidi"/>
                <w:sz w:val="20"/>
                <w:szCs w:val="20"/>
              </w:rPr>
              <w:t>External customers</w:t>
            </w:r>
          </w:p>
        </w:tc>
        <w:tc>
          <w:tcPr>
            <w:tcW w:w="851" w:type="dxa"/>
            <w:shd w:val="clear" w:color="auto" w:fill="auto"/>
            <w:vAlign w:val="center"/>
          </w:tcPr>
          <w:p w14:paraId="635C2213" w14:textId="77777777" w:rsidR="00D57BEB" w:rsidRPr="005E0CDA" w:rsidRDefault="00D57BEB" w:rsidP="00A95798">
            <w:pPr>
              <w:tabs>
                <w:tab w:val="decimal" w:pos="450"/>
                <w:tab w:val="decimal" w:pos="722"/>
              </w:tabs>
              <w:spacing w:line="220" w:lineRule="exact"/>
              <w:ind w:left="-14"/>
              <w:jc w:val="right"/>
              <w:rPr>
                <w:rFonts w:asciiTheme="majorBidi" w:hAnsiTheme="majorBidi" w:cstheme="majorBidi"/>
                <w:color w:val="000000"/>
                <w:sz w:val="20"/>
                <w:szCs w:val="20"/>
              </w:rPr>
            </w:pPr>
          </w:p>
        </w:tc>
        <w:tc>
          <w:tcPr>
            <w:tcW w:w="90" w:type="dxa"/>
            <w:shd w:val="clear" w:color="auto" w:fill="auto"/>
            <w:vAlign w:val="center"/>
          </w:tcPr>
          <w:p w14:paraId="609418BA" w14:textId="77777777" w:rsidR="00D57BEB" w:rsidRPr="005E0CDA" w:rsidRDefault="00D57BEB" w:rsidP="00A95798">
            <w:pPr>
              <w:tabs>
                <w:tab w:val="decimal" w:pos="450"/>
                <w:tab w:val="decimal" w:pos="722"/>
              </w:tabs>
              <w:spacing w:line="220" w:lineRule="exact"/>
              <w:ind w:left="-14"/>
              <w:jc w:val="right"/>
              <w:rPr>
                <w:rFonts w:asciiTheme="majorBidi" w:hAnsiTheme="majorBidi" w:cstheme="majorBidi"/>
                <w:color w:val="000000"/>
                <w:sz w:val="20"/>
                <w:szCs w:val="20"/>
              </w:rPr>
            </w:pPr>
          </w:p>
        </w:tc>
        <w:tc>
          <w:tcPr>
            <w:tcW w:w="761" w:type="dxa"/>
            <w:shd w:val="clear" w:color="auto" w:fill="auto"/>
            <w:vAlign w:val="center"/>
          </w:tcPr>
          <w:p w14:paraId="2C859201" w14:textId="77777777" w:rsidR="00D57BEB" w:rsidRPr="005E0CDA" w:rsidRDefault="00D57BEB" w:rsidP="00A95798">
            <w:pPr>
              <w:tabs>
                <w:tab w:val="decimal" w:pos="450"/>
                <w:tab w:val="decimal" w:pos="722"/>
              </w:tabs>
              <w:spacing w:line="220" w:lineRule="exact"/>
              <w:ind w:left="-14"/>
              <w:jc w:val="right"/>
              <w:rPr>
                <w:rFonts w:asciiTheme="majorBidi" w:hAnsiTheme="majorBidi" w:cstheme="majorBidi"/>
                <w:color w:val="000000"/>
                <w:sz w:val="20"/>
                <w:szCs w:val="20"/>
              </w:rPr>
            </w:pPr>
          </w:p>
        </w:tc>
        <w:tc>
          <w:tcPr>
            <w:tcW w:w="107" w:type="dxa"/>
            <w:shd w:val="clear" w:color="auto" w:fill="auto"/>
            <w:vAlign w:val="center"/>
          </w:tcPr>
          <w:p w14:paraId="1B3F0290"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44" w:type="dxa"/>
            <w:shd w:val="clear" w:color="auto" w:fill="auto"/>
            <w:vAlign w:val="center"/>
          </w:tcPr>
          <w:p w14:paraId="5B520BC1"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103" w:type="dxa"/>
            <w:shd w:val="clear" w:color="auto" w:fill="auto"/>
            <w:vAlign w:val="center"/>
          </w:tcPr>
          <w:p w14:paraId="7599C2DA"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47" w:type="dxa"/>
            <w:shd w:val="clear" w:color="auto" w:fill="auto"/>
            <w:vAlign w:val="center"/>
          </w:tcPr>
          <w:p w14:paraId="26D519EF"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6" w:type="dxa"/>
            <w:shd w:val="clear" w:color="auto" w:fill="auto"/>
            <w:vAlign w:val="center"/>
          </w:tcPr>
          <w:p w14:paraId="5850BFA9"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75" w:type="dxa"/>
            <w:shd w:val="clear" w:color="auto" w:fill="auto"/>
            <w:vAlign w:val="center"/>
          </w:tcPr>
          <w:p w14:paraId="2CD5AE6E"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6" w:type="dxa"/>
            <w:shd w:val="clear" w:color="auto" w:fill="auto"/>
            <w:vAlign w:val="center"/>
          </w:tcPr>
          <w:p w14:paraId="1C918B5A"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74" w:type="dxa"/>
            <w:shd w:val="clear" w:color="auto" w:fill="auto"/>
            <w:vAlign w:val="center"/>
          </w:tcPr>
          <w:p w14:paraId="169BC9EC"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90" w:type="dxa"/>
            <w:shd w:val="clear" w:color="auto" w:fill="auto"/>
            <w:vAlign w:val="center"/>
          </w:tcPr>
          <w:p w14:paraId="719E2E7C"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60" w:type="dxa"/>
            <w:shd w:val="clear" w:color="auto" w:fill="auto"/>
            <w:vAlign w:val="center"/>
          </w:tcPr>
          <w:p w14:paraId="5C6A3D63"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82" w:type="dxa"/>
            <w:shd w:val="clear" w:color="auto" w:fill="auto"/>
            <w:vAlign w:val="center"/>
          </w:tcPr>
          <w:p w14:paraId="72C1DFFF"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70" w:type="dxa"/>
            <w:shd w:val="clear" w:color="auto" w:fill="auto"/>
            <w:vAlign w:val="center"/>
          </w:tcPr>
          <w:p w14:paraId="12BB1C18"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80" w:type="dxa"/>
          </w:tcPr>
          <w:p w14:paraId="2F319245"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70" w:type="dxa"/>
            <w:shd w:val="clear" w:color="auto" w:fill="auto"/>
            <w:vAlign w:val="center"/>
          </w:tcPr>
          <w:p w14:paraId="316BE6BC"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81" w:type="dxa"/>
            <w:shd w:val="clear" w:color="auto" w:fill="auto"/>
            <w:vAlign w:val="center"/>
          </w:tcPr>
          <w:p w14:paraId="137F9AE2"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697" w:type="dxa"/>
            <w:shd w:val="clear" w:color="auto" w:fill="auto"/>
            <w:vAlign w:val="center"/>
          </w:tcPr>
          <w:p w14:paraId="216588C0"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6" w:type="dxa"/>
            <w:shd w:val="clear" w:color="auto" w:fill="auto"/>
            <w:vAlign w:val="center"/>
          </w:tcPr>
          <w:p w14:paraId="4F3BED83"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09" w:type="dxa"/>
            <w:shd w:val="clear" w:color="auto" w:fill="auto"/>
            <w:vAlign w:val="center"/>
          </w:tcPr>
          <w:p w14:paraId="4913AA88"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91" w:type="dxa"/>
            <w:shd w:val="clear" w:color="auto" w:fill="auto"/>
            <w:vAlign w:val="center"/>
          </w:tcPr>
          <w:p w14:paraId="12820B7C"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909" w:type="dxa"/>
            <w:shd w:val="clear" w:color="auto" w:fill="auto"/>
            <w:vAlign w:val="center"/>
          </w:tcPr>
          <w:p w14:paraId="21FF52FD" w14:textId="77777777" w:rsidR="00D57BEB" w:rsidRPr="005E0CDA" w:rsidRDefault="00D57BEB" w:rsidP="00A95798">
            <w:pPr>
              <w:tabs>
                <w:tab w:val="decimal" w:pos="705"/>
              </w:tabs>
              <w:spacing w:line="220" w:lineRule="exact"/>
              <w:ind w:left="-14"/>
              <w:rPr>
                <w:rFonts w:asciiTheme="majorBidi" w:hAnsiTheme="majorBidi" w:cstheme="majorBidi"/>
                <w:color w:val="000000"/>
                <w:sz w:val="20"/>
                <w:szCs w:val="20"/>
              </w:rPr>
            </w:pPr>
          </w:p>
        </w:tc>
        <w:tc>
          <w:tcPr>
            <w:tcW w:w="76" w:type="dxa"/>
            <w:shd w:val="clear" w:color="auto" w:fill="auto"/>
            <w:vAlign w:val="center"/>
          </w:tcPr>
          <w:p w14:paraId="5B1F7D90"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74" w:type="dxa"/>
            <w:shd w:val="clear" w:color="auto" w:fill="auto"/>
            <w:vAlign w:val="center"/>
          </w:tcPr>
          <w:p w14:paraId="6220EC5B"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80" w:type="dxa"/>
            <w:shd w:val="clear" w:color="auto" w:fill="auto"/>
            <w:vAlign w:val="center"/>
          </w:tcPr>
          <w:p w14:paraId="2418403E"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c>
          <w:tcPr>
            <w:tcW w:w="780" w:type="dxa"/>
            <w:shd w:val="clear" w:color="auto" w:fill="auto"/>
            <w:vAlign w:val="center"/>
          </w:tcPr>
          <w:p w14:paraId="5165548D" w14:textId="77777777" w:rsidR="00D57BEB" w:rsidRPr="005E0CDA" w:rsidRDefault="00D57BEB" w:rsidP="00A95798">
            <w:pPr>
              <w:tabs>
                <w:tab w:val="decimal" w:pos="705"/>
              </w:tabs>
              <w:spacing w:line="220" w:lineRule="exact"/>
              <w:ind w:left="-18"/>
              <w:rPr>
                <w:rFonts w:asciiTheme="majorBidi" w:hAnsiTheme="majorBidi" w:cstheme="majorBidi"/>
                <w:sz w:val="20"/>
                <w:szCs w:val="20"/>
              </w:rPr>
            </w:pPr>
          </w:p>
        </w:tc>
      </w:tr>
      <w:tr w:rsidR="00C02CBC" w:rsidRPr="005E0CDA" w14:paraId="2CE6A632" w14:textId="77777777" w:rsidTr="00D57BEB">
        <w:trPr>
          <w:cantSplit/>
        </w:trPr>
        <w:tc>
          <w:tcPr>
            <w:tcW w:w="2410" w:type="dxa"/>
            <w:gridSpan w:val="2"/>
            <w:shd w:val="clear" w:color="auto" w:fill="auto"/>
            <w:vAlign w:val="center"/>
          </w:tcPr>
          <w:p w14:paraId="67E2BBF6" w14:textId="77777777" w:rsidR="00C02CBC" w:rsidRPr="005E0CDA" w:rsidRDefault="00C02CBC" w:rsidP="00C02CBC">
            <w:pPr>
              <w:tabs>
                <w:tab w:val="left" w:pos="165"/>
                <w:tab w:val="left" w:pos="345"/>
              </w:tabs>
              <w:spacing w:line="220" w:lineRule="exact"/>
              <w:ind w:right="-108"/>
              <w:rPr>
                <w:rFonts w:asciiTheme="majorBidi" w:hAnsiTheme="majorBidi" w:cstheme="majorBidi"/>
                <w:sz w:val="20"/>
                <w:szCs w:val="20"/>
                <w:cs/>
              </w:rPr>
            </w:pPr>
            <w:r w:rsidRPr="005E0CDA">
              <w:rPr>
                <w:rFonts w:asciiTheme="majorBidi" w:hAnsiTheme="majorBidi" w:cstheme="majorBidi"/>
                <w:sz w:val="20"/>
                <w:szCs w:val="20"/>
              </w:rPr>
              <w:tab/>
              <w:t>-</w:t>
            </w:r>
            <w:r w:rsidRPr="005E0CDA">
              <w:rPr>
                <w:rFonts w:asciiTheme="majorBidi" w:hAnsiTheme="majorBidi" w:cstheme="majorBidi"/>
                <w:sz w:val="20"/>
                <w:szCs w:val="20"/>
              </w:rPr>
              <w:tab/>
              <w:t>Domestic sales</w:t>
            </w:r>
          </w:p>
        </w:tc>
        <w:tc>
          <w:tcPr>
            <w:tcW w:w="851" w:type="dxa"/>
            <w:shd w:val="clear" w:color="auto" w:fill="auto"/>
            <w:vAlign w:val="center"/>
          </w:tcPr>
          <w:p w14:paraId="0051BEA3" w14:textId="5483893C"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C02CBC">
              <w:rPr>
                <w:rFonts w:asciiTheme="majorBidi" w:hAnsiTheme="majorBidi" w:cstheme="majorBidi"/>
                <w:color w:val="000000"/>
                <w:sz w:val="20"/>
                <w:szCs w:val="20"/>
              </w:rPr>
              <w:t>766</w:t>
            </w:r>
          </w:p>
        </w:tc>
        <w:tc>
          <w:tcPr>
            <w:tcW w:w="90" w:type="dxa"/>
            <w:shd w:val="clear" w:color="auto" w:fill="auto"/>
            <w:vAlign w:val="center"/>
          </w:tcPr>
          <w:p w14:paraId="5B0B26C4"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761" w:type="dxa"/>
            <w:shd w:val="clear" w:color="auto" w:fill="auto"/>
            <w:vAlign w:val="center"/>
          </w:tcPr>
          <w:p w14:paraId="55DB05D8" w14:textId="74826F5E"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393</w:t>
            </w:r>
          </w:p>
        </w:tc>
        <w:tc>
          <w:tcPr>
            <w:tcW w:w="107" w:type="dxa"/>
            <w:shd w:val="clear" w:color="auto" w:fill="auto"/>
            <w:vAlign w:val="center"/>
          </w:tcPr>
          <w:p w14:paraId="4E7C131F"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44" w:type="dxa"/>
            <w:shd w:val="clear" w:color="auto" w:fill="auto"/>
            <w:vAlign w:val="center"/>
          </w:tcPr>
          <w:p w14:paraId="08F67C6F" w14:textId="0D954124"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1</w:t>
            </w:r>
          </w:p>
        </w:tc>
        <w:tc>
          <w:tcPr>
            <w:tcW w:w="103" w:type="dxa"/>
            <w:shd w:val="clear" w:color="auto" w:fill="auto"/>
            <w:vAlign w:val="center"/>
          </w:tcPr>
          <w:p w14:paraId="73105E93"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47" w:type="dxa"/>
            <w:shd w:val="clear" w:color="auto" w:fill="auto"/>
            <w:vAlign w:val="center"/>
          </w:tcPr>
          <w:p w14:paraId="56092CB4" w14:textId="6B3024EB"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3</w:t>
            </w:r>
          </w:p>
        </w:tc>
        <w:tc>
          <w:tcPr>
            <w:tcW w:w="76" w:type="dxa"/>
            <w:shd w:val="clear" w:color="auto" w:fill="auto"/>
            <w:vAlign w:val="center"/>
          </w:tcPr>
          <w:p w14:paraId="3904E69C"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5" w:type="dxa"/>
            <w:shd w:val="clear" w:color="auto" w:fill="auto"/>
            <w:vAlign w:val="center"/>
          </w:tcPr>
          <w:p w14:paraId="0C0FB3C2" w14:textId="2337FB47"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89</w:t>
            </w:r>
          </w:p>
        </w:tc>
        <w:tc>
          <w:tcPr>
            <w:tcW w:w="76" w:type="dxa"/>
            <w:shd w:val="clear" w:color="auto" w:fill="auto"/>
            <w:vAlign w:val="center"/>
          </w:tcPr>
          <w:p w14:paraId="516FDF16"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4" w:type="dxa"/>
            <w:shd w:val="clear" w:color="auto" w:fill="auto"/>
            <w:vAlign w:val="center"/>
          </w:tcPr>
          <w:p w14:paraId="4BCE1F04" w14:textId="3BA1FBF0"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60</w:t>
            </w:r>
          </w:p>
        </w:tc>
        <w:tc>
          <w:tcPr>
            <w:tcW w:w="90" w:type="dxa"/>
            <w:shd w:val="clear" w:color="auto" w:fill="auto"/>
            <w:vAlign w:val="center"/>
          </w:tcPr>
          <w:p w14:paraId="3D88B5FE" w14:textId="77777777" w:rsidR="00C02CBC" w:rsidRPr="005E0CDA" w:rsidRDefault="00C02CBC" w:rsidP="00C02CBC">
            <w:pPr>
              <w:spacing w:line="220" w:lineRule="exact"/>
              <w:ind w:left="-567" w:right="85"/>
              <w:jc w:val="right"/>
              <w:rPr>
                <w:rFonts w:asciiTheme="majorBidi" w:hAnsiTheme="majorBidi" w:cstheme="majorBidi"/>
                <w:sz w:val="20"/>
                <w:szCs w:val="20"/>
              </w:rPr>
            </w:pPr>
          </w:p>
        </w:tc>
        <w:tc>
          <w:tcPr>
            <w:tcW w:w="760" w:type="dxa"/>
            <w:shd w:val="clear" w:color="auto" w:fill="auto"/>
            <w:vAlign w:val="center"/>
          </w:tcPr>
          <w:p w14:paraId="40BAAD6F" w14:textId="19A5044A" w:rsidR="00C02CBC" w:rsidRPr="005E0CDA" w:rsidRDefault="00C02CBC" w:rsidP="00C02CBC">
            <w:pPr>
              <w:spacing w:line="220" w:lineRule="exact"/>
              <w:ind w:left="-567" w:right="142"/>
              <w:jc w:val="right"/>
              <w:rPr>
                <w:rFonts w:asciiTheme="majorBidi" w:hAnsiTheme="majorBidi" w:cstheme="majorBidi"/>
                <w:sz w:val="20"/>
                <w:szCs w:val="20"/>
              </w:rPr>
            </w:pPr>
            <w:r w:rsidRPr="004A3E1E">
              <w:rPr>
                <w:rFonts w:asciiTheme="majorBidi" w:hAnsiTheme="majorBidi" w:cstheme="majorBidi"/>
                <w:sz w:val="20"/>
                <w:szCs w:val="20"/>
              </w:rPr>
              <w:t>-</w:t>
            </w:r>
          </w:p>
        </w:tc>
        <w:tc>
          <w:tcPr>
            <w:tcW w:w="82" w:type="dxa"/>
            <w:shd w:val="clear" w:color="auto" w:fill="auto"/>
            <w:vAlign w:val="center"/>
          </w:tcPr>
          <w:p w14:paraId="549C6532" w14:textId="77777777" w:rsidR="00C02CBC" w:rsidRPr="005E0CDA" w:rsidRDefault="00C02CBC" w:rsidP="00C02CBC">
            <w:pPr>
              <w:spacing w:line="220" w:lineRule="exact"/>
              <w:ind w:left="-567" w:right="142"/>
              <w:jc w:val="right"/>
              <w:rPr>
                <w:rFonts w:asciiTheme="majorBidi" w:hAnsiTheme="majorBidi" w:cstheme="majorBidi"/>
                <w:sz w:val="20"/>
                <w:szCs w:val="20"/>
              </w:rPr>
            </w:pPr>
            <w:r w:rsidRPr="005E0CDA">
              <w:rPr>
                <w:rFonts w:asciiTheme="majorBidi" w:hAnsiTheme="majorBidi" w:cstheme="majorBidi"/>
                <w:sz w:val="20"/>
                <w:szCs w:val="20"/>
              </w:rPr>
              <w:t>-</w:t>
            </w:r>
          </w:p>
        </w:tc>
        <w:tc>
          <w:tcPr>
            <w:tcW w:w="770" w:type="dxa"/>
            <w:shd w:val="clear" w:color="auto" w:fill="auto"/>
            <w:vAlign w:val="center"/>
          </w:tcPr>
          <w:p w14:paraId="0EE32242" w14:textId="77777777" w:rsidR="00C02CBC" w:rsidRPr="005E0CDA" w:rsidRDefault="00C02CBC" w:rsidP="00C02CBC">
            <w:pPr>
              <w:spacing w:line="220" w:lineRule="exact"/>
              <w:ind w:left="-567" w:right="142"/>
              <w:jc w:val="right"/>
              <w:rPr>
                <w:rFonts w:asciiTheme="majorBidi" w:hAnsiTheme="majorBidi" w:cstheme="majorBidi"/>
                <w:sz w:val="20"/>
                <w:szCs w:val="20"/>
              </w:rPr>
            </w:pPr>
            <w:r w:rsidRPr="005E0CDA">
              <w:rPr>
                <w:rFonts w:asciiTheme="majorBidi" w:hAnsiTheme="majorBidi" w:cstheme="majorBidi"/>
                <w:sz w:val="20"/>
                <w:szCs w:val="20"/>
              </w:rPr>
              <w:t>-</w:t>
            </w:r>
          </w:p>
        </w:tc>
        <w:tc>
          <w:tcPr>
            <w:tcW w:w="80" w:type="dxa"/>
          </w:tcPr>
          <w:p w14:paraId="3AA5F174"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0" w:type="dxa"/>
            <w:shd w:val="clear" w:color="auto" w:fill="auto"/>
            <w:vAlign w:val="center"/>
          </w:tcPr>
          <w:p w14:paraId="1725AD66" w14:textId="52DA7B09"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856</w:t>
            </w:r>
          </w:p>
        </w:tc>
        <w:tc>
          <w:tcPr>
            <w:tcW w:w="81" w:type="dxa"/>
            <w:shd w:val="clear" w:color="auto" w:fill="auto"/>
            <w:vAlign w:val="center"/>
          </w:tcPr>
          <w:p w14:paraId="1B79DC94"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697" w:type="dxa"/>
            <w:shd w:val="clear" w:color="auto" w:fill="auto"/>
            <w:vAlign w:val="center"/>
          </w:tcPr>
          <w:p w14:paraId="2D0FC7EC" w14:textId="33A6B28B"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456</w:t>
            </w:r>
          </w:p>
        </w:tc>
        <w:tc>
          <w:tcPr>
            <w:tcW w:w="76" w:type="dxa"/>
            <w:shd w:val="clear" w:color="auto" w:fill="auto"/>
            <w:vAlign w:val="center"/>
          </w:tcPr>
          <w:p w14:paraId="51757E60"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09" w:type="dxa"/>
            <w:shd w:val="clear" w:color="auto" w:fill="auto"/>
            <w:vAlign w:val="center"/>
          </w:tcPr>
          <w:p w14:paraId="237E1A52" w14:textId="6C3A4F6A" w:rsidR="00C02CBC" w:rsidRPr="005E0CDA" w:rsidRDefault="00C02CBC" w:rsidP="00C02CBC">
            <w:pPr>
              <w:spacing w:line="220" w:lineRule="exact"/>
              <w:ind w:left="-567" w:right="85"/>
              <w:jc w:val="right"/>
              <w:rPr>
                <w:rFonts w:asciiTheme="majorBidi" w:hAnsiTheme="majorBidi" w:cstheme="majorBidi"/>
                <w:sz w:val="20"/>
                <w:szCs w:val="20"/>
              </w:rPr>
            </w:pPr>
            <w:r w:rsidRPr="004A3E1E">
              <w:rPr>
                <w:rFonts w:asciiTheme="majorBidi" w:hAnsiTheme="majorBidi" w:cstheme="majorBidi"/>
                <w:sz w:val="20"/>
                <w:szCs w:val="20"/>
              </w:rPr>
              <w:t>-</w:t>
            </w:r>
          </w:p>
        </w:tc>
        <w:tc>
          <w:tcPr>
            <w:tcW w:w="91" w:type="dxa"/>
            <w:shd w:val="clear" w:color="auto" w:fill="auto"/>
            <w:vAlign w:val="center"/>
          </w:tcPr>
          <w:p w14:paraId="37C46F6A" w14:textId="77777777" w:rsidR="00C02CBC" w:rsidRPr="005E0CDA" w:rsidRDefault="00C02CBC" w:rsidP="00C02CBC">
            <w:pPr>
              <w:spacing w:line="220" w:lineRule="exact"/>
              <w:ind w:left="-567" w:right="85"/>
              <w:jc w:val="right"/>
              <w:rPr>
                <w:rFonts w:asciiTheme="majorBidi" w:hAnsiTheme="majorBidi" w:cstheme="majorBidi"/>
                <w:sz w:val="20"/>
                <w:szCs w:val="20"/>
              </w:rPr>
            </w:pPr>
          </w:p>
        </w:tc>
        <w:tc>
          <w:tcPr>
            <w:tcW w:w="909" w:type="dxa"/>
            <w:shd w:val="clear" w:color="auto" w:fill="auto"/>
            <w:vAlign w:val="center"/>
          </w:tcPr>
          <w:p w14:paraId="05F3151F" w14:textId="50B43728" w:rsidR="00C02CBC" w:rsidRPr="005E0CDA" w:rsidRDefault="00C02CBC" w:rsidP="00C02CBC">
            <w:pPr>
              <w:spacing w:line="220" w:lineRule="exact"/>
              <w:ind w:left="-567" w:right="85"/>
              <w:jc w:val="right"/>
              <w:rPr>
                <w:rFonts w:asciiTheme="majorBidi" w:hAnsiTheme="majorBidi" w:cstheme="majorBidi"/>
                <w:sz w:val="20"/>
                <w:szCs w:val="20"/>
              </w:rPr>
            </w:pPr>
            <w:r w:rsidRPr="005E0CDA">
              <w:rPr>
                <w:rFonts w:asciiTheme="majorBidi" w:hAnsiTheme="majorBidi" w:cstheme="majorBidi"/>
                <w:sz w:val="20"/>
                <w:szCs w:val="20"/>
              </w:rPr>
              <w:t>-</w:t>
            </w:r>
          </w:p>
        </w:tc>
        <w:tc>
          <w:tcPr>
            <w:tcW w:w="76" w:type="dxa"/>
            <w:shd w:val="clear" w:color="auto" w:fill="auto"/>
            <w:vAlign w:val="center"/>
          </w:tcPr>
          <w:p w14:paraId="597DF10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4F952855" w14:textId="5FDD3BD6"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856</w:t>
            </w:r>
          </w:p>
        </w:tc>
        <w:tc>
          <w:tcPr>
            <w:tcW w:w="80" w:type="dxa"/>
            <w:shd w:val="clear" w:color="auto" w:fill="auto"/>
            <w:vAlign w:val="center"/>
          </w:tcPr>
          <w:p w14:paraId="28392FF4"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34F16CC6" w14:textId="431C16B4" w:rsidR="00C02CBC" w:rsidRPr="005E0CDA" w:rsidRDefault="00C02CBC" w:rsidP="00C02CBC">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456</w:t>
            </w:r>
          </w:p>
        </w:tc>
      </w:tr>
      <w:tr w:rsidR="00C02CBC" w:rsidRPr="005E0CDA" w14:paraId="513B71EE" w14:textId="77777777" w:rsidTr="00D57BEB">
        <w:trPr>
          <w:cantSplit/>
        </w:trPr>
        <w:tc>
          <w:tcPr>
            <w:tcW w:w="2410" w:type="dxa"/>
            <w:gridSpan w:val="2"/>
            <w:shd w:val="clear" w:color="auto" w:fill="auto"/>
            <w:vAlign w:val="center"/>
          </w:tcPr>
          <w:p w14:paraId="2782A3D5" w14:textId="77777777" w:rsidR="00C02CBC" w:rsidRPr="005E0CDA" w:rsidRDefault="00C02CBC" w:rsidP="00C02CBC">
            <w:pPr>
              <w:tabs>
                <w:tab w:val="left" w:pos="165"/>
                <w:tab w:val="left" w:pos="345"/>
              </w:tabs>
              <w:spacing w:line="220" w:lineRule="exact"/>
              <w:ind w:right="-108"/>
              <w:rPr>
                <w:rFonts w:asciiTheme="majorBidi" w:hAnsiTheme="majorBidi" w:cstheme="majorBidi"/>
                <w:sz w:val="20"/>
                <w:szCs w:val="20"/>
                <w:cs/>
              </w:rPr>
            </w:pPr>
            <w:r w:rsidRPr="005E0CDA">
              <w:rPr>
                <w:rFonts w:asciiTheme="majorBidi" w:hAnsiTheme="majorBidi" w:cstheme="majorBidi"/>
                <w:sz w:val="20"/>
                <w:szCs w:val="20"/>
              </w:rPr>
              <w:tab/>
              <w:t>-</w:t>
            </w:r>
            <w:r w:rsidRPr="005E0CDA">
              <w:rPr>
                <w:rFonts w:asciiTheme="majorBidi" w:hAnsiTheme="majorBidi" w:cstheme="majorBidi"/>
                <w:sz w:val="20"/>
                <w:szCs w:val="20"/>
              </w:rPr>
              <w:tab/>
              <w:t>Export sales</w:t>
            </w:r>
          </w:p>
        </w:tc>
        <w:tc>
          <w:tcPr>
            <w:tcW w:w="851" w:type="dxa"/>
            <w:shd w:val="clear" w:color="auto" w:fill="auto"/>
            <w:vAlign w:val="center"/>
          </w:tcPr>
          <w:p w14:paraId="59D3E9C9" w14:textId="553497B1"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C02CBC">
              <w:rPr>
                <w:rFonts w:asciiTheme="majorBidi" w:hAnsiTheme="majorBidi" w:cstheme="majorBidi"/>
                <w:color w:val="000000"/>
                <w:sz w:val="20"/>
                <w:szCs w:val="20"/>
              </w:rPr>
              <w:t>366</w:t>
            </w:r>
          </w:p>
        </w:tc>
        <w:tc>
          <w:tcPr>
            <w:tcW w:w="90" w:type="dxa"/>
            <w:shd w:val="clear" w:color="auto" w:fill="auto"/>
            <w:vAlign w:val="center"/>
          </w:tcPr>
          <w:p w14:paraId="31BCA1D5"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761" w:type="dxa"/>
            <w:shd w:val="clear" w:color="auto" w:fill="auto"/>
            <w:vAlign w:val="center"/>
          </w:tcPr>
          <w:p w14:paraId="2C992BBE" w14:textId="0C7E0251"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28</w:t>
            </w:r>
          </w:p>
        </w:tc>
        <w:tc>
          <w:tcPr>
            <w:tcW w:w="107" w:type="dxa"/>
            <w:shd w:val="clear" w:color="auto" w:fill="auto"/>
            <w:vAlign w:val="center"/>
          </w:tcPr>
          <w:p w14:paraId="0B2FD6D1"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44" w:type="dxa"/>
            <w:shd w:val="clear" w:color="auto" w:fill="auto"/>
            <w:vAlign w:val="center"/>
          </w:tcPr>
          <w:p w14:paraId="4550CBA5" w14:textId="31F0AAB1" w:rsidR="00C02CBC" w:rsidRPr="005E0CDA" w:rsidRDefault="00C02CBC" w:rsidP="00C02CBC">
            <w:pPr>
              <w:spacing w:line="220" w:lineRule="exact"/>
              <w:ind w:left="-567" w:right="85"/>
              <w:jc w:val="right"/>
              <w:rPr>
                <w:rFonts w:asciiTheme="majorBidi" w:hAnsiTheme="majorBidi" w:cstheme="majorBidi"/>
                <w:sz w:val="20"/>
                <w:szCs w:val="20"/>
              </w:rPr>
            </w:pPr>
            <w:r>
              <w:rPr>
                <w:rFonts w:asciiTheme="majorBidi" w:hAnsiTheme="majorBidi" w:cstheme="majorBidi"/>
                <w:sz w:val="20"/>
                <w:szCs w:val="20"/>
              </w:rPr>
              <w:t>-</w:t>
            </w:r>
          </w:p>
        </w:tc>
        <w:tc>
          <w:tcPr>
            <w:tcW w:w="103" w:type="dxa"/>
            <w:shd w:val="clear" w:color="auto" w:fill="auto"/>
            <w:vAlign w:val="center"/>
          </w:tcPr>
          <w:p w14:paraId="47A149DD" w14:textId="77777777" w:rsidR="00C02CBC" w:rsidRPr="005E0CDA" w:rsidRDefault="00C02CBC" w:rsidP="00C02CBC">
            <w:pPr>
              <w:spacing w:line="220" w:lineRule="exact"/>
              <w:ind w:left="-567" w:right="85"/>
              <w:jc w:val="right"/>
              <w:rPr>
                <w:rFonts w:asciiTheme="majorBidi" w:hAnsiTheme="majorBidi" w:cstheme="majorBidi"/>
                <w:sz w:val="20"/>
                <w:szCs w:val="20"/>
              </w:rPr>
            </w:pPr>
          </w:p>
        </w:tc>
        <w:tc>
          <w:tcPr>
            <w:tcW w:w="747" w:type="dxa"/>
            <w:shd w:val="clear" w:color="auto" w:fill="auto"/>
            <w:vAlign w:val="center"/>
          </w:tcPr>
          <w:p w14:paraId="119B83B9" w14:textId="4D1024D6" w:rsidR="00C02CBC" w:rsidRPr="005E0CDA" w:rsidRDefault="00C02CBC" w:rsidP="00C02CBC">
            <w:pPr>
              <w:spacing w:line="220" w:lineRule="exact"/>
              <w:ind w:left="-567" w:right="85"/>
              <w:jc w:val="right"/>
              <w:rPr>
                <w:rFonts w:asciiTheme="majorBidi" w:hAnsiTheme="majorBidi" w:cstheme="majorBidi"/>
                <w:sz w:val="20"/>
                <w:szCs w:val="20"/>
              </w:rPr>
            </w:pPr>
            <w:r w:rsidRPr="005E0CDA">
              <w:rPr>
                <w:rFonts w:asciiTheme="majorBidi" w:hAnsiTheme="majorBidi" w:cstheme="majorBidi"/>
                <w:sz w:val="20"/>
                <w:szCs w:val="20"/>
              </w:rPr>
              <w:t>-</w:t>
            </w:r>
          </w:p>
        </w:tc>
        <w:tc>
          <w:tcPr>
            <w:tcW w:w="76" w:type="dxa"/>
            <w:shd w:val="clear" w:color="auto" w:fill="auto"/>
            <w:vAlign w:val="center"/>
          </w:tcPr>
          <w:p w14:paraId="1618FAEB" w14:textId="77777777" w:rsidR="00C02CBC" w:rsidRPr="005E0CDA" w:rsidRDefault="00C02CBC" w:rsidP="00C02CBC">
            <w:pPr>
              <w:spacing w:line="220" w:lineRule="exact"/>
              <w:ind w:left="-567" w:right="85"/>
              <w:jc w:val="right"/>
              <w:rPr>
                <w:rFonts w:asciiTheme="majorBidi" w:hAnsiTheme="majorBidi" w:cstheme="majorBidi"/>
                <w:sz w:val="20"/>
                <w:szCs w:val="20"/>
              </w:rPr>
            </w:pPr>
          </w:p>
        </w:tc>
        <w:tc>
          <w:tcPr>
            <w:tcW w:w="775" w:type="dxa"/>
            <w:shd w:val="clear" w:color="auto" w:fill="auto"/>
            <w:vAlign w:val="center"/>
          </w:tcPr>
          <w:p w14:paraId="575ED160" w14:textId="2C231B32" w:rsidR="00C02CBC" w:rsidRPr="005E0CDA" w:rsidRDefault="00C02CBC" w:rsidP="00C02CBC">
            <w:pPr>
              <w:spacing w:line="220" w:lineRule="exact"/>
              <w:ind w:left="-567" w:right="85"/>
              <w:jc w:val="right"/>
              <w:rPr>
                <w:rFonts w:asciiTheme="majorBidi" w:hAnsiTheme="majorBidi" w:cstheme="majorBidi"/>
                <w:sz w:val="20"/>
                <w:szCs w:val="20"/>
              </w:rPr>
            </w:pPr>
            <w:r>
              <w:rPr>
                <w:rFonts w:asciiTheme="majorBidi" w:hAnsiTheme="majorBidi" w:cstheme="majorBidi"/>
                <w:sz w:val="20"/>
                <w:szCs w:val="20"/>
              </w:rPr>
              <w:t>-</w:t>
            </w:r>
          </w:p>
        </w:tc>
        <w:tc>
          <w:tcPr>
            <w:tcW w:w="76" w:type="dxa"/>
            <w:shd w:val="clear" w:color="auto" w:fill="auto"/>
            <w:vAlign w:val="center"/>
          </w:tcPr>
          <w:p w14:paraId="6B933F11" w14:textId="77777777" w:rsidR="00C02CBC" w:rsidRPr="005E0CDA" w:rsidRDefault="00C02CBC" w:rsidP="00C02CBC">
            <w:pPr>
              <w:spacing w:line="220" w:lineRule="exact"/>
              <w:ind w:left="-567" w:right="227"/>
              <w:jc w:val="right"/>
              <w:rPr>
                <w:rFonts w:asciiTheme="majorBidi" w:hAnsiTheme="majorBidi" w:cstheme="majorBidi"/>
                <w:color w:val="000000"/>
                <w:sz w:val="20"/>
                <w:szCs w:val="20"/>
              </w:rPr>
            </w:pPr>
          </w:p>
        </w:tc>
        <w:tc>
          <w:tcPr>
            <w:tcW w:w="774" w:type="dxa"/>
            <w:shd w:val="clear" w:color="auto" w:fill="auto"/>
            <w:vAlign w:val="center"/>
          </w:tcPr>
          <w:p w14:paraId="0AE75E4C" w14:textId="19C13E4F"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w:t>
            </w:r>
          </w:p>
        </w:tc>
        <w:tc>
          <w:tcPr>
            <w:tcW w:w="90" w:type="dxa"/>
            <w:shd w:val="clear" w:color="auto" w:fill="auto"/>
            <w:vAlign w:val="center"/>
          </w:tcPr>
          <w:p w14:paraId="69194B78" w14:textId="77777777" w:rsidR="00C02CBC" w:rsidRPr="005E0CDA" w:rsidRDefault="00C02CBC" w:rsidP="00C02CBC">
            <w:pPr>
              <w:spacing w:line="220" w:lineRule="exact"/>
              <w:ind w:left="-567" w:right="85"/>
              <w:jc w:val="right"/>
              <w:rPr>
                <w:rFonts w:asciiTheme="majorBidi" w:hAnsiTheme="majorBidi" w:cstheme="majorBidi"/>
                <w:sz w:val="20"/>
                <w:szCs w:val="20"/>
              </w:rPr>
            </w:pPr>
          </w:p>
        </w:tc>
        <w:tc>
          <w:tcPr>
            <w:tcW w:w="760" w:type="dxa"/>
            <w:shd w:val="clear" w:color="auto" w:fill="auto"/>
            <w:vAlign w:val="center"/>
          </w:tcPr>
          <w:p w14:paraId="0A712DD6" w14:textId="6AA2501D"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230</w:t>
            </w:r>
          </w:p>
        </w:tc>
        <w:tc>
          <w:tcPr>
            <w:tcW w:w="82" w:type="dxa"/>
            <w:shd w:val="clear" w:color="auto" w:fill="auto"/>
            <w:vAlign w:val="center"/>
          </w:tcPr>
          <w:p w14:paraId="32F82C28" w14:textId="77777777" w:rsidR="00C02CBC" w:rsidRPr="005E0CDA" w:rsidRDefault="00C02CBC" w:rsidP="00C02CBC">
            <w:pPr>
              <w:spacing w:line="220" w:lineRule="exact"/>
              <w:ind w:left="-567" w:right="142"/>
              <w:jc w:val="right"/>
              <w:rPr>
                <w:rFonts w:asciiTheme="majorBidi" w:hAnsiTheme="majorBidi" w:cstheme="majorBidi"/>
                <w:sz w:val="20"/>
                <w:szCs w:val="20"/>
              </w:rPr>
            </w:pPr>
          </w:p>
        </w:tc>
        <w:tc>
          <w:tcPr>
            <w:tcW w:w="770" w:type="dxa"/>
            <w:shd w:val="clear" w:color="auto" w:fill="auto"/>
            <w:vAlign w:val="center"/>
          </w:tcPr>
          <w:p w14:paraId="75C2C3F5" w14:textId="77777777" w:rsidR="00C02CBC" w:rsidRPr="005E0CDA" w:rsidRDefault="00C02CBC" w:rsidP="00C02CBC">
            <w:pPr>
              <w:spacing w:line="220" w:lineRule="exact"/>
              <w:ind w:left="-567" w:right="142"/>
              <w:jc w:val="right"/>
              <w:rPr>
                <w:rFonts w:asciiTheme="majorBidi" w:hAnsiTheme="majorBidi" w:cstheme="majorBidi"/>
                <w:sz w:val="20"/>
                <w:szCs w:val="20"/>
              </w:rPr>
            </w:pPr>
            <w:r w:rsidRPr="005E0CDA">
              <w:rPr>
                <w:rFonts w:asciiTheme="majorBidi" w:hAnsiTheme="majorBidi" w:cstheme="majorBidi"/>
                <w:sz w:val="20"/>
                <w:szCs w:val="20"/>
              </w:rPr>
              <w:t>-</w:t>
            </w:r>
          </w:p>
        </w:tc>
        <w:tc>
          <w:tcPr>
            <w:tcW w:w="80" w:type="dxa"/>
          </w:tcPr>
          <w:p w14:paraId="4BE48E81"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0" w:type="dxa"/>
            <w:shd w:val="clear" w:color="auto" w:fill="auto"/>
            <w:vAlign w:val="center"/>
          </w:tcPr>
          <w:p w14:paraId="3DA26B11" w14:textId="22AEE2B6"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596</w:t>
            </w:r>
          </w:p>
        </w:tc>
        <w:tc>
          <w:tcPr>
            <w:tcW w:w="81" w:type="dxa"/>
            <w:shd w:val="clear" w:color="auto" w:fill="auto"/>
            <w:vAlign w:val="center"/>
          </w:tcPr>
          <w:p w14:paraId="1AF23EF3"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697" w:type="dxa"/>
            <w:shd w:val="clear" w:color="auto" w:fill="auto"/>
            <w:vAlign w:val="center"/>
          </w:tcPr>
          <w:p w14:paraId="5A65BD9A" w14:textId="64336460"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28</w:t>
            </w:r>
          </w:p>
        </w:tc>
        <w:tc>
          <w:tcPr>
            <w:tcW w:w="76" w:type="dxa"/>
            <w:shd w:val="clear" w:color="auto" w:fill="auto"/>
            <w:vAlign w:val="center"/>
          </w:tcPr>
          <w:p w14:paraId="0C27A82C"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09" w:type="dxa"/>
            <w:shd w:val="clear" w:color="auto" w:fill="auto"/>
            <w:vAlign w:val="center"/>
          </w:tcPr>
          <w:p w14:paraId="686B50B0" w14:textId="356CD784" w:rsidR="00C02CBC" w:rsidRPr="005E0CDA" w:rsidRDefault="00C02CBC" w:rsidP="00C02CBC">
            <w:pPr>
              <w:spacing w:line="220" w:lineRule="exact"/>
              <w:ind w:left="-567" w:right="85"/>
              <w:jc w:val="right"/>
              <w:rPr>
                <w:rFonts w:asciiTheme="majorBidi" w:hAnsiTheme="majorBidi" w:cstheme="majorBidi"/>
                <w:sz w:val="20"/>
                <w:szCs w:val="20"/>
              </w:rPr>
            </w:pPr>
            <w:r w:rsidRPr="004A3E1E">
              <w:rPr>
                <w:rFonts w:asciiTheme="majorBidi" w:hAnsiTheme="majorBidi" w:cstheme="majorBidi"/>
                <w:sz w:val="20"/>
                <w:szCs w:val="20"/>
              </w:rPr>
              <w:t>-</w:t>
            </w:r>
          </w:p>
        </w:tc>
        <w:tc>
          <w:tcPr>
            <w:tcW w:w="91" w:type="dxa"/>
            <w:shd w:val="clear" w:color="auto" w:fill="auto"/>
            <w:vAlign w:val="center"/>
          </w:tcPr>
          <w:p w14:paraId="78034C52" w14:textId="77777777" w:rsidR="00C02CBC" w:rsidRPr="005E0CDA" w:rsidRDefault="00C02CBC" w:rsidP="00C02CBC">
            <w:pPr>
              <w:spacing w:line="220" w:lineRule="exact"/>
              <w:ind w:left="-567" w:right="85"/>
              <w:jc w:val="right"/>
              <w:rPr>
                <w:rFonts w:asciiTheme="majorBidi" w:hAnsiTheme="majorBidi" w:cstheme="majorBidi"/>
                <w:sz w:val="20"/>
                <w:szCs w:val="20"/>
              </w:rPr>
            </w:pPr>
          </w:p>
        </w:tc>
        <w:tc>
          <w:tcPr>
            <w:tcW w:w="909" w:type="dxa"/>
            <w:shd w:val="clear" w:color="auto" w:fill="auto"/>
            <w:vAlign w:val="center"/>
          </w:tcPr>
          <w:p w14:paraId="3193E492" w14:textId="2CB4D073" w:rsidR="00C02CBC" w:rsidRPr="005E0CDA" w:rsidRDefault="00C02CBC" w:rsidP="00C02CBC">
            <w:pPr>
              <w:spacing w:line="220" w:lineRule="exact"/>
              <w:ind w:left="-567" w:right="85"/>
              <w:jc w:val="right"/>
              <w:rPr>
                <w:rFonts w:asciiTheme="majorBidi" w:hAnsiTheme="majorBidi" w:cstheme="majorBidi"/>
                <w:sz w:val="20"/>
                <w:szCs w:val="20"/>
              </w:rPr>
            </w:pPr>
            <w:r w:rsidRPr="005E0CDA">
              <w:rPr>
                <w:rFonts w:asciiTheme="majorBidi" w:hAnsiTheme="majorBidi" w:cstheme="majorBidi"/>
                <w:sz w:val="20"/>
                <w:szCs w:val="20"/>
              </w:rPr>
              <w:t>-</w:t>
            </w:r>
          </w:p>
        </w:tc>
        <w:tc>
          <w:tcPr>
            <w:tcW w:w="76" w:type="dxa"/>
            <w:shd w:val="clear" w:color="auto" w:fill="auto"/>
            <w:vAlign w:val="center"/>
          </w:tcPr>
          <w:p w14:paraId="11B4756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5308CB61" w14:textId="454D740F"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596</w:t>
            </w:r>
          </w:p>
        </w:tc>
        <w:tc>
          <w:tcPr>
            <w:tcW w:w="80" w:type="dxa"/>
            <w:shd w:val="clear" w:color="auto" w:fill="auto"/>
            <w:vAlign w:val="center"/>
          </w:tcPr>
          <w:p w14:paraId="136F35B6"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2C6C490E" w14:textId="3A894654" w:rsidR="00C02CBC" w:rsidRPr="005E0CDA" w:rsidRDefault="00C02CBC" w:rsidP="00C02CBC">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28</w:t>
            </w:r>
          </w:p>
        </w:tc>
      </w:tr>
      <w:tr w:rsidR="00C02CBC" w:rsidRPr="005E0CDA" w14:paraId="0C91A4C6" w14:textId="77777777" w:rsidTr="00D57BEB">
        <w:trPr>
          <w:cantSplit/>
        </w:trPr>
        <w:tc>
          <w:tcPr>
            <w:tcW w:w="2410" w:type="dxa"/>
            <w:gridSpan w:val="2"/>
            <w:shd w:val="clear" w:color="auto" w:fill="auto"/>
            <w:vAlign w:val="center"/>
          </w:tcPr>
          <w:p w14:paraId="708E9B1D" w14:textId="77777777" w:rsidR="00C02CBC" w:rsidRPr="005E0CDA" w:rsidRDefault="00C02CBC" w:rsidP="00C02CBC">
            <w:pPr>
              <w:spacing w:line="220" w:lineRule="exact"/>
              <w:ind w:right="-115"/>
              <w:rPr>
                <w:rFonts w:asciiTheme="majorBidi" w:hAnsiTheme="majorBidi" w:cstheme="majorBidi"/>
                <w:sz w:val="20"/>
                <w:szCs w:val="20"/>
                <w:cs/>
              </w:rPr>
            </w:pPr>
            <w:r w:rsidRPr="005E0CDA">
              <w:rPr>
                <w:rFonts w:asciiTheme="majorBidi" w:hAnsiTheme="majorBidi" w:cstheme="majorBidi"/>
                <w:sz w:val="20"/>
                <w:szCs w:val="20"/>
              </w:rPr>
              <w:t>Inter-segment</w:t>
            </w:r>
          </w:p>
        </w:tc>
        <w:tc>
          <w:tcPr>
            <w:tcW w:w="851" w:type="dxa"/>
            <w:tcBorders>
              <w:bottom w:val="single" w:sz="6" w:space="0" w:color="auto"/>
            </w:tcBorders>
            <w:shd w:val="clear" w:color="auto" w:fill="auto"/>
            <w:vAlign w:val="center"/>
          </w:tcPr>
          <w:p w14:paraId="29E197B4" w14:textId="5DAC336C"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C02CBC">
              <w:rPr>
                <w:rFonts w:asciiTheme="majorBidi" w:hAnsiTheme="majorBidi" w:cstheme="majorBidi"/>
                <w:color w:val="000000"/>
                <w:sz w:val="20"/>
                <w:szCs w:val="20"/>
              </w:rPr>
              <w:t>18</w:t>
            </w:r>
          </w:p>
        </w:tc>
        <w:tc>
          <w:tcPr>
            <w:tcW w:w="90" w:type="dxa"/>
            <w:shd w:val="clear" w:color="auto" w:fill="auto"/>
            <w:vAlign w:val="center"/>
          </w:tcPr>
          <w:p w14:paraId="4E85AB15"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761" w:type="dxa"/>
            <w:tcBorders>
              <w:bottom w:val="single" w:sz="6" w:space="0" w:color="auto"/>
            </w:tcBorders>
            <w:shd w:val="clear" w:color="auto" w:fill="auto"/>
            <w:vAlign w:val="center"/>
          </w:tcPr>
          <w:p w14:paraId="79012489" w14:textId="592B903A"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6</w:t>
            </w:r>
          </w:p>
        </w:tc>
        <w:tc>
          <w:tcPr>
            <w:tcW w:w="107" w:type="dxa"/>
            <w:shd w:val="clear" w:color="auto" w:fill="auto"/>
            <w:vAlign w:val="center"/>
          </w:tcPr>
          <w:p w14:paraId="3BE388CA"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44" w:type="dxa"/>
            <w:tcBorders>
              <w:bottom w:val="single" w:sz="6" w:space="0" w:color="auto"/>
            </w:tcBorders>
            <w:shd w:val="clear" w:color="auto" w:fill="auto"/>
            <w:vAlign w:val="center"/>
          </w:tcPr>
          <w:p w14:paraId="23039250" w14:textId="78D10D02"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29</w:t>
            </w:r>
          </w:p>
        </w:tc>
        <w:tc>
          <w:tcPr>
            <w:tcW w:w="103" w:type="dxa"/>
            <w:shd w:val="clear" w:color="auto" w:fill="auto"/>
            <w:vAlign w:val="center"/>
          </w:tcPr>
          <w:p w14:paraId="5B10D43D"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47" w:type="dxa"/>
            <w:tcBorders>
              <w:bottom w:val="single" w:sz="6" w:space="0" w:color="auto"/>
            </w:tcBorders>
            <w:shd w:val="clear" w:color="auto" w:fill="auto"/>
            <w:vAlign w:val="center"/>
          </w:tcPr>
          <w:p w14:paraId="2FAB0572" w14:textId="2EE4299B"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11</w:t>
            </w:r>
          </w:p>
        </w:tc>
        <w:tc>
          <w:tcPr>
            <w:tcW w:w="76" w:type="dxa"/>
            <w:shd w:val="clear" w:color="auto" w:fill="auto"/>
            <w:vAlign w:val="center"/>
          </w:tcPr>
          <w:p w14:paraId="4EFCC5B9"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5" w:type="dxa"/>
            <w:tcBorders>
              <w:bottom w:val="single" w:sz="6" w:space="0" w:color="auto"/>
            </w:tcBorders>
            <w:shd w:val="clear" w:color="auto" w:fill="auto"/>
            <w:vAlign w:val="center"/>
          </w:tcPr>
          <w:p w14:paraId="523A25D8" w14:textId="59D704C2"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5</w:t>
            </w:r>
          </w:p>
        </w:tc>
        <w:tc>
          <w:tcPr>
            <w:tcW w:w="76" w:type="dxa"/>
            <w:shd w:val="clear" w:color="auto" w:fill="auto"/>
            <w:vAlign w:val="center"/>
          </w:tcPr>
          <w:p w14:paraId="1BCAAEEE"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4" w:type="dxa"/>
            <w:tcBorders>
              <w:bottom w:val="single" w:sz="6" w:space="0" w:color="auto"/>
            </w:tcBorders>
            <w:shd w:val="clear" w:color="auto" w:fill="auto"/>
            <w:vAlign w:val="center"/>
          </w:tcPr>
          <w:p w14:paraId="49A5A3AC" w14:textId="504B014D"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w:t>
            </w:r>
          </w:p>
        </w:tc>
        <w:tc>
          <w:tcPr>
            <w:tcW w:w="90" w:type="dxa"/>
            <w:shd w:val="clear" w:color="auto" w:fill="auto"/>
            <w:vAlign w:val="center"/>
          </w:tcPr>
          <w:p w14:paraId="7284D4B3" w14:textId="77777777" w:rsidR="00C02CBC" w:rsidRPr="005E0CDA" w:rsidRDefault="00C02CBC" w:rsidP="00C02CBC">
            <w:pPr>
              <w:spacing w:line="220" w:lineRule="exact"/>
              <w:ind w:left="-11" w:right="142"/>
              <w:jc w:val="right"/>
              <w:rPr>
                <w:rFonts w:asciiTheme="majorBidi" w:hAnsiTheme="majorBidi" w:cstheme="majorBidi"/>
                <w:sz w:val="20"/>
                <w:szCs w:val="20"/>
              </w:rPr>
            </w:pPr>
          </w:p>
        </w:tc>
        <w:tc>
          <w:tcPr>
            <w:tcW w:w="760" w:type="dxa"/>
            <w:tcBorders>
              <w:bottom w:val="single" w:sz="6" w:space="0" w:color="auto"/>
            </w:tcBorders>
            <w:shd w:val="clear" w:color="auto" w:fill="auto"/>
            <w:vAlign w:val="center"/>
          </w:tcPr>
          <w:p w14:paraId="6CE0C159" w14:textId="41157732" w:rsidR="00C02CBC" w:rsidRPr="005E0CDA" w:rsidRDefault="00C02CBC" w:rsidP="00C02CBC">
            <w:pPr>
              <w:spacing w:line="220" w:lineRule="exact"/>
              <w:ind w:left="-567" w:right="142"/>
              <w:jc w:val="right"/>
              <w:rPr>
                <w:rFonts w:asciiTheme="majorBidi" w:hAnsiTheme="majorBidi" w:cstheme="majorBidi"/>
                <w:sz w:val="20"/>
                <w:szCs w:val="20"/>
              </w:rPr>
            </w:pPr>
            <w:r w:rsidRPr="004A3E1E">
              <w:rPr>
                <w:rFonts w:asciiTheme="majorBidi" w:hAnsiTheme="majorBidi" w:cstheme="majorBidi"/>
                <w:sz w:val="20"/>
                <w:szCs w:val="20"/>
              </w:rPr>
              <w:t>-</w:t>
            </w:r>
          </w:p>
        </w:tc>
        <w:tc>
          <w:tcPr>
            <w:tcW w:w="82" w:type="dxa"/>
            <w:shd w:val="clear" w:color="auto" w:fill="auto"/>
            <w:vAlign w:val="center"/>
          </w:tcPr>
          <w:p w14:paraId="056669F3" w14:textId="77777777" w:rsidR="00C02CBC" w:rsidRPr="005E0CDA" w:rsidRDefault="00C02CBC" w:rsidP="00C02CBC">
            <w:pPr>
              <w:spacing w:line="220" w:lineRule="exact"/>
              <w:ind w:right="142"/>
              <w:jc w:val="right"/>
              <w:rPr>
                <w:rFonts w:asciiTheme="majorBidi" w:hAnsiTheme="majorBidi" w:cstheme="majorBidi"/>
                <w:color w:val="000000"/>
                <w:sz w:val="20"/>
                <w:szCs w:val="20"/>
              </w:rPr>
            </w:pPr>
          </w:p>
        </w:tc>
        <w:tc>
          <w:tcPr>
            <w:tcW w:w="770" w:type="dxa"/>
            <w:tcBorders>
              <w:bottom w:val="single" w:sz="6" w:space="0" w:color="auto"/>
            </w:tcBorders>
            <w:shd w:val="clear" w:color="auto" w:fill="auto"/>
            <w:vAlign w:val="center"/>
          </w:tcPr>
          <w:p w14:paraId="44FB3112" w14:textId="77777777" w:rsidR="00C02CBC" w:rsidRPr="005E0CDA" w:rsidRDefault="00C02CBC" w:rsidP="00C02CBC">
            <w:pPr>
              <w:spacing w:line="220" w:lineRule="exact"/>
              <w:ind w:left="-14" w:right="142"/>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w:t>
            </w:r>
          </w:p>
        </w:tc>
        <w:tc>
          <w:tcPr>
            <w:tcW w:w="80" w:type="dxa"/>
          </w:tcPr>
          <w:p w14:paraId="7396564E"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0" w:type="dxa"/>
            <w:tcBorders>
              <w:bottom w:val="single" w:sz="6" w:space="0" w:color="auto"/>
            </w:tcBorders>
            <w:shd w:val="clear" w:color="auto" w:fill="auto"/>
            <w:vAlign w:val="center"/>
          </w:tcPr>
          <w:p w14:paraId="15099FDA" w14:textId="2A3C1CD0"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52</w:t>
            </w:r>
          </w:p>
        </w:tc>
        <w:tc>
          <w:tcPr>
            <w:tcW w:w="81" w:type="dxa"/>
            <w:shd w:val="clear" w:color="auto" w:fill="auto"/>
            <w:vAlign w:val="center"/>
          </w:tcPr>
          <w:p w14:paraId="2D461C0E"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697" w:type="dxa"/>
            <w:tcBorders>
              <w:bottom w:val="single" w:sz="6" w:space="0" w:color="auto"/>
            </w:tcBorders>
            <w:shd w:val="clear" w:color="auto" w:fill="auto"/>
            <w:vAlign w:val="center"/>
          </w:tcPr>
          <w:p w14:paraId="75AEFEDA" w14:textId="3D4CD2AA"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18</w:t>
            </w:r>
          </w:p>
        </w:tc>
        <w:tc>
          <w:tcPr>
            <w:tcW w:w="76" w:type="dxa"/>
            <w:shd w:val="clear" w:color="auto" w:fill="auto"/>
            <w:vAlign w:val="center"/>
          </w:tcPr>
          <w:p w14:paraId="5573F31F"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09" w:type="dxa"/>
            <w:tcBorders>
              <w:bottom w:val="single" w:sz="6" w:space="0" w:color="auto"/>
            </w:tcBorders>
            <w:shd w:val="clear" w:color="auto" w:fill="auto"/>
            <w:vAlign w:val="center"/>
          </w:tcPr>
          <w:p w14:paraId="5C42C4E7" w14:textId="2B94C350" w:rsidR="00C02CBC" w:rsidRPr="005E0CDA" w:rsidRDefault="00C02CBC" w:rsidP="00C02CBC">
            <w:pPr>
              <w:spacing w:line="220" w:lineRule="exact"/>
              <w:ind w:left="-11"/>
              <w:jc w:val="right"/>
              <w:rPr>
                <w:rFonts w:asciiTheme="majorBidi" w:hAnsiTheme="majorBidi" w:cstheme="majorBidi"/>
                <w:color w:val="000000"/>
                <w:sz w:val="20"/>
                <w:szCs w:val="20"/>
              </w:rPr>
            </w:pPr>
            <w:r>
              <w:rPr>
                <w:rFonts w:asciiTheme="majorBidi" w:hAnsiTheme="majorBidi" w:cstheme="majorBidi"/>
                <w:sz w:val="20"/>
                <w:szCs w:val="20"/>
              </w:rPr>
              <w:t>(51)</w:t>
            </w:r>
          </w:p>
        </w:tc>
        <w:tc>
          <w:tcPr>
            <w:tcW w:w="91" w:type="dxa"/>
            <w:shd w:val="clear" w:color="auto" w:fill="auto"/>
            <w:vAlign w:val="center"/>
          </w:tcPr>
          <w:p w14:paraId="0888A731"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909" w:type="dxa"/>
            <w:tcBorders>
              <w:bottom w:val="single" w:sz="6" w:space="0" w:color="auto"/>
            </w:tcBorders>
            <w:shd w:val="clear" w:color="auto" w:fill="auto"/>
            <w:vAlign w:val="center"/>
          </w:tcPr>
          <w:p w14:paraId="7D82AB09" w14:textId="7C4B1B45" w:rsidR="00C02CBC" w:rsidRPr="005E0CDA" w:rsidRDefault="00C02CBC" w:rsidP="00C02CBC">
            <w:pPr>
              <w:spacing w:line="220" w:lineRule="exact"/>
              <w:ind w:left="-11"/>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(20)</w:t>
            </w:r>
          </w:p>
        </w:tc>
        <w:tc>
          <w:tcPr>
            <w:tcW w:w="76" w:type="dxa"/>
            <w:shd w:val="clear" w:color="auto" w:fill="auto"/>
            <w:vAlign w:val="center"/>
          </w:tcPr>
          <w:p w14:paraId="18E866D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tcBorders>
              <w:bottom w:val="single" w:sz="6" w:space="0" w:color="auto"/>
            </w:tcBorders>
            <w:shd w:val="clear" w:color="auto" w:fill="auto"/>
            <w:vAlign w:val="center"/>
          </w:tcPr>
          <w:p w14:paraId="26BF0A06" w14:textId="476A2BD4"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1</w:t>
            </w:r>
          </w:p>
        </w:tc>
        <w:tc>
          <w:tcPr>
            <w:tcW w:w="80" w:type="dxa"/>
            <w:shd w:val="clear" w:color="auto" w:fill="auto"/>
            <w:vAlign w:val="center"/>
          </w:tcPr>
          <w:p w14:paraId="09F04493"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tcBorders>
              <w:bottom w:val="single" w:sz="6" w:space="0" w:color="auto"/>
            </w:tcBorders>
            <w:shd w:val="clear" w:color="auto" w:fill="auto"/>
            <w:vAlign w:val="center"/>
          </w:tcPr>
          <w:p w14:paraId="61837E50" w14:textId="3C837FE2" w:rsidR="00C02CBC" w:rsidRPr="005E0CDA" w:rsidRDefault="00C02CBC" w:rsidP="00C02CBC">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(2)</w:t>
            </w:r>
          </w:p>
        </w:tc>
      </w:tr>
      <w:tr w:rsidR="00C02CBC" w:rsidRPr="005E0CDA" w14:paraId="3B35574A" w14:textId="77777777" w:rsidTr="00D57BEB">
        <w:trPr>
          <w:cantSplit/>
        </w:trPr>
        <w:tc>
          <w:tcPr>
            <w:tcW w:w="2410" w:type="dxa"/>
            <w:gridSpan w:val="2"/>
            <w:shd w:val="clear" w:color="auto" w:fill="auto"/>
            <w:vAlign w:val="center"/>
          </w:tcPr>
          <w:p w14:paraId="4A6AEE03" w14:textId="77777777" w:rsidR="00C02CBC" w:rsidRPr="005E0CDA" w:rsidRDefault="00C02CBC" w:rsidP="00C02CBC">
            <w:pPr>
              <w:spacing w:line="220" w:lineRule="exact"/>
              <w:ind w:right="-108"/>
              <w:rPr>
                <w:rFonts w:asciiTheme="majorBidi" w:hAnsiTheme="majorBidi" w:cstheme="majorBidi"/>
                <w:sz w:val="20"/>
                <w:szCs w:val="20"/>
              </w:rPr>
            </w:pPr>
            <w:r w:rsidRPr="005E0CDA">
              <w:rPr>
                <w:rFonts w:asciiTheme="majorBidi" w:hAnsiTheme="majorBidi" w:cstheme="majorBidi"/>
                <w:sz w:val="20"/>
                <w:szCs w:val="20"/>
              </w:rPr>
              <w:t>Total revenues</w:t>
            </w:r>
          </w:p>
        </w:tc>
        <w:tc>
          <w:tcPr>
            <w:tcW w:w="851" w:type="dxa"/>
            <w:tcBorders>
              <w:top w:val="single" w:sz="6" w:space="0" w:color="auto"/>
              <w:bottom w:val="double" w:sz="6" w:space="0" w:color="auto"/>
            </w:tcBorders>
            <w:shd w:val="clear" w:color="auto" w:fill="auto"/>
            <w:vAlign w:val="center"/>
          </w:tcPr>
          <w:p w14:paraId="0339B7C5" w14:textId="323D9312"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C02CBC">
              <w:rPr>
                <w:rFonts w:asciiTheme="majorBidi" w:hAnsiTheme="majorBidi" w:cstheme="majorBidi"/>
                <w:color w:val="000000"/>
                <w:sz w:val="20"/>
                <w:szCs w:val="20"/>
              </w:rPr>
              <w:t>1,150</w:t>
            </w:r>
          </w:p>
        </w:tc>
        <w:tc>
          <w:tcPr>
            <w:tcW w:w="90" w:type="dxa"/>
            <w:shd w:val="clear" w:color="auto" w:fill="auto"/>
            <w:vAlign w:val="center"/>
          </w:tcPr>
          <w:p w14:paraId="584BA967"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761" w:type="dxa"/>
            <w:tcBorders>
              <w:top w:val="single" w:sz="6" w:space="0" w:color="auto"/>
              <w:bottom w:val="double" w:sz="6" w:space="0" w:color="auto"/>
            </w:tcBorders>
            <w:shd w:val="clear" w:color="auto" w:fill="auto"/>
            <w:vAlign w:val="center"/>
          </w:tcPr>
          <w:p w14:paraId="69AEAE08" w14:textId="41F1B64A"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427</w:t>
            </w:r>
          </w:p>
        </w:tc>
        <w:tc>
          <w:tcPr>
            <w:tcW w:w="107" w:type="dxa"/>
            <w:shd w:val="clear" w:color="auto" w:fill="auto"/>
            <w:vAlign w:val="center"/>
          </w:tcPr>
          <w:p w14:paraId="6D576309"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44" w:type="dxa"/>
            <w:tcBorders>
              <w:top w:val="single" w:sz="6" w:space="0" w:color="auto"/>
              <w:bottom w:val="double" w:sz="6" w:space="0" w:color="auto"/>
            </w:tcBorders>
            <w:shd w:val="clear" w:color="auto" w:fill="auto"/>
            <w:vAlign w:val="center"/>
          </w:tcPr>
          <w:p w14:paraId="4C7F5352" w14:textId="06ECF539"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30</w:t>
            </w:r>
          </w:p>
        </w:tc>
        <w:tc>
          <w:tcPr>
            <w:tcW w:w="103" w:type="dxa"/>
            <w:shd w:val="clear" w:color="auto" w:fill="auto"/>
            <w:vAlign w:val="center"/>
          </w:tcPr>
          <w:p w14:paraId="4BAC3ECA"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47" w:type="dxa"/>
            <w:tcBorders>
              <w:top w:val="single" w:sz="6" w:space="0" w:color="auto"/>
              <w:bottom w:val="double" w:sz="6" w:space="0" w:color="auto"/>
            </w:tcBorders>
            <w:shd w:val="clear" w:color="auto" w:fill="auto"/>
            <w:vAlign w:val="center"/>
          </w:tcPr>
          <w:p w14:paraId="29F1A898" w14:textId="2D4F8FD0" w:rsidR="00C02CBC" w:rsidRPr="005E0CDA" w:rsidRDefault="00C02CBC" w:rsidP="00C02CBC">
            <w:pPr>
              <w:spacing w:line="220" w:lineRule="exact"/>
              <w:ind w:left="-11"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14</w:t>
            </w:r>
          </w:p>
        </w:tc>
        <w:tc>
          <w:tcPr>
            <w:tcW w:w="76" w:type="dxa"/>
            <w:shd w:val="clear" w:color="auto" w:fill="auto"/>
            <w:vAlign w:val="center"/>
          </w:tcPr>
          <w:p w14:paraId="36DDA78F"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5" w:type="dxa"/>
            <w:tcBorders>
              <w:top w:val="single" w:sz="6" w:space="0" w:color="auto"/>
              <w:bottom w:val="double" w:sz="6" w:space="0" w:color="auto"/>
            </w:tcBorders>
            <w:shd w:val="clear" w:color="auto" w:fill="auto"/>
            <w:vAlign w:val="center"/>
          </w:tcPr>
          <w:p w14:paraId="7071F8B4" w14:textId="28DE7E24"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94</w:t>
            </w:r>
          </w:p>
        </w:tc>
        <w:tc>
          <w:tcPr>
            <w:tcW w:w="76" w:type="dxa"/>
            <w:shd w:val="clear" w:color="auto" w:fill="auto"/>
            <w:vAlign w:val="center"/>
          </w:tcPr>
          <w:p w14:paraId="5F5F16D6"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4" w:type="dxa"/>
            <w:tcBorders>
              <w:top w:val="single" w:sz="6" w:space="0" w:color="auto"/>
              <w:bottom w:val="double" w:sz="6" w:space="0" w:color="auto"/>
            </w:tcBorders>
            <w:shd w:val="clear" w:color="auto" w:fill="auto"/>
            <w:vAlign w:val="center"/>
          </w:tcPr>
          <w:p w14:paraId="5DFBFCE9" w14:textId="3AA2C583"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61</w:t>
            </w:r>
          </w:p>
        </w:tc>
        <w:tc>
          <w:tcPr>
            <w:tcW w:w="90" w:type="dxa"/>
            <w:shd w:val="clear" w:color="auto" w:fill="auto"/>
            <w:vAlign w:val="center"/>
          </w:tcPr>
          <w:p w14:paraId="27226970" w14:textId="77777777" w:rsidR="00C02CBC" w:rsidRPr="005E0CDA" w:rsidRDefault="00C02CBC" w:rsidP="00C02CBC">
            <w:pPr>
              <w:spacing w:line="220" w:lineRule="exact"/>
              <w:ind w:left="-11" w:right="142"/>
              <w:jc w:val="right"/>
              <w:rPr>
                <w:rFonts w:asciiTheme="majorBidi" w:hAnsiTheme="majorBidi" w:cstheme="majorBidi"/>
                <w:sz w:val="20"/>
                <w:szCs w:val="20"/>
              </w:rPr>
            </w:pPr>
          </w:p>
        </w:tc>
        <w:tc>
          <w:tcPr>
            <w:tcW w:w="760" w:type="dxa"/>
            <w:tcBorders>
              <w:top w:val="single" w:sz="6" w:space="0" w:color="auto"/>
              <w:bottom w:val="double" w:sz="6" w:space="0" w:color="auto"/>
            </w:tcBorders>
            <w:shd w:val="clear" w:color="auto" w:fill="auto"/>
            <w:vAlign w:val="center"/>
          </w:tcPr>
          <w:p w14:paraId="6E33ABA7" w14:textId="6F8A939A"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230</w:t>
            </w:r>
          </w:p>
        </w:tc>
        <w:tc>
          <w:tcPr>
            <w:tcW w:w="82" w:type="dxa"/>
            <w:shd w:val="clear" w:color="auto" w:fill="auto"/>
            <w:vAlign w:val="center"/>
          </w:tcPr>
          <w:p w14:paraId="4F4D07D3"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770" w:type="dxa"/>
            <w:tcBorders>
              <w:top w:val="single" w:sz="6" w:space="0" w:color="auto"/>
              <w:bottom w:val="double" w:sz="6" w:space="0" w:color="auto"/>
            </w:tcBorders>
            <w:shd w:val="clear" w:color="auto" w:fill="auto"/>
            <w:vAlign w:val="center"/>
          </w:tcPr>
          <w:p w14:paraId="593201B1" w14:textId="77777777" w:rsidR="00C02CBC" w:rsidRPr="005E0CDA" w:rsidRDefault="00C02CBC" w:rsidP="00C02CBC">
            <w:pPr>
              <w:spacing w:line="220" w:lineRule="exact"/>
              <w:ind w:left="-11" w:right="142"/>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w:t>
            </w:r>
          </w:p>
        </w:tc>
        <w:tc>
          <w:tcPr>
            <w:tcW w:w="80" w:type="dxa"/>
          </w:tcPr>
          <w:p w14:paraId="6E77CD8C"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0" w:type="dxa"/>
            <w:tcBorders>
              <w:top w:val="single" w:sz="6" w:space="0" w:color="auto"/>
              <w:bottom w:val="double" w:sz="6" w:space="0" w:color="auto"/>
            </w:tcBorders>
            <w:shd w:val="clear" w:color="auto" w:fill="auto"/>
            <w:vAlign w:val="center"/>
          </w:tcPr>
          <w:p w14:paraId="365C0C1F" w14:textId="5F2A0FFB"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1,504</w:t>
            </w:r>
          </w:p>
        </w:tc>
        <w:tc>
          <w:tcPr>
            <w:tcW w:w="81" w:type="dxa"/>
            <w:shd w:val="clear" w:color="auto" w:fill="auto"/>
            <w:vAlign w:val="center"/>
          </w:tcPr>
          <w:p w14:paraId="0449D9D5"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697" w:type="dxa"/>
            <w:tcBorders>
              <w:top w:val="single" w:sz="6" w:space="0" w:color="auto"/>
              <w:bottom w:val="double" w:sz="6" w:space="0" w:color="auto"/>
            </w:tcBorders>
            <w:shd w:val="clear" w:color="auto" w:fill="auto"/>
            <w:vAlign w:val="center"/>
          </w:tcPr>
          <w:p w14:paraId="20366851" w14:textId="336512D7"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502</w:t>
            </w:r>
          </w:p>
        </w:tc>
        <w:tc>
          <w:tcPr>
            <w:tcW w:w="76" w:type="dxa"/>
            <w:shd w:val="clear" w:color="auto" w:fill="auto"/>
            <w:vAlign w:val="center"/>
          </w:tcPr>
          <w:p w14:paraId="624CBE25"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09" w:type="dxa"/>
            <w:tcBorders>
              <w:top w:val="single" w:sz="6" w:space="0" w:color="auto"/>
              <w:bottom w:val="double" w:sz="6" w:space="0" w:color="auto"/>
            </w:tcBorders>
            <w:shd w:val="clear" w:color="auto" w:fill="auto"/>
            <w:vAlign w:val="center"/>
          </w:tcPr>
          <w:p w14:paraId="35277FA9" w14:textId="05159E2C" w:rsidR="00C02CBC" w:rsidRPr="005E0CDA" w:rsidRDefault="00C02CBC" w:rsidP="00C02CBC">
            <w:pPr>
              <w:spacing w:line="220" w:lineRule="exact"/>
              <w:ind w:left="-11"/>
              <w:jc w:val="right"/>
              <w:rPr>
                <w:rFonts w:asciiTheme="majorBidi" w:hAnsiTheme="majorBidi" w:cstheme="majorBidi"/>
                <w:color w:val="000000"/>
                <w:sz w:val="20"/>
                <w:szCs w:val="20"/>
              </w:rPr>
            </w:pPr>
            <w:r>
              <w:rPr>
                <w:rFonts w:asciiTheme="majorBidi" w:hAnsiTheme="majorBidi" w:cstheme="majorBidi"/>
                <w:sz w:val="20"/>
                <w:szCs w:val="20"/>
              </w:rPr>
              <w:t>(51)</w:t>
            </w:r>
          </w:p>
        </w:tc>
        <w:tc>
          <w:tcPr>
            <w:tcW w:w="91" w:type="dxa"/>
            <w:shd w:val="clear" w:color="auto" w:fill="auto"/>
            <w:vAlign w:val="center"/>
          </w:tcPr>
          <w:p w14:paraId="475957A7"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909" w:type="dxa"/>
            <w:tcBorders>
              <w:top w:val="single" w:sz="6" w:space="0" w:color="auto"/>
              <w:bottom w:val="double" w:sz="6" w:space="0" w:color="auto"/>
            </w:tcBorders>
            <w:shd w:val="clear" w:color="auto" w:fill="auto"/>
            <w:vAlign w:val="center"/>
          </w:tcPr>
          <w:p w14:paraId="498472AA" w14:textId="72CA410D" w:rsidR="00C02CBC" w:rsidRPr="005E0CDA" w:rsidRDefault="00C02CBC" w:rsidP="00C02CBC">
            <w:pPr>
              <w:spacing w:line="220" w:lineRule="exact"/>
              <w:ind w:left="-11"/>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(20)</w:t>
            </w:r>
          </w:p>
        </w:tc>
        <w:tc>
          <w:tcPr>
            <w:tcW w:w="76" w:type="dxa"/>
            <w:shd w:val="clear" w:color="auto" w:fill="auto"/>
            <w:vAlign w:val="center"/>
          </w:tcPr>
          <w:p w14:paraId="792FCB2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tcBorders>
              <w:top w:val="single" w:sz="6" w:space="0" w:color="auto"/>
              <w:bottom w:val="double" w:sz="6" w:space="0" w:color="auto"/>
            </w:tcBorders>
            <w:shd w:val="clear" w:color="auto" w:fill="auto"/>
            <w:vAlign w:val="center"/>
          </w:tcPr>
          <w:p w14:paraId="3991B0D9" w14:textId="4F204FB0" w:rsidR="00C02CBC" w:rsidRPr="005E0CDA" w:rsidRDefault="00C02CBC" w:rsidP="00C02CBC">
            <w:pPr>
              <w:spacing w:line="220" w:lineRule="exact"/>
              <w:ind w:left="-18" w:right="57"/>
              <w:jc w:val="right"/>
              <w:rPr>
                <w:rFonts w:asciiTheme="majorBidi" w:hAnsiTheme="majorBidi" w:cstheme="majorBidi"/>
                <w:sz w:val="20"/>
                <w:szCs w:val="20"/>
              </w:rPr>
            </w:pPr>
            <w:r>
              <w:rPr>
                <w:rFonts w:asciiTheme="majorBidi" w:hAnsiTheme="majorBidi" w:cstheme="majorBidi"/>
                <w:sz w:val="20"/>
                <w:szCs w:val="20"/>
              </w:rPr>
              <w:t>1,453</w:t>
            </w:r>
          </w:p>
        </w:tc>
        <w:tc>
          <w:tcPr>
            <w:tcW w:w="80" w:type="dxa"/>
            <w:shd w:val="clear" w:color="auto" w:fill="auto"/>
            <w:vAlign w:val="center"/>
          </w:tcPr>
          <w:p w14:paraId="253A3D4A"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tcBorders>
              <w:top w:val="single" w:sz="6" w:space="0" w:color="auto"/>
              <w:bottom w:val="double" w:sz="6" w:space="0" w:color="auto"/>
            </w:tcBorders>
            <w:shd w:val="clear" w:color="auto" w:fill="auto"/>
            <w:vAlign w:val="center"/>
          </w:tcPr>
          <w:p w14:paraId="464E0C29" w14:textId="4195F4DD" w:rsidR="00C02CBC" w:rsidRPr="005E0CDA" w:rsidRDefault="00C02CBC" w:rsidP="00C02CBC">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482</w:t>
            </w:r>
          </w:p>
        </w:tc>
      </w:tr>
      <w:tr w:rsidR="00C02CBC" w:rsidRPr="005E0CDA" w14:paraId="36873420" w14:textId="77777777" w:rsidTr="00D57BEB">
        <w:trPr>
          <w:cantSplit/>
        </w:trPr>
        <w:tc>
          <w:tcPr>
            <w:tcW w:w="2410" w:type="dxa"/>
            <w:gridSpan w:val="2"/>
            <w:shd w:val="clear" w:color="auto" w:fill="auto"/>
            <w:vAlign w:val="center"/>
          </w:tcPr>
          <w:p w14:paraId="086275EC" w14:textId="77777777" w:rsidR="00C02CBC" w:rsidRPr="005E0CDA" w:rsidRDefault="00C02CBC" w:rsidP="00C02CBC">
            <w:pPr>
              <w:spacing w:line="220" w:lineRule="exact"/>
              <w:ind w:right="-198"/>
              <w:rPr>
                <w:rFonts w:asciiTheme="majorBidi" w:hAnsiTheme="majorBidi" w:cstheme="majorBidi"/>
                <w:sz w:val="20"/>
                <w:szCs w:val="20"/>
                <w:cs/>
              </w:rPr>
            </w:pPr>
            <w:r w:rsidRPr="005E0CDA">
              <w:rPr>
                <w:rFonts w:asciiTheme="majorBidi" w:hAnsiTheme="majorBidi" w:cstheme="majorBidi"/>
                <w:sz w:val="20"/>
                <w:szCs w:val="20"/>
              </w:rPr>
              <w:t>Segment profit (loss)</w:t>
            </w:r>
          </w:p>
        </w:tc>
        <w:tc>
          <w:tcPr>
            <w:tcW w:w="851" w:type="dxa"/>
            <w:tcBorders>
              <w:top w:val="double" w:sz="6" w:space="0" w:color="auto"/>
            </w:tcBorders>
            <w:shd w:val="clear" w:color="auto" w:fill="auto"/>
            <w:vAlign w:val="center"/>
          </w:tcPr>
          <w:p w14:paraId="44528F83" w14:textId="7F3FF566"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C02CBC">
              <w:rPr>
                <w:rFonts w:asciiTheme="majorBidi" w:hAnsiTheme="majorBidi" w:cstheme="majorBidi"/>
                <w:color w:val="000000"/>
                <w:sz w:val="20"/>
                <w:szCs w:val="20"/>
              </w:rPr>
              <w:t>753</w:t>
            </w:r>
          </w:p>
        </w:tc>
        <w:tc>
          <w:tcPr>
            <w:tcW w:w="90" w:type="dxa"/>
            <w:shd w:val="clear" w:color="auto" w:fill="auto"/>
            <w:vAlign w:val="center"/>
          </w:tcPr>
          <w:p w14:paraId="2E5877F2"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761" w:type="dxa"/>
            <w:tcBorders>
              <w:top w:val="double" w:sz="6" w:space="0" w:color="auto"/>
            </w:tcBorders>
            <w:shd w:val="clear" w:color="auto" w:fill="auto"/>
            <w:vAlign w:val="center"/>
          </w:tcPr>
          <w:p w14:paraId="12FE5336" w14:textId="4F181D7D"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242</w:t>
            </w:r>
          </w:p>
        </w:tc>
        <w:tc>
          <w:tcPr>
            <w:tcW w:w="107" w:type="dxa"/>
            <w:shd w:val="clear" w:color="auto" w:fill="auto"/>
            <w:vAlign w:val="center"/>
          </w:tcPr>
          <w:p w14:paraId="41CAFF5B"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44" w:type="dxa"/>
            <w:tcBorders>
              <w:top w:val="double" w:sz="6" w:space="0" w:color="auto"/>
            </w:tcBorders>
            <w:shd w:val="clear" w:color="auto" w:fill="auto"/>
            <w:vAlign w:val="center"/>
          </w:tcPr>
          <w:p w14:paraId="23B31D81" w14:textId="4B8849F9" w:rsidR="00C02CBC" w:rsidRPr="005E0CDA" w:rsidRDefault="00C02CBC" w:rsidP="00C02CBC">
            <w:pPr>
              <w:spacing w:line="220" w:lineRule="exact"/>
              <w:ind w:left="-11"/>
              <w:jc w:val="right"/>
              <w:rPr>
                <w:rFonts w:asciiTheme="majorBidi" w:hAnsiTheme="majorBidi" w:cstheme="majorBidi"/>
                <w:color w:val="000000"/>
                <w:sz w:val="20"/>
                <w:szCs w:val="20"/>
              </w:rPr>
            </w:pPr>
            <w:r>
              <w:rPr>
                <w:rFonts w:asciiTheme="majorBidi" w:hAnsiTheme="majorBidi" w:cstheme="majorBidi"/>
                <w:sz w:val="20"/>
                <w:szCs w:val="20"/>
              </w:rPr>
              <w:t>(192)</w:t>
            </w:r>
          </w:p>
        </w:tc>
        <w:tc>
          <w:tcPr>
            <w:tcW w:w="103" w:type="dxa"/>
            <w:shd w:val="clear" w:color="auto" w:fill="auto"/>
            <w:vAlign w:val="center"/>
          </w:tcPr>
          <w:p w14:paraId="297F905E" w14:textId="77777777" w:rsidR="00C02CBC" w:rsidRPr="005E0CDA" w:rsidRDefault="00C02CBC" w:rsidP="00C02CBC">
            <w:pPr>
              <w:spacing w:line="220" w:lineRule="exact"/>
              <w:ind w:left="-11"/>
              <w:jc w:val="right"/>
              <w:rPr>
                <w:rFonts w:asciiTheme="majorBidi" w:hAnsiTheme="majorBidi" w:cstheme="majorBidi"/>
                <w:color w:val="000000"/>
                <w:sz w:val="20"/>
                <w:szCs w:val="20"/>
              </w:rPr>
            </w:pPr>
          </w:p>
        </w:tc>
        <w:tc>
          <w:tcPr>
            <w:tcW w:w="747" w:type="dxa"/>
            <w:tcBorders>
              <w:top w:val="double" w:sz="6" w:space="0" w:color="auto"/>
            </w:tcBorders>
            <w:shd w:val="clear" w:color="auto" w:fill="auto"/>
            <w:vAlign w:val="center"/>
          </w:tcPr>
          <w:p w14:paraId="1DD229F6" w14:textId="482F045A" w:rsidR="00C02CBC" w:rsidRPr="005E0CDA" w:rsidRDefault="00C02CBC" w:rsidP="00C02CBC">
            <w:pPr>
              <w:spacing w:line="220" w:lineRule="exact"/>
              <w:ind w:left="-11"/>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(80)</w:t>
            </w:r>
          </w:p>
        </w:tc>
        <w:tc>
          <w:tcPr>
            <w:tcW w:w="76" w:type="dxa"/>
            <w:shd w:val="clear" w:color="auto" w:fill="auto"/>
            <w:vAlign w:val="center"/>
          </w:tcPr>
          <w:p w14:paraId="22A0849B"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5" w:type="dxa"/>
            <w:tcBorders>
              <w:top w:val="double" w:sz="6" w:space="0" w:color="auto"/>
            </w:tcBorders>
            <w:shd w:val="clear" w:color="auto" w:fill="auto"/>
            <w:vAlign w:val="center"/>
          </w:tcPr>
          <w:p w14:paraId="030BF7AB" w14:textId="7A99E19F"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61</w:t>
            </w:r>
          </w:p>
        </w:tc>
        <w:tc>
          <w:tcPr>
            <w:tcW w:w="76" w:type="dxa"/>
            <w:shd w:val="clear" w:color="auto" w:fill="auto"/>
            <w:vAlign w:val="center"/>
          </w:tcPr>
          <w:p w14:paraId="7D2907ED"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4" w:type="dxa"/>
            <w:tcBorders>
              <w:top w:val="double" w:sz="6" w:space="0" w:color="auto"/>
            </w:tcBorders>
            <w:shd w:val="clear" w:color="auto" w:fill="auto"/>
            <w:vAlign w:val="center"/>
          </w:tcPr>
          <w:p w14:paraId="2A2200C5" w14:textId="77A072AF"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36</w:t>
            </w:r>
          </w:p>
        </w:tc>
        <w:tc>
          <w:tcPr>
            <w:tcW w:w="90" w:type="dxa"/>
            <w:shd w:val="clear" w:color="auto" w:fill="auto"/>
            <w:vAlign w:val="center"/>
          </w:tcPr>
          <w:p w14:paraId="75843EBC" w14:textId="77777777" w:rsidR="00C02CBC" w:rsidRPr="005E0CDA" w:rsidRDefault="00C02CBC" w:rsidP="00C02CBC">
            <w:pPr>
              <w:spacing w:line="220" w:lineRule="exact"/>
              <w:ind w:left="-11" w:right="142"/>
              <w:jc w:val="right"/>
              <w:rPr>
                <w:rFonts w:asciiTheme="majorBidi" w:hAnsiTheme="majorBidi" w:cstheme="majorBidi"/>
                <w:sz w:val="20"/>
                <w:szCs w:val="20"/>
              </w:rPr>
            </w:pPr>
          </w:p>
        </w:tc>
        <w:tc>
          <w:tcPr>
            <w:tcW w:w="760" w:type="dxa"/>
            <w:tcBorders>
              <w:top w:val="double" w:sz="6" w:space="0" w:color="auto"/>
            </w:tcBorders>
            <w:shd w:val="clear" w:color="auto" w:fill="auto"/>
            <w:vAlign w:val="center"/>
          </w:tcPr>
          <w:p w14:paraId="6D67A2D6" w14:textId="324D5E00" w:rsidR="00C02CBC" w:rsidRPr="005E0CDA" w:rsidRDefault="00C02CBC" w:rsidP="00C02CBC">
            <w:pPr>
              <w:spacing w:line="220" w:lineRule="exact"/>
              <w:ind w:left="-11"/>
              <w:jc w:val="right"/>
              <w:rPr>
                <w:rFonts w:asciiTheme="majorBidi" w:hAnsiTheme="majorBidi" w:cstheme="majorBidi"/>
                <w:color w:val="000000"/>
                <w:sz w:val="20"/>
                <w:szCs w:val="20"/>
              </w:rPr>
            </w:pPr>
            <w:r>
              <w:rPr>
                <w:rFonts w:asciiTheme="majorBidi" w:hAnsiTheme="majorBidi" w:cstheme="majorBidi"/>
                <w:sz w:val="20"/>
                <w:szCs w:val="20"/>
              </w:rPr>
              <w:t>(16)</w:t>
            </w:r>
          </w:p>
        </w:tc>
        <w:tc>
          <w:tcPr>
            <w:tcW w:w="82" w:type="dxa"/>
            <w:shd w:val="clear" w:color="auto" w:fill="auto"/>
            <w:vAlign w:val="center"/>
          </w:tcPr>
          <w:p w14:paraId="3BDEE55A"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770" w:type="dxa"/>
            <w:tcBorders>
              <w:top w:val="double" w:sz="6" w:space="0" w:color="auto"/>
            </w:tcBorders>
            <w:shd w:val="clear" w:color="auto" w:fill="auto"/>
            <w:vAlign w:val="center"/>
          </w:tcPr>
          <w:p w14:paraId="7111800A" w14:textId="77777777" w:rsidR="00C02CBC" w:rsidRPr="005E0CDA" w:rsidRDefault="00C02CBC" w:rsidP="00C02CBC">
            <w:pPr>
              <w:spacing w:line="220" w:lineRule="exact"/>
              <w:ind w:left="-11" w:right="142"/>
              <w:jc w:val="right"/>
              <w:rPr>
                <w:rFonts w:asciiTheme="majorBidi" w:hAnsiTheme="majorBidi" w:cstheme="majorBidi"/>
                <w:color w:val="000000"/>
                <w:sz w:val="20"/>
                <w:szCs w:val="20"/>
                <w:cs/>
              </w:rPr>
            </w:pPr>
            <w:r w:rsidRPr="005E0CDA">
              <w:rPr>
                <w:rFonts w:asciiTheme="majorBidi" w:hAnsiTheme="majorBidi" w:cstheme="majorBidi"/>
                <w:color w:val="000000"/>
                <w:sz w:val="20"/>
                <w:szCs w:val="20"/>
              </w:rPr>
              <w:t>-</w:t>
            </w:r>
          </w:p>
        </w:tc>
        <w:tc>
          <w:tcPr>
            <w:tcW w:w="80" w:type="dxa"/>
          </w:tcPr>
          <w:p w14:paraId="4769F160"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70" w:type="dxa"/>
            <w:tcBorders>
              <w:top w:val="double" w:sz="6" w:space="0" w:color="auto"/>
            </w:tcBorders>
            <w:shd w:val="clear" w:color="auto" w:fill="auto"/>
            <w:vAlign w:val="center"/>
          </w:tcPr>
          <w:p w14:paraId="03FC33EC" w14:textId="6BB407C4" w:rsidR="00C02CBC" w:rsidRPr="005E0CDA" w:rsidRDefault="00C02CBC" w:rsidP="00C02CBC">
            <w:pPr>
              <w:spacing w:line="220" w:lineRule="exact"/>
              <w:ind w:left="-14" w:right="57"/>
              <w:jc w:val="right"/>
              <w:rPr>
                <w:rFonts w:asciiTheme="majorBidi" w:hAnsiTheme="majorBidi" w:cstheme="majorBidi"/>
                <w:color w:val="000000"/>
                <w:sz w:val="20"/>
                <w:szCs w:val="20"/>
              </w:rPr>
            </w:pPr>
            <w:r>
              <w:rPr>
                <w:rFonts w:asciiTheme="majorBidi" w:hAnsiTheme="majorBidi" w:cstheme="majorBidi"/>
                <w:sz w:val="20"/>
                <w:szCs w:val="20"/>
              </w:rPr>
              <w:t>606</w:t>
            </w:r>
          </w:p>
        </w:tc>
        <w:tc>
          <w:tcPr>
            <w:tcW w:w="81" w:type="dxa"/>
            <w:shd w:val="clear" w:color="auto" w:fill="auto"/>
            <w:vAlign w:val="center"/>
          </w:tcPr>
          <w:p w14:paraId="7D608C25"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697" w:type="dxa"/>
            <w:tcBorders>
              <w:top w:val="double" w:sz="6" w:space="0" w:color="auto"/>
            </w:tcBorders>
            <w:shd w:val="clear" w:color="auto" w:fill="auto"/>
            <w:vAlign w:val="center"/>
          </w:tcPr>
          <w:p w14:paraId="7BED561B" w14:textId="2A453E0C" w:rsidR="00C02CBC" w:rsidRPr="005E0CDA" w:rsidRDefault="00C02CBC" w:rsidP="00C02CBC">
            <w:pPr>
              <w:spacing w:line="220" w:lineRule="exact"/>
              <w:ind w:left="-14" w:right="57"/>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198</w:t>
            </w:r>
          </w:p>
        </w:tc>
        <w:tc>
          <w:tcPr>
            <w:tcW w:w="76" w:type="dxa"/>
            <w:shd w:val="clear" w:color="auto" w:fill="auto"/>
            <w:vAlign w:val="center"/>
          </w:tcPr>
          <w:p w14:paraId="5B0D54F3" w14:textId="77777777" w:rsidR="00C02CBC" w:rsidRPr="005E0CDA" w:rsidRDefault="00C02CBC" w:rsidP="00C02CBC">
            <w:pPr>
              <w:spacing w:line="220" w:lineRule="exact"/>
              <w:ind w:left="-14" w:right="57"/>
              <w:jc w:val="right"/>
              <w:rPr>
                <w:rFonts w:asciiTheme="majorBidi" w:hAnsiTheme="majorBidi" w:cstheme="majorBidi"/>
                <w:color w:val="000000"/>
                <w:sz w:val="20"/>
                <w:szCs w:val="20"/>
              </w:rPr>
            </w:pPr>
          </w:p>
        </w:tc>
        <w:tc>
          <w:tcPr>
            <w:tcW w:w="709" w:type="dxa"/>
            <w:tcBorders>
              <w:top w:val="double" w:sz="6" w:space="0" w:color="auto"/>
            </w:tcBorders>
            <w:shd w:val="clear" w:color="auto" w:fill="auto"/>
            <w:vAlign w:val="center"/>
          </w:tcPr>
          <w:p w14:paraId="2980D3F5" w14:textId="2961A3C0" w:rsidR="00C02CBC" w:rsidRPr="005E0CDA" w:rsidRDefault="00C02CBC" w:rsidP="00C02CBC">
            <w:pPr>
              <w:spacing w:line="220" w:lineRule="exact"/>
              <w:ind w:left="-11"/>
              <w:jc w:val="right"/>
              <w:rPr>
                <w:rFonts w:asciiTheme="majorBidi" w:hAnsiTheme="majorBidi" w:cstheme="majorBidi"/>
                <w:color w:val="000000"/>
                <w:sz w:val="20"/>
                <w:szCs w:val="20"/>
              </w:rPr>
            </w:pPr>
            <w:r>
              <w:rPr>
                <w:rFonts w:asciiTheme="majorBidi" w:hAnsiTheme="majorBidi" w:cstheme="majorBidi"/>
                <w:sz w:val="20"/>
                <w:szCs w:val="20"/>
              </w:rPr>
              <w:t>(35)</w:t>
            </w:r>
          </w:p>
        </w:tc>
        <w:tc>
          <w:tcPr>
            <w:tcW w:w="91" w:type="dxa"/>
            <w:shd w:val="clear" w:color="auto" w:fill="auto"/>
            <w:vAlign w:val="center"/>
          </w:tcPr>
          <w:p w14:paraId="4E502423"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909" w:type="dxa"/>
            <w:tcBorders>
              <w:top w:val="double" w:sz="6" w:space="0" w:color="auto"/>
            </w:tcBorders>
            <w:shd w:val="clear" w:color="auto" w:fill="auto"/>
            <w:vAlign w:val="center"/>
          </w:tcPr>
          <w:p w14:paraId="73872D27" w14:textId="179D4217" w:rsidR="00C02CBC" w:rsidRPr="005E0CDA" w:rsidRDefault="00C02CBC" w:rsidP="00C02CBC">
            <w:pPr>
              <w:spacing w:line="220" w:lineRule="exact"/>
              <w:ind w:left="-11"/>
              <w:jc w:val="right"/>
              <w:rPr>
                <w:rFonts w:asciiTheme="majorBidi" w:hAnsiTheme="majorBidi" w:cstheme="majorBidi"/>
                <w:color w:val="000000"/>
                <w:sz w:val="20"/>
                <w:szCs w:val="20"/>
              </w:rPr>
            </w:pPr>
            <w:r w:rsidRPr="005E0CDA">
              <w:rPr>
                <w:rFonts w:asciiTheme="majorBidi" w:hAnsiTheme="majorBidi" w:cstheme="majorBidi"/>
                <w:color w:val="000000"/>
                <w:sz w:val="20"/>
                <w:szCs w:val="20"/>
              </w:rPr>
              <w:t>(11)</w:t>
            </w:r>
          </w:p>
        </w:tc>
        <w:tc>
          <w:tcPr>
            <w:tcW w:w="76" w:type="dxa"/>
            <w:shd w:val="clear" w:color="auto" w:fill="auto"/>
            <w:vAlign w:val="center"/>
          </w:tcPr>
          <w:p w14:paraId="23DC143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tcBorders>
              <w:top w:val="double" w:sz="6" w:space="0" w:color="auto"/>
            </w:tcBorders>
            <w:shd w:val="clear" w:color="auto" w:fill="auto"/>
            <w:vAlign w:val="center"/>
          </w:tcPr>
          <w:p w14:paraId="4D00ADA4" w14:textId="259DED74" w:rsidR="00C02CBC" w:rsidRPr="005E0CDA" w:rsidRDefault="00C02CBC" w:rsidP="00C02CBC">
            <w:pPr>
              <w:spacing w:line="220" w:lineRule="exact"/>
              <w:ind w:left="-18" w:right="57"/>
              <w:jc w:val="right"/>
              <w:rPr>
                <w:rFonts w:asciiTheme="majorBidi" w:hAnsiTheme="majorBidi" w:cstheme="majorBidi"/>
                <w:sz w:val="20"/>
                <w:szCs w:val="20"/>
              </w:rPr>
            </w:pPr>
            <w:r>
              <w:rPr>
                <w:rFonts w:asciiTheme="majorBidi" w:hAnsiTheme="majorBidi" w:cstheme="majorBidi"/>
                <w:sz w:val="20"/>
                <w:szCs w:val="20"/>
              </w:rPr>
              <w:t>571</w:t>
            </w:r>
          </w:p>
        </w:tc>
        <w:tc>
          <w:tcPr>
            <w:tcW w:w="80" w:type="dxa"/>
            <w:shd w:val="clear" w:color="auto" w:fill="auto"/>
            <w:vAlign w:val="center"/>
          </w:tcPr>
          <w:p w14:paraId="2E124BBD"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tcBorders>
              <w:top w:val="double" w:sz="6" w:space="0" w:color="auto"/>
            </w:tcBorders>
            <w:shd w:val="clear" w:color="auto" w:fill="auto"/>
            <w:vAlign w:val="center"/>
          </w:tcPr>
          <w:p w14:paraId="0EF05F5D" w14:textId="674B87C8" w:rsidR="00C02CBC" w:rsidRPr="005E0CDA" w:rsidRDefault="00C02CBC" w:rsidP="00C02CBC">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187</w:t>
            </w:r>
          </w:p>
        </w:tc>
      </w:tr>
      <w:tr w:rsidR="00C02CBC" w:rsidRPr="005E0CDA" w14:paraId="456EBF89" w14:textId="77777777" w:rsidTr="00D57BEB">
        <w:trPr>
          <w:cantSplit/>
        </w:trPr>
        <w:tc>
          <w:tcPr>
            <w:tcW w:w="2410" w:type="dxa"/>
            <w:gridSpan w:val="2"/>
            <w:shd w:val="clear" w:color="auto" w:fill="auto"/>
            <w:vAlign w:val="center"/>
          </w:tcPr>
          <w:p w14:paraId="7BE77215" w14:textId="77777777" w:rsidR="00C02CBC" w:rsidRPr="005E0CDA" w:rsidRDefault="00C02CBC" w:rsidP="00C02CBC">
            <w:pPr>
              <w:spacing w:line="220" w:lineRule="exact"/>
              <w:ind w:right="-198"/>
              <w:rPr>
                <w:rFonts w:asciiTheme="majorBidi" w:hAnsiTheme="majorBidi" w:cstheme="majorBidi"/>
                <w:sz w:val="20"/>
                <w:szCs w:val="20"/>
                <w:cs/>
              </w:rPr>
            </w:pPr>
            <w:r w:rsidRPr="005E0CDA">
              <w:rPr>
                <w:rFonts w:asciiTheme="majorBidi" w:hAnsiTheme="majorBidi" w:cstheme="majorBidi"/>
                <w:sz w:val="20"/>
                <w:szCs w:val="20"/>
              </w:rPr>
              <w:t>Other income</w:t>
            </w:r>
          </w:p>
        </w:tc>
        <w:tc>
          <w:tcPr>
            <w:tcW w:w="851" w:type="dxa"/>
            <w:shd w:val="clear" w:color="auto" w:fill="auto"/>
            <w:vAlign w:val="center"/>
          </w:tcPr>
          <w:p w14:paraId="79109440" w14:textId="77777777" w:rsidR="00C02CBC" w:rsidRPr="005E0CDA" w:rsidRDefault="00C02CBC" w:rsidP="00C02CBC">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0C14489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0130E37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4B93A260"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79C91BA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3336FF1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5FE496A1"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F737BB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6C5D5A5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460A7E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1B164E8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41CEF29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3B3EA15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6CC06FC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D8E0C9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tcPr>
          <w:p w14:paraId="3D853C0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026F00E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778260D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5FC986B9"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76" w:type="dxa"/>
            <w:shd w:val="clear" w:color="auto" w:fill="auto"/>
            <w:vAlign w:val="center"/>
          </w:tcPr>
          <w:p w14:paraId="514252B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786C9C82"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79BD197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6687D0C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360A88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2E2DF4CC" w14:textId="36AB3ECD" w:rsidR="00C02CBC" w:rsidRPr="005E0CDA" w:rsidRDefault="00C02CBC" w:rsidP="00C02CBC">
            <w:pPr>
              <w:spacing w:line="220" w:lineRule="exact"/>
              <w:ind w:left="-18" w:right="57"/>
              <w:jc w:val="right"/>
              <w:rPr>
                <w:rFonts w:asciiTheme="majorBidi" w:hAnsiTheme="majorBidi" w:cstheme="majorBidi"/>
                <w:sz w:val="20"/>
                <w:szCs w:val="20"/>
              </w:rPr>
            </w:pPr>
            <w:r>
              <w:rPr>
                <w:rFonts w:asciiTheme="majorBidi" w:hAnsiTheme="majorBidi" w:cstheme="majorBidi"/>
                <w:sz w:val="20"/>
                <w:szCs w:val="20"/>
              </w:rPr>
              <w:t>48</w:t>
            </w:r>
          </w:p>
        </w:tc>
        <w:tc>
          <w:tcPr>
            <w:tcW w:w="80" w:type="dxa"/>
            <w:shd w:val="clear" w:color="auto" w:fill="auto"/>
            <w:vAlign w:val="center"/>
          </w:tcPr>
          <w:p w14:paraId="341500F7"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24D2C8D1" w14:textId="706102CA" w:rsidR="00C02CBC" w:rsidRPr="005E0CDA" w:rsidRDefault="00C02CBC" w:rsidP="00C02CBC">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46</w:t>
            </w:r>
          </w:p>
        </w:tc>
      </w:tr>
      <w:tr w:rsidR="00C02CBC" w:rsidRPr="005E0CDA" w14:paraId="2B83C637" w14:textId="77777777" w:rsidTr="00D57BEB">
        <w:trPr>
          <w:cantSplit/>
        </w:trPr>
        <w:tc>
          <w:tcPr>
            <w:tcW w:w="2410" w:type="dxa"/>
            <w:gridSpan w:val="2"/>
            <w:shd w:val="clear" w:color="auto" w:fill="auto"/>
            <w:vAlign w:val="center"/>
          </w:tcPr>
          <w:p w14:paraId="44B6BACB" w14:textId="791864E4" w:rsidR="00C02CBC" w:rsidRPr="005E0CDA" w:rsidRDefault="00C02CBC" w:rsidP="00C02CBC">
            <w:pPr>
              <w:spacing w:line="220" w:lineRule="exact"/>
              <w:ind w:right="-198"/>
              <w:rPr>
                <w:rFonts w:asciiTheme="majorBidi" w:hAnsiTheme="majorBidi" w:cstheme="majorBidi"/>
                <w:sz w:val="20"/>
                <w:szCs w:val="20"/>
                <w:cs/>
              </w:rPr>
            </w:pPr>
            <w:r w:rsidRPr="005E0CDA">
              <w:rPr>
                <w:rFonts w:asciiTheme="majorBidi" w:hAnsiTheme="majorBidi" w:cstheme="majorBidi"/>
                <w:sz w:val="20"/>
                <w:szCs w:val="20"/>
              </w:rPr>
              <w:t>Gain on exchange rate</w:t>
            </w:r>
          </w:p>
        </w:tc>
        <w:tc>
          <w:tcPr>
            <w:tcW w:w="851" w:type="dxa"/>
            <w:shd w:val="clear" w:color="auto" w:fill="auto"/>
            <w:vAlign w:val="center"/>
          </w:tcPr>
          <w:p w14:paraId="3128D749" w14:textId="77777777" w:rsidR="00C02CBC" w:rsidRPr="005E0CDA" w:rsidRDefault="00C02CBC" w:rsidP="00C02CBC">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06D7E7A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23DFE81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5FD760B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64A64CA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5AD8A73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4494F54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192730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0A53529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993770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6949B55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4BBE78C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652BA67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569EAE20"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08ADB9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tcPr>
          <w:p w14:paraId="0A17F5A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7AB2871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2DF68AC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6636B7F4" w14:textId="77777777" w:rsidR="00C02CBC" w:rsidRPr="005E0CDA" w:rsidRDefault="00C02CBC" w:rsidP="00C02CBC">
            <w:pPr>
              <w:spacing w:line="220" w:lineRule="exact"/>
              <w:ind w:right="57"/>
              <w:jc w:val="right"/>
              <w:rPr>
                <w:rFonts w:asciiTheme="majorBidi" w:hAnsiTheme="majorBidi" w:cstheme="majorBidi"/>
                <w:color w:val="000000"/>
                <w:sz w:val="20"/>
                <w:szCs w:val="20"/>
              </w:rPr>
            </w:pPr>
          </w:p>
        </w:tc>
        <w:tc>
          <w:tcPr>
            <w:tcW w:w="76" w:type="dxa"/>
            <w:shd w:val="clear" w:color="auto" w:fill="auto"/>
            <w:vAlign w:val="center"/>
          </w:tcPr>
          <w:p w14:paraId="5C3BE64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00FF0FF0"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5413163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7B49413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45871A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100C6823" w14:textId="5D93ACFB" w:rsidR="00C02CBC" w:rsidRPr="005E0CDA" w:rsidRDefault="00221F87" w:rsidP="00C02CBC">
            <w:pPr>
              <w:spacing w:line="220" w:lineRule="exact"/>
              <w:ind w:left="-18" w:right="57"/>
              <w:jc w:val="right"/>
              <w:rPr>
                <w:rFonts w:asciiTheme="majorBidi" w:hAnsiTheme="majorBidi" w:cstheme="majorBidi"/>
                <w:sz w:val="20"/>
                <w:szCs w:val="20"/>
              </w:rPr>
            </w:pPr>
            <w:r>
              <w:rPr>
                <w:rFonts w:asciiTheme="majorBidi" w:hAnsiTheme="majorBidi" w:cstheme="majorBidi"/>
                <w:sz w:val="20"/>
                <w:szCs w:val="20"/>
              </w:rPr>
              <w:t>20</w:t>
            </w:r>
          </w:p>
        </w:tc>
        <w:tc>
          <w:tcPr>
            <w:tcW w:w="80" w:type="dxa"/>
            <w:shd w:val="clear" w:color="auto" w:fill="auto"/>
            <w:vAlign w:val="center"/>
          </w:tcPr>
          <w:p w14:paraId="4703CC19"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77B9BC90" w14:textId="3DACDB73" w:rsidR="00C02CBC" w:rsidRPr="005E0CDA" w:rsidRDefault="00C02CBC" w:rsidP="00C02CBC">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32</w:t>
            </w:r>
          </w:p>
        </w:tc>
      </w:tr>
      <w:tr w:rsidR="00C02CBC" w:rsidRPr="005E0CDA" w14:paraId="684CD32A" w14:textId="77777777" w:rsidTr="00D57BEB">
        <w:trPr>
          <w:cantSplit/>
        </w:trPr>
        <w:tc>
          <w:tcPr>
            <w:tcW w:w="2410" w:type="dxa"/>
            <w:gridSpan w:val="2"/>
            <w:shd w:val="clear" w:color="auto" w:fill="auto"/>
            <w:vAlign w:val="center"/>
          </w:tcPr>
          <w:p w14:paraId="366BF950" w14:textId="77777777" w:rsidR="00C02CBC" w:rsidRPr="005E0CDA" w:rsidRDefault="00C02CBC" w:rsidP="00C02CBC">
            <w:pPr>
              <w:spacing w:line="220" w:lineRule="exact"/>
              <w:ind w:right="-198"/>
              <w:rPr>
                <w:rFonts w:asciiTheme="majorBidi" w:hAnsiTheme="majorBidi" w:cstheme="majorBidi"/>
                <w:sz w:val="20"/>
                <w:szCs w:val="20"/>
                <w:cs/>
              </w:rPr>
            </w:pPr>
            <w:r w:rsidRPr="005E0CDA">
              <w:rPr>
                <w:rFonts w:asciiTheme="majorBidi" w:hAnsiTheme="majorBidi" w:cstheme="majorBidi"/>
                <w:sz w:val="20"/>
                <w:szCs w:val="20"/>
              </w:rPr>
              <w:t>Selling and servicing expenses</w:t>
            </w:r>
          </w:p>
        </w:tc>
        <w:tc>
          <w:tcPr>
            <w:tcW w:w="851" w:type="dxa"/>
            <w:shd w:val="clear" w:color="auto" w:fill="auto"/>
            <w:vAlign w:val="center"/>
          </w:tcPr>
          <w:p w14:paraId="6748424F" w14:textId="77777777" w:rsidR="00C02CBC" w:rsidRPr="005E0CDA" w:rsidRDefault="00C02CBC" w:rsidP="00C02CBC">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5A24BF2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4EC5BE3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1320152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50D8880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1DE869D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78310E0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CF43A3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1069829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AC34F9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71D230C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27A6D821"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46BE318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097F8D3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7D5A6500"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tcPr>
          <w:p w14:paraId="0FE1BD4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7D175D1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045A8B8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20A70E8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3E47CF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2F9B3DF1"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71A4061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3C8A7B6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7AC9FD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247CE641" w14:textId="4CCD00EC" w:rsidR="00C02CBC" w:rsidRPr="005E0CDA" w:rsidRDefault="00C02CBC" w:rsidP="00C02CBC">
            <w:pPr>
              <w:spacing w:line="220" w:lineRule="exact"/>
              <w:ind w:left="-14"/>
              <w:jc w:val="right"/>
              <w:rPr>
                <w:rFonts w:asciiTheme="majorBidi" w:hAnsiTheme="majorBidi" w:cstheme="majorBidi"/>
                <w:sz w:val="20"/>
                <w:szCs w:val="20"/>
              </w:rPr>
            </w:pPr>
            <w:r>
              <w:rPr>
                <w:rFonts w:asciiTheme="majorBidi" w:hAnsiTheme="majorBidi" w:cstheme="majorBidi"/>
                <w:sz w:val="20"/>
                <w:szCs w:val="20"/>
              </w:rPr>
              <w:t>(</w:t>
            </w:r>
            <w:r w:rsidR="00221F87">
              <w:rPr>
                <w:rFonts w:asciiTheme="majorBidi" w:hAnsiTheme="majorBidi" w:cstheme="majorBidi"/>
                <w:sz w:val="20"/>
                <w:szCs w:val="20"/>
              </w:rPr>
              <w:t>6</w:t>
            </w:r>
            <w:r>
              <w:rPr>
                <w:rFonts w:asciiTheme="majorBidi" w:hAnsiTheme="majorBidi" w:cstheme="majorBidi"/>
                <w:sz w:val="20"/>
                <w:szCs w:val="20"/>
              </w:rPr>
              <w:t>4)</w:t>
            </w:r>
          </w:p>
        </w:tc>
        <w:tc>
          <w:tcPr>
            <w:tcW w:w="80" w:type="dxa"/>
            <w:shd w:val="clear" w:color="auto" w:fill="auto"/>
            <w:vAlign w:val="center"/>
          </w:tcPr>
          <w:p w14:paraId="669A1BB6"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4125F5A0" w14:textId="249FE6C3" w:rsidR="00C02CBC" w:rsidRPr="005E0CDA" w:rsidRDefault="00C02CBC" w:rsidP="00C02CBC">
            <w:pPr>
              <w:spacing w:line="220" w:lineRule="exact"/>
              <w:ind w:left="-14"/>
              <w:jc w:val="right"/>
              <w:rPr>
                <w:rFonts w:asciiTheme="majorBidi" w:hAnsiTheme="majorBidi" w:cstheme="majorBidi"/>
                <w:sz w:val="20"/>
                <w:szCs w:val="20"/>
              </w:rPr>
            </w:pPr>
            <w:r w:rsidRPr="005E0CDA">
              <w:rPr>
                <w:rFonts w:asciiTheme="majorBidi" w:hAnsiTheme="majorBidi" w:cstheme="majorBidi"/>
                <w:sz w:val="20"/>
                <w:szCs w:val="20"/>
              </w:rPr>
              <w:t>(47)</w:t>
            </w:r>
          </w:p>
        </w:tc>
      </w:tr>
      <w:tr w:rsidR="00C02CBC" w:rsidRPr="005E0CDA" w14:paraId="05F6303A" w14:textId="77777777" w:rsidTr="00D57BEB">
        <w:trPr>
          <w:cantSplit/>
        </w:trPr>
        <w:tc>
          <w:tcPr>
            <w:tcW w:w="2410" w:type="dxa"/>
            <w:gridSpan w:val="2"/>
            <w:shd w:val="clear" w:color="auto" w:fill="auto"/>
          </w:tcPr>
          <w:p w14:paraId="664DDC81" w14:textId="77777777" w:rsidR="00C02CBC" w:rsidRPr="005E0CDA" w:rsidRDefault="00C02CBC" w:rsidP="00C02CBC">
            <w:pPr>
              <w:tabs>
                <w:tab w:val="decimal" w:pos="450"/>
                <w:tab w:val="decimal" w:pos="722"/>
              </w:tabs>
              <w:spacing w:line="220" w:lineRule="exact"/>
              <w:ind w:left="-18"/>
              <w:rPr>
                <w:rFonts w:asciiTheme="majorBidi" w:hAnsiTheme="majorBidi" w:cstheme="majorBidi"/>
                <w:sz w:val="20"/>
                <w:szCs w:val="20"/>
              </w:rPr>
            </w:pPr>
            <w:r w:rsidRPr="005E0CDA">
              <w:rPr>
                <w:rFonts w:asciiTheme="majorBidi" w:hAnsiTheme="majorBidi" w:cstheme="majorBidi"/>
                <w:color w:val="000000"/>
                <w:sz w:val="20"/>
                <w:szCs w:val="20"/>
              </w:rPr>
              <w:t>Administrative expenses</w:t>
            </w:r>
          </w:p>
        </w:tc>
        <w:tc>
          <w:tcPr>
            <w:tcW w:w="851" w:type="dxa"/>
            <w:shd w:val="clear" w:color="auto" w:fill="auto"/>
            <w:vAlign w:val="center"/>
          </w:tcPr>
          <w:p w14:paraId="5411306E" w14:textId="77777777" w:rsidR="00C02CBC" w:rsidRPr="005E0CDA" w:rsidRDefault="00C02CBC" w:rsidP="00C02CBC">
            <w:pPr>
              <w:tabs>
                <w:tab w:val="decimal" w:pos="450"/>
                <w:tab w:val="decimal" w:pos="722"/>
              </w:tabs>
              <w:spacing w:line="220" w:lineRule="exact"/>
              <w:rPr>
                <w:rFonts w:asciiTheme="majorBidi" w:hAnsiTheme="majorBidi" w:cstheme="majorBidi"/>
                <w:sz w:val="20"/>
                <w:szCs w:val="20"/>
              </w:rPr>
            </w:pPr>
          </w:p>
        </w:tc>
        <w:tc>
          <w:tcPr>
            <w:tcW w:w="90" w:type="dxa"/>
            <w:shd w:val="clear" w:color="auto" w:fill="auto"/>
            <w:vAlign w:val="center"/>
          </w:tcPr>
          <w:p w14:paraId="327BD78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54095C7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062E3BE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36BD80A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1EFDA88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0436909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C56CDD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6924C0F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20CE070"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030AEE7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556A6960"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6E59592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74BEE0E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59C6B16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tcPr>
          <w:p w14:paraId="36904170"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4E3BAE0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628FA5D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3BDA39D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DEAD0C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7458B8B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0AB3FEF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3648BDD1"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FA6D95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5EEC8CFC" w14:textId="0078A15D" w:rsidR="00C02CBC" w:rsidRPr="005E0CDA" w:rsidRDefault="00C02CBC" w:rsidP="00C02CBC">
            <w:pPr>
              <w:spacing w:line="220" w:lineRule="exact"/>
              <w:ind w:left="-14"/>
              <w:jc w:val="right"/>
              <w:rPr>
                <w:rFonts w:asciiTheme="majorBidi" w:hAnsiTheme="majorBidi" w:cstheme="majorBidi"/>
                <w:sz w:val="20"/>
                <w:szCs w:val="20"/>
                <w:cs/>
              </w:rPr>
            </w:pPr>
            <w:r>
              <w:rPr>
                <w:rFonts w:asciiTheme="majorBidi" w:hAnsiTheme="majorBidi" w:cstheme="majorBidi"/>
                <w:sz w:val="20"/>
                <w:szCs w:val="20"/>
              </w:rPr>
              <w:t>(</w:t>
            </w:r>
            <w:r w:rsidR="00221F87">
              <w:rPr>
                <w:rFonts w:asciiTheme="majorBidi" w:hAnsiTheme="majorBidi" w:cstheme="majorBidi"/>
                <w:sz w:val="20"/>
                <w:szCs w:val="20"/>
              </w:rPr>
              <w:t>307</w:t>
            </w:r>
            <w:r>
              <w:rPr>
                <w:rFonts w:asciiTheme="majorBidi" w:hAnsiTheme="majorBidi" w:cstheme="majorBidi"/>
                <w:sz w:val="20"/>
                <w:szCs w:val="20"/>
              </w:rPr>
              <w:t>)</w:t>
            </w:r>
          </w:p>
        </w:tc>
        <w:tc>
          <w:tcPr>
            <w:tcW w:w="80" w:type="dxa"/>
            <w:shd w:val="clear" w:color="auto" w:fill="auto"/>
            <w:vAlign w:val="center"/>
          </w:tcPr>
          <w:p w14:paraId="33E98A19"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21639FCD" w14:textId="79D1254C" w:rsidR="00C02CBC" w:rsidRPr="005E0CDA" w:rsidRDefault="00C02CBC" w:rsidP="00C02CBC">
            <w:pPr>
              <w:spacing w:line="220" w:lineRule="exact"/>
              <w:ind w:left="-14"/>
              <w:jc w:val="right"/>
              <w:rPr>
                <w:rFonts w:asciiTheme="majorBidi" w:hAnsiTheme="majorBidi" w:cstheme="majorBidi"/>
                <w:sz w:val="20"/>
                <w:szCs w:val="20"/>
              </w:rPr>
            </w:pPr>
            <w:r w:rsidRPr="005E0CDA">
              <w:rPr>
                <w:rFonts w:asciiTheme="majorBidi" w:hAnsiTheme="majorBidi" w:cstheme="majorBidi"/>
                <w:sz w:val="20"/>
                <w:szCs w:val="20"/>
              </w:rPr>
              <w:t>(92)</w:t>
            </w:r>
          </w:p>
        </w:tc>
      </w:tr>
      <w:tr w:rsidR="00C02CBC" w:rsidRPr="005E0CDA" w14:paraId="63A63A54" w14:textId="77777777" w:rsidTr="00D57BEB">
        <w:trPr>
          <w:cantSplit/>
        </w:trPr>
        <w:tc>
          <w:tcPr>
            <w:tcW w:w="2410" w:type="dxa"/>
            <w:gridSpan w:val="2"/>
            <w:shd w:val="clear" w:color="auto" w:fill="auto"/>
          </w:tcPr>
          <w:p w14:paraId="50A4CFC0" w14:textId="77777777" w:rsidR="00C02CBC" w:rsidRPr="005E0CDA" w:rsidRDefault="00C02CBC" w:rsidP="00C02CBC">
            <w:pPr>
              <w:spacing w:line="240" w:lineRule="exact"/>
              <w:ind w:right="-198"/>
              <w:rPr>
                <w:rFonts w:asciiTheme="majorBidi" w:hAnsiTheme="majorBidi" w:cstheme="majorBidi"/>
                <w:sz w:val="20"/>
                <w:szCs w:val="20"/>
              </w:rPr>
            </w:pPr>
            <w:r w:rsidRPr="005E0CDA">
              <w:rPr>
                <w:rFonts w:asciiTheme="majorBidi" w:hAnsiTheme="majorBidi" w:cstheme="majorBidi"/>
                <w:sz w:val="20"/>
                <w:szCs w:val="20"/>
              </w:rPr>
              <w:t xml:space="preserve">Share of loss from investments in </w:t>
            </w:r>
          </w:p>
        </w:tc>
        <w:tc>
          <w:tcPr>
            <w:tcW w:w="851" w:type="dxa"/>
            <w:shd w:val="clear" w:color="auto" w:fill="auto"/>
            <w:vAlign w:val="center"/>
          </w:tcPr>
          <w:p w14:paraId="5DC2D8CE" w14:textId="77777777" w:rsidR="00C02CBC" w:rsidRPr="005E0CDA" w:rsidRDefault="00C02CBC" w:rsidP="00C02CBC">
            <w:pPr>
              <w:tabs>
                <w:tab w:val="decimal" w:pos="450"/>
                <w:tab w:val="decimal" w:pos="722"/>
              </w:tabs>
              <w:spacing w:line="220" w:lineRule="exact"/>
              <w:rPr>
                <w:rFonts w:asciiTheme="majorBidi" w:hAnsiTheme="majorBidi" w:cstheme="majorBidi"/>
                <w:sz w:val="20"/>
                <w:szCs w:val="20"/>
              </w:rPr>
            </w:pPr>
          </w:p>
        </w:tc>
        <w:tc>
          <w:tcPr>
            <w:tcW w:w="90" w:type="dxa"/>
            <w:shd w:val="clear" w:color="auto" w:fill="auto"/>
            <w:vAlign w:val="center"/>
          </w:tcPr>
          <w:p w14:paraId="170451C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1BC2B55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17B45162"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7BA2D09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3029800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432195E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A7FFD4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1B248881"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3956C2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7662928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3E9BD24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7ADFDA0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78BBC9E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573EA0A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tcPr>
          <w:p w14:paraId="18A6F85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7B2E73D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401FB3E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1B44D3C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A7D114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6B0C62B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553356A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2D91092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01A1DD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74F7FC80" w14:textId="4B34D192" w:rsidR="00C02CBC" w:rsidRPr="005E0CDA" w:rsidRDefault="00C02CBC" w:rsidP="00C02CBC">
            <w:pPr>
              <w:spacing w:line="220" w:lineRule="exact"/>
              <w:ind w:left="-14"/>
              <w:jc w:val="right"/>
              <w:rPr>
                <w:rFonts w:asciiTheme="majorBidi" w:hAnsiTheme="majorBidi" w:cstheme="majorBidi"/>
                <w:sz w:val="20"/>
                <w:szCs w:val="20"/>
                <w:cs/>
              </w:rPr>
            </w:pPr>
          </w:p>
        </w:tc>
        <w:tc>
          <w:tcPr>
            <w:tcW w:w="80" w:type="dxa"/>
            <w:shd w:val="clear" w:color="auto" w:fill="auto"/>
            <w:vAlign w:val="center"/>
          </w:tcPr>
          <w:p w14:paraId="689E9F34"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284E6C87" w14:textId="714A7557" w:rsidR="00C02CBC" w:rsidRPr="005E0CDA" w:rsidRDefault="00C02CBC" w:rsidP="00C02CBC">
            <w:pPr>
              <w:spacing w:line="220" w:lineRule="exact"/>
              <w:ind w:left="-14"/>
              <w:jc w:val="right"/>
              <w:rPr>
                <w:rFonts w:asciiTheme="majorBidi" w:hAnsiTheme="majorBidi" w:cstheme="majorBidi"/>
                <w:sz w:val="20"/>
                <w:szCs w:val="20"/>
              </w:rPr>
            </w:pPr>
          </w:p>
        </w:tc>
      </w:tr>
      <w:tr w:rsidR="00C02CBC" w:rsidRPr="005E0CDA" w14:paraId="7A3696E5" w14:textId="77777777" w:rsidTr="00D57BEB">
        <w:trPr>
          <w:cantSplit/>
        </w:trPr>
        <w:tc>
          <w:tcPr>
            <w:tcW w:w="2410" w:type="dxa"/>
            <w:gridSpan w:val="2"/>
            <w:shd w:val="clear" w:color="auto" w:fill="auto"/>
          </w:tcPr>
          <w:p w14:paraId="7B1886B2" w14:textId="77777777" w:rsidR="00C02CBC" w:rsidRPr="005E0CDA" w:rsidRDefault="00C02CBC" w:rsidP="00C02CBC">
            <w:pPr>
              <w:spacing w:line="240" w:lineRule="exact"/>
              <w:ind w:right="-198"/>
              <w:rPr>
                <w:rFonts w:asciiTheme="majorBidi" w:hAnsiTheme="majorBidi" w:cstheme="majorBidi"/>
                <w:sz w:val="20"/>
                <w:szCs w:val="20"/>
              </w:rPr>
            </w:pPr>
            <w:r w:rsidRPr="005E0CDA">
              <w:rPr>
                <w:rFonts w:asciiTheme="majorBidi" w:hAnsiTheme="majorBidi" w:cstheme="majorBidi"/>
                <w:sz w:val="20"/>
                <w:szCs w:val="20"/>
              </w:rPr>
              <w:t xml:space="preserve">   joint ventures</w:t>
            </w:r>
          </w:p>
        </w:tc>
        <w:tc>
          <w:tcPr>
            <w:tcW w:w="851" w:type="dxa"/>
            <w:shd w:val="clear" w:color="auto" w:fill="auto"/>
            <w:vAlign w:val="center"/>
          </w:tcPr>
          <w:p w14:paraId="76F4673A" w14:textId="77777777" w:rsidR="00C02CBC" w:rsidRPr="005E0CDA" w:rsidRDefault="00C02CBC" w:rsidP="00C02CBC">
            <w:pPr>
              <w:tabs>
                <w:tab w:val="decimal" w:pos="450"/>
                <w:tab w:val="decimal" w:pos="722"/>
              </w:tabs>
              <w:spacing w:line="220" w:lineRule="exact"/>
              <w:rPr>
                <w:rFonts w:asciiTheme="majorBidi" w:hAnsiTheme="majorBidi" w:cstheme="majorBidi"/>
                <w:sz w:val="20"/>
                <w:szCs w:val="20"/>
              </w:rPr>
            </w:pPr>
          </w:p>
        </w:tc>
        <w:tc>
          <w:tcPr>
            <w:tcW w:w="90" w:type="dxa"/>
            <w:shd w:val="clear" w:color="auto" w:fill="auto"/>
            <w:vAlign w:val="center"/>
          </w:tcPr>
          <w:p w14:paraId="192912F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57CA0B3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7D1D034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5D1309B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3E688C5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4BDDD8A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8CD44B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15D2670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3C7D1C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63C8D09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29F7C56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215D5E0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15EE242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6BEE3A5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tcPr>
          <w:p w14:paraId="2D42238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0D799CC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0D7FAA3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75B22E30"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FA2CD5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33AC5DA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7691510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3FDDEAA2"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F7F1D2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0A8DFB8C" w14:textId="217F72C9" w:rsidR="00C02CBC" w:rsidRPr="005E0CDA" w:rsidRDefault="00C02CBC" w:rsidP="00C02CBC">
            <w:pPr>
              <w:spacing w:line="220" w:lineRule="exact"/>
              <w:ind w:left="-18" w:right="57"/>
              <w:jc w:val="right"/>
              <w:rPr>
                <w:rFonts w:asciiTheme="majorBidi" w:hAnsiTheme="majorBidi" w:cstheme="majorBidi"/>
                <w:sz w:val="20"/>
                <w:szCs w:val="20"/>
                <w:cs/>
              </w:rPr>
            </w:pPr>
            <w:r>
              <w:rPr>
                <w:rFonts w:asciiTheme="majorBidi" w:hAnsiTheme="majorBidi" w:cstheme="majorBidi"/>
                <w:sz w:val="20"/>
                <w:szCs w:val="20"/>
              </w:rPr>
              <w:t>-</w:t>
            </w:r>
          </w:p>
        </w:tc>
        <w:tc>
          <w:tcPr>
            <w:tcW w:w="80" w:type="dxa"/>
            <w:shd w:val="clear" w:color="auto" w:fill="auto"/>
            <w:vAlign w:val="center"/>
          </w:tcPr>
          <w:p w14:paraId="03F7DAF1"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5697020D" w14:textId="7C2B498D" w:rsidR="00C02CBC" w:rsidRPr="005E0CDA" w:rsidRDefault="00C02CBC" w:rsidP="00C02CBC">
            <w:pPr>
              <w:spacing w:line="220" w:lineRule="exact"/>
              <w:ind w:left="-14"/>
              <w:jc w:val="right"/>
              <w:rPr>
                <w:rFonts w:asciiTheme="majorBidi" w:hAnsiTheme="majorBidi" w:cstheme="majorBidi"/>
                <w:sz w:val="20"/>
                <w:szCs w:val="20"/>
              </w:rPr>
            </w:pPr>
            <w:r w:rsidRPr="005E0CDA">
              <w:rPr>
                <w:rFonts w:asciiTheme="majorBidi" w:hAnsiTheme="majorBidi" w:cstheme="majorBidi"/>
                <w:sz w:val="20"/>
                <w:szCs w:val="20"/>
              </w:rPr>
              <w:t>(2)</w:t>
            </w:r>
          </w:p>
        </w:tc>
      </w:tr>
      <w:tr w:rsidR="00C02CBC" w:rsidRPr="005E0CDA" w14:paraId="1695CC6D" w14:textId="77777777" w:rsidTr="00D57BEB">
        <w:trPr>
          <w:cantSplit/>
        </w:trPr>
        <w:tc>
          <w:tcPr>
            <w:tcW w:w="2410" w:type="dxa"/>
            <w:gridSpan w:val="2"/>
            <w:shd w:val="clear" w:color="auto" w:fill="auto"/>
          </w:tcPr>
          <w:p w14:paraId="1B47B7CB" w14:textId="77777777" w:rsidR="00C02CBC" w:rsidRPr="005E0CDA" w:rsidRDefault="00C02CBC" w:rsidP="00C02CBC">
            <w:pPr>
              <w:spacing w:line="220" w:lineRule="exact"/>
              <w:ind w:right="-198"/>
              <w:rPr>
                <w:rFonts w:asciiTheme="majorBidi" w:hAnsiTheme="majorBidi" w:cstheme="majorBidi"/>
                <w:sz w:val="20"/>
                <w:szCs w:val="20"/>
                <w:cs/>
              </w:rPr>
            </w:pPr>
            <w:r w:rsidRPr="005E0CDA">
              <w:rPr>
                <w:rFonts w:asciiTheme="majorBidi" w:hAnsiTheme="majorBidi" w:cstheme="majorBidi"/>
                <w:color w:val="000000"/>
                <w:sz w:val="20"/>
                <w:szCs w:val="20"/>
              </w:rPr>
              <w:t>Finance income</w:t>
            </w:r>
          </w:p>
        </w:tc>
        <w:tc>
          <w:tcPr>
            <w:tcW w:w="851" w:type="dxa"/>
            <w:shd w:val="clear" w:color="auto" w:fill="auto"/>
            <w:vAlign w:val="center"/>
          </w:tcPr>
          <w:p w14:paraId="2962B01A" w14:textId="77777777" w:rsidR="00C02CBC" w:rsidRPr="005E0CDA" w:rsidRDefault="00C02CBC" w:rsidP="00C02CBC">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4A0AA89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15F380B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399D41E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60F6CDF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7748E87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430A94E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7FFA8B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75F7D71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0041F3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792E7D4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0789407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377B2B9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0B44EEB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6E86C3A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tcPr>
          <w:p w14:paraId="430D1AC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3C899B6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061B209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59BE5C2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6E33F4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0700711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36FEA25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61A7E06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05839E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53B29AD3" w14:textId="31634590" w:rsidR="00C02CBC" w:rsidRPr="005E0CDA" w:rsidRDefault="00C02CBC" w:rsidP="00C02CBC">
            <w:pPr>
              <w:spacing w:line="220" w:lineRule="exact"/>
              <w:ind w:left="-18" w:right="57"/>
              <w:jc w:val="right"/>
              <w:rPr>
                <w:rFonts w:asciiTheme="majorBidi" w:hAnsiTheme="majorBidi" w:cstheme="majorBidi"/>
                <w:sz w:val="20"/>
                <w:szCs w:val="20"/>
              </w:rPr>
            </w:pPr>
            <w:r>
              <w:rPr>
                <w:rFonts w:asciiTheme="majorBidi" w:hAnsiTheme="majorBidi" w:cstheme="majorBidi"/>
                <w:sz w:val="20"/>
                <w:szCs w:val="20"/>
              </w:rPr>
              <w:t>-</w:t>
            </w:r>
          </w:p>
        </w:tc>
        <w:tc>
          <w:tcPr>
            <w:tcW w:w="80" w:type="dxa"/>
            <w:shd w:val="clear" w:color="auto" w:fill="auto"/>
            <w:vAlign w:val="center"/>
          </w:tcPr>
          <w:p w14:paraId="05EA822D"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10909AF8" w14:textId="6E426D70" w:rsidR="00C02CBC" w:rsidRPr="005E0CDA" w:rsidRDefault="00C02CBC" w:rsidP="00C02CBC">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w:t>
            </w:r>
          </w:p>
        </w:tc>
      </w:tr>
      <w:tr w:rsidR="00C02CBC" w:rsidRPr="005E0CDA" w14:paraId="5DE79CCC" w14:textId="77777777" w:rsidTr="00D57BEB">
        <w:trPr>
          <w:cantSplit/>
        </w:trPr>
        <w:tc>
          <w:tcPr>
            <w:tcW w:w="2410" w:type="dxa"/>
            <w:gridSpan w:val="2"/>
            <w:shd w:val="clear" w:color="auto" w:fill="auto"/>
          </w:tcPr>
          <w:p w14:paraId="0BD02B25" w14:textId="77777777" w:rsidR="00C02CBC" w:rsidRPr="005E0CDA" w:rsidRDefault="00C02CBC" w:rsidP="00C02CBC">
            <w:pPr>
              <w:spacing w:line="220" w:lineRule="exact"/>
              <w:ind w:right="-198"/>
              <w:rPr>
                <w:rFonts w:asciiTheme="majorBidi" w:hAnsiTheme="majorBidi" w:cstheme="majorBidi"/>
                <w:sz w:val="20"/>
                <w:szCs w:val="20"/>
                <w:cs/>
              </w:rPr>
            </w:pPr>
            <w:r w:rsidRPr="005E0CDA">
              <w:rPr>
                <w:rFonts w:asciiTheme="majorBidi" w:hAnsiTheme="majorBidi" w:cstheme="majorBidi"/>
                <w:color w:val="000000"/>
                <w:sz w:val="20"/>
                <w:szCs w:val="20"/>
              </w:rPr>
              <w:t>Finance cost</w:t>
            </w:r>
          </w:p>
        </w:tc>
        <w:tc>
          <w:tcPr>
            <w:tcW w:w="851" w:type="dxa"/>
            <w:shd w:val="clear" w:color="auto" w:fill="auto"/>
            <w:vAlign w:val="center"/>
          </w:tcPr>
          <w:p w14:paraId="4C13F119" w14:textId="77777777" w:rsidR="00C02CBC" w:rsidRPr="005E0CDA" w:rsidRDefault="00C02CBC" w:rsidP="00C02CBC">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341530F0"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2C032D6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10F15D1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168D670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49B5E39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61E9CBB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139D2F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0260697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7BAB220"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605062C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06EB0F8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02BFFC6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1A4291A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06DB4B4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tcPr>
          <w:p w14:paraId="25E4B552"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DA1FD7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3A8554B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280F907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826614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736F9DA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1C0062B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55D8E0B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C3200E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2559AD1C" w14:textId="48707629" w:rsidR="00C02CBC" w:rsidRPr="005E0CDA" w:rsidRDefault="00C02CBC" w:rsidP="00C02CBC">
            <w:pPr>
              <w:spacing w:line="220" w:lineRule="exact"/>
              <w:ind w:left="-14"/>
              <w:jc w:val="right"/>
              <w:rPr>
                <w:rFonts w:asciiTheme="majorBidi" w:hAnsiTheme="majorBidi" w:cstheme="majorBidi"/>
                <w:sz w:val="20"/>
                <w:szCs w:val="20"/>
              </w:rPr>
            </w:pPr>
            <w:r>
              <w:rPr>
                <w:rFonts w:asciiTheme="majorBidi" w:hAnsiTheme="majorBidi" w:cstheme="majorBidi"/>
                <w:sz w:val="20"/>
                <w:szCs w:val="20"/>
              </w:rPr>
              <w:t>(178)</w:t>
            </w:r>
          </w:p>
        </w:tc>
        <w:tc>
          <w:tcPr>
            <w:tcW w:w="80" w:type="dxa"/>
            <w:shd w:val="clear" w:color="auto" w:fill="auto"/>
            <w:vAlign w:val="center"/>
          </w:tcPr>
          <w:p w14:paraId="7C52C324"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shd w:val="clear" w:color="auto" w:fill="auto"/>
            <w:vAlign w:val="center"/>
          </w:tcPr>
          <w:p w14:paraId="0E153038" w14:textId="7E62E45C" w:rsidR="00C02CBC" w:rsidRPr="005E0CDA" w:rsidRDefault="00C02CBC" w:rsidP="00C02CBC">
            <w:pPr>
              <w:spacing w:line="220" w:lineRule="exact"/>
              <w:ind w:left="-14"/>
              <w:jc w:val="right"/>
              <w:rPr>
                <w:rFonts w:asciiTheme="majorBidi" w:hAnsiTheme="majorBidi" w:cstheme="majorBidi"/>
                <w:sz w:val="20"/>
                <w:szCs w:val="20"/>
              </w:rPr>
            </w:pPr>
            <w:r w:rsidRPr="005E0CDA">
              <w:rPr>
                <w:rFonts w:asciiTheme="majorBidi" w:hAnsiTheme="majorBidi" w:cstheme="majorBidi"/>
                <w:sz w:val="20"/>
                <w:szCs w:val="20"/>
              </w:rPr>
              <w:t>(85)</w:t>
            </w:r>
          </w:p>
        </w:tc>
      </w:tr>
      <w:tr w:rsidR="00C02CBC" w:rsidRPr="005E0CDA" w14:paraId="757ACF5C" w14:textId="77777777" w:rsidTr="00D57BEB">
        <w:trPr>
          <w:cantSplit/>
        </w:trPr>
        <w:tc>
          <w:tcPr>
            <w:tcW w:w="2410" w:type="dxa"/>
            <w:gridSpan w:val="2"/>
            <w:shd w:val="clear" w:color="auto" w:fill="auto"/>
          </w:tcPr>
          <w:p w14:paraId="197730C1" w14:textId="77777777" w:rsidR="00C02CBC" w:rsidRPr="005E0CDA" w:rsidRDefault="00C02CBC" w:rsidP="00C02CBC">
            <w:pPr>
              <w:spacing w:line="220" w:lineRule="exact"/>
              <w:ind w:left="142" w:right="-108" w:hanging="142"/>
              <w:rPr>
                <w:rFonts w:asciiTheme="majorBidi" w:hAnsiTheme="majorBidi" w:cstheme="majorBidi"/>
                <w:sz w:val="20"/>
                <w:szCs w:val="20"/>
                <w:cs/>
              </w:rPr>
            </w:pPr>
            <w:r w:rsidRPr="005E0CDA">
              <w:rPr>
                <w:rFonts w:asciiTheme="majorBidi" w:hAnsiTheme="majorBidi" w:cstheme="majorBidi"/>
                <w:color w:val="000000"/>
                <w:sz w:val="20"/>
                <w:szCs w:val="20"/>
              </w:rPr>
              <w:t>Income tax expenses</w:t>
            </w:r>
          </w:p>
        </w:tc>
        <w:tc>
          <w:tcPr>
            <w:tcW w:w="851" w:type="dxa"/>
            <w:shd w:val="clear" w:color="auto" w:fill="auto"/>
            <w:vAlign w:val="center"/>
          </w:tcPr>
          <w:p w14:paraId="0C960C25" w14:textId="77777777" w:rsidR="00C02CBC" w:rsidRPr="005E0CDA" w:rsidRDefault="00C02CBC" w:rsidP="00C02CBC">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735CAB7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452B3E7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2708184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7C98F6D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1343ABF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262A072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561B292"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000C5C7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544EBE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701A8AC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454AF2F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6759007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5C73E1A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64A45FE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tcPr>
          <w:p w14:paraId="1100803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77C90AF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76B6F84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645FA58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45D9E2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568A33C2"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0EF08CA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3D505063"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D28B38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tcBorders>
              <w:bottom w:val="single" w:sz="6" w:space="0" w:color="auto"/>
            </w:tcBorders>
            <w:shd w:val="clear" w:color="auto" w:fill="auto"/>
            <w:vAlign w:val="center"/>
          </w:tcPr>
          <w:p w14:paraId="2D7BA8B8" w14:textId="1D71DC5D" w:rsidR="00C02CBC" w:rsidRPr="005E0CDA" w:rsidRDefault="00C02CBC" w:rsidP="00C02CBC">
            <w:pPr>
              <w:spacing w:line="220" w:lineRule="exact"/>
              <w:ind w:left="-14"/>
              <w:jc w:val="right"/>
              <w:rPr>
                <w:rFonts w:asciiTheme="majorBidi" w:hAnsiTheme="majorBidi" w:cstheme="majorBidi"/>
                <w:sz w:val="20"/>
                <w:szCs w:val="20"/>
              </w:rPr>
            </w:pPr>
            <w:r>
              <w:rPr>
                <w:rFonts w:asciiTheme="majorBidi" w:hAnsiTheme="majorBidi" w:cstheme="majorBidi"/>
                <w:sz w:val="20"/>
                <w:szCs w:val="20"/>
              </w:rPr>
              <w:t>(73)</w:t>
            </w:r>
          </w:p>
        </w:tc>
        <w:tc>
          <w:tcPr>
            <w:tcW w:w="80" w:type="dxa"/>
            <w:shd w:val="clear" w:color="auto" w:fill="auto"/>
            <w:vAlign w:val="center"/>
          </w:tcPr>
          <w:p w14:paraId="7C04658B"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tcBorders>
              <w:bottom w:val="single" w:sz="6" w:space="0" w:color="auto"/>
            </w:tcBorders>
            <w:shd w:val="clear" w:color="auto" w:fill="auto"/>
            <w:vAlign w:val="center"/>
          </w:tcPr>
          <w:p w14:paraId="4FB8895F" w14:textId="47E44B31" w:rsidR="00C02CBC" w:rsidRPr="005E0CDA" w:rsidRDefault="00C02CBC" w:rsidP="00C02CBC">
            <w:pPr>
              <w:spacing w:line="220" w:lineRule="exact"/>
              <w:ind w:left="-14"/>
              <w:jc w:val="right"/>
              <w:rPr>
                <w:rFonts w:asciiTheme="majorBidi" w:hAnsiTheme="majorBidi" w:cstheme="majorBidi"/>
                <w:sz w:val="20"/>
                <w:szCs w:val="20"/>
              </w:rPr>
            </w:pPr>
            <w:r w:rsidRPr="005E0CDA">
              <w:rPr>
                <w:rFonts w:asciiTheme="majorBidi" w:hAnsiTheme="majorBidi" w:cstheme="majorBidi"/>
                <w:sz w:val="20"/>
                <w:szCs w:val="20"/>
              </w:rPr>
              <w:t>(13)</w:t>
            </w:r>
          </w:p>
        </w:tc>
      </w:tr>
      <w:tr w:rsidR="00C02CBC" w:rsidRPr="005E0CDA" w14:paraId="3CD0A078" w14:textId="77777777" w:rsidTr="00D57BEB">
        <w:trPr>
          <w:cantSplit/>
        </w:trPr>
        <w:tc>
          <w:tcPr>
            <w:tcW w:w="2410" w:type="dxa"/>
            <w:gridSpan w:val="2"/>
            <w:shd w:val="clear" w:color="auto" w:fill="auto"/>
          </w:tcPr>
          <w:p w14:paraId="0371F210" w14:textId="46CA11F1" w:rsidR="00C02CBC" w:rsidRPr="005E0CDA" w:rsidRDefault="00C02CBC" w:rsidP="00C02CBC">
            <w:pPr>
              <w:spacing w:line="220" w:lineRule="exact"/>
              <w:ind w:left="142" w:right="-108" w:hanging="142"/>
              <w:rPr>
                <w:rFonts w:asciiTheme="majorBidi" w:hAnsiTheme="majorBidi" w:cstheme="majorBidi"/>
                <w:sz w:val="20"/>
                <w:szCs w:val="20"/>
              </w:rPr>
            </w:pPr>
            <w:r w:rsidRPr="005E0CDA">
              <w:rPr>
                <w:rFonts w:asciiTheme="majorBidi" w:hAnsiTheme="majorBidi" w:cstheme="majorBidi"/>
                <w:color w:val="000000"/>
                <w:sz w:val="20"/>
                <w:szCs w:val="20"/>
              </w:rPr>
              <w:t>Profit for the period</w:t>
            </w:r>
          </w:p>
        </w:tc>
        <w:tc>
          <w:tcPr>
            <w:tcW w:w="851" w:type="dxa"/>
            <w:shd w:val="clear" w:color="auto" w:fill="auto"/>
            <w:vAlign w:val="center"/>
          </w:tcPr>
          <w:p w14:paraId="45600A2E" w14:textId="77777777" w:rsidR="00C02CBC" w:rsidRPr="005E0CDA" w:rsidRDefault="00C02CBC" w:rsidP="00C02CBC">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107373A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3828D1E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1109EEB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45172A0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24B563E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5DC688A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4766D6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6E4FDB5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89F5B8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6487DEE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4B7F23F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6794026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342D791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4F8C613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tcPr>
          <w:p w14:paraId="577A7BB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6FF457D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0BDB80E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7EED83B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8E32D91"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3E57FA1A"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50229CF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5AECDB0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B9B0B22"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tcBorders>
              <w:top w:val="single" w:sz="6" w:space="0" w:color="auto"/>
              <w:bottom w:val="double" w:sz="6" w:space="0" w:color="auto"/>
            </w:tcBorders>
            <w:shd w:val="clear" w:color="auto" w:fill="auto"/>
            <w:vAlign w:val="center"/>
          </w:tcPr>
          <w:p w14:paraId="1606F9A9" w14:textId="341F8A9E" w:rsidR="00C02CBC" w:rsidRPr="005E0CDA" w:rsidRDefault="00C02CBC" w:rsidP="00C02CBC">
            <w:pPr>
              <w:spacing w:line="220" w:lineRule="exact"/>
              <w:ind w:left="-18" w:right="57"/>
              <w:jc w:val="right"/>
              <w:rPr>
                <w:rFonts w:asciiTheme="majorBidi" w:hAnsiTheme="majorBidi" w:cstheme="majorBidi"/>
                <w:sz w:val="20"/>
                <w:szCs w:val="20"/>
              </w:rPr>
            </w:pPr>
            <w:r>
              <w:rPr>
                <w:rFonts w:asciiTheme="majorBidi" w:hAnsiTheme="majorBidi" w:cstheme="majorBidi"/>
                <w:sz w:val="20"/>
                <w:szCs w:val="20"/>
              </w:rPr>
              <w:t>17</w:t>
            </w:r>
          </w:p>
        </w:tc>
        <w:tc>
          <w:tcPr>
            <w:tcW w:w="80" w:type="dxa"/>
            <w:shd w:val="clear" w:color="auto" w:fill="auto"/>
            <w:vAlign w:val="center"/>
          </w:tcPr>
          <w:p w14:paraId="24A487DC"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tcBorders>
              <w:top w:val="single" w:sz="6" w:space="0" w:color="auto"/>
              <w:bottom w:val="double" w:sz="6" w:space="0" w:color="auto"/>
            </w:tcBorders>
            <w:shd w:val="clear" w:color="auto" w:fill="auto"/>
            <w:vAlign w:val="center"/>
          </w:tcPr>
          <w:p w14:paraId="56FCD6FE" w14:textId="65C63992" w:rsidR="00C02CBC" w:rsidRPr="005E0CDA" w:rsidRDefault="00C02CBC" w:rsidP="00C02CBC">
            <w:pPr>
              <w:spacing w:line="220" w:lineRule="exact"/>
              <w:ind w:left="-18" w:right="57"/>
              <w:jc w:val="right"/>
              <w:rPr>
                <w:rFonts w:asciiTheme="majorBidi" w:hAnsiTheme="majorBidi" w:cstheme="majorBidi"/>
                <w:sz w:val="20"/>
                <w:szCs w:val="20"/>
              </w:rPr>
            </w:pPr>
            <w:r w:rsidRPr="005E0CDA">
              <w:rPr>
                <w:rFonts w:asciiTheme="majorBidi" w:hAnsiTheme="majorBidi" w:cstheme="majorBidi"/>
                <w:sz w:val="20"/>
                <w:szCs w:val="20"/>
              </w:rPr>
              <w:t>26</w:t>
            </w:r>
          </w:p>
        </w:tc>
      </w:tr>
      <w:tr w:rsidR="00C02CBC" w:rsidRPr="005E0CDA" w14:paraId="7B15A67C" w14:textId="77777777" w:rsidTr="00D57BEB">
        <w:trPr>
          <w:cantSplit/>
        </w:trPr>
        <w:tc>
          <w:tcPr>
            <w:tcW w:w="2410" w:type="dxa"/>
            <w:gridSpan w:val="2"/>
            <w:shd w:val="clear" w:color="auto" w:fill="auto"/>
            <w:vAlign w:val="center"/>
          </w:tcPr>
          <w:p w14:paraId="2AA8FF66" w14:textId="77777777" w:rsidR="00C02CBC" w:rsidRPr="005E0CDA" w:rsidRDefault="00C02CBC" w:rsidP="00C02CBC">
            <w:pPr>
              <w:spacing w:line="220" w:lineRule="exact"/>
              <w:ind w:left="142" w:right="-108" w:hanging="142"/>
              <w:rPr>
                <w:rFonts w:asciiTheme="majorBidi" w:hAnsiTheme="majorBidi" w:cstheme="majorBidi"/>
                <w:sz w:val="20"/>
                <w:szCs w:val="20"/>
                <w:cs/>
              </w:rPr>
            </w:pPr>
          </w:p>
        </w:tc>
        <w:tc>
          <w:tcPr>
            <w:tcW w:w="851" w:type="dxa"/>
            <w:shd w:val="clear" w:color="auto" w:fill="auto"/>
            <w:vAlign w:val="center"/>
          </w:tcPr>
          <w:p w14:paraId="305AC3CC" w14:textId="77777777" w:rsidR="00C02CBC" w:rsidRPr="005E0CDA" w:rsidRDefault="00C02CBC" w:rsidP="00C02CBC">
            <w:pPr>
              <w:tabs>
                <w:tab w:val="decimal" w:pos="450"/>
                <w:tab w:val="decimal" w:pos="722"/>
              </w:tabs>
              <w:spacing w:line="220" w:lineRule="exact"/>
              <w:ind w:left="-18"/>
              <w:jc w:val="right"/>
              <w:rPr>
                <w:rFonts w:asciiTheme="majorBidi" w:hAnsiTheme="majorBidi" w:cstheme="majorBidi"/>
                <w:sz w:val="20"/>
                <w:szCs w:val="20"/>
              </w:rPr>
            </w:pPr>
          </w:p>
        </w:tc>
        <w:tc>
          <w:tcPr>
            <w:tcW w:w="90" w:type="dxa"/>
            <w:shd w:val="clear" w:color="auto" w:fill="auto"/>
            <w:vAlign w:val="center"/>
          </w:tcPr>
          <w:p w14:paraId="2516377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1" w:type="dxa"/>
            <w:shd w:val="clear" w:color="auto" w:fill="auto"/>
            <w:vAlign w:val="center"/>
          </w:tcPr>
          <w:p w14:paraId="605B69BC"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2DF43B6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0D97735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063004A2"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7B2E674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E3D2A5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4B8E4F1B"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D7D902F"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shd w:val="clear" w:color="auto" w:fill="auto"/>
            <w:vAlign w:val="center"/>
          </w:tcPr>
          <w:p w14:paraId="4511189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3BE93791"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0" w:type="dxa"/>
            <w:shd w:val="clear" w:color="auto" w:fill="auto"/>
            <w:vAlign w:val="center"/>
          </w:tcPr>
          <w:p w14:paraId="7D057FED"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5709A786"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286CA668"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tcPr>
          <w:p w14:paraId="6B38BEB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3CC9CAC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2474908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26DA58C7"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18C7ED2"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25E9FE6E"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1CD28805"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909" w:type="dxa"/>
            <w:shd w:val="clear" w:color="auto" w:fill="auto"/>
            <w:vAlign w:val="center"/>
          </w:tcPr>
          <w:p w14:paraId="53B8FB49"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A8D06B1"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774" w:type="dxa"/>
            <w:tcBorders>
              <w:top w:val="single" w:sz="6" w:space="0" w:color="auto"/>
            </w:tcBorders>
            <w:shd w:val="clear" w:color="auto" w:fill="auto"/>
            <w:vAlign w:val="center"/>
          </w:tcPr>
          <w:p w14:paraId="0F46B914" w14:textId="77777777" w:rsidR="00C02CBC" w:rsidRPr="005E0CDA" w:rsidRDefault="00C02CBC" w:rsidP="00C02CBC">
            <w:pPr>
              <w:spacing w:line="220" w:lineRule="exact"/>
              <w:ind w:left="-18" w:right="57"/>
              <w:jc w:val="right"/>
              <w:rPr>
                <w:rFonts w:asciiTheme="majorBidi" w:hAnsiTheme="majorBidi" w:cstheme="majorBidi"/>
                <w:sz w:val="20"/>
                <w:szCs w:val="20"/>
              </w:rPr>
            </w:pPr>
          </w:p>
        </w:tc>
        <w:tc>
          <w:tcPr>
            <w:tcW w:w="80" w:type="dxa"/>
            <w:shd w:val="clear" w:color="auto" w:fill="auto"/>
            <w:vAlign w:val="center"/>
          </w:tcPr>
          <w:p w14:paraId="2736E2A6" w14:textId="77777777" w:rsidR="00C02CBC" w:rsidRPr="005E0CDA" w:rsidRDefault="00C02CBC" w:rsidP="00C02CBC">
            <w:pPr>
              <w:spacing w:line="220" w:lineRule="exact"/>
              <w:ind w:right="57"/>
              <w:jc w:val="right"/>
              <w:rPr>
                <w:rFonts w:asciiTheme="majorBidi" w:hAnsiTheme="majorBidi" w:cstheme="majorBidi"/>
                <w:sz w:val="20"/>
                <w:szCs w:val="20"/>
              </w:rPr>
            </w:pPr>
          </w:p>
        </w:tc>
        <w:tc>
          <w:tcPr>
            <w:tcW w:w="780" w:type="dxa"/>
            <w:tcBorders>
              <w:top w:val="single" w:sz="6" w:space="0" w:color="auto"/>
            </w:tcBorders>
            <w:shd w:val="clear" w:color="auto" w:fill="auto"/>
            <w:vAlign w:val="center"/>
          </w:tcPr>
          <w:p w14:paraId="7FA1BE7C" w14:textId="77777777" w:rsidR="00C02CBC" w:rsidRPr="005E0CDA" w:rsidRDefault="00C02CBC" w:rsidP="00C02CBC">
            <w:pPr>
              <w:spacing w:line="220" w:lineRule="exact"/>
              <w:ind w:left="-18" w:right="57"/>
              <w:jc w:val="right"/>
              <w:rPr>
                <w:rFonts w:asciiTheme="majorBidi" w:hAnsiTheme="majorBidi" w:cstheme="majorBidi"/>
                <w:sz w:val="20"/>
                <w:szCs w:val="20"/>
              </w:rPr>
            </w:pPr>
          </w:p>
        </w:tc>
      </w:tr>
    </w:tbl>
    <w:p w14:paraId="19403BBD" w14:textId="77777777" w:rsidR="00BB19AD" w:rsidRDefault="00BB19AD" w:rsidP="00BB19AD">
      <w:pPr>
        <w:rPr>
          <w:rFonts w:asciiTheme="majorBidi" w:hAnsiTheme="majorBidi" w:cstheme="majorBidi"/>
          <w:sz w:val="30"/>
          <w:szCs w:val="30"/>
        </w:rPr>
      </w:pPr>
    </w:p>
    <w:p w14:paraId="2EAEBF7D" w14:textId="77777777" w:rsidR="0032029B" w:rsidRPr="005E0CDA" w:rsidRDefault="0032029B" w:rsidP="00BB19AD">
      <w:pPr>
        <w:rPr>
          <w:rFonts w:asciiTheme="majorBidi" w:hAnsiTheme="majorBidi" w:cstheme="majorBidi"/>
          <w:sz w:val="30"/>
          <w:szCs w:val="30"/>
        </w:rPr>
      </w:pPr>
    </w:p>
    <w:p w14:paraId="58BAD516" w14:textId="12D1E4B9" w:rsidR="00BB19AD" w:rsidRPr="005E0CDA" w:rsidRDefault="00BB19AD" w:rsidP="00BB19AD">
      <w:pPr>
        <w:rPr>
          <w:rFonts w:asciiTheme="majorBidi" w:hAnsiTheme="majorBidi" w:cstheme="majorBidi"/>
          <w:sz w:val="30"/>
          <w:szCs w:val="30"/>
        </w:rPr>
        <w:sectPr w:rsidR="00BB19AD" w:rsidRPr="005E0CDA">
          <w:headerReference w:type="default" r:id="rId13"/>
          <w:footerReference w:type="default" r:id="rId14"/>
          <w:pgSz w:w="16834" w:h="11909" w:orient="landscape"/>
          <w:pgMar w:top="1191" w:right="1134" w:bottom="1135" w:left="1134" w:header="1701" w:footer="720" w:gutter="0"/>
          <w:pgNumType w:fmt="numberInDash"/>
          <w:cols w:space="720"/>
          <w:docGrid w:linePitch="326"/>
        </w:sectPr>
      </w:pPr>
    </w:p>
    <w:p w14:paraId="128D9AEA" w14:textId="77777777"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t xml:space="preserve">Geographic information </w:t>
      </w:r>
    </w:p>
    <w:p w14:paraId="5D7CC864" w14:textId="47A27FA5" w:rsidR="007408A8" w:rsidRPr="005E0CDA" w:rsidRDefault="007408A8" w:rsidP="00187F89">
      <w:pPr>
        <w:tabs>
          <w:tab w:val="left" w:pos="851"/>
          <w:tab w:val="left" w:pos="1200"/>
          <w:tab w:val="left" w:pos="1800"/>
          <w:tab w:val="left" w:pos="2400"/>
          <w:tab w:val="left" w:pos="3000"/>
        </w:tabs>
        <w:overflowPunct w:val="0"/>
        <w:spacing w:line="380" w:lineRule="exact"/>
        <w:ind w:left="284"/>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t xml:space="preserve">The Groups’ revenue from sales separated by geographical area for the </w:t>
      </w:r>
      <w:r w:rsidR="002C58D6" w:rsidRPr="005E0CDA">
        <w:rPr>
          <w:rFonts w:asciiTheme="majorBidi" w:hAnsiTheme="majorBidi" w:cstheme="majorBidi"/>
          <w:sz w:val="32"/>
          <w:szCs w:val="32"/>
        </w:rPr>
        <w:t xml:space="preserve">three-month </w:t>
      </w:r>
      <w:r w:rsidR="004E5670" w:rsidRPr="005E0CDA">
        <w:rPr>
          <w:rFonts w:asciiTheme="majorBidi" w:hAnsiTheme="majorBidi" w:cstheme="majorBidi"/>
          <w:sz w:val="32"/>
          <w:szCs w:val="32"/>
        </w:rPr>
        <w:t xml:space="preserve">and six-month </w:t>
      </w:r>
      <w:r w:rsidR="002C58D6" w:rsidRPr="005E0CDA">
        <w:rPr>
          <w:rFonts w:asciiTheme="majorBidi" w:hAnsiTheme="majorBidi" w:cstheme="majorBidi"/>
          <w:sz w:val="32"/>
          <w:szCs w:val="32"/>
        </w:rPr>
        <w:t>periods</w:t>
      </w:r>
      <w:r w:rsidRPr="005E0CDA">
        <w:rPr>
          <w:rFonts w:asciiTheme="majorBidi" w:hAnsiTheme="majorBidi" w:cstheme="majorBidi"/>
          <w:sz w:val="32"/>
          <w:szCs w:val="32"/>
        </w:rPr>
        <w:t xml:space="preserve"> ended </w:t>
      </w:r>
      <w:r w:rsidR="004E5670" w:rsidRPr="005E0CDA">
        <w:rPr>
          <w:rFonts w:asciiTheme="majorBidi" w:hAnsiTheme="majorBidi" w:cstheme="majorBidi"/>
          <w:sz w:val="32"/>
          <w:szCs w:val="32"/>
        </w:rPr>
        <w:t>June 30</w:t>
      </w:r>
      <w:r w:rsidRPr="005E0CDA">
        <w:rPr>
          <w:rFonts w:asciiTheme="majorBidi" w:hAnsiTheme="majorBidi" w:cstheme="majorBidi"/>
          <w:sz w:val="32"/>
          <w:szCs w:val="32"/>
        </w:rPr>
        <w:t>, 202</w:t>
      </w:r>
      <w:r w:rsidR="002C58D6" w:rsidRPr="005E0CDA">
        <w:rPr>
          <w:rFonts w:asciiTheme="majorBidi" w:hAnsiTheme="majorBidi" w:cstheme="majorBidi"/>
          <w:sz w:val="32"/>
          <w:szCs w:val="32"/>
        </w:rPr>
        <w:t>3</w:t>
      </w:r>
      <w:r w:rsidRPr="005E0CDA">
        <w:rPr>
          <w:rFonts w:asciiTheme="majorBidi" w:hAnsiTheme="majorBidi" w:cstheme="majorBidi"/>
          <w:sz w:val="32"/>
          <w:szCs w:val="32"/>
        </w:rPr>
        <w:t xml:space="preserve"> and 202</w:t>
      </w:r>
      <w:r w:rsidR="002C58D6" w:rsidRPr="005E0CDA">
        <w:rPr>
          <w:rFonts w:asciiTheme="majorBidi" w:hAnsiTheme="majorBidi" w:cstheme="majorBidi"/>
          <w:sz w:val="32"/>
          <w:szCs w:val="32"/>
        </w:rPr>
        <w:t>2</w:t>
      </w:r>
      <w:r w:rsidR="00695546" w:rsidRPr="005E0CDA">
        <w:rPr>
          <w:rFonts w:asciiTheme="majorBidi" w:hAnsiTheme="majorBidi" w:cstheme="majorBidi"/>
          <w:sz w:val="32"/>
          <w:szCs w:val="32"/>
        </w:rPr>
        <w:t xml:space="preserve">, </w:t>
      </w:r>
      <w:r w:rsidRPr="005E0CDA">
        <w:rPr>
          <w:rFonts w:asciiTheme="majorBidi" w:hAnsiTheme="majorBidi" w:cstheme="majorBidi"/>
          <w:sz w:val="32"/>
          <w:szCs w:val="32"/>
        </w:rPr>
        <w:t xml:space="preserve">were </w:t>
      </w:r>
      <w:r w:rsidR="00627ABB">
        <w:rPr>
          <w:rFonts w:asciiTheme="majorBidi" w:hAnsiTheme="majorBidi" w:cstheme="majorBidi"/>
          <w:sz w:val="32"/>
          <w:szCs w:val="32"/>
        </w:rPr>
        <w:t>summarised</w:t>
      </w:r>
      <w:r w:rsidRPr="005E0CDA">
        <w:rPr>
          <w:rFonts w:asciiTheme="majorBidi" w:hAnsiTheme="majorBidi" w:cstheme="majorBidi"/>
          <w:sz w:val="32"/>
          <w:szCs w:val="32"/>
        </w:rPr>
        <w:t xml:space="preserve"> as follows:</w:t>
      </w:r>
    </w:p>
    <w:tbl>
      <w:tblPr>
        <w:tblW w:w="8504" w:type="dxa"/>
        <w:tblInd w:w="851" w:type="dxa"/>
        <w:tblLayout w:type="fixed"/>
        <w:tblCellMar>
          <w:left w:w="57" w:type="dxa"/>
          <w:right w:w="57" w:type="dxa"/>
        </w:tblCellMar>
        <w:tblLook w:val="04A0" w:firstRow="1" w:lastRow="0" w:firstColumn="1" w:lastColumn="0" w:noHBand="0" w:noVBand="1"/>
      </w:tblPr>
      <w:tblGrid>
        <w:gridCol w:w="1984"/>
        <w:gridCol w:w="142"/>
        <w:gridCol w:w="1559"/>
        <w:gridCol w:w="142"/>
        <w:gridCol w:w="1560"/>
        <w:gridCol w:w="141"/>
        <w:gridCol w:w="1417"/>
        <w:gridCol w:w="142"/>
        <w:gridCol w:w="1417"/>
      </w:tblGrid>
      <w:tr w:rsidR="004E5670" w:rsidRPr="005E0CDA" w14:paraId="720ED60D" w14:textId="77777777" w:rsidTr="0055118F">
        <w:trPr>
          <w:trHeight w:val="20"/>
        </w:trPr>
        <w:tc>
          <w:tcPr>
            <w:tcW w:w="1984" w:type="dxa"/>
          </w:tcPr>
          <w:p w14:paraId="4F73BC78" w14:textId="77777777" w:rsidR="004E5670" w:rsidRPr="005E0CDA" w:rsidRDefault="004E5670" w:rsidP="0055118F">
            <w:pPr>
              <w:spacing w:line="380" w:lineRule="exact"/>
              <w:ind w:left="-57" w:right="60"/>
              <w:jc w:val="right"/>
              <w:rPr>
                <w:rFonts w:asciiTheme="majorBidi" w:hAnsiTheme="majorBidi" w:cstheme="majorBidi"/>
                <w:snapToGrid w:val="0"/>
                <w:sz w:val="32"/>
                <w:szCs w:val="32"/>
                <w:cs/>
                <w:lang w:eastAsia="th-TH"/>
              </w:rPr>
            </w:pPr>
          </w:p>
        </w:tc>
        <w:tc>
          <w:tcPr>
            <w:tcW w:w="142" w:type="dxa"/>
          </w:tcPr>
          <w:p w14:paraId="26123A16" w14:textId="77777777" w:rsidR="004E5670" w:rsidRPr="005E0CDA" w:rsidRDefault="004E5670" w:rsidP="0055118F">
            <w:pPr>
              <w:tabs>
                <w:tab w:val="left" w:pos="1080"/>
              </w:tabs>
              <w:spacing w:line="380" w:lineRule="exact"/>
              <w:jc w:val="center"/>
              <w:rPr>
                <w:rFonts w:asciiTheme="majorBidi" w:hAnsiTheme="majorBidi" w:cstheme="majorBidi"/>
                <w:snapToGrid w:val="0"/>
                <w:sz w:val="32"/>
                <w:szCs w:val="32"/>
                <w:cs/>
                <w:lang w:eastAsia="th-TH"/>
              </w:rPr>
            </w:pPr>
          </w:p>
        </w:tc>
        <w:tc>
          <w:tcPr>
            <w:tcW w:w="6378" w:type="dxa"/>
            <w:gridSpan w:val="7"/>
            <w:tcBorders>
              <w:bottom w:val="single" w:sz="6" w:space="0" w:color="auto"/>
            </w:tcBorders>
          </w:tcPr>
          <w:p w14:paraId="244B2673" w14:textId="33B78B6C" w:rsidR="004E5670" w:rsidRPr="005E0CDA" w:rsidRDefault="004E5670" w:rsidP="0055118F">
            <w:pPr>
              <w:tabs>
                <w:tab w:val="left" w:pos="1080"/>
              </w:tabs>
              <w:spacing w:line="380" w:lineRule="exact"/>
              <w:jc w:val="center"/>
              <w:rPr>
                <w:rFonts w:asciiTheme="majorBidi" w:hAnsiTheme="majorBidi" w:cstheme="majorBidi"/>
                <w:snapToGrid w:val="0"/>
                <w:sz w:val="32"/>
                <w:szCs w:val="32"/>
                <w:cs/>
                <w:lang w:eastAsia="th-TH"/>
              </w:rPr>
            </w:pPr>
            <w:r w:rsidRPr="005E0CDA">
              <w:rPr>
                <w:rFonts w:asciiTheme="majorBidi" w:hAnsiTheme="majorBidi" w:cstheme="majorBidi"/>
                <w:snapToGrid w:val="0"/>
                <w:sz w:val="32"/>
                <w:szCs w:val="32"/>
                <w:lang w:eastAsia="th-TH"/>
              </w:rPr>
              <w:t>In Million Baht</w:t>
            </w:r>
          </w:p>
        </w:tc>
      </w:tr>
      <w:tr w:rsidR="004E5670" w:rsidRPr="005E0CDA" w14:paraId="0D5ED8CC" w14:textId="77777777" w:rsidTr="0055118F">
        <w:trPr>
          <w:trHeight w:val="20"/>
        </w:trPr>
        <w:tc>
          <w:tcPr>
            <w:tcW w:w="1984" w:type="dxa"/>
          </w:tcPr>
          <w:p w14:paraId="3E36AD7B" w14:textId="77777777" w:rsidR="004E5670" w:rsidRPr="005E0CDA" w:rsidRDefault="004E5670" w:rsidP="0055118F">
            <w:pPr>
              <w:spacing w:line="380" w:lineRule="exact"/>
              <w:ind w:left="-57" w:right="60"/>
              <w:jc w:val="right"/>
              <w:rPr>
                <w:rFonts w:asciiTheme="majorBidi" w:hAnsiTheme="majorBidi" w:cstheme="majorBidi"/>
                <w:snapToGrid w:val="0"/>
                <w:sz w:val="32"/>
                <w:szCs w:val="32"/>
                <w:cs/>
                <w:lang w:eastAsia="th-TH"/>
              </w:rPr>
            </w:pPr>
          </w:p>
        </w:tc>
        <w:tc>
          <w:tcPr>
            <w:tcW w:w="142" w:type="dxa"/>
          </w:tcPr>
          <w:p w14:paraId="52AA0BCB" w14:textId="77777777" w:rsidR="004E5670" w:rsidRPr="005E0CDA" w:rsidRDefault="004E5670" w:rsidP="0055118F">
            <w:pPr>
              <w:tabs>
                <w:tab w:val="left" w:pos="1080"/>
              </w:tabs>
              <w:spacing w:line="380" w:lineRule="exact"/>
              <w:jc w:val="center"/>
              <w:rPr>
                <w:rFonts w:asciiTheme="majorBidi" w:hAnsiTheme="majorBidi" w:cstheme="majorBidi"/>
                <w:snapToGrid w:val="0"/>
                <w:sz w:val="32"/>
                <w:szCs w:val="32"/>
                <w:cs/>
                <w:lang w:eastAsia="th-TH"/>
              </w:rPr>
            </w:pPr>
          </w:p>
        </w:tc>
        <w:tc>
          <w:tcPr>
            <w:tcW w:w="6378" w:type="dxa"/>
            <w:gridSpan w:val="7"/>
            <w:tcBorders>
              <w:top w:val="single" w:sz="6" w:space="0" w:color="auto"/>
              <w:bottom w:val="single" w:sz="6" w:space="0" w:color="auto"/>
            </w:tcBorders>
          </w:tcPr>
          <w:p w14:paraId="609348DB" w14:textId="1B1F52DF" w:rsidR="004E5670" w:rsidRPr="005E0CDA" w:rsidRDefault="004E5670" w:rsidP="0055118F">
            <w:pPr>
              <w:tabs>
                <w:tab w:val="left" w:pos="1080"/>
              </w:tabs>
              <w:spacing w:line="380" w:lineRule="exact"/>
              <w:jc w:val="center"/>
              <w:rPr>
                <w:rFonts w:asciiTheme="majorBidi" w:hAnsiTheme="majorBidi" w:cstheme="majorBidi"/>
                <w:snapToGrid w:val="0"/>
                <w:sz w:val="32"/>
                <w:szCs w:val="32"/>
                <w:cs/>
                <w:lang w:eastAsia="th-TH"/>
              </w:rPr>
            </w:pPr>
            <w:r w:rsidRPr="005E0CDA">
              <w:rPr>
                <w:rFonts w:asciiTheme="majorBidi" w:hAnsiTheme="majorBidi" w:cstheme="majorBidi"/>
                <w:snapToGrid w:val="0"/>
                <w:sz w:val="32"/>
                <w:szCs w:val="32"/>
                <w:lang w:eastAsia="th-TH"/>
              </w:rPr>
              <w:t>Consolidated financial statements</w:t>
            </w:r>
          </w:p>
        </w:tc>
      </w:tr>
      <w:tr w:rsidR="004E5670" w:rsidRPr="005E0CDA" w14:paraId="0BA26905" w14:textId="77777777" w:rsidTr="0055118F">
        <w:trPr>
          <w:trHeight w:val="20"/>
        </w:trPr>
        <w:tc>
          <w:tcPr>
            <w:tcW w:w="1984" w:type="dxa"/>
          </w:tcPr>
          <w:p w14:paraId="0AAFB86B" w14:textId="77777777" w:rsidR="004E5670" w:rsidRPr="005E0CDA" w:rsidRDefault="004E5670" w:rsidP="0055118F">
            <w:pPr>
              <w:spacing w:line="380" w:lineRule="exact"/>
              <w:ind w:left="-57" w:right="60"/>
              <w:jc w:val="right"/>
              <w:rPr>
                <w:rFonts w:asciiTheme="majorBidi" w:hAnsiTheme="majorBidi" w:cstheme="majorBidi"/>
                <w:snapToGrid w:val="0"/>
                <w:sz w:val="32"/>
                <w:szCs w:val="32"/>
                <w:cs/>
                <w:lang w:eastAsia="th-TH"/>
              </w:rPr>
            </w:pPr>
          </w:p>
        </w:tc>
        <w:tc>
          <w:tcPr>
            <w:tcW w:w="142" w:type="dxa"/>
          </w:tcPr>
          <w:p w14:paraId="12429E17" w14:textId="77777777" w:rsidR="004E5670" w:rsidRPr="005E0CDA" w:rsidRDefault="004E5670" w:rsidP="0055118F">
            <w:pPr>
              <w:tabs>
                <w:tab w:val="left" w:pos="1080"/>
              </w:tabs>
              <w:spacing w:line="380" w:lineRule="exact"/>
              <w:jc w:val="center"/>
              <w:rPr>
                <w:rFonts w:asciiTheme="majorBidi" w:hAnsiTheme="majorBidi" w:cstheme="majorBidi"/>
                <w:snapToGrid w:val="0"/>
                <w:sz w:val="32"/>
                <w:szCs w:val="32"/>
                <w:cs/>
                <w:lang w:eastAsia="th-TH"/>
              </w:rPr>
            </w:pPr>
          </w:p>
        </w:tc>
        <w:tc>
          <w:tcPr>
            <w:tcW w:w="3261" w:type="dxa"/>
            <w:gridSpan w:val="3"/>
            <w:tcBorders>
              <w:top w:val="single" w:sz="6" w:space="0" w:color="auto"/>
              <w:bottom w:val="single" w:sz="6" w:space="0" w:color="auto"/>
            </w:tcBorders>
          </w:tcPr>
          <w:p w14:paraId="10AB9305" w14:textId="77777777" w:rsidR="004E5670" w:rsidRPr="005E0CDA" w:rsidRDefault="004E5670" w:rsidP="0055118F">
            <w:pPr>
              <w:tabs>
                <w:tab w:val="left" w:pos="1080"/>
              </w:tabs>
              <w:spacing w:line="380" w:lineRule="exact"/>
              <w:jc w:val="center"/>
              <w:rPr>
                <w:rFonts w:asciiTheme="majorBidi" w:hAnsiTheme="majorBidi" w:cstheme="majorBidi"/>
                <w:snapToGrid w:val="0"/>
                <w:sz w:val="32"/>
                <w:szCs w:val="32"/>
                <w:lang w:eastAsia="th-TH"/>
              </w:rPr>
            </w:pPr>
            <w:r w:rsidRPr="005E0CDA">
              <w:rPr>
                <w:rFonts w:asciiTheme="majorBidi" w:hAnsiTheme="majorBidi" w:cstheme="majorBidi"/>
                <w:snapToGrid w:val="0"/>
                <w:sz w:val="32"/>
                <w:szCs w:val="32"/>
                <w:lang w:eastAsia="th-TH"/>
              </w:rPr>
              <w:t>For the three-month periods</w:t>
            </w:r>
          </w:p>
          <w:p w14:paraId="3EC9818A" w14:textId="7AAC07BC" w:rsidR="004E5670" w:rsidRPr="005E0CDA" w:rsidRDefault="004E5670" w:rsidP="0055118F">
            <w:pPr>
              <w:tabs>
                <w:tab w:val="left" w:pos="1080"/>
              </w:tabs>
              <w:spacing w:line="380" w:lineRule="exact"/>
              <w:jc w:val="center"/>
              <w:rPr>
                <w:rFonts w:asciiTheme="majorBidi" w:hAnsiTheme="majorBidi" w:cstheme="majorBidi"/>
                <w:snapToGrid w:val="0"/>
                <w:sz w:val="32"/>
                <w:szCs w:val="32"/>
                <w:lang w:eastAsia="th-TH"/>
              </w:rPr>
            </w:pPr>
            <w:r w:rsidRPr="005E0CDA">
              <w:rPr>
                <w:rFonts w:asciiTheme="majorBidi" w:hAnsiTheme="majorBidi" w:cstheme="majorBidi"/>
                <w:snapToGrid w:val="0"/>
                <w:sz w:val="32"/>
                <w:szCs w:val="32"/>
                <w:lang w:eastAsia="th-TH"/>
              </w:rPr>
              <w:t>ended June 30,</w:t>
            </w:r>
          </w:p>
        </w:tc>
        <w:tc>
          <w:tcPr>
            <w:tcW w:w="141" w:type="dxa"/>
            <w:tcBorders>
              <w:top w:val="single" w:sz="6" w:space="0" w:color="auto"/>
            </w:tcBorders>
          </w:tcPr>
          <w:p w14:paraId="537B63B2" w14:textId="77777777" w:rsidR="004E5670" w:rsidRPr="005E0CDA" w:rsidRDefault="004E5670" w:rsidP="0055118F">
            <w:pPr>
              <w:tabs>
                <w:tab w:val="left" w:pos="1080"/>
              </w:tabs>
              <w:spacing w:line="380" w:lineRule="exact"/>
              <w:jc w:val="center"/>
              <w:rPr>
                <w:rFonts w:asciiTheme="majorBidi" w:hAnsiTheme="majorBidi" w:cstheme="majorBidi"/>
                <w:snapToGrid w:val="0"/>
                <w:sz w:val="32"/>
                <w:szCs w:val="32"/>
                <w:cs/>
                <w:lang w:eastAsia="th-TH"/>
              </w:rPr>
            </w:pPr>
          </w:p>
        </w:tc>
        <w:tc>
          <w:tcPr>
            <w:tcW w:w="2976" w:type="dxa"/>
            <w:gridSpan w:val="3"/>
            <w:tcBorders>
              <w:top w:val="single" w:sz="6" w:space="0" w:color="auto"/>
              <w:bottom w:val="single" w:sz="6" w:space="0" w:color="auto"/>
            </w:tcBorders>
          </w:tcPr>
          <w:p w14:paraId="18251B98" w14:textId="0292089C" w:rsidR="004E5670" w:rsidRPr="005E0CDA" w:rsidRDefault="004E5670" w:rsidP="004E5670">
            <w:pPr>
              <w:tabs>
                <w:tab w:val="left" w:pos="1080"/>
              </w:tabs>
              <w:spacing w:line="380" w:lineRule="exact"/>
              <w:jc w:val="center"/>
              <w:rPr>
                <w:rFonts w:asciiTheme="majorBidi" w:hAnsiTheme="majorBidi" w:cstheme="majorBidi"/>
                <w:snapToGrid w:val="0"/>
                <w:sz w:val="32"/>
                <w:szCs w:val="32"/>
                <w:lang w:eastAsia="th-TH"/>
              </w:rPr>
            </w:pPr>
            <w:r w:rsidRPr="005E0CDA">
              <w:rPr>
                <w:rFonts w:asciiTheme="majorBidi" w:hAnsiTheme="majorBidi" w:cstheme="majorBidi"/>
                <w:snapToGrid w:val="0"/>
                <w:sz w:val="32"/>
                <w:szCs w:val="32"/>
                <w:lang w:eastAsia="th-TH"/>
              </w:rPr>
              <w:t>For the six-month periods</w:t>
            </w:r>
          </w:p>
          <w:p w14:paraId="5B5CA13C" w14:textId="62A041D3" w:rsidR="004E5670" w:rsidRPr="005E0CDA" w:rsidRDefault="004E5670" w:rsidP="004E5670">
            <w:pPr>
              <w:tabs>
                <w:tab w:val="left" w:pos="1080"/>
              </w:tabs>
              <w:spacing w:line="380" w:lineRule="exact"/>
              <w:jc w:val="center"/>
              <w:rPr>
                <w:rFonts w:asciiTheme="majorBidi" w:hAnsiTheme="majorBidi" w:cstheme="majorBidi"/>
                <w:snapToGrid w:val="0"/>
                <w:sz w:val="32"/>
                <w:szCs w:val="32"/>
                <w:cs/>
                <w:lang w:eastAsia="th-TH"/>
              </w:rPr>
            </w:pPr>
            <w:r w:rsidRPr="005E0CDA">
              <w:rPr>
                <w:rFonts w:asciiTheme="majorBidi" w:hAnsiTheme="majorBidi" w:cstheme="majorBidi"/>
                <w:snapToGrid w:val="0"/>
                <w:sz w:val="32"/>
                <w:szCs w:val="32"/>
                <w:lang w:eastAsia="th-TH"/>
              </w:rPr>
              <w:t>ended June 30,</w:t>
            </w:r>
          </w:p>
        </w:tc>
      </w:tr>
      <w:tr w:rsidR="004E5670" w:rsidRPr="005E0CDA" w14:paraId="6FF4F948" w14:textId="77777777" w:rsidTr="0055118F">
        <w:trPr>
          <w:trHeight w:val="20"/>
        </w:trPr>
        <w:tc>
          <w:tcPr>
            <w:tcW w:w="1984" w:type="dxa"/>
          </w:tcPr>
          <w:p w14:paraId="70A39FB5" w14:textId="77777777" w:rsidR="004E5670" w:rsidRPr="005E0CDA" w:rsidRDefault="004E5670" w:rsidP="0055118F">
            <w:pPr>
              <w:spacing w:line="380" w:lineRule="exact"/>
              <w:jc w:val="center"/>
              <w:rPr>
                <w:rFonts w:asciiTheme="majorBidi" w:eastAsia="Cordia New" w:hAnsiTheme="majorBidi" w:cstheme="majorBidi"/>
                <w:sz w:val="32"/>
                <w:szCs w:val="32"/>
                <w:cs/>
                <w:lang w:eastAsia="zh-CN"/>
              </w:rPr>
            </w:pPr>
          </w:p>
        </w:tc>
        <w:tc>
          <w:tcPr>
            <w:tcW w:w="142" w:type="dxa"/>
          </w:tcPr>
          <w:p w14:paraId="5032DA1D" w14:textId="77777777" w:rsidR="004E5670" w:rsidRPr="005E0CDA" w:rsidRDefault="004E5670" w:rsidP="0055118F">
            <w:pPr>
              <w:tabs>
                <w:tab w:val="left" w:pos="1080"/>
              </w:tabs>
              <w:spacing w:line="380" w:lineRule="exact"/>
              <w:jc w:val="center"/>
              <w:rPr>
                <w:rFonts w:asciiTheme="majorBidi" w:hAnsiTheme="majorBidi" w:cstheme="majorBidi"/>
                <w:snapToGrid w:val="0"/>
                <w:sz w:val="32"/>
                <w:szCs w:val="32"/>
                <w:lang w:eastAsia="th-TH"/>
              </w:rPr>
            </w:pPr>
          </w:p>
        </w:tc>
        <w:tc>
          <w:tcPr>
            <w:tcW w:w="1559" w:type="dxa"/>
            <w:tcBorders>
              <w:top w:val="single" w:sz="6" w:space="0" w:color="auto"/>
              <w:bottom w:val="single" w:sz="6" w:space="0" w:color="auto"/>
            </w:tcBorders>
          </w:tcPr>
          <w:p w14:paraId="49E67203" w14:textId="7130A286" w:rsidR="004E5670" w:rsidRPr="005E0CDA" w:rsidRDefault="004E5670" w:rsidP="0055118F">
            <w:pPr>
              <w:tabs>
                <w:tab w:val="left" w:pos="1080"/>
              </w:tabs>
              <w:spacing w:line="380" w:lineRule="exact"/>
              <w:jc w:val="center"/>
              <w:rPr>
                <w:rFonts w:asciiTheme="majorBidi" w:hAnsiTheme="majorBidi" w:cstheme="majorBidi"/>
                <w:snapToGrid w:val="0"/>
                <w:sz w:val="32"/>
                <w:szCs w:val="32"/>
                <w:lang w:eastAsia="th-TH"/>
              </w:rPr>
            </w:pPr>
            <w:r w:rsidRPr="005E0CDA">
              <w:rPr>
                <w:rFonts w:asciiTheme="majorBidi" w:hAnsiTheme="majorBidi" w:cstheme="majorBidi"/>
                <w:snapToGrid w:val="0"/>
                <w:sz w:val="32"/>
                <w:szCs w:val="32"/>
                <w:lang w:eastAsia="th-TH"/>
              </w:rPr>
              <w:t>2023</w:t>
            </w:r>
          </w:p>
        </w:tc>
        <w:tc>
          <w:tcPr>
            <w:tcW w:w="142" w:type="dxa"/>
            <w:tcBorders>
              <w:top w:val="single" w:sz="6" w:space="0" w:color="auto"/>
            </w:tcBorders>
          </w:tcPr>
          <w:p w14:paraId="28B0B103" w14:textId="77777777" w:rsidR="004E5670" w:rsidRPr="005E0CDA" w:rsidRDefault="004E5670" w:rsidP="0055118F">
            <w:pPr>
              <w:tabs>
                <w:tab w:val="left" w:pos="1080"/>
              </w:tabs>
              <w:spacing w:line="380" w:lineRule="exact"/>
              <w:jc w:val="center"/>
              <w:rPr>
                <w:rFonts w:asciiTheme="majorBidi" w:hAnsiTheme="majorBidi" w:cstheme="majorBidi"/>
                <w:snapToGrid w:val="0"/>
                <w:sz w:val="32"/>
                <w:szCs w:val="32"/>
                <w:lang w:eastAsia="th-TH"/>
              </w:rPr>
            </w:pPr>
          </w:p>
        </w:tc>
        <w:tc>
          <w:tcPr>
            <w:tcW w:w="1560" w:type="dxa"/>
            <w:tcBorders>
              <w:top w:val="single" w:sz="6" w:space="0" w:color="auto"/>
              <w:bottom w:val="single" w:sz="6" w:space="0" w:color="auto"/>
            </w:tcBorders>
          </w:tcPr>
          <w:p w14:paraId="1D83845A" w14:textId="660E98C8" w:rsidR="004E5670" w:rsidRPr="005E0CDA" w:rsidRDefault="004E5670" w:rsidP="0055118F">
            <w:pPr>
              <w:tabs>
                <w:tab w:val="left" w:pos="1080"/>
              </w:tabs>
              <w:spacing w:line="380" w:lineRule="exact"/>
              <w:jc w:val="center"/>
              <w:rPr>
                <w:rFonts w:asciiTheme="majorBidi" w:hAnsiTheme="majorBidi" w:cstheme="majorBidi"/>
                <w:snapToGrid w:val="0"/>
                <w:sz w:val="32"/>
                <w:szCs w:val="32"/>
                <w:lang w:eastAsia="th-TH"/>
              </w:rPr>
            </w:pPr>
            <w:r w:rsidRPr="005E0CDA">
              <w:rPr>
                <w:rFonts w:asciiTheme="majorBidi" w:hAnsiTheme="majorBidi" w:cstheme="majorBidi"/>
                <w:snapToGrid w:val="0"/>
                <w:sz w:val="32"/>
                <w:szCs w:val="32"/>
                <w:lang w:eastAsia="th-TH"/>
              </w:rPr>
              <w:t>2022</w:t>
            </w:r>
          </w:p>
        </w:tc>
        <w:tc>
          <w:tcPr>
            <w:tcW w:w="141" w:type="dxa"/>
          </w:tcPr>
          <w:p w14:paraId="59793661" w14:textId="77777777" w:rsidR="004E5670" w:rsidRPr="005E0CDA" w:rsidRDefault="004E5670" w:rsidP="0055118F">
            <w:pPr>
              <w:tabs>
                <w:tab w:val="left" w:pos="1080"/>
              </w:tabs>
              <w:spacing w:line="380" w:lineRule="exact"/>
              <w:jc w:val="center"/>
              <w:rPr>
                <w:rFonts w:asciiTheme="majorBidi" w:hAnsiTheme="majorBidi" w:cstheme="majorBidi"/>
                <w:snapToGrid w:val="0"/>
                <w:sz w:val="32"/>
                <w:szCs w:val="32"/>
                <w:lang w:eastAsia="th-TH"/>
              </w:rPr>
            </w:pPr>
          </w:p>
        </w:tc>
        <w:tc>
          <w:tcPr>
            <w:tcW w:w="1417" w:type="dxa"/>
            <w:tcBorders>
              <w:top w:val="single" w:sz="6" w:space="0" w:color="auto"/>
              <w:bottom w:val="single" w:sz="6" w:space="0" w:color="auto"/>
            </w:tcBorders>
          </w:tcPr>
          <w:p w14:paraId="1A27FE3C" w14:textId="6911DCA1" w:rsidR="004E5670" w:rsidRPr="005E0CDA" w:rsidRDefault="004E5670" w:rsidP="0055118F">
            <w:pPr>
              <w:tabs>
                <w:tab w:val="left" w:pos="1080"/>
              </w:tabs>
              <w:spacing w:line="380" w:lineRule="exact"/>
              <w:jc w:val="center"/>
              <w:rPr>
                <w:rFonts w:asciiTheme="majorBidi" w:hAnsiTheme="majorBidi" w:cstheme="majorBidi"/>
                <w:snapToGrid w:val="0"/>
                <w:sz w:val="32"/>
                <w:szCs w:val="32"/>
                <w:cs/>
                <w:lang w:eastAsia="th-TH"/>
              </w:rPr>
            </w:pPr>
            <w:r w:rsidRPr="005E0CDA">
              <w:rPr>
                <w:rFonts w:asciiTheme="majorBidi" w:hAnsiTheme="majorBidi" w:cstheme="majorBidi"/>
                <w:snapToGrid w:val="0"/>
                <w:sz w:val="32"/>
                <w:szCs w:val="32"/>
                <w:lang w:eastAsia="th-TH"/>
              </w:rPr>
              <w:t>2023</w:t>
            </w:r>
          </w:p>
        </w:tc>
        <w:tc>
          <w:tcPr>
            <w:tcW w:w="142" w:type="dxa"/>
            <w:tcBorders>
              <w:top w:val="single" w:sz="6" w:space="0" w:color="auto"/>
            </w:tcBorders>
          </w:tcPr>
          <w:p w14:paraId="0B50F2DB" w14:textId="77777777" w:rsidR="004E5670" w:rsidRPr="005E0CDA" w:rsidRDefault="004E5670" w:rsidP="0055118F">
            <w:pPr>
              <w:tabs>
                <w:tab w:val="left" w:pos="1080"/>
              </w:tabs>
              <w:spacing w:line="380" w:lineRule="exact"/>
              <w:jc w:val="center"/>
              <w:rPr>
                <w:rFonts w:asciiTheme="majorBidi" w:hAnsiTheme="majorBidi" w:cstheme="majorBidi"/>
                <w:snapToGrid w:val="0"/>
                <w:sz w:val="32"/>
                <w:szCs w:val="32"/>
                <w:cs/>
                <w:lang w:eastAsia="th-TH"/>
              </w:rPr>
            </w:pPr>
          </w:p>
        </w:tc>
        <w:tc>
          <w:tcPr>
            <w:tcW w:w="1417" w:type="dxa"/>
            <w:tcBorders>
              <w:top w:val="single" w:sz="6" w:space="0" w:color="auto"/>
              <w:bottom w:val="single" w:sz="6" w:space="0" w:color="auto"/>
            </w:tcBorders>
          </w:tcPr>
          <w:p w14:paraId="3B8171BB" w14:textId="70DDEE61" w:rsidR="004E5670" w:rsidRPr="005E0CDA" w:rsidRDefault="004E5670" w:rsidP="0055118F">
            <w:pPr>
              <w:tabs>
                <w:tab w:val="left" w:pos="1080"/>
              </w:tabs>
              <w:spacing w:line="380" w:lineRule="exact"/>
              <w:jc w:val="center"/>
              <w:rPr>
                <w:rFonts w:asciiTheme="majorBidi" w:hAnsiTheme="majorBidi" w:cstheme="majorBidi"/>
                <w:snapToGrid w:val="0"/>
                <w:sz w:val="32"/>
                <w:szCs w:val="32"/>
                <w:cs/>
                <w:lang w:eastAsia="th-TH"/>
              </w:rPr>
            </w:pPr>
            <w:r w:rsidRPr="005E0CDA">
              <w:rPr>
                <w:rFonts w:asciiTheme="majorBidi" w:hAnsiTheme="majorBidi" w:cstheme="majorBidi"/>
                <w:snapToGrid w:val="0"/>
                <w:sz w:val="32"/>
                <w:szCs w:val="32"/>
                <w:lang w:eastAsia="th-TH"/>
              </w:rPr>
              <w:t>2022</w:t>
            </w:r>
          </w:p>
        </w:tc>
      </w:tr>
      <w:tr w:rsidR="00221F87" w:rsidRPr="005E0CDA" w14:paraId="57AA92C7" w14:textId="77777777" w:rsidTr="0055118F">
        <w:trPr>
          <w:trHeight w:val="20"/>
        </w:trPr>
        <w:tc>
          <w:tcPr>
            <w:tcW w:w="1984" w:type="dxa"/>
          </w:tcPr>
          <w:p w14:paraId="240C4402" w14:textId="0BE01C00" w:rsidR="00221F87" w:rsidRPr="005E0CDA" w:rsidRDefault="00221F87" w:rsidP="00221F87">
            <w:pPr>
              <w:spacing w:line="380" w:lineRule="exact"/>
              <w:ind w:right="57"/>
              <w:rPr>
                <w:rFonts w:asciiTheme="majorBidi" w:eastAsia="Cordia New" w:hAnsiTheme="majorBidi" w:cstheme="majorBidi"/>
                <w:sz w:val="32"/>
                <w:szCs w:val="32"/>
                <w:cs/>
                <w:lang w:eastAsia="zh-CN"/>
              </w:rPr>
            </w:pPr>
            <w:r w:rsidRPr="005E0CDA">
              <w:rPr>
                <w:rFonts w:asciiTheme="majorBidi" w:hAnsiTheme="majorBidi" w:cstheme="majorBidi"/>
                <w:sz w:val="32"/>
                <w:szCs w:val="32"/>
              </w:rPr>
              <w:t>Thailand</w:t>
            </w:r>
          </w:p>
        </w:tc>
        <w:tc>
          <w:tcPr>
            <w:tcW w:w="142" w:type="dxa"/>
          </w:tcPr>
          <w:p w14:paraId="0599B628"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p>
        </w:tc>
        <w:tc>
          <w:tcPr>
            <w:tcW w:w="1559" w:type="dxa"/>
            <w:tcBorders>
              <w:top w:val="single" w:sz="6" w:space="0" w:color="auto"/>
            </w:tcBorders>
          </w:tcPr>
          <w:p w14:paraId="74EDBD32" w14:textId="3787830D"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340</w:t>
            </w:r>
          </w:p>
        </w:tc>
        <w:tc>
          <w:tcPr>
            <w:tcW w:w="142" w:type="dxa"/>
          </w:tcPr>
          <w:p w14:paraId="5F802EDC"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p>
        </w:tc>
        <w:tc>
          <w:tcPr>
            <w:tcW w:w="1560" w:type="dxa"/>
            <w:tcBorders>
              <w:top w:val="single" w:sz="6" w:space="0" w:color="auto"/>
            </w:tcBorders>
          </w:tcPr>
          <w:p w14:paraId="539285F6" w14:textId="64BB4D4E"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482</w:t>
            </w:r>
          </w:p>
        </w:tc>
        <w:tc>
          <w:tcPr>
            <w:tcW w:w="141" w:type="dxa"/>
          </w:tcPr>
          <w:p w14:paraId="372A189E"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p>
        </w:tc>
        <w:tc>
          <w:tcPr>
            <w:tcW w:w="1417" w:type="dxa"/>
          </w:tcPr>
          <w:p w14:paraId="64FF2E9A" w14:textId="0091A366"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887</w:t>
            </w:r>
          </w:p>
        </w:tc>
        <w:tc>
          <w:tcPr>
            <w:tcW w:w="142" w:type="dxa"/>
          </w:tcPr>
          <w:p w14:paraId="2CABB58B"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cs/>
                <w:lang w:eastAsia="th-TH"/>
              </w:rPr>
            </w:pPr>
          </w:p>
        </w:tc>
        <w:tc>
          <w:tcPr>
            <w:tcW w:w="1417" w:type="dxa"/>
          </w:tcPr>
          <w:p w14:paraId="5260690A" w14:textId="6E362F68"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cs/>
                <w:lang w:eastAsia="th-TH"/>
              </w:rPr>
            </w:pPr>
            <w:r>
              <w:rPr>
                <w:rFonts w:asciiTheme="majorBidi" w:hAnsiTheme="majorBidi" w:cstheme="majorBidi"/>
                <w:snapToGrid w:val="0"/>
                <w:sz w:val="32"/>
                <w:szCs w:val="32"/>
                <w:lang w:eastAsia="th-TH"/>
              </w:rPr>
              <w:t>944</w:t>
            </w:r>
          </w:p>
        </w:tc>
      </w:tr>
      <w:tr w:rsidR="00221F87" w:rsidRPr="005E0CDA" w14:paraId="38E5FE49" w14:textId="77777777" w:rsidTr="0055118F">
        <w:trPr>
          <w:trHeight w:val="20"/>
        </w:trPr>
        <w:tc>
          <w:tcPr>
            <w:tcW w:w="1984" w:type="dxa"/>
          </w:tcPr>
          <w:p w14:paraId="45CDB695" w14:textId="385E1ABE" w:rsidR="00221F87" w:rsidRPr="005E0CDA" w:rsidRDefault="00221F87" w:rsidP="00221F87">
            <w:pPr>
              <w:spacing w:line="380" w:lineRule="exact"/>
              <w:ind w:right="57"/>
              <w:rPr>
                <w:rFonts w:asciiTheme="majorBidi" w:eastAsia="Cordia New" w:hAnsiTheme="majorBidi" w:cstheme="majorBidi"/>
                <w:sz w:val="32"/>
                <w:szCs w:val="32"/>
                <w:cs/>
                <w:lang w:eastAsia="zh-CN"/>
              </w:rPr>
            </w:pPr>
            <w:r w:rsidRPr="005E0CDA">
              <w:rPr>
                <w:rFonts w:asciiTheme="majorBidi" w:hAnsiTheme="majorBidi" w:cstheme="majorBidi"/>
                <w:sz w:val="32"/>
                <w:szCs w:val="32"/>
              </w:rPr>
              <w:t>United State</w:t>
            </w:r>
          </w:p>
        </w:tc>
        <w:tc>
          <w:tcPr>
            <w:tcW w:w="142" w:type="dxa"/>
          </w:tcPr>
          <w:p w14:paraId="7FE2473E"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p>
        </w:tc>
        <w:tc>
          <w:tcPr>
            <w:tcW w:w="1559" w:type="dxa"/>
          </w:tcPr>
          <w:p w14:paraId="26D422EA" w14:textId="2FC5A132"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33</w:t>
            </w:r>
          </w:p>
        </w:tc>
        <w:tc>
          <w:tcPr>
            <w:tcW w:w="142" w:type="dxa"/>
          </w:tcPr>
          <w:p w14:paraId="334C3B8F"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p>
        </w:tc>
        <w:tc>
          <w:tcPr>
            <w:tcW w:w="1560" w:type="dxa"/>
          </w:tcPr>
          <w:p w14:paraId="0E959A8B" w14:textId="4BC5B648" w:rsidR="00221F87" w:rsidRPr="005E0CDA" w:rsidRDefault="00221F87" w:rsidP="00221F87">
            <w:pPr>
              <w:tabs>
                <w:tab w:val="left" w:pos="1080"/>
              </w:tabs>
              <w:spacing w:line="380" w:lineRule="exact"/>
              <w:ind w:right="288"/>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w:t>
            </w:r>
          </w:p>
        </w:tc>
        <w:tc>
          <w:tcPr>
            <w:tcW w:w="141" w:type="dxa"/>
          </w:tcPr>
          <w:p w14:paraId="1C5685D0"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p>
        </w:tc>
        <w:tc>
          <w:tcPr>
            <w:tcW w:w="1417" w:type="dxa"/>
          </w:tcPr>
          <w:p w14:paraId="3E5842B2" w14:textId="7AEECE0E"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230</w:t>
            </w:r>
          </w:p>
        </w:tc>
        <w:tc>
          <w:tcPr>
            <w:tcW w:w="142" w:type="dxa"/>
          </w:tcPr>
          <w:p w14:paraId="5B03811A"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cs/>
                <w:lang w:eastAsia="th-TH"/>
              </w:rPr>
            </w:pPr>
          </w:p>
        </w:tc>
        <w:tc>
          <w:tcPr>
            <w:tcW w:w="1417" w:type="dxa"/>
          </w:tcPr>
          <w:p w14:paraId="307CA580" w14:textId="330DB990" w:rsidR="00221F87" w:rsidRPr="005E0CDA" w:rsidRDefault="00221F87" w:rsidP="00221F87">
            <w:pPr>
              <w:tabs>
                <w:tab w:val="left" w:pos="1080"/>
              </w:tabs>
              <w:spacing w:line="380" w:lineRule="exact"/>
              <w:ind w:right="288"/>
              <w:jc w:val="right"/>
              <w:rPr>
                <w:rFonts w:asciiTheme="majorBidi" w:hAnsiTheme="majorBidi" w:cstheme="majorBidi"/>
                <w:snapToGrid w:val="0"/>
                <w:sz w:val="32"/>
                <w:szCs w:val="32"/>
                <w:lang w:eastAsia="th-TH"/>
              </w:rPr>
            </w:pPr>
            <w:r w:rsidRPr="004A3E1E">
              <w:rPr>
                <w:rFonts w:asciiTheme="majorBidi" w:hAnsiTheme="majorBidi" w:cstheme="majorBidi"/>
                <w:snapToGrid w:val="0"/>
                <w:sz w:val="32"/>
                <w:szCs w:val="32"/>
                <w:lang w:eastAsia="th-TH"/>
              </w:rPr>
              <w:t>-</w:t>
            </w:r>
          </w:p>
        </w:tc>
      </w:tr>
      <w:tr w:rsidR="00221F87" w:rsidRPr="005E0CDA" w14:paraId="4CB5771B" w14:textId="77777777" w:rsidTr="0055118F">
        <w:trPr>
          <w:trHeight w:val="20"/>
        </w:trPr>
        <w:tc>
          <w:tcPr>
            <w:tcW w:w="1984" w:type="dxa"/>
          </w:tcPr>
          <w:p w14:paraId="6A5907BD" w14:textId="101EB836" w:rsidR="00221F87" w:rsidRPr="005E0CDA" w:rsidRDefault="00221F87" w:rsidP="00221F87">
            <w:pPr>
              <w:spacing w:line="380" w:lineRule="exact"/>
              <w:ind w:right="57"/>
              <w:rPr>
                <w:rFonts w:asciiTheme="majorBidi" w:hAnsiTheme="majorBidi" w:cstheme="majorBidi"/>
                <w:sz w:val="32"/>
                <w:szCs w:val="32"/>
                <w:cs/>
              </w:rPr>
            </w:pPr>
            <w:r w:rsidRPr="005E0CDA">
              <w:rPr>
                <w:rFonts w:asciiTheme="majorBidi" w:hAnsiTheme="majorBidi" w:cstheme="majorBidi"/>
                <w:sz w:val="32"/>
                <w:szCs w:val="32"/>
              </w:rPr>
              <w:t>Singapore</w:t>
            </w:r>
          </w:p>
        </w:tc>
        <w:tc>
          <w:tcPr>
            <w:tcW w:w="142" w:type="dxa"/>
          </w:tcPr>
          <w:p w14:paraId="748AD9F7"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p>
        </w:tc>
        <w:tc>
          <w:tcPr>
            <w:tcW w:w="1559" w:type="dxa"/>
            <w:tcBorders>
              <w:bottom w:val="single" w:sz="6" w:space="0" w:color="auto"/>
            </w:tcBorders>
          </w:tcPr>
          <w:p w14:paraId="0DD8BFAF" w14:textId="30948E19"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166</w:t>
            </w:r>
          </w:p>
        </w:tc>
        <w:tc>
          <w:tcPr>
            <w:tcW w:w="142" w:type="dxa"/>
          </w:tcPr>
          <w:p w14:paraId="4F3E663A"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p>
        </w:tc>
        <w:tc>
          <w:tcPr>
            <w:tcW w:w="1560" w:type="dxa"/>
            <w:tcBorders>
              <w:bottom w:val="single" w:sz="6" w:space="0" w:color="auto"/>
            </w:tcBorders>
          </w:tcPr>
          <w:p w14:paraId="27E4AE1E" w14:textId="4E1C252E" w:rsidR="00221F87" w:rsidRPr="005E0CDA" w:rsidRDefault="00221F87" w:rsidP="00221F87">
            <w:pPr>
              <w:tabs>
                <w:tab w:val="left" w:pos="1080"/>
              </w:tabs>
              <w:spacing w:line="380" w:lineRule="exact"/>
              <w:ind w:right="288"/>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w:t>
            </w:r>
          </w:p>
        </w:tc>
        <w:tc>
          <w:tcPr>
            <w:tcW w:w="141" w:type="dxa"/>
          </w:tcPr>
          <w:p w14:paraId="0AF86FB9"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p>
        </w:tc>
        <w:tc>
          <w:tcPr>
            <w:tcW w:w="1417" w:type="dxa"/>
          </w:tcPr>
          <w:p w14:paraId="77E2AFDF" w14:textId="28CB3638"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336</w:t>
            </w:r>
          </w:p>
        </w:tc>
        <w:tc>
          <w:tcPr>
            <w:tcW w:w="142" w:type="dxa"/>
          </w:tcPr>
          <w:p w14:paraId="4E81E989"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cs/>
                <w:lang w:eastAsia="th-TH"/>
              </w:rPr>
            </w:pPr>
          </w:p>
        </w:tc>
        <w:tc>
          <w:tcPr>
            <w:tcW w:w="1417" w:type="dxa"/>
          </w:tcPr>
          <w:p w14:paraId="68E8F96B" w14:textId="7125CBD9" w:rsidR="00221F87" w:rsidRPr="005E0CDA" w:rsidRDefault="00221F87" w:rsidP="00221F87">
            <w:pPr>
              <w:tabs>
                <w:tab w:val="left" w:pos="1080"/>
              </w:tabs>
              <w:spacing w:line="380" w:lineRule="exact"/>
              <w:ind w:right="288"/>
              <w:jc w:val="right"/>
              <w:rPr>
                <w:rFonts w:asciiTheme="majorBidi" w:hAnsiTheme="majorBidi" w:cstheme="majorBidi"/>
                <w:snapToGrid w:val="0"/>
                <w:sz w:val="32"/>
                <w:szCs w:val="32"/>
                <w:lang w:eastAsia="th-TH"/>
              </w:rPr>
            </w:pPr>
            <w:r w:rsidRPr="004A3E1E">
              <w:rPr>
                <w:rFonts w:asciiTheme="majorBidi" w:hAnsiTheme="majorBidi" w:cstheme="majorBidi"/>
                <w:snapToGrid w:val="0"/>
                <w:sz w:val="32"/>
                <w:szCs w:val="32"/>
                <w:lang w:eastAsia="th-TH"/>
              </w:rPr>
              <w:t>-</w:t>
            </w:r>
          </w:p>
        </w:tc>
      </w:tr>
      <w:tr w:rsidR="00221F87" w:rsidRPr="005E0CDA" w14:paraId="3146D6AE" w14:textId="77777777" w:rsidTr="0055118F">
        <w:trPr>
          <w:trHeight w:val="20"/>
        </w:trPr>
        <w:tc>
          <w:tcPr>
            <w:tcW w:w="1984" w:type="dxa"/>
            <w:vAlign w:val="bottom"/>
          </w:tcPr>
          <w:p w14:paraId="68A71C99" w14:textId="4160C9BF" w:rsidR="00221F87" w:rsidRPr="005E0CDA" w:rsidRDefault="00221F87" w:rsidP="00221F87">
            <w:pPr>
              <w:spacing w:line="380" w:lineRule="exact"/>
              <w:ind w:right="57"/>
              <w:rPr>
                <w:rFonts w:asciiTheme="majorBidi" w:eastAsia="Cordia New" w:hAnsiTheme="majorBidi" w:cstheme="majorBidi"/>
                <w:sz w:val="32"/>
                <w:szCs w:val="32"/>
                <w:cs/>
                <w:lang w:eastAsia="zh-CN"/>
              </w:rPr>
            </w:pPr>
            <w:r w:rsidRPr="005E0CDA">
              <w:rPr>
                <w:rFonts w:asciiTheme="majorBidi" w:hAnsiTheme="majorBidi" w:cstheme="majorBidi"/>
                <w:sz w:val="32"/>
                <w:szCs w:val="32"/>
              </w:rPr>
              <w:t>Total</w:t>
            </w:r>
          </w:p>
        </w:tc>
        <w:tc>
          <w:tcPr>
            <w:tcW w:w="142" w:type="dxa"/>
          </w:tcPr>
          <w:p w14:paraId="6E0118F5" w14:textId="77777777" w:rsidR="00221F87" w:rsidRPr="005E0CDA" w:rsidRDefault="00221F87" w:rsidP="00221F87">
            <w:pPr>
              <w:spacing w:line="380" w:lineRule="exact"/>
              <w:ind w:right="57"/>
              <w:jc w:val="right"/>
              <w:rPr>
                <w:rFonts w:asciiTheme="majorBidi" w:eastAsia="Cordia New" w:hAnsiTheme="majorBidi" w:cstheme="majorBidi"/>
                <w:sz w:val="32"/>
                <w:szCs w:val="32"/>
                <w:lang w:eastAsia="zh-CN"/>
              </w:rPr>
            </w:pPr>
          </w:p>
        </w:tc>
        <w:tc>
          <w:tcPr>
            <w:tcW w:w="1559" w:type="dxa"/>
            <w:tcBorders>
              <w:top w:val="single" w:sz="6" w:space="0" w:color="auto"/>
              <w:bottom w:val="double" w:sz="6" w:space="0" w:color="auto"/>
            </w:tcBorders>
          </w:tcPr>
          <w:p w14:paraId="3B27671D" w14:textId="520A3366" w:rsidR="00221F87" w:rsidRPr="005E0CDA" w:rsidRDefault="00221F87" w:rsidP="00221F87">
            <w:pPr>
              <w:spacing w:line="380" w:lineRule="exact"/>
              <w:ind w:right="57"/>
              <w:jc w:val="right"/>
              <w:rPr>
                <w:rFonts w:asciiTheme="majorBidi" w:eastAsia="Cordia New" w:hAnsiTheme="majorBidi" w:cstheme="majorBidi"/>
                <w:sz w:val="32"/>
                <w:szCs w:val="32"/>
                <w:lang w:eastAsia="zh-CN"/>
              </w:rPr>
            </w:pPr>
            <w:r>
              <w:rPr>
                <w:rFonts w:asciiTheme="majorBidi" w:eastAsia="Cordia New" w:hAnsiTheme="majorBidi" w:cstheme="majorBidi"/>
                <w:sz w:val="32"/>
                <w:szCs w:val="32"/>
                <w:lang w:eastAsia="zh-CN"/>
              </w:rPr>
              <w:t>539</w:t>
            </w:r>
          </w:p>
        </w:tc>
        <w:tc>
          <w:tcPr>
            <w:tcW w:w="142" w:type="dxa"/>
          </w:tcPr>
          <w:p w14:paraId="71ABA3F7" w14:textId="77777777" w:rsidR="00221F87" w:rsidRPr="005E0CDA" w:rsidRDefault="00221F87" w:rsidP="00221F87">
            <w:pPr>
              <w:spacing w:line="380" w:lineRule="exact"/>
              <w:ind w:right="57"/>
              <w:jc w:val="right"/>
              <w:rPr>
                <w:rFonts w:asciiTheme="majorBidi" w:eastAsia="Cordia New" w:hAnsiTheme="majorBidi" w:cstheme="majorBidi"/>
                <w:sz w:val="32"/>
                <w:szCs w:val="32"/>
                <w:lang w:eastAsia="zh-CN"/>
              </w:rPr>
            </w:pPr>
          </w:p>
        </w:tc>
        <w:tc>
          <w:tcPr>
            <w:tcW w:w="1560" w:type="dxa"/>
            <w:tcBorders>
              <w:top w:val="single" w:sz="6" w:space="0" w:color="auto"/>
              <w:bottom w:val="double" w:sz="6" w:space="0" w:color="auto"/>
            </w:tcBorders>
          </w:tcPr>
          <w:p w14:paraId="60BE322A" w14:textId="6C62BBB9" w:rsidR="00221F87" w:rsidRPr="005E0CDA" w:rsidRDefault="00221F87" w:rsidP="00221F87">
            <w:pPr>
              <w:spacing w:line="380" w:lineRule="exact"/>
              <w:ind w:right="57"/>
              <w:jc w:val="right"/>
              <w:rPr>
                <w:rFonts w:asciiTheme="majorBidi" w:eastAsia="Cordia New" w:hAnsiTheme="majorBidi" w:cstheme="majorBidi"/>
                <w:sz w:val="32"/>
                <w:szCs w:val="32"/>
                <w:lang w:eastAsia="zh-CN"/>
              </w:rPr>
            </w:pPr>
            <w:r>
              <w:rPr>
                <w:rFonts w:asciiTheme="majorBidi" w:eastAsia="Cordia New" w:hAnsiTheme="majorBidi" w:cstheme="majorBidi"/>
                <w:sz w:val="32"/>
                <w:szCs w:val="32"/>
                <w:lang w:eastAsia="zh-CN"/>
              </w:rPr>
              <w:t>482</w:t>
            </w:r>
          </w:p>
        </w:tc>
        <w:tc>
          <w:tcPr>
            <w:tcW w:w="141" w:type="dxa"/>
          </w:tcPr>
          <w:p w14:paraId="7B9763C6" w14:textId="77777777" w:rsidR="00221F87" w:rsidRPr="005E0CDA" w:rsidRDefault="00221F87" w:rsidP="00221F87">
            <w:pPr>
              <w:spacing w:line="380" w:lineRule="exact"/>
              <w:ind w:right="57"/>
              <w:jc w:val="right"/>
              <w:rPr>
                <w:rFonts w:asciiTheme="majorBidi" w:eastAsia="Cordia New" w:hAnsiTheme="majorBidi" w:cstheme="majorBidi"/>
                <w:sz w:val="32"/>
                <w:szCs w:val="32"/>
                <w:lang w:eastAsia="zh-CN"/>
              </w:rPr>
            </w:pPr>
          </w:p>
        </w:tc>
        <w:tc>
          <w:tcPr>
            <w:tcW w:w="1417" w:type="dxa"/>
            <w:tcBorders>
              <w:top w:val="single" w:sz="6" w:space="0" w:color="auto"/>
              <w:bottom w:val="double" w:sz="6" w:space="0" w:color="auto"/>
            </w:tcBorders>
          </w:tcPr>
          <w:p w14:paraId="79DBA00F" w14:textId="22C8A916" w:rsidR="00221F87" w:rsidRPr="005E0CDA" w:rsidRDefault="00221F87" w:rsidP="00221F87">
            <w:pPr>
              <w:spacing w:line="380" w:lineRule="exact"/>
              <w:ind w:right="57"/>
              <w:jc w:val="right"/>
              <w:rPr>
                <w:rFonts w:asciiTheme="majorBidi" w:eastAsia="Cordia New" w:hAnsiTheme="majorBidi" w:cstheme="majorBidi"/>
                <w:sz w:val="32"/>
                <w:szCs w:val="32"/>
                <w:cs/>
                <w:lang w:eastAsia="zh-CN"/>
              </w:rPr>
            </w:pPr>
            <w:r>
              <w:rPr>
                <w:rFonts w:asciiTheme="majorBidi" w:eastAsia="Cordia New" w:hAnsiTheme="majorBidi" w:cstheme="majorBidi"/>
                <w:sz w:val="32"/>
                <w:szCs w:val="32"/>
                <w:lang w:eastAsia="zh-CN"/>
              </w:rPr>
              <w:t>1,453</w:t>
            </w:r>
          </w:p>
        </w:tc>
        <w:tc>
          <w:tcPr>
            <w:tcW w:w="142" w:type="dxa"/>
          </w:tcPr>
          <w:p w14:paraId="79984679" w14:textId="77777777" w:rsidR="00221F87" w:rsidRPr="005E0CDA" w:rsidRDefault="00221F87" w:rsidP="00221F87">
            <w:pPr>
              <w:tabs>
                <w:tab w:val="left" w:pos="1080"/>
              </w:tabs>
              <w:spacing w:line="380" w:lineRule="exact"/>
              <w:ind w:right="57"/>
              <w:jc w:val="right"/>
              <w:rPr>
                <w:rFonts w:asciiTheme="majorBidi" w:hAnsiTheme="majorBidi" w:cstheme="majorBidi"/>
                <w:snapToGrid w:val="0"/>
                <w:sz w:val="32"/>
                <w:szCs w:val="32"/>
                <w:cs/>
                <w:lang w:eastAsia="th-TH"/>
              </w:rPr>
            </w:pPr>
          </w:p>
        </w:tc>
        <w:tc>
          <w:tcPr>
            <w:tcW w:w="1417" w:type="dxa"/>
            <w:tcBorders>
              <w:top w:val="single" w:sz="6" w:space="0" w:color="auto"/>
              <w:bottom w:val="double" w:sz="6" w:space="0" w:color="auto"/>
            </w:tcBorders>
          </w:tcPr>
          <w:p w14:paraId="61D486DE" w14:textId="070B74A8" w:rsidR="00221F87" w:rsidRPr="005E0CDA" w:rsidRDefault="00221F87" w:rsidP="00221F87">
            <w:pPr>
              <w:spacing w:line="380" w:lineRule="exact"/>
              <w:ind w:right="57"/>
              <w:jc w:val="right"/>
              <w:rPr>
                <w:rFonts w:asciiTheme="majorBidi" w:eastAsia="Cordia New" w:hAnsiTheme="majorBidi" w:cstheme="majorBidi"/>
                <w:sz w:val="32"/>
                <w:szCs w:val="32"/>
                <w:cs/>
                <w:lang w:eastAsia="zh-CN"/>
              </w:rPr>
            </w:pPr>
            <w:r>
              <w:rPr>
                <w:rFonts w:asciiTheme="majorBidi" w:eastAsia="Cordia New" w:hAnsiTheme="majorBidi" w:cstheme="majorBidi"/>
                <w:sz w:val="32"/>
                <w:szCs w:val="32"/>
                <w:lang w:eastAsia="zh-CN"/>
              </w:rPr>
              <w:t>944</w:t>
            </w:r>
          </w:p>
        </w:tc>
      </w:tr>
    </w:tbl>
    <w:p w14:paraId="045F19F7" w14:textId="77777777" w:rsidR="004E5670" w:rsidRPr="005E0CDA" w:rsidRDefault="004E5670" w:rsidP="00187F89">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p>
    <w:p w14:paraId="37E313E3" w14:textId="04161A5D" w:rsidR="007408A8" w:rsidRPr="005E0CDA" w:rsidRDefault="007408A8" w:rsidP="00187F89">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t>Major customers</w:t>
      </w:r>
    </w:p>
    <w:p w14:paraId="1D7EADB4" w14:textId="7183B294"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r>
      <w:r w:rsidR="002C58D6" w:rsidRPr="005E0CDA">
        <w:rPr>
          <w:rFonts w:asciiTheme="majorBidi" w:hAnsiTheme="majorBidi" w:cstheme="majorBidi"/>
          <w:spacing w:val="-2"/>
          <w:sz w:val="32"/>
          <w:szCs w:val="32"/>
        </w:rPr>
        <w:t xml:space="preserve">For the </w:t>
      </w:r>
      <w:r w:rsidR="004E5670" w:rsidRPr="005E0CDA">
        <w:rPr>
          <w:rFonts w:asciiTheme="majorBidi" w:hAnsiTheme="majorBidi" w:cstheme="majorBidi"/>
          <w:spacing w:val="-2"/>
          <w:sz w:val="32"/>
          <w:szCs w:val="32"/>
        </w:rPr>
        <w:t>six</w:t>
      </w:r>
      <w:r w:rsidR="002C58D6" w:rsidRPr="005E0CDA">
        <w:rPr>
          <w:rFonts w:asciiTheme="majorBidi" w:hAnsiTheme="majorBidi" w:cstheme="majorBidi"/>
          <w:spacing w:val="-2"/>
          <w:sz w:val="32"/>
          <w:szCs w:val="32"/>
        </w:rPr>
        <w:t xml:space="preserve">-month period ended </w:t>
      </w:r>
      <w:r w:rsidR="004E5670" w:rsidRPr="005E0CDA">
        <w:rPr>
          <w:rFonts w:asciiTheme="majorBidi" w:hAnsiTheme="majorBidi" w:cstheme="majorBidi"/>
          <w:spacing w:val="-2"/>
          <w:sz w:val="32"/>
          <w:szCs w:val="32"/>
        </w:rPr>
        <w:t>June 30</w:t>
      </w:r>
      <w:r w:rsidR="002C58D6" w:rsidRPr="005E0CDA">
        <w:rPr>
          <w:rFonts w:asciiTheme="majorBidi" w:hAnsiTheme="majorBidi" w:cstheme="majorBidi"/>
          <w:spacing w:val="-2"/>
          <w:sz w:val="32"/>
          <w:szCs w:val="32"/>
        </w:rPr>
        <w:t>, 2023</w:t>
      </w:r>
      <w:r w:rsidRPr="005E0CDA">
        <w:rPr>
          <w:rFonts w:asciiTheme="majorBidi" w:hAnsiTheme="majorBidi" w:cstheme="majorBidi"/>
          <w:spacing w:val="-4"/>
          <w:sz w:val="32"/>
          <w:szCs w:val="32"/>
        </w:rPr>
        <w:t xml:space="preserve">, the Group has revenue from </w:t>
      </w:r>
      <w:r w:rsidR="00C02CBC">
        <w:rPr>
          <w:rFonts w:asciiTheme="majorBidi" w:hAnsiTheme="majorBidi" w:cstheme="majorBidi"/>
          <w:spacing w:val="-4"/>
          <w:sz w:val="32"/>
          <w:szCs w:val="32"/>
        </w:rPr>
        <w:t>three</w:t>
      </w:r>
      <w:r w:rsidRPr="005E0CDA">
        <w:rPr>
          <w:rFonts w:asciiTheme="majorBidi" w:hAnsiTheme="majorBidi" w:cstheme="majorBidi"/>
          <w:spacing w:val="-4"/>
          <w:sz w:val="32"/>
          <w:szCs w:val="32"/>
        </w:rPr>
        <w:t xml:space="preserve"> major customers in total amount of Baht </w:t>
      </w:r>
      <w:r w:rsidR="00C02CBC">
        <w:rPr>
          <w:rFonts w:asciiTheme="majorBidi" w:hAnsiTheme="majorBidi" w:cstheme="majorBidi"/>
          <w:spacing w:val="-4"/>
          <w:sz w:val="32"/>
          <w:szCs w:val="32"/>
        </w:rPr>
        <w:t xml:space="preserve">768 </w:t>
      </w:r>
      <w:r w:rsidRPr="005E0CDA">
        <w:rPr>
          <w:rFonts w:asciiTheme="majorBidi" w:hAnsiTheme="majorBidi" w:cstheme="majorBidi"/>
          <w:spacing w:val="-4"/>
          <w:sz w:val="32"/>
          <w:szCs w:val="32"/>
        </w:rPr>
        <w:t xml:space="preserve">million which as </w:t>
      </w:r>
      <w:r w:rsidR="00C02CBC">
        <w:rPr>
          <w:rFonts w:asciiTheme="majorBidi" w:hAnsiTheme="majorBidi" w:cstheme="majorBidi"/>
          <w:spacing w:val="-4"/>
          <w:sz w:val="32"/>
          <w:szCs w:val="32"/>
        </w:rPr>
        <w:t>68</w:t>
      </w:r>
      <w:r w:rsidRPr="005E0CDA">
        <w:rPr>
          <w:rFonts w:asciiTheme="majorBidi" w:hAnsiTheme="majorBidi" w:cstheme="majorBidi"/>
          <w:spacing w:val="-4"/>
          <w:sz w:val="32"/>
          <w:szCs w:val="32"/>
        </w:rPr>
        <w:t>% of the Group’s revenue from program rights (</w:t>
      </w:r>
      <w:r w:rsidR="002C58D6" w:rsidRPr="005E0CDA">
        <w:rPr>
          <w:rFonts w:asciiTheme="majorBidi" w:hAnsiTheme="majorBidi" w:cstheme="majorBidi"/>
          <w:spacing w:val="-2"/>
          <w:sz w:val="32"/>
          <w:szCs w:val="32"/>
        </w:rPr>
        <w:t xml:space="preserve">For the </w:t>
      </w:r>
      <w:r w:rsidR="004E5670" w:rsidRPr="005E0CDA">
        <w:rPr>
          <w:rFonts w:asciiTheme="majorBidi" w:hAnsiTheme="majorBidi" w:cstheme="majorBidi"/>
          <w:spacing w:val="-2"/>
          <w:sz w:val="32"/>
          <w:szCs w:val="32"/>
        </w:rPr>
        <w:t>six</w:t>
      </w:r>
      <w:r w:rsidR="002C58D6" w:rsidRPr="005E0CDA">
        <w:rPr>
          <w:rFonts w:asciiTheme="majorBidi" w:hAnsiTheme="majorBidi" w:cstheme="majorBidi"/>
          <w:spacing w:val="-2"/>
          <w:sz w:val="32"/>
          <w:szCs w:val="32"/>
        </w:rPr>
        <w:t xml:space="preserve">-month period ended </w:t>
      </w:r>
      <w:r w:rsidR="004E5670" w:rsidRPr="005E0CDA">
        <w:rPr>
          <w:rFonts w:asciiTheme="majorBidi" w:hAnsiTheme="majorBidi" w:cstheme="majorBidi"/>
          <w:spacing w:val="-2"/>
          <w:sz w:val="32"/>
          <w:szCs w:val="32"/>
        </w:rPr>
        <w:t>June 30</w:t>
      </w:r>
      <w:r w:rsidR="002C58D6" w:rsidRPr="005E0CDA">
        <w:rPr>
          <w:rFonts w:asciiTheme="majorBidi" w:hAnsiTheme="majorBidi" w:cstheme="majorBidi"/>
          <w:spacing w:val="-2"/>
          <w:sz w:val="32"/>
          <w:szCs w:val="32"/>
        </w:rPr>
        <w:t>, 2022</w:t>
      </w:r>
      <w:r w:rsidRPr="005E0CDA">
        <w:rPr>
          <w:rFonts w:asciiTheme="majorBidi" w:hAnsiTheme="majorBidi" w:cstheme="majorBidi"/>
          <w:spacing w:val="-4"/>
          <w:sz w:val="32"/>
          <w:szCs w:val="32"/>
        </w:rPr>
        <w:t>: the Group has revenue from four major customers in total amount of</w:t>
      </w:r>
      <w:r w:rsidRPr="005E0CDA">
        <w:rPr>
          <w:rFonts w:asciiTheme="majorBidi" w:hAnsiTheme="majorBidi" w:cstheme="majorBidi"/>
          <w:spacing w:val="-2"/>
          <w:sz w:val="32"/>
          <w:szCs w:val="32"/>
        </w:rPr>
        <w:t xml:space="preserve"> Baht </w:t>
      </w:r>
      <w:r w:rsidR="004E5670" w:rsidRPr="005E0CDA">
        <w:rPr>
          <w:rFonts w:asciiTheme="majorBidi" w:hAnsiTheme="majorBidi" w:cstheme="majorBidi"/>
          <w:spacing w:val="-2"/>
          <w:sz w:val="32"/>
          <w:szCs w:val="32"/>
        </w:rPr>
        <w:t>636</w:t>
      </w:r>
      <w:r w:rsidRPr="005E0CDA">
        <w:rPr>
          <w:rFonts w:asciiTheme="majorBidi" w:hAnsiTheme="majorBidi" w:cstheme="majorBidi"/>
          <w:spacing w:val="-2"/>
          <w:sz w:val="32"/>
          <w:szCs w:val="32"/>
        </w:rPr>
        <w:t xml:space="preserve"> million which as </w:t>
      </w:r>
      <w:r w:rsidR="004E5670" w:rsidRPr="005E0CDA">
        <w:rPr>
          <w:rFonts w:asciiTheme="majorBidi" w:hAnsiTheme="majorBidi" w:cstheme="majorBidi"/>
          <w:spacing w:val="-2"/>
          <w:sz w:val="32"/>
          <w:szCs w:val="32"/>
        </w:rPr>
        <w:t>76</w:t>
      </w:r>
      <w:r w:rsidRPr="005E0CDA">
        <w:rPr>
          <w:rFonts w:asciiTheme="majorBidi" w:hAnsiTheme="majorBidi" w:cstheme="majorBidi"/>
          <w:spacing w:val="-2"/>
          <w:sz w:val="32"/>
          <w:szCs w:val="32"/>
        </w:rPr>
        <w:t>% of the Group’s revenue from program rights).</w:t>
      </w:r>
    </w:p>
    <w:p w14:paraId="1FDA9BBF" w14:textId="77777777"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p>
    <w:p w14:paraId="17CD92B1" w14:textId="377DF449"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cs/>
        </w:rPr>
      </w:pPr>
      <w:r w:rsidRPr="005E0CDA">
        <w:rPr>
          <w:rFonts w:asciiTheme="majorBidi" w:hAnsiTheme="majorBidi" w:cstheme="majorBidi"/>
          <w:b/>
          <w:bCs/>
          <w:sz w:val="32"/>
          <w:szCs w:val="32"/>
        </w:rPr>
        <w:t>3</w:t>
      </w:r>
      <w:r w:rsidR="002C58D6" w:rsidRPr="005E0CDA">
        <w:rPr>
          <w:rFonts w:asciiTheme="majorBidi" w:hAnsiTheme="majorBidi" w:cstheme="majorBidi"/>
          <w:b/>
          <w:bCs/>
          <w:sz w:val="32"/>
          <w:szCs w:val="32"/>
        </w:rPr>
        <w:t>0</w:t>
      </w:r>
      <w:r w:rsidRPr="005E0CDA">
        <w:rPr>
          <w:rFonts w:asciiTheme="majorBidi" w:hAnsiTheme="majorBidi" w:cstheme="majorBidi"/>
          <w:b/>
          <w:bCs/>
          <w:sz w:val="32"/>
          <w:szCs w:val="32"/>
        </w:rPr>
        <w:t>.</w:t>
      </w:r>
      <w:r w:rsidRPr="005E0CDA">
        <w:rPr>
          <w:rFonts w:asciiTheme="majorBidi" w:hAnsiTheme="majorBidi" w:cstheme="majorBidi"/>
          <w:b/>
          <w:bCs/>
          <w:sz w:val="32"/>
          <w:szCs w:val="32"/>
        </w:rPr>
        <w:tab/>
        <w:t>OPERATING LEASE COMMITMENTS</w:t>
      </w:r>
    </w:p>
    <w:p w14:paraId="44813C35" w14:textId="139E89CC"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t>3</w:t>
      </w:r>
      <w:r w:rsidR="002C58D6" w:rsidRPr="005E0CDA">
        <w:rPr>
          <w:rFonts w:asciiTheme="majorBidi" w:hAnsiTheme="majorBidi" w:cstheme="majorBidi"/>
          <w:sz w:val="32"/>
          <w:szCs w:val="32"/>
        </w:rPr>
        <w:t>0</w:t>
      </w:r>
      <w:r w:rsidRPr="005E0CDA">
        <w:rPr>
          <w:rFonts w:asciiTheme="majorBidi" w:hAnsiTheme="majorBidi" w:cstheme="majorBidi"/>
          <w:sz w:val="32"/>
          <w:szCs w:val="32"/>
        </w:rPr>
        <w:t>.1</w:t>
      </w:r>
      <w:r w:rsidRPr="005E0CDA">
        <w:rPr>
          <w:rFonts w:asciiTheme="majorBidi" w:hAnsiTheme="majorBidi" w:cstheme="majorBidi"/>
          <w:sz w:val="32"/>
          <w:szCs w:val="32"/>
        </w:rPr>
        <w:tab/>
        <w:t>Capital commitments</w:t>
      </w:r>
    </w:p>
    <w:p w14:paraId="2CEFA807" w14:textId="42427D08" w:rsidR="007408A8" w:rsidRPr="005E0CDA" w:rsidRDefault="007408A8" w:rsidP="00187F89">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3</w:t>
      </w:r>
      <w:r w:rsidR="002C58D6" w:rsidRPr="005E0CDA">
        <w:rPr>
          <w:rFonts w:asciiTheme="majorBidi" w:hAnsiTheme="majorBidi" w:cstheme="majorBidi"/>
          <w:sz w:val="32"/>
          <w:szCs w:val="32"/>
        </w:rPr>
        <w:t>0</w:t>
      </w:r>
      <w:r w:rsidRPr="005E0CDA">
        <w:rPr>
          <w:rFonts w:asciiTheme="majorBidi" w:hAnsiTheme="majorBidi" w:cstheme="majorBidi"/>
          <w:sz w:val="32"/>
          <w:szCs w:val="32"/>
        </w:rPr>
        <w:t xml:space="preserve">.1.1 As at </w:t>
      </w:r>
      <w:r w:rsidR="004E5670" w:rsidRPr="005E0CDA">
        <w:rPr>
          <w:rFonts w:asciiTheme="majorBidi" w:hAnsiTheme="majorBidi" w:cstheme="majorBidi"/>
          <w:sz w:val="32"/>
          <w:szCs w:val="32"/>
        </w:rPr>
        <w:t>June 30</w:t>
      </w:r>
      <w:r w:rsidRPr="005E0CDA">
        <w:rPr>
          <w:rFonts w:asciiTheme="majorBidi" w:hAnsiTheme="majorBidi" w:cstheme="majorBidi"/>
          <w:sz w:val="32"/>
          <w:szCs w:val="32"/>
        </w:rPr>
        <w:t>, 202</w:t>
      </w:r>
      <w:r w:rsidR="002C58D6" w:rsidRPr="005E0CDA">
        <w:rPr>
          <w:rFonts w:asciiTheme="majorBidi" w:hAnsiTheme="majorBidi" w:cstheme="majorBidi"/>
          <w:sz w:val="32"/>
          <w:szCs w:val="32"/>
        </w:rPr>
        <w:t>3</w:t>
      </w:r>
      <w:r w:rsidRPr="005E0CDA">
        <w:rPr>
          <w:rFonts w:asciiTheme="majorBidi" w:hAnsiTheme="majorBidi" w:cstheme="majorBidi"/>
          <w:sz w:val="32"/>
          <w:szCs w:val="32"/>
        </w:rPr>
        <w:t>, the Group had capital commitments of approximately USD</w:t>
      </w:r>
      <w:r w:rsidR="00B44736" w:rsidRPr="005E0CDA">
        <w:rPr>
          <w:rFonts w:asciiTheme="majorBidi" w:hAnsiTheme="majorBidi" w:cstheme="majorBidi"/>
          <w:sz w:val="32"/>
          <w:szCs w:val="32"/>
        </w:rPr>
        <w:t xml:space="preserve"> </w:t>
      </w:r>
      <w:r w:rsidR="00385DB3" w:rsidRPr="005E0CDA">
        <w:rPr>
          <w:rFonts w:asciiTheme="majorBidi" w:hAnsiTheme="majorBidi" w:cstheme="majorBidi"/>
          <w:sz w:val="32"/>
          <w:szCs w:val="32"/>
        </w:rPr>
        <w:t xml:space="preserve">16 </w:t>
      </w:r>
      <w:r w:rsidRPr="005E0CDA">
        <w:rPr>
          <w:rFonts w:asciiTheme="majorBidi" w:hAnsiTheme="majorBidi" w:cstheme="majorBidi"/>
          <w:sz w:val="32"/>
          <w:szCs w:val="32"/>
        </w:rPr>
        <w:t xml:space="preserve">million, relating to purchasing of program rights (the Company: USD </w:t>
      </w:r>
      <w:r w:rsidR="00385DB3" w:rsidRPr="005E0CDA">
        <w:rPr>
          <w:rFonts w:asciiTheme="majorBidi" w:hAnsiTheme="majorBidi" w:cstheme="majorBidi"/>
          <w:sz w:val="32"/>
          <w:szCs w:val="32"/>
        </w:rPr>
        <w:t>11</w:t>
      </w:r>
      <w:r w:rsidRPr="005E0CDA">
        <w:rPr>
          <w:rFonts w:asciiTheme="majorBidi" w:hAnsiTheme="majorBidi" w:cstheme="majorBidi"/>
          <w:sz w:val="32"/>
          <w:szCs w:val="32"/>
        </w:rPr>
        <w:t xml:space="preserve"> million).</w:t>
      </w:r>
    </w:p>
    <w:p w14:paraId="0D906203" w14:textId="2988D1BD" w:rsidR="007408A8" w:rsidRPr="005E0CDA" w:rsidRDefault="007408A8" w:rsidP="00187F89">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3</w:t>
      </w:r>
      <w:r w:rsidR="000E2B51" w:rsidRPr="005E0CDA">
        <w:rPr>
          <w:rFonts w:asciiTheme="majorBidi" w:hAnsiTheme="majorBidi" w:cstheme="majorBidi"/>
          <w:sz w:val="32"/>
          <w:szCs w:val="32"/>
        </w:rPr>
        <w:t>0</w:t>
      </w:r>
      <w:r w:rsidRPr="005E0CDA">
        <w:rPr>
          <w:rFonts w:asciiTheme="majorBidi" w:hAnsiTheme="majorBidi" w:cstheme="majorBidi"/>
          <w:sz w:val="32"/>
          <w:szCs w:val="32"/>
        </w:rPr>
        <w:t xml:space="preserve">.1.2 As at </w:t>
      </w:r>
      <w:r w:rsidR="004E5670" w:rsidRPr="005E0CDA">
        <w:rPr>
          <w:rFonts w:asciiTheme="majorBidi" w:hAnsiTheme="majorBidi" w:cstheme="majorBidi"/>
          <w:sz w:val="32"/>
          <w:szCs w:val="32"/>
        </w:rPr>
        <w:t>June 30</w:t>
      </w:r>
      <w:r w:rsidR="002C58D6" w:rsidRPr="005E0CDA">
        <w:rPr>
          <w:rFonts w:asciiTheme="majorBidi" w:hAnsiTheme="majorBidi" w:cstheme="majorBidi"/>
          <w:sz w:val="32"/>
          <w:szCs w:val="32"/>
        </w:rPr>
        <w:t>, 2023</w:t>
      </w:r>
      <w:r w:rsidRPr="005E0CDA">
        <w:rPr>
          <w:rFonts w:asciiTheme="majorBidi" w:hAnsiTheme="majorBidi" w:cstheme="majorBidi"/>
          <w:sz w:val="32"/>
          <w:szCs w:val="32"/>
        </w:rPr>
        <w:t xml:space="preserve">, the Group had capital commitments of approximately </w:t>
      </w:r>
      <w:r w:rsidR="00C6367B" w:rsidRPr="005E0CDA">
        <w:rPr>
          <w:rFonts w:asciiTheme="majorBidi" w:hAnsiTheme="majorBidi" w:cstheme="majorBidi"/>
          <w:sz w:val="32"/>
          <w:szCs w:val="32"/>
        </w:rPr>
        <w:t>Baht</w:t>
      </w:r>
      <w:r w:rsidRPr="005E0CDA">
        <w:rPr>
          <w:rFonts w:asciiTheme="majorBidi" w:hAnsiTheme="majorBidi" w:cstheme="majorBidi"/>
          <w:sz w:val="32"/>
          <w:szCs w:val="32"/>
        </w:rPr>
        <w:t xml:space="preserve"> </w:t>
      </w:r>
      <w:r w:rsidR="00385DB3" w:rsidRPr="005E0CDA">
        <w:rPr>
          <w:rFonts w:asciiTheme="majorBidi" w:hAnsiTheme="majorBidi" w:cstheme="majorBidi"/>
          <w:sz w:val="32"/>
          <w:szCs w:val="32"/>
        </w:rPr>
        <w:t xml:space="preserve">23 </w:t>
      </w:r>
      <w:r w:rsidRPr="005E0CDA">
        <w:rPr>
          <w:rFonts w:asciiTheme="majorBidi" w:hAnsiTheme="majorBidi" w:cstheme="majorBidi"/>
          <w:sz w:val="32"/>
          <w:szCs w:val="32"/>
        </w:rPr>
        <w:t xml:space="preserve">million, relating to </w:t>
      </w:r>
      <w:r w:rsidR="009641FA" w:rsidRPr="005E0CDA">
        <w:rPr>
          <w:rFonts w:asciiTheme="majorBidi" w:hAnsiTheme="majorBidi" w:cstheme="majorBidi"/>
          <w:sz w:val="32"/>
          <w:szCs w:val="32"/>
        </w:rPr>
        <w:t>b</w:t>
      </w:r>
      <w:r w:rsidRPr="005E0CDA">
        <w:rPr>
          <w:rFonts w:asciiTheme="majorBidi" w:hAnsiTheme="majorBidi" w:cstheme="majorBidi"/>
          <w:sz w:val="32"/>
          <w:szCs w:val="32"/>
        </w:rPr>
        <w:t xml:space="preserve">uilding </w:t>
      </w:r>
      <w:r w:rsidR="009641FA" w:rsidRPr="005E0CDA">
        <w:rPr>
          <w:rFonts w:asciiTheme="majorBidi" w:hAnsiTheme="majorBidi" w:cstheme="majorBidi"/>
          <w:sz w:val="32"/>
          <w:szCs w:val="32"/>
        </w:rPr>
        <w:t>r</w:t>
      </w:r>
      <w:r w:rsidRPr="005E0CDA">
        <w:rPr>
          <w:rFonts w:asciiTheme="majorBidi" w:hAnsiTheme="majorBidi" w:cstheme="majorBidi"/>
          <w:sz w:val="32"/>
          <w:szCs w:val="32"/>
        </w:rPr>
        <w:t xml:space="preserve">enovation </w:t>
      </w:r>
      <w:r w:rsidR="009641FA" w:rsidRPr="005E0CDA">
        <w:rPr>
          <w:rFonts w:asciiTheme="majorBidi" w:hAnsiTheme="majorBidi" w:cstheme="majorBidi"/>
          <w:sz w:val="32"/>
          <w:szCs w:val="32"/>
        </w:rPr>
        <w:t>c</w:t>
      </w:r>
      <w:r w:rsidRPr="005E0CDA">
        <w:rPr>
          <w:rFonts w:asciiTheme="majorBidi" w:hAnsiTheme="majorBidi" w:cstheme="majorBidi"/>
          <w:sz w:val="32"/>
          <w:szCs w:val="32"/>
        </w:rPr>
        <w:t xml:space="preserve">ontract and install the system (the Company: </w:t>
      </w:r>
      <w:r w:rsidR="009641FA" w:rsidRPr="005E0CDA">
        <w:rPr>
          <w:rFonts w:asciiTheme="majorBidi" w:hAnsiTheme="majorBidi" w:cstheme="majorBidi"/>
          <w:sz w:val="32"/>
          <w:szCs w:val="32"/>
        </w:rPr>
        <w:t>nil</w:t>
      </w:r>
      <w:r w:rsidRPr="005E0CDA">
        <w:rPr>
          <w:rFonts w:asciiTheme="majorBidi" w:hAnsiTheme="majorBidi" w:cstheme="majorBidi"/>
          <w:sz w:val="32"/>
          <w:szCs w:val="32"/>
        </w:rPr>
        <w:t>).</w:t>
      </w:r>
    </w:p>
    <w:p w14:paraId="770CBCE4" w14:textId="56131540"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t>3</w:t>
      </w:r>
      <w:r w:rsidR="002C58D6" w:rsidRPr="005E0CDA">
        <w:rPr>
          <w:rFonts w:asciiTheme="majorBidi" w:hAnsiTheme="majorBidi" w:cstheme="majorBidi"/>
          <w:sz w:val="32"/>
          <w:szCs w:val="32"/>
        </w:rPr>
        <w:t>0</w:t>
      </w:r>
      <w:r w:rsidRPr="005E0CDA">
        <w:rPr>
          <w:rFonts w:asciiTheme="majorBidi" w:hAnsiTheme="majorBidi" w:cstheme="majorBidi"/>
          <w:sz w:val="32"/>
          <w:szCs w:val="32"/>
        </w:rPr>
        <w:t>.2</w:t>
      </w:r>
      <w:r w:rsidRPr="005E0CDA">
        <w:rPr>
          <w:rFonts w:asciiTheme="majorBidi" w:hAnsiTheme="majorBidi" w:cstheme="majorBidi"/>
          <w:sz w:val="32"/>
          <w:szCs w:val="32"/>
        </w:rPr>
        <w:tab/>
        <w:t>Bank guarantees commitments</w:t>
      </w:r>
    </w:p>
    <w:p w14:paraId="3EB77E30" w14:textId="32EAB801" w:rsidR="007408A8" w:rsidRPr="005E0CDA" w:rsidRDefault="007408A8" w:rsidP="00187F89">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r>
      <w:r w:rsidRPr="005E0CDA">
        <w:rPr>
          <w:rFonts w:asciiTheme="majorBidi" w:hAnsiTheme="majorBidi" w:cstheme="majorBidi"/>
          <w:spacing w:val="-4"/>
          <w:sz w:val="32"/>
          <w:szCs w:val="32"/>
        </w:rPr>
        <w:t xml:space="preserve">As at </w:t>
      </w:r>
      <w:r w:rsidR="004E5670" w:rsidRPr="005E0CDA">
        <w:rPr>
          <w:rFonts w:asciiTheme="majorBidi" w:hAnsiTheme="majorBidi" w:cstheme="majorBidi"/>
          <w:sz w:val="32"/>
          <w:szCs w:val="32"/>
        </w:rPr>
        <w:t>June 30</w:t>
      </w:r>
      <w:r w:rsidR="002B2E7E" w:rsidRPr="005E0CDA">
        <w:rPr>
          <w:rFonts w:asciiTheme="majorBidi" w:hAnsiTheme="majorBidi" w:cstheme="majorBidi"/>
          <w:sz w:val="32"/>
          <w:szCs w:val="32"/>
        </w:rPr>
        <w:t>, 2023</w:t>
      </w:r>
      <w:r w:rsidRPr="005E0CDA">
        <w:rPr>
          <w:rFonts w:asciiTheme="majorBidi" w:hAnsiTheme="majorBidi" w:cstheme="majorBidi"/>
          <w:spacing w:val="-4"/>
          <w:sz w:val="32"/>
          <w:szCs w:val="32"/>
        </w:rPr>
        <w:t xml:space="preserve">, the Group had bank guarantees issued by the bank in respect of certain performance obligations required of Baht </w:t>
      </w:r>
      <w:r w:rsidR="00385DB3" w:rsidRPr="005E0CDA">
        <w:rPr>
          <w:rFonts w:asciiTheme="majorBidi" w:hAnsiTheme="majorBidi" w:cstheme="majorBidi"/>
          <w:spacing w:val="-4"/>
          <w:sz w:val="32"/>
          <w:szCs w:val="32"/>
        </w:rPr>
        <w:t>123.11</w:t>
      </w:r>
      <w:r w:rsidRPr="005E0CDA">
        <w:rPr>
          <w:rFonts w:asciiTheme="majorBidi" w:hAnsiTheme="majorBidi" w:cstheme="majorBidi"/>
          <w:spacing w:val="-4"/>
          <w:sz w:val="32"/>
          <w:szCs w:val="32"/>
        </w:rPr>
        <w:t xml:space="preserve"> million and guarantees electricity consumption</w:t>
      </w:r>
      <w:r w:rsidRPr="005E0CDA">
        <w:rPr>
          <w:rFonts w:asciiTheme="majorBidi" w:hAnsiTheme="majorBidi" w:cstheme="majorBidi"/>
          <w:sz w:val="32"/>
          <w:szCs w:val="32"/>
        </w:rPr>
        <w:t xml:space="preserve"> of Baht </w:t>
      </w:r>
      <w:r w:rsidR="00385DB3" w:rsidRPr="005E0CDA">
        <w:rPr>
          <w:rFonts w:asciiTheme="majorBidi" w:hAnsiTheme="majorBidi" w:cstheme="majorBidi"/>
          <w:sz w:val="32"/>
          <w:szCs w:val="32"/>
        </w:rPr>
        <w:t>0.39</w:t>
      </w:r>
      <w:r w:rsidRPr="005E0CDA">
        <w:rPr>
          <w:rFonts w:asciiTheme="majorBidi" w:hAnsiTheme="majorBidi" w:cstheme="majorBidi"/>
          <w:sz w:val="32"/>
          <w:szCs w:val="32"/>
        </w:rPr>
        <w:t xml:space="preserve"> million.</w:t>
      </w:r>
    </w:p>
    <w:p w14:paraId="24264008" w14:textId="587D5AE2"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t>3</w:t>
      </w:r>
      <w:r w:rsidR="002B2E7E" w:rsidRPr="005E0CDA">
        <w:rPr>
          <w:rFonts w:asciiTheme="majorBidi" w:hAnsiTheme="majorBidi" w:cstheme="majorBidi"/>
          <w:sz w:val="32"/>
          <w:szCs w:val="32"/>
        </w:rPr>
        <w:t>0</w:t>
      </w:r>
      <w:r w:rsidRPr="005E0CDA">
        <w:rPr>
          <w:rFonts w:asciiTheme="majorBidi" w:hAnsiTheme="majorBidi" w:cstheme="majorBidi"/>
          <w:sz w:val="32"/>
          <w:szCs w:val="32"/>
        </w:rPr>
        <w:t>.3</w:t>
      </w:r>
      <w:r w:rsidRPr="005E0CDA">
        <w:rPr>
          <w:rFonts w:asciiTheme="majorBidi" w:hAnsiTheme="majorBidi" w:cstheme="majorBidi"/>
          <w:sz w:val="32"/>
          <w:szCs w:val="32"/>
        </w:rPr>
        <w:tab/>
        <w:t>Operating lease and service commitments</w:t>
      </w:r>
    </w:p>
    <w:p w14:paraId="28B878ED" w14:textId="71A1CFA8" w:rsidR="00187F89" w:rsidRPr="005E0CDA" w:rsidRDefault="007408A8" w:rsidP="00385DB3">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5E0CDA">
        <w:rPr>
          <w:rFonts w:asciiTheme="majorBidi" w:hAnsiTheme="majorBidi" w:cstheme="majorBidi"/>
          <w:spacing w:val="-4"/>
          <w:sz w:val="32"/>
          <w:szCs w:val="32"/>
        </w:rPr>
        <w:tab/>
      </w:r>
      <w:r w:rsidRPr="005E0CDA">
        <w:rPr>
          <w:rFonts w:asciiTheme="majorBidi" w:hAnsiTheme="majorBidi" w:cstheme="majorBidi"/>
          <w:spacing w:val="-4"/>
          <w:sz w:val="32"/>
          <w:szCs w:val="32"/>
        </w:rPr>
        <w:tab/>
        <w:t>The Group has entered into several lease and service agreements in respect of the lease of office space rental, advertising space rental, satellite service, TV network service, the service for the center area, utility system and vehicle. The terms of the agreements are generally between 1 and 3 years.</w:t>
      </w:r>
      <w:r w:rsidR="00187F89" w:rsidRPr="005E0CDA">
        <w:rPr>
          <w:rFonts w:asciiTheme="majorBidi" w:hAnsiTheme="majorBidi" w:cstheme="majorBidi"/>
          <w:spacing w:val="-4"/>
          <w:sz w:val="32"/>
          <w:szCs w:val="32"/>
        </w:rPr>
        <w:br w:type="page"/>
      </w:r>
    </w:p>
    <w:p w14:paraId="6369C799" w14:textId="569EE4B3" w:rsidR="007408A8" w:rsidRPr="005E0CDA" w:rsidRDefault="007408A8" w:rsidP="0086212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5E0CDA">
        <w:rPr>
          <w:rFonts w:asciiTheme="majorBidi" w:hAnsiTheme="majorBidi" w:cstheme="majorBidi"/>
          <w:spacing w:val="-4"/>
          <w:sz w:val="32"/>
          <w:szCs w:val="32"/>
        </w:rPr>
        <w:tab/>
      </w:r>
      <w:r w:rsidRPr="005E0CDA">
        <w:rPr>
          <w:rFonts w:asciiTheme="majorBidi" w:hAnsiTheme="majorBidi" w:cstheme="majorBidi"/>
          <w:spacing w:val="-4"/>
          <w:sz w:val="32"/>
          <w:szCs w:val="32"/>
        </w:rPr>
        <w:tab/>
        <w:t>Future minimum lease payments required under these non-cancellable operating leases contracts and related services were as follows:</w:t>
      </w:r>
    </w:p>
    <w:tbl>
      <w:tblPr>
        <w:tblW w:w="8647" w:type="dxa"/>
        <w:tblInd w:w="709" w:type="dxa"/>
        <w:tblLayout w:type="fixed"/>
        <w:tblCellMar>
          <w:left w:w="57" w:type="dxa"/>
          <w:right w:w="57" w:type="dxa"/>
        </w:tblCellMar>
        <w:tblLook w:val="04A0" w:firstRow="1" w:lastRow="0" w:firstColumn="1" w:lastColumn="0" w:noHBand="0" w:noVBand="1"/>
      </w:tblPr>
      <w:tblGrid>
        <w:gridCol w:w="2552"/>
        <w:gridCol w:w="1417"/>
        <w:gridCol w:w="134"/>
        <w:gridCol w:w="1425"/>
        <w:gridCol w:w="153"/>
        <w:gridCol w:w="1406"/>
        <w:gridCol w:w="139"/>
        <w:gridCol w:w="1421"/>
      </w:tblGrid>
      <w:tr w:rsidR="007408A8" w:rsidRPr="005E0CDA" w14:paraId="66A57414" w14:textId="77777777" w:rsidTr="009641FA">
        <w:tc>
          <w:tcPr>
            <w:tcW w:w="2552" w:type="dxa"/>
            <w:shd w:val="clear" w:color="auto" w:fill="auto"/>
          </w:tcPr>
          <w:p w14:paraId="6C1B1BC9" w14:textId="77777777" w:rsidR="007408A8" w:rsidRPr="005E0CDA" w:rsidRDefault="007408A8" w:rsidP="0086212F">
            <w:pPr>
              <w:tabs>
                <w:tab w:val="center" w:pos="6480"/>
                <w:tab w:val="center" w:pos="8820"/>
              </w:tabs>
              <w:spacing w:line="380" w:lineRule="exact"/>
              <w:ind w:right="78"/>
              <w:jc w:val="right"/>
              <w:rPr>
                <w:rFonts w:asciiTheme="majorBidi" w:hAnsiTheme="majorBidi" w:cstheme="majorBidi"/>
                <w:sz w:val="32"/>
                <w:szCs w:val="32"/>
                <w:cs/>
              </w:rPr>
            </w:pPr>
          </w:p>
        </w:tc>
        <w:tc>
          <w:tcPr>
            <w:tcW w:w="6095" w:type="dxa"/>
            <w:gridSpan w:val="7"/>
            <w:tcBorders>
              <w:bottom w:val="single" w:sz="6" w:space="0" w:color="auto"/>
            </w:tcBorders>
            <w:shd w:val="clear" w:color="auto" w:fill="auto"/>
          </w:tcPr>
          <w:p w14:paraId="6705DABD" w14:textId="77777777" w:rsidR="007408A8" w:rsidRPr="005E0CDA" w:rsidRDefault="007408A8" w:rsidP="0086212F">
            <w:pPr>
              <w:tabs>
                <w:tab w:val="center" w:pos="6480"/>
                <w:tab w:val="center" w:pos="8820"/>
              </w:tabs>
              <w:spacing w:line="380" w:lineRule="exact"/>
              <w:ind w:right="78"/>
              <w:jc w:val="center"/>
              <w:rPr>
                <w:rFonts w:asciiTheme="majorBidi" w:hAnsiTheme="majorBidi" w:cstheme="majorBidi"/>
                <w:sz w:val="32"/>
                <w:szCs w:val="32"/>
                <w:cs/>
              </w:rPr>
            </w:pPr>
            <w:r w:rsidRPr="005E0CDA">
              <w:rPr>
                <w:rFonts w:asciiTheme="majorBidi" w:hAnsiTheme="majorBidi" w:cstheme="majorBidi"/>
                <w:sz w:val="32"/>
                <w:szCs w:val="32"/>
              </w:rPr>
              <w:t>In Million Baht</w:t>
            </w:r>
          </w:p>
        </w:tc>
      </w:tr>
      <w:tr w:rsidR="007408A8" w:rsidRPr="005E0CDA" w14:paraId="722C2073" w14:textId="77777777" w:rsidTr="009641FA">
        <w:tc>
          <w:tcPr>
            <w:tcW w:w="2552" w:type="dxa"/>
            <w:shd w:val="clear" w:color="auto" w:fill="auto"/>
          </w:tcPr>
          <w:p w14:paraId="746300EC" w14:textId="77777777" w:rsidR="007408A8" w:rsidRPr="005E0CDA" w:rsidRDefault="007408A8" w:rsidP="0086212F">
            <w:pPr>
              <w:tabs>
                <w:tab w:val="left" w:pos="600"/>
                <w:tab w:val="left" w:pos="900"/>
                <w:tab w:val="right" w:pos="7280"/>
                <w:tab w:val="right" w:pos="8540"/>
              </w:tabs>
              <w:spacing w:line="380" w:lineRule="exact"/>
              <w:ind w:right="-45"/>
              <w:jc w:val="thaiDistribute"/>
              <w:rPr>
                <w:rFonts w:asciiTheme="majorBidi" w:hAnsiTheme="majorBidi" w:cstheme="majorBidi"/>
                <w:sz w:val="32"/>
                <w:szCs w:val="32"/>
              </w:rPr>
            </w:pPr>
          </w:p>
        </w:tc>
        <w:tc>
          <w:tcPr>
            <w:tcW w:w="2976" w:type="dxa"/>
            <w:gridSpan w:val="3"/>
            <w:tcBorders>
              <w:top w:val="single" w:sz="6" w:space="0" w:color="auto"/>
              <w:bottom w:val="single" w:sz="6" w:space="0" w:color="auto"/>
            </w:tcBorders>
            <w:shd w:val="clear" w:color="auto" w:fill="auto"/>
          </w:tcPr>
          <w:p w14:paraId="15275FE3" w14:textId="77777777" w:rsidR="007408A8" w:rsidRPr="005E0CDA" w:rsidRDefault="007408A8" w:rsidP="0086212F">
            <w:pPr>
              <w:tabs>
                <w:tab w:val="center" w:pos="6480"/>
                <w:tab w:val="center" w:pos="8820"/>
              </w:tabs>
              <w:spacing w:line="380" w:lineRule="exact"/>
              <w:jc w:val="center"/>
              <w:rPr>
                <w:rFonts w:asciiTheme="majorBidi" w:hAnsiTheme="majorBidi" w:cstheme="majorBidi"/>
                <w:sz w:val="32"/>
                <w:szCs w:val="32"/>
              </w:rPr>
            </w:pPr>
            <w:r w:rsidRPr="005E0CDA">
              <w:rPr>
                <w:rFonts w:asciiTheme="majorBidi" w:hAnsiTheme="majorBidi" w:cstheme="majorBidi"/>
                <w:sz w:val="32"/>
                <w:szCs w:val="32"/>
              </w:rPr>
              <w:t>Consolidated financial statements</w:t>
            </w:r>
          </w:p>
        </w:tc>
        <w:tc>
          <w:tcPr>
            <w:tcW w:w="153" w:type="dxa"/>
            <w:tcBorders>
              <w:top w:val="single" w:sz="6" w:space="0" w:color="auto"/>
            </w:tcBorders>
            <w:shd w:val="clear" w:color="auto" w:fill="auto"/>
          </w:tcPr>
          <w:p w14:paraId="22964E93" w14:textId="77777777" w:rsidR="007408A8" w:rsidRPr="005E0CDA" w:rsidRDefault="007408A8" w:rsidP="0086212F">
            <w:pPr>
              <w:tabs>
                <w:tab w:val="center" w:pos="6480"/>
                <w:tab w:val="center" w:pos="8820"/>
              </w:tabs>
              <w:spacing w:line="380" w:lineRule="exact"/>
              <w:jc w:val="center"/>
              <w:rPr>
                <w:rFonts w:asciiTheme="majorBidi" w:hAnsiTheme="majorBidi" w:cstheme="majorBidi"/>
                <w:sz w:val="32"/>
                <w:szCs w:val="32"/>
              </w:rPr>
            </w:pPr>
          </w:p>
        </w:tc>
        <w:tc>
          <w:tcPr>
            <w:tcW w:w="2966" w:type="dxa"/>
            <w:gridSpan w:val="3"/>
            <w:tcBorders>
              <w:top w:val="single" w:sz="6" w:space="0" w:color="auto"/>
              <w:bottom w:val="single" w:sz="6" w:space="0" w:color="auto"/>
            </w:tcBorders>
            <w:shd w:val="clear" w:color="auto" w:fill="auto"/>
          </w:tcPr>
          <w:p w14:paraId="7B511F56" w14:textId="77777777" w:rsidR="007408A8" w:rsidRPr="005E0CDA" w:rsidRDefault="007408A8" w:rsidP="0086212F">
            <w:pPr>
              <w:tabs>
                <w:tab w:val="center" w:pos="6480"/>
                <w:tab w:val="center" w:pos="8820"/>
              </w:tabs>
              <w:spacing w:line="380" w:lineRule="exact"/>
              <w:jc w:val="center"/>
              <w:rPr>
                <w:rFonts w:asciiTheme="majorBidi" w:hAnsiTheme="majorBidi" w:cstheme="majorBidi"/>
                <w:sz w:val="32"/>
                <w:szCs w:val="32"/>
              </w:rPr>
            </w:pPr>
            <w:r w:rsidRPr="005E0CDA">
              <w:rPr>
                <w:rFonts w:asciiTheme="majorBidi" w:hAnsiTheme="majorBidi" w:cstheme="majorBidi"/>
                <w:sz w:val="32"/>
                <w:szCs w:val="32"/>
              </w:rPr>
              <w:t>Separate financial statements</w:t>
            </w:r>
          </w:p>
        </w:tc>
      </w:tr>
      <w:tr w:rsidR="007408A8" w:rsidRPr="005E0CDA" w14:paraId="38444E66" w14:textId="77777777" w:rsidTr="009641FA">
        <w:trPr>
          <w:trHeight w:val="51"/>
        </w:trPr>
        <w:tc>
          <w:tcPr>
            <w:tcW w:w="2552" w:type="dxa"/>
            <w:shd w:val="clear" w:color="auto" w:fill="auto"/>
          </w:tcPr>
          <w:p w14:paraId="21E5BF82" w14:textId="77777777" w:rsidR="007408A8" w:rsidRPr="005E0CDA" w:rsidRDefault="007408A8" w:rsidP="0086212F">
            <w:pPr>
              <w:tabs>
                <w:tab w:val="left" w:pos="600"/>
                <w:tab w:val="left" w:pos="900"/>
                <w:tab w:val="right" w:pos="7280"/>
                <w:tab w:val="right" w:pos="8540"/>
              </w:tabs>
              <w:spacing w:line="380" w:lineRule="exact"/>
              <w:ind w:right="-55"/>
              <w:jc w:val="thaiDistribute"/>
              <w:rPr>
                <w:rFonts w:asciiTheme="majorBidi" w:hAnsiTheme="majorBidi" w:cstheme="majorBidi"/>
                <w:sz w:val="32"/>
                <w:szCs w:val="32"/>
              </w:rPr>
            </w:pPr>
          </w:p>
        </w:tc>
        <w:tc>
          <w:tcPr>
            <w:tcW w:w="1417" w:type="dxa"/>
            <w:tcBorders>
              <w:top w:val="single" w:sz="6" w:space="0" w:color="auto"/>
              <w:bottom w:val="single" w:sz="6" w:space="0" w:color="auto"/>
            </w:tcBorders>
          </w:tcPr>
          <w:p w14:paraId="641B4AD4" w14:textId="2BC98ABE" w:rsidR="007408A8" w:rsidRPr="005E0CDA" w:rsidRDefault="002B2E7E" w:rsidP="0086212F">
            <w:pPr>
              <w:tabs>
                <w:tab w:val="center" w:pos="6480"/>
                <w:tab w:val="center" w:pos="8820"/>
              </w:tabs>
              <w:spacing w:line="380" w:lineRule="exact"/>
              <w:ind w:left="-18" w:right="-14"/>
              <w:jc w:val="center"/>
              <w:rPr>
                <w:rFonts w:asciiTheme="majorBidi" w:hAnsiTheme="majorBidi" w:cstheme="majorBidi"/>
                <w:sz w:val="32"/>
                <w:szCs w:val="32"/>
              </w:rPr>
            </w:pPr>
            <w:r w:rsidRPr="005E0CDA">
              <w:rPr>
                <w:rFonts w:asciiTheme="majorBidi" w:hAnsiTheme="majorBidi" w:cstheme="majorBidi"/>
                <w:sz w:val="32"/>
                <w:szCs w:val="32"/>
              </w:rPr>
              <w:t xml:space="preserve">As at </w:t>
            </w:r>
            <w:r w:rsidR="007F3163" w:rsidRPr="005E0CDA">
              <w:rPr>
                <w:rFonts w:asciiTheme="majorBidi" w:hAnsiTheme="majorBidi" w:cstheme="majorBidi"/>
                <w:sz w:val="32"/>
                <w:szCs w:val="32"/>
              </w:rPr>
              <w:t>June</w:t>
            </w:r>
          </w:p>
          <w:p w14:paraId="05F0AF14" w14:textId="3A54584C" w:rsidR="002B2E7E" w:rsidRPr="005E0CDA" w:rsidRDefault="002B2E7E" w:rsidP="0086212F">
            <w:pPr>
              <w:tabs>
                <w:tab w:val="center" w:pos="6480"/>
                <w:tab w:val="center" w:pos="8820"/>
              </w:tabs>
              <w:spacing w:line="380" w:lineRule="exact"/>
              <w:ind w:left="-18" w:right="-14"/>
              <w:jc w:val="center"/>
              <w:rPr>
                <w:rFonts w:asciiTheme="majorBidi" w:hAnsiTheme="majorBidi" w:cstheme="majorBidi"/>
                <w:sz w:val="32"/>
                <w:szCs w:val="32"/>
                <w:cs/>
              </w:rPr>
            </w:pPr>
            <w:r w:rsidRPr="005E0CDA">
              <w:rPr>
                <w:rFonts w:asciiTheme="majorBidi" w:hAnsiTheme="majorBidi" w:cstheme="majorBidi"/>
                <w:sz w:val="32"/>
                <w:szCs w:val="32"/>
              </w:rPr>
              <w:t>3</w:t>
            </w:r>
            <w:r w:rsidR="007F3163" w:rsidRPr="005E0CDA">
              <w:rPr>
                <w:rFonts w:asciiTheme="majorBidi" w:hAnsiTheme="majorBidi" w:cstheme="majorBidi"/>
                <w:sz w:val="32"/>
                <w:szCs w:val="32"/>
              </w:rPr>
              <w:t>0</w:t>
            </w:r>
            <w:r w:rsidRPr="005E0CDA">
              <w:rPr>
                <w:rFonts w:asciiTheme="majorBidi" w:hAnsiTheme="majorBidi" w:cstheme="majorBidi"/>
                <w:sz w:val="32"/>
                <w:szCs w:val="32"/>
              </w:rPr>
              <w:t>, 2023</w:t>
            </w:r>
          </w:p>
        </w:tc>
        <w:tc>
          <w:tcPr>
            <w:tcW w:w="134" w:type="dxa"/>
            <w:tcBorders>
              <w:top w:val="single" w:sz="6" w:space="0" w:color="auto"/>
            </w:tcBorders>
          </w:tcPr>
          <w:p w14:paraId="7D79455D" w14:textId="77777777" w:rsidR="007408A8" w:rsidRPr="005E0CDA" w:rsidRDefault="007408A8" w:rsidP="0086212F">
            <w:pPr>
              <w:tabs>
                <w:tab w:val="center" w:pos="6480"/>
                <w:tab w:val="center" w:pos="8820"/>
              </w:tabs>
              <w:spacing w:line="380" w:lineRule="exact"/>
              <w:ind w:right="-14"/>
              <w:jc w:val="center"/>
              <w:rPr>
                <w:rFonts w:asciiTheme="majorBidi" w:hAnsiTheme="majorBidi" w:cstheme="majorBidi"/>
                <w:spacing w:val="-4"/>
                <w:sz w:val="32"/>
                <w:szCs w:val="32"/>
              </w:rPr>
            </w:pPr>
          </w:p>
        </w:tc>
        <w:tc>
          <w:tcPr>
            <w:tcW w:w="1425" w:type="dxa"/>
            <w:tcBorders>
              <w:top w:val="single" w:sz="6" w:space="0" w:color="auto"/>
              <w:bottom w:val="single" w:sz="6" w:space="0" w:color="auto"/>
            </w:tcBorders>
          </w:tcPr>
          <w:p w14:paraId="0903966A" w14:textId="77777777" w:rsidR="002B2E7E" w:rsidRPr="005E0CDA" w:rsidRDefault="002B2E7E" w:rsidP="0086212F">
            <w:pPr>
              <w:tabs>
                <w:tab w:val="center" w:pos="6480"/>
                <w:tab w:val="center" w:pos="8820"/>
              </w:tabs>
              <w:spacing w:line="380" w:lineRule="exact"/>
              <w:ind w:left="-18" w:right="-14"/>
              <w:jc w:val="center"/>
              <w:rPr>
                <w:rFonts w:asciiTheme="majorBidi" w:hAnsiTheme="majorBidi" w:cstheme="majorBidi"/>
                <w:spacing w:val="-4"/>
                <w:sz w:val="32"/>
                <w:szCs w:val="32"/>
              </w:rPr>
            </w:pPr>
            <w:r w:rsidRPr="005E0CDA">
              <w:rPr>
                <w:rFonts w:asciiTheme="majorBidi" w:hAnsiTheme="majorBidi" w:cstheme="majorBidi"/>
                <w:spacing w:val="-4"/>
                <w:sz w:val="32"/>
                <w:szCs w:val="32"/>
              </w:rPr>
              <w:t xml:space="preserve">As at December </w:t>
            </w:r>
          </w:p>
          <w:p w14:paraId="3066FC58" w14:textId="29574F75" w:rsidR="002B2E7E" w:rsidRPr="005E0CDA" w:rsidRDefault="002B2E7E" w:rsidP="0086212F">
            <w:pPr>
              <w:tabs>
                <w:tab w:val="center" w:pos="6480"/>
                <w:tab w:val="center" w:pos="8820"/>
              </w:tabs>
              <w:spacing w:line="380" w:lineRule="exact"/>
              <w:ind w:left="-18" w:right="-14"/>
              <w:jc w:val="center"/>
              <w:rPr>
                <w:rFonts w:asciiTheme="majorBidi" w:hAnsiTheme="majorBidi" w:cstheme="majorBidi"/>
                <w:sz w:val="32"/>
                <w:szCs w:val="32"/>
              </w:rPr>
            </w:pPr>
            <w:r w:rsidRPr="005E0CDA">
              <w:rPr>
                <w:rFonts w:asciiTheme="majorBidi" w:hAnsiTheme="majorBidi" w:cstheme="majorBidi"/>
                <w:sz w:val="32"/>
                <w:szCs w:val="32"/>
              </w:rPr>
              <w:t>31, 202</w:t>
            </w:r>
            <w:r w:rsidR="00695546" w:rsidRPr="005E0CDA">
              <w:rPr>
                <w:rFonts w:asciiTheme="majorBidi" w:hAnsiTheme="majorBidi" w:cstheme="majorBidi"/>
                <w:sz w:val="32"/>
                <w:szCs w:val="32"/>
              </w:rPr>
              <w:t>2</w:t>
            </w:r>
          </w:p>
        </w:tc>
        <w:tc>
          <w:tcPr>
            <w:tcW w:w="153" w:type="dxa"/>
          </w:tcPr>
          <w:p w14:paraId="79EB83AC" w14:textId="77777777" w:rsidR="007408A8" w:rsidRPr="005E0CDA" w:rsidRDefault="007408A8" w:rsidP="0086212F">
            <w:pPr>
              <w:tabs>
                <w:tab w:val="center" w:pos="6480"/>
                <w:tab w:val="center" w:pos="8820"/>
              </w:tabs>
              <w:spacing w:line="380" w:lineRule="exact"/>
              <w:ind w:right="-14"/>
              <w:rPr>
                <w:rFonts w:asciiTheme="majorBidi" w:hAnsiTheme="majorBidi" w:cstheme="majorBidi"/>
                <w:spacing w:val="-4"/>
                <w:sz w:val="32"/>
                <w:szCs w:val="32"/>
              </w:rPr>
            </w:pPr>
          </w:p>
        </w:tc>
        <w:tc>
          <w:tcPr>
            <w:tcW w:w="1406" w:type="dxa"/>
            <w:tcBorders>
              <w:top w:val="single" w:sz="6" w:space="0" w:color="auto"/>
              <w:bottom w:val="single" w:sz="6" w:space="0" w:color="auto"/>
            </w:tcBorders>
          </w:tcPr>
          <w:p w14:paraId="44F8EDF2" w14:textId="77777777" w:rsidR="007F3163" w:rsidRPr="005E0CDA" w:rsidRDefault="007F3163" w:rsidP="0086212F">
            <w:pPr>
              <w:tabs>
                <w:tab w:val="center" w:pos="6480"/>
                <w:tab w:val="center" w:pos="8820"/>
              </w:tabs>
              <w:spacing w:line="380" w:lineRule="exact"/>
              <w:ind w:left="-18" w:right="-14"/>
              <w:jc w:val="center"/>
              <w:rPr>
                <w:rFonts w:asciiTheme="majorBidi" w:hAnsiTheme="majorBidi" w:cstheme="majorBidi"/>
                <w:sz w:val="32"/>
                <w:szCs w:val="32"/>
              </w:rPr>
            </w:pPr>
            <w:r w:rsidRPr="005E0CDA">
              <w:rPr>
                <w:rFonts w:asciiTheme="majorBidi" w:hAnsiTheme="majorBidi" w:cstheme="majorBidi"/>
                <w:sz w:val="32"/>
                <w:szCs w:val="32"/>
              </w:rPr>
              <w:t>As at June</w:t>
            </w:r>
          </w:p>
          <w:p w14:paraId="5B27572B" w14:textId="1CCD29CB" w:rsidR="007408A8" w:rsidRPr="005E0CDA" w:rsidRDefault="007F3163" w:rsidP="0086212F">
            <w:pPr>
              <w:tabs>
                <w:tab w:val="center" w:pos="6480"/>
                <w:tab w:val="center" w:pos="8820"/>
              </w:tabs>
              <w:spacing w:line="380" w:lineRule="exact"/>
              <w:ind w:left="-18" w:right="-14"/>
              <w:jc w:val="center"/>
              <w:rPr>
                <w:rFonts w:asciiTheme="majorBidi" w:hAnsiTheme="majorBidi" w:cstheme="majorBidi"/>
                <w:sz w:val="32"/>
                <w:szCs w:val="32"/>
              </w:rPr>
            </w:pPr>
            <w:r w:rsidRPr="005E0CDA">
              <w:rPr>
                <w:rFonts w:asciiTheme="majorBidi" w:hAnsiTheme="majorBidi" w:cstheme="majorBidi"/>
                <w:sz w:val="32"/>
                <w:szCs w:val="32"/>
              </w:rPr>
              <w:t>30, 2023</w:t>
            </w:r>
          </w:p>
        </w:tc>
        <w:tc>
          <w:tcPr>
            <w:tcW w:w="139" w:type="dxa"/>
            <w:tcBorders>
              <w:top w:val="single" w:sz="6" w:space="0" w:color="auto"/>
            </w:tcBorders>
          </w:tcPr>
          <w:p w14:paraId="0F47E5DD" w14:textId="77777777" w:rsidR="007408A8" w:rsidRPr="005E0CDA" w:rsidRDefault="007408A8" w:rsidP="0086212F">
            <w:pPr>
              <w:tabs>
                <w:tab w:val="center" w:pos="6480"/>
                <w:tab w:val="center" w:pos="8820"/>
              </w:tabs>
              <w:spacing w:line="380" w:lineRule="exact"/>
              <w:ind w:right="-14"/>
              <w:jc w:val="center"/>
              <w:rPr>
                <w:rFonts w:asciiTheme="majorBidi" w:hAnsiTheme="majorBidi" w:cstheme="majorBidi"/>
                <w:spacing w:val="-4"/>
                <w:sz w:val="32"/>
                <w:szCs w:val="32"/>
              </w:rPr>
            </w:pPr>
          </w:p>
        </w:tc>
        <w:tc>
          <w:tcPr>
            <w:tcW w:w="1421" w:type="dxa"/>
            <w:tcBorders>
              <w:top w:val="single" w:sz="6" w:space="0" w:color="auto"/>
              <w:bottom w:val="single" w:sz="6" w:space="0" w:color="auto"/>
            </w:tcBorders>
          </w:tcPr>
          <w:p w14:paraId="56D2CD68" w14:textId="77777777" w:rsidR="002B2E7E" w:rsidRPr="005E0CDA" w:rsidRDefault="002B2E7E" w:rsidP="0086212F">
            <w:pPr>
              <w:tabs>
                <w:tab w:val="center" w:pos="6480"/>
                <w:tab w:val="center" w:pos="8820"/>
              </w:tabs>
              <w:spacing w:line="380" w:lineRule="exact"/>
              <w:ind w:left="-18" w:right="-14"/>
              <w:jc w:val="center"/>
              <w:rPr>
                <w:rFonts w:asciiTheme="majorBidi" w:hAnsiTheme="majorBidi" w:cstheme="majorBidi"/>
                <w:spacing w:val="-4"/>
                <w:sz w:val="32"/>
                <w:szCs w:val="32"/>
              </w:rPr>
            </w:pPr>
            <w:r w:rsidRPr="005E0CDA">
              <w:rPr>
                <w:rFonts w:asciiTheme="majorBidi" w:hAnsiTheme="majorBidi" w:cstheme="majorBidi"/>
                <w:spacing w:val="-4"/>
                <w:sz w:val="32"/>
                <w:szCs w:val="32"/>
              </w:rPr>
              <w:t xml:space="preserve">As at December </w:t>
            </w:r>
          </w:p>
          <w:p w14:paraId="544A0F93" w14:textId="4FFD8BC4" w:rsidR="007408A8" w:rsidRPr="005E0CDA" w:rsidRDefault="002B2E7E" w:rsidP="0086212F">
            <w:pPr>
              <w:tabs>
                <w:tab w:val="center" w:pos="6480"/>
                <w:tab w:val="center" w:pos="8820"/>
              </w:tabs>
              <w:spacing w:line="380" w:lineRule="exact"/>
              <w:ind w:left="-18" w:right="-14"/>
              <w:jc w:val="center"/>
              <w:rPr>
                <w:rFonts w:asciiTheme="majorBidi" w:hAnsiTheme="majorBidi" w:cstheme="majorBidi"/>
                <w:sz w:val="32"/>
                <w:szCs w:val="32"/>
              </w:rPr>
            </w:pPr>
            <w:r w:rsidRPr="005E0CDA">
              <w:rPr>
                <w:rFonts w:asciiTheme="majorBidi" w:hAnsiTheme="majorBidi" w:cstheme="majorBidi"/>
                <w:sz w:val="32"/>
                <w:szCs w:val="32"/>
              </w:rPr>
              <w:t>31, 202</w:t>
            </w:r>
            <w:r w:rsidR="00695546" w:rsidRPr="005E0CDA">
              <w:rPr>
                <w:rFonts w:asciiTheme="majorBidi" w:hAnsiTheme="majorBidi" w:cstheme="majorBidi"/>
                <w:sz w:val="32"/>
                <w:szCs w:val="32"/>
              </w:rPr>
              <w:t>2</w:t>
            </w:r>
          </w:p>
        </w:tc>
      </w:tr>
      <w:tr w:rsidR="007408A8" w:rsidRPr="005E0CDA" w14:paraId="7F172015" w14:textId="77777777" w:rsidTr="009641FA">
        <w:tc>
          <w:tcPr>
            <w:tcW w:w="2552" w:type="dxa"/>
            <w:shd w:val="clear" w:color="auto" w:fill="auto"/>
          </w:tcPr>
          <w:p w14:paraId="2F806A49" w14:textId="77777777" w:rsidR="007408A8" w:rsidRPr="005E0CDA" w:rsidRDefault="007408A8" w:rsidP="0086212F">
            <w:pPr>
              <w:tabs>
                <w:tab w:val="left" w:pos="900"/>
                <w:tab w:val="left" w:pos="1440"/>
              </w:tabs>
              <w:spacing w:line="380" w:lineRule="exact"/>
              <w:ind w:left="347" w:right="-45" w:hanging="263"/>
              <w:rPr>
                <w:rFonts w:asciiTheme="majorBidi" w:hAnsiTheme="majorBidi" w:cstheme="majorBidi"/>
                <w:sz w:val="32"/>
                <w:szCs w:val="32"/>
              </w:rPr>
            </w:pPr>
            <w:r w:rsidRPr="005E0CDA">
              <w:rPr>
                <w:rFonts w:asciiTheme="majorBidi" w:hAnsiTheme="majorBidi" w:cstheme="majorBidi"/>
                <w:color w:val="000000"/>
                <w:sz w:val="32"/>
                <w:szCs w:val="32"/>
              </w:rPr>
              <w:t xml:space="preserve">Payable: </w:t>
            </w:r>
          </w:p>
        </w:tc>
        <w:tc>
          <w:tcPr>
            <w:tcW w:w="1417" w:type="dxa"/>
            <w:shd w:val="clear" w:color="auto" w:fill="auto"/>
          </w:tcPr>
          <w:p w14:paraId="6C7A3414" w14:textId="77777777" w:rsidR="007408A8" w:rsidRPr="005E0CDA" w:rsidRDefault="007408A8" w:rsidP="0086212F">
            <w:pPr>
              <w:spacing w:line="380" w:lineRule="exact"/>
              <w:ind w:right="57"/>
              <w:jc w:val="right"/>
              <w:rPr>
                <w:rFonts w:asciiTheme="majorBidi" w:hAnsiTheme="majorBidi" w:cstheme="majorBidi"/>
                <w:sz w:val="32"/>
                <w:szCs w:val="32"/>
              </w:rPr>
            </w:pPr>
          </w:p>
        </w:tc>
        <w:tc>
          <w:tcPr>
            <w:tcW w:w="134" w:type="dxa"/>
            <w:shd w:val="clear" w:color="auto" w:fill="auto"/>
          </w:tcPr>
          <w:p w14:paraId="272CE0FF" w14:textId="77777777" w:rsidR="007408A8" w:rsidRPr="005E0CDA" w:rsidRDefault="007408A8" w:rsidP="0086212F">
            <w:pPr>
              <w:spacing w:line="380" w:lineRule="exact"/>
              <w:ind w:right="57"/>
              <w:jc w:val="right"/>
              <w:rPr>
                <w:rFonts w:asciiTheme="majorBidi" w:hAnsiTheme="majorBidi" w:cstheme="majorBidi"/>
                <w:sz w:val="32"/>
                <w:szCs w:val="32"/>
              </w:rPr>
            </w:pPr>
          </w:p>
        </w:tc>
        <w:tc>
          <w:tcPr>
            <w:tcW w:w="1425" w:type="dxa"/>
            <w:shd w:val="clear" w:color="auto" w:fill="auto"/>
          </w:tcPr>
          <w:p w14:paraId="7FC068AE" w14:textId="77777777" w:rsidR="007408A8" w:rsidRPr="005E0CDA" w:rsidRDefault="007408A8" w:rsidP="0086212F">
            <w:pPr>
              <w:spacing w:line="380" w:lineRule="exact"/>
              <w:ind w:right="57"/>
              <w:jc w:val="right"/>
              <w:rPr>
                <w:rFonts w:asciiTheme="majorBidi" w:hAnsiTheme="majorBidi" w:cstheme="majorBidi"/>
                <w:sz w:val="32"/>
                <w:szCs w:val="32"/>
              </w:rPr>
            </w:pPr>
          </w:p>
        </w:tc>
        <w:tc>
          <w:tcPr>
            <w:tcW w:w="153" w:type="dxa"/>
            <w:shd w:val="clear" w:color="auto" w:fill="auto"/>
          </w:tcPr>
          <w:p w14:paraId="137CD772" w14:textId="77777777" w:rsidR="007408A8" w:rsidRPr="005E0CDA" w:rsidRDefault="007408A8" w:rsidP="0086212F">
            <w:pPr>
              <w:spacing w:line="380" w:lineRule="exact"/>
              <w:ind w:right="57"/>
              <w:jc w:val="right"/>
              <w:rPr>
                <w:rFonts w:asciiTheme="majorBidi" w:hAnsiTheme="majorBidi" w:cstheme="majorBidi"/>
                <w:sz w:val="32"/>
                <w:szCs w:val="32"/>
              </w:rPr>
            </w:pPr>
          </w:p>
        </w:tc>
        <w:tc>
          <w:tcPr>
            <w:tcW w:w="1406" w:type="dxa"/>
            <w:shd w:val="clear" w:color="auto" w:fill="auto"/>
          </w:tcPr>
          <w:p w14:paraId="3761EA2F" w14:textId="77777777" w:rsidR="007408A8" w:rsidRPr="005E0CDA" w:rsidRDefault="007408A8" w:rsidP="0086212F">
            <w:pPr>
              <w:spacing w:line="380" w:lineRule="exact"/>
              <w:ind w:right="57"/>
              <w:jc w:val="right"/>
              <w:rPr>
                <w:rFonts w:asciiTheme="majorBidi" w:hAnsiTheme="majorBidi" w:cstheme="majorBidi"/>
                <w:sz w:val="32"/>
                <w:szCs w:val="32"/>
              </w:rPr>
            </w:pPr>
          </w:p>
        </w:tc>
        <w:tc>
          <w:tcPr>
            <w:tcW w:w="139" w:type="dxa"/>
            <w:shd w:val="clear" w:color="auto" w:fill="auto"/>
          </w:tcPr>
          <w:p w14:paraId="4261E8A3" w14:textId="77777777" w:rsidR="007408A8" w:rsidRPr="005E0CDA" w:rsidRDefault="007408A8" w:rsidP="0086212F">
            <w:pPr>
              <w:spacing w:line="380" w:lineRule="exact"/>
              <w:ind w:right="57"/>
              <w:jc w:val="right"/>
              <w:rPr>
                <w:rFonts w:asciiTheme="majorBidi" w:hAnsiTheme="majorBidi" w:cstheme="majorBidi"/>
                <w:sz w:val="32"/>
                <w:szCs w:val="32"/>
              </w:rPr>
            </w:pPr>
          </w:p>
        </w:tc>
        <w:tc>
          <w:tcPr>
            <w:tcW w:w="1421" w:type="dxa"/>
            <w:shd w:val="clear" w:color="auto" w:fill="auto"/>
          </w:tcPr>
          <w:p w14:paraId="41268DB5" w14:textId="77777777" w:rsidR="007408A8" w:rsidRPr="005E0CDA" w:rsidRDefault="007408A8" w:rsidP="0086212F">
            <w:pPr>
              <w:spacing w:line="380" w:lineRule="exact"/>
              <w:ind w:right="57"/>
              <w:jc w:val="right"/>
              <w:rPr>
                <w:rFonts w:asciiTheme="majorBidi" w:hAnsiTheme="majorBidi" w:cstheme="majorBidi"/>
                <w:sz w:val="32"/>
                <w:szCs w:val="32"/>
              </w:rPr>
            </w:pPr>
          </w:p>
        </w:tc>
      </w:tr>
      <w:tr w:rsidR="00385DB3" w:rsidRPr="005E0CDA" w14:paraId="2B01AC78" w14:textId="77777777" w:rsidTr="009641FA">
        <w:tc>
          <w:tcPr>
            <w:tcW w:w="2552" w:type="dxa"/>
            <w:shd w:val="clear" w:color="auto" w:fill="auto"/>
          </w:tcPr>
          <w:p w14:paraId="3536C2D6" w14:textId="77777777" w:rsidR="00385DB3" w:rsidRPr="005E0CDA" w:rsidRDefault="00385DB3" w:rsidP="0086212F">
            <w:pPr>
              <w:tabs>
                <w:tab w:val="left" w:pos="900"/>
                <w:tab w:val="left" w:pos="1440"/>
              </w:tabs>
              <w:spacing w:line="380" w:lineRule="exact"/>
              <w:ind w:left="347" w:right="-45" w:hanging="263"/>
              <w:rPr>
                <w:rFonts w:asciiTheme="majorBidi" w:hAnsiTheme="majorBidi" w:cstheme="majorBidi"/>
                <w:sz w:val="32"/>
                <w:szCs w:val="32"/>
              </w:rPr>
            </w:pPr>
            <w:r w:rsidRPr="005E0CDA">
              <w:rPr>
                <w:rFonts w:asciiTheme="majorBidi" w:hAnsiTheme="majorBidi" w:cstheme="majorBidi"/>
                <w:color w:val="000000"/>
                <w:sz w:val="32"/>
                <w:szCs w:val="32"/>
              </w:rPr>
              <w:t>In up to 1 year</w:t>
            </w:r>
          </w:p>
        </w:tc>
        <w:tc>
          <w:tcPr>
            <w:tcW w:w="1417" w:type="dxa"/>
            <w:shd w:val="clear" w:color="auto" w:fill="auto"/>
          </w:tcPr>
          <w:p w14:paraId="10DD534D" w14:textId="4906D51E" w:rsidR="00385DB3" w:rsidRPr="005E0CDA" w:rsidRDefault="00385DB3" w:rsidP="0086212F">
            <w:pPr>
              <w:spacing w:line="380" w:lineRule="exact"/>
              <w:ind w:right="57"/>
              <w:jc w:val="right"/>
              <w:rPr>
                <w:rFonts w:asciiTheme="majorBidi" w:hAnsiTheme="majorBidi" w:cstheme="majorBidi"/>
                <w:sz w:val="32"/>
                <w:szCs w:val="32"/>
              </w:rPr>
            </w:pPr>
            <w:r w:rsidRPr="005E0CDA">
              <w:rPr>
                <w:rFonts w:asciiTheme="majorBidi" w:hAnsiTheme="majorBidi" w:cstheme="majorBidi"/>
                <w:sz w:val="32"/>
                <w:szCs w:val="32"/>
              </w:rPr>
              <w:t>63</w:t>
            </w:r>
          </w:p>
        </w:tc>
        <w:tc>
          <w:tcPr>
            <w:tcW w:w="134" w:type="dxa"/>
            <w:shd w:val="clear" w:color="auto" w:fill="auto"/>
          </w:tcPr>
          <w:p w14:paraId="15D1765C"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425" w:type="dxa"/>
            <w:shd w:val="clear" w:color="auto" w:fill="auto"/>
          </w:tcPr>
          <w:p w14:paraId="1FB6628B" w14:textId="52775E90" w:rsidR="00385DB3" w:rsidRPr="005E0CDA" w:rsidRDefault="00385DB3" w:rsidP="0086212F">
            <w:pPr>
              <w:spacing w:line="380" w:lineRule="exact"/>
              <w:ind w:right="57"/>
              <w:jc w:val="right"/>
              <w:rPr>
                <w:rFonts w:asciiTheme="majorBidi" w:hAnsiTheme="majorBidi" w:cstheme="majorBidi"/>
                <w:sz w:val="32"/>
                <w:szCs w:val="32"/>
              </w:rPr>
            </w:pPr>
            <w:r w:rsidRPr="005E0CDA">
              <w:rPr>
                <w:rFonts w:asciiTheme="majorBidi" w:hAnsiTheme="majorBidi" w:cstheme="majorBidi"/>
                <w:sz w:val="32"/>
                <w:szCs w:val="32"/>
              </w:rPr>
              <w:t>46</w:t>
            </w:r>
          </w:p>
        </w:tc>
        <w:tc>
          <w:tcPr>
            <w:tcW w:w="153" w:type="dxa"/>
            <w:shd w:val="clear" w:color="auto" w:fill="auto"/>
            <w:vAlign w:val="bottom"/>
          </w:tcPr>
          <w:p w14:paraId="32EF2E09"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406" w:type="dxa"/>
            <w:shd w:val="clear" w:color="auto" w:fill="auto"/>
            <w:vAlign w:val="bottom"/>
          </w:tcPr>
          <w:p w14:paraId="1CC5EA4F" w14:textId="48738AA3" w:rsidR="00385DB3" w:rsidRPr="005E0CDA" w:rsidRDefault="00385DB3" w:rsidP="0086212F">
            <w:pPr>
              <w:spacing w:line="380" w:lineRule="exact"/>
              <w:ind w:right="57"/>
              <w:jc w:val="right"/>
              <w:rPr>
                <w:rFonts w:asciiTheme="majorBidi" w:hAnsiTheme="majorBidi" w:cstheme="majorBidi"/>
                <w:sz w:val="32"/>
                <w:szCs w:val="32"/>
              </w:rPr>
            </w:pPr>
            <w:r w:rsidRPr="005E0CDA">
              <w:rPr>
                <w:rFonts w:asciiTheme="majorBidi" w:hAnsiTheme="majorBidi" w:cstheme="majorBidi"/>
                <w:sz w:val="32"/>
                <w:szCs w:val="32"/>
              </w:rPr>
              <w:t>8</w:t>
            </w:r>
          </w:p>
        </w:tc>
        <w:tc>
          <w:tcPr>
            <w:tcW w:w="139" w:type="dxa"/>
            <w:shd w:val="clear" w:color="auto" w:fill="auto"/>
          </w:tcPr>
          <w:p w14:paraId="6FBAA6C6"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421" w:type="dxa"/>
            <w:shd w:val="clear" w:color="auto" w:fill="auto"/>
            <w:vAlign w:val="bottom"/>
          </w:tcPr>
          <w:p w14:paraId="669CDE1B" w14:textId="241F2262" w:rsidR="00385DB3" w:rsidRPr="005E0CDA" w:rsidRDefault="00385DB3" w:rsidP="0086212F">
            <w:pPr>
              <w:spacing w:line="380" w:lineRule="exact"/>
              <w:ind w:right="57"/>
              <w:jc w:val="right"/>
              <w:rPr>
                <w:rFonts w:asciiTheme="majorBidi" w:hAnsiTheme="majorBidi" w:cstheme="majorBidi"/>
                <w:sz w:val="32"/>
                <w:szCs w:val="32"/>
              </w:rPr>
            </w:pPr>
            <w:r w:rsidRPr="005E0CDA">
              <w:rPr>
                <w:rFonts w:asciiTheme="majorBidi" w:hAnsiTheme="majorBidi" w:cstheme="majorBidi"/>
                <w:sz w:val="32"/>
                <w:szCs w:val="32"/>
              </w:rPr>
              <w:t>4</w:t>
            </w:r>
          </w:p>
        </w:tc>
      </w:tr>
      <w:tr w:rsidR="00385DB3" w:rsidRPr="005E0CDA" w14:paraId="2090AD1E" w14:textId="77777777" w:rsidTr="009641FA">
        <w:tc>
          <w:tcPr>
            <w:tcW w:w="2552" w:type="dxa"/>
            <w:shd w:val="clear" w:color="auto" w:fill="auto"/>
          </w:tcPr>
          <w:p w14:paraId="7A423854" w14:textId="77777777" w:rsidR="00385DB3" w:rsidRPr="005E0CDA" w:rsidRDefault="00385DB3" w:rsidP="0086212F">
            <w:pPr>
              <w:tabs>
                <w:tab w:val="left" w:pos="900"/>
                <w:tab w:val="left" w:pos="1440"/>
              </w:tabs>
              <w:spacing w:line="380" w:lineRule="exact"/>
              <w:ind w:left="347" w:right="-45" w:hanging="263"/>
              <w:rPr>
                <w:rFonts w:asciiTheme="majorBidi" w:hAnsiTheme="majorBidi" w:cstheme="majorBidi"/>
                <w:sz w:val="32"/>
                <w:szCs w:val="32"/>
              </w:rPr>
            </w:pPr>
            <w:r w:rsidRPr="005E0CDA">
              <w:rPr>
                <w:rFonts w:asciiTheme="majorBidi" w:hAnsiTheme="majorBidi" w:cstheme="majorBidi"/>
                <w:color w:val="000000"/>
                <w:sz w:val="32"/>
                <w:szCs w:val="32"/>
              </w:rPr>
              <w:t>In over 1 and up to 3 years</w:t>
            </w:r>
          </w:p>
        </w:tc>
        <w:tc>
          <w:tcPr>
            <w:tcW w:w="1417" w:type="dxa"/>
            <w:shd w:val="clear" w:color="auto" w:fill="auto"/>
          </w:tcPr>
          <w:p w14:paraId="5977EC52" w14:textId="5976CE9C" w:rsidR="00385DB3" w:rsidRPr="005E0CDA" w:rsidRDefault="00385DB3" w:rsidP="0086212F">
            <w:pPr>
              <w:spacing w:line="380" w:lineRule="exact"/>
              <w:ind w:right="57"/>
              <w:jc w:val="right"/>
              <w:rPr>
                <w:rFonts w:asciiTheme="majorBidi" w:hAnsiTheme="majorBidi" w:cstheme="majorBidi"/>
                <w:sz w:val="32"/>
                <w:szCs w:val="32"/>
              </w:rPr>
            </w:pPr>
            <w:r w:rsidRPr="005E0CDA">
              <w:rPr>
                <w:rFonts w:asciiTheme="majorBidi" w:hAnsiTheme="majorBidi" w:cstheme="majorBidi"/>
                <w:sz w:val="32"/>
                <w:szCs w:val="32"/>
              </w:rPr>
              <w:t>57</w:t>
            </w:r>
          </w:p>
        </w:tc>
        <w:tc>
          <w:tcPr>
            <w:tcW w:w="134" w:type="dxa"/>
            <w:shd w:val="clear" w:color="auto" w:fill="auto"/>
          </w:tcPr>
          <w:p w14:paraId="68B1DEBA"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425" w:type="dxa"/>
            <w:shd w:val="clear" w:color="auto" w:fill="auto"/>
          </w:tcPr>
          <w:p w14:paraId="0ABA76B7" w14:textId="7FEF8FFD" w:rsidR="00385DB3" w:rsidRPr="005E0CDA" w:rsidRDefault="00385DB3" w:rsidP="0086212F">
            <w:pPr>
              <w:spacing w:line="380" w:lineRule="exact"/>
              <w:ind w:right="57"/>
              <w:jc w:val="right"/>
              <w:rPr>
                <w:rFonts w:asciiTheme="majorBidi" w:hAnsiTheme="majorBidi" w:cstheme="majorBidi"/>
                <w:sz w:val="32"/>
                <w:szCs w:val="32"/>
              </w:rPr>
            </w:pPr>
            <w:r w:rsidRPr="005E0CDA">
              <w:rPr>
                <w:rFonts w:asciiTheme="majorBidi" w:hAnsiTheme="majorBidi" w:cstheme="majorBidi"/>
                <w:sz w:val="32"/>
                <w:szCs w:val="32"/>
              </w:rPr>
              <w:t>17</w:t>
            </w:r>
          </w:p>
        </w:tc>
        <w:tc>
          <w:tcPr>
            <w:tcW w:w="153" w:type="dxa"/>
            <w:shd w:val="clear" w:color="auto" w:fill="auto"/>
            <w:vAlign w:val="bottom"/>
          </w:tcPr>
          <w:p w14:paraId="2E690899"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406" w:type="dxa"/>
            <w:shd w:val="clear" w:color="auto" w:fill="auto"/>
            <w:vAlign w:val="bottom"/>
          </w:tcPr>
          <w:p w14:paraId="0E7B9F51" w14:textId="2473DC71" w:rsidR="00385DB3" w:rsidRPr="005E0CDA" w:rsidRDefault="00385DB3" w:rsidP="0086212F">
            <w:pPr>
              <w:spacing w:line="380" w:lineRule="exact"/>
              <w:ind w:right="57"/>
              <w:jc w:val="right"/>
              <w:rPr>
                <w:rFonts w:asciiTheme="majorBidi" w:hAnsiTheme="majorBidi" w:cstheme="majorBidi"/>
                <w:sz w:val="32"/>
                <w:szCs w:val="32"/>
              </w:rPr>
            </w:pPr>
            <w:r w:rsidRPr="005E0CDA">
              <w:rPr>
                <w:rFonts w:asciiTheme="majorBidi" w:hAnsiTheme="majorBidi" w:cstheme="majorBidi"/>
                <w:sz w:val="32"/>
                <w:szCs w:val="32"/>
              </w:rPr>
              <w:t>-</w:t>
            </w:r>
          </w:p>
        </w:tc>
        <w:tc>
          <w:tcPr>
            <w:tcW w:w="139" w:type="dxa"/>
            <w:shd w:val="clear" w:color="auto" w:fill="auto"/>
          </w:tcPr>
          <w:p w14:paraId="379B8FB6"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421" w:type="dxa"/>
            <w:shd w:val="clear" w:color="auto" w:fill="auto"/>
            <w:vAlign w:val="bottom"/>
          </w:tcPr>
          <w:p w14:paraId="65E5162D" w14:textId="283A985F" w:rsidR="00385DB3" w:rsidRPr="005E0CDA" w:rsidRDefault="00385DB3" w:rsidP="0086212F">
            <w:pPr>
              <w:spacing w:line="380" w:lineRule="exact"/>
              <w:ind w:right="57"/>
              <w:jc w:val="right"/>
              <w:rPr>
                <w:rFonts w:asciiTheme="majorBidi" w:hAnsiTheme="majorBidi" w:cstheme="majorBidi"/>
                <w:sz w:val="32"/>
                <w:szCs w:val="32"/>
              </w:rPr>
            </w:pPr>
            <w:r w:rsidRPr="005E0CDA">
              <w:rPr>
                <w:rFonts w:asciiTheme="majorBidi" w:hAnsiTheme="majorBidi" w:cstheme="majorBidi"/>
                <w:sz w:val="32"/>
                <w:szCs w:val="32"/>
              </w:rPr>
              <w:t>-</w:t>
            </w:r>
          </w:p>
        </w:tc>
      </w:tr>
      <w:tr w:rsidR="00385DB3" w:rsidRPr="005E0CDA" w14:paraId="25A248A0" w14:textId="77777777" w:rsidTr="009641FA">
        <w:tc>
          <w:tcPr>
            <w:tcW w:w="2552" w:type="dxa"/>
            <w:shd w:val="clear" w:color="auto" w:fill="auto"/>
          </w:tcPr>
          <w:p w14:paraId="694E1989" w14:textId="77777777" w:rsidR="00385DB3" w:rsidRPr="005E0CDA" w:rsidRDefault="00385DB3" w:rsidP="0086212F">
            <w:pPr>
              <w:tabs>
                <w:tab w:val="left" w:pos="900"/>
                <w:tab w:val="left" w:pos="1440"/>
              </w:tabs>
              <w:spacing w:line="380" w:lineRule="exact"/>
              <w:ind w:left="347" w:right="-45" w:hanging="263"/>
              <w:rPr>
                <w:rFonts w:asciiTheme="majorBidi" w:hAnsiTheme="majorBidi" w:cstheme="majorBidi"/>
                <w:color w:val="000000"/>
                <w:sz w:val="32"/>
                <w:szCs w:val="32"/>
              </w:rPr>
            </w:pPr>
          </w:p>
        </w:tc>
        <w:tc>
          <w:tcPr>
            <w:tcW w:w="1417" w:type="dxa"/>
            <w:shd w:val="clear" w:color="auto" w:fill="auto"/>
          </w:tcPr>
          <w:p w14:paraId="74367B1A"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34" w:type="dxa"/>
            <w:shd w:val="clear" w:color="auto" w:fill="auto"/>
          </w:tcPr>
          <w:p w14:paraId="691D8895"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425" w:type="dxa"/>
            <w:shd w:val="clear" w:color="auto" w:fill="auto"/>
          </w:tcPr>
          <w:p w14:paraId="2D0DAAF3"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53" w:type="dxa"/>
            <w:shd w:val="clear" w:color="auto" w:fill="auto"/>
            <w:vAlign w:val="bottom"/>
          </w:tcPr>
          <w:p w14:paraId="0063F88F"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406" w:type="dxa"/>
            <w:shd w:val="clear" w:color="auto" w:fill="auto"/>
            <w:vAlign w:val="bottom"/>
          </w:tcPr>
          <w:p w14:paraId="164335FB"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39" w:type="dxa"/>
            <w:shd w:val="clear" w:color="auto" w:fill="auto"/>
          </w:tcPr>
          <w:p w14:paraId="2B7AA239" w14:textId="77777777" w:rsidR="00385DB3" w:rsidRPr="005E0CDA" w:rsidRDefault="00385DB3" w:rsidP="0086212F">
            <w:pPr>
              <w:spacing w:line="380" w:lineRule="exact"/>
              <w:ind w:right="57"/>
              <w:jc w:val="right"/>
              <w:rPr>
                <w:rFonts w:asciiTheme="majorBidi" w:hAnsiTheme="majorBidi" w:cstheme="majorBidi"/>
                <w:sz w:val="32"/>
                <w:szCs w:val="32"/>
              </w:rPr>
            </w:pPr>
          </w:p>
        </w:tc>
        <w:tc>
          <w:tcPr>
            <w:tcW w:w="1421" w:type="dxa"/>
            <w:shd w:val="clear" w:color="auto" w:fill="auto"/>
            <w:vAlign w:val="bottom"/>
          </w:tcPr>
          <w:p w14:paraId="1AAE23DB" w14:textId="77777777" w:rsidR="00385DB3" w:rsidRPr="005E0CDA" w:rsidRDefault="00385DB3" w:rsidP="0086212F">
            <w:pPr>
              <w:spacing w:line="380" w:lineRule="exact"/>
              <w:ind w:right="57"/>
              <w:jc w:val="right"/>
              <w:rPr>
                <w:rFonts w:asciiTheme="majorBidi" w:hAnsiTheme="majorBidi" w:cstheme="majorBidi"/>
                <w:sz w:val="32"/>
                <w:szCs w:val="32"/>
              </w:rPr>
            </w:pPr>
          </w:p>
        </w:tc>
      </w:tr>
    </w:tbl>
    <w:p w14:paraId="571C4709" w14:textId="0AEE896D" w:rsidR="007408A8" w:rsidRPr="005E0CDA" w:rsidRDefault="007408A8" w:rsidP="0086212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t>3</w:t>
      </w:r>
      <w:r w:rsidR="002B2E7E" w:rsidRPr="005E0CDA">
        <w:rPr>
          <w:rFonts w:asciiTheme="majorBidi" w:hAnsiTheme="majorBidi" w:cstheme="majorBidi"/>
          <w:sz w:val="32"/>
          <w:szCs w:val="32"/>
        </w:rPr>
        <w:t>0</w:t>
      </w:r>
      <w:r w:rsidRPr="005E0CDA">
        <w:rPr>
          <w:rFonts w:asciiTheme="majorBidi" w:hAnsiTheme="majorBidi" w:cstheme="majorBidi"/>
          <w:sz w:val="32"/>
          <w:szCs w:val="32"/>
        </w:rPr>
        <w:t>.4</w:t>
      </w:r>
      <w:r w:rsidRPr="005E0CDA">
        <w:rPr>
          <w:rFonts w:asciiTheme="majorBidi" w:hAnsiTheme="majorBidi" w:cstheme="majorBidi"/>
          <w:sz w:val="32"/>
          <w:szCs w:val="32"/>
        </w:rPr>
        <w:tab/>
        <w:t>Long-term service commitments</w:t>
      </w:r>
    </w:p>
    <w:p w14:paraId="72DE0D9E" w14:textId="3A704B96" w:rsidR="007408A8" w:rsidRPr="005E0CDA" w:rsidRDefault="007408A8" w:rsidP="0086212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w:t>
      </w:r>
      <w:r w:rsidR="007F3163" w:rsidRPr="005E0CDA">
        <w:rPr>
          <w:rFonts w:asciiTheme="majorBidi" w:hAnsiTheme="majorBidi" w:cstheme="majorBidi"/>
          <w:sz w:val="32"/>
          <w:szCs w:val="32"/>
        </w:rPr>
        <w:t>....</w:t>
      </w:r>
      <w:r w:rsidRPr="005E0CDA">
        <w:rPr>
          <w:rFonts w:asciiTheme="majorBidi" w:hAnsiTheme="majorBidi" w:cstheme="majorBidi"/>
          <w:sz w:val="32"/>
          <w:szCs w:val="32"/>
        </w:rPr>
        <w:t xml:space="preserve"> million.</w:t>
      </w:r>
    </w:p>
    <w:p w14:paraId="4C21D9FA" w14:textId="77777777" w:rsidR="002B2E7E" w:rsidRPr="005E0CDA" w:rsidRDefault="007408A8" w:rsidP="0086212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b/>
          <w:bCs/>
          <w:sz w:val="32"/>
          <w:szCs w:val="32"/>
        </w:rPr>
      </w:pPr>
      <w:r w:rsidRPr="005E0CDA">
        <w:rPr>
          <w:rFonts w:asciiTheme="majorBidi" w:hAnsiTheme="majorBidi" w:cstheme="majorBidi"/>
          <w:sz w:val="32"/>
          <w:szCs w:val="32"/>
        </w:rPr>
        <w:tab/>
      </w:r>
    </w:p>
    <w:p w14:paraId="27BAAD75" w14:textId="03C9B106" w:rsidR="007408A8" w:rsidRPr="005E0CDA" w:rsidRDefault="002B2E7E" w:rsidP="0086212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rPr>
      </w:pPr>
      <w:r w:rsidRPr="005E0CDA">
        <w:rPr>
          <w:rFonts w:asciiTheme="majorBidi" w:hAnsiTheme="majorBidi" w:cstheme="majorBidi"/>
          <w:b/>
          <w:bCs/>
          <w:sz w:val="32"/>
          <w:szCs w:val="32"/>
        </w:rPr>
        <w:t>31.</w:t>
      </w:r>
      <w:r w:rsidRPr="005E0CDA">
        <w:rPr>
          <w:rFonts w:asciiTheme="majorBidi" w:hAnsiTheme="majorBidi" w:cstheme="majorBidi"/>
          <w:b/>
          <w:bCs/>
          <w:sz w:val="32"/>
          <w:szCs w:val="32"/>
        </w:rPr>
        <w:tab/>
      </w:r>
      <w:r w:rsidR="007408A8" w:rsidRPr="005E0CDA">
        <w:rPr>
          <w:rFonts w:asciiTheme="majorBidi" w:hAnsiTheme="majorBidi" w:cstheme="majorBidi"/>
          <w:b/>
          <w:bCs/>
          <w:sz w:val="32"/>
          <w:szCs w:val="32"/>
        </w:rPr>
        <w:t>Foreign currency risk</w:t>
      </w:r>
    </w:p>
    <w:p w14:paraId="3F9D1C66" w14:textId="77777777" w:rsidR="007408A8" w:rsidRPr="005E0CDA" w:rsidRDefault="007408A8" w:rsidP="0086212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The Group’s exposure to foreign currency risk arises mainly from purchasing the program right that is denominated in foreign currencies. The Group seek to reduce this risk by entering into forward exchange contracts. Generally, the forward contracts mature within one year.</w:t>
      </w:r>
    </w:p>
    <w:p w14:paraId="0957460E" w14:textId="69256F33" w:rsidR="007408A8" w:rsidRPr="005E0CDA" w:rsidRDefault="007408A8" w:rsidP="0086212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As at </w:t>
      </w:r>
      <w:r w:rsidR="007F3163" w:rsidRPr="005E0CDA">
        <w:rPr>
          <w:rFonts w:asciiTheme="majorBidi" w:hAnsiTheme="majorBidi" w:cstheme="majorBidi"/>
          <w:sz w:val="32"/>
          <w:szCs w:val="32"/>
        </w:rPr>
        <w:t>June 30</w:t>
      </w:r>
      <w:r w:rsidR="002B2E7E" w:rsidRPr="005E0CDA">
        <w:rPr>
          <w:rFonts w:asciiTheme="majorBidi" w:hAnsiTheme="majorBidi" w:cstheme="majorBidi"/>
          <w:sz w:val="32"/>
          <w:szCs w:val="32"/>
        </w:rPr>
        <w:t xml:space="preserve">, 2023 and </w:t>
      </w:r>
      <w:r w:rsidRPr="005E0CDA">
        <w:rPr>
          <w:rFonts w:asciiTheme="majorBidi" w:hAnsiTheme="majorBidi" w:cstheme="majorBidi"/>
          <w:sz w:val="32"/>
          <w:szCs w:val="32"/>
        </w:rPr>
        <w:t>December 31, 2022, the balances of financial assets and liabilities denominated in foreign currencies are summarised below.</w:t>
      </w:r>
    </w:p>
    <w:p w14:paraId="795E494C" w14:textId="77777777" w:rsidR="0072240A" w:rsidRPr="005E0CDA" w:rsidRDefault="0072240A" w:rsidP="00187F89">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Theme="majorBidi" w:hAnsiTheme="majorBidi" w:cstheme="majorBidi"/>
          <w:sz w:val="32"/>
          <w:szCs w:val="32"/>
        </w:rPr>
      </w:pPr>
    </w:p>
    <w:tbl>
      <w:tblPr>
        <w:tblW w:w="8647" w:type="dxa"/>
        <w:tblInd w:w="709" w:type="dxa"/>
        <w:tblLayout w:type="fixed"/>
        <w:tblCellMar>
          <w:left w:w="28" w:type="dxa"/>
          <w:right w:w="28" w:type="dxa"/>
        </w:tblCellMar>
        <w:tblLook w:val="04A0" w:firstRow="1" w:lastRow="0" w:firstColumn="1" w:lastColumn="0" w:noHBand="0" w:noVBand="1"/>
      </w:tblPr>
      <w:tblGrid>
        <w:gridCol w:w="1843"/>
        <w:gridCol w:w="142"/>
        <w:gridCol w:w="1061"/>
        <w:gridCol w:w="84"/>
        <w:gridCol w:w="1011"/>
        <w:gridCol w:w="76"/>
        <w:gridCol w:w="990"/>
        <w:gridCol w:w="78"/>
        <w:gridCol w:w="986"/>
        <w:gridCol w:w="76"/>
        <w:gridCol w:w="1125"/>
        <w:gridCol w:w="76"/>
        <w:gridCol w:w="1099"/>
      </w:tblGrid>
      <w:tr w:rsidR="007408A8" w:rsidRPr="005E0CDA" w14:paraId="3554515B" w14:textId="77777777" w:rsidTr="00274CC8">
        <w:tc>
          <w:tcPr>
            <w:tcW w:w="1843" w:type="dxa"/>
            <w:tcBorders>
              <w:bottom w:val="single" w:sz="6" w:space="0" w:color="auto"/>
            </w:tcBorders>
            <w:vAlign w:val="bottom"/>
          </w:tcPr>
          <w:p w14:paraId="7427481F" w14:textId="77777777" w:rsidR="007408A8" w:rsidRPr="005E0CDA" w:rsidRDefault="007408A8" w:rsidP="0086212F">
            <w:pPr>
              <w:pStyle w:val="Heading6"/>
              <w:spacing w:line="300" w:lineRule="exact"/>
              <w:jc w:val="center"/>
              <w:rPr>
                <w:rFonts w:asciiTheme="majorBidi" w:hAnsiTheme="majorBidi" w:cstheme="majorBidi"/>
                <w:b/>
                <w:bCs/>
                <w:i/>
                <w:iCs/>
              </w:rPr>
            </w:pPr>
            <w:r w:rsidRPr="005E0CDA">
              <w:rPr>
                <w:rFonts w:asciiTheme="majorBidi" w:hAnsiTheme="majorBidi" w:cstheme="majorBidi"/>
              </w:rPr>
              <w:t>Foreign currency</w:t>
            </w:r>
          </w:p>
        </w:tc>
        <w:tc>
          <w:tcPr>
            <w:tcW w:w="142" w:type="dxa"/>
            <w:vAlign w:val="bottom"/>
          </w:tcPr>
          <w:p w14:paraId="2206C094" w14:textId="77777777" w:rsidR="007408A8" w:rsidRPr="005E0CDA" w:rsidRDefault="007408A8" w:rsidP="0086212F">
            <w:pPr>
              <w:pStyle w:val="Heading6"/>
              <w:spacing w:line="300" w:lineRule="exact"/>
              <w:jc w:val="center"/>
              <w:rPr>
                <w:rFonts w:asciiTheme="majorBidi" w:hAnsiTheme="majorBidi" w:cstheme="majorBidi"/>
                <w:b/>
                <w:bCs/>
                <w:i/>
                <w:iCs/>
              </w:rPr>
            </w:pPr>
          </w:p>
        </w:tc>
        <w:tc>
          <w:tcPr>
            <w:tcW w:w="2156" w:type="dxa"/>
            <w:gridSpan w:val="3"/>
            <w:tcBorders>
              <w:bottom w:val="single" w:sz="6" w:space="0" w:color="auto"/>
            </w:tcBorders>
            <w:vAlign w:val="bottom"/>
          </w:tcPr>
          <w:p w14:paraId="7816B638"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r w:rsidRPr="005E0CDA">
              <w:rPr>
                <w:rFonts w:asciiTheme="majorBidi" w:hAnsiTheme="majorBidi" w:cstheme="majorBidi"/>
              </w:rPr>
              <w:t>Financial assets</w:t>
            </w:r>
          </w:p>
        </w:tc>
        <w:tc>
          <w:tcPr>
            <w:tcW w:w="76" w:type="dxa"/>
            <w:vAlign w:val="bottom"/>
          </w:tcPr>
          <w:p w14:paraId="1A5974FD"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p>
        </w:tc>
        <w:tc>
          <w:tcPr>
            <w:tcW w:w="2054" w:type="dxa"/>
            <w:gridSpan w:val="3"/>
            <w:vAlign w:val="bottom"/>
          </w:tcPr>
          <w:p w14:paraId="74E9BE16"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r w:rsidRPr="005E0CDA">
              <w:rPr>
                <w:rFonts w:asciiTheme="majorBidi" w:hAnsiTheme="majorBidi" w:cstheme="majorBidi"/>
              </w:rPr>
              <w:t>Financial liabilities</w:t>
            </w:r>
          </w:p>
        </w:tc>
        <w:tc>
          <w:tcPr>
            <w:tcW w:w="76" w:type="dxa"/>
            <w:vAlign w:val="bottom"/>
          </w:tcPr>
          <w:p w14:paraId="462E4A54" w14:textId="77777777" w:rsidR="007408A8" w:rsidRPr="005E0CDA" w:rsidRDefault="007408A8" w:rsidP="0086212F">
            <w:pPr>
              <w:tabs>
                <w:tab w:val="left" w:pos="900"/>
                <w:tab w:val="left" w:pos="1440"/>
              </w:tabs>
              <w:spacing w:line="300" w:lineRule="exact"/>
              <w:ind w:left="137"/>
              <w:jc w:val="center"/>
              <w:rPr>
                <w:rFonts w:asciiTheme="majorBidi" w:hAnsiTheme="majorBidi" w:cstheme="majorBidi"/>
              </w:rPr>
            </w:pPr>
          </w:p>
        </w:tc>
        <w:tc>
          <w:tcPr>
            <w:tcW w:w="2300" w:type="dxa"/>
            <w:gridSpan w:val="3"/>
            <w:tcBorders>
              <w:bottom w:val="single" w:sz="6" w:space="0" w:color="auto"/>
            </w:tcBorders>
            <w:vAlign w:val="bottom"/>
          </w:tcPr>
          <w:p w14:paraId="78E64790"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r w:rsidRPr="005E0CDA">
              <w:rPr>
                <w:rFonts w:asciiTheme="majorBidi" w:hAnsiTheme="majorBidi" w:cstheme="majorBidi"/>
              </w:rPr>
              <w:t>Average exchange rate</w:t>
            </w:r>
          </w:p>
        </w:tc>
      </w:tr>
      <w:tr w:rsidR="007408A8" w:rsidRPr="005E0CDA" w14:paraId="3E145C19" w14:textId="77777777" w:rsidTr="00274CC8">
        <w:tc>
          <w:tcPr>
            <w:tcW w:w="1843" w:type="dxa"/>
            <w:tcBorders>
              <w:top w:val="single" w:sz="6" w:space="0" w:color="auto"/>
            </w:tcBorders>
            <w:vAlign w:val="bottom"/>
          </w:tcPr>
          <w:p w14:paraId="7EC1D537" w14:textId="77777777" w:rsidR="007408A8" w:rsidRPr="005E0CDA" w:rsidRDefault="007408A8" w:rsidP="0086212F">
            <w:pPr>
              <w:pStyle w:val="Heading6"/>
              <w:spacing w:line="300" w:lineRule="exact"/>
              <w:jc w:val="center"/>
              <w:rPr>
                <w:rFonts w:asciiTheme="majorBidi" w:hAnsiTheme="majorBidi" w:cstheme="majorBidi"/>
                <w:b/>
                <w:bCs/>
                <w:cs/>
              </w:rPr>
            </w:pPr>
          </w:p>
        </w:tc>
        <w:tc>
          <w:tcPr>
            <w:tcW w:w="142" w:type="dxa"/>
            <w:vAlign w:val="bottom"/>
          </w:tcPr>
          <w:p w14:paraId="6D1D91EB" w14:textId="77777777" w:rsidR="007408A8" w:rsidRPr="005E0CDA" w:rsidRDefault="007408A8" w:rsidP="0086212F">
            <w:pPr>
              <w:pStyle w:val="Heading6"/>
              <w:spacing w:line="300" w:lineRule="exact"/>
              <w:jc w:val="center"/>
              <w:rPr>
                <w:rFonts w:asciiTheme="majorBidi" w:hAnsiTheme="majorBidi" w:cstheme="majorBidi"/>
                <w:b/>
                <w:bCs/>
                <w:cs/>
              </w:rPr>
            </w:pPr>
          </w:p>
        </w:tc>
        <w:tc>
          <w:tcPr>
            <w:tcW w:w="1061" w:type="dxa"/>
            <w:tcBorders>
              <w:top w:val="single" w:sz="6" w:space="0" w:color="auto"/>
              <w:bottom w:val="single" w:sz="6" w:space="0" w:color="auto"/>
            </w:tcBorders>
          </w:tcPr>
          <w:p w14:paraId="7A81B40F" w14:textId="6ECB5340" w:rsidR="007408A8" w:rsidRPr="005E0CDA" w:rsidRDefault="00EA6CA4" w:rsidP="0086212F">
            <w:pPr>
              <w:widowControl w:val="0"/>
              <w:spacing w:line="300" w:lineRule="exact"/>
              <w:ind w:left="-14"/>
              <w:jc w:val="center"/>
              <w:rPr>
                <w:rFonts w:asciiTheme="majorBidi" w:hAnsiTheme="majorBidi" w:cstheme="majorBidi"/>
              </w:rPr>
            </w:pPr>
            <w:r w:rsidRPr="005E0CDA">
              <w:rPr>
                <w:rFonts w:asciiTheme="majorBidi" w:hAnsiTheme="majorBidi" w:cstheme="majorBidi"/>
              </w:rPr>
              <w:t xml:space="preserve">As at </w:t>
            </w:r>
            <w:r w:rsidR="007F3163" w:rsidRPr="005E0CDA">
              <w:rPr>
                <w:rFonts w:asciiTheme="majorBidi" w:hAnsiTheme="majorBidi" w:cstheme="majorBidi"/>
              </w:rPr>
              <w:t>June</w:t>
            </w:r>
          </w:p>
          <w:p w14:paraId="2273D6CA" w14:textId="503001EC" w:rsidR="00EA6CA4" w:rsidRPr="005E0CDA" w:rsidRDefault="00EA6CA4" w:rsidP="0086212F">
            <w:pPr>
              <w:widowControl w:val="0"/>
              <w:spacing w:line="300" w:lineRule="exact"/>
              <w:ind w:left="-14"/>
              <w:jc w:val="center"/>
              <w:rPr>
                <w:rFonts w:asciiTheme="majorBidi" w:hAnsiTheme="majorBidi" w:cstheme="majorBidi"/>
                <w:cs/>
              </w:rPr>
            </w:pPr>
            <w:r w:rsidRPr="005E0CDA">
              <w:rPr>
                <w:rFonts w:asciiTheme="majorBidi" w:hAnsiTheme="majorBidi" w:cstheme="majorBidi"/>
              </w:rPr>
              <w:t>3</w:t>
            </w:r>
            <w:r w:rsidR="007F3163" w:rsidRPr="005E0CDA">
              <w:rPr>
                <w:rFonts w:asciiTheme="majorBidi" w:hAnsiTheme="majorBidi" w:cstheme="majorBidi"/>
              </w:rPr>
              <w:t>0</w:t>
            </w:r>
            <w:r w:rsidRPr="005E0CDA">
              <w:rPr>
                <w:rFonts w:asciiTheme="majorBidi" w:hAnsiTheme="majorBidi" w:cstheme="majorBidi"/>
              </w:rPr>
              <w:t>, 2023</w:t>
            </w:r>
          </w:p>
        </w:tc>
        <w:tc>
          <w:tcPr>
            <w:tcW w:w="84" w:type="dxa"/>
            <w:tcBorders>
              <w:top w:val="single" w:sz="6" w:space="0" w:color="auto"/>
            </w:tcBorders>
          </w:tcPr>
          <w:p w14:paraId="5103C4F2" w14:textId="77777777" w:rsidR="007408A8" w:rsidRPr="005E0CDA" w:rsidRDefault="007408A8" w:rsidP="0086212F">
            <w:pPr>
              <w:widowControl w:val="0"/>
              <w:spacing w:line="300" w:lineRule="exact"/>
              <w:jc w:val="center"/>
              <w:rPr>
                <w:rFonts w:asciiTheme="majorBidi" w:hAnsiTheme="majorBidi" w:cstheme="majorBidi"/>
              </w:rPr>
            </w:pPr>
          </w:p>
        </w:tc>
        <w:tc>
          <w:tcPr>
            <w:tcW w:w="1011" w:type="dxa"/>
            <w:tcBorders>
              <w:top w:val="single" w:sz="6" w:space="0" w:color="auto"/>
              <w:bottom w:val="single" w:sz="6" w:space="0" w:color="auto"/>
            </w:tcBorders>
          </w:tcPr>
          <w:p w14:paraId="51A58DEF" w14:textId="7D7151D5" w:rsidR="00EA6CA4" w:rsidRPr="005E0CDA" w:rsidRDefault="00EA6CA4" w:rsidP="0086212F">
            <w:pPr>
              <w:widowControl w:val="0"/>
              <w:spacing w:line="300" w:lineRule="exact"/>
              <w:ind w:left="-14"/>
              <w:jc w:val="center"/>
              <w:rPr>
                <w:rFonts w:asciiTheme="majorBidi" w:hAnsiTheme="majorBidi" w:cstheme="majorBidi"/>
                <w:spacing w:val="-4"/>
              </w:rPr>
            </w:pPr>
            <w:r w:rsidRPr="005E0CDA">
              <w:rPr>
                <w:rFonts w:asciiTheme="majorBidi" w:hAnsiTheme="majorBidi" w:cstheme="majorBidi"/>
                <w:spacing w:val="-4"/>
              </w:rPr>
              <w:t>As at December</w:t>
            </w:r>
          </w:p>
          <w:p w14:paraId="18A74F48" w14:textId="3B66DA84" w:rsidR="007408A8" w:rsidRPr="005E0CDA" w:rsidRDefault="00EA6CA4" w:rsidP="0086212F">
            <w:pPr>
              <w:widowControl w:val="0"/>
              <w:spacing w:line="300" w:lineRule="exact"/>
              <w:ind w:left="-14"/>
              <w:jc w:val="center"/>
              <w:rPr>
                <w:rFonts w:asciiTheme="majorBidi" w:hAnsiTheme="majorBidi" w:cstheme="majorBidi"/>
              </w:rPr>
            </w:pPr>
            <w:r w:rsidRPr="005E0CDA">
              <w:rPr>
                <w:rFonts w:asciiTheme="majorBidi" w:hAnsiTheme="majorBidi" w:cstheme="majorBidi"/>
                <w:spacing w:val="-4"/>
              </w:rPr>
              <w:t>31, 2022</w:t>
            </w:r>
          </w:p>
        </w:tc>
        <w:tc>
          <w:tcPr>
            <w:tcW w:w="76" w:type="dxa"/>
          </w:tcPr>
          <w:p w14:paraId="65994F0D" w14:textId="77777777" w:rsidR="007408A8" w:rsidRPr="005E0CDA" w:rsidRDefault="007408A8" w:rsidP="0086212F">
            <w:pPr>
              <w:widowControl w:val="0"/>
              <w:spacing w:line="300" w:lineRule="exact"/>
              <w:jc w:val="center"/>
              <w:rPr>
                <w:rFonts w:asciiTheme="majorBidi" w:hAnsiTheme="majorBidi" w:cstheme="majorBidi"/>
              </w:rPr>
            </w:pPr>
          </w:p>
        </w:tc>
        <w:tc>
          <w:tcPr>
            <w:tcW w:w="990" w:type="dxa"/>
            <w:tcBorders>
              <w:top w:val="single" w:sz="6" w:space="0" w:color="auto"/>
              <w:bottom w:val="single" w:sz="6" w:space="0" w:color="auto"/>
            </w:tcBorders>
          </w:tcPr>
          <w:p w14:paraId="216577A9" w14:textId="77777777" w:rsidR="007F3163" w:rsidRPr="005E0CDA" w:rsidRDefault="007F3163" w:rsidP="0086212F">
            <w:pPr>
              <w:widowControl w:val="0"/>
              <w:spacing w:line="300" w:lineRule="exact"/>
              <w:ind w:left="-14"/>
              <w:jc w:val="center"/>
              <w:rPr>
                <w:rFonts w:asciiTheme="majorBidi" w:hAnsiTheme="majorBidi" w:cstheme="majorBidi"/>
              </w:rPr>
            </w:pPr>
            <w:r w:rsidRPr="005E0CDA">
              <w:rPr>
                <w:rFonts w:asciiTheme="majorBidi" w:hAnsiTheme="majorBidi" w:cstheme="majorBidi"/>
              </w:rPr>
              <w:t>As at June</w:t>
            </w:r>
          </w:p>
          <w:p w14:paraId="457A9404" w14:textId="4CAC5FFE" w:rsidR="007408A8" w:rsidRPr="005E0CDA" w:rsidRDefault="007F3163" w:rsidP="0086212F">
            <w:pPr>
              <w:widowControl w:val="0"/>
              <w:spacing w:line="300" w:lineRule="exact"/>
              <w:ind w:left="-14"/>
              <w:jc w:val="center"/>
              <w:rPr>
                <w:rFonts w:asciiTheme="majorBidi" w:hAnsiTheme="majorBidi" w:cstheme="majorBidi"/>
                <w:cs/>
              </w:rPr>
            </w:pPr>
            <w:r w:rsidRPr="005E0CDA">
              <w:rPr>
                <w:rFonts w:asciiTheme="majorBidi" w:hAnsiTheme="majorBidi" w:cstheme="majorBidi"/>
              </w:rPr>
              <w:t>30, 2023</w:t>
            </w:r>
          </w:p>
        </w:tc>
        <w:tc>
          <w:tcPr>
            <w:tcW w:w="78" w:type="dxa"/>
            <w:tcBorders>
              <w:top w:val="single" w:sz="6" w:space="0" w:color="auto"/>
            </w:tcBorders>
          </w:tcPr>
          <w:p w14:paraId="0A8D45AF" w14:textId="77777777" w:rsidR="007408A8" w:rsidRPr="005E0CDA" w:rsidRDefault="007408A8" w:rsidP="0086212F">
            <w:pPr>
              <w:widowControl w:val="0"/>
              <w:spacing w:line="300" w:lineRule="exact"/>
              <w:jc w:val="center"/>
              <w:rPr>
                <w:rFonts w:asciiTheme="majorBidi" w:hAnsiTheme="majorBidi" w:cstheme="majorBidi"/>
                <w:cs/>
              </w:rPr>
            </w:pPr>
          </w:p>
        </w:tc>
        <w:tc>
          <w:tcPr>
            <w:tcW w:w="986" w:type="dxa"/>
            <w:tcBorders>
              <w:top w:val="single" w:sz="6" w:space="0" w:color="auto"/>
              <w:bottom w:val="single" w:sz="6" w:space="0" w:color="auto"/>
            </w:tcBorders>
          </w:tcPr>
          <w:p w14:paraId="04757418" w14:textId="77777777" w:rsidR="00EA6CA4" w:rsidRPr="005E0CDA" w:rsidRDefault="00EA6CA4" w:rsidP="0086212F">
            <w:pPr>
              <w:widowControl w:val="0"/>
              <w:spacing w:line="300" w:lineRule="exact"/>
              <w:ind w:left="-14"/>
              <w:jc w:val="center"/>
              <w:rPr>
                <w:rFonts w:asciiTheme="majorBidi" w:hAnsiTheme="majorBidi" w:cstheme="majorBidi"/>
                <w:spacing w:val="-6"/>
              </w:rPr>
            </w:pPr>
            <w:r w:rsidRPr="005E0CDA">
              <w:rPr>
                <w:rFonts w:asciiTheme="majorBidi" w:hAnsiTheme="majorBidi" w:cstheme="majorBidi"/>
                <w:spacing w:val="-6"/>
              </w:rPr>
              <w:t>As at December</w:t>
            </w:r>
          </w:p>
          <w:p w14:paraId="68B6F116" w14:textId="28F377FD" w:rsidR="007408A8" w:rsidRPr="005E0CDA" w:rsidRDefault="00EA6CA4" w:rsidP="0086212F">
            <w:pPr>
              <w:widowControl w:val="0"/>
              <w:spacing w:line="300" w:lineRule="exact"/>
              <w:ind w:left="-14"/>
              <w:jc w:val="center"/>
              <w:rPr>
                <w:rFonts w:asciiTheme="majorBidi" w:hAnsiTheme="majorBidi" w:cstheme="majorBidi"/>
              </w:rPr>
            </w:pPr>
            <w:r w:rsidRPr="005E0CDA">
              <w:rPr>
                <w:rFonts w:asciiTheme="majorBidi" w:hAnsiTheme="majorBidi" w:cstheme="majorBidi"/>
                <w:spacing w:val="-6"/>
              </w:rPr>
              <w:t>31, 2022</w:t>
            </w:r>
          </w:p>
        </w:tc>
        <w:tc>
          <w:tcPr>
            <w:tcW w:w="76" w:type="dxa"/>
            <w:vAlign w:val="bottom"/>
          </w:tcPr>
          <w:p w14:paraId="4D4BC0C4" w14:textId="77777777" w:rsidR="007408A8" w:rsidRPr="005E0CDA" w:rsidRDefault="007408A8" w:rsidP="0086212F">
            <w:pPr>
              <w:widowControl w:val="0"/>
              <w:spacing w:line="300" w:lineRule="exact"/>
              <w:jc w:val="center"/>
              <w:rPr>
                <w:rFonts w:asciiTheme="majorBidi" w:hAnsiTheme="majorBidi" w:cstheme="majorBidi"/>
              </w:rPr>
            </w:pPr>
          </w:p>
        </w:tc>
        <w:tc>
          <w:tcPr>
            <w:tcW w:w="1125" w:type="dxa"/>
            <w:tcBorders>
              <w:top w:val="single" w:sz="6" w:space="0" w:color="auto"/>
              <w:bottom w:val="single" w:sz="6" w:space="0" w:color="auto"/>
            </w:tcBorders>
          </w:tcPr>
          <w:p w14:paraId="60A93002" w14:textId="77777777" w:rsidR="007F3163" w:rsidRPr="005E0CDA" w:rsidRDefault="007F3163" w:rsidP="0086212F">
            <w:pPr>
              <w:widowControl w:val="0"/>
              <w:spacing w:line="300" w:lineRule="exact"/>
              <w:ind w:left="-14"/>
              <w:jc w:val="center"/>
              <w:rPr>
                <w:rFonts w:asciiTheme="majorBidi" w:hAnsiTheme="majorBidi" w:cstheme="majorBidi"/>
              </w:rPr>
            </w:pPr>
            <w:r w:rsidRPr="005E0CDA">
              <w:rPr>
                <w:rFonts w:asciiTheme="majorBidi" w:hAnsiTheme="majorBidi" w:cstheme="majorBidi"/>
              </w:rPr>
              <w:t>As at June</w:t>
            </w:r>
          </w:p>
          <w:p w14:paraId="6E2F0EFE" w14:textId="55A3AE77" w:rsidR="007408A8" w:rsidRPr="005E0CDA" w:rsidRDefault="007F3163" w:rsidP="0086212F">
            <w:pPr>
              <w:widowControl w:val="0"/>
              <w:spacing w:line="300" w:lineRule="exact"/>
              <w:ind w:left="-14"/>
              <w:jc w:val="center"/>
              <w:rPr>
                <w:rFonts w:asciiTheme="majorBidi" w:hAnsiTheme="majorBidi" w:cstheme="majorBidi"/>
                <w:cs/>
              </w:rPr>
            </w:pPr>
            <w:r w:rsidRPr="005E0CDA">
              <w:rPr>
                <w:rFonts w:asciiTheme="majorBidi" w:hAnsiTheme="majorBidi" w:cstheme="majorBidi"/>
              </w:rPr>
              <w:t>30, 2023</w:t>
            </w:r>
          </w:p>
        </w:tc>
        <w:tc>
          <w:tcPr>
            <w:tcW w:w="76" w:type="dxa"/>
            <w:tcBorders>
              <w:top w:val="single" w:sz="6" w:space="0" w:color="auto"/>
            </w:tcBorders>
          </w:tcPr>
          <w:p w14:paraId="1E5F26C7" w14:textId="77777777" w:rsidR="007408A8" w:rsidRPr="005E0CDA" w:rsidRDefault="007408A8" w:rsidP="0086212F">
            <w:pPr>
              <w:widowControl w:val="0"/>
              <w:spacing w:line="300" w:lineRule="exact"/>
              <w:ind w:left="-14"/>
              <w:jc w:val="center"/>
              <w:rPr>
                <w:rFonts w:asciiTheme="majorBidi" w:hAnsiTheme="majorBidi" w:cstheme="majorBidi"/>
                <w:cs/>
              </w:rPr>
            </w:pPr>
          </w:p>
        </w:tc>
        <w:tc>
          <w:tcPr>
            <w:tcW w:w="1099" w:type="dxa"/>
            <w:tcBorders>
              <w:top w:val="single" w:sz="6" w:space="0" w:color="auto"/>
              <w:bottom w:val="single" w:sz="6" w:space="0" w:color="auto"/>
            </w:tcBorders>
          </w:tcPr>
          <w:p w14:paraId="32B592C3" w14:textId="77777777" w:rsidR="00EA6CA4" w:rsidRPr="005E0CDA" w:rsidRDefault="00EA6CA4" w:rsidP="0086212F">
            <w:pPr>
              <w:widowControl w:val="0"/>
              <w:spacing w:line="300" w:lineRule="exact"/>
              <w:ind w:left="-14"/>
              <w:jc w:val="center"/>
              <w:rPr>
                <w:rFonts w:asciiTheme="majorBidi" w:hAnsiTheme="majorBidi" w:cstheme="majorBidi"/>
                <w:spacing w:val="-4"/>
              </w:rPr>
            </w:pPr>
            <w:r w:rsidRPr="005E0CDA">
              <w:rPr>
                <w:rFonts w:asciiTheme="majorBidi" w:hAnsiTheme="majorBidi" w:cstheme="majorBidi"/>
                <w:spacing w:val="-4"/>
              </w:rPr>
              <w:t>As at December</w:t>
            </w:r>
          </w:p>
          <w:p w14:paraId="435F678D" w14:textId="7ACC11A9" w:rsidR="007408A8" w:rsidRPr="005E0CDA" w:rsidRDefault="00EA6CA4" w:rsidP="0086212F">
            <w:pPr>
              <w:widowControl w:val="0"/>
              <w:spacing w:line="300" w:lineRule="exact"/>
              <w:ind w:left="-14"/>
              <w:jc w:val="center"/>
              <w:rPr>
                <w:rFonts w:asciiTheme="majorBidi" w:hAnsiTheme="majorBidi" w:cstheme="majorBidi"/>
              </w:rPr>
            </w:pPr>
            <w:r w:rsidRPr="005E0CDA">
              <w:rPr>
                <w:rFonts w:asciiTheme="majorBidi" w:hAnsiTheme="majorBidi" w:cstheme="majorBidi"/>
                <w:spacing w:val="-4"/>
              </w:rPr>
              <w:t>31, 2022</w:t>
            </w:r>
          </w:p>
        </w:tc>
      </w:tr>
      <w:tr w:rsidR="007408A8" w:rsidRPr="005E0CDA" w14:paraId="79CFBCF0" w14:textId="77777777" w:rsidTr="00274CC8">
        <w:tc>
          <w:tcPr>
            <w:tcW w:w="1843" w:type="dxa"/>
            <w:vAlign w:val="bottom"/>
          </w:tcPr>
          <w:p w14:paraId="2E1DF6B0" w14:textId="77777777" w:rsidR="007408A8" w:rsidRPr="005E0CDA" w:rsidRDefault="007408A8" w:rsidP="0086212F">
            <w:pPr>
              <w:pStyle w:val="Heading6"/>
              <w:spacing w:line="300" w:lineRule="exact"/>
              <w:jc w:val="center"/>
              <w:rPr>
                <w:rFonts w:asciiTheme="majorBidi" w:hAnsiTheme="majorBidi" w:cstheme="majorBidi"/>
                <w:b/>
                <w:bCs/>
                <w:cs/>
              </w:rPr>
            </w:pPr>
          </w:p>
        </w:tc>
        <w:tc>
          <w:tcPr>
            <w:tcW w:w="142" w:type="dxa"/>
            <w:vAlign w:val="bottom"/>
          </w:tcPr>
          <w:p w14:paraId="4E8D7BFA" w14:textId="77777777" w:rsidR="007408A8" w:rsidRPr="005E0CDA" w:rsidRDefault="007408A8" w:rsidP="0086212F">
            <w:pPr>
              <w:pStyle w:val="Heading6"/>
              <w:spacing w:line="300" w:lineRule="exact"/>
              <w:jc w:val="center"/>
              <w:rPr>
                <w:rFonts w:asciiTheme="majorBidi" w:hAnsiTheme="majorBidi" w:cstheme="majorBidi"/>
                <w:b/>
                <w:bCs/>
                <w:cs/>
              </w:rPr>
            </w:pPr>
          </w:p>
        </w:tc>
        <w:tc>
          <w:tcPr>
            <w:tcW w:w="1061" w:type="dxa"/>
            <w:tcBorders>
              <w:top w:val="single" w:sz="6" w:space="0" w:color="auto"/>
            </w:tcBorders>
            <w:vAlign w:val="bottom"/>
          </w:tcPr>
          <w:p w14:paraId="24DA0EF2"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r w:rsidRPr="005E0CDA">
              <w:rPr>
                <w:rFonts w:asciiTheme="majorBidi" w:hAnsiTheme="majorBidi" w:cstheme="majorBidi"/>
              </w:rPr>
              <w:t>(Million)</w:t>
            </w:r>
          </w:p>
        </w:tc>
        <w:tc>
          <w:tcPr>
            <w:tcW w:w="84" w:type="dxa"/>
          </w:tcPr>
          <w:p w14:paraId="5C7C2DAF"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p>
        </w:tc>
        <w:tc>
          <w:tcPr>
            <w:tcW w:w="1011" w:type="dxa"/>
            <w:tcBorders>
              <w:top w:val="single" w:sz="6" w:space="0" w:color="auto"/>
            </w:tcBorders>
            <w:vAlign w:val="bottom"/>
          </w:tcPr>
          <w:p w14:paraId="22F16F43"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r w:rsidRPr="005E0CDA">
              <w:rPr>
                <w:rFonts w:asciiTheme="majorBidi" w:hAnsiTheme="majorBidi" w:cstheme="majorBidi"/>
              </w:rPr>
              <w:t>(Million)</w:t>
            </w:r>
          </w:p>
        </w:tc>
        <w:tc>
          <w:tcPr>
            <w:tcW w:w="76" w:type="dxa"/>
          </w:tcPr>
          <w:p w14:paraId="23462B44"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p>
        </w:tc>
        <w:tc>
          <w:tcPr>
            <w:tcW w:w="990" w:type="dxa"/>
            <w:tcBorders>
              <w:top w:val="single" w:sz="6" w:space="0" w:color="auto"/>
            </w:tcBorders>
            <w:vAlign w:val="bottom"/>
          </w:tcPr>
          <w:p w14:paraId="55F6A5F2"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r w:rsidRPr="005E0CDA">
              <w:rPr>
                <w:rFonts w:asciiTheme="majorBidi" w:hAnsiTheme="majorBidi" w:cstheme="majorBidi"/>
              </w:rPr>
              <w:t>(Million)</w:t>
            </w:r>
          </w:p>
        </w:tc>
        <w:tc>
          <w:tcPr>
            <w:tcW w:w="78" w:type="dxa"/>
          </w:tcPr>
          <w:p w14:paraId="7249115F"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p>
        </w:tc>
        <w:tc>
          <w:tcPr>
            <w:tcW w:w="986" w:type="dxa"/>
            <w:tcBorders>
              <w:top w:val="single" w:sz="6" w:space="0" w:color="auto"/>
            </w:tcBorders>
            <w:vAlign w:val="bottom"/>
          </w:tcPr>
          <w:p w14:paraId="782C6F41"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r w:rsidRPr="005E0CDA">
              <w:rPr>
                <w:rFonts w:asciiTheme="majorBidi" w:hAnsiTheme="majorBidi" w:cstheme="majorBidi"/>
              </w:rPr>
              <w:t>(Million)</w:t>
            </w:r>
          </w:p>
        </w:tc>
        <w:tc>
          <w:tcPr>
            <w:tcW w:w="76" w:type="dxa"/>
          </w:tcPr>
          <w:p w14:paraId="5BB519A8" w14:textId="77777777" w:rsidR="007408A8" w:rsidRPr="005E0CDA" w:rsidRDefault="007408A8" w:rsidP="0086212F">
            <w:pPr>
              <w:tabs>
                <w:tab w:val="left" w:pos="900"/>
                <w:tab w:val="left" w:pos="1440"/>
              </w:tabs>
              <w:spacing w:line="300" w:lineRule="exact"/>
              <w:jc w:val="center"/>
              <w:rPr>
                <w:rFonts w:asciiTheme="majorBidi" w:hAnsiTheme="majorBidi" w:cstheme="majorBidi"/>
              </w:rPr>
            </w:pPr>
          </w:p>
        </w:tc>
        <w:tc>
          <w:tcPr>
            <w:tcW w:w="2300" w:type="dxa"/>
            <w:gridSpan w:val="3"/>
            <w:vAlign w:val="bottom"/>
          </w:tcPr>
          <w:p w14:paraId="4DA62469" w14:textId="77777777" w:rsidR="007408A8" w:rsidRPr="005E0CDA" w:rsidRDefault="007408A8" w:rsidP="0086212F">
            <w:pPr>
              <w:tabs>
                <w:tab w:val="left" w:pos="900"/>
                <w:tab w:val="left" w:pos="1440"/>
              </w:tabs>
              <w:spacing w:line="300" w:lineRule="exact"/>
              <w:ind w:left="-168" w:right="-108"/>
              <w:jc w:val="center"/>
              <w:rPr>
                <w:rFonts w:asciiTheme="majorBidi" w:hAnsiTheme="majorBidi" w:cstheme="majorBidi"/>
                <w:cs/>
              </w:rPr>
            </w:pPr>
            <w:r w:rsidRPr="005E0CDA">
              <w:rPr>
                <w:rFonts w:asciiTheme="majorBidi" w:hAnsiTheme="majorBidi" w:cstheme="majorBidi"/>
              </w:rPr>
              <w:t>(Baht per 1 foreign currency unit)</w:t>
            </w:r>
          </w:p>
        </w:tc>
      </w:tr>
      <w:tr w:rsidR="00550FA7" w:rsidRPr="005E0CDA" w14:paraId="3126408D" w14:textId="77777777" w:rsidTr="00274CC8">
        <w:trPr>
          <w:cantSplit/>
        </w:trPr>
        <w:tc>
          <w:tcPr>
            <w:tcW w:w="1843" w:type="dxa"/>
            <w:vAlign w:val="bottom"/>
          </w:tcPr>
          <w:p w14:paraId="31903980" w14:textId="77777777" w:rsidR="00550FA7" w:rsidRPr="005E0CDA" w:rsidRDefault="00550FA7" w:rsidP="0086212F">
            <w:pPr>
              <w:pStyle w:val="Heading6"/>
              <w:spacing w:line="300" w:lineRule="exact"/>
              <w:rPr>
                <w:rFonts w:asciiTheme="majorBidi" w:hAnsiTheme="majorBidi" w:cstheme="majorBidi"/>
                <w:b/>
                <w:bCs/>
                <w:cs/>
              </w:rPr>
            </w:pPr>
            <w:r w:rsidRPr="005E0CDA">
              <w:rPr>
                <w:rFonts w:asciiTheme="majorBidi" w:hAnsiTheme="majorBidi" w:cstheme="majorBidi"/>
              </w:rPr>
              <w:t>US dollar</w:t>
            </w:r>
          </w:p>
        </w:tc>
        <w:tc>
          <w:tcPr>
            <w:tcW w:w="142" w:type="dxa"/>
            <w:vAlign w:val="bottom"/>
          </w:tcPr>
          <w:p w14:paraId="04FAB626" w14:textId="77777777" w:rsidR="00550FA7" w:rsidRPr="005E0CDA" w:rsidRDefault="00550FA7" w:rsidP="0086212F">
            <w:pPr>
              <w:pStyle w:val="Heading6"/>
              <w:spacing w:line="300" w:lineRule="exact"/>
              <w:jc w:val="center"/>
              <w:rPr>
                <w:rFonts w:asciiTheme="majorBidi" w:hAnsiTheme="majorBidi" w:cstheme="majorBidi"/>
                <w:b/>
                <w:bCs/>
                <w:cs/>
              </w:rPr>
            </w:pPr>
          </w:p>
        </w:tc>
        <w:tc>
          <w:tcPr>
            <w:tcW w:w="1061" w:type="dxa"/>
            <w:vAlign w:val="bottom"/>
          </w:tcPr>
          <w:p w14:paraId="212A90B2" w14:textId="426EF0BB" w:rsidR="00550FA7" w:rsidRPr="005E0CDA" w:rsidRDefault="00550FA7" w:rsidP="0086212F">
            <w:pPr>
              <w:pStyle w:val="Heading6"/>
              <w:spacing w:line="300" w:lineRule="exact"/>
              <w:jc w:val="center"/>
              <w:rPr>
                <w:rFonts w:asciiTheme="majorBidi" w:hAnsiTheme="majorBidi" w:cstheme="majorBidi"/>
              </w:rPr>
            </w:pPr>
            <w:r w:rsidRPr="005E0CDA">
              <w:rPr>
                <w:rFonts w:asciiTheme="majorBidi" w:hAnsiTheme="majorBidi" w:cstheme="majorBidi"/>
                <w:szCs w:val="22"/>
              </w:rPr>
              <w:t>20.47</w:t>
            </w:r>
          </w:p>
        </w:tc>
        <w:tc>
          <w:tcPr>
            <w:tcW w:w="84" w:type="dxa"/>
            <w:vAlign w:val="bottom"/>
          </w:tcPr>
          <w:p w14:paraId="78FDBBAD" w14:textId="77777777" w:rsidR="00550FA7" w:rsidRPr="005E0CDA" w:rsidRDefault="00550FA7" w:rsidP="0086212F">
            <w:pPr>
              <w:pStyle w:val="Heading6"/>
              <w:spacing w:line="300" w:lineRule="exact"/>
              <w:jc w:val="center"/>
              <w:rPr>
                <w:rFonts w:asciiTheme="majorBidi" w:hAnsiTheme="majorBidi" w:cstheme="majorBidi"/>
                <w:b/>
                <w:bCs/>
              </w:rPr>
            </w:pPr>
          </w:p>
        </w:tc>
        <w:tc>
          <w:tcPr>
            <w:tcW w:w="1011" w:type="dxa"/>
            <w:vAlign w:val="bottom"/>
          </w:tcPr>
          <w:p w14:paraId="3915D2D6" w14:textId="2C81786B" w:rsidR="00550FA7" w:rsidRPr="005E0CDA" w:rsidRDefault="00550FA7" w:rsidP="0086212F">
            <w:pPr>
              <w:pStyle w:val="Heading6"/>
              <w:spacing w:line="300" w:lineRule="exact"/>
              <w:jc w:val="center"/>
              <w:rPr>
                <w:rFonts w:asciiTheme="majorBidi" w:hAnsiTheme="majorBidi" w:cstheme="majorBidi"/>
                <w:b/>
                <w:bCs/>
              </w:rPr>
            </w:pPr>
            <w:r w:rsidRPr="005E0CDA">
              <w:rPr>
                <w:rFonts w:asciiTheme="majorBidi" w:hAnsiTheme="majorBidi" w:cstheme="majorBidi"/>
                <w:szCs w:val="22"/>
              </w:rPr>
              <w:t>22.90</w:t>
            </w:r>
          </w:p>
        </w:tc>
        <w:tc>
          <w:tcPr>
            <w:tcW w:w="76" w:type="dxa"/>
            <w:vAlign w:val="bottom"/>
          </w:tcPr>
          <w:p w14:paraId="1546204E" w14:textId="77777777" w:rsidR="00550FA7" w:rsidRPr="005E0CDA" w:rsidRDefault="00550FA7" w:rsidP="0086212F">
            <w:pPr>
              <w:pStyle w:val="Heading6"/>
              <w:spacing w:line="300" w:lineRule="exact"/>
              <w:jc w:val="center"/>
              <w:rPr>
                <w:rFonts w:asciiTheme="majorBidi" w:hAnsiTheme="majorBidi" w:cstheme="majorBidi"/>
                <w:b/>
                <w:bCs/>
              </w:rPr>
            </w:pPr>
          </w:p>
        </w:tc>
        <w:tc>
          <w:tcPr>
            <w:tcW w:w="990" w:type="dxa"/>
            <w:vAlign w:val="bottom"/>
          </w:tcPr>
          <w:p w14:paraId="3E520B88" w14:textId="7DF576E3" w:rsidR="00550FA7" w:rsidRPr="005E0CDA" w:rsidRDefault="00550FA7" w:rsidP="0086212F">
            <w:pPr>
              <w:pStyle w:val="Heading6"/>
              <w:spacing w:line="300" w:lineRule="exact"/>
              <w:jc w:val="center"/>
              <w:rPr>
                <w:rFonts w:asciiTheme="majorBidi" w:hAnsiTheme="majorBidi" w:cstheme="majorBidi"/>
              </w:rPr>
            </w:pPr>
            <w:r w:rsidRPr="005E0CDA">
              <w:rPr>
                <w:rFonts w:asciiTheme="majorBidi" w:hAnsiTheme="majorBidi" w:cstheme="majorBidi"/>
                <w:szCs w:val="22"/>
              </w:rPr>
              <w:t>3.06</w:t>
            </w:r>
          </w:p>
        </w:tc>
        <w:tc>
          <w:tcPr>
            <w:tcW w:w="78" w:type="dxa"/>
            <w:vAlign w:val="bottom"/>
          </w:tcPr>
          <w:p w14:paraId="6C9126E9" w14:textId="77777777" w:rsidR="00550FA7" w:rsidRPr="005E0CDA" w:rsidRDefault="00550FA7" w:rsidP="0086212F">
            <w:pPr>
              <w:pStyle w:val="Heading6"/>
              <w:spacing w:line="300" w:lineRule="exact"/>
              <w:jc w:val="center"/>
              <w:rPr>
                <w:rFonts w:asciiTheme="majorBidi" w:hAnsiTheme="majorBidi" w:cstheme="majorBidi"/>
                <w:b/>
                <w:bCs/>
              </w:rPr>
            </w:pPr>
          </w:p>
        </w:tc>
        <w:tc>
          <w:tcPr>
            <w:tcW w:w="986" w:type="dxa"/>
            <w:vAlign w:val="bottom"/>
          </w:tcPr>
          <w:p w14:paraId="178EB5ED" w14:textId="1AED2B6D" w:rsidR="00550FA7" w:rsidRPr="005E0CDA" w:rsidRDefault="00550FA7" w:rsidP="0086212F">
            <w:pPr>
              <w:pStyle w:val="Heading6"/>
              <w:spacing w:line="300" w:lineRule="exact"/>
              <w:jc w:val="center"/>
              <w:rPr>
                <w:rFonts w:asciiTheme="majorBidi" w:hAnsiTheme="majorBidi" w:cstheme="majorBidi"/>
                <w:b/>
                <w:bCs/>
              </w:rPr>
            </w:pPr>
            <w:r w:rsidRPr="005E0CDA">
              <w:rPr>
                <w:rFonts w:asciiTheme="majorBidi" w:hAnsiTheme="majorBidi" w:cstheme="majorBidi"/>
                <w:szCs w:val="22"/>
              </w:rPr>
              <w:t>5.99</w:t>
            </w:r>
          </w:p>
        </w:tc>
        <w:tc>
          <w:tcPr>
            <w:tcW w:w="76" w:type="dxa"/>
            <w:vAlign w:val="bottom"/>
          </w:tcPr>
          <w:p w14:paraId="58E6138C" w14:textId="77777777" w:rsidR="00550FA7" w:rsidRPr="005E0CDA" w:rsidRDefault="00550FA7" w:rsidP="0086212F">
            <w:pPr>
              <w:pStyle w:val="Heading6"/>
              <w:spacing w:line="300" w:lineRule="exact"/>
              <w:jc w:val="center"/>
              <w:rPr>
                <w:rFonts w:asciiTheme="majorBidi" w:hAnsiTheme="majorBidi" w:cstheme="majorBidi"/>
                <w:b/>
                <w:bCs/>
              </w:rPr>
            </w:pPr>
          </w:p>
        </w:tc>
        <w:tc>
          <w:tcPr>
            <w:tcW w:w="1125" w:type="dxa"/>
            <w:vAlign w:val="bottom"/>
          </w:tcPr>
          <w:p w14:paraId="0D88C285" w14:textId="17A7B6B0" w:rsidR="00550FA7" w:rsidRPr="005E0CDA" w:rsidRDefault="00550FA7" w:rsidP="0086212F">
            <w:pPr>
              <w:pStyle w:val="Heading6"/>
              <w:spacing w:line="300" w:lineRule="exact"/>
              <w:jc w:val="center"/>
              <w:rPr>
                <w:rFonts w:asciiTheme="majorBidi" w:hAnsiTheme="majorBidi" w:cstheme="majorBidi"/>
              </w:rPr>
            </w:pPr>
            <w:r w:rsidRPr="005E0CDA">
              <w:rPr>
                <w:rFonts w:asciiTheme="majorBidi" w:hAnsiTheme="majorBidi" w:cstheme="majorBidi"/>
                <w:szCs w:val="22"/>
              </w:rPr>
              <w:t>59.59</w:t>
            </w:r>
          </w:p>
        </w:tc>
        <w:tc>
          <w:tcPr>
            <w:tcW w:w="76" w:type="dxa"/>
            <w:vAlign w:val="bottom"/>
          </w:tcPr>
          <w:p w14:paraId="529B27EE" w14:textId="77777777" w:rsidR="00550FA7" w:rsidRPr="005E0CDA" w:rsidRDefault="00550FA7" w:rsidP="0086212F">
            <w:pPr>
              <w:pStyle w:val="Heading6"/>
              <w:spacing w:line="300" w:lineRule="exact"/>
              <w:jc w:val="center"/>
              <w:rPr>
                <w:rFonts w:asciiTheme="majorBidi" w:hAnsiTheme="majorBidi" w:cstheme="majorBidi"/>
                <w:b/>
                <w:bCs/>
              </w:rPr>
            </w:pPr>
          </w:p>
        </w:tc>
        <w:tc>
          <w:tcPr>
            <w:tcW w:w="1099" w:type="dxa"/>
            <w:vAlign w:val="bottom"/>
          </w:tcPr>
          <w:p w14:paraId="2557B778" w14:textId="745D3378" w:rsidR="00550FA7" w:rsidRPr="005E0CDA" w:rsidRDefault="00550FA7" w:rsidP="0086212F">
            <w:pPr>
              <w:pStyle w:val="Heading6"/>
              <w:spacing w:line="300" w:lineRule="exact"/>
              <w:jc w:val="center"/>
              <w:rPr>
                <w:rFonts w:asciiTheme="majorBidi" w:hAnsiTheme="majorBidi" w:cstheme="majorBidi"/>
                <w:b/>
                <w:bCs/>
              </w:rPr>
            </w:pPr>
            <w:r w:rsidRPr="005E0CDA">
              <w:rPr>
                <w:rFonts w:asciiTheme="majorBidi" w:hAnsiTheme="majorBidi" w:cstheme="majorBidi"/>
                <w:szCs w:val="22"/>
              </w:rPr>
              <w:t>34.56</w:t>
            </w:r>
          </w:p>
        </w:tc>
      </w:tr>
    </w:tbl>
    <w:p w14:paraId="3B7EF1A6" w14:textId="77777777" w:rsidR="0086212F" w:rsidRDefault="004A001B" w:rsidP="00187F89">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b/>
          <w:bCs/>
          <w:sz w:val="30"/>
          <w:szCs w:val="30"/>
        </w:rPr>
      </w:pPr>
      <w:r w:rsidRPr="005E0CDA">
        <w:rPr>
          <w:rFonts w:asciiTheme="majorBidi" w:hAnsiTheme="majorBidi" w:cstheme="majorBidi"/>
          <w:b/>
          <w:bCs/>
          <w:sz w:val="30"/>
          <w:szCs w:val="30"/>
        </w:rPr>
        <w:tab/>
      </w:r>
    </w:p>
    <w:p w14:paraId="50B2F453" w14:textId="77777777" w:rsidR="0086212F" w:rsidRDefault="0086212F">
      <w:pPr>
        <w:autoSpaceDE/>
        <w:autoSpaceDN/>
        <w:adjustRightInd/>
        <w:rPr>
          <w:rFonts w:asciiTheme="majorBidi" w:hAnsiTheme="majorBidi" w:cstheme="majorBidi"/>
          <w:b/>
          <w:bCs/>
          <w:sz w:val="30"/>
          <w:szCs w:val="30"/>
        </w:rPr>
      </w:pPr>
      <w:r>
        <w:rPr>
          <w:rFonts w:asciiTheme="majorBidi" w:hAnsiTheme="majorBidi" w:cstheme="majorBidi"/>
          <w:b/>
          <w:bCs/>
          <w:sz w:val="30"/>
          <w:szCs w:val="30"/>
        </w:rPr>
        <w:br w:type="page"/>
      </w:r>
    </w:p>
    <w:p w14:paraId="23871F6A" w14:textId="7C540331" w:rsidR="007408A8" w:rsidRPr="005E0CDA" w:rsidRDefault="0086212F" w:rsidP="00187F89">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3"/>
          <w:sz w:val="32"/>
          <w:szCs w:val="32"/>
        </w:rPr>
      </w:pPr>
      <w:r>
        <w:rPr>
          <w:rFonts w:asciiTheme="majorBidi" w:hAnsiTheme="majorBidi" w:cstheme="majorBidi"/>
          <w:b/>
          <w:bCs/>
          <w:sz w:val="30"/>
          <w:szCs w:val="30"/>
        </w:rPr>
        <w:tab/>
      </w:r>
      <w:r w:rsidR="007408A8" w:rsidRPr="005E0CDA">
        <w:rPr>
          <w:rFonts w:asciiTheme="majorBidi" w:hAnsiTheme="majorBidi" w:cstheme="majorBidi"/>
          <w:b/>
          <w:bCs/>
          <w:sz w:val="30"/>
          <w:szCs w:val="30"/>
        </w:rPr>
        <w:tab/>
      </w:r>
      <w:r w:rsidR="00EA6CA4" w:rsidRPr="005E0CDA">
        <w:rPr>
          <w:rFonts w:asciiTheme="majorBidi" w:hAnsiTheme="majorBidi" w:cstheme="majorBidi"/>
          <w:sz w:val="32"/>
          <w:szCs w:val="32"/>
        </w:rPr>
        <w:t xml:space="preserve">As at </w:t>
      </w:r>
      <w:r w:rsidR="007F3163" w:rsidRPr="005E0CDA">
        <w:rPr>
          <w:rFonts w:asciiTheme="majorBidi" w:hAnsiTheme="majorBidi" w:cstheme="majorBidi"/>
          <w:sz w:val="32"/>
          <w:szCs w:val="32"/>
        </w:rPr>
        <w:t>June 30</w:t>
      </w:r>
      <w:r w:rsidR="00EA6CA4" w:rsidRPr="005E0CDA">
        <w:rPr>
          <w:rFonts w:asciiTheme="majorBidi" w:hAnsiTheme="majorBidi" w:cstheme="majorBidi"/>
          <w:sz w:val="32"/>
          <w:szCs w:val="32"/>
        </w:rPr>
        <w:t>, 2023 and December 31, 2022</w:t>
      </w:r>
      <w:r w:rsidR="007408A8" w:rsidRPr="005E0CDA">
        <w:rPr>
          <w:rFonts w:asciiTheme="majorBidi" w:hAnsiTheme="majorBidi" w:cstheme="majorBidi"/>
          <w:spacing w:val="-4"/>
          <w:sz w:val="32"/>
          <w:szCs w:val="32"/>
        </w:rPr>
        <w:t>, The Group company foreign exchange contracts outstanding are summarised</w:t>
      </w:r>
      <w:r w:rsidR="007408A8" w:rsidRPr="005E0CDA">
        <w:rPr>
          <w:rFonts w:asciiTheme="majorBidi" w:hAnsiTheme="majorBidi" w:cstheme="majorBidi"/>
          <w:spacing w:val="-3"/>
          <w:sz w:val="32"/>
          <w:szCs w:val="32"/>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701"/>
        <w:gridCol w:w="77"/>
        <w:gridCol w:w="1057"/>
        <w:gridCol w:w="76"/>
        <w:gridCol w:w="1058"/>
        <w:gridCol w:w="80"/>
        <w:gridCol w:w="1194"/>
        <w:gridCol w:w="80"/>
        <w:gridCol w:w="10"/>
        <w:gridCol w:w="1188"/>
        <w:gridCol w:w="90"/>
        <w:gridCol w:w="2036"/>
      </w:tblGrid>
      <w:tr w:rsidR="00AC1A31" w:rsidRPr="005E0CDA" w14:paraId="7F0E1AC7" w14:textId="77777777" w:rsidTr="00274CC8">
        <w:trPr>
          <w:cantSplit/>
        </w:trPr>
        <w:tc>
          <w:tcPr>
            <w:tcW w:w="8647" w:type="dxa"/>
            <w:gridSpan w:val="12"/>
            <w:tcBorders>
              <w:bottom w:val="single" w:sz="6" w:space="0" w:color="auto"/>
            </w:tcBorders>
          </w:tcPr>
          <w:p w14:paraId="11CCF635" w14:textId="44DD0A71" w:rsidR="007408A8" w:rsidRPr="005E0CDA" w:rsidRDefault="00EA6CA4" w:rsidP="00187F89">
            <w:pPr>
              <w:pStyle w:val="Heading8"/>
              <w:spacing w:before="0" w:line="280" w:lineRule="exact"/>
              <w:jc w:val="center"/>
              <w:rPr>
                <w:rFonts w:asciiTheme="majorBidi" w:hAnsiTheme="majorBidi"/>
                <w:color w:val="auto"/>
                <w:sz w:val="24"/>
                <w:szCs w:val="24"/>
              </w:rPr>
            </w:pPr>
            <w:r w:rsidRPr="005E0CDA">
              <w:rPr>
                <w:rFonts w:asciiTheme="majorBidi" w:hAnsiTheme="majorBidi"/>
                <w:color w:val="auto"/>
                <w:sz w:val="24"/>
                <w:szCs w:val="24"/>
              </w:rPr>
              <w:t xml:space="preserve">As at </w:t>
            </w:r>
            <w:r w:rsidR="007F3163" w:rsidRPr="005E0CDA">
              <w:rPr>
                <w:rFonts w:asciiTheme="majorBidi" w:hAnsiTheme="majorBidi"/>
                <w:color w:val="auto"/>
                <w:sz w:val="24"/>
                <w:szCs w:val="24"/>
              </w:rPr>
              <w:t>June 30</w:t>
            </w:r>
            <w:r w:rsidRPr="005E0CDA">
              <w:rPr>
                <w:rFonts w:asciiTheme="majorBidi" w:hAnsiTheme="majorBidi"/>
                <w:color w:val="auto"/>
                <w:sz w:val="24"/>
                <w:szCs w:val="24"/>
              </w:rPr>
              <w:t>, 2023</w:t>
            </w:r>
          </w:p>
        </w:tc>
      </w:tr>
      <w:tr w:rsidR="00AC1A31" w:rsidRPr="005E0CDA" w14:paraId="51C16B4E" w14:textId="77777777" w:rsidTr="00274CC8">
        <w:trPr>
          <w:cantSplit/>
        </w:trPr>
        <w:tc>
          <w:tcPr>
            <w:tcW w:w="1701" w:type="dxa"/>
            <w:tcBorders>
              <w:top w:val="single" w:sz="6" w:space="0" w:color="auto"/>
            </w:tcBorders>
          </w:tcPr>
          <w:p w14:paraId="5B264817"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77" w:type="dxa"/>
            <w:tcBorders>
              <w:top w:val="single" w:sz="6" w:space="0" w:color="auto"/>
            </w:tcBorders>
          </w:tcPr>
          <w:p w14:paraId="66A887AC"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1057" w:type="dxa"/>
            <w:tcBorders>
              <w:top w:val="single" w:sz="6" w:space="0" w:color="auto"/>
            </w:tcBorders>
          </w:tcPr>
          <w:p w14:paraId="6A69D235"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76" w:type="dxa"/>
            <w:tcBorders>
              <w:top w:val="single" w:sz="6" w:space="0" w:color="auto"/>
            </w:tcBorders>
          </w:tcPr>
          <w:p w14:paraId="78B23DB3"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1058" w:type="dxa"/>
            <w:tcBorders>
              <w:top w:val="single" w:sz="6" w:space="0" w:color="auto"/>
            </w:tcBorders>
          </w:tcPr>
          <w:p w14:paraId="68F6054B"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80" w:type="dxa"/>
            <w:tcBorders>
              <w:top w:val="single" w:sz="6" w:space="0" w:color="auto"/>
            </w:tcBorders>
          </w:tcPr>
          <w:p w14:paraId="41360575"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507C32F8"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r w:rsidRPr="005E0CDA">
              <w:rPr>
                <w:rFonts w:asciiTheme="majorBidi" w:hAnsiTheme="majorBidi"/>
                <w:color w:val="auto"/>
                <w:sz w:val="24"/>
                <w:szCs w:val="24"/>
              </w:rPr>
              <w:t>Contractual exchange rate</w:t>
            </w:r>
          </w:p>
        </w:tc>
        <w:tc>
          <w:tcPr>
            <w:tcW w:w="90" w:type="dxa"/>
            <w:tcBorders>
              <w:top w:val="single" w:sz="6" w:space="0" w:color="auto"/>
            </w:tcBorders>
          </w:tcPr>
          <w:p w14:paraId="47BC2949"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2036" w:type="dxa"/>
            <w:tcBorders>
              <w:top w:val="single" w:sz="6" w:space="0" w:color="auto"/>
            </w:tcBorders>
          </w:tcPr>
          <w:p w14:paraId="1888C384"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r>
      <w:tr w:rsidR="00AC1A31" w:rsidRPr="005E0CDA" w14:paraId="73B33BC3" w14:textId="77777777" w:rsidTr="00274CC8">
        <w:trPr>
          <w:cantSplit/>
        </w:trPr>
        <w:tc>
          <w:tcPr>
            <w:tcW w:w="1701" w:type="dxa"/>
            <w:tcBorders>
              <w:bottom w:val="single" w:sz="6" w:space="0" w:color="auto"/>
            </w:tcBorders>
            <w:vAlign w:val="bottom"/>
          </w:tcPr>
          <w:p w14:paraId="043E6CB3"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r w:rsidRPr="005E0CDA">
              <w:rPr>
                <w:rFonts w:asciiTheme="majorBidi" w:hAnsiTheme="majorBidi"/>
                <w:color w:val="auto"/>
                <w:sz w:val="24"/>
                <w:szCs w:val="24"/>
              </w:rPr>
              <w:t>Foreign currency</w:t>
            </w:r>
          </w:p>
        </w:tc>
        <w:tc>
          <w:tcPr>
            <w:tcW w:w="77" w:type="dxa"/>
          </w:tcPr>
          <w:p w14:paraId="69DCCEF0"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p>
        </w:tc>
        <w:tc>
          <w:tcPr>
            <w:tcW w:w="1057" w:type="dxa"/>
            <w:tcBorders>
              <w:bottom w:val="single" w:sz="6" w:space="0" w:color="auto"/>
            </w:tcBorders>
            <w:vAlign w:val="bottom"/>
          </w:tcPr>
          <w:p w14:paraId="56FBCB11"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r w:rsidRPr="005E0CDA">
              <w:rPr>
                <w:rFonts w:asciiTheme="majorBidi" w:hAnsiTheme="majorBidi"/>
                <w:color w:val="auto"/>
                <w:sz w:val="24"/>
                <w:szCs w:val="24"/>
              </w:rPr>
              <w:t>Bought amount</w:t>
            </w:r>
          </w:p>
        </w:tc>
        <w:tc>
          <w:tcPr>
            <w:tcW w:w="76" w:type="dxa"/>
          </w:tcPr>
          <w:p w14:paraId="14AA2B03"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p>
        </w:tc>
        <w:tc>
          <w:tcPr>
            <w:tcW w:w="1058" w:type="dxa"/>
            <w:tcBorders>
              <w:bottom w:val="single" w:sz="6" w:space="0" w:color="auto"/>
            </w:tcBorders>
            <w:vAlign w:val="bottom"/>
          </w:tcPr>
          <w:p w14:paraId="5F40D1C7"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r w:rsidRPr="005E0CDA">
              <w:rPr>
                <w:rFonts w:asciiTheme="majorBidi" w:hAnsiTheme="majorBidi" w:cstheme="majorBidi"/>
              </w:rPr>
              <w:t>Sold amount</w:t>
            </w:r>
          </w:p>
        </w:tc>
        <w:tc>
          <w:tcPr>
            <w:tcW w:w="80" w:type="dxa"/>
          </w:tcPr>
          <w:p w14:paraId="54BCA844"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649024E6"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r w:rsidRPr="005E0CDA">
              <w:rPr>
                <w:rFonts w:asciiTheme="majorBidi" w:hAnsiTheme="majorBidi"/>
                <w:color w:val="auto"/>
                <w:sz w:val="24"/>
                <w:szCs w:val="24"/>
              </w:rPr>
              <w:t>Bought amount</w:t>
            </w:r>
          </w:p>
        </w:tc>
        <w:tc>
          <w:tcPr>
            <w:tcW w:w="90" w:type="dxa"/>
            <w:gridSpan w:val="2"/>
            <w:tcBorders>
              <w:top w:val="single" w:sz="6" w:space="0" w:color="auto"/>
            </w:tcBorders>
          </w:tcPr>
          <w:p w14:paraId="08E4707D"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3EBC1239"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r w:rsidRPr="005E0CDA">
              <w:rPr>
                <w:rFonts w:asciiTheme="majorBidi" w:hAnsiTheme="majorBidi" w:cstheme="majorBidi"/>
              </w:rPr>
              <w:t>Sold amount</w:t>
            </w:r>
          </w:p>
        </w:tc>
        <w:tc>
          <w:tcPr>
            <w:tcW w:w="90" w:type="dxa"/>
          </w:tcPr>
          <w:p w14:paraId="5013F1FE"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p>
        </w:tc>
        <w:tc>
          <w:tcPr>
            <w:tcW w:w="2036" w:type="dxa"/>
            <w:vAlign w:val="bottom"/>
          </w:tcPr>
          <w:p w14:paraId="28377C96"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r w:rsidRPr="005E0CDA">
              <w:rPr>
                <w:rFonts w:asciiTheme="majorBidi" w:hAnsiTheme="majorBidi" w:cstheme="majorBidi"/>
              </w:rPr>
              <w:t>Contractual maturity date</w:t>
            </w:r>
          </w:p>
        </w:tc>
      </w:tr>
      <w:tr w:rsidR="00AC1A31" w:rsidRPr="005E0CDA" w14:paraId="7822FD7A" w14:textId="77777777" w:rsidTr="00274CC8">
        <w:trPr>
          <w:cantSplit/>
        </w:trPr>
        <w:tc>
          <w:tcPr>
            <w:tcW w:w="1701" w:type="dxa"/>
            <w:tcBorders>
              <w:top w:val="single" w:sz="6" w:space="0" w:color="auto"/>
            </w:tcBorders>
          </w:tcPr>
          <w:p w14:paraId="3E08ADAA" w14:textId="77777777" w:rsidR="007408A8" w:rsidRPr="005E0CDA" w:rsidRDefault="007408A8" w:rsidP="00187F89">
            <w:pPr>
              <w:tabs>
                <w:tab w:val="left" w:pos="900"/>
                <w:tab w:val="left" w:pos="1440"/>
              </w:tabs>
              <w:spacing w:line="280" w:lineRule="exact"/>
              <w:jc w:val="center"/>
              <w:rPr>
                <w:rFonts w:asciiTheme="majorBidi" w:hAnsiTheme="majorBidi" w:cstheme="majorBidi"/>
              </w:rPr>
            </w:pPr>
          </w:p>
        </w:tc>
        <w:tc>
          <w:tcPr>
            <w:tcW w:w="77" w:type="dxa"/>
          </w:tcPr>
          <w:p w14:paraId="6DFB161E" w14:textId="77777777" w:rsidR="007408A8" w:rsidRPr="005E0CDA" w:rsidRDefault="007408A8" w:rsidP="00187F89">
            <w:pPr>
              <w:tabs>
                <w:tab w:val="left" w:pos="492"/>
                <w:tab w:val="left" w:pos="1440"/>
              </w:tabs>
              <w:spacing w:line="280" w:lineRule="exact"/>
              <w:jc w:val="center"/>
              <w:rPr>
                <w:rFonts w:asciiTheme="majorBidi" w:hAnsiTheme="majorBidi" w:cstheme="majorBidi"/>
              </w:rPr>
            </w:pPr>
          </w:p>
        </w:tc>
        <w:tc>
          <w:tcPr>
            <w:tcW w:w="1057" w:type="dxa"/>
            <w:tcBorders>
              <w:top w:val="single" w:sz="6" w:space="0" w:color="auto"/>
            </w:tcBorders>
          </w:tcPr>
          <w:p w14:paraId="548C620D" w14:textId="77777777" w:rsidR="007408A8" w:rsidRPr="005E0CDA" w:rsidRDefault="007408A8" w:rsidP="00187F89">
            <w:pPr>
              <w:tabs>
                <w:tab w:val="left" w:pos="492"/>
                <w:tab w:val="left" w:pos="1440"/>
              </w:tabs>
              <w:spacing w:line="280" w:lineRule="exact"/>
              <w:jc w:val="center"/>
              <w:rPr>
                <w:rFonts w:asciiTheme="majorBidi" w:hAnsiTheme="majorBidi" w:cstheme="majorBidi"/>
              </w:rPr>
            </w:pPr>
            <w:r w:rsidRPr="005E0CDA">
              <w:rPr>
                <w:rFonts w:asciiTheme="majorBidi" w:hAnsiTheme="majorBidi" w:cstheme="majorBidi"/>
              </w:rPr>
              <w:t>(Million)</w:t>
            </w:r>
          </w:p>
        </w:tc>
        <w:tc>
          <w:tcPr>
            <w:tcW w:w="76" w:type="dxa"/>
          </w:tcPr>
          <w:p w14:paraId="289A6EF5" w14:textId="77777777" w:rsidR="007408A8" w:rsidRPr="005E0CDA" w:rsidRDefault="007408A8" w:rsidP="00187F89">
            <w:pPr>
              <w:tabs>
                <w:tab w:val="left" w:pos="492"/>
                <w:tab w:val="left" w:pos="1440"/>
              </w:tabs>
              <w:spacing w:line="280" w:lineRule="exact"/>
              <w:jc w:val="center"/>
              <w:rPr>
                <w:rFonts w:asciiTheme="majorBidi" w:hAnsiTheme="majorBidi" w:cstheme="majorBidi"/>
              </w:rPr>
            </w:pPr>
          </w:p>
        </w:tc>
        <w:tc>
          <w:tcPr>
            <w:tcW w:w="1058" w:type="dxa"/>
            <w:tcBorders>
              <w:top w:val="single" w:sz="6" w:space="0" w:color="auto"/>
            </w:tcBorders>
          </w:tcPr>
          <w:p w14:paraId="479F6580"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r w:rsidRPr="005E0CDA">
              <w:rPr>
                <w:rFonts w:asciiTheme="majorBidi" w:hAnsiTheme="majorBidi" w:cstheme="majorBidi"/>
              </w:rPr>
              <w:t>(Million)</w:t>
            </w:r>
          </w:p>
        </w:tc>
        <w:tc>
          <w:tcPr>
            <w:tcW w:w="80" w:type="dxa"/>
          </w:tcPr>
          <w:p w14:paraId="4905B7B1"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p>
        </w:tc>
        <w:tc>
          <w:tcPr>
            <w:tcW w:w="2472" w:type="dxa"/>
            <w:gridSpan w:val="4"/>
          </w:tcPr>
          <w:p w14:paraId="7B64D31F" w14:textId="77777777" w:rsidR="007408A8" w:rsidRPr="005E0CDA" w:rsidRDefault="007408A8" w:rsidP="00187F89">
            <w:pPr>
              <w:tabs>
                <w:tab w:val="left" w:pos="900"/>
                <w:tab w:val="left" w:pos="1440"/>
              </w:tabs>
              <w:spacing w:line="280" w:lineRule="exact"/>
              <w:jc w:val="center"/>
              <w:rPr>
                <w:rFonts w:asciiTheme="majorBidi" w:hAnsiTheme="majorBidi" w:cstheme="majorBidi"/>
              </w:rPr>
            </w:pPr>
            <w:r w:rsidRPr="005E0CDA">
              <w:rPr>
                <w:rFonts w:asciiTheme="majorBidi" w:hAnsiTheme="majorBidi" w:cstheme="majorBidi"/>
              </w:rPr>
              <w:t>(Baht per 1 foreign currency unit)</w:t>
            </w:r>
          </w:p>
        </w:tc>
        <w:tc>
          <w:tcPr>
            <w:tcW w:w="90" w:type="dxa"/>
          </w:tcPr>
          <w:p w14:paraId="66043396"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p>
        </w:tc>
        <w:tc>
          <w:tcPr>
            <w:tcW w:w="2036" w:type="dxa"/>
            <w:tcBorders>
              <w:top w:val="single" w:sz="6" w:space="0" w:color="auto"/>
            </w:tcBorders>
          </w:tcPr>
          <w:p w14:paraId="4A3BEDEA"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p>
        </w:tc>
      </w:tr>
      <w:tr w:rsidR="00550FA7" w:rsidRPr="005E0CDA" w14:paraId="54C22118" w14:textId="77777777" w:rsidTr="00274CC8">
        <w:trPr>
          <w:cantSplit/>
        </w:trPr>
        <w:tc>
          <w:tcPr>
            <w:tcW w:w="1701" w:type="dxa"/>
          </w:tcPr>
          <w:p w14:paraId="7163187E" w14:textId="77777777" w:rsidR="00550FA7" w:rsidRPr="005E0CDA" w:rsidRDefault="00550FA7" w:rsidP="00550FA7">
            <w:pPr>
              <w:spacing w:line="280" w:lineRule="exact"/>
              <w:jc w:val="thaiDistribute"/>
              <w:rPr>
                <w:rFonts w:asciiTheme="majorBidi" w:hAnsiTheme="majorBidi" w:cstheme="majorBidi"/>
                <w:b/>
                <w:bCs/>
                <w:cs/>
              </w:rPr>
            </w:pPr>
            <w:r w:rsidRPr="005E0CDA">
              <w:rPr>
                <w:rFonts w:asciiTheme="majorBidi" w:hAnsiTheme="majorBidi" w:cstheme="majorBidi"/>
              </w:rPr>
              <w:t>US dollar</w:t>
            </w:r>
          </w:p>
        </w:tc>
        <w:tc>
          <w:tcPr>
            <w:tcW w:w="77" w:type="dxa"/>
          </w:tcPr>
          <w:p w14:paraId="01AF9EA0" w14:textId="77777777" w:rsidR="00550FA7" w:rsidRPr="005E0CDA" w:rsidRDefault="00550FA7" w:rsidP="00550FA7">
            <w:pPr>
              <w:spacing w:line="280" w:lineRule="exact"/>
              <w:jc w:val="center"/>
              <w:rPr>
                <w:rFonts w:asciiTheme="majorBidi" w:hAnsiTheme="majorBidi" w:cstheme="majorBidi"/>
              </w:rPr>
            </w:pPr>
          </w:p>
        </w:tc>
        <w:tc>
          <w:tcPr>
            <w:tcW w:w="1057" w:type="dxa"/>
          </w:tcPr>
          <w:p w14:paraId="4965158C" w14:textId="5A2A1834" w:rsidR="00550FA7" w:rsidRPr="005E0CDA" w:rsidRDefault="00550FA7" w:rsidP="00550FA7">
            <w:pPr>
              <w:spacing w:line="280" w:lineRule="exact"/>
              <w:jc w:val="center"/>
              <w:rPr>
                <w:rFonts w:asciiTheme="majorBidi" w:hAnsiTheme="majorBidi" w:cstheme="majorBidi"/>
              </w:rPr>
            </w:pPr>
            <w:r w:rsidRPr="005E0CDA">
              <w:rPr>
                <w:rFonts w:asciiTheme="majorBidi" w:hAnsiTheme="majorBidi" w:cstheme="majorBidi"/>
              </w:rPr>
              <w:t>1.05</w:t>
            </w:r>
          </w:p>
        </w:tc>
        <w:tc>
          <w:tcPr>
            <w:tcW w:w="76" w:type="dxa"/>
          </w:tcPr>
          <w:p w14:paraId="45F88942" w14:textId="77777777" w:rsidR="00550FA7" w:rsidRPr="005E0CDA" w:rsidRDefault="00550FA7" w:rsidP="00550FA7">
            <w:pPr>
              <w:spacing w:line="280" w:lineRule="exact"/>
              <w:jc w:val="center"/>
              <w:rPr>
                <w:rFonts w:asciiTheme="majorBidi" w:hAnsiTheme="majorBidi" w:cstheme="majorBidi"/>
              </w:rPr>
            </w:pPr>
          </w:p>
        </w:tc>
        <w:tc>
          <w:tcPr>
            <w:tcW w:w="1058" w:type="dxa"/>
          </w:tcPr>
          <w:p w14:paraId="6AB67AF2" w14:textId="1BEF6187" w:rsidR="00550FA7" w:rsidRPr="005E0CDA" w:rsidRDefault="00550FA7" w:rsidP="00550FA7">
            <w:pPr>
              <w:spacing w:line="280" w:lineRule="exact"/>
              <w:jc w:val="center"/>
              <w:rPr>
                <w:rFonts w:asciiTheme="majorBidi" w:hAnsiTheme="majorBidi" w:cstheme="majorBidi"/>
              </w:rPr>
            </w:pPr>
            <w:r w:rsidRPr="005E0CDA">
              <w:rPr>
                <w:rFonts w:asciiTheme="majorBidi" w:hAnsiTheme="majorBidi" w:cstheme="majorBidi"/>
              </w:rPr>
              <w:t>-</w:t>
            </w:r>
          </w:p>
        </w:tc>
        <w:tc>
          <w:tcPr>
            <w:tcW w:w="80" w:type="dxa"/>
          </w:tcPr>
          <w:p w14:paraId="75978B2D" w14:textId="77777777" w:rsidR="00550FA7" w:rsidRPr="005E0CDA" w:rsidRDefault="00550FA7" w:rsidP="00550FA7">
            <w:pPr>
              <w:spacing w:line="280" w:lineRule="exact"/>
              <w:jc w:val="center"/>
              <w:rPr>
                <w:rFonts w:asciiTheme="majorBidi" w:hAnsiTheme="majorBidi" w:cstheme="majorBidi"/>
              </w:rPr>
            </w:pPr>
          </w:p>
        </w:tc>
        <w:tc>
          <w:tcPr>
            <w:tcW w:w="1194" w:type="dxa"/>
          </w:tcPr>
          <w:p w14:paraId="51C32173" w14:textId="497D3B54" w:rsidR="00550FA7" w:rsidRPr="005E0CDA" w:rsidRDefault="00550FA7" w:rsidP="00550FA7">
            <w:pPr>
              <w:spacing w:line="280" w:lineRule="exact"/>
              <w:jc w:val="center"/>
              <w:rPr>
                <w:rFonts w:asciiTheme="majorBidi" w:hAnsiTheme="majorBidi" w:cstheme="majorBidi"/>
              </w:rPr>
            </w:pPr>
            <w:r w:rsidRPr="005E0CDA">
              <w:rPr>
                <w:rFonts w:asciiTheme="majorBidi" w:hAnsiTheme="majorBidi" w:cstheme="majorBidi"/>
              </w:rPr>
              <w:t>33.60 – 34.82</w:t>
            </w:r>
          </w:p>
        </w:tc>
        <w:tc>
          <w:tcPr>
            <w:tcW w:w="80" w:type="dxa"/>
          </w:tcPr>
          <w:p w14:paraId="45E72C64" w14:textId="77777777" w:rsidR="00550FA7" w:rsidRPr="005E0CDA" w:rsidRDefault="00550FA7" w:rsidP="00550FA7">
            <w:pPr>
              <w:spacing w:line="280" w:lineRule="exact"/>
              <w:jc w:val="center"/>
              <w:rPr>
                <w:rFonts w:asciiTheme="majorBidi" w:hAnsiTheme="majorBidi" w:cstheme="majorBidi"/>
              </w:rPr>
            </w:pPr>
          </w:p>
        </w:tc>
        <w:tc>
          <w:tcPr>
            <w:tcW w:w="1198" w:type="dxa"/>
            <w:gridSpan w:val="2"/>
          </w:tcPr>
          <w:p w14:paraId="509EDC95" w14:textId="6459E3B3" w:rsidR="00550FA7" w:rsidRPr="005E0CDA" w:rsidRDefault="00550FA7" w:rsidP="00550FA7">
            <w:pPr>
              <w:spacing w:line="280" w:lineRule="exact"/>
              <w:jc w:val="center"/>
              <w:rPr>
                <w:rFonts w:asciiTheme="majorBidi" w:hAnsiTheme="majorBidi" w:cstheme="majorBidi"/>
              </w:rPr>
            </w:pPr>
            <w:r w:rsidRPr="005E0CDA">
              <w:rPr>
                <w:rFonts w:asciiTheme="majorBidi" w:hAnsiTheme="majorBidi" w:cstheme="majorBidi"/>
              </w:rPr>
              <w:t>-</w:t>
            </w:r>
          </w:p>
        </w:tc>
        <w:tc>
          <w:tcPr>
            <w:tcW w:w="90" w:type="dxa"/>
          </w:tcPr>
          <w:p w14:paraId="79811B50" w14:textId="77777777" w:rsidR="00550FA7" w:rsidRPr="005E0CDA" w:rsidRDefault="00550FA7" w:rsidP="00550FA7">
            <w:pPr>
              <w:spacing w:line="280" w:lineRule="exact"/>
              <w:jc w:val="center"/>
              <w:rPr>
                <w:rFonts w:asciiTheme="majorBidi" w:hAnsiTheme="majorBidi" w:cstheme="majorBidi"/>
              </w:rPr>
            </w:pPr>
          </w:p>
        </w:tc>
        <w:tc>
          <w:tcPr>
            <w:tcW w:w="2036" w:type="dxa"/>
          </w:tcPr>
          <w:p w14:paraId="05597AA1" w14:textId="1021A4F7" w:rsidR="00550FA7" w:rsidRPr="005E0CDA" w:rsidRDefault="00550FA7" w:rsidP="00550FA7">
            <w:pPr>
              <w:spacing w:line="280" w:lineRule="exact"/>
              <w:jc w:val="center"/>
              <w:rPr>
                <w:rFonts w:asciiTheme="majorBidi" w:hAnsiTheme="majorBidi" w:cstheme="majorBidi"/>
              </w:rPr>
            </w:pPr>
            <w:r w:rsidRPr="005E0CDA">
              <w:rPr>
                <w:rFonts w:asciiTheme="majorBidi" w:hAnsiTheme="majorBidi" w:cstheme="majorBidi"/>
              </w:rPr>
              <w:t xml:space="preserve">May 15, 2023 </w:t>
            </w:r>
            <w:r w:rsidR="00627ABB">
              <w:rPr>
                <w:rFonts w:asciiTheme="majorBidi" w:hAnsiTheme="majorBidi" w:cstheme="majorBidi"/>
              </w:rPr>
              <w:t>-</w:t>
            </w:r>
            <w:r w:rsidRPr="005E0CDA">
              <w:rPr>
                <w:rFonts w:asciiTheme="majorBidi" w:hAnsiTheme="majorBidi" w:cstheme="majorBidi"/>
              </w:rPr>
              <w:t xml:space="preserve"> June 24, 2024</w:t>
            </w:r>
          </w:p>
        </w:tc>
      </w:tr>
    </w:tbl>
    <w:p w14:paraId="367C6ECF" w14:textId="77777777" w:rsidR="007408A8" w:rsidRPr="005E0CDA" w:rsidRDefault="007408A8" w:rsidP="00187F89">
      <w:pPr>
        <w:tabs>
          <w:tab w:val="left" w:pos="2880"/>
          <w:tab w:val="left" w:pos="5760"/>
          <w:tab w:val="decimal" w:pos="6660"/>
          <w:tab w:val="left" w:pos="7110"/>
          <w:tab w:val="decimal" w:pos="7920"/>
        </w:tabs>
        <w:spacing w:line="280" w:lineRule="exact"/>
        <w:ind w:left="544" w:right="-45" w:hanging="544"/>
        <w:jc w:val="both"/>
        <w:rPr>
          <w:rFonts w:asciiTheme="majorBidi" w:hAnsiTheme="majorBidi" w:cstheme="majorBidi"/>
          <w:spacing w:val="-3"/>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701"/>
        <w:gridCol w:w="77"/>
        <w:gridCol w:w="1057"/>
        <w:gridCol w:w="76"/>
        <w:gridCol w:w="1058"/>
        <w:gridCol w:w="80"/>
        <w:gridCol w:w="1194"/>
        <w:gridCol w:w="80"/>
        <w:gridCol w:w="10"/>
        <w:gridCol w:w="1188"/>
        <w:gridCol w:w="90"/>
        <w:gridCol w:w="2036"/>
      </w:tblGrid>
      <w:tr w:rsidR="00AC1A31" w:rsidRPr="005E0CDA" w14:paraId="33D5943F" w14:textId="77777777" w:rsidTr="00274CC8">
        <w:trPr>
          <w:cantSplit/>
        </w:trPr>
        <w:tc>
          <w:tcPr>
            <w:tcW w:w="8647" w:type="dxa"/>
            <w:gridSpan w:val="12"/>
            <w:tcBorders>
              <w:bottom w:val="single" w:sz="6" w:space="0" w:color="auto"/>
            </w:tcBorders>
          </w:tcPr>
          <w:p w14:paraId="5EB3D3EA" w14:textId="3C0B7305" w:rsidR="007408A8" w:rsidRPr="005E0CDA" w:rsidRDefault="00EA6CA4" w:rsidP="00187F89">
            <w:pPr>
              <w:pStyle w:val="Heading8"/>
              <w:spacing w:before="0" w:line="280" w:lineRule="exact"/>
              <w:jc w:val="center"/>
              <w:rPr>
                <w:rFonts w:asciiTheme="majorBidi" w:hAnsiTheme="majorBidi"/>
                <w:color w:val="auto"/>
                <w:sz w:val="24"/>
                <w:szCs w:val="24"/>
              </w:rPr>
            </w:pPr>
            <w:r w:rsidRPr="005E0CDA">
              <w:rPr>
                <w:rFonts w:asciiTheme="majorBidi" w:hAnsiTheme="majorBidi"/>
                <w:color w:val="auto"/>
                <w:sz w:val="24"/>
                <w:szCs w:val="24"/>
              </w:rPr>
              <w:t>As at December 31, 2022</w:t>
            </w:r>
          </w:p>
        </w:tc>
      </w:tr>
      <w:tr w:rsidR="00AC1A31" w:rsidRPr="005E0CDA" w14:paraId="45EF29BC" w14:textId="77777777" w:rsidTr="00274CC8">
        <w:trPr>
          <w:cantSplit/>
        </w:trPr>
        <w:tc>
          <w:tcPr>
            <w:tcW w:w="1701" w:type="dxa"/>
            <w:tcBorders>
              <w:top w:val="single" w:sz="6" w:space="0" w:color="auto"/>
            </w:tcBorders>
          </w:tcPr>
          <w:p w14:paraId="23A4FF5E"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77" w:type="dxa"/>
            <w:tcBorders>
              <w:top w:val="single" w:sz="6" w:space="0" w:color="auto"/>
            </w:tcBorders>
          </w:tcPr>
          <w:p w14:paraId="0BE581C2"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1057" w:type="dxa"/>
            <w:tcBorders>
              <w:top w:val="single" w:sz="6" w:space="0" w:color="auto"/>
            </w:tcBorders>
          </w:tcPr>
          <w:p w14:paraId="7EAFA353"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76" w:type="dxa"/>
            <w:tcBorders>
              <w:top w:val="single" w:sz="6" w:space="0" w:color="auto"/>
            </w:tcBorders>
          </w:tcPr>
          <w:p w14:paraId="33199BAB"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1058" w:type="dxa"/>
            <w:tcBorders>
              <w:top w:val="single" w:sz="6" w:space="0" w:color="auto"/>
            </w:tcBorders>
          </w:tcPr>
          <w:p w14:paraId="7875B3FA"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80" w:type="dxa"/>
            <w:tcBorders>
              <w:top w:val="single" w:sz="6" w:space="0" w:color="auto"/>
            </w:tcBorders>
          </w:tcPr>
          <w:p w14:paraId="56867B40"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003322CA"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r w:rsidRPr="005E0CDA">
              <w:rPr>
                <w:rFonts w:asciiTheme="majorBidi" w:hAnsiTheme="majorBidi"/>
                <w:color w:val="auto"/>
                <w:sz w:val="24"/>
                <w:szCs w:val="24"/>
              </w:rPr>
              <w:t>Contractual exchange rate</w:t>
            </w:r>
          </w:p>
        </w:tc>
        <w:tc>
          <w:tcPr>
            <w:tcW w:w="90" w:type="dxa"/>
            <w:tcBorders>
              <w:top w:val="single" w:sz="6" w:space="0" w:color="auto"/>
            </w:tcBorders>
          </w:tcPr>
          <w:p w14:paraId="44CA5F5F" w14:textId="77777777" w:rsidR="007408A8" w:rsidRPr="005E0CDA" w:rsidRDefault="007408A8" w:rsidP="00187F89">
            <w:pPr>
              <w:pStyle w:val="Heading8"/>
              <w:spacing w:before="0" w:line="280" w:lineRule="exact"/>
              <w:jc w:val="center"/>
              <w:rPr>
                <w:rFonts w:asciiTheme="majorBidi" w:hAnsiTheme="majorBidi"/>
                <w:i/>
                <w:iCs/>
                <w:color w:val="auto"/>
                <w:sz w:val="24"/>
                <w:szCs w:val="24"/>
                <w:cs/>
              </w:rPr>
            </w:pPr>
          </w:p>
        </w:tc>
        <w:tc>
          <w:tcPr>
            <w:tcW w:w="2036" w:type="dxa"/>
            <w:tcBorders>
              <w:top w:val="single" w:sz="6" w:space="0" w:color="auto"/>
            </w:tcBorders>
          </w:tcPr>
          <w:p w14:paraId="22B99E00" w14:textId="77777777" w:rsidR="007408A8" w:rsidRPr="005E0CDA" w:rsidRDefault="007408A8" w:rsidP="00187F89">
            <w:pPr>
              <w:pStyle w:val="Heading8"/>
              <w:spacing w:before="0" w:line="280" w:lineRule="exact"/>
              <w:jc w:val="center"/>
              <w:rPr>
                <w:rFonts w:asciiTheme="majorBidi" w:hAnsiTheme="majorBidi"/>
                <w:color w:val="auto"/>
                <w:sz w:val="24"/>
                <w:szCs w:val="24"/>
                <w:cs/>
              </w:rPr>
            </w:pPr>
          </w:p>
        </w:tc>
      </w:tr>
      <w:tr w:rsidR="00AC1A31" w:rsidRPr="005E0CDA" w14:paraId="51A144C2" w14:textId="77777777" w:rsidTr="00274CC8">
        <w:trPr>
          <w:cantSplit/>
        </w:trPr>
        <w:tc>
          <w:tcPr>
            <w:tcW w:w="1701" w:type="dxa"/>
            <w:tcBorders>
              <w:bottom w:val="single" w:sz="6" w:space="0" w:color="auto"/>
            </w:tcBorders>
            <w:vAlign w:val="bottom"/>
          </w:tcPr>
          <w:p w14:paraId="0320F2EF"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r w:rsidRPr="005E0CDA">
              <w:rPr>
                <w:rFonts w:asciiTheme="majorBidi" w:hAnsiTheme="majorBidi"/>
                <w:color w:val="auto"/>
                <w:sz w:val="24"/>
                <w:szCs w:val="24"/>
              </w:rPr>
              <w:t>Foreign currency</w:t>
            </w:r>
          </w:p>
        </w:tc>
        <w:tc>
          <w:tcPr>
            <w:tcW w:w="77" w:type="dxa"/>
          </w:tcPr>
          <w:p w14:paraId="221461F0"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p>
        </w:tc>
        <w:tc>
          <w:tcPr>
            <w:tcW w:w="1057" w:type="dxa"/>
            <w:tcBorders>
              <w:bottom w:val="single" w:sz="6" w:space="0" w:color="auto"/>
            </w:tcBorders>
            <w:vAlign w:val="bottom"/>
          </w:tcPr>
          <w:p w14:paraId="02FE06FD"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r w:rsidRPr="005E0CDA">
              <w:rPr>
                <w:rFonts w:asciiTheme="majorBidi" w:hAnsiTheme="majorBidi"/>
                <w:color w:val="auto"/>
                <w:sz w:val="24"/>
                <w:szCs w:val="24"/>
              </w:rPr>
              <w:t>Bought amount</w:t>
            </w:r>
          </w:p>
        </w:tc>
        <w:tc>
          <w:tcPr>
            <w:tcW w:w="76" w:type="dxa"/>
          </w:tcPr>
          <w:p w14:paraId="665ED75F"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p>
        </w:tc>
        <w:tc>
          <w:tcPr>
            <w:tcW w:w="1058" w:type="dxa"/>
            <w:tcBorders>
              <w:bottom w:val="single" w:sz="6" w:space="0" w:color="auto"/>
            </w:tcBorders>
            <w:vAlign w:val="bottom"/>
          </w:tcPr>
          <w:p w14:paraId="5F7951F2"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r w:rsidRPr="005E0CDA">
              <w:rPr>
                <w:rFonts w:asciiTheme="majorBidi" w:hAnsiTheme="majorBidi" w:cstheme="majorBidi"/>
              </w:rPr>
              <w:t>Sold amount</w:t>
            </w:r>
          </w:p>
        </w:tc>
        <w:tc>
          <w:tcPr>
            <w:tcW w:w="80" w:type="dxa"/>
          </w:tcPr>
          <w:p w14:paraId="4C499A1D"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3EAA2546"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r w:rsidRPr="005E0CDA">
              <w:rPr>
                <w:rFonts w:asciiTheme="majorBidi" w:hAnsiTheme="majorBidi"/>
                <w:color w:val="auto"/>
                <w:sz w:val="24"/>
                <w:szCs w:val="24"/>
              </w:rPr>
              <w:t>Bought amount</w:t>
            </w:r>
          </w:p>
        </w:tc>
        <w:tc>
          <w:tcPr>
            <w:tcW w:w="90" w:type="dxa"/>
            <w:gridSpan w:val="2"/>
            <w:tcBorders>
              <w:top w:val="single" w:sz="6" w:space="0" w:color="auto"/>
            </w:tcBorders>
          </w:tcPr>
          <w:p w14:paraId="2064C6FF" w14:textId="77777777" w:rsidR="007408A8" w:rsidRPr="005E0CDA" w:rsidRDefault="007408A8" w:rsidP="00187F89">
            <w:pPr>
              <w:pStyle w:val="Heading8"/>
              <w:spacing w:before="0" w:line="280" w:lineRule="exact"/>
              <w:jc w:val="center"/>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5532F2F0"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r w:rsidRPr="005E0CDA">
              <w:rPr>
                <w:rFonts w:asciiTheme="majorBidi" w:hAnsiTheme="majorBidi" w:cstheme="majorBidi"/>
              </w:rPr>
              <w:t>Sold amount</w:t>
            </w:r>
          </w:p>
        </w:tc>
        <w:tc>
          <w:tcPr>
            <w:tcW w:w="90" w:type="dxa"/>
          </w:tcPr>
          <w:p w14:paraId="1E9EB3E9"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p>
        </w:tc>
        <w:tc>
          <w:tcPr>
            <w:tcW w:w="2036" w:type="dxa"/>
            <w:vAlign w:val="bottom"/>
          </w:tcPr>
          <w:p w14:paraId="4968B980"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r w:rsidRPr="005E0CDA">
              <w:rPr>
                <w:rFonts w:asciiTheme="majorBidi" w:hAnsiTheme="majorBidi" w:cstheme="majorBidi"/>
              </w:rPr>
              <w:t>Contractual maturity date</w:t>
            </w:r>
          </w:p>
        </w:tc>
      </w:tr>
      <w:tr w:rsidR="00AC1A31" w:rsidRPr="005E0CDA" w14:paraId="18CBBDE4" w14:textId="77777777" w:rsidTr="00274CC8">
        <w:trPr>
          <w:cantSplit/>
        </w:trPr>
        <w:tc>
          <w:tcPr>
            <w:tcW w:w="1701" w:type="dxa"/>
            <w:tcBorders>
              <w:top w:val="single" w:sz="6" w:space="0" w:color="auto"/>
            </w:tcBorders>
          </w:tcPr>
          <w:p w14:paraId="32D7977A" w14:textId="77777777" w:rsidR="007408A8" w:rsidRPr="005E0CDA" w:rsidRDefault="007408A8" w:rsidP="00187F89">
            <w:pPr>
              <w:tabs>
                <w:tab w:val="left" w:pos="900"/>
                <w:tab w:val="left" w:pos="1440"/>
              </w:tabs>
              <w:spacing w:line="280" w:lineRule="exact"/>
              <w:jc w:val="center"/>
              <w:rPr>
                <w:rFonts w:asciiTheme="majorBidi" w:hAnsiTheme="majorBidi" w:cstheme="majorBidi"/>
              </w:rPr>
            </w:pPr>
          </w:p>
        </w:tc>
        <w:tc>
          <w:tcPr>
            <w:tcW w:w="77" w:type="dxa"/>
          </w:tcPr>
          <w:p w14:paraId="13DAE45C" w14:textId="77777777" w:rsidR="007408A8" w:rsidRPr="005E0CDA" w:rsidRDefault="007408A8" w:rsidP="00187F89">
            <w:pPr>
              <w:tabs>
                <w:tab w:val="left" w:pos="492"/>
                <w:tab w:val="left" w:pos="1440"/>
              </w:tabs>
              <w:spacing w:line="280" w:lineRule="exact"/>
              <w:jc w:val="center"/>
              <w:rPr>
                <w:rFonts w:asciiTheme="majorBidi" w:hAnsiTheme="majorBidi" w:cstheme="majorBidi"/>
              </w:rPr>
            </w:pPr>
          </w:p>
        </w:tc>
        <w:tc>
          <w:tcPr>
            <w:tcW w:w="1057" w:type="dxa"/>
            <w:tcBorders>
              <w:top w:val="single" w:sz="6" w:space="0" w:color="auto"/>
            </w:tcBorders>
          </w:tcPr>
          <w:p w14:paraId="4F776A5F" w14:textId="77777777" w:rsidR="007408A8" w:rsidRPr="005E0CDA" w:rsidRDefault="007408A8" w:rsidP="00187F89">
            <w:pPr>
              <w:tabs>
                <w:tab w:val="left" w:pos="492"/>
                <w:tab w:val="left" w:pos="1440"/>
              </w:tabs>
              <w:spacing w:line="280" w:lineRule="exact"/>
              <w:jc w:val="center"/>
              <w:rPr>
                <w:rFonts w:asciiTheme="majorBidi" w:hAnsiTheme="majorBidi" w:cstheme="majorBidi"/>
              </w:rPr>
            </w:pPr>
            <w:r w:rsidRPr="005E0CDA">
              <w:rPr>
                <w:rFonts w:asciiTheme="majorBidi" w:hAnsiTheme="majorBidi" w:cstheme="majorBidi"/>
              </w:rPr>
              <w:t>(Million)</w:t>
            </w:r>
          </w:p>
        </w:tc>
        <w:tc>
          <w:tcPr>
            <w:tcW w:w="76" w:type="dxa"/>
          </w:tcPr>
          <w:p w14:paraId="3338AD42" w14:textId="77777777" w:rsidR="007408A8" w:rsidRPr="005E0CDA" w:rsidRDefault="007408A8" w:rsidP="00187F89">
            <w:pPr>
              <w:tabs>
                <w:tab w:val="left" w:pos="492"/>
                <w:tab w:val="left" w:pos="1440"/>
              </w:tabs>
              <w:spacing w:line="280" w:lineRule="exact"/>
              <w:jc w:val="center"/>
              <w:rPr>
                <w:rFonts w:asciiTheme="majorBidi" w:hAnsiTheme="majorBidi" w:cstheme="majorBidi"/>
              </w:rPr>
            </w:pPr>
          </w:p>
        </w:tc>
        <w:tc>
          <w:tcPr>
            <w:tcW w:w="1058" w:type="dxa"/>
            <w:tcBorders>
              <w:top w:val="single" w:sz="6" w:space="0" w:color="auto"/>
            </w:tcBorders>
          </w:tcPr>
          <w:p w14:paraId="205B824A"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r w:rsidRPr="005E0CDA">
              <w:rPr>
                <w:rFonts w:asciiTheme="majorBidi" w:hAnsiTheme="majorBidi" w:cstheme="majorBidi"/>
              </w:rPr>
              <w:t>(Million)</w:t>
            </w:r>
          </w:p>
        </w:tc>
        <w:tc>
          <w:tcPr>
            <w:tcW w:w="80" w:type="dxa"/>
          </w:tcPr>
          <w:p w14:paraId="71A20508"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p>
        </w:tc>
        <w:tc>
          <w:tcPr>
            <w:tcW w:w="2472" w:type="dxa"/>
            <w:gridSpan w:val="4"/>
          </w:tcPr>
          <w:p w14:paraId="6FA7EDED" w14:textId="77777777" w:rsidR="007408A8" w:rsidRPr="005E0CDA" w:rsidRDefault="007408A8" w:rsidP="00187F89">
            <w:pPr>
              <w:tabs>
                <w:tab w:val="left" w:pos="900"/>
                <w:tab w:val="left" w:pos="1440"/>
              </w:tabs>
              <w:spacing w:line="280" w:lineRule="exact"/>
              <w:jc w:val="center"/>
              <w:rPr>
                <w:rFonts w:asciiTheme="majorBidi" w:hAnsiTheme="majorBidi" w:cstheme="majorBidi"/>
              </w:rPr>
            </w:pPr>
            <w:r w:rsidRPr="005E0CDA">
              <w:rPr>
                <w:rFonts w:asciiTheme="majorBidi" w:hAnsiTheme="majorBidi" w:cstheme="majorBidi"/>
              </w:rPr>
              <w:t>(Baht per 1 foreign currency unit)</w:t>
            </w:r>
          </w:p>
        </w:tc>
        <w:tc>
          <w:tcPr>
            <w:tcW w:w="90" w:type="dxa"/>
          </w:tcPr>
          <w:p w14:paraId="185F9E34"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p>
        </w:tc>
        <w:tc>
          <w:tcPr>
            <w:tcW w:w="2036" w:type="dxa"/>
            <w:tcBorders>
              <w:top w:val="single" w:sz="6" w:space="0" w:color="auto"/>
            </w:tcBorders>
          </w:tcPr>
          <w:p w14:paraId="2744E32B" w14:textId="77777777" w:rsidR="007408A8" w:rsidRPr="005E0CDA" w:rsidRDefault="007408A8" w:rsidP="00187F89">
            <w:pPr>
              <w:tabs>
                <w:tab w:val="left" w:pos="900"/>
                <w:tab w:val="left" w:pos="1440"/>
              </w:tabs>
              <w:spacing w:line="280" w:lineRule="exact"/>
              <w:jc w:val="center"/>
              <w:rPr>
                <w:rFonts w:asciiTheme="majorBidi" w:hAnsiTheme="majorBidi" w:cstheme="majorBidi"/>
                <w:cs/>
              </w:rPr>
            </w:pPr>
          </w:p>
        </w:tc>
      </w:tr>
      <w:tr w:rsidR="00EA6CA4" w:rsidRPr="005E0CDA" w14:paraId="3DCF9ED1" w14:textId="77777777" w:rsidTr="00274CC8">
        <w:trPr>
          <w:cantSplit/>
        </w:trPr>
        <w:tc>
          <w:tcPr>
            <w:tcW w:w="1701" w:type="dxa"/>
          </w:tcPr>
          <w:p w14:paraId="5B40A26D" w14:textId="77777777" w:rsidR="00EA6CA4" w:rsidRPr="005E0CDA" w:rsidRDefault="00EA6CA4" w:rsidP="00187F89">
            <w:pPr>
              <w:spacing w:line="280" w:lineRule="exact"/>
              <w:jc w:val="thaiDistribute"/>
              <w:rPr>
                <w:rFonts w:asciiTheme="majorBidi" w:hAnsiTheme="majorBidi" w:cstheme="majorBidi"/>
                <w:b/>
                <w:bCs/>
                <w:cs/>
              </w:rPr>
            </w:pPr>
            <w:r w:rsidRPr="005E0CDA">
              <w:rPr>
                <w:rFonts w:asciiTheme="majorBidi" w:hAnsiTheme="majorBidi" w:cstheme="majorBidi"/>
              </w:rPr>
              <w:t>US dollar</w:t>
            </w:r>
          </w:p>
        </w:tc>
        <w:tc>
          <w:tcPr>
            <w:tcW w:w="77" w:type="dxa"/>
          </w:tcPr>
          <w:p w14:paraId="59A41E31" w14:textId="77777777" w:rsidR="00EA6CA4" w:rsidRPr="005E0CDA" w:rsidRDefault="00EA6CA4" w:rsidP="00187F89">
            <w:pPr>
              <w:spacing w:line="280" w:lineRule="exact"/>
              <w:jc w:val="center"/>
              <w:rPr>
                <w:rFonts w:asciiTheme="majorBidi" w:hAnsiTheme="majorBidi" w:cstheme="majorBidi"/>
              </w:rPr>
            </w:pPr>
          </w:p>
        </w:tc>
        <w:tc>
          <w:tcPr>
            <w:tcW w:w="1057" w:type="dxa"/>
          </w:tcPr>
          <w:p w14:paraId="08271B8A" w14:textId="56B53F4F" w:rsidR="00EA6CA4" w:rsidRPr="005E0CDA" w:rsidRDefault="00EA6CA4" w:rsidP="00187F89">
            <w:pPr>
              <w:spacing w:line="280" w:lineRule="exact"/>
              <w:jc w:val="center"/>
              <w:rPr>
                <w:rFonts w:asciiTheme="majorBidi" w:hAnsiTheme="majorBidi" w:cstheme="majorBidi"/>
              </w:rPr>
            </w:pPr>
            <w:r w:rsidRPr="005E0CDA">
              <w:rPr>
                <w:rFonts w:asciiTheme="majorBidi" w:hAnsiTheme="majorBidi" w:cstheme="majorBidi"/>
              </w:rPr>
              <w:t>4.50</w:t>
            </w:r>
          </w:p>
        </w:tc>
        <w:tc>
          <w:tcPr>
            <w:tcW w:w="76" w:type="dxa"/>
          </w:tcPr>
          <w:p w14:paraId="5F583986" w14:textId="77777777" w:rsidR="00EA6CA4" w:rsidRPr="005E0CDA" w:rsidRDefault="00EA6CA4" w:rsidP="00187F89">
            <w:pPr>
              <w:spacing w:line="280" w:lineRule="exact"/>
              <w:jc w:val="center"/>
              <w:rPr>
                <w:rFonts w:asciiTheme="majorBidi" w:hAnsiTheme="majorBidi" w:cstheme="majorBidi"/>
              </w:rPr>
            </w:pPr>
          </w:p>
        </w:tc>
        <w:tc>
          <w:tcPr>
            <w:tcW w:w="1058" w:type="dxa"/>
          </w:tcPr>
          <w:p w14:paraId="56A3B2F4" w14:textId="02401461" w:rsidR="00EA6CA4" w:rsidRPr="005E0CDA" w:rsidRDefault="00EA6CA4" w:rsidP="00187F89">
            <w:pPr>
              <w:spacing w:line="280" w:lineRule="exact"/>
              <w:jc w:val="center"/>
              <w:rPr>
                <w:rFonts w:asciiTheme="majorBidi" w:hAnsiTheme="majorBidi" w:cstheme="majorBidi"/>
              </w:rPr>
            </w:pPr>
            <w:r w:rsidRPr="005E0CDA">
              <w:rPr>
                <w:rFonts w:asciiTheme="majorBidi" w:hAnsiTheme="majorBidi" w:cstheme="majorBidi"/>
              </w:rPr>
              <w:t>-</w:t>
            </w:r>
          </w:p>
        </w:tc>
        <w:tc>
          <w:tcPr>
            <w:tcW w:w="80" w:type="dxa"/>
          </w:tcPr>
          <w:p w14:paraId="61151C58" w14:textId="77777777" w:rsidR="00EA6CA4" w:rsidRPr="005E0CDA" w:rsidRDefault="00EA6CA4" w:rsidP="00187F89">
            <w:pPr>
              <w:spacing w:line="280" w:lineRule="exact"/>
              <w:jc w:val="center"/>
              <w:rPr>
                <w:rFonts w:asciiTheme="majorBidi" w:hAnsiTheme="majorBidi" w:cstheme="majorBidi"/>
              </w:rPr>
            </w:pPr>
          </w:p>
        </w:tc>
        <w:tc>
          <w:tcPr>
            <w:tcW w:w="1194" w:type="dxa"/>
          </w:tcPr>
          <w:p w14:paraId="01ED56C8" w14:textId="7D849B19" w:rsidR="00EA6CA4" w:rsidRPr="005E0CDA" w:rsidRDefault="00EA6CA4" w:rsidP="00187F89">
            <w:pPr>
              <w:spacing w:line="280" w:lineRule="exact"/>
              <w:jc w:val="center"/>
              <w:rPr>
                <w:rFonts w:asciiTheme="majorBidi" w:hAnsiTheme="majorBidi" w:cstheme="majorBidi"/>
              </w:rPr>
            </w:pPr>
            <w:r w:rsidRPr="005E0CDA">
              <w:rPr>
                <w:rFonts w:asciiTheme="majorBidi" w:hAnsiTheme="majorBidi" w:cstheme="majorBidi"/>
              </w:rPr>
              <w:t>33.54 - 37.05</w:t>
            </w:r>
          </w:p>
        </w:tc>
        <w:tc>
          <w:tcPr>
            <w:tcW w:w="80" w:type="dxa"/>
          </w:tcPr>
          <w:p w14:paraId="0926DEF9" w14:textId="77777777" w:rsidR="00EA6CA4" w:rsidRPr="005E0CDA" w:rsidRDefault="00EA6CA4" w:rsidP="00187F89">
            <w:pPr>
              <w:spacing w:line="280" w:lineRule="exact"/>
              <w:jc w:val="center"/>
              <w:rPr>
                <w:rFonts w:asciiTheme="majorBidi" w:hAnsiTheme="majorBidi" w:cstheme="majorBidi"/>
              </w:rPr>
            </w:pPr>
          </w:p>
        </w:tc>
        <w:tc>
          <w:tcPr>
            <w:tcW w:w="1198" w:type="dxa"/>
            <w:gridSpan w:val="2"/>
          </w:tcPr>
          <w:p w14:paraId="33449F4C" w14:textId="022E39A3" w:rsidR="00EA6CA4" w:rsidRPr="005E0CDA" w:rsidRDefault="00EA6CA4" w:rsidP="00187F89">
            <w:pPr>
              <w:spacing w:line="280" w:lineRule="exact"/>
              <w:jc w:val="center"/>
              <w:rPr>
                <w:rFonts w:asciiTheme="majorBidi" w:hAnsiTheme="majorBidi" w:cstheme="majorBidi"/>
              </w:rPr>
            </w:pPr>
            <w:r w:rsidRPr="005E0CDA">
              <w:rPr>
                <w:rFonts w:asciiTheme="majorBidi" w:hAnsiTheme="majorBidi" w:cstheme="majorBidi"/>
              </w:rPr>
              <w:t>-</w:t>
            </w:r>
          </w:p>
        </w:tc>
        <w:tc>
          <w:tcPr>
            <w:tcW w:w="90" w:type="dxa"/>
          </w:tcPr>
          <w:p w14:paraId="6A9FF0DA" w14:textId="77777777" w:rsidR="00EA6CA4" w:rsidRPr="005E0CDA" w:rsidRDefault="00EA6CA4" w:rsidP="00187F89">
            <w:pPr>
              <w:spacing w:line="280" w:lineRule="exact"/>
              <w:jc w:val="center"/>
              <w:rPr>
                <w:rFonts w:asciiTheme="majorBidi" w:hAnsiTheme="majorBidi" w:cstheme="majorBidi"/>
              </w:rPr>
            </w:pPr>
          </w:p>
        </w:tc>
        <w:tc>
          <w:tcPr>
            <w:tcW w:w="2036" w:type="dxa"/>
          </w:tcPr>
          <w:p w14:paraId="571A209B" w14:textId="77777777" w:rsidR="00EA6CA4" w:rsidRPr="005E0CDA" w:rsidRDefault="00EA6CA4" w:rsidP="00187F89">
            <w:pPr>
              <w:spacing w:line="280" w:lineRule="exact"/>
              <w:jc w:val="center"/>
              <w:rPr>
                <w:rFonts w:asciiTheme="majorBidi" w:hAnsiTheme="majorBidi" w:cstheme="majorBidi"/>
              </w:rPr>
            </w:pPr>
            <w:r w:rsidRPr="005E0CDA">
              <w:rPr>
                <w:rFonts w:asciiTheme="majorBidi" w:hAnsiTheme="majorBidi" w:cstheme="majorBidi"/>
              </w:rPr>
              <w:t>May 5, 2023 -</w:t>
            </w:r>
          </w:p>
          <w:p w14:paraId="1B9853B2" w14:textId="2061B14D" w:rsidR="00EA6CA4" w:rsidRPr="005E0CDA" w:rsidRDefault="00EA6CA4" w:rsidP="00187F89">
            <w:pPr>
              <w:spacing w:line="280" w:lineRule="exact"/>
              <w:jc w:val="center"/>
              <w:rPr>
                <w:rFonts w:asciiTheme="majorBidi" w:hAnsiTheme="majorBidi" w:cstheme="majorBidi"/>
              </w:rPr>
            </w:pPr>
            <w:r w:rsidRPr="005E0CDA">
              <w:rPr>
                <w:rFonts w:asciiTheme="majorBidi" w:hAnsiTheme="majorBidi" w:cstheme="majorBidi"/>
              </w:rPr>
              <w:t>December 29, 2023</w:t>
            </w:r>
          </w:p>
        </w:tc>
      </w:tr>
    </w:tbl>
    <w:p w14:paraId="130C5840" w14:textId="7A439699" w:rsidR="009641FA"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rPr>
      </w:pPr>
      <w:r w:rsidRPr="005E0CDA">
        <w:rPr>
          <w:rFonts w:asciiTheme="majorBidi" w:hAnsiTheme="majorBidi" w:cstheme="majorBidi"/>
          <w:sz w:val="32"/>
          <w:szCs w:val="32"/>
        </w:rPr>
        <w:tab/>
      </w:r>
    </w:p>
    <w:p w14:paraId="246912AF" w14:textId="50161256" w:rsidR="007408A8" w:rsidRPr="005E0CDA" w:rsidRDefault="00F276DE" w:rsidP="00695546">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5E0CDA">
        <w:rPr>
          <w:rFonts w:asciiTheme="majorBidi" w:hAnsiTheme="majorBidi" w:cstheme="majorBidi"/>
          <w:b/>
          <w:bCs/>
          <w:sz w:val="32"/>
          <w:szCs w:val="32"/>
        </w:rPr>
        <w:t>32.</w:t>
      </w:r>
      <w:r w:rsidR="007408A8" w:rsidRPr="005E0CDA">
        <w:rPr>
          <w:rFonts w:asciiTheme="majorBidi" w:hAnsiTheme="majorBidi" w:cstheme="majorBidi"/>
          <w:b/>
          <w:bCs/>
          <w:sz w:val="32"/>
          <w:szCs w:val="32"/>
        </w:rPr>
        <w:tab/>
        <w:t>FAIR VALUES OF FINANCIAL INSTRUMENTS</w:t>
      </w:r>
    </w:p>
    <w:p w14:paraId="6DFE8B21" w14:textId="77777777"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Since the majority of the Group’s financial instruments are short-term in nature or carrying interest at rates close to market interest rates, their fair value is not expected to be materially different from the amounts presented in statement of financial position. </w:t>
      </w:r>
    </w:p>
    <w:p w14:paraId="77C6AEAB" w14:textId="4C9F57AE" w:rsidR="009641FA"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rPr>
      </w:pPr>
      <w:r w:rsidRPr="005E0CDA">
        <w:rPr>
          <w:rFonts w:asciiTheme="majorBidi" w:hAnsiTheme="majorBidi" w:cstheme="majorBidi"/>
          <w:sz w:val="32"/>
          <w:szCs w:val="32"/>
        </w:rPr>
        <w:tab/>
      </w:r>
      <w:r w:rsidRPr="005E0CDA">
        <w:rPr>
          <w:rFonts w:asciiTheme="majorBidi" w:hAnsiTheme="majorBidi" w:cstheme="majorBidi"/>
          <w:sz w:val="32"/>
          <w:szCs w:val="32"/>
        </w:rPr>
        <w:tab/>
        <w:t>A fair value is the amount for which an asset can be exchanged or a liability settled between knowledgeable, willing parties in an arm’s length transaction. The fair value is determined by reference to the market price of the financial instruments or by using an appropriate valuation technique, depending on the nature of the instrument.</w:t>
      </w:r>
    </w:p>
    <w:p w14:paraId="28717D7A" w14:textId="77777777" w:rsidR="0032029B" w:rsidRPr="005E0CDA" w:rsidRDefault="0032029B" w:rsidP="00356CE6">
      <w:pPr>
        <w:tabs>
          <w:tab w:val="left" w:pos="851"/>
          <w:tab w:val="left" w:pos="1200"/>
          <w:tab w:val="left" w:pos="1800"/>
          <w:tab w:val="left" w:pos="2400"/>
          <w:tab w:val="left" w:pos="3000"/>
        </w:tabs>
        <w:overflowPunct w:val="0"/>
        <w:spacing w:line="380" w:lineRule="exact"/>
        <w:ind w:left="851" w:hanging="567"/>
        <w:jc w:val="both"/>
        <w:textAlignment w:val="baseline"/>
        <w:rPr>
          <w:rFonts w:asciiTheme="majorBidi" w:hAnsiTheme="majorBidi" w:cstheme="majorBidi"/>
          <w:b/>
          <w:bCs/>
          <w:sz w:val="32"/>
          <w:szCs w:val="32"/>
        </w:rPr>
      </w:pPr>
    </w:p>
    <w:p w14:paraId="423D5079" w14:textId="30B4907A" w:rsidR="007408A8" w:rsidRPr="005E0CDA" w:rsidRDefault="00F276DE" w:rsidP="00187F89">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5E0CDA">
        <w:rPr>
          <w:rFonts w:asciiTheme="majorBidi" w:hAnsiTheme="majorBidi" w:cstheme="majorBidi"/>
          <w:b/>
          <w:bCs/>
          <w:sz w:val="32"/>
          <w:szCs w:val="32"/>
        </w:rPr>
        <w:t>3</w:t>
      </w:r>
      <w:r w:rsidR="00627ABB">
        <w:rPr>
          <w:rFonts w:asciiTheme="majorBidi" w:hAnsiTheme="majorBidi" w:cstheme="majorBidi"/>
          <w:b/>
          <w:bCs/>
          <w:sz w:val="32"/>
          <w:szCs w:val="32"/>
        </w:rPr>
        <w:t>3</w:t>
      </w:r>
      <w:r w:rsidR="007408A8" w:rsidRPr="005E0CDA">
        <w:rPr>
          <w:rFonts w:asciiTheme="majorBidi" w:hAnsiTheme="majorBidi" w:cstheme="majorBidi"/>
          <w:b/>
          <w:bCs/>
          <w:sz w:val="32"/>
          <w:szCs w:val="32"/>
        </w:rPr>
        <w:t>.</w:t>
      </w:r>
      <w:r w:rsidR="007408A8" w:rsidRPr="005E0CDA">
        <w:rPr>
          <w:rFonts w:asciiTheme="majorBidi" w:hAnsiTheme="majorBidi" w:cstheme="majorBidi"/>
          <w:b/>
          <w:bCs/>
          <w:sz w:val="32"/>
          <w:szCs w:val="32"/>
        </w:rPr>
        <w:tab/>
        <w:t xml:space="preserve">APPROVAL OF </w:t>
      </w:r>
      <w:r w:rsidRPr="005E0CDA">
        <w:rPr>
          <w:rFonts w:asciiTheme="majorBidi" w:hAnsiTheme="majorBidi" w:cstheme="majorBidi"/>
          <w:b/>
          <w:bCs/>
          <w:sz w:val="32"/>
          <w:szCs w:val="32"/>
        </w:rPr>
        <w:t xml:space="preserve">INTERIM </w:t>
      </w:r>
      <w:r w:rsidR="007408A8" w:rsidRPr="005E0CDA">
        <w:rPr>
          <w:rFonts w:asciiTheme="majorBidi" w:hAnsiTheme="majorBidi" w:cstheme="majorBidi"/>
          <w:b/>
          <w:bCs/>
          <w:sz w:val="32"/>
          <w:szCs w:val="32"/>
        </w:rPr>
        <w:t>FINANCIAL STATEMENTS</w:t>
      </w:r>
    </w:p>
    <w:p w14:paraId="4545110B" w14:textId="0D7A289E" w:rsidR="007408A8" w:rsidRPr="005E0CD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cs/>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These </w:t>
      </w:r>
      <w:r w:rsidR="00F276DE" w:rsidRPr="005E0CDA">
        <w:rPr>
          <w:rFonts w:asciiTheme="majorBidi" w:hAnsiTheme="majorBidi" w:cstheme="majorBidi"/>
          <w:sz w:val="32"/>
          <w:szCs w:val="32"/>
        </w:rPr>
        <w:t xml:space="preserve">interim </w:t>
      </w:r>
      <w:r w:rsidRPr="005E0CDA">
        <w:rPr>
          <w:rFonts w:asciiTheme="majorBidi" w:hAnsiTheme="majorBidi" w:cstheme="majorBidi"/>
          <w:sz w:val="32"/>
          <w:szCs w:val="32"/>
        </w:rPr>
        <w:t xml:space="preserve">financial statements were authorised for issue by the Company’s Board of Directors on </w:t>
      </w:r>
      <w:r w:rsidR="007F3163" w:rsidRPr="005E0CDA">
        <w:rPr>
          <w:rFonts w:asciiTheme="majorBidi" w:hAnsiTheme="majorBidi" w:cstheme="majorBidi"/>
          <w:sz w:val="32"/>
          <w:szCs w:val="32"/>
        </w:rPr>
        <w:t>August</w:t>
      </w:r>
      <w:r w:rsidR="00F276DE" w:rsidRPr="005E0CDA">
        <w:rPr>
          <w:rFonts w:asciiTheme="majorBidi" w:hAnsiTheme="majorBidi" w:cstheme="majorBidi"/>
          <w:sz w:val="32"/>
          <w:szCs w:val="32"/>
        </w:rPr>
        <w:t xml:space="preserve"> </w:t>
      </w:r>
      <w:r w:rsidR="005D7FA7" w:rsidRPr="005E0CDA">
        <w:rPr>
          <w:rFonts w:asciiTheme="majorBidi" w:hAnsiTheme="majorBidi" w:cstheme="majorBidi"/>
          <w:sz w:val="32"/>
          <w:szCs w:val="32"/>
        </w:rPr>
        <w:t>15</w:t>
      </w:r>
      <w:r w:rsidRPr="005E0CDA">
        <w:rPr>
          <w:rFonts w:asciiTheme="majorBidi" w:hAnsiTheme="majorBidi" w:cstheme="majorBidi"/>
          <w:sz w:val="32"/>
          <w:szCs w:val="32"/>
        </w:rPr>
        <w:t>, 2023.</w:t>
      </w:r>
    </w:p>
    <w:p w14:paraId="05AB99BB" w14:textId="77777777" w:rsidR="007408A8" w:rsidRPr="005E0CDA" w:rsidRDefault="007408A8" w:rsidP="00187F89">
      <w:pPr>
        <w:autoSpaceDE/>
        <w:autoSpaceDN/>
        <w:adjustRightInd/>
        <w:spacing w:line="380" w:lineRule="exact"/>
        <w:rPr>
          <w:rFonts w:asciiTheme="majorBidi" w:hAnsiTheme="majorBidi" w:cstheme="majorBidi"/>
          <w:b/>
          <w:bCs/>
          <w:sz w:val="32"/>
          <w:szCs w:val="32"/>
        </w:rPr>
      </w:pPr>
    </w:p>
    <w:sectPr w:rsidR="007408A8" w:rsidRPr="005E0CDA" w:rsidSect="00187F89">
      <w:headerReference w:type="default" r:id="rId15"/>
      <w:footerReference w:type="default" r:id="rId16"/>
      <w:pgSz w:w="11909" w:h="16834" w:code="9"/>
      <w:pgMar w:top="1191" w:right="851" w:bottom="1701" w:left="1814" w:header="720" w:footer="720"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C97D7" w14:textId="77777777" w:rsidR="004F69FC" w:rsidRDefault="004F69FC">
      <w:r>
        <w:separator/>
      </w:r>
    </w:p>
  </w:endnote>
  <w:endnote w:type="continuationSeparator" w:id="0">
    <w:p w14:paraId="34C83D4D" w14:textId="77777777" w:rsidR="004F69FC" w:rsidRDefault="004F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6B6F6" w14:textId="77777777" w:rsidR="003402CD" w:rsidRPr="0064319B" w:rsidRDefault="003402CD" w:rsidP="00643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FFC50" w14:textId="77777777" w:rsidR="007408A8" w:rsidRDefault="007408A8">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E094" w14:textId="77777777" w:rsidR="007408A8" w:rsidRDefault="007408A8">
    <w:pPr>
      <w:pStyle w:val="Footer"/>
      <w:tabs>
        <w:tab w:val="clear" w:pos="4320"/>
        <w:tab w:val="clear" w:pos="8640"/>
      </w:tabs>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18A3" w14:textId="77777777" w:rsidR="000713FB" w:rsidRDefault="000713FB">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86478" w14:textId="77777777" w:rsidR="004F69FC" w:rsidRDefault="004F69FC">
      <w:r>
        <w:separator/>
      </w:r>
    </w:p>
  </w:footnote>
  <w:footnote w:type="continuationSeparator" w:id="0">
    <w:p w14:paraId="3A4135C3" w14:textId="77777777" w:rsidR="004F69FC" w:rsidRDefault="004F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AEB25" w14:textId="77777777" w:rsidR="003402CD" w:rsidRPr="004E2ECD" w:rsidRDefault="003402CD"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7F8BE1CC" w14:textId="77777777" w:rsidR="003402CD" w:rsidRPr="004E2ECD" w:rsidRDefault="003402CD"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363718917"/>
      <w:docPartObj>
        <w:docPartGallery w:val="Page Numbers (Top of Page)"/>
        <w:docPartUnique/>
      </w:docPartObj>
    </w:sdtPr>
    <w:sdtEndPr/>
    <w:sdtContent>
      <w:p w14:paraId="34625CF3" w14:textId="1B8507CC" w:rsidR="003402CD" w:rsidRPr="00300A3E" w:rsidRDefault="003402CD" w:rsidP="001167E3">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- 13 -</w:t>
        </w:r>
        <w:r w:rsidRPr="004E2D47">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A6256" w14:textId="77777777" w:rsidR="000D3A9F" w:rsidRPr="004E2ECD" w:rsidRDefault="000D3A9F"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8FB5847" w14:textId="77777777" w:rsidR="000D3A9F" w:rsidRPr="004E2ECD" w:rsidRDefault="000D3A9F"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155572977"/>
      <w:docPartObj>
        <w:docPartGallery w:val="Page Numbers (Top of Page)"/>
        <w:docPartUnique/>
      </w:docPartObj>
    </w:sdtPr>
    <w:sdtEndPr/>
    <w:sdtContent>
      <w:p w14:paraId="0646BD77" w14:textId="77777777" w:rsidR="000D3A9F" w:rsidRDefault="000D3A9F" w:rsidP="001167E3">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- 13 -</w:t>
        </w:r>
        <w:r w:rsidRPr="004E2D47">
          <w:rPr>
            <w:rFonts w:asciiTheme="majorBidi" w:hAnsiTheme="majorBidi" w:cstheme="majorBidi"/>
            <w:noProof/>
            <w:sz w:val="32"/>
            <w:szCs w:val="32"/>
          </w:rPr>
          <w:fldChar w:fldCharType="end"/>
        </w:r>
      </w:p>
      <w:p w14:paraId="3D76903B" w14:textId="1A10818D" w:rsidR="000D3A9F" w:rsidRPr="00300A3E" w:rsidRDefault="00163230" w:rsidP="001167E3">
        <w:pPr>
          <w:pStyle w:val="Header"/>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433174740"/>
    </w:sdtPr>
    <w:sdtEndPr/>
    <w:sdtContent>
      <w:p w14:paraId="0BB1F40E" w14:textId="77777777" w:rsidR="00187F89" w:rsidRPr="004E2ECD" w:rsidRDefault="00187F89" w:rsidP="00187F89">
        <w:pPr>
          <w:pStyle w:val="Header"/>
          <w:ind w:right="2659"/>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44EC6972" w14:textId="77777777" w:rsidR="00187F89" w:rsidRPr="004E2ECD" w:rsidRDefault="00187F89" w:rsidP="00187F89">
        <w:pPr>
          <w:pStyle w:val="Header"/>
          <w:ind w:right="2659"/>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6134B256" w14:textId="3C960245" w:rsidR="00187F89" w:rsidRDefault="00187F89" w:rsidP="004A001B">
        <w:pPr>
          <w:pStyle w:val="Header"/>
          <w:ind w:right="-35"/>
          <w:jc w:val="center"/>
          <w:rPr>
            <w:rFonts w:asciiTheme="majorBidi" w:hAnsiTheme="majorBidi" w:cstheme="majorBidi"/>
            <w:sz w:val="32"/>
            <w:szCs w:val="32"/>
          </w:rPr>
        </w:pPr>
      </w:p>
      <w:p w14:paraId="14B420A4" w14:textId="7A4FC490" w:rsidR="007408A8" w:rsidRDefault="007408A8" w:rsidP="004A001B">
        <w:pPr>
          <w:pStyle w:val="Header"/>
          <w:ind w:right="-35"/>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- 27 -</w:t>
        </w:r>
        <w:r>
          <w:rPr>
            <w:rFonts w:asciiTheme="majorBidi" w:hAnsiTheme="majorBidi" w:cstheme="majorBidi"/>
            <w:sz w:val="32"/>
            <w:szCs w:val="32"/>
          </w:rPr>
          <w:fldChar w:fldCharType="end"/>
        </w:r>
      </w:p>
      <w:p w14:paraId="5D54FBCF" w14:textId="66759DF8" w:rsidR="007408A8" w:rsidRDefault="00163230">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sdtPr>
    <w:sdtEndPr/>
    <w:sdtContent>
      <w:p w14:paraId="7738BEDE" w14:textId="77777777" w:rsidR="00187F89" w:rsidRPr="004E2ECD" w:rsidRDefault="00187F89" w:rsidP="00187F89">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6FF4D79" w14:textId="77777777" w:rsidR="00187F89" w:rsidRPr="004E2ECD" w:rsidRDefault="00187F89" w:rsidP="00187F89">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334F05A3" w14:textId="1B4BFA7E" w:rsidR="000713FB" w:rsidRDefault="005C2C1B">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- 31 -</w:t>
        </w:r>
        <w:r>
          <w:rPr>
            <w:rFonts w:asciiTheme="majorBidi" w:hAnsiTheme="majorBidi" w:cstheme="majorBidi"/>
            <w:sz w:val="32"/>
            <w:szCs w:val="32"/>
          </w:rPr>
          <w:fldChar w:fldCharType="end"/>
        </w:r>
      </w:p>
      <w:p w14:paraId="799801A6" w14:textId="77777777" w:rsidR="000713FB" w:rsidRDefault="00163230" w:rsidP="004A001B">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61420"/>
    <w:multiLevelType w:val="multilevel"/>
    <w:tmpl w:val="36C6142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abstractNum w:abstractNumId="2" w15:restartNumberingAfterBreak="0">
    <w:nsid w:val="54994B4F"/>
    <w:multiLevelType w:val="multilevel"/>
    <w:tmpl w:val="54994B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5F032B2"/>
    <w:multiLevelType w:val="multilevel"/>
    <w:tmpl w:val="55F032B2"/>
    <w:lvl w:ilvl="0">
      <w:start w:val="1"/>
      <w:numFmt w:val="lowerLetter"/>
      <w:lvlText w:val="%1)"/>
      <w:lvlJc w:val="left"/>
      <w:pPr>
        <w:ind w:left="2520" w:hanging="360"/>
      </w:pPr>
      <w:rPr>
        <w:rFonts w:hint="default"/>
        <w:b w:val="0"/>
        <w:bCs w:val="0"/>
      </w:rPr>
    </w:lvl>
    <w:lvl w:ilvl="1">
      <w:start w:val="1"/>
      <w:numFmt w:val="lowerLetter"/>
      <w:lvlText w:val="%2."/>
      <w:lvlJc w:val="left"/>
      <w:pPr>
        <w:ind w:left="3239" w:hanging="360"/>
      </w:pPr>
    </w:lvl>
    <w:lvl w:ilvl="2">
      <w:start w:val="1"/>
      <w:numFmt w:val="lowerRoman"/>
      <w:lvlText w:val="%3."/>
      <w:lvlJc w:val="right"/>
      <w:pPr>
        <w:ind w:left="3959" w:hanging="180"/>
      </w:pPr>
    </w:lvl>
    <w:lvl w:ilvl="3">
      <w:start w:val="1"/>
      <w:numFmt w:val="decimal"/>
      <w:lvlText w:val="%4."/>
      <w:lvlJc w:val="left"/>
      <w:pPr>
        <w:ind w:left="4679" w:hanging="360"/>
      </w:pPr>
    </w:lvl>
    <w:lvl w:ilvl="4">
      <w:start w:val="1"/>
      <w:numFmt w:val="lowerLetter"/>
      <w:lvlText w:val="%5."/>
      <w:lvlJc w:val="left"/>
      <w:pPr>
        <w:ind w:left="5399" w:hanging="360"/>
      </w:pPr>
    </w:lvl>
    <w:lvl w:ilvl="5">
      <w:start w:val="1"/>
      <w:numFmt w:val="lowerRoman"/>
      <w:lvlText w:val="%6."/>
      <w:lvlJc w:val="right"/>
      <w:pPr>
        <w:ind w:left="6119" w:hanging="180"/>
      </w:pPr>
    </w:lvl>
    <w:lvl w:ilvl="6">
      <w:start w:val="1"/>
      <w:numFmt w:val="decimal"/>
      <w:lvlText w:val="%7."/>
      <w:lvlJc w:val="left"/>
      <w:pPr>
        <w:ind w:left="6839" w:hanging="360"/>
      </w:pPr>
    </w:lvl>
    <w:lvl w:ilvl="7">
      <w:start w:val="1"/>
      <w:numFmt w:val="lowerLetter"/>
      <w:lvlText w:val="%8."/>
      <w:lvlJc w:val="left"/>
      <w:pPr>
        <w:ind w:left="7559" w:hanging="360"/>
      </w:pPr>
    </w:lvl>
    <w:lvl w:ilvl="8">
      <w:start w:val="1"/>
      <w:numFmt w:val="lowerRoman"/>
      <w:lvlText w:val="%9."/>
      <w:lvlJc w:val="right"/>
      <w:pPr>
        <w:ind w:left="8279" w:hanging="180"/>
      </w:pPr>
    </w:lvl>
  </w:abstractNum>
  <w:abstractNum w:abstractNumId="4" w15:restartNumberingAfterBreak="0">
    <w:nsid w:val="69FA60FE"/>
    <w:multiLevelType w:val="multilevel"/>
    <w:tmpl w:val="69FA60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7807995">
    <w:abstractNumId w:val="4"/>
  </w:num>
  <w:num w:numId="2" w16cid:durableId="482965980">
    <w:abstractNumId w:val="2"/>
  </w:num>
  <w:num w:numId="3" w16cid:durableId="3557585">
    <w:abstractNumId w:val="0"/>
  </w:num>
  <w:num w:numId="4" w16cid:durableId="1377464263">
    <w:abstractNumId w:val="3"/>
  </w:num>
  <w:num w:numId="5" w16cid:durableId="1258904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3BEC"/>
    <w:rsid w:val="0000458C"/>
    <w:rsid w:val="00004905"/>
    <w:rsid w:val="00004BAC"/>
    <w:rsid w:val="00005298"/>
    <w:rsid w:val="00005806"/>
    <w:rsid w:val="00006744"/>
    <w:rsid w:val="000068F1"/>
    <w:rsid w:val="00006EA1"/>
    <w:rsid w:val="000070DC"/>
    <w:rsid w:val="000071E2"/>
    <w:rsid w:val="0000722A"/>
    <w:rsid w:val="00010216"/>
    <w:rsid w:val="0001159D"/>
    <w:rsid w:val="000119DB"/>
    <w:rsid w:val="000130F2"/>
    <w:rsid w:val="00013122"/>
    <w:rsid w:val="000133A2"/>
    <w:rsid w:val="00013D63"/>
    <w:rsid w:val="00013F76"/>
    <w:rsid w:val="000142A5"/>
    <w:rsid w:val="0001436A"/>
    <w:rsid w:val="00014AEB"/>
    <w:rsid w:val="00014CB1"/>
    <w:rsid w:val="00015469"/>
    <w:rsid w:val="00015C12"/>
    <w:rsid w:val="00016565"/>
    <w:rsid w:val="000171AB"/>
    <w:rsid w:val="00020068"/>
    <w:rsid w:val="00020570"/>
    <w:rsid w:val="000211B7"/>
    <w:rsid w:val="00021939"/>
    <w:rsid w:val="00021C59"/>
    <w:rsid w:val="00021CCC"/>
    <w:rsid w:val="00022331"/>
    <w:rsid w:val="00023145"/>
    <w:rsid w:val="000236BF"/>
    <w:rsid w:val="00023A78"/>
    <w:rsid w:val="00024081"/>
    <w:rsid w:val="00024084"/>
    <w:rsid w:val="000243C4"/>
    <w:rsid w:val="00024BD0"/>
    <w:rsid w:val="000251E3"/>
    <w:rsid w:val="000255C0"/>
    <w:rsid w:val="0002562E"/>
    <w:rsid w:val="00025CBD"/>
    <w:rsid w:val="00025D20"/>
    <w:rsid w:val="000266AE"/>
    <w:rsid w:val="000266D0"/>
    <w:rsid w:val="00026B53"/>
    <w:rsid w:val="00026DE6"/>
    <w:rsid w:val="00027710"/>
    <w:rsid w:val="00027E4A"/>
    <w:rsid w:val="00030134"/>
    <w:rsid w:val="00030268"/>
    <w:rsid w:val="000305F7"/>
    <w:rsid w:val="00030705"/>
    <w:rsid w:val="0003075C"/>
    <w:rsid w:val="00030E38"/>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6BA2"/>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C22"/>
    <w:rsid w:val="0006017B"/>
    <w:rsid w:val="00060275"/>
    <w:rsid w:val="00060493"/>
    <w:rsid w:val="00060BAD"/>
    <w:rsid w:val="00061400"/>
    <w:rsid w:val="00061554"/>
    <w:rsid w:val="00061C5D"/>
    <w:rsid w:val="000623C6"/>
    <w:rsid w:val="00062864"/>
    <w:rsid w:val="00062C0F"/>
    <w:rsid w:val="00062CD8"/>
    <w:rsid w:val="000630E1"/>
    <w:rsid w:val="000635B2"/>
    <w:rsid w:val="00063F2A"/>
    <w:rsid w:val="00064258"/>
    <w:rsid w:val="00065094"/>
    <w:rsid w:val="000654D6"/>
    <w:rsid w:val="000660AE"/>
    <w:rsid w:val="00066189"/>
    <w:rsid w:val="00067A4C"/>
    <w:rsid w:val="0007002B"/>
    <w:rsid w:val="000705CB"/>
    <w:rsid w:val="000713FB"/>
    <w:rsid w:val="00071925"/>
    <w:rsid w:val="000719A8"/>
    <w:rsid w:val="000724D7"/>
    <w:rsid w:val="000726E8"/>
    <w:rsid w:val="0007334C"/>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51D"/>
    <w:rsid w:val="0009286B"/>
    <w:rsid w:val="00092E4F"/>
    <w:rsid w:val="00093922"/>
    <w:rsid w:val="00093D11"/>
    <w:rsid w:val="0009450E"/>
    <w:rsid w:val="00094C5B"/>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3CD"/>
    <w:rsid w:val="000B4545"/>
    <w:rsid w:val="000B4913"/>
    <w:rsid w:val="000B4A52"/>
    <w:rsid w:val="000B5F69"/>
    <w:rsid w:val="000B5FF9"/>
    <w:rsid w:val="000B619F"/>
    <w:rsid w:val="000B663C"/>
    <w:rsid w:val="000B739A"/>
    <w:rsid w:val="000B7480"/>
    <w:rsid w:val="000B7BE0"/>
    <w:rsid w:val="000C03AD"/>
    <w:rsid w:val="000C0510"/>
    <w:rsid w:val="000C0733"/>
    <w:rsid w:val="000C0760"/>
    <w:rsid w:val="000C0B6C"/>
    <w:rsid w:val="000C1254"/>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A9F"/>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1ED9"/>
    <w:rsid w:val="000E2B51"/>
    <w:rsid w:val="000E2B82"/>
    <w:rsid w:val="000E2CD1"/>
    <w:rsid w:val="000E35B3"/>
    <w:rsid w:val="000E3F1B"/>
    <w:rsid w:val="000E4C51"/>
    <w:rsid w:val="000E4FCA"/>
    <w:rsid w:val="000E51EC"/>
    <w:rsid w:val="000E58F0"/>
    <w:rsid w:val="000E59EF"/>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16D"/>
    <w:rsid w:val="0010367F"/>
    <w:rsid w:val="00103BA8"/>
    <w:rsid w:val="001044EA"/>
    <w:rsid w:val="0010504B"/>
    <w:rsid w:val="00105203"/>
    <w:rsid w:val="00105E5A"/>
    <w:rsid w:val="00106686"/>
    <w:rsid w:val="00107696"/>
    <w:rsid w:val="00107FB7"/>
    <w:rsid w:val="00110175"/>
    <w:rsid w:val="00110969"/>
    <w:rsid w:val="00110AD6"/>
    <w:rsid w:val="00110BAC"/>
    <w:rsid w:val="00110FF7"/>
    <w:rsid w:val="0011111B"/>
    <w:rsid w:val="00111935"/>
    <w:rsid w:val="001119AC"/>
    <w:rsid w:val="00111FBD"/>
    <w:rsid w:val="001121F7"/>
    <w:rsid w:val="0011226D"/>
    <w:rsid w:val="00113CA7"/>
    <w:rsid w:val="00113F0F"/>
    <w:rsid w:val="001144EA"/>
    <w:rsid w:val="00114BB7"/>
    <w:rsid w:val="0011503F"/>
    <w:rsid w:val="001150B1"/>
    <w:rsid w:val="00115222"/>
    <w:rsid w:val="00115461"/>
    <w:rsid w:val="001155B6"/>
    <w:rsid w:val="001160DE"/>
    <w:rsid w:val="001164F8"/>
    <w:rsid w:val="001167E3"/>
    <w:rsid w:val="00116FCA"/>
    <w:rsid w:val="00120ECD"/>
    <w:rsid w:val="001216D5"/>
    <w:rsid w:val="00122069"/>
    <w:rsid w:val="00122252"/>
    <w:rsid w:val="00122526"/>
    <w:rsid w:val="00122842"/>
    <w:rsid w:val="0012322E"/>
    <w:rsid w:val="0012369E"/>
    <w:rsid w:val="00123BD0"/>
    <w:rsid w:val="00124759"/>
    <w:rsid w:val="0012498E"/>
    <w:rsid w:val="00124B0D"/>
    <w:rsid w:val="0012524A"/>
    <w:rsid w:val="00125705"/>
    <w:rsid w:val="001259DA"/>
    <w:rsid w:val="00125CB4"/>
    <w:rsid w:val="00125D6D"/>
    <w:rsid w:val="0012680E"/>
    <w:rsid w:val="001305F0"/>
    <w:rsid w:val="00130938"/>
    <w:rsid w:val="001315D0"/>
    <w:rsid w:val="0013194F"/>
    <w:rsid w:val="00132588"/>
    <w:rsid w:val="0013308B"/>
    <w:rsid w:val="0013388B"/>
    <w:rsid w:val="00133A6C"/>
    <w:rsid w:val="00133EB8"/>
    <w:rsid w:val="00134553"/>
    <w:rsid w:val="00134618"/>
    <w:rsid w:val="00134B89"/>
    <w:rsid w:val="00134C59"/>
    <w:rsid w:val="00135484"/>
    <w:rsid w:val="001359D8"/>
    <w:rsid w:val="00135D87"/>
    <w:rsid w:val="0013618E"/>
    <w:rsid w:val="00136427"/>
    <w:rsid w:val="001365D0"/>
    <w:rsid w:val="00136BB3"/>
    <w:rsid w:val="00137471"/>
    <w:rsid w:val="00137794"/>
    <w:rsid w:val="001415C2"/>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B7A"/>
    <w:rsid w:val="00145C97"/>
    <w:rsid w:val="00145CB7"/>
    <w:rsid w:val="00146CE4"/>
    <w:rsid w:val="00147006"/>
    <w:rsid w:val="0014705E"/>
    <w:rsid w:val="00147819"/>
    <w:rsid w:val="00147998"/>
    <w:rsid w:val="00147AD5"/>
    <w:rsid w:val="00147D9F"/>
    <w:rsid w:val="0015010F"/>
    <w:rsid w:val="001505AC"/>
    <w:rsid w:val="00150982"/>
    <w:rsid w:val="0015098B"/>
    <w:rsid w:val="00154112"/>
    <w:rsid w:val="001541AD"/>
    <w:rsid w:val="00154D39"/>
    <w:rsid w:val="001559EE"/>
    <w:rsid w:val="00155BE9"/>
    <w:rsid w:val="00155C46"/>
    <w:rsid w:val="001562E3"/>
    <w:rsid w:val="00156785"/>
    <w:rsid w:val="001568AD"/>
    <w:rsid w:val="00156FAD"/>
    <w:rsid w:val="00157A96"/>
    <w:rsid w:val="00157B85"/>
    <w:rsid w:val="00157F88"/>
    <w:rsid w:val="0016010B"/>
    <w:rsid w:val="001601D8"/>
    <w:rsid w:val="001603D4"/>
    <w:rsid w:val="00160735"/>
    <w:rsid w:val="00160B23"/>
    <w:rsid w:val="00160F9C"/>
    <w:rsid w:val="00161609"/>
    <w:rsid w:val="00162453"/>
    <w:rsid w:val="00163230"/>
    <w:rsid w:val="00163307"/>
    <w:rsid w:val="00163325"/>
    <w:rsid w:val="00163B4D"/>
    <w:rsid w:val="00163B83"/>
    <w:rsid w:val="00163CDE"/>
    <w:rsid w:val="00164A15"/>
    <w:rsid w:val="00164BE9"/>
    <w:rsid w:val="0016538C"/>
    <w:rsid w:val="00165BCF"/>
    <w:rsid w:val="00165CF2"/>
    <w:rsid w:val="00165FF7"/>
    <w:rsid w:val="0016655D"/>
    <w:rsid w:val="00170215"/>
    <w:rsid w:val="0017049A"/>
    <w:rsid w:val="00170682"/>
    <w:rsid w:val="00170ABE"/>
    <w:rsid w:val="00170F7D"/>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BA6"/>
    <w:rsid w:val="00175D4A"/>
    <w:rsid w:val="00176810"/>
    <w:rsid w:val="001768BC"/>
    <w:rsid w:val="00176C74"/>
    <w:rsid w:val="001774D7"/>
    <w:rsid w:val="001803DF"/>
    <w:rsid w:val="00180427"/>
    <w:rsid w:val="00180994"/>
    <w:rsid w:val="001809E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213"/>
    <w:rsid w:val="00184A68"/>
    <w:rsid w:val="00184E43"/>
    <w:rsid w:val="001852F7"/>
    <w:rsid w:val="0018583B"/>
    <w:rsid w:val="00185E31"/>
    <w:rsid w:val="00186F1D"/>
    <w:rsid w:val="00186FE2"/>
    <w:rsid w:val="00187F89"/>
    <w:rsid w:val="00187F9F"/>
    <w:rsid w:val="00190171"/>
    <w:rsid w:val="00190513"/>
    <w:rsid w:val="00191890"/>
    <w:rsid w:val="00192225"/>
    <w:rsid w:val="00192349"/>
    <w:rsid w:val="0019239B"/>
    <w:rsid w:val="0019279F"/>
    <w:rsid w:val="00192991"/>
    <w:rsid w:val="00192E1F"/>
    <w:rsid w:val="0019308F"/>
    <w:rsid w:val="0019338E"/>
    <w:rsid w:val="00193732"/>
    <w:rsid w:val="00193A11"/>
    <w:rsid w:val="00193B89"/>
    <w:rsid w:val="00194329"/>
    <w:rsid w:val="001944CD"/>
    <w:rsid w:val="0019474C"/>
    <w:rsid w:val="00194A72"/>
    <w:rsid w:val="00195BD1"/>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781"/>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2E61"/>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2BF3"/>
    <w:rsid w:val="001C3096"/>
    <w:rsid w:val="001C41E3"/>
    <w:rsid w:val="001C4610"/>
    <w:rsid w:val="001C4A78"/>
    <w:rsid w:val="001C4CDD"/>
    <w:rsid w:val="001C53FB"/>
    <w:rsid w:val="001C554A"/>
    <w:rsid w:val="001C6271"/>
    <w:rsid w:val="001C62ED"/>
    <w:rsid w:val="001C662E"/>
    <w:rsid w:val="001C6DB5"/>
    <w:rsid w:val="001C6F3E"/>
    <w:rsid w:val="001C75E7"/>
    <w:rsid w:val="001C7EFA"/>
    <w:rsid w:val="001D0082"/>
    <w:rsid w:val="001D0141"/>
    <w:rsid w:val="001D06CD"/>
    <w:rsid w:val="001D0E45"/>
    <w:rsid w:val="001D1236"/>
    <w:rsid w:val="001D1336"/>
    <w:rsid w:val="001D1502"/>
    <w:rsid w:val="001D15BF"/>
    <w:rsid w:val="001D2B46"/>
    <w:rsid w:val="001D3339"/>
    <w:rsid w:val="001D35CB"/>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5A1"/>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1DE0"/>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1A0"/>
    <w:rsid w:val="002112F1"/>
    <w:rsid w:val="00211384"/>
    <w:rsid w:val="00211AAC"/>
    <w:rsid w:val="002124FE"/>
    <w:rsid w:val="00212CE4"/>
    <w:rsid w:val="00212E5E"/>
    <w:rsid w:val="00213564"/>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A36"/>
    <w:rsid w:val="00221C87"/>
    <w:rsid w:val="00221F87"/>
    <w:rsid w:val="002221B9"/>
    <w:rsid w:val="0022236C"/>
    <w:rsid w:val="00222704"/>
    <w:rsid w:val="00222A2B"/>
    <w:rsid w:val="00222AA6"/>
    <w:rsid w:val="00222D34"/>
    <w:rsid w:val="00224214"/>
    <w:rsid w:val="00225F77"/>
    <w:rsid w:val="00226611"/>
    <w:rsid w:val="00226804"/>
    <w:rsid w:val="00226DFE"/>
    <w:rsid w:val="0023005B"/>
    <w:rsid w:val="00230BA0"/>
    <w:rsid w:val="00231578"/>
    <w:rsid w:val="00231E75"/>
    <w:rsid w:val="0023224A"/>
    <w:rsid w:val="0023357A"/>
    <w:rsid w:val="002340CA"/>
    <w:rsid w:val="00234521"/>
    <w:rsid w:val="0023462B"/>
    <w:rsid w:val="00235713"/>
    <w:rsid w:val="00235AC0"/>
    <w:rsid w:val="00235D99"/>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AC"/>
    <w:rsid w:val="002450B0"/>
    <w:rsid w:val="002452FD"/>
    <w:rsid w:val="002456F1"/>
    <w:rsid w:val="00245CF6"/>
    <w:rsid w:val="002464AE"/>
    <w:rsid w:val="00246E5D"/>
    <w:rsid w:val="002470F2"/>
    <w:rsid w:val="0024715C"/>
    <w:rsid w:val="00247F6A"/>
    <w:rsid w:val="00250192"/>
    <w:rsid w:val="0025043D"/>
    <w:rsid w:val="00250645"/>
    <w:rsid w:val="002507DE"/>
    <w:rsid w:val="002510AF"/>
    <w:rsid w:val="00251F2C"/>
    <w:rsid w:val="002521D6"/>
    <w:rsid w:val="0025279B"/>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47C0"/>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26C"/>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35B7"/>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3D0"/>
    <w:rsid w:val="002A37FA"/>
    <w:rsid w:val="002A38CB"/>
    <w:rsid w:val="002A38E9"/>
    <w:rsid w:val="002A3C80"/>
    <w:rsid w:val="002A3F9F"/>
    <w:rsid w:val="002A4050"/>
    <w:rsid w:val="002A4C7F"/>
    <w:rsid w:val="002A4D3E"/>
    <w:rsid w:val="002A4F8F"/>
    <w:rsid w:val="002A5364"/>
    <w:rsid w:val="002A5B6B"/>
    <w:rsid w:val="002A5E1C"/>
    <w:rsid w:val="002A6519"/>
    <w:rsid w:val="002A6A9F"/>
    <w:rsid w:val="002A718C"/>
    <w:rsid w:val="002A7D4E"/>
    <w:rsid w:val="002A7DE9"/>
    <w:rsid w:val="002A7EAF"/>
    <w:rsid w:val="002B00A7"/>
    <w:rsid w:val="002B0D3F"/>
    <w:rsid w:val="002B1445"/>
    <w:rsid w:val="002B17FB"/>
    <w:rsid w:val="002B1ED3"/>
    <w:rsid w:val="002B2348"/>
    <w:rsid w:val="002B2CA0"/>
    <w:rsid w:val="002B2E7E"/>
    <w:rsid w:val="002B39E2"/>
    <w:rsid w:val="002B4198"/>
    <w:rsid w:val="002B4C6E"/>
    <w:rsid w:val="002B4CF0"/>
    <w:rsid w:val="002B535D"/>
    <w:rsid w:val="002B5A5E"/>
    <w:rsid w:val="002B6115"/>
    <w:rsid w:val="002B625E"/>
    <w:rsid w:val="002B69BF"/>
    <w:rsid w:val="002B70DD"/>
    <w:rsid w:val="002B74DA"/>
    <w:rsid w:val="002B771E"/>
    <w:rsid w:val="002C044B"/>
    <w:rsid w:val="002C1C47"/>
    <w:rsid w:val="002C34FD"/>
    <w:rsid w:val="002C3EFA"/>
    <w:rsid w:val="002C44E0"/>
    <w:rsid w:val="002C4597"/>
    <w:rsid w:val="002C4E1F"/>
    <w:rsid w:val="002C58D6"/>
    <w:rsid w:val="002C599D"/>
    <w:rsid w:val="002C5B3F"/>
    <w:rsid w:val="002C6418"/>
    <w:rsid w:val="002C694C"/>
    <w:rsid w:val="002C75BE"/>
    <w:rsid w:val="002C7BE3"/>
    <w:rsid w:val="002C7C78"/>
    <w:rsid w:val="002D03E6"/>
    <w:rsid w:val="002D0A05"/>
    <w:rsid w:val="002D0E66"/>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58E"/>
    <w:rsid w:val="002D585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27E"/>
    <w:rsid w:val="002E637E"/>
    <w:rsid w:val="002E6D8E"/>
    <w:rsid w:val="002E71FE"/>
    <w:rsid w:val="002E75DE"/>
    <w:rsid w:val="002E7872"/>
    <w:rsid w:val="002F15A4"/>
    <w:rsid w:val="002F16B3"/>
    <w:rsid w:val="002F19CC"/>
    <w:rsid w:val="002F26CB"/>
    <w:rsid w:val="002F28F3"/>
    <w:rsid w:val="002F2914"/>
    <w:rsid w:val="002F2C27"/>
    <w:rsid w:val="002F2CA9"/>
    <w:rsid w:val="002F3016"/>
    <w:rsid w:val="002F327D"/>
    <w:rsid w:val="002F3B4C"/>
    <w:rsid w:val="002F3BE8"/>
    <w:rsid w:val="002F4715"/>
    <w:rsid w:val="002F4891"/>
    <w:rsid w:val="002F5301"/>
    <w:rsid w:val="002F567D"/>
    <w:rsid w:val="002F56F2"/>
    <w:rsid w:val="002F6616"/>
    <w:rsid w:val="002F6D3F"/>
    <w:rsid w:val="002F6DE9"/>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0A3D"/>
    <w:rsid w:val="00311525"/>
    <w:rsid w:val="00311E5F"/>
    <w:rsid w:val="00312A4B"/>
    <w:rsid w:val="0031339D"/>
    <w:rsid w:val="003135A3"/>
    <w:rsid w:val="003144EB"/>
    <w:rsid w:val="00314592"/>
    <w:rsid w:val="003158CD"/>
    <w:rsid w:val="00316347"/>
    <w:rsid w:val="003165BD"/>
    <w:rsid w:val="00316675"/>
    <w:rsid w:val="003174F9"/>
    <w:rsid w:val="003177ED"/>
    <w:rsid w:val="00317A9D"/>
    <w:rsid w:val="0032029B"/>
    <w:rsid w:val="00320661"/>
    <w:rsid w:val="00320A3E"/>
    <w:rsid w:val="00320F18"/>
    <w:rsid w:val="00322E92"/>
    <w:rsid w:val="00323F4F"/>
    <w:rsid w:val="00323FB5"/>
    <w:rsid w:val="00324BCB"/>
    <w:rsid w:val="00325534"/>
    <w:rsid w:val="00325E35"/>
    <w:rsid w:val="00325F9D"/>
    <w:rsid w:val="00326065"/>
    <w:rsid w:val="00326598"/>
    <w:rsid w:val="00327030"/>
    <w:rsid w:val="003274E5"/>
    <w:rsid w:val="003306AF"/>
    <w:rsid w:val="003309D9"/>
    <w:rsid w:val="00331292"/>
    <w:rsid w:val="0033131F"/>
    <w:rsid w:val="0033142B"/>
    <w:rsid w:val="00331C32"/>
    <w:rsid w:val="00331C6A"/>
    <w:rsid w:val="0033432B"/>
    <w:rsid w:val="003346A2"/>
    <w:rsid w:val="00335A9E"/>
    <w:rsid w:val="00335B5B"/>
    <w:rsid w:val="00336034"/>
    <w:rsid w:val="0033611A"/>
    <w:rsid w:val="0033674E"/>
    <w:rsid w:val="00336D3A"/>
    <w:rsid w:val="00336F23"/>
    <w:rsid w:val="00336F49"/>
    <w:rsid w:val="003377D2"/>
    <w:rsid w:val="003402CD"/>
    <w:rsid w:val="003408BE"/>
    <w:rsid w:val="003409A5"/>
    <w:rsid w:val="003409A8"/>
    <w:rsid w:val="00341F1D"/>
    <w:rsid w:val="003429B3"/>
    <w:rsid w:val="00342D15"/>
    <w:rsid w:val="00343AB5"/>
    <w:rsid w:val="00344059"/>
    <w:rsid w:val="00344F34"/>
    <w:rsid w:val="003462F2"/>
    <w:rsid w:val="0034643A"/>
    <w:rsid w:val="00346991"/>
    <w:rsid w:val="003469DB"/>
    <w:rsid w:val="00346E47"/>
    <w:rsid w:val="003479FC"/>
    <w:rsid w:val="003504FF"/>
    <w:rsid w:val="003509CA"/>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5F47"/>
    <w:rsid w:val="00356CE6"/>
    <w:rsid w:val="003572A1"/>
    <w:rsid w:val="00357735"/>
    <w:rsid w:val="00357888"/>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28FA"/>
    <w:rsid w:val="003630A1"/>
    <w:rsid w:val="00363116"/>
    <w:rsid w:val="00363157"/>
    <w:rsid w:val="003634C1"/>
    <w:rsid w:val="00363565"/>
    <w:rsid w:val="003643BA"/>
    <w:rsid w:val="0036458C"/>
    <w:rsid w:val="003645A2"/>
    <w:rsid w:val="00364F17"/>
    <w:rsid w:val="00365026"/>
    <w:rsid w:val="00365476"/>
    <w:rsid w:val="003654CE"/>
    <w:rsid w:val="0036638B"/>
    <w:rsid w:val="00366B1B"/>
    <w:rsid w:val="0036748E"/>
    <w:rsid w:val="0036786D"/>
    <w:rsid w:val="00370D26"/>
    <w:rsid w:val="0037296A"/>
    <w:rsid w:val="00372A30"/>
    <w:rsid w:val="003730A0"/>
    <w:rsid w:val="00373382"/>
    <w:rsid w:val="003733E3"/>
    <w:rsid w:val="00373575"/>
    <w:rsid w:val="00374196"/>
    <w:rsid w:val="00374430"/>
    <w:rsid w:val="003746C6"/>
    <w:rsid w:val="00374AE3"/>
    <w:rsid w:val="00374FED"/>
    <w:rsid w:val="00375176"/>
    <w:rsid w:val="003757C4"/>
    <w:rsid w:val="003763BB"/>
    <w:rsid w:val="00376782"/>
    <w:rsid w:val="00377312"/>
    <w:rsid w:val="00377787"/>
    <w:rsid w:val="00377F05"/>
    <w:rsid w:val="00380022"/>
    <w:rsid w:val="003804AC"/>
    <w:rsid w:val="00380518"/>
    <w:rsid w:val="0038097A"/>
    <w:rsid w:val="0038119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DB3"/>
    <w:rsid w:val="00385E24"/>
    <w:rsid w:val="00386529"/>
    <w:rsid w:val="00386735"/>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2E92"/>
    <w:rsid w:val="003A383F"/>
    <w:rsid w:val="003A3911"/>
    <w:rsid w:val="003A3998"/>
    <w:rsid w:val="003A3F4F"/>
    <w:rsid w:val="003A4D45"/>
    <w:rsid w:val="003A4EC0"/>
    <w:rsid w:val="003A5062"/>
    <w:rsid w:val="003A5F86"/>
    <w:rsid w:val="003A64C9"/>
    <w:rsid w:val="003A66EB"/>
    <w:rsid w:val="003A6A76"/>
    <w:rsid w:val="003A7062"/>
    <w:rsid w:val="003A788D"/>
    <w:rsid w:val="003A7A93"/>
    <w:rsid w:val="003B08A2"/>
    <w:rsid w:val="003B15EF"/>
    <w:rsid w:val="003B1F65"/>
    <w:rsid w:val="003B2789"/>
    <w:rsid w:val="003B28C5"/>
    <w:rsid w:val="003B296C"/>
    <w:rsid w:val="003B2F22"/>
    <w:rsid w:val="003B36D8"/>
    <w:rsid w:val="003B3F13"/>
    <w:rsid w:val="003B4043"/>
    <w:rsid w:val="003B432B"/>
    <w:rsid w:val="003B6475"/>
    <w:rsid w:val="003B68E3"/>
    <w:rsid w:val="003B6AA0"/>
    <w:rsid w:val="003B718B"/>
    <w:rsid w:val="003B7756"/>
    <w:rsid w:val="003B79B7"/>
    <w:rsid w:val="003B7F74"/>
    <w:rsid w:val="003C069D"/>
    <w:rsid w:val="003C0A1E"/>
    <w:rsid w:val="003C134A"/>
    <w:rsid w:val="003C161B"/>
    <w:rsid w:val="003C1992"/>
    <w:rsid w:val="003C1BEC"/>
    <w:rsid w:val="003C2B0A"/>
    <w:rsid w:val="003C2ED6"/>
    <w:rsid w:val="003C2F5C"/>
    <w:rsid w:val="003C312F"/>
    <w:rsid w:val="003C3468"/>
    <w:rsid w:val="003C3F6E"/>
    <w:rsid w:val="003C4106"/>
    <w:rsid w:val="003C4161"/>
    <w:rsid w:val="003C4A06"/>
    <w:rsid w:val="003C4CA2"/>
    <w:rsid w:val="003C4E1E"/>
    <w:rsid w:val="003C5223"/>
    <w:rsid w:val="003C5B3A"/>
    <w:rsid w:val="003C5B3F"/>
    <w:rsid w:val="003C5D99"/>
    <w:rsid w:val="003C6064"/>
    <w:rsid w:val="003C6EE9"/>
    <w:rsid w:val="003C736F"/>
    <w:rsid w:val="003C7792"/>
    <w:rsid w:val="003C78F4"/>
    <w:rsid w:val="003D0341"/>
    <w:rsid w:val="003D0AF5"/>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6ED1"/>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1E"/>
    <w:rsid w:val="003E485D"/>
    <w:rsid w:val="003E49FD"/>
    <w:rsid w:val="003E4A28"/>
    <w:rsid w:val="003E5915"/>
    <w:rsid w:val="003E5BF9"/>
    <w:rsid w:val="003E64B9"/>
    <w:rsid w:val="003E674D"/>
    <w:rsid w:val="003E6A1B"/>
    <w:rsid w:val="003E6B6D"/>
    <w:rsid w:val="003E6FAB"/>
    <w:rsid w:val="003E7226"/>
    <w:rsid w:val="003E7554"/>
    <w:rsid w:val="003E75F7"/>
    <w:rsid w:val="003E78D3"/>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6E72"/>
    <w:rsid w:val="003F7324"/>
    <w:rsid w:val="004002D8"/>
    <w:rsid w:val="004002F3"/>
    <w:rsid w:val="00400E51"/>
    <w:rsid w:val="00400E78"/>
    <w:rsid w:val="004011CA"/>
    <w:rsid w:val="00401B19"/>
    <w:rsid w:val="0040226E"/>
    <w:rsid w:val="004026E5"/>
    <w:rsid w:val="00402D7D"/>
    <w:rsid w:val="00402FE3"/>
    <w:rsid w:val="00403A91"/>
    <w:rsid w:val="00403AC5"/>
    <w:rsid w:val="00404E6C"/>
    <w:rsid w:val="004052F9"/>
    <w:rsid w:val="0040559C"/>
    <w:rsid w:val="00405E63"/>
    <w:rsid w:val="00406152"/>
    <w:rsid w:val="00406164"/>
    <w:rsid w:val="00406415"/>
    <w:rsid w:val="00406983"/>
    <w:rsid w:val="00406ADB"/>
    <w:rsid w:val="00406DDB"/>
    <w:rsid w:val="00406DFA"/>
    <w:rsid w:val="00406F62"/>
    <w:rsid w:val="00407563"/>
    <w:rsid w:val="0040759F"/>
    <w:rsid w:val="00407FCD"/>
    <w:rsid w:val="004103FF"/>
    <w:rsid w:val="004107CF"/>
    <w:rsid w:val="0041104B"/>
    <w:rsid w:val="0041109F"/>
    <w:rsid w:val="004120A3"/>
    <w:rsid w:val="004124BA"/>
    <w:rsid w:val="004126FE"/>
    <w:rsid w:val="00412D2D"/>
    <w:rsid w:val="00412F0C"/>
    <w:rsid w:val="00413207"/>
    <w:rsid w:val="0041346C"/>
    <w:rsid w:val="00413860"/>
    <w:rsid w:val="00413EF4"/>
    <w:rsid w:val="004141E2"/>
    <w:rsid w:val="00414C9C"/>
    <w:rsid w:val="00415643"/>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AC"/>
    <w:rsid w:val="004269ED"/>
    <w:rsid w:val="00426C3E"/>
    <w:rsid w:val="00426D7C"/>
    <w:rsid w:val="00427637"/>
    <w:rsid w:val="00430BAB"/>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37638"/>
    <w:rsid w:val="00440599"/>
    <w:rsid w:val="0044127A"/>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CF9"/>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163"/>
    <w:rsid w:val="00472993"/>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4DE2"/>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01B"/>
    <w:rsid w:val="004A0AF6"/>
    <w:rsid w:val="004A17EC"/>
    <w:rsid w:val="004A234F"/>
    <w:rsid w:val="004A2675"/>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5CA"/>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549"/>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670"/>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69FC"/>
    <w:rsid w:val="004F786D"/>
    <w:rsid w:val="004F7D24"/>
    <w:rsid w:val="004F7E16"/>
    <w:rsid w:val="0050003A"/>
    <w:rsid w:val="0050078F"/>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136"/>
    <w:rsid w:val="005152A7"/>
    <w:rsid w:val="00515429"/>
    <w:rsid w:val="00515A75"/>
    <w:rsid w:val="00515B4A"/>
    <w:rsid w:val="00515DFB"/>
    <w:rsid w:val="005162AA"/>
    <w:rsid w:val="0051639D"/>
    <w:rsid w:val="00516F1C"/>
    <w:rsid w:val="00517E34"/>
    <w:rsid w:val="00517ED9"/>
    <w:rsid w:val="00520250"/>
    <w:rsid w:val="00520B42"/>
    <w:rsid w:val="00520BAD"/>
    <w:rsid w:val="00521091"/>
    <w:rsid w:val="005216E3"/>
    <w:rsid w:val="0052225C"/>
    <w:rsid w:val="0052259A"/>
    <w:rsid w:val="005226D6"/>
    <w:rsid w:val="00522AE4"/>
    <w:rsid w:val="00522BEC"/>
    <w:rsid w:val="005239F5"/>
    <w:rsid w:val="005244F4"/>
    <w:rsid w:val="00524A4D"/>
    <w:rsid w:val="00524FC6"/>
    <w:rsid w:val="005250DF"/>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26ED"/>
    <w:rsid w:val="005342BA"/>
    <w:rsid w:val="00534447"/>
    <w:rsid w:val="005348AF"/>
    <w:rsid w:val="00534921"/>
    <w:rsid w:val="00534DFC"/>
    <w:rsid w:val="0053532F"/>
    <w:rsid w:val="00535338"/>
    <w:rsid w:val="00535892"/>
    <w:rsid w:val="00536111"/>
    <w:rsid w:val="00536D38"/>
    <w:rsid w:val="00536F22"/>
    <w:rsid w:val="00537552"/>
    <w:rsid w:val="00537754"/>
    <w:rsid w:val="00537981"/>
    <w:rsid w:val="005379A4"/>
    <w:rsid w:val="00537D15"/>
    <w:rsid w:val="005401F3"/>
    <w:rsid w:val="0054047B"/>
    <w:rsid w:val="0054070D"/>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A7"/>
    <w:rsid w:val="00550FC4"/>
    <w:rsid w:val="00551FA5"/>
    <w:rsid w:val="005521E7"/>
    <w:rsid w:val="00552C4E"/>
    <w:rsid w:val="00552DA1"/>
    <w:rsid w:val="00553C78"/>
    <w:rsid w:val="0055484C"/>
    <w:rsid w:val="005550E7"/>
    <w:rsid w:val="00555379"/>
    <w:rsid w:val="005558F0"/>
    <w:rsid w:val="00555938"/>
    <w:rsid w:val="00555A49"/>
    <w:rsid w:val="0055633E"/>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673F"/>
    <w:rsid w:val="00567048"/>
    <w:rsid w:val="005670C2"/>
    <w:rsid w:val="00567219"/>
    <w:rsid w:val="0056725E"/>
    <w:rsid w:val="005674C6"/>
    <w:rsid w:val="005675B1"/>
    <w:rsid w:val="005679CA"/>
    <w:rsid w:val="005679E6"/>
    <w:rsid w:val="00567AD9"/>
    <w:rsid w:val="005713D4"/>
    <w:rsid w:val="005716B4"/>
    <w:rsid w:val="0057172B"/>
    <w:rsid w:val="00571D1A"/>
    <w:rsid w:val="00572580"/>
    <w:rsid w:val="00572623"/>
    <w:rsid w:val="0057316A"/>
    <w:rsid w:val="00573373"/>
    <w:rsid w:val="005733CE"/>
    <w:rsid w:val="00573F80"/>
    <w:rsid w:val="005740A5"/>
    <w:rsid w:val="0057544E"/>
    <w:rsid w:val="00575575"/>
    <w:rsid w:val="0057597A"/>
    <w:rsid w:val="00575FB2"/>
    <w:rsid w:val="00576297"/>
    <w:rsid w:val="00576F37"/>
    <w:rsid w:val="00577A13"/>
    <w:rsid w:val="00577F6D"/>
    <w:rsid w:val="0058011F"/>
    <w:rsid w:val="00580CB9"/>
    <w:rsid w:val="00580FF3"/>
    <w:rsid w:val="0058148C"/>
    <w:rsid w:val="005817CA"/>
    <w:rsid w:val="00581BBC"/>
    <w:rsid w:val="0058269A"/>
    <w:rsid w:val="00582D7F"/>
    <w:rsid w:val="005830D7"/>
    <w:rsid w:val="005838C6"/>
    <w:rsid w:val="00584174"/>
    <w:rsid w:val="00584F8C"/>
    <w:rsid w:val="005852F3"/>
    <w:rsid w:val="00585378"/>
    <w:rsid w:val="0058618A"/>
    <w:rsid w:val="00586F69"/>
    <w:rsid w:val="005871D7"/>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5DAE"/>
    <w:rsid w:val="00596079"/>
    <w:rsid w:val="00596183"/>
    <w:rsid w:val="00596277"/>
    <w:rsid w:val="005969AC"/>
    <w:rsid w:val="00596C29"/>
    <w:rsid w:val="005A003D"/>
    <w:rsid w:val="005A018E"/>
    <w:rsid w:val="005A02CB"/>
    <w:rsid w:val="005A0E57"/>
    <w:rsid w:val="005A1429"/>
    <w:rsid w:val="005A1487"/>
    <w:rsid w:val="005A1673"/>
    <w:rsid w:val="005A2004"/>
    <w:rsid w:val="005A236B"/>
    <w:rsid w:val="005A2591"/>
    <w:rsid w:val="005A27A0"/>
    <w:rsid w:val="005A27CA"/>
    <w:rsid w:val="005A2939"/>
    <w:rsid w:val="005A2F2A"/>
    <w:rsid w:val="005A3416"/>
    <w:rsid w:val="005A3698"/>
    <w:rsid w:val="005A3EE7"/>
    <w:rsid w:val="005A44BB"/>
    <w:rsid w:val="005A4B5D"/>
    <w:rsid w:val="005A593F"/>
    <w:rsid w:val="005A5950"/>
    <w:rsid w:val="005A60AA"/>
    <w:rsid w:val="005A61A2"/>
    <w:rsid w:val="005B02C5"/>
    <w:rsid w:val="005B0891"/>
    <w:rsid w:val="005B1074"/>
    <w:rsid w:val="005B1442"/>
    <w:rsid w:val="005B2925"/>
    <w:rsid w:val="005B2B50"/>
    <w:rsid w:val="005B2FA6"/>
    <w:rsid w:val="005B307F"/>
    <w:rsid w:val="005B3277"/>
    <w:rsid w:val="005B32B7"/>
    <w:rsid w:val="005B3767"/>
    <w:rsid w:val="005B3892"/>
    <w:rsid w:val="005B3944"/>
    <w:rsid w:val="005B3F13"/>
    <w:rsid w:val="005B421E"/>
    <w:rsid w:val="005B47AF"/>
    <w:rsid w:val="005B4EDC"/>
    <w:rsid w:val="005B53F0"/>
    <w:rsid w:val="005B5DAF"/>
    <w:rsid w:val="005B656B"/>
    <w:rsid w:val="005B6925"/>
    <w:rsid w:val="005B75D9"/>
    <w:rsid w:val="005C03D3"/>
    <w:rsid w:val="005C0626"/>
    <w:rsid w:val="005C1C08"/>
    <w:rsid w:val="005C2B9F"/>
    <w:rsid w:val="005C2C1B"/>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D1E"/>
    <w:rsid w:val="005D6905"/>
    <w:rsid w:val="005D697C"/>
    <w:rsid w:val="005D6E51"/>
    <w:rsid w:val="005D732A"/>
    <w:rsid w:val="005D7677"/>
    <w:rsid w:val="005D784E"/>
    <w:rsid w:val="005D7D9D"/>
    <w:rsid w:val="005D7FA7"/>
    <w:rsid w:val="005E00C5"/>
    <w:rsid w:val="005E0BA7"/>
    <w:rsid w:val="005E0BD5"/>
    <w:rsid w:val="005E0CDA"/>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E3D"/>
    <w:rsid w:val="005E7F98"/>
    <w:rsid w:val="005F05F6"/>
    <w:rsid w:val="005F0A5C"/>
    <w:rsid w:val="005F0D1C"/>
    <w:rsid w:val="005F0F24"/>
    <w:rsid w:val="005F1C7C"/>
    <w:rsid w:val="005F27F6"/>
    <w:rsid w:val="005F297E"/>
    <w:rsid w:val="005F2C37"/>
    <w:rsid w:val="005F2D2E"/>
    <w:rsid w:val="005F3167"/>
    <w:rsid w:val="005F4721"/>
    <w:rsid w:val="005F6376"/>
    <w:rsid w:val="005F679D"/>
    <w:rsid w:val="005F689F"/>
    <w:rsid w:val="005F70C9"/>
    <w:rsid w:val="005F763F"/>
    <w:rsid w:val="005F7778"/>
    <w:rsid w:val="005F779B"/>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53AA"/>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274"/>
    <w:rsid w:val="00616372"/>
    <w:rsid w:val="006172D8"/>
    <w:rsid w:val="00617AE7"/>
    <w:rsid w:val="00617C6C"/>
    <w:rsid w:val="00620706"/>
    <w:rsid w:val="00620745"/>
    <w:rsid w:val="00620AA8"/>
    <w:rsid w:val="00621066"/>
    <w:rsid w:val="0062153E"/>
    <w:rsid w:val="006215AD"/>
    <w:rsid w:val="00621AA3"/>
    <w:rsid w:val="00621C99"/>
    <w:rsid w:val="00621D95"/>
    <w:rsid w:val="00621DFB"/>
    <w:rsid w:val="006229E7"/>
    <w:rsid w:val="00622DFD"/>
    <w:rsid w:val="006230AE"/>
    <w:rsid w:val="00623A56"/>
    <w:rsid w:val="00623CA4"/>
    <w:rsid w:val="00624377"/>
    <w:rsid w:val="006248A9"/>
    <w:rsid w:val="00624C67"/>
    <w:rsid w:val="006254A6"/>
    <w:rsid w:val="00625A96"/>
    <w:rsid w:val="00625D5C"/>
    <w:rsid w:val="006260B4"/>
    <w:rsid w:val="00626126"/>
    <w:rsid w:val="00626B8B"/>
    <w:rsid w:val="00626EFE"/>
    <w:rsid w:val="0062710E"/>
    <w:rsid w:val="0062743C"/>
    <w:rsid w:val="00627706"/>
    <w:rsid w:val="00627ABB"/>
    <w:rsid w:val="00627E6C"/>
    <w:rsid w:val="0063000B"/>
    <w:rsid w:val="0063006F"/>
    <w:rsid w:val="006300EF"/>
    <w:rsid w:val="0063012E"/>
    <w:rsid w:val="006302EA"/>
    <w:rsid w:val="006313DB"/>
    <w:rsid w:val="00631737"/>
    <w:rsid w:val="00631847"/>
    <w:rsid w:val="0063185C"/>
    <w:rsid w:val="00631A18"/>
    <w:rsid w:val="00631B4B"/>
    <w:rsid w:val="00631E1E"/>
    <w:rsid w:val="006320D8"/>
    <w:rsid w:val="00632254"/>
    <w:rsid w:val="00632C78"/>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37E6F"/>
    <w:rsid w:val="00640582"/>
    <w:rsid w:val="006413C7"/>
    <w:rsid w:val="00641491"/>
    <w:rsid w:val="006417C2"/>
    <w:rsid w:val="00642213"/>
    <w:rsid w:val="00642410"/>
    <w:rsid w:val="00642979"/>
    <w:rsid w:val="00642D90"/>
    <w:rsid w:val="0064319B"/>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1C64"/>
    <w:rsid w:val="0065236E"/>
    <w:rsid w:val="00652E37"/>
    <w:rsid w:val="00652ECB"/>
    <w:rsid w:val="00652ECD"/>
    <w:rsid w:val="006536AD"/>
    <w:rsid w:val="00653F35"/>
    <w:rsid w:val="00653FE6"/>
    <w:rsid w:val="00655D54"/>
    <w:rsid w:val="006567CF"/>
    <w:rsid w:val="006573F9"/>
    <w:rsid w:val="00660212"/>
    <w:rsid w:val="0066057D"/>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BEC"/>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0918"/>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4EA3"/>
    <w:rsid w:val="006951E1"/>
    <w:rsid w:val="00695546"/>
    <w:rsid w:val="00695D15"/>
    <w:rsid w:val="00695F44"/>
    <w:rsid w:val="00695FC5"/>
    <w:rsid w:val="00696616"/>
    <w:rsid w:val="0069669C"/>
    <w:rsid w:val="00696E8A"/>
    <w:rsid w:val="0069746D"/>
    <w:rsid w:val="00697985"/>
    <w:rsid w:val="006A024E"/>
    <w:rsid w:val="006A0ABC"/>
    <w:rsid w:val="006A13AC"/>
    <w:rsid w:val="006A145F"/>
    <w:rsid w:val="006A19F8"/>
    <w:rsid w:val="006A23AB"/>
    <w:rsid w:val="006A261E"/>
    <w:rsid w:val="006A2FD7"/>
    <w:rsid w:val="006A3475"/>
    <w:rsid w:val="006A361C"/>
    <w:rsid w:val="006A3918"/>
    <w:rsid w:val="006A3996"/>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A43"/>
    <w:rsid w:val="006B3F41"/>
    <w:rsid w:val="006B4658"/>
    <w:rsid w:val="006B4D59"/>
    <w:rsid w:val="006B4EC4"/>
    <w:rsid w:val="006B54B2"/>
    <w:rsid w:val="006B5592"/>
    <w:rsid w:val="006B5CB0"/>
    <w:rsid w:val="006B68CD"/>
    <w:rsid w:val="006B703B"/>
    <w:rsid w:val="006B758C"/>
    <w:rsid w:val="006B798C"/>
    <w:rsid w:val="006B7C20"/>
    <w:rsid w:val="006B7F97"/>
    <w:rsid w:val="006C093C"/>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A20"/>
    <w:rsid w:val="006D2FCE"/>
    <w:rsid w:val="006D3027"/>
    <w:rsid w:val="006D3200"/>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341"/>
    <w:rsid w:val="006E2481"/>
    <w:rsid w:val="006E28BB"/>
    <w:rsid w:val="006E29EA"/>
    <w:rsid w:val="006E31F3"/>
    <w:rsid w:val="006E3731"/>
    <w:rsid w:val="006E3958"/>
    <w:rsid w:val="006E3AD2"/>
    <w:rsid w:val="006E4206"/>
    <w:rsid w:val="006E465C"/>
    <w:rsid w:val="006E5D18"/>
    <w:rsid w:val="006E6849"/>
    <w:rsid w:val="006E6909"/>
    <w:rsid w:val="006E6FC6"/>
    <w:rsid w:val="006E72BF"/>
    <w:rsid w:val="006E73F9"/>
    <w:rsid w:val="006E7488"/>
    <w:rsid w:val="006E7652"/>
    <w:rsid w:val="006E7829"/>
    <w:rsid w:val="006E7A44"/>
    <w:rsid w:val="006E7E34"/>
    <w:rsid w:val="006F0494"/>
    <w:rsid w:val="006F062B"/>
    <w:rsid w:val="006F0646"/>
    <w:rsid w:val="006F0980"/>
    <w:rsid w:val="006F0AD9"/>
    <w:rsid w:val="006F0C62"/>
    <w:rsid w:val="006F0F3F"/>
    <w:rsid w:val="006F10D4"/>
    <w:rsid w:val="006F1113"/>
    <w:rsid w:val="006F1A64"/>
    <w:rsid w:val="006F1F0E"/>
    <w:rsid w:val="006F2B17"/>
    <w:rsid w:val="006F2B41"/>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139"/>
    <w:rsid w:val="0072240A"/>
    <w:rsid w:val="00722507"/>
    <w:rsid w:val="00723905"/>
    <w:rsid w:val="00723AE3"/>
    <w:rsid w:val="00723B08"/>
    <w:rsid w:val="0072451C"/>
    <w:rsid w:val="0072452E"/>
    <w:rsid w:val="007245CF"/>
    <w:rsid w:val="00724E1D"/>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657"/>
    <w:rsid w:val="0073370E"/>
    <w:rsid w:val="00733C61"/>
    <w:rsid w:val="00733C8C"/>
    <w:rsid w:val="00734022"/>
    <w:rsid w:val="007340BF"/>
    <w:rsid w:val="007340F2"/>
    <w:rsid w:val="00734FDA"/>
    <w:rsid w:val="00735071"/>
    <w:rsid w:val="007355C2"/>
    <w:rsid w:val="0073574E"/>
    <w:rsid w:val="0073615A"/>
    <w:rsid w:val="00736497"/>
    <w:rsid w:val="00737966"/>
    <w:rsid w:val="00737B16"/>
    <w:rsid w:val="00737D88"/>
    <w:rsid w:val="00737FCE"/>
    <w:rsid w:val="00740781"/>
    <w:rsid w:val="007408A8"/>
    <w:rsid w:val="00740D86"/>
    <w:rsid w:val="00740F08"/>
    <w:rsid w:val="007414D3"/>
    <w:rsid w:val="007414E2"/>
    <w:rsid w:val="0074235F"/>
    <w:rsid w:val="0074297A"/>
    <w:rsid w:val="00742F0C"/>
    <w:rsid w:val="00742F4D"/>
    <w:rsid w:val="00743CDE"/>
    <w:rsid w:val="007443D1"/>
    <w:rsid w:val="00744B3F"/>
    <w:rsid w:val="00744BB5"/>
    <w:rsid w:val="00744E90"/>
    <w:rsid w:val="00745658"/>
    <w:rsid w:val="0074592A"/>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1F3"/>
    <w:rsid w:val="00792AF7"/>
    <w:rsid w:val="00792B22"/>
    <w:rsid w:val="0079388D"/>
    <w:rsid w:val="00793BB9"/>
    <w:rsid w:val="00793E45"/>
    <w:rsid w:val="007943F2"/>
    <w:rsid w:val="007947E5"/>
    <w:rsid w:val="00794F5F"/>
    <w:rsid w:val="007950E6"/>
    <w:rsid w:val="007969A4"/>
    <w:rsid w:val="00796ED3"/>
    <w:rsid w:val="00797069"/>
    <w:rsid w:val="0079710C"/>
    <w:rsid w:val="00797136"/>
    <w:rsid w:val="00797249"/>
    <w:rsid w:val="00797508"/>
    <w:rsid w:val="00797C90"/>
    <w:rsid w:val="007A0929"/>
    <w:rsid w:val="007A1258"/>
    <w:rsid w:val="007A1351"/>
    <w:rsid w:val="007A1659"/>
    <w:rsid w:val="007A25AB"/>
    <w:rsid w:val="007A37A8"/>
    <w:rsid w:val="007A421E"/>
    <w:rsid w:val="007A4227"/>
    <w:rsid w:val="007A4E67"/>
    <w:rsid w:val="007A52D5"/>
    <w:rsid w:val="007A59D2"/>
    <w:rsid w:val="007A5B28"/>
    <w:rsid w:val="007A5CD6"/>
    <w:rsid w:val="007A6303"/>
    <w:rsid w:val="007A6776"/>
    <w:rsid w:val="007A73FF"/>
    <w:rsid w:val="007A7A43"/>
    <w:rsid w:val="007B08A5"/>
    <w:rsid w:val="007B0BE5"/>
    <w:rsid w:val="007B0F16"/>
    <w:rsid w:val="007B100F"/>
    <w:rsid w:val="007B10BD"/>
    <w:rsid w:val="007B1452"/>
    <w:rsid w:val="007B1622"/>
    <w:rsid w:val="007B1E17"/>
    <w:rsid w:val="007B236A"/>
    <w:rsid w:val="007B25E6"/>
    <w:rsid w:val="007B3240"/>
    <w:rsid w:val="007B32FF"/>
    <w:rsid w:val="007B39D3"/>
    <w:rsid w:val="007B3C37"/>
    <w:rsid w:val="007B3D31"/>
    <w:rsid w:val="007B4E6D"/>
    <w:rsid w:val="007B4E73"/>
    <w:rsid w:val="007B4FEE"/>
    <w:rsid w:val="007B51A3"/>
    <w:rsid w:val="007B530C"/>
    <w:rsid w:val="007B54E1"/>
    <w:rsid w:val="007B5FBF"/>
    <w:rsid w:val="007B6129"/>
    <w:rsid w:val="007B65D6"/>
    <w:rsid w:val="007B6860"/>
    <w:rsid w:val="007B6A21"/>
    <w:rsid w:val="007B6F67"/>
    <w:rsid w:val="007B7B33"/>
    <w:rsid w:val="007C0B12"/>
    <w:rsid w:val="007C0E72"/>
    <w:rsid w:val="007C21E9"/>
    <w:rsid w:val="007C22B5"/>
    <w:rsid w:val="007C232A"/>
    <w:rsid w:val="007C2800"/>
    <w:rsid w:val="007C29EE"/>
    <w:rsid w:val="007C2A87"/>
    <w:rsid w:val="007C2F72"/>
    <w:rsid w:val="007C30BC"/>
    <w:rsid w:val="007C3113"/>
    <w:rsid w:val="007C3214"/>
    <w:rsid w:val="007C3367"/>
    <w:rsid w:val="007C3F6D"/>
    <w:rsid w:val="007C41D8"/>
    <w:rsid w:val="007C5646"/>
    <w:rsid w:val="007C59F2"/>
    <w:rsid w:val="007C5BC3"/>
    <w:rsid w:val="007C6523"/>
    <w:rsid w:val="007C6621"/>
    <w:rsid w:val="007C6674"/>
    <w:rsid w:val="007C78BF"/>
    <w:rsid w:val="007C7B97"/>
    <w:rsid w:val="007D00B2"/>
    <w:rsid w:val="007D026C"/>
    <w:rsid w:val="007D077C"/>
    <w:rsid w:val="007D0CD6"/>
    <w:rsid w:val="007D1037"/>
    <w:rsid w:val="007D1130"/>
    <w:rsid w:val="007D1A35"/>
    <w:rsid w:val="007D1CFF"/>
    <w:rsid w:val="007D1FA9"/>
    <w:rsid w:val="007D34A5"/>
    <w:rsid w:val="007D416D"/>
    <w:rsid w:val="007D48BB"/>
    <w:rsid w:val="007D4CD3"/>
    <w:rsid w:val="007D4D30"/>
    <w:rsid w:val="007D5ED9"/>
    <w:rsid w:val="007D64D1"/>
    <w:rsid w:val="007D6C53"/>
    <w:rsid w:val="007D6E94"/>
    <w:rsid w:val="007D722C"/>
    <w:rsid w:val="007D72B7"/>
    <w:rsid w:val="007D72BE"/>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6DA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163"/>
    <w:rsid w:val="007F392C"/>
    <w:rsid w:val="007F4602"/>
    <w:rsid w:val="007F5AEC"/>
    <w:rsid w:val="007F5D62"/>
    <w:rsid w:val="007F61E8"/>
    <w:rsid w:val="007F6E4A"/>
    <w:rsid w:val="007F705D"/>
    <w:rsid w:val="007F724C"/>
    <w:rsid w:val="007F73F3"/>
    <w:rsid w:val="007F78AB"/>
    <w:rsid w:val="007F7B0E"/>
    <w:rsid w:val="00800176"/>
    <w:rsid w:val="008001CE"/>
    <w:rsid w:val="0080068A"/>
    <w:rsid w:val="008007C4"/>
    <w:rsid w:val="0080082A"/>
    <w:rsid w:val="00800924"/>
    <w:rsid w:val="00800A99"/>
    <w:rsid w:val="00800C3D"/>
    <w:rsid w:val="00800F93"/>
    <w:rsid w:val="0080124B"/>
    <w:rsid w:val="0080178E"/>
    <w:rsid w:val="008019E7"/>
    <w:rsid w:val="00801C48"/>
    <w:rsid w:val="00802AB6"/>
    <w:rsid w:val="008034C2"/>
    <w:rsid w:val="0080495C"/>
    <w:rsid w:val="00804AC2"/>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339"/>
    <w:rsid w:val="00813507"/>
    <w:rsid w:val="008137DE"/>
    <w:rsid w:val="0081409F"/>
    <w:rsid w:val="008142AD"/>
    <w:rsid w:val="00814AA8"/>
    <w:rsid w:val="00815984"/>
    <w:rsid w:val="00816365"/>
    <w:rsid w:val="00817AD3"/>
    <w:rsid w:val="00817E82"/>
    <w:rsid w:val="00817FAC"/>
    <w:rsid w:val="0082045D"/>
    <w:rsid w:val="008206DD"/>
    <w:rsid w:val="008206E0"/>
    <w:rsid w:val="0082081D"/>
    <w:rsid w:val="00820C93"/>
    <w:rsid w:val="00820FE0"/>
    <w:rsid w:val="0082166A"/>
    <w:rsid w:val="00821EE8"/>
    <w:rsid w:val="00821FC5"/>
    <w:rsid w:val="0082202D"/>
    <w:rsid w:val="00822902"/>
    <w:rsid w:val="008231C1"/>
    <w:rsid w:val="00823E7A"/>
    <w:rsid w:val="0082434E"/>
    <w:rsid w:val="0082528B"/>
    <w:rsid w:val="00826089"/>
    <w:rsid w:val="008260EA"/>
    <w:rsid w:val="00826E09"/>
    <w:rsid w:val="008274BC"/>
    <w:rsid w:val="008275A7"/>
    <w:rsid w:val="00827701"/>
    <w:rsid w:val="00827B4B"/>
    <w:rsid w:val="00827C21"/>
    <w:rsid w:val="00827F2E"/>
    <w:rsid w:val="00827FA3"/>
    <w:rsid w:val="008301C7"/>
    <w:rsid w:val="00830FEF"/>
    <w:rsid w:val="00831B92"/>
    <w:rsid w:val="00831EC9"/>
    <w:rsid w:val="00832418"/>
    <w:rsid w:val="0083283B"/>
    <w:rsid w:val="008330E0"/>
    <w:rsid w:val="008332FB"/>
    <w:rsid w:val="0083395B"/>
    <w:rsid w:val="00834234"/>
    <w:rsid w:val="008342D5"/>
    <w:rsid w:val="00834499"/>
    <w:rsid w:val="008346CC"/>
    <w:rsid w:val="00834C11"/>
    <w:rsid w:val="008353C1"/>
    <w:rsid w:val="008353FE"/>
    <w:rsid w:val="00835514"/>
    <w:rsid w:val="00835BD7"/>
    <w:rsid w:val="00835DB2"/>
    <w:rsid w:val="0083665C"/>
    <w:rsid w:val="00836687"/>
    <w:rsid w:val="008368B5"/>
    <w:rsid w:val="00836ACE"/>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75D9"/>
    <w:rsid w:val="00857769"/>
    <w:rsid w:val="00860521"/>
    <w:rsid w:val="00861102"/>
    <w:rsid w:val="00861298"/>
    <w:rsid w:val="0086212F"/>
    <w:rsid w:val="00862205"/>
    <w:rsid w:val="00862342"/>
    <w:rsid w:val="00862382"/>
    <w:rsid w:val="008625E0"/>
    <w:rsid w:val="0086274F"/>
    <w:rsid w:val="00862C2A"/>
    <w:rsid w:val="00862F50"/>
    <w:rsid w:val="00862FA9"/>
    <w:rsid w:val="008645A6"/>
    <w:rsid w:val="00864698"/>
    <w:rsid w:val="00865854"/>
    <w:rsid w:val="00865F6B"/>
    <w:rsid w:val="00866069"/>
    <w:rsid w:val="0086664A"/>
    <w:rsid w:val="00866CF3"/>
    <w:rsid w:val="00866DAA"/>
    <w:rsid w:val="00867AAA"/>
    <w:rsid w:val="0087009F"/>
    <w:rsid w:val="008713BD"/>
    <w:rsid w:val="008714CE"/>
    <w:rsid w:val="00871D0E"/>
    <w:rsid w:val="0087243F"/>
    <w:rsid w:val="00872655"/>
    <w:rsid w:val="008726A4"/>
    <w:rsid w:val="00872DFA"/>
    <w:rsid w:val="00873738"/>
    <w:rsid w:val="00874173"/>
    <w:rsid w:val="008748C1"/>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6BD"/>
    <w:rsid w:val="008A4A06"/>
    <w:rsid w:val="008A4F32"/>
    <w:rsid w:val="008A4FE0"/>
    <w:rsid w:val="008A5B2B"/>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6E3"/>
    <w:rsid w:val="008C68E6"/>
    <w:rsid w:val="008C6D84"/>
    <w:rsid w:val="008C78CD"/>
    <w:rsid w:val="008C7FFA"/>
    <w:rsid w:val="008D014D"/>
    <w:rsid w:val="008D0682"/>
    <w:rsid w:val="008D06AA"/>
    <w:rsid w:val="008D0A92"/>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E0E14"/>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286"/>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74D"/>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C97"/>
    <w:rsid w:val="00912DAB"/>
    <w:rsid w:val="00912F42"/>
    <w:rsid w:val="009132E2"/>
    <w:rsid w:val="009138E4"/>
    <w:rsid w:val="00913FE0"/>
    <w:rsid w:val="009144EF"/>
    <w:rsid w:val="0091456B"/>
    <w:rsid w:val="00915210"/>
    <w:rsid w:val="00915453"/>
    <w:rsid w:val="00915707"/>
    <w:rsid w:val="00915BF4"/>
    <w:rsid w:val="00915F8E"/>
    <w:rsid w:val="00916802"/>
    <w:rsid w:val="00916A18"/>
    <w:rsid w:val="009172BC"/>
    <w:rsid w:val="00917368"/>
    <w:rsid w:val="00917647"/>
    <w:rsid w:val="00917B4F"/>
    <w:rsid w:val="009201BF"/>
    <w:rsid w:val="00920B06"/>
    <w:rsid w:val="00920E6D"/>
    <w:rsid w:val="00921D2E"/>
    <w:rsid w:val="0092318C"/>
    <w:rsid w:val="00923546"/>
    <w:rsid w:val="00923A3D"/>
    <w:rsid w:val="009243FA"/>
    <w:rsid w:val="0092496F"/>
    <w:rsid w:val="00924E3D"/>
    <w:rsid w:val="00924E48"/>
    <w:rsid w:val="0092535B"/>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4EB8"/>
    <w:rsid w:val="00945272"/>
    <w:rsid w:val="00945991"/>
    <w:rsid w:val="00945E72"/>
    <w:rsid w:val="00945EC8"/>
    <w:rsid w:val="00946012"/>
    <w:rsid w:val="00946383"/>
    <w:rsid w:val="0094715F"/>
    <w:rsid w:val="00947190"/>
    <w:rsid w:val="00947223"/>
    <w:rsid w:val="009472DE"/>
    <w:rsid w:val="00947873"/>
    <w:rsid w:val="009479F5"/>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57754"/>
    <w:rsid w:val="00960186"/>
    <w:rsid w:val="00960564"/>
    <w:rsid w:val="00960737"/>
    <w:rsid w:val="009607D8"/>
    <w:rsid w:val="009609F5"/>
    <w:rsid w:val="00961B3B"/>
    <w:rsid w:val="00961EC5"/>
    <w:rsid w:val="009621F8"/>
    <w:rsid w:val="009624CB"/>
    <w:rsid w:val="00963B30"/>
    <w:rsid w:val="009641FA"/>
    <w:rsid w:val="00964740"/>
    <w:rsid w:val="009650BC"/>
    <w:rsid w:val="00966DCD"/>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1FBE"/>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6CAD"/>
    <w:rsid w:val="00997072"/>
    <w:rsid w:val="0099726C"/>
    <w:rsid w:val="00997EC9"/>
    <w:rsid w:val="009A1FF1"/>
    <w:rsid w:val="009A234B"/>
    <w:rsid w:val="009A255D"/>
    <w:rsid w:val="009A27D7"/>
    <w:rsid w:val="009A3186"/>
    <w:rsid w:val="009A3402"/>
    <w:rsid w:val="009A3561"/>
    <w:rsid w:val="009A3C56"/>
    <w:rsid w:val="009A4C0C"/>
    <w:rsid w:val="009A4D71"/>
    <w:rsid w:val="009A4DF3"/>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617"/>
    <w:rsid w:val="009B27E5"/>
    <w:rsid w:val="009B3E56"/>
    <w:rsid w:val="009B4493"/>
    <w:rsid w:val="009B4B92"/>
    <w:rsid w:val="009B524B"/>
    <w:rsid w:val="009B5863"/>
    <w:rsid w:val="009B68AD"/>
    <w:rsid w:val="009B6F9A"/>
    <w:rsid w:val="009B7683"/>
    <w:rsid w:val="009B7BFB"/>
    <w:rsid w:val="009B7C28"/>
    <w:rsid w:val="009B7D50"/>
    <w:rsid w:val="009B7F02"/>
    <w:rsid w:val="009C19CF"/>
    <w:rsid w:val="009C202A"/>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6E45"/>
    <w:rsid w:val="009D74D4"/>
    <w:rsid w:val="009D77DB"/>
    <w:rsid w:val="009D7A17"/>
    <w:rsid w:val="009E037F"/>
    <w:rsid w:val="009E0B97"/>
    <w:rsid w:val="009E117D"/>
    <w:rsid w:val="009E121E"/>
    <w:rsid w:val="009E1641"/>
    <w:rsid w:val="009E1D7F"/>
    <w:rsid w:val="009E2141"/>
    <w:rsid w:val="009E2B14"/>
    <w:rsid w:val="009E2D30"/>
    <w:rsid w:val="009E476C"/>
    <w:rsid w:val="009E4F61"/>
    <w:rsid w:val="009E4FDD"/>
    <w:rsid w:val="009E50CF"/>
    <w:rsid w:val="009E5396"/>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4F05"/>
    <w:rsid w:val="009F591E"/>
    <w:rsid w:val="009F5D04"/>
    <w:rsid w:val="009F6047"/>
    <w:rsid w:val="009F640D"/>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52B"/>
    <w:rsid w:val="00A1399E"/>
    <w:rsid w:val="00A13C44"/>
    <w:rsid w:val="00A140E6"/>
    <w:rsid w:val="00A14958"/>
    <w:rsid w:val="00A14F72"/>
    <w:rsid w:val="00A15680"/>
    <w:rsid w:val="00A15926"/>
    <w:rsid w:val="00A15964"/>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2BA"/>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1BFB"/>
    <w:rsid w:val="00A52243"/>
    <w:rsid w:val="00A5248D"/>
    <w:rsid w:val="00A52499"/>
    <w:rsid w:val="00A52BB5"/>
    <w:rsid w:val="00A53E0F"/>
    <w:rsid w:val="00A546F0"/>
    <w:rsid w:val="00A54B2B"/>
    <w:rsid w:val="00A54C51"/>
    <w:rsid w:val="00A54E6F"/>
    <w:rsid w:val="00A54E9D"/>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4D9"/>
    <w:rsid w:val="00A656E1"/>
    <w:rsid w:val="00A65874"/>
    <w:rsid w:val="00A65909"/>
    <w:rsid w:val="00A65BBD"/>
    <w:rsid w:val="00A65C00"/>
    <w:rsid w:val="00A6609D"/>
    <w:rsid w:val="00A66A52"/>
    <w:rsid w:val="00A66E36"/>
    <w:rsid w:val="00A66F5E"/>
    <w:rsid w:val="00A67822"/>
    <w:rsid w:val="00A67C07"/>
    <w:rsid w:val="00A70680"/>
    <w:rsid w:val="00A7087D"/>
    <w:rsid w:val="00A70AD7"/>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8"/>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603F"/>
    <w:rsid w:val="00A86115"/>
    <w:rsid w:val="00A870A7"/>
    <w:rsid w:val="00A87D64"/>
    <w:rsid w:val="00A87F03"/>
    <w:rsid w:val="00A901B7"/>
    <w:rsid w:val="00A9066F"/>
    <w:rsid w:val="00A91004"/>
    <w:rsid w:val="00A91890"/>
    <w:rsid w:val="00A91CD9"/>
    <w:rsid w:val="00A91E6F"/>
    <w:rsid w:val="00A91EFF"/>
    <w:rsid w:val="00A92434"/>
    <w:rsid w:val="00A93B91"/>
    <w:rsid w:val="00A93BD8"/>
    <w:rsid w:val="00A93F3D"/>
    <w:rsid w:val="00A940B9"/>
    <w:rsid w:val="00A94425"/>
    <w:rsid w:val="00A945CC"/>
    <w:rsid w:val="00A94A0F"/>
    <w:rsid w:val="00A95688"/>
    <w:rsid w:val="00A95798"/>
    <w:rsid w:val="00A967B9"/>
    <w:rsid w:val="00A967F0"/>
    <w:rsid w:val="00A96CA5"/>
    <w:rsid w:val="00A97005"/>
    <w:rsid w:val="00A97121"/>
    <w:rsid w:val="00A9715E"/>
    <w:rsid w:val="00A97206"/>
    <w:rsid w:val="00A9785B"/>
    <w:rsid w:val="00A97A1E"/>
    <w:rsid w:val="00A97E1E"/>
    <w:rsid w:val="00AA0336"/>
    <w:rsid w:val="00AA0551"/>
    <w:rsid w:val="00AA07F6"/>
    <w:rsid w:val="00AA0B70"/>
    <w:rsid w:val="00AA0CF1"/>
    <w:rsid w:val="00AA10E1"/>
    <w:rsid w:val="00AA1D98"/>
    <w:rsid w:val="00AA3253"/>
    <w:rsid w:val="00AA3B18"/>
    <w:rsid w:val="00AA3DAE"/>
    <w:rsid w:val="00AA4251"/>
    <w:rsid w:val="00AA4C8B"/>
    <w:rsid w:val="00AA5268"/>
    <w:rsid w:val="00AA54C8"/>
    <w:rsid w:val="00AA59D1"/>
    <w:rsid w:val="00AA5B97"/>
    <w:rsid w:val="00AA5FD4"/>
    <w:rsid w:val="00AA61E8"/>
    <w:rsid w:val="00AA622F"/>
    <w:rsid w:val="00AA6823"/>
    <w:rsid w:val="00AA6A07"/>
    <w:rsid w:val="00AA74C8"/>
    <w:rsid w:val="00AA76BE"/>
    <w:rsid w:val="00AA76C5"/>
    <w:rsid w:val="00AA7846"/>
    <w:rsid w:val="00AA79C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698"/>
    <w:rsid w:val="00AC0AA6"/>
    <w:rsid w:val="00AC0AFB"/>
    <w:rsid w:val="00AC0D7C"/>
    <w:rsid w:val="00AC14E0"/>
    <w:rsid w:val="00AC1972"/>
    <w:rsid w:val="00AC1A31"/>
    <w:rsid w:val="00AC1FD5"/>
    <w:rsid w:val="00AC208F"/>
    <w:rsid w:val="00AC22A6"/>
    <w:rsid w:val="00AC255A"/>
    <w:rsid w:val="00AC2755"/>
    <w:rsid w:val="00AC33D1"/>
    <w:rsid w:val="00AC37D3"/>
    <w:rsid w:val="00AC4329"/>
    <w:rsid w:val="00AC4E84"/>
    <w:rsid w:val="00AC54CC"/>
    <w:rsid w:val="00AC564E"/>
    <w:rsid w:val="00AC5B50"/>
    <w:rsid w:val="00AC68E4"/>
    <w:rsid w:val="00AC6FDC"/>
    <w:rsid w:val="00AC7790"/>
    <w:rsid w:val="00AC7BE3"/>
    <w:rsid w:val="00AC7CF1"/>
    <w:rsid w:val="00AC7DC0"/>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0E9"/>
    <w:rsid w:val="00AE31AC"/>
    <w:rsid w:val="00AE33A6"/>
    <w:rsid w:val="00AE35C2"/>
    <w:rsid w:val="00AE3821"/>
    <w:rsid w:val="00AE52AD"/>
    <w:rsid w:val="00AE59F7"/>
    <w:rsid w:val="00AE5C5E"/>
    <w:rsid w:val="00AE5F49"/>
    <w:rsid w:val="00AE74F1"/>
    <w:rsid w:val="00AE7AC6"/>
    <w:rsid w:val="00AE7EAE"/>
    <w:rsid w:val="00AE7EC9"/>
    <w:rsid w:val="00AF086A"/>
    <w:rsid w:val="00AF1158"/>
    <w:rsid w:val="00AF19E5"/>
    <w:rsid w:val="00AF28D7"/>
    <w:rsid w:val="00AF291C"/>
    <w:rsid w:val="00AF294C"/>
    <w:rsid w:val="00AF2958"/>
    <w:rsid w:val="00AF2B13"/>
    <w:rsid w:val="00AF399F"/>
    <w:rsid w:val="00AF3A31"/>
    <w:rsid w:val="00AF3E67"/>
    <w:rsid w:val="00AF5D08"/>
    <w:rsid w:val="00AF5EE8"/>
    <w:rsid w:val="00AF66B7"/>
    <w:rsid w:val="00AF6768"/>
    <w:rsid w:val="00AF685E"/>
    <w:rsid w:val="00AF73E6"/>
    <w:rsid w:val="00AF75AB"/>
    <w:rsid w:val="00AF7D64"/>
    <w:rsid w:val="00AF7F77"/>
    <w:rsid w:val="00B00907"/>
    <w:rsid w:val="00B010DC"/>
    <w:rsid w:val="00B017B9"/>
    <w:rsid w:val="00B018EF"/>
    <w:rsid w:val="00B01AA6"/>
    <w:rsid w:val="00B01F11"/>
    <w:rsid w:val="00B0238F"/>
    <w:rsid w:val="00B02C26"/>
    <w:rsid w:val="00B03635"/>
    <w:rsid w:val="00B03C7D"/>
    <w:rsid w:val="00B0446E"/>
    <w:rsid w:val="00B04C82"/>
    <w:rsid w:val="00B04DFD"/>
    <w:rsid w:val="00B05C00"/>
    <w:rsid w:val="00B0608C"/>
    <w:rsid w:val="00B06246"/>
    <w:rsid w:val="00B062DF"/>
    <w:rsid w:val="00B064EF"/>
    <w:rsid w:val="00B07037"/>
    <w:rsid w:val="00B072FC"/>
    <w:rsid w:val="00B0737D"/>
    <w:rsid w:val="00B076E3"/>
    <w:rsid w:val="00B077C0"/>
    <w:rsid w:val="00B07BF4"/>
    <w:rsid w:val="00B10411"/>
    <w:rsid w:val="00B10543"/>
    <w:rsid w:val="00B10A63"/>
    <w:rsid w:val="00B10C0C"/>
    <w:rsid w:val="00B115D5"/>
    <w:rsid w:val="00B11901"/>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3E9"/>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256"/>
    <w:rsid w:val="00B416C0"/>
    <w:rsid w:val="00B41CA2"/>
    <w:rsid w:val="00B428BC"/>
    <w:rsid w:val="00B42C67"/>
    <w:rsid w:val="00B43B04"/>
    <w:rsid w:val="00B4441F"/>
    <w:rsid w:val="00B4443F"/>
    <w:rsid w:val="00B44688"/>
    <w:rsid w:val="00B44736"/>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341"/>
    <w:rsid w:val="00B54D18"/>
    <w:rsid w:val="00B54DC8"/>
    <w:rsid w:val="00B559CA"/>
    <w:rsid w:val="00B5652B"/>
    <w:rsid w:val="00B5670B"/>
    <w:rsid w:val="00B56B3D"/>
    <w:rsid w:val="00B5747E"/>
    <w:rsid w:val="00B57771"/>
    <w:rsid w:val="00B600EC"/>
    <w:rsid w:val="00B608FB"/>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836"/>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0F58"/>
    <w:rsid w:val="00BA2091"/>
    <w:rsid w:val="00BA2AB0"/>
    <w:rsid w:val="00BA3279"/>
    <w:rsid w:val="00BA3BBC"/>
    <w:rsid w:val="00BA3BD0"/>
    <w:rsid w:val="00BA3C82"/>
    <w:rsid w:val="00BA4A73"/>
    <w:rsid w:val="00BA4ED3"/>
    <w:rsid w:val="00BA5858"/>
    <w:rsid w:val="00BA60E0"/>
    <w:rsid w:val="00BA6EA6"/>
    <w:rsid w:val="00BA764F"/>
    <w:rsid w:val="00BA76F8"/>
    <w:rsid w:val="00BA7F71"/>
    <w:rsid w:val="00BA7F97"/>
    <w:rsid w:val="00BB0D88"/>
    <w:rsid w:val="00BB0E6E"/>
    <w:rsid w:val="00BB11AC"/>
    <w:rsid w:val="00BB19AD"/>
    <w:rsid w:val="00BB1D0D"/>
    <w:rsid w:val="00BB1E51"/>
    <w:rsid w:val="00BB2616"/>
    <w:rsid w:val="00BB26B4"/>
    <w:rsid w:val="00BB352B"/>
    <w:rsid w:val="00BB383B"/>
    <w:rsid w:val="00BB41B5"/>
    <w:rsid w:val="00BB44C6"/>
    <w:rsid w:val="00BB45BB"/>
    <w:rsid w:val="00BB4773"/>
    <w:rsid w:val="00BB480A"/>
    <w:rsid w:val="00BB488C"/>
    <w:rsid w:val="00BB4CB5"/>
    <w:rsid w:val="00BB51CB"/>
    <w:rsid w:val="00BB5479"/>
    <w:rsid w:val="00BB5562"/>
    <w:rsid w:val="00BB5D17"/>
    <w:rsid w:val="00BB6081"/>
    <w:rsid w:val="00BB657E"/>
    <w:rsid w:val="00BB6CAF"/>
    <w:rsid w:val="00BB76D7"/>
    <w:rsid w:val="00BB7BD9"/>
    <w:rsid w:val="00BB7E4E"/>
    <w:rsid w:val="00BB7E7B"/>
    <w:rsid w:val="00BB7F8D"/>
    <w:rsid w:val="00BC09B1"/>
    <w:rsid w:val="00BC10D2"/>
    <w:rsid w:val="00BC121E"/>
    <w:rsid w:val="00BC2EC5"/>
    <w:rsid w:val="00BC307B"/>
    <w:rsid w:val="00BC3741"/>
    <w:rsid w:val="00BC4610"/>
    <w:rsid w:val="00BC52E6"/>
    <w:rsid w:val="00BC5CBD"/>
    <w:rsid w:val="00BC5EC9"/>
    <w:rsid w:val="00BC603E"/>
    <w:rsid w:val="00BC635A"/>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1D5"/>
    <w:rsid w:val="00BD4657"/>
    <w:rsid w:val="00BD47C4"/>
    <w:rsid w:val="00BD4847"/>
    <w:rsid w:val="00BD490C"/>
    <w:rsid w:val="00BD4A25"/>
    <w:rsid w:val="00BD4AB5"/>
    <w:rsid w:val="00BD4CEF"/>
    <w:rsid w:val="00BD4F56"/>
    <w:rsid w:val="00BD5154"/>
    <w:rsid w:val="00BD52EE"/>
    <w:rsid w:val="00BD5798"/>
    <w:rsid w:val="00BD58BE"/>
    <w:rsid w:val="00BD779C"/>
    <w:rsid w:val="00BD79C2"/>
    <w:rsid w:val="00BD7E2A"/>
    <w:rsid w:val="00BE029E"/>
    <w:rsid w:val="00BE12D1"/>
    <w:rsid w:val="00BE13F2"/>
    <w:rsid w:val="00BE1EB4"/>
    <w:rsid w:val="00BE1FD4"/>
    <w:rsid w:val="00BE1FF0"/>
    <w:rsid w:val="00BE213A"/>
    <w:rsid w:val="00BE2744"/>
    <w:rsid w:val="00BE2D35"/>
    <w:rsid w:val="00BE352C"/>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1058"/>
    <w:rsid w:val="00C02CBC"/>
    <w:rsid w:val="00C0305F"/>
    <w:rsid w:val="00C037A4"/>
    <w:rsid w:val="00C037E5"/>
    <w:rsid w:val="00C03EE7"/>
    <w:rsid w:val="00C04763"/>
    <w:rsid w:val="00C05D8E"/>
    <w:rsid w:val="00C0683B"/>
    <w:rsid w:val="00C06BD1"/>
    <w:rsid w:val="00C0747E"/>
    <w:rsid w:val="00C07786"/>
    <w:rsid w:val="00C07DEC"/>
    <w:rsid w:val="00C07F7A"/>
    <w:rsid w:val="00C10390"/>
    <w:rsid w:val="00C1066A"/>
    <w:rsid w:val="00C10796"/>
    <w:rsid w:val="00C11ADA"/>
    <w:rsid w:val="00C126C5"/>
    <w:rsid w:val="00C12BCD"/>
    <w:rsid w:val="00C13431"/>
    <w:rsid w:val="00C13801"/>
    <w:rsid w:val="00C140CD"/>
    <w:rsid w:val="00C14D27"/>
    <w:rsid w:val="00C15552"/>
    <w:rsid w:val="00C15A42"/>
    <w:rsid w:val="00C15D03"/>
    <w:rsid w:val="00C1612B"/>
    <w:rsid w:val="00C1638A"/>
    <w:rsid w:val="00C16D4C"/>
    <w:rsid w:val="00C17180"/>
    <w:rsid w:val="00C174BC"/>
    <w:rsid w:val="00C17AA4"/>
    <w:rsid w:val="00C202FA"/>
    <w:rsid w:val="00C210C2"/>
    <w:rsid w:val="00C21F08"/>
    <w:rsid w:val="00C223E4"/>
    <w:rsid w:val="00C22F48"/>
    <w:rsid w:val="00C23AA7"/>
    <w:rsid w:val="00C23BB0"/>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68BF"/>
    <w:rsid w:val="00C47106"/>
    <w:rsid w:val="00C47855"/>
    <w:rsid w:val="00C47F1A"/>
    <w:rsid w:val="00C50516"/>
    <w:rsid w:val="00C50B80"/>
    <w:rsid w:val="00C50CC1"/>
    <w:rsid w:val="00C52972"/>
    <w:rsid w:val="00C52CF4"/>
    <w:rsid w:val="00C53672"/>
    <w:rsid w:val="00C53838"/>
    <w:rsid w:val="00C53A96"/>
    <w:rsid w:val="00C544E2"/>
    <w:rsid w:val="00C54766"/>
    <w:rsid w:val="00C549E9"/>
    <w:rsid w:val="00C54CCD"/>
    <w:rsid w:val="00C5524E"/>
    <w:rsid w:val="00C5574C"/>
    <w:rsid w:val="00C55B3E"/>
    <w:rsid w:val="00C55E36"/>
    <w:rsid w:val="00C55F5C"/>
    <w:rsid w:val="00C560BC"/>
    <w:rsid w:val="00C561DF"/>
    <w:rsid w:val="00C57A97"/>
    <w:rsid w:val="00C57B6C"/>
    <w:rsid w:val="00C60149"/>
    <w:rsid w:val="00C603F6"/>
    <w:rsid w:val="00C604F4"/>
    <w:rsid w:val="00C60563"/>
    <w:rsid w:val="00C605CC"/>
    <w:rsid w:val="00C60A46"/>
    <w:rsid w:val="00C61147"/>
    <w:rsid w:val="00C61ADF"/>
    <w:rsid w:val="00C61ECB"/>
    <w:rsid w:val="00C62697"/>
    <w:rsid w:val="00C62832"/>
    <w:rsid w:val="00C62975"/>
    <w:rsid w:val="00C63209"/>
    <w:rsid w:val="00C63226"/>
    <w:rsid w:val="00C6367B"/>
    <w:rsid w:val="00C636BA"/>
    <w:rsid w:val="00C645C9"/>
    <w:rsid w:val="00C65201"/>
    <w:rsid w:val="00C65EBE"/>
    <w:rsid w:val="00C65F98"/>
    <w:rsid w:val="00C6612B"/>
    <w:rsid w:val="00C66F6D"/>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AD2"/>
    <w:rsid w:val="00C80CE7"/>
    <w:rsid w:val="00C80ED7"/>
    <w:rsid w:val="00C80F01"/>
    <w:rsid w:val="00C8112A"/>
    <w:rsid w:val="00C812B9"/>
    <w:rsid w:val="00C818D6"/>
    <w:rsid w:val="00C81C2E"/>
    <w:rsid w:val="00C823B3"/>
    <w:rsid w:val="00C83FE3"/>
    <w:rsid w:val="00C850B3"/>
    <w:rsid w:val="00C857B3"/>
    <w:rsid w:val="00C86194"/>
    <w:rsid w:val="00C86381"/>
    <w:rsid w:val="00C863AB"/>
    <w:rsid w:val="00C86423"/>
    <w:rsid w:val="00C86F0E"/>
    <w:rsid w:val="00C874F5"/>
    <w:rsid w:val="00C87866"/>
    <w:rsid w:val="00C90791"/>
    <w:rsid w:val="00C90886"/>
    <w:rsid w:val="00C90B71"/>
    <w:rsid w:val="00C9123A"/>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616"/>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40C8"/>
    <w:rsid w:val="00CC46D0"/>
    <w:rsid w:val="00CC5E33"/>
    <w:rsid w:val="00CC5FB0"/>
    <w:rsid w:val="00CC664F"/>
    <w:rsid w:val="00CC710C"/>
    <w:rsid w:val="00CC78DF"/>
    <w:rsid w:val="00CC7E86"/>
    <w:rsid w:val="00CC7EF4"/>
    <w:rsid w:val="00CD0401"/>
    <w:rsid w:val="00CD0E35"/>
    <w:rsid w:val="00CD162F"/>
    <w:rsid w:val="00CD1AB5"/>
    <w:rsid w:val="00CD1ACF"/>
    <w:rsid w:val="00CD1E7C"/>
    <w:rsid w:val="00CD26B7"/>
    <w:rsid w:val="00CD3128"/>
    <w:rsid w:val="00CD379D"/>
    <w:rsid w:val="00CD4A2C"/>
    <w:rsid w:val="00CD4CA9"/>
    <w:rsid w:val="00CD5035"/>
    <w:rsid w:val="00CD6249"/>
    <w:rsid w:val="00CD6769"/>
    <w:rsid w:val="00CD731D"/>
    <w:rsid w:val="00CD7507"/>
    <w:rsid w:val="00CD751A"/>
    <w:rsid w:val="00CD7BED"/>
    <w:rsid w:val="00CD7C5B"/>
    <w:rsid w:val="00CE0D8A"/>
    <w:rsid w:val="00CE1051"/>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65D6"/>
    <w:rsid w:val="00CE7363"/>
    <w:rsid w:val="00CF0826"/>
    <w:rsid w:val="00CF0A19"/>
    <w:rsid w:val="00CF15B4"/>
    <w:rsid w:val="00CF18AA"/>
    <w:rsid w:val="00CF2885"/>
    <w:rsid w:val="00CF3475"/>
    <w:rsid w:val="00CF354C"/>
    <w:rsid w:val="00CF39C3"/>
    <w:rsid w:val="00CF39FF"/>
    <w:rsid w:val="00CF3B6B"/>
    <w:rsid w:val="00CF3D57"/>
    <w:rsid w:val="00CF400C"/>
    <w:rsid w:val="00CF42DE"/>
    <w:rsid w:val="00CF44A7"/>
    <w:rsid w:val="00CF44AF"/>
    <w:rsid w:val="00CF462D"/>
    <w:rsid w:val="00CF4692"/>
    <w:rsid w:val="00CF4989"/>
    <w:rsid w:val="00CF4B9B"/>
    <w:rsid w:val="00CF4EF5"/>
    <w:rsid w:val="00CF5DC5"/>
    <w:rsid w:val="00CF5F7F"/>
    <w:rsid w:val="00CF69F3"/>
    <w:rsid w:val="00CF6FA0"/>
    <w:rsid w:val="00CF7B6B"/>
    <w:rsid w:val="00CF7C37"/>
    <w:rsid w:val="00D00852"/>
    <w:rsid w:val="00D010ED"/>
    <w:rsid w:val="00D012C8"/>
    <w:rsid w:val="00D0134B"/>
    <w:rsid w:val="00D013E3"/>
    <w:rsid w:val="00D01C83"/>
    <w:rsid w:val="00D01F2B"/>
    <w:rsid w:val="00D02059"/>
    <w:rsid w:val="00D021C9"/>
    <w:rsid w:val="00D03B5C"/>
    <w:rsid w:val="00D03EE5"/>
    <w:rsid w:val="00D045F0"/>
    <w:rsid w:val="00D046BF"/>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D5D"/>
    <w:rsid w:val="00D15F0C"/>
    <w:rsid w:val="00D1667D"/>
    <w:rsid w:val="00D16739"/>
    <w:rsid w:val="00D167E5"/>
    <w:rsid w:val="00D16CC5"/>
    <w:rsid w:val="00D16EFD"/>
    <w:rsid w:val="00D1736A"/>
    <w:rsid w:val="00D20475"/>
    <w:rsid w:val="00D20F58"/>
    <w:rsid w:val="00D2235A"/>
    <w:rsid w:val="00D23352"/>
    <w:rsid w:val="00D236AC"/>
    <w:rsid w:val="00D246EA"/>
    <w:rsid w:val="00D24CF2"/>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0DF3"/>
    <w:rsid w:val="00D31270"/>
    <w:rsid w:val="00D314CB"/>
    <w:rsid w:val="00D31891"/>
    <w:rsid w:val="00D31938"/>
    <w:rsid w:val="00D31974"/>
    <w:rsid w:val="00D31B58"/>
    <w:rsid w:val="00D32DC3"/>
    <w:rsid w:val="00D333AC"/>
    <w:rsid w:val="00D33A59"/>
    <w:rsid w:val="00D33F4C"/>
    <w:rsid w:val="00D34BA4"/>
    <w:rsid w:val="00D36578"/>
    <w:rsid w:val="00D36C50"/>
    <w:rsid w:val="00D40CC3"/>
    <w:rsid w:val="00D4273F"/>
    <w:rsid w:val="00D4279A"/>
    <w:rsid w:val="00D42F9C"/>
    <w:rsid w:val="00D434AA"/>
    <w:rsid w:val="00D436BE"/>
    <w:rsid w:val="00D43E85"/>
    <w:rsid w:val="00D43EF5"/>
    <w:rsid w:val="00D441A3"/>
    <w:rsid w:val="00D441D9"/>
    <w:rsid w:val="00D44780"/>
    <w:rsid w:val="00D44942"/>
    <w:rsid w:val="00D45378"/>
    <w:rsid w:val="00D45766"/>
    <w:rsid w:val="00D45B69"/>
    <w:rsid w:val="00D45D0F"/>
    <w:rsid w:val="00D45F5A"/>
    <w:rsid w:val="00D46249"/>
    <w:rsid w:val="00D464E0"/>
    <w:rsid w:val="00D46834"/>
    <w:rsid w:val="00D4688E"/>
    <w:rsid w:val="00D468B8"/>
    <w:rsid w:val="00D47112"/>
    <w:rsid w:val="00D47432"/>
    <w:rsid w:val="00D477C5"/>
    <w:rsid w:val="00D47F22"/>
    <w:rsid w:val="00D502DC"/>
    <w:rsid w:val="00D504C8"/>
    <w:rsid w:val="00D50593"/>
    <w:rsid w:val="00D506DF"/>
    <w:rsid w:val="00D5115C"/>
    <w:rsid w:val="00D516D4"/>
    <w:rsid w:val="00D517B4"/>
    <w:rsid w:val="00D51D10"/>
    <w:rsid w:val="00D52154"/>
    <w:rsid w:val="00D52518"/>
    <w:rsid w:val="00D52C49"/>
    <w:rsid w:val="00D53998"/>
    <w:rsid w:val="00D53D6A"/>
    <w:rsid w:val="00D54AB0"/>
    <w:rsid w:val="00D55629"/>
    <w:rsid w:val="00D5593C"/>
    <w:rsid w:val="00D566D6"/>
    <w:rsid w:val="00D567F3"/>
    <w:rsid w:val="00D56EF6"/>
    <w:rsid w:val="00D57247"/>
    <w:rsid w:val="00D57434"/>
    <w:rsid w:val="00D574E5"/>
    <w:rsid w:val="00D57BEB"/>
    <w:rsid w:val="00D60317"/>
    <w:rsid w:val="00D608D8"/>
    <w:rsid w:val="00D60D1F"/>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1015"/>
    <w:rsid w:val="00D7130E"/>
    <w:rsid w:val="00D714C6"/>
    <w:rsid w:val="00D727A2"/>
    <w:rsid w:val="00D72DCB"/>
    <w:rsid w:val="00D7316E"/>
    <w:rsid w:val="00D739A4"/>
    <w:rsid w:val="00D75390"/>
    <w:rsid w:val="00D754F3"/>
    <w:rsid w:val="00D75985"/>
    <w:rsid w:val="00D75B2A"/>
    <w:rsid w:val="00D75B59"/>
    <w:rsid w:val="00D76B63"/>
    <w:rsid w:val="00D77375"/>
    <w:rsid w:val="00D7783A"/>
    <w:rsid w:val="00D77C41"/>
    <w:rsid w:val="00D80176"/>
    <w:rsid w:val="00D80191"/>
    <w:rsid w:val="00D81011"/>
    <w:rsid w:val="00D81AF9"/>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3CF"/>
    <w:rsid w:val="00D875E5"/>
    <w:rsid w:val="00D90BC4"/>
    <w:rsid w:val="00D911E2"/>
    <w:rsid w:val="00D91913"/>
    <w:rsid w:val="00D91ED0"/>
    <w:rsid w:val="00D92722"/>
    <w:rsid w:val="00D92FBE"/>
    <w:rsid w:val="00D93A87"/>
    <w:rsid w:val="00D94DC9"/>
    <w:rsid w:val="00D9528F"/>
    <w:rsid w:val="00D95445"/>
    <w:rsid w:val="00D95AC7"/>
    <w:rsid w:val="00D95E4D"/>
    <w:rsid w:val="00D9606F"/>
    <w:rsid w:val="00D962D6"/>
    <w:rsid w:val="00D96979"/>
    <w:rsid w:val="00D96C37"/>
    <w:rsid w:val="00D977F3"/>
    <w:rsid w:val="00D97813"/>
    <w:rsid w:val="00DA0A59"/>
    <w:rsid w:val="00DA1FF4"/>
    <w:rsid w:val="00DA1FFB"/>
    <w:rsid w:val="00DA29CC"/>
    <w:rsid w:val="00DA334A"/>
    <w:rsid w:val="00DA34D0"/>
    <w:rsid w:val="00DA39AD"/>
    <w:rsid w:val="00DA3F18"/>
    <w:rsid w:val="00DA47A8"/>
    <w:rsid w:val="00DA48F9"/>
    <w:rsid w:val="00DA4A3A"/>
    <w:rsid w:val="00DA5034"/>
    <w:rsid w:val="00DA61D1"/>
    <w:rsid w:val="00DA6298"/>
    <w:rsid w:val="00DA656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0F8"/>
    <w:rsid w:val="00DB4906"/>
    <w:rsid w:val="00DB4A08"/>
    <w:rsid w:val="00DB51BF"/>
    <w:rsid w:val="00DB5218"/>
    <w:rsid w:val="00DB56F2"/>
    <w:rsid w:val="00DB654D"/>
    <w:rsid w:val="00DB6563"/>
    <w:rsid w:val="00DB678D"/>
    <w:rsid w:val="00DB6912"/>
    <w:rsid w:val="00DB6B57"/>
    <w:rsid w:val="00DB76EA"/>
    <w:rsid w:val="00DB7E63"/>
    <w:rsid w:val="00DC05D9"/>
    <w:rsid w:val="00DC07D3"/>
    <w:rsid w:val="00DC1143"/>
    <w:rsid w:val="00DC12F0"/>
    <w:rsid w:val="00DC16B8"/>
    <w:rsid w:val="00DC216A"/>
    <w:rsid w:val="00DC27D6"/>
    <w:rsid w:val="00DC35CB"/>
    <w:rsid w:val="00DC397C"/>
    <w:rsid w:val="00DC3AB8"/>
    <w:rsid w:val="00DC3BD1"/>
    <w:rsid w:val="00DC3CDD"/>
    <w:rsid w:val="00DC3D27"/>
    <w:rsid w:val="00DC4077"/>
    <w:rsid w:val="00DC439C"/>
    <w:rsid w:val="00DC43BE"/>
    <w:rsid w:val="00DC47C8"/>
    <w:rsid w:val="00DC48F7"/>
    <w:rsid w:val="00DC5B9A"/>
    <w:rsid w:val="00DC5CCE"/>
    <w:rsid w:val="00DC5D87"/>
    <w:rsid w:val="00DC628B"/>
    <w:rsid w:val="00DC6A13"/>
    <w:rsid w:val="00DC7009"/>
    <w:rsid w:val="00DC7371"/>
    <w:rsid w:val="00DC7787"/>
    <w:rsid w:val="00DD111C"/>
    <w:rsid w:val="00DD13D4"/>
    <w:rsid w:val="00DD14BE"/>
    <w:rsid w:val="00DD1E7B"/>
    <w:rsid w:val="00DD26C2"/>
    <w:rsid w:val="00DD27DB"/>
    <w:rsid w:val="00DD38D2"/>
    <w:rsid w:val="00DD38E7"/>
    <w:rsid w:val="00DD3F27"/>
    <w:rsid w:val="00DD480B"/>
    <w:rsid w:val="00DD4921"/>
    <w:rsid w:val="00DD51E0"/>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492"/>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0F"/>
    <w:rsid w:val="00DF6D1C"/>
    <w:rsid w:val="00DF70C5"/>
    <w:rsid w:val="00DF740B"/>
    <w:rsid w:val="00DF7478"/>
    <w:rsid w:val="00DF7902"/>
    <w:rsid w:val="00DF7BD8"/>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82D"/>
    <w:rsid w:val="00E1592F"/>
    <w:rsid w:val="00E15DC6"/>
    <w:rsid w:val="00E160EF"/>
    <w:rsid w:val="00E164F0"/>
    <w:rsid w:val="00E1681A"/>
    <w:rsid w:val="00E168C9"/>
    <w:rsid w:val="00E170B3"/>
    <w:rsid w:val="00E17127"/>
    <w:rsid w:val="00E17380"/>
    <w:rsid w:val="00E17572"/>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F77"/>
    <w:rsid w:val="00E25C02"/>
    <w:rsid w:val="00E25D37"/>
    <w:rsid w:val="00E261E7"/>
    <w:rsid w:val="00E26555"/>
    <w:rsid w:val="00E26E4C"/>
    <w:rsid w:val="00E279B5"/>
    <w:rsid w:val="00E313CB"/>
    <w:rsid w:val="00E321FA"/>
    <w:rsid w:val="00E323BF"/>
    <w:rsid w:val="00E32622"/>
    <w:rsid w:val="00E32AFF"/>
    <w:rsid w:val="00E331FA"/>
    <w:rsid w:val="00E333DA"/>
    <w:rsid w:val="00E33D89"/>
    <w:rsid w:val="00E34322"/>
    <w:rsid w:val="00E34352"/>
    <w:rsid w:val="00E3480A"/>
    <w:rsid w:val="00E349F2"/>
    <w:rsid w:val="00E34A4D"/>
    <w:rsid w:val="00E34FD3"/>
    <w:rsid w:val="00E3535E"/>
    <w:rsid w:val="00E35807"/>
    <w:rsid w:val="00E358C8"/>
    <w:rsid w:val="00E3591F"/>
    <w:rsid w:val="00E35E0B"/>
    <w:rsid w:val="00E35F2B"/>
    <w:rsid w:val="00E35F55"/>
    <w:rsid w:val="00E363E2"/>
    <w:rsid w:val="00E36BC4"/>
    <w:rsid w:val="00E40F42"/>
    <w:rsid w:val="00E410A5"/>
    <w:rsid w:val="00E414EF"/>
    <w:rsid w:val="00E4243E"/>
    <w:rsid w:val="00E4253E"/>
    <w:rsid w:val="00E4264C"/>
    <w:rsid w:val="00E42B74"/>
    <w:rsid w:val="00E431C7"/>
    <w:rsid w:val="00E43481"/>
    <w:rsid w:val="00E4353F"/>
    <w:rsid w:val="00E43A93"/>
    <w:rsid w:val="00E43B8C"/>
    <w:rsid w:val="00E43BEE"/>
    <w:rsid w:val="00E43E82"/>
    <w:rsid w:val="00E4404C"/>
    <w:rsid w:val="00E446AA"/>
    <w:rsid w:val="00E44C86"/>
    <w:rsid w:val="00E452E9"/>
    <w:rsid w:val="00E464AA"/>
    <w:rsid w:val="00E46EE3"/>
    <w:rsid w:val="00E47715"/>
    <w:rsid w:val="00E47B18"/>
    <w:rsid w:val="00E47B9B"/>
    <w:rsid w:val="00E47BA1"/>
    <w:rsid w:val="00E50204"/>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F03"/>
    <w:rsid w:val="00E57F64"/>
    <w:rsid w:val="00E6023B"/>
    <w:rsid w:val="00E60728"/>
    <w:rsid w:val="00E61048"/>
    <w:rsid w:val="00E612F6"/>
    <w:rsid w:val="00E6164C"/>
    <w:rsid w:val="00E61A18"/>
    <w:rsid w:val="00E61A83"/>
    <w:rsid w:val="00E622C4"/>
    <w:rsid w:val="00E62E5E"/>
    <w:rsid w:val="00E631E1"/>
    <w:rsid w:val="00E633DA"/>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2FA"/>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661"/>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8DE"/>
    <w:rsid w:val="00EA6CA4"/>
    <w:rsid w:val="00EA74ED"/>
    <w:rsid w:val="00EA761C"/>
    <w:rsid w:val="00EB06CE"/>
    <w:rsid w:val="00EB0CAE"/>
    <w:rsid w:val="00EB11BE"/>
    <w:rsid w:val="00EB1416"/>
    <w:rsid w:val="00EB149F"/>
    <w:rsid w:val="00EB1565"/>
    <w:rsid w:val="00EB19EA"/>
    <w:rsid w:val="00EB1DCC"/>
    <w:rsid w:val="00EB2816"/>
    <w:rsid w:val="00EB2A63"/>
    <w:rsid w:val="00EB3777"/>
    <w:rsid w:val="00EB42F1"/>
    <w:rsid w:val="00EB459D"/>
    <w:rsid w:val="00EB4738"/>
    <w:rsid w:val="00EB4838"/>
    <w:rsid w:val="00EB4B63"/>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1EE6"/>
    <w:rsid w:val="00ED2483"/>
    <w:rsid w:val="00ED28AB"/>
    <w:rsid w:val="00ED30AC"/>
    <w:rsid w:val="00ED30B9"/>
    <w:rsid w:val="00ED31DF"/>
    <w:rsid w:val="00ED3687"/>
    <w:rsid w:val="00ED371A"/>
    <w:rsid w:val="00ED39FB"/>
    <w:rsid w:val="00ED3E6F"/>
    <w:rsid w:val="00ED416E"/>
    <w:rsid w:val="00ED4610"/>
    <w:rsid w:val="00ED4E73"/>
    <w:rsid w:val="00ED5011"/>
    <w:rsid w:val="00ED53B8"/>
    <w:rsid w:val="00ED54E5"/>
    <w:rsid w:val="00ED5EEB"/>
    <w:rsid w:val="00ED69FB"/>
    <w:rsid w:val="00ED7249"/>
    <w:rsid w:val="00ED7C28"/>
    <w:rsid w:val="00EE05FF"/>
    <w:rsid w:val="00EE07FA"/>
    <w:rsid w:val="00EE10E7"/>
    <w:rsid w:val="00EE1AEF"/>
    <w:rsid w:val="00EE25C4"/>
    <w:rsid w:val="00EE2757"/>
    <w:rsid w:val="00EE31B1"/>
    <w:rsid w:val="00EE334F"/>
    <w:rsid w:val="00EE4496"/>
    <w:rsid w:val="00EE45B2"/>
    <w:rsid w:val="00EE4939"/>
    <w:rsid w:val="00EE5822"/>
    <w:rsid w:val="00EE5BA1"/>
    <w:rsid w:val="00EE5E45"/>
    <w:rsid w:val="00EE5EE1"/>
    <w:rsid w:val="00EE6875"/>
    <w:rsid w:val="00EE6BCB"/>
    <w:rsid w:val="00EE721B"/>
    <w:rsid w:val="00EE72C7"/>
    <w:rsid w:val="00EE765B"/>
    <w:rsid w:val="00EE7982"/>
    <w:rsid w:val="00EE7B9C"/>
    <w:rsid w:val="00EE7C90"/>
    <w:rsid w:val="00EF0216"/>
    <w:rsid w:val="00EF0569"/>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3B0F"/>
    <w:rsid w:val="00EF4CC1"/>
    <w:rsid w:val="00EF5485"/>
    <w:rsid w:val="00EF559A"/>
    <w:rsid w:val="00EF59E9"/>
    <w:rsid w:val="00EF62C4"/>
    <w:rsid w:val="00EF67D2"/>
    <w:rsid w:val="00EF6B1F"/>
    <w:rsid w:val="00EF6FCF"/>
    <w:rsid w:val="00EF7682"/>
    <w:rsid w:val="00EF7CED"/>
    <w:rsid w:val="00F0004F"/>
    <w:rsid w:val="00F00441"/>
    <w:rsid w:val="00F00C9F"/>
    <w:rsid w:val="00F00E05"/>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D71"/>
    <w:rsid w:val="00F03F3A"/>
    <w:rsid w:val="00F046BB"/>
    <w:rsid w:val="00F05636"/>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484"/>
    <w:rsid w:val="00F15F12"/>
    <w:rsid w:val="00F16543"/>
    <w:rsid w:val="00F16D5D"/>
    <w:rsid w:val="00F1763D"/>
    <w:rsid w:val="00F20052"/>
    <w:rsid w:val="00F2027F"/>
    <w:rsid w:val="00F203B7"/>
    <w:rsid w:val="00F21351"/>
    <w:rsid w:val="00F2135E"/>
    <w:rsid w:val="00F2197B"/>
    <w:rsid w:val="00F21BF9"/>
    <w:rsid w:val="00F21C17"/>
    <w:rsid w:val="00F2212C"/>
    <w:rsid w:val="00F22406"/>
    <w:rsid w:val="00F22669"/>
    <w:rsid w:val="00F22950"/>
    <w:rsid w:val="00F22EBC"/>
    <w:rsid w:val="00F2394B"/>
    <w:rsid w:val="00F239CF"/>
    <w:rsid w:val="00F23E96"/>
    <w:rsid w:val="00F24117"/>
    <w:rsid w:val="00F24696"/>
    <w:rsid w:val="00F24762"/>
    <w:rsid w:val="00F24CA9"/>
    <w:rsid w:val="00F24E04"/>
    <w:rsid w:val="00F2565B"/>
    <w:rsid w:val="00F265EC"/>
    <w:rsid w:val="00F265F9"/>
    <w:rsid w:val="00F269DE"/>
    <w:rsid w:val="00F26AF9"/>
    <w:rsid w:val="00F26BCA"/>
    <w:rsid w:val="00F26C99"/>
    <w:rsid w:val="00F26D91"/>
    <w:rsid w:val="00F2756E"/>
    <w:rsid w:val="00F276D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1E62"/>
    <w:rsid w:val="00F42175"/>
    <w:rsid w:val="00F42E6A"/>
    <w:rsid w:val="00F430FC"/>
    <w:rsid w:val="00F434B1"/>
    <w:rsid w:val="00F4368F"/>
    <w:rsid w:val="00F447E9"/>
    <w:rsid w:val="00F46111"/>
    <w:rsid w:val="00F4672A"/>
    <w:rsid w:val="00F4673A"/>
    <w:rsid w:val="00F46A6E"/>
    <w:rsid w:val="00F46FD2"/>
    <w:rsid w:val="00F47574"/>
    <w:rsid w:val="00F50462"/>
    <w:rsid w:val="00F50763"/>
    <w:rsid w:val="00F51C90"/>
    <w:rsid w:val="00F52D4F"/>
    <w:rsid w:val="00F53892"/>
    <w:rsid w:val="00F53BD4"/>
    <w:rsid w:val="00F54CBE"/>
    <w:rsid w:val="00F55443"/>
    <w:rsid w:val="00F55713"/>
    <w:rsid w:val="00F562CA"/>
    <w:rsid w:val="00F5634C"/>
    <w:rsid w:val="00F566BD"/>
    <w:rsid w:val="00F567B4"/>
    <w:rsid w:val="00F56890"/>
    <w:rsid w:val="00F57E0D"/>
    <w:rsid w:val="00F60436"/>
    <w:rsid w:val="00F60BDE"/>
    <w:rsid w:val="00F60D11"/>
    <w:rsid w:val="00F615DA"/>
    <w:rsid w:val="00F6160B"/>
    <w:rsid w:val="00F61637"/>
    <w:rsid w:val="00F618AF"/>
    <w:rsid w:val="00F61D19"/>
    <w:rsid w:val="00F6203A"/>
    <w:rsid w:val="00F62604"/>
    <w:rsid w:val="00F62741"/>
    <w:rsid w:val="00F628E8"/>
    <w:rsid w:val="00F629A1"/>
    <w:rsid w:val="00F62AB8"/>
    <w:rsid w:val="00F62C10"/>
    <w:rsid w:val="00F63027"/>
    <w:rsid w:val="00F63142"/>
    <w:rsid w:val="00F63970"/>
    <w:rsid w:val="00F63EF9"/>
    <w:rsid w:val="00F64724"/>
    <w:rsid w:val="00F65085"/>
    <w:rsid w:val="00F65220"/>
    <w:rsid w:val="00F652BB"/>
    <w:rsid w:val="00F67021"/>
    <w:rsid w:val="00F676A9"/>
    <w:rsid w:val="00F6778E"/>
    <w:rsid w:val="00F678F8"/>
    <w:rsid w:val="00F679D1"/>
    <w:rsid w:val="00F67B41"/>
    <w:rsid w:val="00F67E85"/>
    <w:rsid w:val="00F706F5"/>
    <w:rsid w:val="00F70E71"/>
    <w:rsid w:val="00F70E77"/>
    <w:rsid w:val="00F71351"/>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4C09"/>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2AAB"/>
    <w:rsid w:val="00FA3300"/>
    <w:rsid w:val="00FA3537"/>
    <w:rsid w:val="00FA3873"/>
    <w:rsid w:val="00FA3910"/>
    <w:rsid w:val="00FA39A1"/>
    <w:rsid w:val="00FA3E05"/>
    <w:rsid w:val="00FA430C"/>
    <w:rsid w:val="00FA4A1D"/>
    <w:rsid w:val="00FA4C11"/>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0353"/>
    <w:rsid w:val="00FC0893"/>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872"/>
    <w:rsid w:val="00FC5BFE"/>
    <w:rsid w:val="00FC5D38"/>
    <w:rsid w:val="00FC6011"/>
    <w:rsid w:val="00FC6A04"/>
    <w:rsid w:val="00FC6DDC"/>
    <w:rsid w:val="00FC6F81"/>
    <w:rsid w:val="00FC7066"/>
    <w:rsid w:val="00FC75A8"/>
    <w:rsid w:val="00FC7942"/>
    <w:rsid w:val="00FC7D78"/>
    <w:rsid w:val="00FD0419"/>
    <w:rsid w:val="00FD0591"/>
    <w:rsid w:val="00FD0651"/>
    <w:rsid w:val="00FD0815"/>
    <w:rsid w:val="00FD0BA6"/>
    <w:rsid w:val="00FD0DA1"/>
    <w:rsid w:val="00FD0E25"/>
    <w:rsid w:val="00FD178D"/>
    <w:rsid w:val="00FD22F1"/>
    <w:rsid w:val="00FD25B0"/>
    <w:rsid w:val="00FD26DF"/>
    <w:rsid w:val="00FD30D5"/>
    <w:rsid w:val="00FD3BD2"/>
    <w:rsid w:val="00FD414F"/>
    <w:rsid w:val="00FD43C1"/>
    <w:rsid w:val="00FD48AB"/>
    <w:rsid w:val="00FD4BAB"/>
    <w:rsid w:val="00FD4F36"/>
    <w:rsid w:val="00FD538C"/>
    <w:rsid w:val="00FD54FF"/>
    <w:rsid w:val="00FD5B41"/>
    <w:rsid w:val="00FD5F1E"/>
    <w:rsid w:val="00FD6C0A"/>
    <w:rsid w:val="00FD6F54"/>
    <w:rsid w:val="00FD7520"/>
    <w:rsid w:val="00FE0627"/>
    <w:rsid w:val="00FE1487"/>
    <w:rsid w:val="00FE1C86"/>
    <w:rsid w:val="00FE215B"/>
    <w:rsid w:val="00FE38E2"/>
    <w:rsid w:val="00FE518C"/>
    <w:rsid w:val="00FE6253"/>
    <w:rsid w:val="00FE675C"/>
    <w:rsid w:val="00FE68B1"/>
    <w:rsid w:val="00FE68C6"/>
    <w:rsid w:val="00FE6A2A"/>
    <w:rsid w:val="00FE6CF6"/>
    <w:rsid w:val="00FE6E0F"/>
    <w:rsid w:val="00FE6FB3"/>
    <w:rsid w:val="00FF00BB"/>
    <w:rsid w:val="00FF02D7"/>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1F2F5D1D"/>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32ACD"/>
  <w15:docId w15:val="{C1EAAB74-8A8F-494A-B1FD-CEE4D9A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Block Text"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565"/>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qFormat/>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qFormat/>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qFormat/>
    <w:rPr>
      <w:rFonts w:ascii="Cordia New" w:eastAsia="Times New Roman" w:hAnsi="Tms Rmn" w:cs="Cordia New"/>
      <w:sz w:val="28"/>
      <w:szCs w:val="28"/>
    </w:rPr>
  </w:style>
  <w:style w:type="character" w:customStyle="1" w:styleId="IntenseEmphasis2">
    <w:name w:val="Intense Emphasis2"/>
    <w:basedOn w:val="DefaultParagraphFont"/>
    <w:uiPriority w:val="21"/>
    <w:qFormat/>
    <w:rPr>
      <w:i/>
      <w:iCs/>
      <w:color w:val="4F81BD" w:themeColor="accent1"/>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B6BE36-4B0F-44DE-A104-1D5ECF81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33</Pages>
  <Words>8788</Words>
  <Characters>51710</Characters>
  <Application>Microsoft Office Word</Application>
  <DocSecurity>0</DocSecurity>
  <Lines>430</Lines>
  <Paragraphs>120</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60378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29</cp:revision>
  <cp:lastPrinted>2023-08-16T01:58:00Z</cp:lastPrinted>
  <dcterms:created xsi:type="dcterms:W3CDTF">2023-08-15T18:02:00Z</dcterms:created>
  <dcterms:modified xsi:type="dcterms:W3CDTF">2023-08-16T02:09:00Z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