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CEE" w:rsidRPr="00EC4910" w:rsidRDefault="00EC4910" w:rsidP="003C73BD">
      <w:pPr>
        <w:pStyle w:val="Heading8"/>
        <w:numPr>
          <w:ilvl w:val="0"/>
          <w:numId w:val="1"/>
        </w:numPr>
        <w:spacing w:line="240" w:lineRule="auto"/>
        <w:ind w:left="567" w:hanging="567"/>
        <w:jc w:val="thaiDistribute"/>
        <w:rPr>
          <w:rFonts w:ascii="Angsana New" w:hAnsi="Angsana New"/>
          <w:sz w:val="28"/>
          <w:szCs w:val="28"/>
          <w:lang w:val="en-US"/>
        </w:rPr>
      </w:pPr>
      <w:r w:rsidRPr="00EC4910">
        <w:rPr>
          <w:rFonts w:ascii="Angsana New" w:hAnsi="Angsana New"/>
          <w:spacing w:val="-2"/>
          <w:sz w:val="28"/>
          <w:szCs w:val="28"/>
        </w:rPr>
        <w:t>General information</w:t>
      </w:r>
    </w:p>
    <w:p w:rsidR="0061624B" w:rsidRPr="006B0E47"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rsidR="00825152" w:rsidRPr="00EC4910"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951C1">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w:t>
      </w:r>
      <w:r w:rsidR="00EF7621">
        <w:rPr>
          <w:rFonts w:ascii="Angsana New" w:hAnsi="Angsana New"/>
          <w:spacing w:val="-2"/>
          <w:sz w:val="28"/>
          <w:szCs w:val="28"/>
          <w:lang w:val="en-US"/>
        </w:rPr>
        <w:t>A.D.</w:t>
      </w:r>
      <w:r w:rsidR="00A86723" w:rsidRPr="006B0E47">
        <w:rPr>
          <w:rFonts w:ascii="Angsana New" w:hAnsi="Angsana New"/>
          <w:spacing w:val="-2"/>
          <w:sz w:val="28"/>
          <w:szCs w:val="28"/>
          <w:cs/>
        </w:rPr>
        <w:t xml:space="preserve"> </w:t>
      </w:r>
      <w:r w:rsidR="00EF7621">
        <w:rPr>
          <w:rFonts w:ascii="Angsana New" w:hAnsi="Angsana New"/>
          <w:spacing w:val="-2"/>
          <w:sz w:val="28"/>
          <w:szCs w:val="28"/>
          <w:lang w:val="en-US"/>
        </w:rPr>
        <w:t>1992</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had registered for collection business according with section 5 of Debt Collection Act </w:t>
      </w:r>
      <w:r w:rsidR="00EF7621">
        <w:rPr>
          <w:rFonts w:ascii="Angsana New" w:hAnsi="Angsana New"/>
          <w:spacing w:val="-2"/>
          <w:sz w:val="28"/>
          <w:szCs w:val="28"/>
          <w:lang w:val="en-US"/>
        </w:rPr>
        <w:t>A.D. 2015</w:t>
      </w:r>
    </w:p>
    <w:p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rsidR="00040CEE" w:rsidRPr="006B0E47" w:rsidRDefault="00FA0F74"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FA0F74">
        <w:rPr>
          <w:rFonts w:ascii="Angsana New" w:hAnsi="Angsana New"/>
          <w:sz w:val="28"/>
          <w:szCs w:val="28"/>
          <w:lang w:val="en-US"/>
        </w:rPr>
        <w:t xml:space="preserve">Basis for interim financial information preparation and </w:t>
      </w:r>
      <w:r w:rsidR="004E4880">
        <w:rPr>
          <w:rFonts w:ascii="Angsana New" w:hAnsi="Angsana New"/>
          <w:sz w:val="28"/>
          <w:szCs w:val="28"/>
          <w:lang w:val="en-US"/>
        </w:rPr>
        <w:t>pr</w:t>
      </w:r>
      <w:r w:rsidR="00F62C97">
        <w:rPr>
          <w:rFonts w:ascii="Angsana New" w:hAnsi="Angsana New"/>
          <w:sz w:val="28"/>
          <w:szCs w:val="28"/>
          <w:lang w:val="en-US"/>
        </w:rPr>
        <w:t>inciples</w:t>
      </w:r>
      <w:r w:rsidR="004E4880">
        <w:rPr>
          <w:rFonts w:ascii="Angsana New" w:hAnsi="Angsana New"/>
          <w:sz w:val="28"/>
          <w:szCs w:val="28"/>
          <w:lang w:val="en-US"/>
        </w:rPr>
        <w:t xml:space="preserve"> of consolidat</w:t>
      </w:r>
      <w:r w:rsidR="00F62C97">
        <w:rPr>
          <w:rFonts w:ascii="Angsana New" w:hAnsi="Angsana New"/>
          <w:sz w:val="28"/>
          <w:szCs w:val="28"/>
          <w:lang w:val="en-US"/>
        </w:rPr>
        <w:t>ion</w:t>
      </w:r>
    </w:p>
    <w:p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sidR="001951C1">
        <w:rPr>
          <w:rFonts w:ascii="Angsana New" w:hAnsi="Angsana New"/>
          <w:b/>
          <w:bCs/>
          <w:sz w:val="28"/>
          <w:szCs w:val="28"/>
        </w:rPr>
        <w:t>information</w:t>
      </w:r>
      <w:r w:rsidRPr="00EC460C">
        <w:rPr>
          <w:rFonts w:ascii="Angsana New" w:hAnsi="Angsana New"/>
          <w:b/>
          <w:bCs/>
          <w:sz w:val="28"/>
          <w:szCs w:val="28"/>
        </w:rPr>
        <w:t xml:space="preserve"> preparation</w:t>
      </w:r>
    </w:p>
    <w:p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in accordance with Accounting Standards Pronouncement No. 34: “Interim financial reporting”, whereby the Company chooses to present condensed interim financial </w:t>
      </w:r>
      <w:r w:rsidR="001951C1">
        <w:rPr>
          <w:rFonts w:ascii="Angsana New" w:hAnsi="Angsana New"/>
          <w:sz w:val="28"/>
          <w:szCs w:val="28"/>
          <w:lang w:val="en-US"/>
        </w:rPr>
        <w:t>information</w:t>
      </w:r>
      <w:r w:rsidRPr="00C34C53">
        <w:rPr>
          <w:rFonts w:ascii="Angsana New" w:hAnsi="Angsana New"/>
          <w:sz w:val="28"/>
          <w:szCs w:val="28"/>
          <w:lang w:val="en-US"/>
        </w:rPr>
        <w:t>. However, additional line items are presented in the</w:t>
      </w:r>
      <w:r w:rsidR="004E4880">
        <w:rPr>
          <w:rFonts w:ascii="Angsana New" w:hAnsi="Angsana New"/>
          <w:sz w:val="28"/>
          <w:szCs w:val="28"/>
          <w:lang w:val="en-US"/>
        </w:rPr>
        <w:t xml:space="preserve"> interim</w:t>
      </w:r>
      <w:r w:rsidRPr="00C34C53">
        <w:rPr>
          <w:rFonts w:ascii="Angsana New" w:hAnsi="Angsana New"/>
          <w:sz w:val="28"/>
          <w:szCs w:val="28"/>
          <w:lang w:val="en-US"/>
        </w:rPr>
        <w:t xml:space="preserve">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to bring them into the full format similar to the annual financial statements.</w:t>
      </w:r>
    </w:p>
    <w:p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to provide information in addition to those included in the latest annual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Accordingly, they focus on new activities, events, and circumstances to avoid repetition of information previously reported. 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should, therefore, be read in conjunction with the financial statements for the year ended December 31, 202</w:t>
      </w:r>
      <w:r w:rsidR="00FA0F74">
        <w:rPr>
          <w:rFonts w:ascii="Angsana New" w:hAnsi="Angsana New"/>
          <w:sz w:val="28"/>
          <w:szCs w:val="28"/>
          <w:lang w:val="en-US"/>
        </w:rPr>
        <w:t>2</w:t>
      </w:r>
      <w:r w:rsidRPr="00C34C53">
        <w:rPr>
          <w:rFonts w:ascii="Angsana New" w:hAnsi="Angsana New"/>
          <w:sz w:val="28"/>
          <w:szCs w:val="28"/>
          <w:lang w:val="en-US"/>
        </w:rPr>
        <w:t>.</w:t>
      </w:r>
    </w:p>
    <w:p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officially prepared in Thai language. The translation of these statutory </w:t>
      </w:r>
      <w:r w:rsidR="004E4880">
        <w:rPr>
          <w:rFonts w:ascii="Angsana New" w:hAnsi="Angsana New"/>
          <w:sz w:val="28"/>
          <w:szCs w:val="28"/>
          <w:lang w:val="en-US"/>
        </w:rPr>
        <w:t xml:space="preserve">interim </w:t>
      </w:r>
      <w:r w:rsidRPr="00C34C53">
        <w:rPr>
          <w:rFonts w:ascii="Angsana New" w:hAnsi="Angsana New"/>
          <w:sz w:val="28"/>
          <w:szCs w:val="28"/>
          <w:lang w:val="en-US"/>
        </w:rPr>
        <w:t xml:space="preserve">financial statements to other language must conform to the Thai </w:t>
      </w:r>
      <w:r w:rsidR="005D5A04">
        <w:rPr>
          <w:rFonts w:ascii="Angsana New" w:hAnsi="Angsana New"/>
          <w:sz w:val="28"/>
          <w:szCs w:val="28"/>
          <w:lang w:val="en-US"/>
        </w:rPr>
        <w:t>interim financial information</w:t>
      </w:r>
      <w:r w:rsidRPr="00C34C53">
        <w:rPr>
          <w:rFonts w:ascii="Angsana New" w:hAnsi="Angsana New"/>
          <w:sz w:val="28"/>
          <w:szCs w:val="28"/>
          <w:lang w:val="en-US"/>
        </w:rPr>
        <w:t>.</w:t>
      </w:r>
    </w:p>
    <w:p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009053BF">
        <w:rPr>
          <w:rFonts w:ascii="Angsana New" w:hAnsi="Angsana New"/>
          <w:b/>
          <w:bCs/>
          <w:sz w:val="28"/>
          <w:szCs w:val="28"/>
        </w:rPr>
        <w:t>Basi</w:t>
      </w:r>
      <w:r w:rsidR="0004166F">
        <w:rPr>
          <w:rFonts w:ascii="Angsana New" w:hAnsi="Angsana New"/>
          <w:b/>
          <w:bCs/>
          <w:sz w:val="28"/>
          <w:szCs w:val="28"/>
        </w:rPr>
        <w:t>s</w:t>
      </w:r>
      <w:r w:rsidR="009053BF">
        <w:rPr>
          <w:rFonts w:ascii="Angsana New" w:hAnsi="Angsana New"/>
          <w:b/>
          <w:bCs/>
          <w:sz w:val="28"/>
          <w:szCs w:val="28"/>
        </w:rPr>
        <w:t xml:space="preserve"> for presentation of consolidated financial information</w:t>
      </w:r>
    </w:p>
    <w:p w:rsidR="00F02F7C" w:rsidRDefault="00E35497" w:rsidP="00F02F7C">
      <w:pPr>
        <w:pStyle w:val="BodyText"/>
        <w:spacing w:before="120" w:after="120" w:line="360" w:lineRule="exact"/>
        <w:ind w:left="567" w:right="62"/>
        <w:jc w:val="thaiDistribute"/>
        <w:rPr>
          <w:rFonts w:ascii="Angsana New" w:hAnsi="Angsana New"/>
          <w:b w:val="0"/>
          <w:bCs w:val="0"/>
          <w:sz w:val="28"/>
          <w:szCs w:val="28"/>
          <w:lang w:val="en-US"/>
        </w:rPr>
      </w:pPr>
      <w:bookmarkStart w:id="0" w:name="_Hlk102665972"/>
      <w:r w:rsidRPr="00E35497">
        <w:rPr>
          <w:rFonts w:ascii="Angsana New" w:hAnsi="Angsana New"/>
          <w:b w:val="0"/>
          <w:bCs w:val="0"/>
          <w:sz w:val="28"/>
          <w:szCs w:val="28"/>
        </w:rPr>
        <w:t xml:space="preserve">The consolidated financial </w:t>
      </w:r>
      <w:r>
        <w:rPr>
          <w:rFonts w:ascii="Angsana New" w:hAnsi="Angsana New"/>
          <w:b w:val="0"/>
          <w:bCs w:val="0"/>
          <w:sz w:val="28"/>
          <w:szCs w:val="28"/>
        </w:rPr>
        <w:t>information</w:t>
      </w:r>
      <w:r w:rsidRPr="00E35497">
        <w:rPr>
          <w:rFonts w:ascii="Angsana New" w:hAnsi="Angsana New"/>
          <w:b w:val="0"/>
          <w:bCs w:val="0"/>
          <w:sz w:val="28"/>
          <w:szCs w:val="28"/>
        </w:rPr>
        <w:t xml:space="preserve"> includes the financial statements of Global Service Center Public Company Limited (“the Company”)</w:t>
      </w:r>
      <w:r w:rsidR="00B35BF1">
        <w:rPr>
          <w:rFonts w:ascii="Angsana New" w:hAnsi="Angsana New"/>
          <w:b w:val="0"/>
          <w:bCs w:val="0"/>
          <w:sz w:val="28"/>
          <w:szCs w:val="28"/>
        </w:rPr>
        <w:t>,</w:t>
      </w:r>
      <w:r w:rsidRPr="00E35497">
        <w:rPr>
          <w:rFonts w:ascii="Angsana New" w:hAnsi="Angsana New"/>
          <w:b w:val="0"/>
          <w:bCs w:val="0"/>
          <w:sz w:val="28"/>
          <w:szCs w:val="28"/>
        </w:rPr>
        <w:t xml:space="preserve"> </w:t>
      </w:r>
      <w:r w:rsidR="00C551B0">
        <w:rPr>
          <w:rFonts w:ascii="Angsana New" w:hAnsi="Angsana New"/>
          <w:b w:val="0"/>
          <w:bCs w:val="0"/>
          <w:sz w:val="28"/>
          <w:szCs w:val="28"/>
          <w:lang w:val="en-US"/>
        </w:rPr>
        <w:t xml:space="preserve">its </w:t>
      </w:r>
      <w:r w:rsidRPr="00E35497">
        <w:rPr>
          <w:rFonts w:ascii="Angsana New" w:hAnsi="Angsana New"/>
          <w:b w:val="0"/>
          <w:bCs w:val="0"/>
          <w:sz w:val="28"/>
          <w:szCs w:val="28"/>
        </w:rPr>
        <w:t>subsidiar</w:t>
      </w:r>
      <w:r w:rsidR="00C551B0">
        <w:rPr>
          <w:rFonts w:ascii="Angsana New" w:hAnsi="Angsana New"/>
          <w:b w:val="0"/>
          <w:bCs w:val="0"/>
          <w:sz w:val="28"/>
          <w:szCs w:val="28"/>
        </w:rPr>
        <w:t>ies</w:t>
      </w:r>
      <w:r w:rsidRPr="00E35497">
        <w:rPr>
          <w:rFonts w:ascii="Angsana New" w:hAnsi="Angsana New"/>
          <w:b w:val="0"/>
          <w:bCs w:val="0"/>
          <w:sz w:val="28"/>
          <w:szCs w:val="28"/>
        </w:rPr>
        <w:t xml:space="preserve"> (“the subsidiaries”) and joint venture (“the joint venture”) (collectively as “the Group”)</w:t>
      </w:r>
      <w:r w:rsidR="00C551B0">
        <w:rPr>
          <w:rFonts w:ascii="Angsana New" w:hAnsi="Angsana New"/>
          <w:b w:val="0"/>
          <w:bCs w:val="0"/>
          <w:sz w:val="28"/>
          <w:szCs w:val="28"/>
        </w:rPr>
        <w:t xml:space="preserve"> as follow :</w:t>
      </w:r>
    </w:p>
    <w:tbl>
      <w:tblPr>
        <w:tblW w:w="8782" w:type="dxa"/>
        <w:jc w:val="right"/>
        <w:tblBorders>
          <w:bottom w:val="single" w:sz="6" w:space="0" w:color="auto"/>
        </w:tblBorders>
        <w:tblLook w:val="0000"/>
      </w:tblPr>
      <w:tblGrid>
        <w:gridCol w:w="3094"/>
        <w:gridCol w:w="2630"/>
        <w:gridCol w:w="1014"/>
        <w:gridCol w:w="1053"/>
        <w:gridCol w:w="991"/>
      </w:tblGrid>
      <w:tr w:rsidR="001D09C5" w:rsidRPr="00461CF5" w:rsidTr="005E43AE">
        <w:trPr>
          <w:trHeight w:val="117"/>
          <w:jc w:val="right"/>
        </w:trPr>
        <w:tc>
          <w:tcPr>
            <w:tcW w:w="3094" w:type="dxa"/>
          </w:tcPr>
          <w:bookmarkEnd w:id="0"/>
          <w:p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630" w:type="dxa"/>
          </w:tcPr>
          <w:p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14" w:type="dxa"/>
          </w:tcPr>
          <w:p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44" w:type="dxa"/>
            <w:gridSpan w:val="2"/>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E35497">
              <w:rPr>
                <w:rFonts w:ascii="Angsana New" w:hAnsi="Angsana New"/>
                <w:sz w:val="28"/>
              </w:rPr>
              <w:t xml:space="preserve"> </w:t>
            </w:r>
            <w:r w:rsidRPr="00C243DB">
              <w:rPr>
                <w:rFonts w:ascii="Angsana New" w:hAnsi="Angsana New"/>
                <w:sz w:val="28"/>
              </w:rPr>
              <w:t>shareholding</w:t>
            </w:r>
          </w:p>
        </w:tc>
      </w:tr>
      <w:tr w:rsidR="001D09C5" w:rsidRPr="00461CF5" w:rsidTr="005E43AE">
        <w:trPr>
          <w:trHeight w:val="259"/>
          <w:jc w:val="right"/>
        </w:trPr>
        <w:tc>
          <w:tcPr>
            <w:tcW w:w="3094" w:type="dxa"/>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630" w:type="dxa"/>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14" w:type="dxa"/>
            <w:shd w:val="clear" w:color="auto" w:fill="auto"/>
            <w:vAlign w:val="bottom"/>
          </w:tcPr>
          <w:p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53" w:type="dxa"/>
            <w:shd w:val="clear" w:color="auto" w:fill="auto"/>
            <w:vAlign w:val="bottom"/>
          </w:tcPr>
          <w:p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rsidR="001D09C5" w:rsidRPr="00FC23E4" w:rsidRDefault="00FC23E4" w:rsidP="00841E35">
            <w:pPr>
              <w:pBdr>
                <w:bottom w:val="single" w:sz="4" w:space="1" w:color="auto"/>
              </w:pBdr>
              <w:shd w:val="clear" w:color="auto" w:fill="FFFFFF"/>
              <w:tabs>
                <w:tab w:val="left" w:pos="1620"/>
              </w:tabs>
              <w:spacing w:line="360" w:lineRule="exact"/>
              <w:jc w:val="center"/>
              <w:rPr>
                <w:rFonts w:ascii="Angsana New" w:hAnsi="Angsana New"/>
                <w:sz w:val="28"/>
                <w:lang w:val="en-US"/>
              </w:rPr>
            </w:pPr>
            <w:r>
              <w:rPr>
                <w:rFonts w:ascii="Angsana New" w:hAnsi="Angsana New"/>
                <w:sz w:val="28"/>
                <w:lang w:val="en-US"/>
              </w:rPr>
              <w:t>June</w:t>
            </w:r>
          </w:p>
          <w:p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C551B0">
              <w:rPr>
                <w:rFonts w:ascii="Angsana New" w:hAnsi="Angsana New"/>
                <w:sz w:val="28"/>
              </w:rPr>
              <w:t>0</w:t>
            </w:r>
            <w:r w:rsidRPr="00AF214C">
              <w:rPr>
                <w:rFonts w:ascii="Angsana New" w:hAnsi="Angsana New"/>
                <w:sz w:val="28"/>
              </w:rPr>
              <w:t>,</w:t>
            </w:r>
            <w:r w:rsidR="00BC52BD">
              <w:rPr>
                <w:rFonts w:ascii="Angsana New" w:hAnsi="Angsana New" w:hint="cs"/>
                <w:sz w:val="28"/>
                <w:cs/>
              </w:rPr>
              <w:t xml:space="preserve"> </w:t>
            </w:r>
            <w:r w:rsidRPr="00AF214C">
              <w:rPr>
                <w:rFonts w:ascii="Angsana New" w:hAnsi="Angsana New"/>
                <w:sz w:val="28"/>
              </w:rPr>
              <w:t>202</w:t>
            </w:r>
            <w:r w:rsidR="006B7B4A">
              <w:rPr>
                <w:rFonts w:ascii="Angsana New" w:hAnsi="Angsana New"/>
                <w:sz w:val="28"/>
              </w:rPr>
              <w:t>3</w:t>
            </w:r>
          </w:p>
        </w:tc>
        <w:tc>
          <w:tcPr>
            <w:tcW w:w="991" w:type="dxa"/>
            <w:shd w:val="clear" w:color="auto" w:fill="auto"/>
            <w:vAlign w:val="bottom"/>
          </w:tcPr>
          <w:p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w:t>
            </w:r>
            <w:r w:rsidR="006B7B4A">
              <w:rPr>
                <w:rFonts w:ascii="Angsana New" w:hAnsi="Angsana New"/>
                <w:sz w:val="28"/>
              </w:rPr>
              <w:t>2</w:t>
            </w:r>
          </w:p>
        </w:tc>
      </w:tr>
      <w:tr w:rsidR="005E43AE" w:rsidRPr="00461CF5" w:rsidTr="005E43AE">
        <w:trPr>
          <w:trHeight w:val="135"/>
          <w:jc w:val="right"/>
        </w:trPr>
        <w:tc>
          <w:tcPr>
            <w:tcW w:w="3094" w:type="dxa"/>
          </w:tcPr>
          <w:p w:rsidR="005E43AE" w:rsidRPr="00B076CB" w:rsidRDefault="005E43AE" w:rsidP="005E43AE">
            <w:pPr>
              <w:shd w:val="clear" w:color="auto" w:fill="FFFFFF"/>
              <w:tabs>
                <w:tab w:val="left" w:pos="422"/>
                <w:tab w:val="center" w:pos="1418"/>
                <w:tab w:val="left" w:pos="1620"/>
              </w:tabs>
              <w:spacing w:line="360" w:lineRule="exact"/>
              <w:ind w:left="-109" w:firstLine="143"/>
              <w:rPr>
                <w:rFonts w:ascii="Angsana New" w:hAnsi="Angsana New"/>
                <w:b/>
                <w:bCs/>
                <w:sz w:val="28"/>
              </w:rPr>
            </w:pPr>
            <w:r>
              <w:rPr>
                <w:rFonts w:ascii="Angsana New" w:hAnsi="Angsana New"/>
                <w:b/>
                <w:bCs/>
                <w:sz w:val="28"/>
              </w:rPr>
              <w:t>Direct – Subsidiary :</w:t>
            </w:r>
          </w:p>
        </w:tc>
        <w:tc>
          <w:tcPr>
            <w:tcW w:w="2630" w:type="dxa"/>
          </w:tcPr>
          <w:p w:rsidR="005E43AE" w:rsidRPr="00461CF5" w:rsidRDefault="005E43AE" w:rsidP="005E43AE">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14" w:type="dxa"/>
            <w:shd w:val="clear" w:color="auto" w:fill="auto"/>
          </w:tcPr>
          <w:p w:rsidR="005E43AE" w:rsidRPr="00461CF5" w:rsidRDefault="005E43AE" w:rsidP="005E43AE">
            <w:pPr>
              <w:shd w:val="clear" w:color="auto" w:fill="FFFFFF"/>
              <w:tabs>
                <w:tab w:val="center" w:pos="1418"/>
                <w:tab w:val="left" w:pos="1620"/>
              </w:tabs>
              <w:spacing w:line="360" w:lineRule="exact"/>
              <w:ind w:left="-33" w:right="-91"/>
              <w:jc w:val="center"/>
              <w:rPr>
                <w:rFonts w:ascii="Angsana New" w:hAnsi="Angsana New"/>
                <w:sz w:val="28"/>
              </w:rPr>
            </w:pPr>
          </w:p>
        </w:tc>
        <w:tc>
          <w:tcPr>
            <w:tcW w:w="1053" w:type="dxa"/>
            <w:shd w:val="clear" w:color="auto" w:fill="auto"/>
          </w:tcPr>
          <w:p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rsidTr="005E43AE">
        <w:trPr>
          <w:jc w:val="right"/>
        </w:trPr>
        <w:tc>
          <w:tcPr>
            <w:tcW w:w="3094" w:type="dxa"/>
          </w:tcPr>
          <w:p w:rsidR="005E43AE" w:rsidRPr="00AA38A2"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sset Agent and</w:t>
            </w:r>
            <w:r w:rsidRPr="00AA38A2">
              <w:rPr>
                <w:rFonts w:ascii="Angsana New" w:hAnsi="Angsana New"/>
                <w:sz w:val="28"/>
              </w:rPr>
              <w:t xml:space="preserve"> R</w:t>
            </w:r>
            <w:r>
              <w:rPr>
                <w:rFonts w:ascii="Angsana New" w:hAnsi="Angsana New"/>
                <w:sz w:val="28"/>
              </w:rPr>
              <w:t>eal Estate</w:t>
            </w:r>
            <w:r>
              <w:rPr>
                <w:rFonts w:ascii="Angsana New" w:hAnsi="Angsana New" w:hint="cs"/>
                <w:sz w:val="28"/>
                <w:cs/>
              </w:rPr>
              <w:t xml:space="preserve"> </w:t>
            </w:r>
            <w:r>
              <w:rPr>
                <w:rFonts w:ascii="Angsana New" w:hAnsi="Angsana New"/>
                <w:sz w:val="28"/>
              </w:rPr>
              <w:t>Company Limited</w:t>
            </w:r>
          </w:p>
        </w:tc>
        <w:tc>
          <w:tcPr>
            <w:tcW w:w="2630" w:type="dxa"/>
          </w:tcPr>
          <w:p w:rsidR="005E43AE" w:rsidRPr="006B0405"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14" w:type="dxa"/>
            <w:shd w:val="clear" w:color="auto" w:fill="auto"/>
          </w:tcPr>
          <w:p w:rsidR="005E43AE" w:rsidRPr="00AA38A2" w:rsidRDefault="005E43AE" w:rsidP="005E43AE">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53" w:type="dxa"/>
            <w:tcBorders>
              <w:left w:val="nil"/>
              <w:bottom w:val="nil"/>
              <w:right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75</w:t>
            </w:r>
          </w:p>
        </w:tc>
        <w:tc>
          <w:tcPr>
            <w:tcW w:w="991" w:type="dxa"/>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75</w:t>
            </w:r>
          </w:p>
        </w:tc>
      </w:tr>
      <w:tr w:rsidR="005E43AE" w:rsidRPr="006B0405" w:rsidTr="005E43AE">
        <w:trPr>
          <w:trHeight w:val="533"/>
          <w:jc w:val="right"/>
        </w:trPr>
        <w:tc>
          <w:tcPr>
            <w:tcW w:w="3094" w:type="dxa"/>
            <w:tcBorders>
              <w:bottom w:val="nil"/>
            </w:tcBorders>
          </w:tcPr>
          <w:p w:rsidR="00173321" w:rsidRPr="00173321" w:rsidRDefault="005E43AE" w:rsidP="00173321">
            <w:pPr>
              <w:shd w:val="clear" w:color="auto" w:fill="FFFFFF"/>
              <w:tabs>
                <w:tab w:val="left" w:pos="422"/>
                <w:tab w:val="center" w:pos="1418"/>
                <w:tab w:val="left" w:pos="1620"/>
              </w:tabs>
              <w:spacing w:line="360" w:lineRule="exact"/>
              <w:ind w:left="175" w:hanging="141"/>
              <w:rPr>
                <w:rFonts w:ascii="Angsana New" w:hAnsi="Angsana New"/>
                <w:sz w:val="28"/>
              </w:rPr>
            </w:pPr>
            <w:r w:rsidRPr="00173321">
              <w:rPr>
                <w:rFonts w:ascii="Angsana New" w:hAnsi="Angsana New"/>
                <w:sz w:val="28"/>
              </w:rPr>
              <w:t>Alliance Ca</w:t>
            </w:r>
            <w:r w:rsidR="00EE304C" w:rsidRPr="00173321">
              <w:rPr>
                <w:rFonts w:ascii="Angsana New" w:hAnsi="Angsana New"/>
                <w:sz w:val="28"/>
              </w:rPr>
              <w:t>sh</w:t>
            </w:r>
            <w:r w:rsidRPr="00173321">
              <w:rPr>
                <w:rFonts w:ascii="Angsana New" w:hAnsi="Angsana New"/>
                <w:sz w:val="28"/>
              </w:rPr>
              <w:t xml:space="preserve"> Corporation</w:t>
            </w:r>
            <w:r w:rsidRPr="00173321">
              <w:rPr>
                <w:rFonts w:ascii="Angsana New" w:hAnsi="Angsana New" w:hint="cs"/>
                <w:sz w:val="28"/>
                <w:cs/>
              </w:rPr>
              <w:t xml:space="preserve"> </w:t>
            </w:r>
            <w:r w:rsidRPr="00173321">
              <w:rPr>
                <w:rFonts w:ascii="Angsana New" w:hAnsi="Angsana New"/>
                <w:sz w:val="28"/>
              </w:rPr>
              <w:t>Company Limited</w:t>
            </w:r>
          </w:p>
          <w:p w:rsidR="00C551B0" w:rsidRPr="00C551B0" w:rsidRDefault="00C551B0" w:rsidP="00C551B0">
            <w:pPr>
              <w:shd w:val="clear" w:color="auto" w:fill="FFFFFF"/>
              <w:tabs>
                <w:tab w:val="left" w:pos="422"/>
                <w:tab w:val="center" w:pos="1418"/>
                <w:tab w:val="left" w:pos="1620"/>
              </w:tabs>
              <w:spacing w:line="360" w:lineRule="exact"/>
              <w:ind w:left="175" w:hanging="141"/>
              <w:rPr>
                <w:rFonts w:ascii="Angsana New" w:hAnsi="Angsana New"/>
                <w:sz w:val="28"/>
              </w:rPr>
            </w:pPr>
          </w:p>
        </w:tc>
        <w:tc>
          <w:tcPr>
            <w:tcW w:w="2630" w:type="dxa"/>
            <w:tcBorders>
              <w:bottom w:val="nil"/>
            </w:tcBorders>
          </w:tcPr>
          <w:p w:rsidR="005E43AE" w:rsidRPr="00BC52BD" w:rsidRDefault="00BC52BD" w:rsidP="005E43AE">
            <w:pPr>
              <w:shd w:val="clear" w:color="auto" w:fill="FFFFFF"/>
              <w:tabs>
                <w:tab w:val="left" w:pos="422"/>
                <w:tab w:val="center" w:pos="1418"/>
                <w:tab w:val="left" w:pos="1620"/>
              </w:tabs>
              <w:spacing w:line="360" w:lineRule="exact"/>
              <w:ind w:left="156" w:hanging="156"/>
              <w:rPr>
                <w:rFonts w:ascii="Angsana New" w:hAnsi="Angsana New"/>
                <w:sz w:val="28"/>
                <w:cs/>
                <w:lang w:val="en-US"/>
              </w:rPr>
            </w:pPr>
            <w:r w:rsidRPr="00BC52BD">
              <w:rPr>
                <w:rFonts w:ascii="Angsana New" w:hAnsi="Angsana New"/>
                <w:sz w:val="28"/>
                <w:szCs w:val="28"/>
              </w:rPr>
              <w:t>Digital lending business, digital loan</w:t>
            </w:r>
            <w:r>
              <w:rPr>
                <w:rFonts w:ascii="Angsana New" w:hAnsi="Angsana New"/>
                <w:sz w:val="28"/>
                <w:szCs w:val="28"/>
                <w:lang w:val="en-US"/>
              </w:rPr>
              <w:t>,</w:t>
            </w:r>
            <w:r w:rsidRPr="00BC52BD">
              <w:rPr>
                <w:rFonts w:ascii="Angsana New" w:hAnsi="Angsana New"/>
                <w:sz w:val="28"/>
                <w:szCs w:val="28"/>
              </w:rPr>
              <w:t xml:space="preserve"> Lending money</w:t>
            </w:r>
            <w:r>
              <w:rPr>
                <w:rFonts w:ascii="Angsana New" w:hAnsi="Angsana New"/>
                <w:sz w:val="28"/>
                <w:szCs w:val="28"/>
              </w:rPr>
              <w:t>,</w:t>
            </w:r>
            <w:r w:rsidRPr="00BC52BD">
              <w:rPr>
                <w:rFonts w:ascii="Angsana New" w:hAnsi="Angsana New"/>
                <w:sz w:val="28"/>
                <w:szCs w:val="28"/>
              </w:rPr>
              <w:t xml:space="preserve"> Lending</w:t>
            </w:r>
          </w:p>
        </w:tc>
        <w:tc>
          <w:tcPr>
            <w:tcW w:w="1014" w:type="dxa"/>
            <w:tcBorders>
              <w:bottom w:val="nil"/>
            </w:tcBorders>
            <w:shd w:val="clear" w:color="auto" w:fill="auto"/>
          </w:tcPr>
          <w:p w:rsidR="005E43AE" w:rsidRPr="006B0405"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53" w:type="dxa"/>
            <w:tcBorders>
              <w:top w:val="nil"/>
              <w:left w:val="nil"/>
              <w:bottom w:val="nil"/>
              <w:right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1" w:type="dxa"/>
            <w:tcBorders>
              <w:bottom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E43AE" w:rsidRPr="006B0405" w:rsidTr="005E43AE">
        <w:trPr>
          <w:jc w:val="right"/>
        </w:trPr>
        <w:tc>
          <w:tcPr>
            <w:tcW w:w="3094" w:type="dxa"/>
            <w:shd w:val="clear" w:color="auto" w:fill="auto"/>
          </w:tcPr>
          <w:p w:rsidR="005E43AE" w:rsidRPr="00777BB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630" w:type="dxa"/>
            <w:tcBorders>
              <w:top w:val="nil"/>
              <w:left w:val="nil"/>
              <w:bottom w:val="nil"/>
              <w:right w:val="nil"/>
            </w:tcBorders>
            <w:shd w:val="clear" w:color="auto" w:fill="auto"/>
          </w:tcPr>
          <w:p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Platform</w:t>
            </w:r>
            <w:r>
              <w:rPr>
                <w:rFonts w:ascii="Angsana New" w:hAnsi="Angsana New"/>
                <w:sz w:val="28"/>
                <w:szCs w:val="28"/>
              </w:rPr>
              <w:t xml:space="preserve"> and software</w:t>
            </w:r>
            <w:r w:rsidRPr="007D4861">
              <w:rPr>
                <w:rFonts w:ascii="Angsana New" w:hAnsi="Angsana New"/>
                <w:sz w:val="28"/>
                <w:szCs w:val="28"/>
              </w:rPr>
              <w:t xml:space="preserve"> business</w:t>
            </w:r>
          </w:p>
        </w:tc>
        <w:tc>
          <w:tcPr>
            <w:tcW w:w="1014" w:type="dxa"/>
            <w:shd w:val="clear" w:color="auto" w:fill="auto"/>
          </w:tcPr>
          <w:p w:rsidR="005E43AE" w:rsidRPr="00777BB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53" w:type="dxa"/>
            <w:tcBorders>
              <w:top w:val="nil"/>
              <w:left w:val="nil"/>
              <w:bottom w:val="nil"/>
              <w:right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60</w:t>
            </w:r>
          </w:p>
        </w:tc>
        <w:tc>
          <w:tcPr>
            <w:tcW w:w="991" w:type="dxa"/>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60</w:t>
            </w:r>
          </w:p>
        </w:tc>
      </w:tr>
      <w:tr w:rsidR="005E43AE" w:rsidRPr="006B0405" w:rsidTr="005E43AE">
        <w:trPr>
          <w:jc w:val="right"/>
        </w:trPr>
        <w:tc>
          <w:tcPr>
            <w:tcW w:w="3094" w:type="dxa"/>
            <w:tcBorders>
              <w:bottom w:val="nil"/>
            </w:tcBorders>
            <w:shd w:val="clear" w:color="auto" w:fill="auto"/>
          </w:tcPr>
          <w:p w:rsidR="005E43AE"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In</w:t>
            </w:r>
            <w:r w:rsidRPr="00AA3DFF">
              <w:rPr>
                <w:rFonts w:ascii="Angsana New" w:hAnsi="Angsana New"/>
                <w:b/>
                <w:bCs/>
                <w:sz w:val="28"/>
              </w:rPr>
              <w:t>direct – Subsidiary :</w:t>
            </w:r>
          </w:p>
        </w:tc>
        <w:tc>
          <w:tcPr>
            <w:tcW w:w="2630" w:type="dxa"/>
            <w:tcBorders>
              <w:top w:val="nil"/>
              <w:left w:val="nil"/>
              <w:bottom w:val="nil"/>
              <w:right w:val="nil"/>
            </w:tcBorders>
            <w:shd w:val="clear" w:color="auto" w:fill="auto"/>
          </w:tcPr>
          <w:p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tcBorders>
              <w:bottom w:val="nil"/>
            </w:tcBorders>
            <w:shd w:val="clear" w:color="auto" w:fill="auto"/>
          </w:tcPr>
          <w:p w:rsidR="005E43AE" w:rsidRPr="007D4861"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rsidTr="005E43AE">
        <w:trPr>
          <w:jc w:val="right"/>
        </w:trPr>
        <w:tc>
          <w:tcPr>
            <w:tcW w:w="3094" w:type="dxa"/>
            <w:shd w:val="clear" w:color="auto" w:fill="auto"/>
          </w:tcPr>
          <w:p w:rsidR="005E43AE"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 xml:space="preserve">Comanche </w:t>
            </w:r>
            <w:r w:rsidR="006F4B50">
              <w:rPr>
                <w:rFonts w:ascii="Angsana New" w:hAnsi="Angsana New"/>
                <w:sz w:val="28"/>
                <w:lang w:val="en-US"/>
              </w:rPr>
              <w:t>G</w:t>
            </w:r>
            <w:r w:rsidRPr="00AA3DFF">
              <w:rPr>
                <w:rFonts w:ascii="Angsana New" w:hAnsi="Angsana New"/>
                <w:sz w:val="28"/>
                <w:lang w:val="en-US"/>
              </w:rPr>
              <w:t xml:space="preserve">ogoji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630" w:type="dxa"/>
            <w:tcBorders>
              <w:top w:val="nil"/>
              <w:left w:val="nil"/>
              <w:bottom w:val="nil"/>
              <w:right w:val="nil"/>
            </w:tcBorders>
            <w:shd w:val="clear" w:color="auto" w:fill="auto"/>
          </w:tcPr>
          <w:p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Development,</w:t>
            </w:r>
            <w:r>
              <w:rPr>
                <w:rFonts w:ascii="Angsana New" w:hAnsi="Angsana New" w:hint="cs"/>
                <w:sz w:val="28"/>
                <w:szCs w:val="28"/>
                <w:cs/>
              </w:rPr>
              <w:t xml:space="preserve"> </w:t>
            </w:r>
            <w:r>
              <w:rPr>
                <w:rFonts w:ascii="Angsana New" w:hAnsi="Angsana New"/>
                <w:sz w:val="28"/>
                <w:szCs w:val="28"/>
              </w:rPr>
              <w:t>sales,</w:t>
            </w:r>
            <w:r>
              <w:rPr>
                <w:rFonts w:ascii="Angsana New" w:hAnsi="Angsana New" w:hint="cs"/>
                <w:sz w:val="28"/>
                <w:szCs w:val="28"/>
                <w:cs/>
              </w:rPr>
              <w:t xml:space="preserve"> </w:t>
            </w:r>
            <w:r>
              <w:rPr>
                <w:rFonts w:ascii="Angsana New" w:hAnsi="Angsana New"/>
                <w:sz w:val="28"/>
                <w:szCs w:val="28"/>
              </w:rPr>
              <w:t>installation of programs and provide assistance customer</w:t>
            </w:r>
          </w:p>
        </w:tc>
        <w:tc>
          <w:tcPr>
            <w:tcW w:w="1014" w:type="dxa"/>
            <w:shd w:val="clear" w:color="auto" w:fill="auto"/>
          </w:tcPr>
          <w:p w:rsidR="005E43AE" w:rsidRPr="007D4861"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1" w:type="dxa"/>
            <w:shd w:val="clear" w:color="auto" w:fill="auto"/>
          </w:tcPr>
          <w:p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100</w:t>
            </w:r>
          </w:p>
        </w:tc>
      </w:tr>
      <w:tr w:rsidR="005E43AE" w:rsidRPr="006B0405" w:rsidTr="00414177">
        <w:trPr>
          <w:jc w:val="right"/>
        </w:trPr>
        <w:tc>
          <w:tcPr>
            <w:tcW w:w="3094" w:type="dxa"/>
            <w:shd w:val="clear" w:color="auto" w:fill="auto"/>
          </w:tcPr>
          <w:p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Joint venture</w:t>
            </w:r>
            <w:r w:rsidRPr="00AA3DFF">
              <w:rPr>
                <w:rFonts w:ascii="Angsana New" w:hAnsi="Angsana New" w:hint="cs"/>
                <w:b/>
                <w:bCs/>
                <w:sz w:val="28"/>
                <w:cs/>
                <w:lang w:val="en-US"/>
              </w:rPr>
              <w:t xml:space="preserve"> </w:t>
            </w:r>
            <w:r w:rsidRPr="00AA3DFF">
              <w:rPr>
                <w:rFonts w:ascii="Angsana New" w:hAnsi="Angsana New"/>
                <w:b/>
                <w:bCs/>
                <w:sz w:val="28"/>
                <w:lang w:val="en-US"/>
              </w:rPr>
              <w:t>:</w:t>
            </w:r>
          </w:p>
        </w:tc>
        <w:tc>
          <w:tcPr>
            <w:tcW w:w="2630" w:type="dxa"/>
            <w:tcBorders>
              <w:top w:val="nil"/>
              <w:left w:val="nil"/>
              <w:bottom w:val="nil"/>
              <w:right w:val="nil"/>
            </w:tcBorders>
            <w:shd w:val="clear" w:color="auto" w:fill="auto"/>
          </w:tcPr>
          <w:p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shd w:val="clear" w:color="auto" w:fill="auto"/>
          </w:tcPr>
          <w:p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rsidTr="00414177">
        <w:trPr>
          <w:jc w:val="right"/>
        </w:trPr>
        <w:tc>
          <w:tcPr>
            <w:tcW w:w="3094" w:type="dxa"/>
            <w:shd w:val="clear" w:color="auto" w:fill="auto"/>
          </w:tcPr>
          <w:p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Capital Asia Asset Management Company Limited</w:t>
            </w:r>
          </w:p>
        </w:tc>
        <w:tc>
          <w:tcPr>
            <w:tcW w:w="2630" w:type="dxa"/>
            <w:tcBorders>
              <w:top w:val="nil"/>
              <w:left w:val="nil"/>
              <w:bottom w:val="nil"/>
              <w:right w:val="nil"/>
            </w:tcBorders>
            <w:shd w:val="clear" w:color="auto" w:fill="auto"/>
          </w:tcPr>
          <w:p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Property auction for management</w:t>
            </w:r>
          </w:p>
        </w:tc>
        <w:tc>
          <w:tcPr>
            <w:tcW w:w="1014" w:type="dxa"/>
            <w:shd w:val="clear" w:color="auto" w:fill="auto"/>
          </w:tcPr>
          <w:p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52</w:t>
            </w:r>
          </w:p>
        </w:tc>
        <w:tc>
          <w:tcPr>
            <w:tcW w:w="991" w:type="dxa"/>
            <w:shd w:val="clear" w:color="auto" w:fill="auto"/>
          </w:tcPr>
          <w:p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52</w:t>
            </w:r>
          </w:p>
        </w:tc>
      </w:tr>
      <w:tr w:rsidR="005E43AE" w:rsidRPr="006B0405" w:rsidTr="005E43AE">
        <w:trPr>
          <w:jc w:val="right"/>
        </w:trPr>
        <w:tc>
          <w:tcPr>
            <w:tcW w:w="3094" w:type="dxa"/>
            <w:tcBorders>
              <w:bottom w:val="nil"/>
            </w:tcBorders>
            <w:shd w:val="clear" w:color="auto" w:fill="auto"/>
          </w:tcPr>
          <w:p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 xml:space="preserve">Synature Technology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630" w:type="dxa"/>
            <w:tcBorders>
              <w:top w:val="nil"/>
              <w:left w:val="nil"/>
              <w:bottom w:val="nil"/>
              <w:right w:val="nil"/>
            </w:tcBorders>
            <w:shd w:val="clear" w:color="auto" w:fill="auto"/>
          </w:tcPr>
          <w:p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Computer program service</w:t>
            </w:r>
          </w:p>
        </w:tc>
        <w:tc>
          <w:tcPr>
            <w:tcW w:w="1014" w:type="dxa"/>
            <w:tcBorders>
              <w:bottom w:val="nil"/>
            </w:tcBorders>
            <w:shd w:val="clear" w:color="auto" w:fill="auto"/>
          </w:tcPr>
          <w:p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51</w:t>
            </w:r>
          </w:p>
        </w:tc>
        <w:tc>
          <w:tcPr>
            <w:tcW w:w="991" w:type="dxa"/>
            <w:tcBorders>
              <w:bottom w:val="nil"/>
            </w:tcBorders>
            <w:shd w:val="clear" w:color="auto" w:fill="auto"/>
          </w:tcPr>
          <w:p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51</w:t>
            </w:r>
          </w:p>
        </w:tc>
      </w:tr>
    </w:tbl>
    <w:p w:rsidR="003A64A8" w:rsidRPr="003A64A8" w:rsidRDefault="003A64A8"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 xml:space="preserve">Significant transactions with </w:t>
      </w:r>
      <w:r w:rsidR="00C551B0">
        <w:rPr>
          <w:rFonts w:ascii="Angsana New" w:hAnsi="Angsana New"/>
          <w:sz w:val="28"/>
          <w:szCs w:val="28"/>
        </w:rPr>
        <w:t xml:space="preserve">the Group </w:t>
      </w:r>
      <w:r w:rsidRPr="003A64A8">
        <w:rPr>
          <w:rFonts w:ascii="Angsana New" w:hAnsi="Angsana New"/>
          <w:sz w:val="28"/>
          <w:szCs w:val="28"/>
        </w:rPr>
        <w:t xml:space="preserve">have been eliminated in the interim consolidated financial </w:t>
      </w:r>
      <w:r w:rsidR="005D5A04">
        <w:rPr>
          <w:rFonts w:ascii="Angsana New" w:hAnsi="Angsana New"/>
          <w:sz w:val="28"/>
          <w:szCs w:val="28"/>
        </w:rPr>
        <w:t>information</w:t>
      </w:r>
      <w:r w:rsidRPr="003A64A8">
        <w:rPr>
          <w:rFonts w:ascii="Angsana New" w:hAnsi="Angsana New"/>
          <w:sz w:val="28"/>
          <w:szCs w:val="28"/>
        </w:rPr>
        <w:t>.</w:t>
      </w:r>
    </w:p>
    <w:p w:rsidR="003A64A8" w:rsidRPr="00E32C57" w:rsidRDefault="003A64A8" w:rsidP="003A64A8">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highlight w:val="yellow"/>
          <w:lang w:val="en-US"/>
        </w:rPr>
      </w:pPr>
      <w:r w:rsidRPr="003A64A8">
        <w:rPr>
          <w:rFonts w:ascii="Angsana New" w:hAnsi="Angsana New"/>
          <w:sz w:val="28"/>
          <w:szCs w:val="28"/>
        </w:rPr>
        <w:t xml:space="preserve">The interim consolidated financial </w:t>
      </w:r>
      <w:r w:rsidR="00556669">
        <w:rPr>
          <w:rFonts w:ascii="Angsana New" w:hAnsi="Angsana New"/>
          <w:sz w:val="28"/>
          <w:szCs w:val="28"/>
        </w:rPr>
        <w:t>information</w:t>
      </w:r>
      <w:r w:rsidRPr="003A64A8">
        <w:rPr>
          <w:rFonts w:ascii="Angsana New" w:hAnsi="Angsana New"/>
          <w:sz w:val="28"/>
          <w:szCs w:val="28"/>
        </w:rPr>
        <w:t xml:space="preserve"> have been prepared with the same accounting policies for the</w:t>
      </w:r>
      <w:r w:rsidR="00B35BF1">
        <w:rPr>
          <w:rFonts w:ascii="Angsana New" w:hAnsi="Angsana New"/>
          <w:sz w:val="28"/>
          <w:szCs w:val="28"/>
        </w:rPr>
        <w:t xml:space="preserve"> interim</w:t>
      </w:r>
      <w:r w:rsidRPr="003A64A8">
        <w:rPr>
          <w:rFonts w:ascii="Angsana New" w:hAnsi="Angsana New"/>
          <w:sz w:val="28"/>
          <w:szCs w:val="28"/>
        </w:rPr>
        <w:t xml:space="preserve"> separate financial </w:t>
      </w:r>
      <w:r w:rsidR="00556669">
        <w:rPr>
          <w:rFonts w:ascii="Angsana New" w:hAnsi="Angsana New"/>
          <w:sz w:val="28"/>
          <w:szCs w:val="28"/>
        </w:rPr>
        <w:t>information</w:t>
      </w:r>
      <w:r w:rsidRPr="003A64A8">
        <w:rPr>
          <w:rFonts w:ascii="Angsana New" w:hAnsi="Angsana New"/>
          <w:sz w:val="28"/>
          <w:szCs w:val="28"/>
        </w:rPr>
        <w:t xml:space="preserve"> for the same accounting transactions or accounting events.</w:t>
      </w:r>
    </w:p>
    <w:p w:rsidR="00FD3843" w:rsidRDefault="00FD3843" w:rsidP="00261444">
      <w:pPr>
        <w:tabs>
          <w:tab w:val="left" w:pos="567"/>
        </w:tabs>
        <w:spacing w:before="120" w:line="400" w:lineRule="exact"/>
        <w:ind w:left="1196" w:hanging="1196"/>
        <w:jc w:val="thaiDistribute"/>
        <w:rPr>
          <w:rFonts w:ascii="Angsana New" w:hAnsi="Angsana New"/>
          <w:b/>
          <w:bCs/>
          <w:sz w:val="28"/>
          <w:szCs w:val="28"/>
          <w:cs/>
        </w:rPr>
      </w:pPr>
      <w:r>
        <w:rPr>
          <w:rFonts w:ascii="Angsana New" w:hAnsi="Angsana New"/>
          <w:b/>
          <w:bCs/>
          <w:sz w:val="28"/>
          <w:szCs w:val="28"/>
        </w:rPr>
        <w:br w:type="page"/>
      </w:r>
    </w:p>
    <w:p w:rsidR="00261444" w:rsidRPr="00E32C57" w:rsidRDefault="00261444" w:rsidP="00261444">
      <w:pPr>
        <w:tabs>
          <w:tab w:val="left" w:pos="567"/>
        </w:tabs>
        <w:spacing w:before="120" w:line="400" w:lineRule="exact"/>
        <w:ind w:left="1196" w:hanging="1196"/>
        <w:jc w:val="thaiDistribute"/>
        <w:rPr>
          <w:rFonts w:ascii="Angsana New" w:hAnsi="Angsana New"/>
          <w:b/>
          <w:bCs/>
          <w:sz w:val="28"/>
          <w:szCs w:val="28"/>
          <w:lang w:val="en-US"/>
        </w:rPr>
      </w:pPr>
      <w:r w:rsidRPr="00261444">
        <w:rPr>
          <w:rFonts w:ascii="Angsana New" w:hAnsi="Angsana New"/>
          <w:b/>
          <w:bCs/>
          <w:sz w:val="28"/>
          <w:szCs w:val="28"/>
        </w:rPr>
        <w:lastRenderedPageBreak/>
        <w:t>2.3</w:t>
      </w:r>
      <w:r>
        <w:rPr>
          <w:rFonts w:ascii="Angsana New" w:hAnsi="Angsana New"/>
          <w:sz w:val="28"/>
          <w:szCs w:val="28"/>
          <w:cs/>
        </w:rPr>
        <w:tab/>
      </w:r>
      <w:r>
        <w:rPr>
          <w:rFonts w:ascii="Angsana New" w:hAnsi="Angsana New"/>
          <w:b/>
          <w:bCs/>
          <w:sz w:val="28"/>
          <w:szCs w:val="28"/>
        </w:rPr>
        <w:t>Significant accounting policies</w:t>
      </w:r>
    </w:p>
    <w:p w:rsidR="00261444" w:rsidRDefault="00261444" w:rsidP="00261444">
      <w:pPr>
        <w:tabs>
          <w:tab w:val="left" w:pos="567"/>
        </w:tabs>
        <w:spacing w:before="120" w:line="400" w:lineRule="exact"/>
        <w:ind w:left="567" w:hanging="1196"/>
        <w:jc w:val="thaiDistribute"/>
        <w:rPr>
          <w:rFonts w:ascii="Angsana New" w:hAnsi="Angsana New"/>
          <w:b/>
          <w:bCs/>
          <w:sz w:val="28"/>
          <w:szCs w:val="28"/>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are prepared by using the same accounting policies and methods of computation as were used for the financial information for the year ended December 31, 202</w:t>
      </w:r>
      <w:r w:rsidR="005E43AE">
        <w:rPr>
          <w:rFonts w:ascii="Angsana New" w:hAnsi="Angsana New"/>
          <w:sz w:val="28"/>
          <w:szCs w:val="28"/>
          <w:lang w:val="en-US"/>
        </w:rPr>
        <w:t>2</w:t>
      </w:r>
      <w:r w:rsidRPr="009F046E">
        <w:rPr>
          <w:rFonts w:ascii="Angsana New" w:hAnsi="Angsana New"/>
          <w:sz w:val="28"/>
          <w:szCs w:val="28"/>
        </w:rPr>
        <w:t>.</w:t>
      </w:r>
    </w:p>
    <w:p w:rsidR="0004226D" w:rsidRPr="00FD3843" w:rsidRDefault="00011989" w:rsidP="0004226D">
      <w:pPr>
        <w:spacing w:before="120"/>
        <w:ind w:left="567"/>
        <w:jc w:val="thaiDistribute"/>
        <w:rPr>
          <w:rFonts w:ascii="Angsana New" w:hAnsi="Angsana New"/>
          <w:color w:val="000000"/>
          <w:sz w:val="28"/>
          <w:szCs w:val="28"/>
          <w:lang w:val="en-US"/>
        </w:rPr>
      </w:pPr>
      <w:r w:rsidRPr="00FD3843">
        <w:rPr>
          <w:rFonts w:ascii="Angsana New" w:hAnsi="Angsana New"/>
          <w:color w:val="000000"/>
          <w:sz w:val="28"/>
          <w:szCs w:val="28"/>
        </w:rPr>
        <w:t>The revised financial reporting standards effective for fiscal years beginning on or after January</w:t>
      </w:r>
      <w:r w:rsidR="00E03A02" w:rsidRPr="00FD3843">
        <w:rPr>
          <w:rFonts w:ascii="Angsana New" w:hAnsi="Angsana New"/>
          <w:color w:val="000000"/>
          <w:sz w:val="28"/>
          <w:szCs w:val="28"/>
        </w:rPr>
        <w:t xml:space="preserve"> 1,</w:t>
      </w:r>
      <w:r w:rsidRPr="00FD3843">
        <w:rPr>
          <w:rFonts w:ascii="Angsana New" w:hAnsi="Angsana New"/>
          <w:color w:val="000000"/>
          <w:sz w:val="28"/>
          <w:szCs w:val="28"/>
        </w:rPr>
        <w:t xml:space="preserve"> </w:t>
      </w:r>
      <w:r w:rsidR="00FD3843" w:rsidRPr="00FD3843">
        <w:rPr>
          <w:rFonts w:ascii="Angsana New" w:hAnsi="Angsana New"/>
          <w:color w:val="000000"/>
          <w:sz w:val="28"/>
          <w:szCs w:val="28"/>
        </w:rPr>
        <w:t>2023,</w:t>
      </w:r>
      <w:r w:rsidR="005E43AE" w:rsidRPr="00FD3843">
        <w:rPr>
          <w:rFonts w:ascii="Angsana New" w:hAnsi="Angsana New"/>
          <w:color w:val="000000"/>
          <w:sz w:val="28"/>
          <w:szCs w:val="28"/>
        </w:rPr>
        <w:t xml:space="preserve"> </w:t>
      </w:r>
      <w:r w:rsidR="0004226D" w:rsidRPr="00FD3843">
        <w:rPr>
          <w:rFonts w:ascii="Angsana New" w:hAnsi="Angsana New"/>
          <w:color w:val="000000"/>
          <w:sz w:val="28"/>
          <w:szCs w:val="28"/>
        </w:rPr>
        <w:t>will not have any significant impact on the Group’s financial statements.</w:t>
      </w:r>
    </w:p>
    <w:p w:rsidR="008C11AF" w:rsidRDefault="008C11AF"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w:t>
      </w:r>
      <w:r w:rsidR="0004226D">
        <w:rPr>
          <w:rFonts w:ascii="Angsana New" w:hAnsi="Angsana New"/>
          <w:b/>
          <w:bCs/>
          <w:sz w:val="28"/>
          <w:szCs w:val="28"/>
          <w:lang w:val="en-US"/>
        </w:rPr>
        <w:t>4</w:t>
      </w:r>
      <w:r>
        <w:rPr>
          <w:rFonts w:ascii="Angsana New" w:hAnsi="Angsana New"/>
          <w:b/>
          <w:bCs/>
          <w:sz w:val="28"/>
          <w:szCs w:val="28"/>
          <w:lang w:val="en-US"/>
        </w:rPr>
        <w:tab/>
      </w:r>
      <w:r w:rsidRPr="008C11AF">
        <w:rPr>
          <w:rFonts w:ascii="Angsana New" w:hAnsi="Angsana New"/>
          <w:b/>
          <w:bCs/>
          <w:sz w:val="28"/>
          <w:lang w:val="en-US"/>
        </w:rPr>
        <w:t>Judgments and estimates</w:t>
      </w:r>
    </w:p>
    <w:p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1577EF">
        <w:rPr>
          <w:rFonts w:ascii="Angsana New" w:hAnsi="Angsana New"/>
          <w:color w:val="000000"/>
          <w:sz w:val="28"/>
          <w:szCs w:val="28"/>
        </w:rPr>
        <w:t>2</w:t>
      </w:r>
      <w:r w:rsidRPr="009157F1">
        <w:rPr>
          <w:rFonts w:ascii="Angsana New" w:hAnsi="Angsana New"/>
          <w:color w:val="000000"/>
          <w:sz w:val="28"/>
          <w:szCs w:val="28"/>
        </w:rPr>
        <w:t>.</w:t>
      </w:r>
    </w:p>
    <w:p w:rsidR="00C14422" w:rsidRPr="007E3B4D"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sidRPr="007E3B4D">
        <w:rPr>
          <w:rFonts w:ascii="Angsana New" w:hAnsi="Angsana New"/>
          <w:sz w:val="28"/>
          <w:szCs w:val="28"/>
          <w:lang w:val="en-US"/>
        </w:rPr>
        <w:t>Transactions with related parties</w:t>
      </w:r>
    </w:p>
    <w:p w:rsidR="006B60E8" w:rsidRPr="007E3B4D" w:rsidRDefault="00FD3843" w:rsidP="006B6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7E3B4D">
        <w:rPr>
          <w:rFonts w:ascii="Angsana New" w:hAnsi="Angsana New"/>
          <w:sz w:val="28"/>
          <w:szCs w:val="28"/>
          <w:lang w:val="en-US"/>
        </w:rPr>
        <w:t>Related persons and companies are persons or other companies that are related with the Company through shareholding or joint shareholders or joint directors. during the year 2023, has not changed significantly.</w:t>
      </w:r>
      <w:r w:rsidR="006B60E8" w:rsidRPr="007E3B4D">
        <w:rPr>
          <w:rFonts w:ascii="Angsana New" w:hAnsi="Angsana New"/>
          <w:sz w:val="28"/>
          <w:szCs w:val="28"/>
          <w:lang w:val="en-US"/>
        </w:rPr>
        <w:t xml:space="preserve"> </w:t>
      </w:r>
    </w:p>
    <w:p w:rsidR="003C73BD" w:rsidRDefault="001577EF" w:rsidP="00C2103A">
      <w:pPr>
        <w:tabs>
          <w:tab w:val="left" w:pos="0"/>
        </w:tabs>
        <w:spacing w:before="120"/>
        <w:ind w:left="567" w:hanging="7"/>
        <w:jc w:val="thaiDistribute"/>
        <w:rPr>
          <w:rFonts w:ascii="Angsana New" w:hAnsi="Angsana New"/>
          <w:sz w:val="28"/>
          <w:szCs w:val="28"/>
          <w:lang w:val="en-US"/>
        </w:rPr>
      </w:pPr>
      <w:r w:rsidRPr="001577EF">
        <w:rPr>
          <w:rFonts w:ascii="Angsana New" w:hAnsi="Angsana New"/>
          <w:sz w:val="28"/>
          <w:szCs w:val="28"/>
          <w:lang w:val="en-US"/>
        </w:rPr>
        <w:t xml:space="preserve">During the </w:t>
      </w:r>
      <w:r w:rsidRPr="00C2103A">
        <w:rPr>
          <w:rFonts w:ascii="Angsana New" w:hAnsi="Angsana New"/>
          <w:spacing w:val="-2"/>
          <w:sz w:val="28"/>
          <w:szCs w:val="28"/>
        </w:rPr>
        <w:t>periods</w:t>
      </w:r>
      <w:r w:rsidRPr="001577EF">
        <w:rPr>
          <w:rFonts w:ascii="Angsana New" w:hAnsi="Angsana New"/>
          <w:sz w:val="28"/>
          <w:szCs w:val="28"/>
          <w:lang w:val="en-US"/>
        </w:rPr>
        <w:t xml:space="preserve">,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r w:rsidR="00FD3843" w:rsidRPr="001577EF">
        <w:rPr>
          <w:rFonts w:ascii="Angsana New" w:hAnsi="Angsana New"/>
          <w:sz w:val="28"/>
          <w:szCs w:val="28"/>
          <w:lang w:val="en-US"/>
        </w:rPr>
        <w:t>follows</w:t>
      </w:r>
      <w:r w:rsidR="00FD3843">
        <w:rPr>
          <w:rFonts w:ascii="Angsana New" w:hAnsi="Angsana New"/>
          <w:sz w:val="28"/>
          <w:szCs w:val="28"/>
          <w:lang w:val="en-US"/>
        </w:rPr>
        <w:t>:</w:t>
      </w:r>
    </w:p>
    <w:p w:rsidR="00F52AA9" w:rsidRPr="00A96AA5" w:rsidRDefault="00E148DE" w:rsidP="00BC2906">
      <w:pPr>
        <w:tabs>
          <w:tab w:val="left" w:pos="567"/>
        </w:tabs>
        <w:spacing w:before="120" w:line="276" w:lineRule="auto"/>
        <w:ind w:left="567" w:hanging="567"/>
        <w:jc w:val="thaiDistribute"/>
        <w:rPr>
          <w:rFonts w:ascii="Angsana New" w:hAnsi="Angsana New"/>
          <w:b/>
          <w:bCs/>
          <w:sz w:val="28"/>
          <w:szCs w:val="28"/>
        </w:rPr>
      </w:pPr>
      <w:bookmarkStart w:id="1" w:name="_Hlk138072935"/>
      <w:r>
        <w:rPr>
          <w:rFonts w:ascii="Angsana New" w:hAnsi="Angsana New"/>
          <w:b/>
          <w:bCs/>
          <w:sz w:val="28"/>
          <w:szCs w:val="28"/>
        </w:rPr>
        <w:t>3</w:t>
      </w:r>
      <w:r w:rsidR="005C4B23" w:rsidRPr="00A96AA5">
        <w:rPr>
          <w:rFonts w:ascii="Angsana New" w:hAnsi="Angsana New"/>
          <w:b/>
          <w:bCs/>
          <w:sz w:val="28"/>
          <w:szCs w:val="28"/>
        </w:rPr>
        <w:t>.1</w:t>
      </w:r>
      <w:r w:rsidR="005C4B23" w:rsidRPr="00A96AA5">
        <w:rPr>
          <w:rFonts w:ascii="Angsana New" w:hAnsi="Angsana New"/>
          <w:b/>
          <w:bCs/>
          <w:sz w:val="28"/>
          <w:szCs w:val="28"/>
        </w:rPr>
        <w:tab/>
      </w:r>
      <w:bookmarkStart w:id="2" w:name="_Hlk138073445"/>
      <w:r w:rsidR="005C4B23" w:rsidRPr="00A96AA5">
        <w:rPr>
          <w:rFonts w:ascii="Angsana New" w:hAnsi="Angsana New"/>
          <w:b/>
          <w:bCs/>
          <w:sz w:val="28"/>
          <w:szCs w:val="28"/>
        </w:rPr>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 xml:space="preserve">for three-month period ended </w:t>
      </w:r>
      <w:r w:rsidR="005D5A04">
        <w:rPr>
          <w:rFonts w:ascii="Angsana New" w:hAnsi="Angsana New"/>
          <w:b/>
          <w:bCs/>
          <w:sz w:val="28"/>
          <w:szCs w:val="28"/>
        </w:rPr>
        <w:t>June</w:t>
      </w:r>
      <w:r w:rsidR="005C4B23" w:rsidRPr="00A96AA5">
        <w:rPr>
          <w:rFonts w:ascii="Angsana New" w:hAnsi="Angsana New"/>
          <w:b/>
          <w:bCs/>
          <w:sz w:val="28"/>
          <w:szCs w:val="28"/>
        </w:rPr>
        <w:t xml:space="preserve"> 3</w:t>
      </w:r>
      <w:r w:rsidR="005D5A04">
        <w:rPr>
          <w:rFonts w:ascii="Angsana New" w:hAnsi="Angsana New"/>
          <w:b/>
          <w:bCs/>
          <w:sz w:val="28"/>
          <w:szCs w:val="28"/>
        </w:rPr>
        <w:t>0</w:t>
      </w:r>
      <w:r w:rsidR="005C4B23" w:rsidRPr="00A96AA5">
        <w:rPr>
          <w:rFonts w:ascii="Angsana New" w:hAnsi="Angsana New"/>
          <w:b/>
          <w:bCs/>
          <w:sz w:val="28"/>
          <w:szCs w:val="28"/>
        </w:rPr>
        <w:t>, 202</w:t>
      </w:r>
      <w:r w:rsidR="00F71EAB">
        <w:rPr>
          <w:rFonts w:ascii="Angsana New" w:hAnsi="Angsana New"/>
          <w:b/>
          <w:bCs/>
          <w:sz w:val="28"/>
          <w:szCs w:val="28"/>
        </w:rPr>
        <w:t>3</w:t>
      </w:r>
      <w:r w:rsidR="005C4B23" w:rsidRPr="00A96AA5">
        <w:rPr>
          <w:rFonts w:ascii="Angsana New" w:hAnsi="Angsana New"/>
          <w:b/>
          <w:bCs/>
          <w:sz w:val="28"/>
          <w:szCs w:val="28"/>
        </w:rPr>
        <w:t>, and 202</w:t>
      </w:r>
      <w:r w:rsidR="00F71EAB">
        <w:rPr>
          <w:rFonts w:ascii="Angsana New" w:hAnsi="Angsana New"/>
          <w:b/>
          <w:bCs/>
          <w:sz w:val="28"/>
          <w:szCs w:val="28"/>
        </w:rPr>
        <w:t>2</w:t>
      </w:r>
      <w:r w:rsidR="005C4B23" w:rsidRPr="00A96AA5">
        <w:rPr>
          <w:rFonts w:ascii="Angsana New" w:hAnsi="Angsana New"/>
          <w:b/>
          <w:bCs/>
          <w:sz w:val="28"/>
          <w:szCs w:val="28"/>
        </w:rPr>
        <w:t xml:space="preserve"> are as follows</w:t>
      </w:r>
      <w:r w:rsidR="00FC23E4">
        <w:rPr>
          <w:rFonts w:ascii="Angsana New" w:hAnsi="Angsana New"/>
          <w:b/>
          <w:bCs/>
          <w:sz w:val="28"/>
          <w:szCs w:val="28"/>
        </w:rPr>
        <w:t xml:space="preserve"> </w:t>
      </w:r>
      <w:r w:rsidR="005C4B23" w:rsidRPr="00A96AA5">
        <w:rPr>
          <w:rFonts w:ascii="Angsana New" w:hAnsi="Angsana New"/>
          <w:b/>
          <w:bCs/>
          <w:sz w:val="28"/>
          <w:szCs w:val="28"/>
        </w:rPr>
        <w:t>:</w:t>
      </w:r>
    </w:p>
    <w:tbl>
      <w:tblPr>
        <w:tblW w:w="9046" w:type="dxa"/>
        <w:tblInd w:w="567" w:type="dxa"/>
        <w:tblLayout w:type="fixed"/>
        <w:tblLook w:val="0000"/>
      </w:tblPr>
      <w:tblGrid>
        <w:gridCol w:w="3652"/>
        <w:gridCol w:w="851"/>
        <w:gridCol w:w="1155"/>
        <w:gridCol w:w="1078"/>
        <w:gridCol w:w="1169"/>
        <w:gridCol w:w="1141"/>
      </w:tblGrid>
      <w:tr w:rsidR="00F71EAB" w:rsidRPr="00704B06" w:rsidTr="00BF699E">
        <w:trPr>
          <w:trHeight w:val="342"/>
          <w:tblHeader/>
        </w:trPr>
        <w:tc>
          <w:tcPr>
            <w:tcW w:w="9046" w:type="dxa"/>
            <w:gridSpan w:val="6"/>
          </w:tcPr>
          <w:p w:rsidR="00F71EAB" w:rsidRPr="00704B06" w:rsidRDefault="00F71EAB" w:rsidP="00BF699E">
            <w:pPr>
              <w:pBdr>
                <w:bottom w:val="single" w:sz="4" w:space="1" w:color="auto"/>
              </w:pBdr>
              <w:spacing w:line="340" w:lineRule="exact"/>
              <w:ind w:right="-109"/>
              <w:jc w:val="right"/>
              <w:rPr>
                <w:rFonts w:ascii="Angsana New" w:hAnsi="Angsana New"/>
                <w:sz w:val="28"/>
              </w:rPr>
            </w:pPr>
            <w:bookmarkStart w:id="3" w:name="_Hlk138073293"/>
            <w:bookmarkEnd w:id="2"/>
            <w:r w:rsidRPr="00704B06">
              <w:rPr>
                <w:rFonts w:ascii="Angsana New" w:hAnsi="Angsana New"/>
                <w:sz w:val="28"/>
              </w:rPr>
              <w:t>(Unit: Thousand Baht)</w:t>
            </w:r>
          </w:p>
        </w:tc>
      </w:tr>
      <w:tr w:rsidR="00F71EAB" w:rsidRPr="00704B06" w:rsidTr="00BF699E">
        <w:trPr>
          <w:trHeight w:val="345"/>
          <w:tblHeader/>
        </w:trPr>
        <w:tc>
          <w:tcPr>
            <w:tcW w:w="3652" w:type="dxa"/>
            <w:vMerge w:val="restart"/>
            <w:vAlign w:val="bottom"/>
          </w:tcPr>
          <w:p w:rsidR="00F71EAB" w:rsidRPr="00704B06" w:rsidRDefault="00F71EAB" w:rsidP="00BF699E">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AF2C08">
              <w:rPr>
                <w:rFonts w:ascii="Angsana New" w:hAnsi="Angsana New"/>
                <w:sz w:val="28"/>
              </w:rPr>
              <w:t>C</w:t>
            </w:r>
            <w:r w:rsidRPr="00704B06">
              <w:rPr>
                <w:rFonts w:ascii="Angsana New" w:hAnsi="Angsana New"/>
                <w:sz w:val="28"/>
              </w:rPr>
              <w:t>ompanies</w:t>
            </w:r>
          </w:p>
        </w:tc>
        <w:tc>
          <w:tcPr>
            <w:tcW w:w="851" w:type="dxa"/>
            <w:vAlign w:val="bottom"/>
          </w:tcPr>
          <w:p w:rsidR="00F71EAB" w:rsidRPr="00704B06" w:rsidRDefault="00F71EAB" w:rsidP="00BF699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F64547"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c>
          <w:tcPr>
            <w:tcW w:w="2310" w:type="dxa"/>
            <w:gridSpan w:val="2"/>
          </w:tcPr>
          <w:p w:rsidR="00F64547"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r>
      <w:tr w:rsidR="00F71EAB" w:rsidRPr="00704B06" w:rsidTr="00BF699E">
        <w:trPr>
          <w:trHeight w:val="175"/>
          <w:tblHeader/>
        </w:trPr>
        <w:tc>
          <w:tcPr>
            <w:tcW w:w="3652" w:type="dxa"/>
            <w:vMerge/>
            <w:vAlign w:val="bottom"/>
          </w:tcPr>
          <w:p w:rsidR="00F71EAB" w:rsidRPr="00704B06" w:rsidRDefault="00F71EAB" w:rsidP="00BF699E">
            <w:pPr>
              <w:spacing w:line="340" w:lineRule="exact"/>
              <w:ind w:left="23"/>
              <w:jc w:val="center"/>
              <w:rPr>
                <w:rFonts w:ascii="Angsana New" w:hAnsi="Angsana New"/>
                <w:sz w:val="28"/>
              </w:rPr>
            </w:pPr>
          </w:p>
        </w:tc>
        <w:tc>
          <w:tcPr>
            <w:tcW w:w="851" w:type="dxa"/>
            <w:vAlign w:val="bottom"/>
          </w:tcPr>
          <w:p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rsidR="00F71EAB" w:rsidRPr="00704B06" w:rsidRDefault="00F71EAB" w:rsidP="00BF699E">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rsidR="00F71EAB" w:rsidRPr="00F71EAB" w:rsidRDefault="00F71EAB" w:rsidP="00BF699E">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F71EAB" w:rsidRPr="00704B06" w:rsidTr="00BF699E">
        <w:trPr>
          <w:trHeight w:val="325"/>
        </w:trPr>
        <w:tc>
          <w:tcPr>
            <w:tcW w:w="3652" w:type="dxa"/>
          </w:tcPr>
          <w:p w:rsidR="00F71EAB" w:rsidRPr="00704B06" w:rsidRDefault="00F71EAB" w:rsidP="00BF699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F71EAB" w:rsidRPr="00704B06" w:rsidRDefault="00F71EAB" w:rsidP="00BF699E">
            <w:pPr>
              <w:spacing w:line="340" w:lineRule="exact"/>
              <w:jc w:val="center"/>
              <w:rPr>
                <w:rFonts w:ascii="Angsana New" w:hAnsi="Angsana New"/>
                <w:sz w:val="28"/>
              </w:rPr>
            </w:pPr>
          </w:p>
        </w:tc>
        <w:tc>
          <w:tcPr>
            <w:tcW w:w="1155" w:type="dxa"/>
            <w:shd w:val="clear" w:color="auto" w:fill="auto"/>
          </w:tcPr>
          <w:p w:rsidR="00F71EAB" w:rsidRPr="00704B06" w:rsidRDefault="00F71EAB" w:rsidP="00BF699E">
            <w:pPr>
              <w:spacing w:line="340" w:lineRule="exact"/>
              <w:jc w:val="right"/>
              <w:rPr>
                <w:rFonts w:ascii="Angsana New" w:hAnsi="Angsana New"/>
                <w:sz w:val="28"/>
              </w:rPr>
            </w:pPr>
          </w:p>
        </w:tc>
        <w:tc>
          <w:tcPr>
            <w:tcW w:w="1078" w:type="dxa"/>
            <w:shd w:val="clear" w:color="auto" w:fill="auto"/>
          </w:tcPr>
          <w:p w:rsidR="00F71EAB" w:rsidRPr="00704B06" w:rsidRDefault="00F71EAB" w:rsidP="00BF699E">
            <w:pPr>
              <w:spacing w:line="340" w:lineRule="exact"/>
              <w:jc w:val="right"/>
              <w:rPr>
                <w:rFonts w:ascii="Angsana New" w:hAnsi="Angsana New"/>
                <w:sz w:val="28"/>
              </w:rPr>
            </w:pPr>
          </w:p>
        </w:tc>
        <w:tc>
          <w:tcPr>
            <w:tcW w:w="1169" w:type="dxa"/>
            <w:shd w:val="clear" w:color="auto" w:fill="auto"/>
          </w:tcPr>
          <w:p w:rsidR="00F71EAB" w:rsidRPr="00704B06" w:rsidRDefault="00F71EAB" w:rsidP="00BF699E">
            <w:pPr>
              <w:spacing w:line="340" w:lineRule="exact"/>
              <w:jc w:val="right"/>
              <w:rPr>
                <w:rFonts w:ascii="Angsana New" w:hAnsi="Angsana New"/>
                <w:sz w:val="28"/>
                <w:highlight w:val="yellow"/>
              </w:rPr>
            </w:pPr>
          </w:p>
        </w:tc>
        <w:tc>
          <w:tcPr>
            <w:tcW w:w="1141" w:type="dxa"/>
          </w:tcPr>
          <w:p w:rsidR="00F71EAB" w:rsidRPr="00704B06" w:rsidRDefault="00F71EAB" w:rsidP="00BF699E">
            <w:pPr>
              <w:spacing w:line="340" w:lineRule="exact"/>
              <w:jc w:val="right"/>
              <w:rPr>
                <w:rFonts w:ascii="Angsana New" w:hAnsi="Angsana New"/>
                <w:sz w:val="28"/>
                <w:highlight w:val="yellow"/>
              </w:rPr>
            </w:pPr>
          </w:p>
        </w:tc>
      </w:tr>
      <w:tr w:rsidR="00F71EAB" w:rsidRPr="00704B06" w:rsidTr="00BF699E">
        <w:trPr>
          <w:trHeight w:val="325"/>
        </w:trPr>
        <w:tc>
          <w:tcPr>
            <w:tcW w:w="3652" w:type="dxa"/>
          </w:tcPr>
          <w:p w:rsidR="00F71EAB" w:rsidRPr="00704B06" w:rsidRDefault="00F71EAB" w:rsidP="00BF699E">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rsidR="00F71EAB" w:rsidRPr="00704B06" w:rsidRDefault="00F71EAB" w:rsidP="00BF699E">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rsidR="00F71EAB" w:rsidRPr="001D772D" w:rsidRDefault="00F71EAB" w:rsidP="00BF699E">
            <w:pPr>
              <w:spacing w:line="340" w:lineRule="exact"/>
              <w:jc w:val="right"/>
              <w:rPr>
                <w:rFonts w:ascii="Angsana New" w:hAnsi="Angsana New"/>
                <w:sz w:val="28"/>
              </w:rPr>
            </w:pPr>
          </w:p>
        </w:tc>
        <w:tc>
          <w:tcPr>
            <w:tcW w:w="1078" w:type="dxa"/>
            <w:shd w:val="clear" w:color="auto" w:fill="auto"/>
          </w:tcPr>
          <w:p w:rsidR="00F71EAB" w:rsidRPr="001D772D" w:rsidRDefault="00F71EAB" w:rsidP="00BF699E">
            <w:pPr>
              <w:spacing w:line="340" w:lineRule="exact"/>
              <w:jc w:val="right"/>
              <w:rPr>
                <w:rFonts w:ascii="Angsana New" w:hAnsi="Angsana New"/>
                <w:sz w:val="28"/>
              </w:rPr>
            </w:pPr>
          </w:p>
        </w:tc>
        <w:tc>
          <w:tcPr>
            <w:tcW w:w="1169" w:type="dxa"/>
            <w:shd w:val="clear" w:color="auto" w:fill="auto"/>
          </w:tcPr>
          <w:p w:rsidR="00F71EAB" w:rsidRPr="001D772D" w:rsidRDefault="00F71EAB" w:rsidP="00BF699E">
            <w:pPr>
              <w:spacing w:line="340" w:lineRule="exact"/>
              <w:jc w:val="right"/>
              <w:rPr>
                <w:rFonts w:ascii="Angsana New" w:hAnsi="Angsana New"/>
                <w:sz w:val="28"/>
              </w:rPr>
            </w:pPr>
          </w:p>
        </w:tc>
        <w:tc>
          <w:tcPr>
            <w:tcW w:w="1141" w:type="dxa"/>
            <w:shd w:val="clear" w:color="auto" w:fill="auto"/>
          </w:tcPr>
          <w:p w:rsidR="00F71EAB" w:rsidRPr="001D772D" w:rsidRDefault="00F71EAB" w:rsidP="00BF699E">
            <w:pPr>
              <w:spacing w:line="340" w:lineRule="exact"/>
              <w:jc w:val="right"/>
              <w:rPr>
                <w:rFonts w:ascii="Angsana New" w:hAnsi="Angsana New"/>
                <w:sz w:val="28"/>
              </w:rPr>
            </w:pPr>
          </w:p>
        </w:tc>
      </w:tr>
      <w:tr w:rsidR="00EE304C" w:rsidRPr="00704B06" w:rsidTr="00193794">
        <w:trPr>
          <w:trHeight w:val="325"/>
        </w:trPr>
        <w:tc>
          <w:tcPr>
            <w:tcW w:w="3652" w:type="dxa"/>
          </w:tcPr>
          <w:p w:rsidR="00EE304C" w:rsidRPr="00EE304C" w:rsidRDefault="00687E84" w:rsidP="00EE304C">
            <w:pPr>
              <w:spacing w:line="340" w:lineRule="exact"/>
              <w:ind w:left="-113"/>
              <w:rPr>
                <w:rFonts w:ascii="Angsana New" w:hAnsi="Angsana New"/>
                <w:b/>
                <w:bCs/>
                <w:sz w:val="28"/>
                <w:szCs w:val="28"/>
              </w:rPr>
            </w:pPr>
            <w:r>
              <w:rPr>
                <w:rFonts w:ascii="Angsana New" w:hAnsi="Angsana New"/>
                <w:sz w:val="28"/>
                <w:szCs w:val="28"/>
              </w:rPr>
              <w:t>Related parties</w:t>
            </w:r>
          </w:p>
        </w:tc>
        <w:tc>
          <w:tcPr>
            <w:tcW w:w="851" w:type="dxa"/>
            <w:shd w:val="clear" w:color="auto" w:fill="auto"/>
          </w:tcPr>
          <w:p w:rsidR="00EE304C" w:rsidRPr="00EE304C" w:rsidRDefault="00EE304C" w:rsidP="00EE304C">
            <w:pPr>
              <w:spacing w:line="340" w:lineRule="exact"/>
              <w:jc w:val="center"/>
              <w:rPr>
                <w:rFonts w:ascii="Angsana New" w:hAnsi="Angsana New"/>
                <w:sz w:val="28"/>
                <w:szCs w:val="28"/>
              </w:rPr>
            </w:pPr>
          </w:p>
        </w:tc>
        <w:tc>
          <w:tcPr>
            <w:tcW w:w="1155" w:type="dxa"/>
            <w:shd w:val="clear" w:color="auto" w:fill="auto"/>
            <w:vAlign w:val="bottom"/>
          </w:tcPr>
          <w:p w:rsidR="00EE304C" w:rsidRPr="00EE304C" w:rsidRDefault="00EE304C" w:rsidP="00EE304C">
            <w:pPr>
              <w:pBdr>
                <w:bottom w:val="double" w:sz="4" w:space="1" w:color="auto"/>
              </w:pBdr>
              <w:spacing w:line="360" w:lineRule="exact"/>
              <w:ind w:left="-27" w:hanging="6"/>
              <w:jc w:val="right"/>
              <w:rPr>
                <w:rFonts w:asciiTheme="majorBidi" w:hAnsiTheme="majorBidi" w:cstheme="majorBidi"/>
                <w:sz w:val="28"/>
                <w:szCs w:val="28"/>
                <w:highlight w:val="yellow"/>
                <w:lang w:val="en-US"/>
              </w:rPr>
            </w:pPr>
            <w:r w:rsidRPr="00EE304C">
              <w:rPr>
                <w:rFonts w:asciiTheme="majorBidi" w:hAnsiTheme="majorBidi" w:cstheme="majorBidi"/>
                <w:sz w:val="28"/>
                <w:szCs w:val="28"/>
                <w:cs/>
              </w:rPr>
              <w:t>-</w:t>
            </w:r>
          </w:p>
        </w:tc>
        <w:tc>
          <w:tcPr>
            <w:tcW w:w="1078" w:type="dxa"/>
            <w:shd w:val="clear" w:color="auto" w:fill="auto"/>
            <w:vAlign w:val="bottom"/>
          </w:tcPr>
          <w:p w:rsidR="00EE304C" w:rsidRPr="00EE304C" w:rsidRDefault="00EE304C" w:rsidP="00EE304C">
            <w:pPr>
              <w:pBdr>
                <w:bottom w:val="double" w:sz="4" w:space="1" w:color="auto"/>
              </w:pBdr>
              <w:spacing w:line="360" w:lineRule="exact"/>
              <w:ind w:left="-44"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vAlign w:val="bottom"/>
          </w:tcPr>
          <w:p w:rsidR="00EE304C" w:rsidRPr="00EE304C" w:rsidRDefault="00EE304C" w:rsidP="00EE304C">
            <w:pPr>
              <w:pBdr>
                <w:bottom w:val="double" w:sz="4" w:space="1" w:color="auto"/>
              </w:pBdr>
              <w:spacing w:line="360" w:lineRule="exact"/>
              <w:jc w:val="right"/>
              <w:rPr>
                <w:rFonts w:asciiTheme="majorBidi" w:hAnsiTheme="majorBidi" w:cstheme="majorBidi"/>
                <w:sz w:val="28"/>
                <w:szCs w:val="28"/>
                <w:lang w:val="en-US"/>
              </w:rPr>
            </w:pPr>
            <w:r w:rsidRPr="00EE304C">
              <w:rPr>
                <w:rFonts w:asciiTheme="majorBidi" w:hAnsiTheme="majorBidi" w:cstheme="majorBidi"/>
                <w:sz w:val="28"/>
                <w:szCs w:val="28"/>
                <w:cs/>
              </w:rPr>
              <w:t>630</w:t>
            </w:r>
          </w:p>
        </w:tc>
        <w:tc>
          <w:tcPr>
            <w:tcW w:w="1141" w:type="dxa"/>
            <w:shd w:val="clear" w:color="auto" w:fill="auto"/>
            <w:vAlign w:val="bottom"/>
          </w:tcPr>
          <w:p w:rsidR="00EE304C" w:rsidRPr="00EE304C" w:rsidRDefault="00EE304C" w:rsidP="00EE304C">
            <w:pPr>
              <w:pBdr>
                <w:bottom w:val="double" w:sz="4" w:space="1" w:color="auto"/>
              </w:pBdr>
              <w:spacing w:line="360" w:lineRule="exact"/>
              <w:ind w:left="-43" w:hanging="6"/>
              <w:jc w:val="right"/>
              <w:rPr>
                <w:rFonts w:asciiTheme="majorBidi" w:hAnsiTheme="majorBidi" w:cstheme="majorBidi"/>
                <w:sz w:val="28"/>
                <w:szCs w:val="28"/>
              </w:rPr>
            </w:pPr>
            <w:r w:rsidRPr="00EE304C">
              <w:rPr>
                <w:rFonts w:asciiTheme="majorBidi" w:hAnsiTheme="majorBidi" w:cstheme="majorBidi"/>
                <w:sz w:val="28"/>
                <w:szCs w:val="28"/>
              </w:rPr>
              <w:t>-</w:t>
            </w:r>
          </w:p>
        </w:tc>
      </w:tr>
      <w:tr w:rsidR="00F71EAB" w:rsidRPr="00704B06" w:rsidTr="00C11C0F">
        <w:trPr>
          <w:trHeight w:val="379"/>
        </w:trPr>
        <w:tc>
          <w:tcPr>
            <w:tcW w:w="3652" w:type="dxa"/>
          </w:tcPr>
          <w:p w:rsidR="00F71EAB" w:rsidRPr="00704B06" w:rsidRDefault="00F71EAB" w:rsidP="00F71EAB">
            <w:pPr>
              <w:spacing w:line="340" w:lineRule="exact"/>
              <w:ind w:left="29" w:hanging="142"/>
              <w:rPr>
                <w:rFonts w:ascii="Angsana New" w:hAnsi="Angsana New"/>
                <w:sz w:val="28"/>
              </w:rPr>
            </w:pPr>
          </w:p>
        </w:tc>
        <w:tc>
          <w:tcPr>
            <w:tcW w:w="851" w:type="dxa"/>
            <w:shd w:val="clear" w:color="auto" w:fill="auto"/>
          </w:tcPr>
          <w:p w:rsidR="00F71EAB" w:rsidRPr="00284CAB" w:rsidRDefault="00F71EAB" w:rsidP="00F71EAB">
            <w:pPr>
              <w:spacing w:line="340" w:lineRule="exact"/>
              <w:ind w:right="-10"/>
              <w:jc w:val="center"/>
              <w:rPr>
                <w:rFonts w:ascii="Angsana New" w:hAnsi="Angsana New"/>
                <w:sz w:val="28"/>
                <w:szCs w:val="28"/>
                <w:cs/>
              </w:rPr>
            </w:pPr>
            <w:r w:rsidRPr="00284CAB">
              <w:rPr>
                <w:rFonts w:ascii="Angsana New" w:hAnsi="Angsana New"/>
                <w:sz w:val="28"/>
                <w:szCs w:val="28"/>
              </w:rPr>
              <w:t>(</w:t>
            </w:r>
            <w:r w:rsidRPr="00284CAB">
              <w:rPr>
                <w:rFonts w:ascii="Angsana New" w:hAnsi="Angsana New"/>
                <w:sz w:val="28"/>
                <w:szCs w:val="28"/>
                <w:cs/>
              </w:rPr>
              <w:t>1</w:t>
            </w:r>
            <w:r w:rsidRPr="00284CAB">
              <w:rPr>
                <w:rFonts w:ascii="Angsana New" w:hAnsi="Angsana New"/>
                <w:sz w:val="28"/>
                <w:szCs w:val="28"/>
              </w:rPr>
              <w:t>)</w:t>
            </w:r>
          </w:p>
        </w:tc>
        <w:tc>
          <w:tcPr>
            <w:tcW w:w="1155" w:type="dxa"/>
            <w:shd w:val="clear" w:color="auto" w:fill="auto"/>
          </w:tcPr>
          <w:p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rsidR="00F71EAB" w:rsidRPr="00F71EAB" w:rsidRDefault="00F71EAB" w:rsidP="00F71EAB">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r>
      <w:tr w:rsidR="00E34478" w:rsidRPr="00704B06" w:rsidTr="00C11C0F">
        <w:trPr>
          <w:trHeight w:val="379"/>
        </w:trPr>
        <w:tc>
          <w:tcPr>
            <w:tcW w:w="3652" w:type="dxa"/>
          </w:tcPr>
          <w:p w:rsidR="00E34478" w:rsidRPr="00704B06" w:rsidRDefault="00E34478" w:rsidP="00F71EAB">
            <w:pPr>
              <w:spacing w:line="340" w:lineRule="exact"/>
              <w:ind w:left="29" w:hanging="142"/>
              <w:rPr>
                <w:rFonts w:ascii="Angsana New" w:hAnsi="Angsana New"/>
                <w:b/>
                <w:bCs/>
                <w:sz w:val="28"/>
              </w:rPr>
            </w:pPr>
          </w:p>
        </w:tc>
        <w:tc>
          <w:tcPr>
            <w:tcW w:w="851" w:type="dxa"/>
            <w:shd w:val="clear" w:color="auto" w:fill="auto"/>
          </w:tcPr>
          <w:p w:rsidR="00E34478" w:rsidRPr="00284CAB" w:rsidRDefault="00E34478" w:rsidP="00F71EAB">
            <w:pPr>
              <w:spacing w:line="340" w:lineRule="exact"/>
              <w:ind w:right="-10"/>
              <w:jc w:val="center"/>
              <w:rPr>
                <w:rFonts w:ascii="Angsana New" w:hAnsi="Angsana New"/>
                <w:sz w:val="28"/>
                <w:szCs w:val="28"/>
              </w:rPr>
            </w:pPr>
          </w:p>
        </w:tc>
        <w:tc>
          <w:tcPr>
            <w:tcW w:w="1155"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r>
      <w:tr w:rsidR="00E34478" w:rsidRPr="00704B06" w:rsidTr="00C11C0F">
        <w:trPr>
          <w:trHeight w:val="379"/>
        </w:trPr>
        <w:tc>
          <w:tcPr>
            <w:tcW w:w="3652" w:type="dxa"/>
          </w:tcPr>
          <w:p w:rsidR="00E34478" w:rsidRPr="00704B06" w:rsidRDefault="00E34478" w:rsidP="00F71EAB">
            <w:pPr>
              <w:spacing w:line="340" w:lineRule="exact"/>
              <w:ind w:left="29" w:hanging="142"/>
              <w:rPr>
                <w:rFonts w:ascii="Angsana New" w:hAnsi="Angsana New"/>
                <w:b/>
                <w:bCs/>
                <w:sz w:val="28"/>
              </w:rPr>
            </w:pPr>
            <w:r w:rsidRPr="00704B06">
              <w:rPr>
                <w:rFonts w:ascii="Angsana New" w:hAnsi="Angsana New"/>
                <w:b/>
                <w:bCs/>
                <w:sz w:val="28"/>
              </w:rPr>
              <w:lastRenderedPageBreak/>
              <w:t>Other income</w:t>
            </w:r>
          </w:p>
        </w:tc>
        <w:tc>
          <w:tcPr>
            <w:tcW w:w="851" w:type="dxa"/>
            <w:shd w:val="clear" w:color="auto" w:fill="auto"/>
          </w:tcPr>
          <w:p w:rsidR="00E34478" w:rsidRPr="00284CAB" w:rsidRDefault="00E34478" w:rsidP="00F71EAB">
            <w:pPr>
              <w:spacing w:line="340" w:lineRule="exact"/>
              <w:ind w:right="-10"/>
              <w:jc w:val="center"/>
              <w:rPr>
                <w:rFonts w:ascii="Angsana New" w:hAnsi="Angsana New"/>
                <w:sz w:val="28"/>
                <w:szCs w:val="28"/>
              </w:rPr>
            </w:pPr>
          </w:p>
        </w:tc>
        <w:tc>
          <w:tcPr>
            <w:tcW w:w="1155"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rsidR="00E34478" w:rsidRPr="00F71EAB" w:rsidRDefault="00E34478" w:rsidP="00F71EAB">
            <w:pPr>
              <w:tabs>
                <w:tab w:val="left" w:pos="432"/>
              </w:tabs>
              <w:spacing w:line="360" w:lineRule="exact"/>
              <w:ind w:left="-108" w:hanging="6"/>
              <w:jc w:val="right"/>
              <w:rPr>
                <w:rFonts w:asciiTheme="majorBidi" w:hAnsiTheme="majorBidi" w:cstheme="majorBidi"/>
                <w:sz w:val="28"/>
                <w:szCs w:val="28"/>
                <w:cs/>
              </w:rPr>
            </w:pPr>
          </w:p>
        </w:tc>
      </w:tr>
      <w:tr w:rsidR="00EE304C" w:rsidRPr="00704B06" w:rsidTr="00EE304C">
        <w:trPr>
          <w:trHeight w:val="253"/>
        </w:trPr>
        <w:tc>
          <w:tcPr>
            <w:tcW w:w="3652" w:type="dxa"/>
            <w:vAlign w:val="bottom"/>
          </w:tcPr>
          <w:p w:rsidR="00EE304C" w:rsidRPr="00DF6701" w:rsidRDefault="00687E84" w:rsidP="00EE304C">
            <w:pPr>
              <w:spacing w:line="340" w:lineRule="exact"/>
              <w:ind w:left="-113"/>
              <w:rPr>
                <w:rFonts w:ascii="Angsana New" w:hAnsi="Angsana New"/>
                <w:b/>
                <w:bCs/>
                <w:sz w:val="28"/>
                <w:lang w:val="en-US"/>
              </w:rPr>
            </w:pPr>
            <w:r>
              <w:rPr>
                <w:rFonts w:ascii="Angsana New" w:hAnsi="Angsana New"/>
                <w:sz w:val="28"/>
              </w:rPr>
              <w:t>Related parties</w:t>
            </w:r>
          </w:p>
        </w:tc>
        <w:tc>
          <w:tcPr>
            <w:tcW w:w="851" w:type="dxa"/>
            <w:shd w:val="clear" w:color="auto" w:fill="auto"/>
          </w:tcPr>
          <w:p w:rsidR="00EE304C" w:rsidRPr="00704B06" w:rsidRDefault="00EE304C" w:rsidP="00EE304C">
            <w:pPr>
              <w:spacing w:line="340" w:lineRule="exact"/>
              <w:jc w:val="center"/>
              <w:rPr>
                <w:rFonts w:ascii="Angsana New" w:hAnsi="Angsana New"/>
                <w:sz w:val="28"/>
                <w:cs/>
              </w:rPr>
            </w:pPr>
          </w:p>
        </w:tc>
        <w:tc>
          <w:tcPr>
            <w:tcW w:w="1155" w:type="dxa"/>
            <w:shd w:val="clear" w:color="auto" w:fill="auto"/>
          </w:tcPr>
          <w:p w:rsidR="00EE304C" w:rsidRPr="00EE304C" w:rsidRDefault="00EE304C" w:rsidP="00EE304C">
            <w:pP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078" w:type="dxa"/>
            <w:shd w:val="clear" w:color="auto" w:fill="auto"/>
          </w:tcPr>
          <w:p w:rsidR="00EE304C" w:rsidRPr="00EE304C" w:rsidRDefault="00EE304C" w:rsidP="00EE304C">
            <w:pP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tcPr>
          <w:p w:rsidR="00EE304C" w:rsidRPr="00EE304C" w:rsidRDefault="00EE304C" w:rsidP="00EE304C">
            <w:pPr>
              <w:spacing w:line="360" w:lineRule="exact"/>
              <w:ind w:left="-13" w:hanging="6"/>
              <w:jc w:val="right"/>
              <w:rPr>
                <w:rFonts w:asciiTheme="majorBidi" w:hAnsiTheme="majorBidi" w:cstheme="majorBidi"/>
                <w:sz w:val="28"/>
                <w:szCs w:val="28"/>
                <w:cs/>
              </w:rPr>
            </w:pPr>
            <w:r w:rsidRPr="00EE304C">
              <w:rPr>
                <w:rFonts w:asciiTheme="majorBidi" w:hAnsiTheme="majorBidi" w:cstheme="majorBidi"/>
                <w:sz w:val="28"/>
                <w:szCs w:val="28"/>
              </w:rPr>
              <w:t>1,021</w:t>
            </w:r>
          </w:p>
        </w:tc>
        <w:tc>
          <w:tcPr>
            <w:tcW w:w="1141" w:type="dxa"/>
            <w:shd w:val="clear" w:color="auto" w:fill="auto"/>
          </w:tcPr>
          <w:p w:rsidR="00EE304C" w:rsidRPr="00EE304C" w:rsidRDefault="00EE304C" w:rsidP="00EE304C">
            <w:pP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r>
      <w:tr w:rsidR="00EE304C" w:rsidRPr="00704B06" w:rsidTr="00EE304C">
        <w:trPr>
          <w:trHeight w:val="253"/>
        </w:trPr>
        <w:tc>
          <w:tcPr>
            <w:tcW w:w="3652" w:type="dxa"/>
            <w:vAlign w:val="bottom"/>
          </w:tcPr>
          <w:p w:rsidR="00EE304C" w:rsidRPr="00FD3843" w:rsidRDefault="00DF6701" w:rsidP="00EE304C">
            <w:pPr>
              <w:spacing w:line="340" w:lineRule="exact"/>
              <w:ind w:left="-113"/>
              <w:rPr>
                <w:rFonts w:ascii="Angsana New" w:hAnsi="Angsana New"/>
                <w:sz w:val="28"/>
                <w:lang w:val="en-US"/>
              </w:rPr>
            </w:pPr>
            <w:r>
              <w:rPr>
                <w:rFonts w:ascii="Angsana New" w:hAnsi="Angsana New"/>
                <w:sz w:val="28"/>
                <w:lang w:val="en-US"/>
              </w:rPr>
              <w:t>Subsidiaries</w:t>
            </w:r>
          </w:p>
        </w:tc>
        <w:tc>
          <w:tcPr>
            <w:tcW w:w="851" w:type="dxa"/>
            <w:shd w:val="clear" w:color="auto" w:fill="auto"/>
          </w:tcPr>
          <w:p w:rsidR="00EE304C" w:rsidRPr="00704B06" w:rsidRDefault="00EE304C" w:rsidP="00EE304C">
            <w:pPr>
              <w:spacing w:line="340" w:lineRule="exact"/>
              <w:jc w:val="center"/>
              <w:rPr>
                <w:rFonts w:ascii="Angsana New" w:hAnsi="Angsana New"/>
                <w:sz w:val="28"/>
                <w:cs/>
              </w:rPr>
            </w:pPr>
          </w:p>
        </w:tc>
        <w:tc>
          <w:tcPr>
            <w:tcW w:w="1155" w:type="dxa"/>
            <w:shd w:val="clear" w:color="auto" w:fill="auto"/>
          </w:tcPr>
          <w:p w:rsidR="00EE304C" w:rsidRPr="00EE304C" w:rsidRDefault="00EE304C" w:rsidP="00EE304C">
            <w:pPr>
              <w:pBdr>
                <w:bottom w:val="single" w:sz="6" w:space="1" w:color="auto"/>
              </w:pBd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078" w:type="dxa"/>
            <w:shd w:val="clear" w:color="auto" w:fill="auto"/>
          </w:tcPr>
          <w:p w:rsidR="00EE304C" w:rsidRPr="00EE304C" w:rsidRDefault="00EE304C" w:rsidP="00EE304C">
            <w:pPr>
              <w:pBdr>
                <w:bottom w:val="single" w:sz="6" w:space="1" w:color="auto"/>
              </w:pBd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tcPr>
          <w:p w:rsidR="00EE304C" w:rsidRPr="00EE304C" w:rsidRDefault="00EE304C" w:rsidP="00EE304C">
            <w:pPr>
              <w:pBdr>
                <w:bottom w:val="single" w:sz="6" w:space="1" w:color="auto"/>
              </w:pBdr>
              <w:spacing w:line="360" w:lineRule="exact"/>
              <w:ind w:left="-13" w:hanging="6"/>
              <w:jc w:val="right"/>
              <w:rPr>
                <w:rFonts w:asciiTheme="majorBidi" w:hAnsiTheme="majorBidi" w:cstheme="majorBidi"/>
                <w:sz w:val="28"/>
                <w:szCs w:val="28"/>
                <w:cs/>
              </w:rPr>
            </w:pPr>
            <w:r w:rsidRPr="00EE304C">
              <w:rPr>
                <w:rFonts w:asciiTheme="majorBidi" w:hAnsiTheme="majorBidi" w:cstheme="majorBidi"/>
                <w:sz w:val="28"/>
                <w:szCs w:val="28"/>
              </w:rPr>
              <w:t>154</w:t>
            </w:r>
          </w:p>
        </w:tc>
        <w:tc>
          <w:tcPr>
            <w:tcW w:w="1141" w:type="dxa"/>
            <w:shd w:val="clear" w:color="auto" w:fill="auto"/>
          </w:tcPr>
          <w:p w:rsidR="00EE304C" w:rsidRPr="00EE304C" w:rsidRDefault="00EE304C" w:rsidP="00EE304C">
            <w:pPr>
              <w:pBdr>
                <w:bottom w:val="single" w:sz="6" w:space="1" w:color="auto"/>
              </w:pBdr>
              <w:spacing w:line="36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r>
      <w:tr w:rsidR="00EE304C" w:rsidRPr="00704B06" w:rsidTr="00EE304C">
        <w:trPr>
          <w:trHeight w:val="253"/>
        </w:trPr>
        <w:tc>
          <w:tcPr>
            <w:tcW w:w="3652" w:type="dxa"/>
            <w:vAlign w:val="bottom"/>
          </w:tcPr>
          <w:p w:rsidR="00EE304C" w:rsidRPr="007E3B4D" w:rsidRDefault="00EE304C" w:rsidP="00EE304C">
            <w:pPr>
              <w:spacing w:line="340" w:lineRule="exact"/>
              <w:ind w:left="-113"/>
              <w:rPr>
                <w:rFonts w:ascii="Angsana New" w:hAnsi="Angsana New"/>
                <w:sz w:val="28"/>
                <w:lang w:val="en-US"/>
              </w:rPr>
            </w:pPr>
            <w:r w:rsidRPr="007E3B4D">
              <w:rPr>
                <w:rFonts w:ascii="Angsana New" w:hAnsi="Angsana New"/>
                <w:sz w:val="28"/>
                <w:lang w:val="en-US"/>
              </w:rPr>
              <w:t>Total</w:t>
            </w:r>
          </w:p>
        </w:tc>
        <w:tc>
          <w:tcPr>
            <w:tcW w:w="851" w:type="dxa"/>
            <w:shd w:val="clear" w:color="auto" w:fill="auto"/>
          </w:tcPr>
          <w:p w:rsidR="00EE304C" w:rsidRPr="007E3B4D" w:rsidRDefault="00EE304C" w:rsidP="00EE304C">
            <w:pPr>
              <w:spacing w:line="340" w:lineRule="exact"/>
              <w:jc w:val="center"/>
              <w:rPr>
                <w:rFonts w:ascii="Angsana New" w:hAnsi="Angsana New"/>
                <w:sz w:val="28"/>
                <w:cs/>
              </w:rPr>
            </w:pPr>
          </w:p>
        </w:tc>
        <w:tc>
          <w:tcPr>
            <w:tcW w:w="1155" w:type="dxa"/>
            <w:shd w:val="clear" w:color="auto" w:fill="auto"/>
          </w:tcPr>
          <w:p w:rsidR="00EE304C" w:rsidRPr="007E3B4D" w:rsidRDefault="00EE304C" w:rsidP="00EE304C">
            <w:pPr>
              <w:pBdr>
                <w:bottom w:val="double" w:sz="4" w:space="1" w:color="auto"/>
              </w:pBdr>
              <w:spacing w:line="360" w:lineRule="exact"/>
              <w:ind w:left="-13" w:hanging="6"/>
              <w:jc w:val="right"/>
              <w:rPr>
                <w:rFonts w:asciiTheme="majorBidi" w:hAnsiTheme="majorBidi" w:cstheme="majorBidi"/>
                <w:sz w:val="28"/>
                <w:szCs w:val="28"/>
              </w:rPr>
            </w:pPr>
            <w:r w:rsidRPr="007E3B4D">
              <w:rPr>
                <w:rFonts w:asciiTheme="majorBidi" w:hAnsiTheme="majorBidi" w:cstheme="majorBidi"/>
                <w:sz w:val="28"/>
                <w:szCs w:val="28"/>
              </w:rPr>
              <w:t>-</w:t>
            </w:r>
          </w:p>
        </w:tc>
        <w:tc>
          <w:tcPr>
            <w:tcW w:w="1078" w:type="dxa"/>
            <w:shd w:val="clear" w:color="auto" w:fill="auto"/>
          </w:tcPr>
          <w:p w:rsidR="00EE304C" w:rsidRPr="007E3B4D" w:rsidRDefault="00EE304C" w:rsidP="00EE304C">
            <w:pPr>
              <w:pBdr>
                <w:bottom w:val="double" w:sz="4" w:space="1" w:color="auto"/>
              </w:pBdr>
              <w:spacing w:line="360" w:lineRule="exact"/>
              <w:ind w:left="-13" w:hanging="6"/>
              <w:jc w:val="right"/>
              <w:rPr>
                <w:rFonts w:asciiTheme="majorBidi" w:hAnsiTheme="majorBidi" w:cstheme="majorBidi"/>
                <w:sz w:val="28"/>
                <w:szCs w:val="28"/>
              </w:rPr>
            </w:pPr>
            <w:r w:rsidRPr="007E3B4D">
              <w:rPr>
                <w:rFonts w:asciiTheme="majorBidi" w:hAnsiTheme="majorBidi" w:cstheme="majorBidi"/>
                <w:sz w:val="28"/>
                <w:szCs w:val="28"/>
              </w:rPr>
              <w:t>-</w:t>
            </w:r>
          </w:p>
        </w:tc>
        <w:tc>
          <w:tcPr>
            <w:tcW w:w="1169" w:type="dxa"/>
            <w:shd w:val="clear" w:color="auto" w:fill="auto"/>
          </w:tcPr>
          <w:p w:rsidR="00EE304C" w:rsidRPr="007E3B4D" w:rsidRDefault="00EE304C" w:rsidP="00EE304C">
            <w:pPr>
              <w:pBdr>
                <w:bottom w:val="double" w:sz="4" w:space="1" w:color="auto"/>
              </w:pBdr>
              <w:spacing w:line="360" w:lineRule="exact"/>
              <w:ind w:left="-13" w:hanging="6"/>
              <w:jc w:val="right"/>
              <w:rPr>
                <w:rFonts w:asciiTheme="majorBidi" w:hAnsiTheme="majorBidi" w:cstheme="majorBidi"/>
                <w:sz w:val="28"/>
                <w:szCs w:val="28"/>
                <w:cs/>
              </w:rPr>
            </w:pPr>
            <w:r w:rsidRPr="007E3B4D">
              <w:rPr>
                <w:rFonts w:asciiTheme="majorBidi" w:hAnsiTheme="majorBidi" w:cstheme="majorBidi"/>
                <w:sz w:val="28"/>
                <w:szCs w:val="28"/>
              </w:rPr>
              <w:t>1,175</w:t>
            </w:r>
          </w:p>
        </w:tc>
        <w:tc>
          <w:tcPr>
            <w:tcW w:w="1141" w:type="dxa"/>
            <w:shd w:val="clear" w:color="auto" w:fill="auto"/>
          </w:tcPr>
          <w:p w:rsidR="00EE304C" w:rsidRPr="007E3B4D" w:rsidRDefault="00EE304C" w:rsidP="00EE304C">
            <w:pPr>
              <w:pBdr>
                <w:bottom w:val="double" w:sz="4" w:space="1" w:color="auto"/>
              </w:pBdr>
              <w:spacing w:line="360" w:lineRule="exact"/>
              <w:ind w:left="-13" w:hanging="6"/>
              <w:jc w:val="right"/>
              <w:rPr>
                <w:rFonts w:asciiTheme="majorBidi" w:hAnsiTheme="majorBidi" w:cstheme="majorBidi"/>
                <w:sz w:val="28"/>
                <w:szCs w:val="28"/>
              </w:rPr>
            </w:pPr>
            <w:r w:rsidRPr="007E3B4D">
              <w:rPr>
                <w:rFonts w:asciiTheme="majorBidi" w:hAnsiTheme="majorBidi" w:cstheme="majorBidi"/>
                <w:sz w:val="28"/>
                <w:szCs w:val="28"/>
              </w:rPr>
              <w:t>-</w:t>
            </w:r>
          </w:p>
        </w:tc>
      </w:tr>
      <w:tr w:rsidR="00F71EAB" w:rsidRPr="00704B06" w:rsidTr="00C11C0F">
        <w:trPr>
          <w:trHeight w:val="253"/>
        </w:trPr>
        <w:tc>
          <w:tcPr>
            <w:tcW w:w="3652" w:type="dxa"/>
            <w:vAlign w:val="bottom"/>
          </w:tcPr>
          <w:p w:rsidR="00F71EAB" w:rsidRPr="007E3B4D" w:rsidRDefault="00F71EAB" w:rsidP="00F71EAB">
            <w:pPr>
              <w:spacing w:line="340" w:lineRule="exact"/>
              <w:ind w:left="-113"/>
              <w:rPr>
                <w:rFonts w:ascii="Angsana New" w:hAnsi="Angsana New"/>
                <w:sz w:val="28"/>
              </w:rPr>
            </w:pPr>
          </w:p>
        </w:tc>
        <w:tc>
          <w:tcPr>
            <w:tcW w:w="851" w:type="dxa"/>
            <w:shd w:val="clear" w:color="auto" w:fill="auto"/>
          </w:tcPr>
          <w:p w:rsidR="00F71EAB" w:rsidRPr="007E3B4D" w:rsidRDefault="00F71EAB" w:rsidP="00F71EAB">
            <w:pPr>
              <w:spacing w:line="340" w:lineRule="exact"/>
              <w:jc w:val="center"/>
              <w:rPr>
                <w:rFonts w:ascii="Angsana New" w:hAnsi="Angsana New"/>
                <w:sz w:val="28"/>
                <w:cs/>
              </w:rPr>
            </w:pPr>
          </w:p>
        </w:tc>
        <w:tc>
          <w:tcPr>
            <w:tcW w:w="1155" w:type="dxa"/>
            <w:shd w:val="clear" w:color="auto" w:fill="auto"/>
          </w:tcPr>
          <w:p w:rsidR="00F71EAB" w:rsidRPr="007E3B4D" w:rsidRDefault="00F71EAB"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rsidR="00F71EAB" w:rsidRPr="007E3B4D" w:rsidRDefault="00F71EAB"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rsidR="00F71EAB" w:rsidRPr="007E3B4D"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rsidR="00F71EAB" w:rsidRPr="007E3B4D" w:rsidRDefault="00F71EAB" w:rsidP="00F71EAB">
            <w:pPr>
              <w:spacing w:line="360" w:lineRule="exact"/>
              <w:ind w:left="-13" w:hanging="6"/>
              <w:jc w:val="right"/>
              <w:rPr>
                <w:rFonts w:asciiTheme="majorBidi" w:hAnsiTheme="majorBidi" w:cstheme="majorBidi"/>
                <w:sz w:val="28"/>
                <w:szCs w:val="28"/>
              </w:rPr>
            </w:pPr>
          </w:p>
        </w:tc>
      </w:tr>
      <w:tr w:rsidR="00F71EAB" w:rsidRPr="00704B06" w:rsidTr="00C11C0F">
        <w:trPr>
          <w:trHeight w:val="143"/>
        </w:trPr>
        <w:tc>
          <w:tcPr>
            <w:tcW w:w="3652" w:type="dxa"/>
          </w:tcPr>
          <w:p w:rsidR="00F71EAB" w:rsidRPr="00704B06" w:rsidRDefault="00F71EAB" w:rsidP="00F71EAB">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rsidR="00F71EAB" w:rsidRPr="00704B06" w:rsidRDefault="00F71EAB" w:rsidP="00F71EAB">
            <w:pPr>
              <w:spacing w:line="340" w:lineRule="exact"/>
              <w:ind w:right="-10"/>
              <w:jc w:val="center"/>
              <w:rPr>
                <w:rFonts w:ascii="Angsana New" w:hAnsi="Angsana New"/>
                <w:sz w:val="28"/>
              </w:rPr>
            </w:pPr>
          </w:p>
        </w:tc>
        <w:tc>
          <w:tcPr>
            <w:tcW w:w="1155" w:type="dxa"/>
            <w:shd w:val="clear" w:color="auto" w:fill="auto"/>
            <w:vAlign w:val="bottom"/>
          </w:tcPr>
          <w:p w:rsidR="00F71EAB" w:rsidRPr="00F71EAB" w:rsidRDefault="00F71EAB" w:rsidP="00F71EAB">
            <w:pPr>
              <w:tabs>
                <w:tab w:val="left" w:pos="432"/>
              </w:tabs>
              <w:jc w:val="right"/>
              <w:rPr>
                <w:rFonts w:asciiTheme="majorBidi" w:hAnsiTheme="majorBidi" w:cstheme="majorBidi"/>
                <w:sz w:val="28"/>
                <w:szCs w:val="28"/>
              </w:rPr>
            </w:pPr>
          </w:p>
        </w:tc>
        <w:tc>
          <w:tcPr>
            <w:tcW w:w="1078" w:type="dxa"/>
            <w:shd w:val="clear" w:color="auto" w:fill="auto"/>
            <w:vAlign w:val="bottom"/>
          </w:tcPr>
          <w:p w:rsidR="00F71EAB" w:rsidRPr="00F71EAB" w:rsidRDefault="00F71EAB" w:rsidP="00F71EAB">
            <w:pPr>
              <w:tabs>
                <w:tab w:val="left" w:pos="432"/>
              </w:tabs>
              <w:jc w:val="right"/>
              <w:rPr>
                <w:rFonts w:asciiTheme="majorBidi" w:hAnsiTheme="majorBidi" w:cstheme="majorBidi"/>
                <w:sz w:val="28"/>
                <w:szCs w:val="28"/>
                <w:cs/>
              </w:rPr>
            </w:pPr>
          </w:p>
        </w:tc>
        <w:tc>
          <w:tcPr>
            <w:tcW w:w="1169" w:type="dxa"/>
            <w:shd w:val="clear" w:color="auto" w:fill="auto"/>
            <w:vAlign w:val="bottom"/>
          </w:tcPr>
          <w:p w:rsidR="00F71EAB" w:rsidRPr="00F71EAB"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rsidR="00F71EAB" w:rsidRPr="00F71EAB" w:rsidRDefault="00F71EAB" w:rsidP="00F71EAB">
            <w:pPr>
              <w:spacing w:line="360" w:lineRule="exact"/>
              <w:ind w:left="-13" w:hanging="6"/>
              <w:jc w:val="right"/>
              <w:rPr>
                <w:rFonts w:asciiTheme="majorBidi" w:hAnsiTheme="majorBidi" w:cstheme="majorBidi"/>
                <w:sz w:val="28"/>
                <w:szCs w:val="28"/>
              </w:rPr>
            </w:pPr>
          </w:p>
        </w:tc>
      </w:tr>
      <w:tr w:rsidR="00EE304C" w:rsidRPr="00704B06" w:rsidTr="00EE304C">
        <w:trPr>
          <w:trHeight w:val="143"/>
        </w:trPr>
        <w:tc>
          <w:tcPr>
            <w:tcW w:w="3652" w:type="dxa"/>
            <w:shd w:val="clear" w:color="auto" w:fill="auto"/>
          </w:tcPr>
          <w:p w:rsidR="00EE304C" w:rsidRPr="00EE304C" w:rsidRDefault="00EE304C" w:rsidP="00EE304C">
            <w:pPr>
              <w:spacing w:line="340" w:lineRule="exact"/>
              <w:ind w:left="29" w:hanging="142"/>
              <w:rPr>
                <w:rFonts w:asciiTheme="majorBidi" w:hAnsiTheme="majorBidi" w:cstheme="majorBidi"/>
                <w:sz w:val="28"/>
                <w:szCs w:val="28"/>
              </w:rPr>
            </w:pPr>
            <w:r w:rsidRPr="00EE304C">
              <w:rPr>
                <w:rFonts w:asciiTheme="majorBidi" w:hAnsiTheme="majorBidi" w:cstheme="majorBidi"/>
                <w:sz w:val="28"/>
                <w:szCs w:val="28"/>
              </w:rPr>
              <w:t>Short-term benefits</w:t>
            </w:r>
          </w:p>
        </w:tc>
        <w:tc>
          <w:tcPr>
            <w:tcW w:w="851" w:type="dxa"/>
            <w:shd w:val="clear" w:color="auto" w:fill="auto"/>
          </w:tcPr>
          <w:p w:rsidR="00EE304C" w:rsidRPr="00EE304C" w:rsidRDefault="00EE304C" w:rsidP="00EE304C">
            <w:pPr>
              <w:spacing w:line="340" w:lineRule="exact"/>
              <w:ind w:right="-10"/>
              <w:jc w:val="center"/>
              <w:rPr>
                <w:rFonts w:asciiTheme="majorBidi" w:hAnsiTheme="majorBidi" w:cstheme="majorBidi"/>
                <w:sz w:val="28"/>
                <w:szCs w:val="28"/>
              </w:rPr>
            </w:pPr>
          </w:p>
        </w:tc>
        <w:tc>
          <w:tcPr>
            <w:tcW w:w="1155" w:type="dxa"/>
            <w:shd w:val="clear" w:color="auto" w:fill="auto"/>
          </w:tcPr>
          <w:p w:rsidR="00EE304C" w:rsidRPr="00EE304C" w:rsidRDefault="00EE304C" w:rsidP="00EE304C">
            <w:pPr>
              <w:spacing w:line="360" w:lineRule="exact"/>
              <w:ind w:left="-27" w:hanging="6"/>
              <w:jc w:val="right"/>
              <w:rPr>
                <w:rFonts w:asciiTheme="majorBidi" w:hAnsiTheme="majorBidi" w:cstheme="majorBidi"/>
                <w:sz w:val="28"/>
                <w:szCs w:val="28"/>
                <w:lang w:val="en-US"/>
              </w:rPr>
            </w:pPr>
            <w:r w:rsidRPr="00EE304C">
              <w:rPr>
                <w:rFonts w:asciiTheme="majorBidi" w:hAnsiTheme="majorBidi" w:cstheme="majorBidi"/>
                <w:sz w:val="28"/>
                <w:szCs w:val="28"/>
              </w:rPr>
              <w:t>1,986</w:t>
            </w:r>
          </w:p>
        </w:tc>
        <w:tc>
          <w:tcPr>
            <w:tcW w:w="1078" w:type="dxa"/>
            <w:shd w:val="clear" w:color="auto" w:fill="auto"/>
            <w:vAlign w:val="bottom"/>
          </w:tcPr>
          <w:p w:rsidR="00EE304C" w:rsidRPr="00EE304C" w:rsidRDefault="00923146" w:rsidP="00923146">
            <w:pPr>
              <w:spacing w:line="360" w:lineRule="exact"/>
              <w:ind w:left="-27" w:hanging="6"/>
              <w:jc w:val="right"/>
              <w:rPr>
                <w:rFonts w:asciiTheme="majorBidi" w:hAnsiTheme="majorBidi" w:cstheme="majorBidi"/>
                <w:sz w:val="28"/>
                <w:szCs w:val="28"/>
                <w:lang w:val="en-US"/>
              </w:rPr>
            </w:pPr>
            <w:r>
              <w:rPr>
                <w:rFonts w:asciiTheme="majorBidi" w:hAnsiTheme="majorBidi" w:cstheme="majorBidi"/>
                <w:sz w:val="28"/>
                <w:szCs w:val="28"/>
                <w:lang w:val="en-US"/>
              </w:rPr>
              <w:t>1</w:t>
            </w:r>
            <w:r w:rsidR="00EE304C" w:rsidRPr="00EE304C">
              <w:rPr>
                <w:rFonts w:asciiTheme="majorBidi" w:hAnsiTheme="majorBidi" w:cstheme="majorBidi"/>
                <w:sz w:val="28"/>
                <w:szCs w:val="28"/>
                <w:lang w:val="en-US"/>
              </w:rPr>
              <w:t>,132</w:t>
            </w:r>
          </w:p>
        </w:tc>
        <w:tc>
          <w:tcPr>
            <w:tcW w:w="1169" w:type="dxa"/>
            <w:shd w:val="clear" w:color="auto" w:fill="auto"/>
          </w:tcPr>
          <w:p w:rsidR="00EE304C" w:rsidRPr="00EE304C" w:rsidRDefault="00EE304C" w:rsidP="00EE304C">
            <w:pPr>
              <w:spacing w:line="36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847</w:t>
            </w:r>
          </w:p>
        </w:tc>
        <w:tc>
          <w:tcPr>
            <w:tcW w:w="1141" w:type="dxa"/>
            <w:shd w:val="clear" w:color="auto" w:fill="auto"/>
            <w:vAlign w:val="bottom"/>
          </w:tcPr>
          <w:p w:rsidR="00EE304C" w:rsidRPr="00EE304C" w:rsidRDefault="00EE304C" w:rsidP="00EE304C">
            <w:pPr>
              <w:spacing w:line="36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1,132</w:t>
            </w:r>
          </w:p>
        </w:tc>
      </w:tr>
      <w:tr w:rsidR="00EE304C" w:rsidRPr="00704B06" w:rsidTr="00EE304C">
        <w:trPr>
          <w:trHeight w:val="143"/>
        </w:trPr>
        <w:tc>
          <w:tcPr>
            <w:tcW w:w="3652" w:type="dxa"/>
            <w:shd w:val="clear" w:color="auto" w:fill="auto"/>
          </w:tcPr>
          <w:p w:rsidR="00EE304C" w:rsidRPr="00EE304C" w:rsidRDefault="00EE304C" w:rsidP="00EE304C">
            <w:pPr>
              <w:spacing w:line="340" w:lineRule="exact"/>
              <w:ind w:left="29" w:hanging="142"/>
              <w:rPr>
                <w:rFonts w:asciiTheme="majorBidi" w:hAnsiTheme="majorBidi" w:cstheme="majorBidi"/>
                <w:sz w:val="28"/>
                <w:szCs w:val="28"/>
              </w:rPr>
            </w:pPr>
            <w:r w:rsidRPr="00EE304C">
              <w:rPr>
                <w:rFonts w:asciiTheme="majorBidi" w:hAnsiTheme="majorBidi" w:cstheme="majorBidi"/>
                <w:sz w:val="28"/>
                <w:szCs w:val="28"/>
              </w:rPr>
              <w:t>Post-employment benefits</w:t>
            </w:r>
          </w:p>
        </w:tc>
        <w:tc>
          <w:tcPr>
            <w:tcW w:w="851" w:type="dxa"/>
            <w:shd w:val="clear" w:color="auto" w:fill="auto"/>
          </w:tcPr>
          <w:p w:rsidR="00EE304C" w:rsidRPr="00EE304C" w:rsidRDefault="00EE304C" w:rsidP="00EE304C">
            <w:pPr>
              <w:spacing w:line="340" w:lineRule="exact"/>
              <w:ind w:right="-10"/>
              <w:jc w:val="center"/>
              <w:rPr>
                <w:rFonts w:asciiTheme="majorBidi" w:hAnsiTheme="majorBidi" w:cstheme="majorBidi"/>
                <w:sz w:val="28"/>
                <w:szCs w:val="28"/>
              </w:rPr>
            </w:pPr>
          </w:p>
        </w:tc>
        <w:tc>
          <w:tcPr>
            <w:tcW w:w="1155" w:type="dxa"/>
            <w:shd w:val="clear" w:color="auto" w:fill="auto"/>
          </w:tcPr>
          <w:p w:rsidR="00EE304C" w:rsidRPr="00EE304C" w:rsidRDefault="00EE304C" w:rsidP="00EE304C">
            <w:pPr>
              <w:pBdr>
                <w:bottom w:val="single" w:sz="4" w:space="1" w:color="auto"/>
              </w:pBdr>
              <w:spacing w:line="36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166</w:t>
            </w:r>
          </w:p>
        </w:tc>
        <w:tc>
          <w:tcPr>
            <w:tcW w:w="1078" w:type="dxa"/>
            <w:shd w:val="clear" w:color="auto" w:fill="auto"/>
            <w:vAlign w:val="bottom"/>
          </w:tcPr>
          <w:p w:rsidR="00EE304C" w:rsidRPr="00EE304C" w:rsidRDefault="00EE304C" w:rsidP="00EE304C">
            <w:pPr>
              <w:pBdr>
                <w:bottom w:val="single" w:sz="4" w:space="1" w:color="auto"/>
              </w:pBdr>
              <w:spacing w:line="36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31</w:t>
            </w:r>
          </w:p>
        </w:tc>
        <w:tc>
          <w:tcPr>
            <w:tcW w:w="1169" w:type="dxa"/>
            <w:shd w:val="clear" w:color="auto" w:fill="auto"/>
          </w:tcPr>
          <w:p w:rsidR="00EE304C" w:rsidRPr="00EE304C" w:rsidRDefault="00EE304C" w:rsidP="00EE304C">
            <w:pPr>
              <w:pBdr>
                <w:bottom w:val="single" w:sz="4" w:space="1" w:color="auto"/>
              </w:pBdr>
              <w:spacing w:line="36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99</w:t>
            </w:r>
          </w:p>
        </w:tc>
        <w:tc>
          <w:tcPr>
            <w:tcW w:w="1141" w:type="dxa"/>
            <w:shd w:val="clear" w:color="auto" w:fill="auto"/>
            <w:vAlign w:val="bottom"/>
          </w:tcPr>
          <w:p w:rsidR="00EE304C" w:rsidRPr="00EE304C" w:rsidRDefault="00EE304C" w:rsidP="00EE304C">
            <w:pPr>
              <w:pBdr>
                <w:bottom w:val="single" w:sz="4" w:space="1" w:color="auto"/>
              </w:pBdr>
              <w:spacing w:line="360" w:lineRule="exact"/>
              <w:ind w:left="-27" w:hanging="6"/>
              <w:jc w:val="right"/>
              <w:rPr>
                <w:rFonts w:asciiTheme="majorBidi" w:hAnsiTheme="majorBidi" w:cstheme="majorBidi"/>
                <w:sz w:val="28"/>
                <w:szCs w:val="28"/>
                <w:cs/>
                <w:lang w:val="en-US"/>
              </w:rPr>
            </w:pPr>
            <w:r w:rsidRPr="00EE304C">
              <w:rPr>
                <w:rFonts w:asciiTheme="majorBidi" w:hAnsiTheme="majorBidi" w:cstheme="majorBidi"/>
                <w:sz w:val="28"/>
                <w:szCs w:val="28"/>
              </w:rPr>
              <w:t>3</w:t>
            </w:r>
            <w:r w:rsidRPr="00EE304C">
              <w:rPr>
                <w:rFonts w:asciiTheme="majorBidi" w:hAnsiTheme="majorBidi" w:cstheme="majorBidi"/>
                <w:sz w:val="28"/>
                <w:szCs w:val="28"/>
                <w:lang w:val="en-US"/>
              </w:rPr>
              <w:t>1</w:t>
            </w:r>
          </w:p>
        </w:tc>
      </w:tr>
      <w:tr w:rsidR="00EE304C" w:rsidRPr="00704B06" w:rsidTr="00EE304C">
        <w:trPr>
          <w:trHeight w:val="143"/>
        </w:trPr>
        <w:tc>
          <w:tcPr>
            <w:tcW w:w="3652" w:type="dxa"/>
            <w:shd w:val="clear" w:color="auto" w:fill="auto"/>
          </w:tcPr>
          <w:p w:rsidR="00EE304C" w:rsidRPr="00EE304C" w:rsidRDefault="00EE304C" w:rsidP="00EE304C">
            <w:pPr>
              <w:spacing w:line="340" w:lineRule="exact"/>
              <w:ind w:left="175" w:hanging="288"/>
              <w:rPr>
                <w:rFonts w:asciiTheme="majorBidi" w:hAnsiTheme="majorBidi" w:cstheme="majorBidi"/>
                <w:sz w:val="28"/>
                <w:szCs w:val="28"/>
              </w:rPr>
            </w:pPr>
            <w:r w:rsidRPr="00EE304C">
              <w:rPr>
                <w:rFonts w:asciiTheme="majorBidi" w:hAnsiTheme="majorBidi" w:cstheme="majorBidi"/>
                <w:sz w:val="28"/>
                <w:szCs w:val="28"/>
              </w:rPr>
              <w:t xml:space="preserve">Total </w:t>
            </w:r>
          </w:p>
        </w:tc>
        <w:tc>
          <w:tcPr>
            <w:tcW w:w="851" w:type="dxa"/>
            <w:shd w:val="clear" w:color="auto" w:fill="auto"/>
          </w:tcPr>
          <w:p w:rsidR="00EE304C" w:rsidRPr="00EE304C" w:rsidRDefault="00EE304C" w:rsidP="00EE304C">
            <w:pPr>
              <w:spacing w:line="340" w:lineRule="exact"/>
              <w:ind w:right="-10"/>
              <w:jc w:val="center"/>
              <w:rPr>
                <w:rFonts w:asciiTheme="majorBidi" w:hAnsiTheme="majorBidi" w:cstheme="majorBidi"/>
                <w:sz w:val="28"/>
                <w:szCs w:val="28"/>
                <w:cs/>
              </w:rPr>
            </w:pPr>
          </w:p>
        </w:tc>
        <w:tc>
          <w:tcPr>
            <w:tcW w:w="1155" w:type="dxa"/>
            <w:shd w:val="clear" w:color="auto" w:fill="auto"/>
          </w:tcPr>
          <w:p w:rsidR="00EE304C" w:rsidRPr="00EE304C" w:rsidRDefault="00EE304C" w:rsidP="00EE304C">
            <w:pPr>
              <w:pBdr>
                <w:bottom w:val="double" w:sz="4" w:space="0" w:color="auto"/>
              </w:pBdr>
              <w:spacing w:line="360" w:lineRule="exact"/>
              <w:ind w:left="-27" w:hanging="6"/>
              <w:jc w:val="right"/>
              <w:rPr>
                <w:rFonts w:asciiTheme="majorBidi" w:hAnsiTheme="majorBidi" w:cstheme="majorBidi"/>
                <w:sz w:val="28"/>
                <w:szCs w:val="28"/>
                <w:cs/>
              </w:rPr>
            </w:pPr>
            <w:r w:rsidRPr="00EE304C">
              <w:rPr>
                <w:rFonts w:asciiTheme="majorBidi" w:hAnsiTheme="majorBidi" w:cstheme="majorBidi"/>
                <w:sz w:val="28"/>
                <w:szCs w:val="28"/>
              </w:rPr>
              <w:t>2,152</w:t>
            </w:r>
          </w:p>
        </w:tc>
        <w:tc>
          <w:tcPr>
            <w:tcW w:w="1078" w:type="dxa"/>
            <w:shd w:val="clear" w:color="auto" w:fill="auto"/>
            <w:vAlign w:val="bottom"/>
          </w:tcPr>
          <w:p w:rsidR="00EE304C" w:rsidRPr="00EE304C" w:rsidRDefault="00EE304C" w:rsidP="00EE304C">
            <w:pPr>
              <w:pBdr>
                <w:bottom w:val="double" w:sz="4" w:space="0" w:color="auto"/>
              </w:pBdr>
              <w:tabs>
                <w:tab w:val="left" w:pos="432"/>
              </w:tabs>
              <w:spacing w:line="36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1,163</w:t>
            </w:r>
          </w:p>
        </w:tc>
        <w:tc>
          <w:tcPr>
            <w:tcW w:w="1169" w:type="dxa"/>
            <w:shd w:val="clear" w:color="auto" w:fill="auto"/>
          </w:tcPr>
          <w:p w:rsidR="00EE304C" w:rsidRPr="00EE304C" w:rsidRDefault="00EE304C" w:rsidP="00EE304C">
            <w:pPr>
              <w:pBdr>
                <w:bottom w:val="double" w:sz="4" w:space="0" w:color="auto"/>
              </w:pBdr>
              <w:spacing w:line="36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946</w:t>
            </w:r>
          </w:p>
        </w:tc>
        <w:tc>
          <w:tcPr>
            <w:tcW w:w="1141" w:type="dxa"/>
            <w:shd w:val="clear" w:color="auto" w:fill="auto"/>
            <w:vAlign w:val="bottom"/>
          </w:tcPr>
          <w:p w:rsidR="00EE304C" w:rsidRPr="00EE304C" w:rsidRDefault="00EE304C" w:rsidP="00EE304C">
            <w:pPr>
              <w:pBdr>
                <w:bottom w:val="double" w:sz="4" w:space="0" w:color="auto"/>
              </w:pBdr>
              <w:tabs>
                <w:tab w:val="left" w:pos="417"/>
              </w:tabs>
              <w:spacing w:line="36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1,163</w:t>
            </w:r>
          </w:p>
        </w:tc>
      </w:tr>
    </w:tbl>
    <w:bookmarkEnd w:id="1"/>
    <w:bookmarkEnd w:id="3"/>
    <w:p w:rsidR="007E33F6" w:rsidRPr="00E34478" w:rsidRDefault="00AB25AA" w:rsidP="00E34478">
      <w:pPr>
        <w:spacing w:before="120" w:line="240" w:lineRule="auto"/>
        <w:ind w:left="561"/>
        <w:jc w:val="thaiDistribute"/>
        <w:rPr>
          <w:rFonts w:ascii="Angsana New" w:hAnsi="Angsana New"/>
          <w:b/>
          <w:bCs/>
          <w:spacing w:val="6"/>
          <w:sz w:val="28"/>
          <w:szCs w:val="28"/>
        </w:rPr>
      </w:pPr>
      <w:r w:rsidRPr="00E34478">
        <w:rPr>
          <w:rFonts w:ascii="Angsana New" w:hAnsi="Angsana New"/>
          <w:b/>
          <w:bCs/>
          <w:spacing w:val="6"/>
          <w:sz w:val="28"/>
          <w:szCs w:val="28"/>
        </w:rPr>
        <w:t>Significant transactions in incomes and expenses with related companies for six-month period ended June 30, 2023, and 2022 are as follows:</w:t>
      </w:r>
    </w:p>
    <w:tbl>
      <w:tblPr>
        <w:tblW w:w="9046" w:type="dxa"/>
        <w:tblInd w:w="567" w:type="dxa"/>
        <w:tblLayout w:type="fixed"/>
        <w:tblLook w:val="0000"/>
      </w:tblPr>
      <w:tblGrid>
        <w:gridCol w:w="3652"/>
        <w:gridCol w:w="851"/>
        <w:gridCol w:w="1155"/>
        <w:gridCol w:w="1078"/>
        <w:gridCol w:w="1169"/>
        <w:gridCol w:w="1141"/>
      </w:tblGrid>
      <w:tr w:rsidR="007E33F6" w:rsidRPr="00704B06" w:rsidTr="00931E73">
        <w:trPr>
          <w:trHeight w:val="342"/>
          <w:tblHeader/>
        </w:trPr>
        <w:tc>
          <w:tcPr>
            <w:tcW w:w="9046" w:type="dxa"/>
            <w:gridSpan w:val="6"/>
          </w:tcPr>
          <w:p w:rsidR="007E33F6" w:rsidRPr="00704B06" w:rsidRDefault="007E33F6" w:rsidP="00931E73">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Thousand Baht)</w:t>
            </w:r>
          </w:p>
        </w:tc>
      </w:tr>
      <w:tr w:rsidR="007E33F6" w:rsidRPr="00704B06" w:rsidTr="00931E73">
        <w:trPr>
          <w:trHeight w:val="345"/>
          <w:tblHeader/>
        </w:trPr>
        <w:tc>
          <w:tcPr>
            <w:tcW w:w="3652" w:type="dxa"/>
            <w:vMerge w:val="restart"/>
            <w:vAlign w:val="bottom"/>
          </w:tcPr>
          <w:p w:rsidR="007E33F6" w:rsidRPr="00704B06" w:rsidRDefault="007E33F6" w:rsidP="00931E73">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AF2C08">
              <w:rPr>
                <w:rFonts w:ascii="Angsana New" w:hAnsi="Angsana New"/>
                <w:sz w:val="28"/>
              </w:rPr>
              <w:t>C</w:t>
            </w:r>
            <w:r w:rsidRPr="00704B06">
              <w:rPr>
                <w:rFonts w:ascii="Angsana New" w:hAnsi="Angsana New"/>
                <w:sz w:val="28"/>
              </w:rPr>
              <w:t>ompanies</w:t>
            </w:r>
          </w:p>
        </w:tc>
        <w:tc>
          <w:tcPr>
            <w:tcW w:w="851" w:type="dxa"/>
            <w:vAlign w:val="bottom"/>
          </w:tcPr>
          <w:p w:rsidR="007E33F6" w:rsidRPr="00704B06" w:rsidRDefault="007E33F6" w:rsidP="00931E73">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7E33F6" w:rsidRPr="00704B06" w:rsidTr="00931E73">
        <w:trPr>
          <w:trHeight w:val="175"/>
          <w:tblHeader/>
        </w:trPr>
        <w:tc>
          <w:tcPr>
            <w:tcW w:w="3652" w:type="dxa"/>
            <w:vMerge/>
            <w:vAlign w:val="bottom"/>
          </w:tcPr>
          <w:p w:rsidR="007E33F6" w:rsidRPr="00704B06" w:rsidRDefault="007E33F6" w:rsidP="00931E73">
            <w:pPr>
              <w:spacing w:line="340" w:lineRule="exact"/>
              <w:ind w:left="23"/>
              <w:jc w:val="center"/>
              <w:rPr>
                <w:rFonts w:ascii="Angsana New" w:hAnsi="Angsana New"/>
                <w:sz w:val="28"/>
              </w:rPr>
            </w:pPr>
          </w:p>
        </w:tc>
        <w:tc>
          <w:tcPr>
            <w:tcW w:w="851" w:type="dxa"/>
            <w:vAlign w:val="bottom"/>
          </w:tcPr>
          <w:p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rsidR="007E33F6" w:rsidRPr="00704B06" w:rsidRDefault="007E33F6" w:rsidP="00931E73">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rsidR="007E33F6" w:rsidRPr="00F71EAB" w:rsidRDefault="007E33F6" w:rsidP="00931E73">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7E33F6" w:rsidRPr="00704B06" w:rsidTr="00931E73">
        <w:trPr>
          <w:trHeight w:val="325"/>
        </w:trPr>
        <w:tc>
          <w:tcPr>
            <w:tcW w:w="3652" w:type="dxa"/>
          </w:tcPr>
          <w:p w:rsidR="007E33F6" w:rsidRPr="00704B06" w:rsidRDefault="007E33F6" w:rsidP="00E34478">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7E33F6" w:rsidRPr="00704B06" w:rsidRDefault="007E33F6" w:rsidP="00E34478">
            <w:pPr>
              <w:spacing w:line="340" w:lineRule="exact"/>
              <w:jc w:val="center"/>
              <w:rPr>
                <w:rFonts w:ascii="Angsana New" w:hAnsi="Angsana New"/>
                <w:sz w:val="28"/>
              </w:rPr>
            </w:pPr>
          </w:p>
        </w:tc>
        <w:tc>
          <w:tcPr>
            <w:tcW w:w="1155" w:type="dxa"/>
            <w:shd w:val="clear" w:color="auto" w:fill="auto"/>
          </w:tcPr>
          <w:p w:rsidR="007E33F6" w:rsidRPr="00704B06" w:rsidRDefault="007E33F6" w:rsidP="00E34478">
            <w:pPr>
              <w:spacing w:line="340" w:lineRule="exact"/>
              <w:jc w:val="right"/>
              <w:rPr>
                <w:rFonts w:ascii="Angsana New" w:hAnsi="Angsana New"/>
                <w:sz w:val="28"/>
              </w:rPr>
            </w:pPr>
          </w:p>
        </w:tc>
        <w:tc>
          <w:tcPr>
            <w:tcW w:w="1078" w:type="dxa"/>
            <w:shd w:val="clear" w:color="auto" w:fill="auto"/>
          </w:tcPr>
          <w:p w:rsidR="007E33F6" w:rsidRPr="00704B06" w:rsidRDefault="007E33F6" w:rsidP="00E34478">
            <w:pPr>
              <w:spacing w:line="340" w:lineRule="exact"/>
              <w:jc w:val="right"/>
              <w:rPr>
                <w:rFonts w:ascii="Angsana New" w:hAnsi="Angsana New"/>
                <w:sz w:val="28"/>
              </w:rPr>
            </w:pPr>
          </w:p>
        </w:tc>
        <w:tc>
          <w:tcPr>
            <w:tcW w:w="1169" w:type="dxa"/>
            <w:shd w:val="clear" w:color="auto" w:fill="auto"/>
          </w:tcPr>
          <w:p w:rsidR="007E33F6" w:rsidRPr="00704B06" w:rsidRDefault="007E33F6" w:rsidP="00E34478">
            <w:pPr>
              <w:spacing w:line="340" w:lineRule="exact"/>
              <w:jc w:val="right"/>
              <w:rPr>
                <w:rFonts w:ascii="Angsana New" w:hAnsi="Angsana New"/>
                <w:sz w:val="28"/>
                <w:highlight w:val="yellow"/>
              </w:rPr>
            </w:pPr>
          </w:p>
        </w:tc>
        <w:tc>
          <w:tcPr>
            <w:tcW w:w="1141" w:type="dxa"/>
          </w:tcPr>
          <w:p w:rsidR="007E33F6" w:rsidRPr="00704B06" w:rsidRDefault="007E33F6" w:rsidP="00E34478">
            <w:pPr>
              <w:spacing w:line="340" w:lineRule="exact"/>
              <w:jc w:val="right"/>
              <w:rPr>
                <w:rFonts w:ascii="Angsana New" w:hAnsi="Angsana New"/>
                <w:sz w:val="28"/>
                <w:highlight w:val="yellow"/>
              </w:rPr>
            </w:pPr>
          </w:p>
        </w:tc>
      </w:tr>
      <w:tr w:rsidR="007E33F6" w:rsidRPr="00704B06" w:rsidTr="00931E73">
        <w:trPr>
          <w:trHeight w:val="325"/>
        </w:trPr>
        <w:tc>
          <w:tcPr>
            <w:tcW w:w="3652" w:type="dxa"/>
          </w:tcPr>
          <w:p w:rsidR="007E33F6" w:rsidRPr="00704B06" w:rsidRDefault="007E33F6" w:rsidP="00E34478">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rsidR="007E33F6" w:rsidRPr="00704B06" w:rsidRDefault="007E33F6" w:rsidP="00E34478">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rsidR="007E33F6" w:rsidRPr="001D772D" w:rsidRDefault="007E33F6" w:rsidP="00E34478">
            <w:pPr>
              <w:spacing w:line="340" w:lineRule="exact"/>
              <w:jc w:val="right"/>
              <w:rPr>
                <w:rFonts w:ascii="Angsana New" w:hAnsi="Angsana New"/>
                <w:sz w:val="28"/>
              </w:rPr>
            </w:pPr>
          </w:p>
        </w:tc>
        <w:tc>
          <w:tcPr>
            <w:tcW w:w="1078" w:type="dxa"/>
            <w:shd w:val="clear" w:color="auto" w:fill="auto"/>
          </w:tcPr>
          <w:p w:rsidR="007E33F6" w:rsidRPr="001D772D" w:rsidRDefault="007E33F6" w:rsidP="00E34478">
            <w:pPr>
              <w:spacing w:line="340" w:lineRule="exact"/>
              <w:jc w:val="right"/>
              <w:rPr>
                <w:rFonts w:ascii="Angsana New" w:hAnsi="Angsana New"/>
                <w:sz w:val="28"/>
              </w:rPr>
            </w:pPr>
          </w:p>
        </w:tc>
        <w:tc>
          <w:tcPr>
            <w:tcW w:w="1169" w:type="dxa"/>
            <w:shd w:val="clear" w:color="auto" w:fill="auto"/>
          </w:tcPr>
          <w:p w:rsidR="007E33F6" w:rsidRPr="001D772D" w:rsidRDefault="007E33F6" w:rsidP="00E34478">
            <w:pPr>
              <w:spacing w:line="340" w:lineRule="exact"/>
              <w:jc w:val="right"/>
              <w:rPr>
                <w:rFonts w:ascii="Angsana New" w:hAnsi="Angsana New"/>
                <w:sz w:val="28"/>
              </w:rPr>
            </w:pPr>
          </w:p>
        </w:tc>
        <w:tc>
          <w:tcPr>
            <w:tcW w:w="1141" w:type="dxa"/>
            <w:shd w:val="clear" w:color="auto" w:fill="auto"/>
          </w:tcPr>
          <w:p w:rsidR="007E33F6" w:rsidRPr="001D772D" w:rsidRDefault="007E33F6" w:rsidP="00E34478">
            <w:pPr>
              <w:spacing w:line="340" w:lineRule="exact"/>
              <w:jc w:val="right"/>
              <w:rPr>
                <w:rFonts w:ascii="Angsana New" w:hAnsi="Angsana New"/>
                <w:sz w:val="28"/>
              </w:rPr>
            </w:pPr>
          </w:p>
        </w:tc>
      </w:tr>
      <w:tr w:rsidR="00EE304C" w:rsidRPr="00704B06" w:rsidTr="00931E73">
        <w:trPr>
          <w:trHeight w:val="325"/>
        </w:trPr>
        <w:tc>
          <w:tcPr>
            <w:tcW w:w="3652" w:type="dxa"/>
          </w:tcPr>
          <w:p w:rsidR="00EE304C" w:rsidRPr="00704B06" w:rsidRDefault="00DF6701" w:rsidP="00E34478">
            <w:pPr>
              <w:spacing w:line="340" w:lineRule="exact"/>
              <w:ind w:left="-113"/>
              <w:rPr>
                <w:rFonts w:ascii="Angsana New" w:hAnsi="Angsana New"/>
                <w:b/>
                <w:bCs/>
                <w:sz w:val="28"/>
              </w:rPr>
            </w:pPr>
            <w:r>
              <w:rPr>
                <w:rFonts w:ascii="Angsana New" w:hAnsi="Angsana New"/>
                <w:sz w:val="28"/>
              </w:rPr>
              <w:t>Related parties</w:t>
            </w:r>
          </w:p>
        </w:tc>
        <w:tc>
          <w:tcPr>
            <w:tcW w:w="851" w:type="dxa"/>
            <w:shd w:val="clear" w:color="auto" w:fill="auto"/>
          </w:tcPr>
          <w:p w:rsidR="00EE304C" w:rsidRPr="00704B06" w:rsidRDefault="00EE304C" w:rsidP="00E34478">
            <w:pPr>
              <w:spacing w:line="340" w:lineRule="exact"/>
              <w:jc w:val="center"/>
              <w:rPr>
                <w:rFonts w:ascii="Angsana New" w:hAnsi="Angsana New"/>
                <w:sz w:val="28"/>
              </w:rPr>
            </w:pPr>
          </w:p>
        </w:tc>
        <w:tc>
          <w:tcPr>
            <w:tcW w:w="1155" w:type="dxa"/>
            <w:shd w:val="clear" w:color="auto" w:fill="auto"/>
            <w:vAlign w:val="bottom"/>
          </w:tcPr>
          <w:p w:rsidR="00EE304C" w:rsidRPr="00EE304C" w:rsidRDefault="00EE304C" w:rsidP="00E34478">
            <w:pPr>
              <w:pBdr>
                <w:bottom w:val="double" w:sz="4" w:space="1" w:color="auto"/>
              </w:pBdr>
              <w:spacing w:line="340" w:lineRule="exact"/>
              <w:ind w:left="-44" w:hanging="6"/>
              <w:jc w:val="right"/>
              <w:rPr>
                <w:rFonts w:asciiTheme="majorBidi" w:hAnsiTheme="majorBidi" w:cstheme="majorBidi"/>
                <w:sz w:val="28"/>
                <w:szCs w:val="28"/>
              </w:rPr>
            </w:pPr>
            <w:r w:rsidRPr="00EE304C">
              <w:rPr>
                <w:rFonts w:asciiTheme="majorBidi" w:hAnsiTheme="majorBidi" w:cstheme="majorBidi"/>
                <w:sz w:val="28"/>
                <w:szCs w:val="28"/>
                <w:cs/>
              </w:rPr>
              <w:t>-</w:t>
            </w:r>
          </w:p>
        </w:tc>
        <w:tc>
          <w:tcPr>
            <w:tcW w:w="1078" w:type="dxa"/>
            <w:shd w:val="clear" w:color="auto" w:fill="auto"/>
            <w:vAlign w:val="bottom"/>
          </w:tcPr>
          <w:p w:rsidR="00EE304C" w:rsidRPr="00EE304C" w:rsidRDefault="00EE304C" w:rsidP="00E34478">
            <w:pPr>
              <w:pBdr>
                <w:bottom w:val="double" w:sz="4" w:space="1" w:color="auto"/>
              </w:pBdr>
              <w:spacing w:line="340" w:lineRule="exact"/>
              <w:ind w:left="-44"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vAlign w:val="bottom"/>
          </w:tcPr>
          <w:p w:rsidR="00EE304C" w:rsidRPr="00EE304C" w:rsidRDefault="00EE304C" w:rsidP="00E34478">
            <w:pPr>
              <w:pBdr>
                <w:bottom w:val="double" w:sz="4" w:space="1" w:color="auto"/>
              </w:pBdr>
              <w:spacing w:line="340" w:lineRule="exact"/>
              <w:ind w:left="-44"/>
              <w:jc w:val="right"/>
              <w:rPr>
                <w:rFonts w:asciiTheme="majorBidi" w:hAnsiTheme="majorBidi" w:cstheme="majorBidi"/>
                <w:sz w:val="28"/>
                <w:szCs w:val="28"/>
              </w:rPr>
            </w:pPr>
            <w:r w:rsidRPr="00EE304C">
              <w:rPr>
                <w:rFonts w:asciiTheme="majorBidi" w:hAnsiTheme="majorBidi" w:cstheme="majorBidi"/>
                <w:sz w:val="28"/>
                <w:szCs w:val="28"/>
              </w:rPr>
              <w:t>1,260</w:t>
            </w:r>
          </w:p>
        </w:tc>
        <w:tc>
          <w:tcPr>
            <w:tcW w:w="1141" w:type="dxa"/>
            <w:shd w:val="clear" w:color="auto" w:fill="auto"/>
            <w:vAlign w:val="bottom"/>
          </w:tcPr>
          <w:p w:rsidR="00EE304C" w:rsidRPr="00EE304C" w:rsidRDefault="00EE304C" w:rsidP="00E34478">
            <w:pPr>
              <w:pBdr>
                <w:bottom w:val="double" w:sz="4" w:space="1" w:color="auto"/>
              </w:pBdr>
              <w:spacing w:line="340" w:lineRule="exact"/>
              <w:ind w:left="-44" w:hanging="6"/>
              <w:jc w:val="right"/>
              <w:rPr>
                <w:rFonts w:asciiTheme="majorBidi" w:hAnsiTheme="majorBidi" w:cstheme="majorBidi"/>
                <w:sz w:val="28"/>
                <w:szCs w:val="28"/>
              </w:rPr>
            </w:pPr>
            <w:r w:rsidRPr="00EE304C">
              <w:rPr>
                <w:rFonts w:asciiTheme="majorBidi" w:hAnsiTheme="majorBidi" w:cstheme="majorBidi"/>
                <w:sz w:val="28"/>
                <w:szCs w:val="28"/>
              </w:rPr>
              <w:t>-</w:t>
            </w:r>
          </w:p>
        </w:tc>
      </w:tr>
      <w:tr w:rsidR="007E33F6" w:rsidRPr="00704B06" w:rsidTr="00931E73">
        <w:trPr>
          <w:trHeight w:val="325"/>
        </w:trPr>
        <w:tc>
          <w:tcPr>
            <w:tcW w:w="3652" w:type="dxa"/>
          </w:tcPr>
          <w:p w:rsidR="007E33F6" w:rsidRDefault="007E33F6" w:rsidP="00E34478">
            <w:pPr>
              <w:spacing w:line="340" w:lineRule="exact"/>
              <w:ind w:left="-113"/>
              <w:rPr>
                <w:rFonts w:ascii="Angsana New" w:hAnsi="Angsana New"/>
                <w:sz w:val="28"/>
              </w:rPr>
            </w:pPr>
          </w:p>
        </w:tc>
        <w:tc>
          <w:tcPr>
            <w:tcW w:w="851" w:type="dxa"/>
            <w:shd w:val="clear" w:color="auto" w:fill="auto"/>
          </w:tcPr>
          <w:p w:rsidR="007E33F6" w:rsidRPr="00704B06" w:rsidRDefault="007E33F6" w:rsidP="00E34478">
            <w:pPr>
              <w:spacing w:line="340" w:lineRule="exact"/>
              <w:jc w:val="center"/>
              <w:rPr>
                <w:rFonts w:ascii="Angsana New" w:hAnsi="Angsana New"/>
                <w:sz w:val="28"/>
              </w:rPr>
            </w:pPr>
          </w:p>
        </w:tc>
        <w:tc>
          <w:tcPr>
            <w:tcW w:w="1155" w:type="dxa"/>
            <w:shd w:val="clear" w:color="auto" w:fill="auto"/>
            <w:vAlign w:val="bottom"/>
          </w:tcPr>
          <w:p w:rsidR="007E33F6" w:rsidRPr="00F71EAB" w:rsidRDefault="007E33F6" w:rsidP="00E34478">
            <w:pPr>
              <w:spacing w:line="340" w:lineRule="exact"/>
              <w:ind w:left="-27" w:hanging="6"/>
              <w:jc w:val="right"/>
              <w:rPr>
                <w:rFonts w:asciiTheme="majorBidi" w:hAnsiTheme="majorBidi" w:cstheme="majorBidi"/>
                <w:sz w:val="28"/>
                <w:szCs w:val="28"/>
              </w:rPr>
            </w:pPr>
          </w:p>
        </w:tc>
        <w:tc>
          <w:tcPr>
            <w:tcW w:w="1078" w:type="dxa"/>
            <w:shd w:val="clear" w:color="auto" w:fill="auto"/>
            <w:vAlign w:val="bottom"/>
          </w:tcPr>
          <w:p w:rsidR="007E33F6" w:rsidRPr="00F71EAB" w:rsidRDefault="007E33F6" w:rsidP="00E34478">
            <w:pPr>
              <w:spacing w:line="340" w:lineRule="exact"/>
              <w:ind w:left="-44" w:hanging="6"/>
              <w:jc w:val="right"/>
              <w:rPr>
                <w:rFonts w:asciiTheme="majorBidi" w:hAnsiTheme="majorBidi" w:cstheme="majorBidi"/>
                <w:sz w:val="28"/>
                <w:szCs w:val="28"/>
              </w:rPr>
            </w:pPr>
          </w:p>
        </w:tc>
        <w:tc>
          <w:tcPr>
            <w:tcW w:w="1169" w:type="dxa"/>
            <w:shd w:val="clear" w:color="auto" w:fill="auto"/>
            <w:vAlign w:val="bottom"/>
          </w:tcPr>
          <w:p w:rsidR="007E33F6" w:rsidRPr="00F71EAB" w:rsidRDefault="007E33F6" w:rsidP="00E34478">
            <w:pPr>
              <w:spacing w:line="340" w:lineRule="exact"/>
              <w:ind w:left="-17" w:hanging="6"/>
              <w:jc w:val="right"/>
              <w:rPr>
                <w:rFonts w:asciiTheme="majorBidi" w:hAnsiTheme="majorBidi" w:cstheme="majorBidi"/>
                <w:sz w:val="28"/>
                <w:szCs w:val="28"/>
              </w:rPr>
            </w:pPr>
          </w:p>
        </w:tc>
        <w:tc>
          <w:tcPr>
            <w:tcW w:w="1141" w:type="dxa"/>
            <w:shd w:val="clear" w:color="auto" w:fill="auto"/>
            <w:vAlign w:val="bottom"/>
          </w:tcPr>
          <w:p w:rsidR="007E33F6" w:rsidRPr="00F71EAB" w:rsidRDefault="007E33F6" w:rsidP="00E34478">
            <w:pPr>
              <w:spacing w:line="340" w:lineRule="exact"/>
              <w:ind w:left="-43" w:hanging="6"/>
              <w:jc w:val="right"/>
              <w:rPr>
                <w:rFonts w:asciiTheme="majorBidi" w:hAnsiTheme="majorBidi" w:cstheme="majorBidi"/>
                <w:sz w:val="28"/>
                <w:szCs w:val="28"/>
              </w:rPr>
            </w:pPr>
          </w:p>
        </w:tc>
      </w:tr>
      <w:tr w:rsidR="007E33F6" w:rsidRPr="00704B06" w:rsidTr="00931E73">
        <w:trPr>
          <w:trHeight w:val="379"/>
        </w:trPr>
        <w:tc>
          <w:tcPr>
            <w:tcW w:w="3652" w:type="dxa"/>
          </w:tcPr>
          <w:p w:rsidR="007E33F6" w:rsidRPr="00704B06" w:rsidRDefault="007E33F6" w:rsidP="00E34478">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7E33F6" w:rsidRPr="00CC06AF" w:rsidRDefault="007E33F6" w:rsidP="00E34478">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55" w:type="dxa"/>
            <w:shd w:val="clear" w:color="auto" w:fill="auto"/>
          </w:tcPr>
          <w:p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078" w:type="dxa"/>
            <w:shd w:val="clear" w:color="auto" w:fill="auto"/>
          </w:tcPr>
          <w:p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169" w:type="dxa"/>
            <w:shd w:val="clear" w:color="auto" w:fill="auto"/>
          </w:tcPr>
          <w:p w:rsidR="007E33F6" w:rsidRPr="00F71EAB" w:rsidRDefault="007E33F6" w:rsidP="00E34478">
            <w:pPr>
              <w:tabs>
                <w:tab w:val="left" w:pos="432"/>
              </w:tabs>
              <w:spacing w:line="340" w:lineRule="exact"/>
              <w:ind w:left="-108" w:hanging="6"/>
              <w:jc w:val="right"/>
              <w:rPr>
                <w:rFonts w:asciiTheme="majorBidi" w:hAnsiTheme="majorBidi" w:cstheme="majorBidi"/>
                <w:sz w:val="28"/>
                <w:szCs w:val="28"/>
              </w:rPr>
            </w:pPr>
          </w:p>
        </w:tc>
        <w:tc>
          <w:tcPr>
            <w:tcW w:w="1141" w:type="dxa"/>
            <w:shd w:val="clear" w:color="auto" w:fill="auto"/>
          </w:tcPr>
          <w:p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r>
      <w:tr w:rsidR="00EE304C" w:rsidRPr="00704B06" w:rsidTr="00EE304C">
        <w:trPr>
          <w:trHeight w:val="253"/>
        </w:trPr>
        <w:tc>
          <w:tcPr>
            <w:tcW w:w="3652" w:type="dxa"/>
            <w:shd w:val="clear" w:color="auto" w:fill="auto"/>
            <w:vAlign w:val="bottom"/>
          </w:tcPr>
          <w:p w:rsidR="00EE304C" w:rsidRPr="00EE304C" w:rsidRDefault="00DF6701" w:rsidP="00E34478">
            <w:pPr>
              <w:spacing w:line="340" w:lineRule="exact"/>
              <w:ind w:left="-113"/>
              <w:rPr>
                <w:rFonts w:asciiTheme="majorBidi" w:hAnsiTheme="majorBidi" w:cstheme="majorBidi"/>
                <w:b/>
                <w:bCs/>
                <w:sz w:val="28"/>
                <w:szCs w:val="28"/>
              </w:rPr>
            </w:pPr>
            <w:r>
              <w:rPr>
                <w:rFonts w:asciiTheme="majorBidi" w:hAnsiTheme="majorBidi" w:cstheme="majorBidi"/>
                <w:sz w:val="28"/>
                <w:szCs w:val="28"/>
              </w:rPr>
              <w:t>Relate parties</w:t>
            </w:r>
          </w:p>
        </w:tc>
        <w:tc>
          <w:tcPr>
            <w:tcW w:w="851" w:type="dxa"/>
            <w:shd w:val="clear" w:color="auto" w:fill="auto"/>
          </w:tcPr>
          <w:p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rsidR="00EE304C" w:rsidRPr="00EE304C" w:rsidRDefault="00EE304C" w:rsidP="00E34478">
            <w:pP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078" w:type="dxa"/>
            <w:shd w:val="clear" w:color="auto" w:fill="auto"/>
          </w:tcPr>
          <w:p w:rsidR="00EE304C" w:rsidRPr="00EE304C" w:rsidRDefault="00EE304C" w:rsidP="00E34478">
            <w:pP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tcPr>
          <w:p w:rsidR="00EE304C" w:rsidRPr="00EE304C" w:rsidRDefault="00EE304C" w:rsidP="00E34478">
            <w:pPr>
              <w:spacing w:line="340" w:lineRule="exact"/>
              <w:ind w:left="-13" w:hanging="6"/>
              <w:jc w:val="right"/>
              <w:rPr>
                <w:rFonts w:asciiTheme="majorBidi" w:hAnsiTheme="majorBidi" w:cstheme="majorBidi"/>
                <w:sz w:val="28"/>
                <w:szCs w:val="28"/>
                <w:cs/>
              </w:rPr>
            </w:pPr>
            <w:r w:rsidRPr="00EE304C">
              <w:rPr>
                <w:rFonts w:asciiTheme="majorBidi" w:hAnsiTheme="majorBidi" w:cstheme="majorBidi"/>
                <w:sz w:val="28"/>
                <w:szCs w:val="28"/>
              </w:rPr>
              <w:t>2,023</w:t>
            </w:r>
          </w:p>
        </w:tc>
        <w:tc>
          <w:tcPr>
            <w:tcW w:w="1141" w:type="dxa"/>
            <w:shd w:val="clear" w:color="auto" w:fill="auto"/>
          </w:tcPr>
          <w:p w:rsidR="00EE304C" w:rsidRPr="00FD3843" w:rsidRDefault="00EE304C" w:rsidP="00E34478">
            <w:pPr>
              <w:spacing w:line="340" w:lineRule="exact"/>
              <w:ind w:left="-13" w:hanging="6"/>
              <w:jc w:val="right"/>
              <w:rPr>
                <w:rFonts w:ascii="Angsana New" w:hAnsi="Angsana New"/>
                <w:sz w:val="28"/>
                <w:szCs w:val="28"/>
              </w:rPr>
            </w:pPr>
            <w:r w:rsidRPr="00FD3843">
              <w:rPr>
                <w:rFonts w:ascii="Angsana New" w:hAnsi="Angsana New"/>
                <w:sz w:val="28"/>
                <w:szCs w:val="28"/>
              </w:rPr>
              <w:t>-</w:t>
            </w:r>
          </w:p>
        </w:tc>
      </w:tr>
      <w:tr w:rsidR="00EE304C" w:rsidRPr="00704B06" w:rsidTr="00EE304C">
        <w:trPr>
          <w:trHeight w:val="253"/>
        </w:trPr>
        <w:tc>
          <w:tcPr>
            <w:tcW w:w="3652" w:type="dxa"/>
            <w:shd w:val="clear" w:color="auto" w:fill="auto"/>
            <w:vAlign w:val="bottom"/>
          </w:tcPr>
          <w:p w:rsidR="00EE304C" w:rsidRPr="00EE304C" w:rsidRDefault="00DF6701" w:rsidP="00E34478">
            <w:pPr>
              <w:spacing w:line="340" w:lineRule="exact"/>
              <w:ind w:left="-113"/>
              <w:rPr>
                <w:rFonts w:asciiTheme="majorBidi" w:hAnsiTheme="majorBidi" w:cstheme="majorBidi"/>
                <w:sz w:val="28"/>
                <w:szCs w:val="28"/>
                <w:lang w:val="en-US"/>
              </w:rPr>
            </w:pPr>
            <w:r>
              <w:rPr>
                <w:rFonts w:asciiTheme="majorBidi" w:hAnsiTheme="majorBidi" w:cstheme="majorBidi"/>
                <w:sz w:val="28"/>
                <w:szCs w:val="28"/>
                <w:lang w:val="en-US"/>
              </w:rPr>
              <w:t>Subsidiaries</w:t>
            </w:r>
          </w:p>
        </w:tc>
        <w:tc>
          <w:tcPr>
            <w:tcW w:w="851" w:type="dxa"/>
            <w:shd w:val="clear" w:color="auto" w:fill="auto"/>
          </w:tcPr>
          <w:p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rsidR="00EE304C" w:rsidRPr="00EE304C" w:rsidRDefault="00EE304C" w:rsidP="00E34478">
            <w:pPr>
              <w:pBdr>
                <w:bottom w:val="single" w:sz="6" w:space="1" w:color="auto"/>
              </w:pBd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078" w:type="dxa"/>
            <w:shd w:val="clear" w:color="auto" w:fill="auto"/>
          </w:tcPr>
          <w:p w:rsidR="00EE304C" w:rsidRPr="00EE304C" w:rsidRDefault="00EE304C" w:rsidP="00E34478">
            <w:pPr>
              <w:pBdr>
                <w:bottom w:val="single" w:sz="6" w:space="1" w:color="auto"/>
              </w:pBd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tcPr>
          <w:p w:rsidR="00EE304C" w:rsidRPr="00EE304C" w:rsidRDefault="00EE304C" w:rsidP="00E34478">
            <w:pPr>
              <w:pBdr>
                <w:bottom w:val="single" w:sz="6" w:space="1" w:color="auto"/>
              </w:pBdr>
              <w:spacing w:line="340" w:lineRule="exact"/>
              <w:ind w:left="-13" w:hanging="6"/>
              <w:jc w:val="right"/>
              <w:rPr>
                <w:rFonts w:asciiTheme="majorBidi" w:hAnsiTheme="majorBidi" w:cstheme="majorBidi"/>
                <w:sz w:val="28"/>
                <w:szCs w:val="28"/>
                <w:cs/>
              </w:rPr>
            </w:pPr>
            <w:r w:rsidRPr="00EE304C">
              <w:rPr>
                <w:rFonts w:asciiTheme="majorBidi" w:hAnsiTheme="majorBidi" w:cstheme="majorBidi"/>
                <w:sz w:val="28"/>
                <w:szCs w:val="28"/>
              </w:rPr>
              <w:t>257</w:t>
            </w:r>
          </w:p>
        </w:tc>
        <w:tc>
          <w:tcPr>
            <w:tcW w:w="1141" w:type="dxa"/>
            <w:shd w:val="clear" w:color="auto" w:fill="auto"/>
          </w:tcPr>
          <w:p w:rsidR="00EE304C" w:rsidRPr="00FD3843" w:rsidRDefault="00EE304C" w:rsidP="00E34478">
            <w:pPr>
              <w:pBdr>
                <w:bottom w:val="single" w:sz="6" w:space="1" w:color="auto"/>
              </w:pBdr>
              <w:spacing w:line="340" w:lineRule="exact"/>
              <w:ind w:left="-13" w:hanging="6"/>
              <w:jc w:val="right"/>
              <w:rPr>
                <w:rFonts w:ascii="Angsana New" w:hAnsi="Angsana New"/>
                <w:sz w:val="28"/>
                <w:szCs w:val="28"/>
              </w:rPr>
            </w:pPr>
            <w:r w:rsidRPr="00FD3843">
              <w:rPr>
                <w:rFonts w:ascii="Angsana New" w:hAnsi="Angsana New"/>
                <w:sz w:val="28"/>
                <w:szCs w:val="28"/>
              </w:rPr>
              <w:t>-</w:t>
            </w:r>
          </w:p>
        </w:tc>
      </w:tr>
      <w:tr w:rsidR="00EE304C" w:rsidRPr="00704B06" w:rsidTr="00E34478">
        <w:trPr>
          <w:trHeight w:val="80"/>
        </w:trPr>
        <w:tc>
          <w:tcPr>
            <w:tcW w:w="3652" w:type="dxa"/>
            <w:shd w:val="clear" w:color="auto" w:fill="auto"/>
            <w:vAlign w:val="bottom"/>
          </w:tcPr>
          <w:p w:rsidR="00EE304C" w:rsidRPr="00EE304C" w:rsidRDefault="00EE304C" w:rsidP="00E34478">
            <w:pPr>
              <w:spacing w:line="340" w:lineRule="exact"/>
              <w:ind w:left="-113"/>
              <w:rPr>
                <w:rFonts w:asciiTheme="majorBidi" w:hAnsiTheme="majorBidi" w:cstheme="majorBidi"/>
                <w:sz w:val="28"/>
                <w:szCs w:val="28"/>
                <w:lang w:val="en-US"/>
              </w:rPr>
            </w:pPr>
            <w:r w:rsidRPr="00EE304C">
              <w:rPr>
                <w:rFonts w:asciiTheme="majorBidi" w:hAnsiTheme="majorBidi" w:cstheme="majorBidi"/>
                <w:sz w:val="28"/>
                <w:szCs w:val="28"/>
                <w:lang w:val="en-US"/>
              </w:rPr>
              <w:t>Total</w:t>
            </w:r>
          </w:p>
        </w:tc>
        <w:tc>
          <w:tcPr>
            <w:tcW w:w="851" w:type="dxa"/>
            <w:shd w:val="clear" w:color="auto" w:fill="auto"/>
          </w:tcPr>
          <w:p w:rsidR="00EE304C" w:rsidRPr="00EE304C" w:rsidRDefault="00EE304C" w:rsidP="00E34478">
            <w:pPr>
              <w:spacing w:line="340" w:lineRule="exact"/>
              <w:jc w:val="center"/>
              <w:rPr>
                <w:rFonts w:asciiTheme="majorBidi" w:hAnsiTheme="majorBidi" w:cstheme="majorBidi"/>
                <w:sz w:val="28"/>
                <w:szCs w:val="28"/>
                <w:cs/>
              </w:rPr>
            </w:pPr>
          </w:p>
        </w:tc>
        <w:tc>
          <w:tcPr>
            <w:tcW w:w="1155" w:type="dxa"/>
            <w:shd w:val="clear" w:color="auto" w:fill="auto"/>
          </w:tcPr>
          <w:p w:rsidR="00EE304C" w:rsidRPr="00EE304C" w:rsidRDefault="00EE304C" w:rsidP="00E34478">
            <w:pPr>
              <w:pBdr>
                <w:bottom w:val="double" w:sz="4" w:space="1" w:color="auto"/>
              </w:pBd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078" w:type="dxa"/>
            <w:shd w:val="clear" w:color="auto" w:fill="auto"/>
          </w:tcPr>
          <w:p w:rsidR="00EE304C" w:rsidRPr="00EE304C" w:rsidRDefault="00EE304C" w:rsidP="00E34478">
            <w:pPr>
              <w:pBdr>
                <w:bottom w:val="double" w:sz="4" w:space="1" w:color="auto"/>
              </w:pBdr>
              <w:spacing w:line="340" w:lineRule="exact"/>
              <w:ind w:left="-13" w:hanging="6"/>
              <w:jc w:val="right"/>
              <w:rPr>
                <w:rFonts w:asciiTheme="majorBidi" w:hAnsiTheme="majorBidi" w:cstheme="majorBidi"/>
                <w:sz w:val="28"/>
                <w:szCs w:val="28"/>
              </w:rPr>
            </w:pPr>
            <w:r w:rsidRPr="00EE304C">
              <w:rPr>
                <w:rFonts w:asciiTheme="majorBidi" w:hAnsiTheme="majorBidi" w:cstheme="majorBidi"/>
                <w:sz w:val="28"/>
                <w:szCs w:val="28"/>
              </w:rPr>
              <w:t>-</w:t>
            </w:r>
          </w:p>
        </w:tc>
        <w:tc>
          <w:tcPr>
            <w:tcW w:w="1169" w:type="dxa"/>
            <w:shd w:val="clear" w:color="auto" w:fill="auto"/>
          </w:tcPr>
          <w:p w:rsidR="00EE304C" w:rsidRPr="00EE304C" w:rsidRDefault="00EE304C" w:rsidP="00E34478">
            <w:pPr>
              <w:pBdr>
                <w:bottom w:val="double" w:sz="4" w:space="1" w:color="auto"/>
              </w:pBdr>
              <w:spacing w:line="340" w:lineRule="exact"/>
              <w:ind w:left="-13" w:hanging="6"/>
              <w:jc w:val="right"/>
              <w:rPr>
                <w:rFonts w:asciiTheme="majorBidi" w:hAnsiTheme="majorBidi" w:cstheme="majorBidi"/>
                <w:sz w:val="28"/>
                <w:szCs w:val="28"/>
                <w:cs/>
              </w:rPr>
            </w:pPr>
            <w:r w:rsidRPr="00EE304C">
              <w:rPr>
                <w:rFonts w:asciiTheme="majorBidi" w:hAnsiTheme="majorBidi" w:cstheme="majorBidi"/>
                <w:sz w:val="28"/>
                <w:szCs w:val="28"/>
              </w:rPr>
              <w:t>2,280</w:t>
            </w:r>
          </w:p>
        </w:tc>
        <w:tc>
          <w:tcPr>
            <w:tcW w:w="1141" w:type="dxa"/>
            <w:shd w:val="clear" w:color="auto" w:fill="auto"/>
          </w:tcPr>
          <w:p w:rsidR="00EE304C" w:rsidRPr="00FD3843" w:rsidRDefault="00EE304C" w:rsidP="00E34478">
            <w:pPr>
              <w:pBdr>
                <w:bottom w:val="double" w:sz="4" w:space="1" w:color="auto"/>
              </w:pBdr>
              <w:spacing w:line="340" w:lineRule="exact"/>
              <w:ind w:left="-13" w:hanging="6"/>
              <w:jc w:val="right"/>
              <w:rPr>
                <w:rFonts w:ascii="Angsana New" w:hAnsi="Angsana New"/>
                <w:sz w:val="28"/>
                <w:szCs w:val="28"/>
              </w:rPr>
            </w:pPr>
            <w:r w:rsidRPr="00FD3843">
              <w:rPr>
                <w:rFonts w:ascii="Angsana New" w:hAnsi="Angsana New"/>
                <w:sz w:val="28"/>
                <w:szCs w:val="28"/>
              </w:rPr>
              <w:t>-</w:t>
            </w:r>
          </w:p>
        </w:tc>
      </w:tr>
      <w:tr w:rsidR="00284CAB" w:rsidRPr="00704B06" w:rsidTr="00931E73">
        <w:trPr>
          <w:trHeight w:val="253"/>
        </w:trPr>
        <w:tc>
          <w:tcPr>
            <w:tcW w:w="3652" w:type="dxa"/>
            <w:vAlign w:val="bottom"/>
          </w:tcPr>
          <w:p w:rsidR="00284CAB" w:rsidRPr="00704B06" w:rsidRDefault="00284CAB" w:rsidP="00E34478">
            <w:pPr>
              <w:spacing w:line="340" w:lineRule="exact"/>
              <w:ind w:left="-113"/>
              <w:rPr>
                <w:rFonts w:ascii="Angsana New" w:hAnsi="Angsana New"/>
                <w:sz w:val="28"/>
              </w:rPr>
            </w:pPr>
          </w:p>
        </w:tc>
        <w:tc>
          <w:tcPr>
            <w:tcW w:w="851" w:type="dxa"/>
            <w:shd w:val="clear" w:color="auto" w:fill="auto"/>
          </w:tcPr>
          <w:p w:rsidR="00284CAB" w:rsidRPr="00704B06" w:rsidRDefault="00284CAB" w:rsidP="00E34478">
            <w:pPr>
              <w:spacing w:line="340" w:lineRule="exact"/>
              <w:jc w:val="center"/>
              <w:rPr>
                <w:rFonts w:ascii="Angsana New" w:hAnsi="Angsana New"/>
                <w:sz w:val="28"/>
                <w:cs/>
              </w:rPr>
            </w:pPr>
          </w:p>
        </w:tc>
        <w:tc>
          <w:tcPr>
            <w:tcW w:w="1155" w:type="dxa"/>
            <w:shd w:val="clear" w:color="auto" w:fill="auto"/>
          </w:tcPr>
          <w:p w:rsidR="00284CAB" w:rsidRPr="00F71EAB" w:rsidRDefault="00284CAB" w:rsidP="00E34478">
            <w:pPr>
              <w:spacing w:line="340" w:lineRule="exact"/>
              <w:ind w:left="-13" w:hanging="6"/>
              <w:jc w:val="right"/>
              <w:rPr>
                <w:rFonts w:asciiTheme="majorBidi" w:hAnsiTheme="majorBidi" w:cstheme="majorBidi"/>
                <w:sz w:val="28"/>
                <w:szCs w:val="28"/>
              </w:rPr>
            </w:pPr>
          </w:p>
        </w:tc>
        <w:tc>
          <w:tcPr>
            <w:tcW w:w="1078" w:type="dxa"/>
            <w:shd w:val="clear" w:color="auto" w:fill="auto"/>
            <w:vAlign w:val="bottom"/>
          </w:tcPr>
          <w:p w:rsidR="00284CAB" w:rsidRPr="00F71EAB" w:rsidRDefault="00284CAB" w:rsidP="00E34478">
            <w:pPr>
              <w:spacing w:line="340" w:lineRule="exact"/>
              <w:ind w:left="-13" w:hanging="6"/>
              <w:jc w:val="right"/>
              <w:rPr>
                <w:rFonts w:asciiTheme="majorBidi" w:hAnsiTheme="majorBidi" w:cstheme="majorBidi"/>
                <w:sz w:val="28"/>
                <w:szCs w:val="28"/>
              </w:rPr>
            </w:pPr>
          </w:p>
        </w:tc>
        <w:tc>
          <w:tcPr>
            <w:tcW w:w="1169" w:type="dxa"/>
            <w:shd w:val="clear" w:color="auto" w:fill="auto"/>
            <w:vAlign w:val="bottom"/>
          </w:tcPr>
          <w:p w:rsidR="00284CAB" w:rsidRPr="00F71EAB" w:rsidRDefault="00284CAB"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rsidR="00284CAB" w:rsidRPr="00F71EAB" w:rsidRDefault="00284CAB" w:rsidP="00E34478">
            <w:pPr>
              <w:spacing w:line="340" w:lineRule="exact"/>
              <w:ind w:left="-13" w:hanging="6"/>
              <w:jc w:val="right"/>
              <w:rPr>
                <w:rFonts w:asciiTheme="majorBidi" w:hAnsiTheme="majorBidi" w:cstheme="majorBidi"/>
                <w:sz w:val="28"/>
                <w:szCs w:val="28"/>
              </w:rPr>
            </w:pPr>
          </w:p>
        </w:tc>
      </w:tr>
      <w:tr w:rsidR="007E33F6" w:rsidRPr="00704B06" w:rsidTr="00931E73">
        <w:trPr>
          <w:trHeight w:val="143"/>
        </w:trPr>
        <w:tc>
          <w:tcPr>
            <w:tcW w:w="3652" w:type="dxa"/>
          </w:tcPr>
          <w:p w:rsidR="007E33F6" w:rsidRPr="00704B06" w:rsidRDefault="007E33F6" w:rsidP="00E34478">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rsidR="007E33F6" w:rsidRPr="00704B06" w:rsidRDefault="007E33F6" w:rsidP="00E34478">
            <w:pPr>
              <w:spacing w:line="340" w:lineRule="exact"/>
              <w:ind w:right="-10"/>
              <w:jc w:val="center"/>
              <w:rPr>
                <w:rFonts w:ascii="Angsana New" w:hAnsi="Angsana New"/>
                <w:sz w:val="28"/>
              </w:rPr>
            </w:pPr>
          </w:p>
        </w:tc>
        <w:tc>
          <w:tcPr>
            <w:tcW w:w="1155" w:type="dxa"/>
            <w:shd w:val="clear" w:color="auto" w:fill="auto"/>
            <w:vAlign w:val="bottom"/>
          </w:tcPr>
          <w:p w:rsidR="007E33F6" w:rsidRPr="00F71EAB" w:rsidRDefault="007E33F6" w:rsidP="00E34478">
            <w:pPr>
              <w:tabs>
                <w:tab w:val="left" w:pos="432"/>
              </w:tabs>
              <w:spacing w:line="340" w:lineRule="exact"/>
              <w:jc w:val="right"/>
              <w:rPr>
                <w:rFonts w:asciiTheme="majorBidi" w:hAnsiTheme="majorBidi" w:cstheme="majorBidi"/>
                <w:sz w:val="28"/>
                <w:szCs w:val="28"/>
              </w:rPr>
            </w:pPr>
          </w:p>
        </w:tc>
        <w:tc>
          <w:tcPr>
            <w:tcW w:w="1078" w:type="dxa"/>
            <w:shd w:val="clear" w:color="auto" w:fill="auto"/>
            <w:vAlign w:val="bottom"/>
          </w:tcPr>
          <w:p w:rsidR="007E33F6" w:rsidRPr="00F71EAB" w:rsidRDefault="007E33F6" w:rsidP="00E34478">
            <w:pPr>
              <w:tabs>
                <w:tab w:val="left" w:pos="432"/>
              </w:tabs>
              <w:spacing w:line="340" w:lineRule="exact"/>
              <w:jc w:val="right"/>
              <w:rPr>
                <w:rFonts w:asciiTheme="majorBidi" w:hAnsiTheme="majorBidi" w:cstheme="majorBidi"/>
                <w:sz w:val="28"/>
                <w:szCs w:val="28"/>
                <w:cs/>
              </w:rPr>
            </w:pPr>
          </w:p>
        </w:tc>
        <w:tc>
          <w:tcPr>
            <w:tcW w:w="1169" w:type="dxa"/>
            <w:shd w:val="clear" w:color="auto" w:fill="auto"/>
            <w:vAlign w:val="bottom"/>
          </w:tcPr>
          <w:p w:rsidR="007E33F6" w:rsidRPr="00F71EAB" w:rsidRDefault="007E33F6" w:rsidP="00E34478">
            <w:pPr>
              <w:spacing w:line="340" w:lineRule="exact"/>
              <w:ind w:left="-13" w:hanging="6"/>
              <w:jc w:val="right"/>
              <w:rPr>
                <w:rFonts w:asciiTheme="majorBidi" w:hAnsiTheme="majorBidi" w:cstheme="majorBidi"/>
                <w:sz w:val="28"/>
                <w:szCs w:val="28"/>
              </w:rPr>
            </w:pPr>
          </w:p>
        </w:tc>
        <w:tc>
          <w:tcPr>
            <w:tcW w:w="1141" w:type="dxa"/>
            <w:shd w:val="clear" w:color="auto" w:fill="auto"/>
            <w:vAlign w:val="bottom"/>
          </w:tcPr>
          <w:p w:rsidR="007E33F6" w:rsidRPr="00F71EAB" w:rsidRDefault="007E33F6" w:rsidP="00E34478">
            <w:pPr>
              <w:spacing w:line="340" w:lineRule="exact"/>
              <w:ind w:left="-13" w:hanging="6"/>
              <w:jc w:val="right"/>
              <w:rPr>
                <w:rFonts w:asciiTheme="majorBidi" w:hAnsiTheme="majorBidi" w:cstheme="majorBidi"/>
                <w:sz w:val="28"/>
                <w:szCs w:val="28"/>
              </w:rPr>
            </w:pPr>
          </w:p>
        </w:tc>
      </w:tr>
      <w:tr w:rsidR="00EE304C" w:rsidRPr="00704B06" w:rsidTr="00EE304C">
        <w:trPr>
          <w:trHeight w:val="143"/>
        </w:trPr>
        <w:tc>
          <w:tcPr>
            <w:tcW w:w="3652" w:type="dxa"/>
          </w:tcPr>
          <w:p w:rsidR="00EE304C" w:rsidRPr="00704B06" w:rsidRDefault="00EE304C" w:rsidP="00E34478">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rsidR="00EE304C" w:rsidRPr="00704B06" w:rsidRDefault="00EE304C" w:rsidP="00E34478">
            <w:pPr>
              <w:spacing w:line="340" w:lineRule="exact"/>
              <w:ind w:right="-10"/>
              <w:jc w:val="center"/>
              <w:rPr>
                <w:rFonts w:ascii="Angsana New" w:hAnsi="Angsana New"/>
                <w:sz w:val="28"/>
              </w:rPr>
            </w:pPr>
          </w:p>
        </w:tc>
        <w:tc>
          <w:tcPr>
            <w:tcW w:w="1155" w:type="dxa"/>
            <w:shd w:val="clear" w:color="auto" w:fill="auto"/>
            <w:vAlign w:val="bottom"/>
          </w:tcPr>
          <w:p w:rsidR="00EE304C" w:rsidRPr="00EE304C" w:rsidRDefault="00EE304C" w:rsidP="00E34478">
            <w:pPr>
              <w:spacing w:line="340" w:lineRule="exact"/>
              <w:ind w:left="-27" w:hanging="6"/>
              <w:jc w:val="right"/>
              <w:rPr>
                <w:rFonts w:asciiTheme="majorBidi" w:hAnsiTheme="majorBidi" w:cstheme="majorBidi"/>
                <w:sz w:val="28"/>
                <w:szCs w:val="28"/>
                <w:lang w:val="en-US"/>
              </w:rPr>
            </w:pPr>
            <w:r w:rsidRPr="00EE304C">
              <w:rPr>
                <w:rFonts w:asciiTheme="majorBidi" w:hAnsiTheme="majorBidi" w:cstheme="majorBidi"/>
                <w:sz w:val="28"/>
                <w:szCs w:val="28"/>
              </w:rPr>
              <w:t>4,226</w:t>
            </w:r>
          </w:p>
        </w:tc>
        <w:tc>
          <w:tcPr>
            <w:tcW w:w="1078" w:type="dxa"/>
            <w:shd w:val="clear" w:color="auto" w:fill="auto"/>
            <w:vAlign w:val="bottom"/>
          </w:tcPr>
          <w:p w:rsidR="00EE304C" w:rsidRPr="00E34478" w:rsidRDefault="00EE304C" w:rsidP="00E34478">
            <w:pPr>
              <w:spacing w:line="340" w:lineRule="exact"/>
              <w:ind w:left="-27" w:hanging="6"/>
              <w:jc w:val="right"/>
              <w:rPr>
                <w:rFonts w:asciiTheme="majorBidi" w:hAnsiTheme="majorBidi" w:cstheme="majorBidi"/>
                <w:sz w:val="28"/>
                <w:szCs w:val="28"/>
              </w:rPr>
            </w:pPr>
            <w:r w:rsidRPr="00E34478">
              <w:rPr>
                <w:rFonts w:asciiTheme="majorBidi" w:hAnsiTheme="majorBidi" w:cstheme="majorBidi"/>
                <w:sz w:val="28"/>
                <w:szCs w:val="28"/>
              </w:rPr>
              <w:t>2,259</w:t>
            </w:r>
          </w:p>
        </w:tc>
        <w:tc>
          <w:tcPr>
            <w:tcW w:w="1169" w:type="dxa"/>
            <w:shd w:val="clear" w:color="auto" w:fill="auto"/>
            <w:vAlign w:val="bottom"/>
          </w:tcPr>
          <w:p w:rsidR="00EE304C" w:rsidRPr="00EE304C" w:rsidRDefault="00EE304C" w:rsidP="00E34478">
            <w:pPr>
              <w:spacing w:line="34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1,770</w:t>
            </w:r>
          </w:p>
        </w:tc>
        <w:tc>
          <w:tcPr>
            <w:tcW w:w="1141" w:type="dxa"/>
            <w:shd w:val="clear" w:color="auto" w:fill="auto"/>
            <w:vAlign w:val="bottom"/>
          </w:tcPr>
          <w:p w:rsidR="00EE304C" w:rsidRPr="00EE304C" w:rsidRDefault="00EE304C" w:rsidP="00E34478">
            <w:pPr>
              <w:spacing w:line="34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2,259</w:t>
            </w:r>
          </w:p>
        </w:tc>
      </w:tr>
      <w:tr w:rsidR="00EE304C" w:rsidRPr="00704B06" w:rsidTr="00EE304C">
        <w:trPr>
          <w:trHeight w:val="143"/>
        </w:trPr>
        <w:tc>
          <w:tcPr>
            <w:tcW w:w="3652" w:type="dxa"/>
          </w:tcPr>
          <w:p w:rsidR="00EE304C" w:rsidRPr="00704B06" w:rsidRDefault="00EE304C" w:rsidP="00E34478">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rsidR="00EE304C" w:rsidRPr="00704B06" w:rsidRDefault="00EE304C" w:rsidP="00E34478">
            <w:pPr>
              <w:spacing w:line="340" w:lineRule="exact"/>
              <w:ind w:right="-10"/>
              <w:jc w:val="center"/>
              <w:rPr>
                <w:rFonts w:ascii="Angsana New" w:hAnsi="Angsana New"/>
                <w:sz w:val="28"/>
              </w:rPr>
            </w:pPr>
          </w:p>
        </w:tc>
        <w:tc>
          <w:tcPr>
            <w:tcW w:w="1155" w:type="dxa"/>
            <w:shd w:val="clear" w:color="auto" w:fill="auto"/>
            <w:vAlign w:val="bottom"/>
          </w:tcPr>
          <w:p w:rsidR="00EE304C" w:rsidRPr="00EE304C" w:rsidRDefault="00EE304C" w:rsidP="00E34478">
            <w:pPr>
              <w:pBdr>
                <w:bottom w:val="single" w:sz="4" w:space="1" w:color="auto"/>
              </w:pBdr>
              <w:spacing w:line="34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267</w:t>
            </w:r>
          </w:p>
        </w:tc>
        <w:tc>
          <w:tcPr>
            <w:tcW w:w="1078" w:type="dxa"/>
            <w:shd w:val="clear" w:color="auto" w:fill="auto"/>
            <w:vAlign w:val="bottom"/>
          </w:tcPr>
          <w:p w:rsidR="00EE304C" w:rsidRPr="00EE304C" w:rsidRDefault="00EE304C" w:rsidP="00E34478">
            <w:pPr>
              <w:pBdr>
                <w:bottom w:val="single" w:sz="4" w:space="1" w:color="auto"/>
              </w:pBdr>
              <w:spacing w:line="34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62</w:t>
            </w:r>
          </w:p>
        </w:tc>
        <w:tc>
          <w:tcPr>
            <w:tcW w:w="1169" w:type="dxa"/>
            <w:shd w:val="clear" w:color="auto" w:fill="auto"/>
            <w:vAlign w:val="bottom"/>
          </w:tcPr>
          <w:p w:rsidR="00EE304C" w:rsidRPr="00EE304C" w:rsidRDefault="00EE304C" w:rsidP="00E34478">
            <w:pPr>
              <w:pBdr>
                <w:bottom w:val="single" w:sz="4" w:space="1" w:color="auto"/>
              </w:pBdr>
              <w:spacing w:line="34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132</w:t>
            </w:r>
          </w:p>
        </w:tc>
        <w:tc>
          <w:tcPr>
            <w:tcW w:w="1141" w:type="dxa"/>
            <w:shd w:val="clear" w:color="auto" w:fill="auto"/>
            <w:vAlign w:val="bottom"/>
          </w:tcPr>
          <w:p w:rsidR="00EE304C" w:rsidRPr="00EE304C" w:rsidRDefault="00EE304C" w:rsidP="00E34478">
            <w:pPr>
              <w:pBdr>
                <w:bottom w:val="single" w:sz="4" w:space="1" w:color="auto"/>
              </w:pBdr>
              <w:spacing w:line="340" w:lineRule="exact"/>
              <w:ind w:left="-27" w:hanging="6"/>
              <w:jc w:val="right"/>
              <w:rPr>
                <w:rFonts w:asciiTheme="majorBidi" w:hAnsiTheme="majorBidi" w:cstheme="majorBidi"/>
                <w:sz w:val="28"/>
                <w:szCs w:val="28"/>
                <w:lang w:val="en-US"/>
              </w:rPr>
            </w:pPr>
            <w:r w:rsidRPr="00EE304C">
              <w:rPr>
                <w:rFonts w:asciiTheme="majorBidi" w:hAnsiTheme="majorBidi" w:cstheme="majorBidi"/>
                <w:sz w:val="28"/>
                <w:szCs w:val="28"/>
              </w:rPr>
              <w:t>62</w:t>
            </w:r>
          </w:p>
        </w:tc>
      </w:tr>
      <w:tr w:rsidR="00EE304C" w:rsidRPr="00704B06" w:rsidTr="00EE304C">
        <w:trPr>
          <w:trHeight w:val="143"/>
        </w:trPr>
        <w:tc>
          <w:tcPr>
            <w:tcW w:w="3652" w:type="dxa"/>
          </w:tcPr>
          <w:p w:rsidR="00EE304C" w:rsidRPr="00704B06" w:rsidRDefault="00EE304C" w:rsidP="00E34478">
            <w:pPr>
              <w:spacing w:line="340" w:lineRule="exact"/>
              <w:ind w:left="175" w:hanging="288"/>
              <w:rPr>
                <w:rFonts w:ascii="Angsana New" w:hAnsi="Angsana New"/>
                <w:sz w:val="28"/>
              </w:rPr>
            </w:pPr>
            <w:r w:rsidRPr="00704B06">
              <w:rPr>
                <w:rFonts w:ascii="Angsana New" w:hAnsi="Angsana New"/>
                <w:sz w:val="28"/>
              </w:rPr>
              <w:t xml:space="preserve">Total </w:t>
            </w:r>
          </w:p>
        </w:tc>
        <w:tc>
          <w:tcPr>
            <w:tcW w:w="851" w:type="dxa"/>
            <w:shd w:val="clear" w:color="auto" w:fill="auto"/>
          </w:tcPr>
          <w:p w:rsidR="00EE304C" w:rsidRPr="00704B06" w:rsidRDefault="00EE304C" w:rsidP="00E34478">
            <w:pPr>
              <w:spacing w:line="340" w:lineRule="exact"/>
              <w:ind w:right="-10"/>
              <w:jc w:val="center"/>
              <w:rPr>
                <w:rFonts w:ascii="Angsana New" w:hAnsi="Angsana New"/>
                <w:sz w:val="28"/>
                <w:cs/>
              </w:rPr>
            </w:pPr>
          </w:p>
        </w:tc>
        <w:tc>
          <w:tcPr>
            <w:tcW w:w="1155" w:type="dxa"/>
            <w:shd w:val="clear" w:color="auto" w:fill="auto"/>
            <w:vAlign w:val="bottom"/>
          </w:tcPr>
          <w:p w:rsidR="00EE304C" w:rsidRPr="00EE304C" w:rsidRDefault="00EE304C" w:rsidP="00E34478">
            <w:pPr>
              <w:pBdr>
                <w:bottom w:val="double" w:sz="4" w:space="0" w:color="auto"/>
              </w:pBdr>
              <w:spacing w:line="340" w:lineRule="exact"/>
              <w:ind w:left="-27" w:hanging="6"/>
              <w:jc w:val="right"/>
              <w:rPr>
                <w:rFonts w:asciiTheme="majorBidi" w:hAnsiTheme="majorBidi" w:cstheme="majorBidi"/>
                <w:sz w:val="28"/>
                <w:szCs w:val="28"/>
                <w:cs/>
              </w:rPr>
            </w:pPr>
            <w:r w:rsidRPr="00EE304C">
              <w:rPr>
                <w:rFonts w:asciiTheme="majorBidi" w:hAnsiTheme="majorBidi" w:cstheme="majorBidi"/>
                <w:sz w:val="28"/>
                <w:szCs w:val="28"/>
              </w:rPr>
              <w:t>4,493</w:t>
            </w:r>
          </w:p>
        </w:tc>
        <w:tc>
          <w:tcPr>
            <w:tcW w:w="1078" w:type="dxa"/>
            <w:shd w:val="clear" w:color="auto" w:fill="auto"/>
            <w:vAlign w:val="bottom"/>
          </w:tcPr>
          <w:p w:rsidR="00EE304C" w:rsidRPr="00EE304C" w:rsidRDefault="00EE304C" w:rsidP="00E34478">
            <w:pPr>
              <w:pBdr>
                <w:bottom w:val="double" w:sz="4" w:space="0" w:color="auto"/>
              </w:pBdr>
              <w:tabs>
                <w:tab w:val="left" w:pos="432"/>
              </w:tabs>
              <w:spacing w:line="34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2,321</w:t>
            </w:r>
          </w:p>
        </w:tc>
        <w:tc>
          <w:tcPr>
            <w:tcW w:w="1169" w:type="dxa"/>
            <w:shd w:val="clear" w:color="auto" w:fill="auto"/>
            <w:vAlign w:val="bottom"/>
          </w:tcPr>
          <w:p w:rsidR="00EE304C" w:rsidRPr="00EE304C" w:rsidRDefault="00EE304C" w:rsidP="00E34478">
            <w:pPr>
              <w:pBdr>
                <w:bottom w:val="double" w:sz="4" w:space="0" w:color="auto"/>
              </w:pBdr>
              <w:spacing w:line="340" w:lineRule="exact"/>
              <w:ind w:left="-27" w:hanging="6"/>
              <w:jc w:val="right"/>
              <w:rPr>
                <w:rFonts w:asciiTheme="majorBidi" w:hAnsiTheme="majorBidi" w:cstheme="majorBidi"/>
                <w:sz w:val="28"/>
                <w:szCs w:val="28"/>
                <w:highlight w:val="yellow"/>
              </w:rPr>
            </w:pPr>
            <w:r w:rsidRPr="00EE304C">
              <w:rPr>
                <w:rFonts w:asciiTheme="majorBidi" w:hAnsiTheme="majorBidi" w:cstheme="majorBidi"/>
                <w:sz w:val="28"/>
                <w:szCs w:val="28"/>
              </w:rPr>
              <w:t>1,902</w:t>
            </w:r>
          </w:p>
        </w:tc>
        <w:tc>
          <w:tcPr>
            <w:tcW w:w="1141" w:type="dxa"/>
            <w:shd w:val="clear" w:color="auto" w:fill="auto"/>
            <w:vAlign w:val="bottom"/>
          </w:tcPr>
          <w:p w:rsidR="00EE304C" w:rsidRPr="00EE304C" w:rsidRDefault="00EE304C" w:rsidP="00E34478">
            <w:pPr>
              <w:pBdr>
                <w:bottom w:val="double" w:sz="4" w:space="0" w:color="auto"/>
              </w:pBdr>
              <w:tabs>
                <w:tab w:val="left" w:pos="417"/>
              </w:tabs>
              <w:spacing w:line="340" w:lineRule="exact"/>
              <w:ind w:left="-27" w:hanging="6"/>
              <w:jc w:val="right"/>
              <w:rPr>
                <w:rFonts w:asciiTheme="majorBidi" w:hAnsiTheme="majorBidi" w:cstheme="majorBidi"/>
                <w:sz w:val="28"/>
                <w:szCs w:val="28"/>
              </w:rPr>
            </w:pPr>
            <w:r w:rsidRPr="00EE304C">
              <w:rPr>
                <w:rFonts w:asciiTheme="majorBidi" w:hAnsiTheme="majorBidi" w:cstheme="majorBidi"/>
                <w:sz w:val="28"/>
                <w:szCs w:val="28"/>
              </w:rPr>
              <w:t>2,321</w:t>
            </w:r>
          </w:p>
        </w:tc>
      </w:tr>
    </w:tbl>
    <w:p w:rsidR="00F71EAB" w:rsidRPr="00BC52BD" w:rsidRDefault="00F71EAB" w:rsidP="00E34478">
      <w:pPr>
        <w:pStyle w:val="BodyText"/>
        <w:spacing w:before="120"/>
        <w:ind w:firstLine="562"/>
        <w:jc w:val="left"/>
        <w:outlineLvl w:val="0"/>
        <w:rPr>
          <w:rFonts w:ascii="Angsana New" w:hAnsi="Angsana New"/>
          <w:b w:val="0"/>
          <w:bCs w:val="0"/>
          <w:sz w:val="28"/>
          <w:u w:val="single"/>
          <w:cs/>
        </w:rPr>
      </w:pPr>
      <w:r w:rsidRPr="00BC52BD">
        <w:rPr>
          <w:rFonts w:ascii="Angsana New" w:hAnsi="Angsana New"/>
          <w:b w:val="0"/>
          <w:bCs w:val="0"/>
          <w:sz w:val="28"/>
          <w:u w:val="single"/>
        </w:rPr>
        <w:t>Pricing policy</w:t>
      </w:r>
    </w:p>
    <w:p w:rsidR="00E148DE" w:rsidRDefault="00F71EAB" w:rsidP="00E34478">
      <w:pPr>
        <w:spacing w:before="120" w:line="320" w:lineRule="exact"/>
        <w:ind w:left="533" w:firstLine="29"/>
        <w:rPr>
          <w:rFonts w:ascii="Angsana New" w:hAnsi="Angsana New"/>
          <w:b/>
          <w:bCs/>
          <w:sz w:val="28"/>
          <w:szCs w:val="28"/>
          <w:lang w:val="en-US"/>
        </w:rPr>
      </w:pPr>
      <w:r>
        <w:rPr>
          <w:rFonts w:ascii="Angsana New" w:hAnsi="Angsana New"/>
          <w:sz w:val="28"/>
        </w:rPr>
        <w:t>(1) Market p</w:t>
      </w:r>
      <w:r w:rsidRPr="00422E22">
        <w:rPr>
          <w:rFonts w:ascii="Angsana New" w:hAnsi="Angsana New"/>
          <w:sz w:val="28"/>
        </w:rPr>
        <w:t>rice</w:t>
      </w:r>
      <w:r w:rsidRPr="00422E22">
        <w:rPr>
          <w:rFonts w:ascii="Angsana New" w:hAnsi="Angsana New"/>
          <w:b/>
          <w:bCs/>
          <w:sz w:val="28"/>
        </w:rPr>
        <w:t xml:space="preserve"> </w:t>
      </w:r>
    </w:p>
    <w:p w:rsidR="00BF3A16" w:rsidRPr="00920D56" w:rsidRDefault="00920D56" w:rsidP="00E34478">
      <w:pPr>
        <w:spacing w:before="120" w:line="400" w:lineRule="exact"/>
        <w:ind w:left="539" w:hanging="539"/>
        <w:jc w:val="thaiDistribute"/>
        <w:rPr>
          <w:rFonts w:ascii="Angsana New" w:hAnsi="Angsana New"/>
          <w:sz w:val="28"/>
          <w:szCs w:val="28"/>
        </w:rPr>
      </w:pPr>
      <w:r w:rsidRPr="00920D56">
        <w:rPr>
          <w:rFonts w:ascii="Angsana New" w:hAnsi="Angsana New"/>
          <w:b/>
          <w:bCs/>
          <w:sz w:val="28"/>
          <w:szCs w:val="28"/>
          <w:lang w:val="en-US"/>
        </w:rPr>
        <w:lastRenderedPageBreak/>
        <w:t>3.2</w:t>
      </w:r>
      <w:r w:rsidRPr="00920D56">
        <w:rPr>
          <w:rFonts w:ascii="Angsana New" w:hAnsi="Angsana New"/>
          <w:b/>
          <w:bCs/>
          <w:sz w:val="28"/>
          <w:szCs w:val="28"/>
          <w:lang w:val="en-US"/>
        </w:rPr>
        <w:tab/>
      </w:r>
      <w:r w:rsidRPr="00920D56">
        <w:rPr>
          <w:rFonts w:ascii="Angsana New" w:hAnsi="Angsana New"/>
          <w:b/>
          <w:bCs/>
          <w:sz w:val="28"/>
          <w:szCs w:val="28"/>
        </w:rPr>
        <w:t xml:space="preserve">Significant transactions in assets and </w:t>
      </w:r>
      <w:r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sidR="00F71EAB">
        <w:rPr>
          <w:rFonts w:ascii="Angsana New" w:hAnsi="Angsana New"/>
          <w:b/>
          <w:bCs/>
          <w:sz w:val="28"/>
          <w:szCs w:val="28"/>
        </w:rPr>
        <w:t xml:space="preserve"> </w:t>
      </w:r>
      <w:r w:rsidR="005D5A04">
        <w:rPr>
          <w:rFonts w:ascii="Angsana New" w:hAnsi="Angsana New"/>
          <w:b/>
          <w:bCs/>
          <w:sz w:val="28"/>
          <w:szCs w:val="28"/>
        </w:rPr>
        <w:t>June</w:t>
      </w:r>
      <w:r>
        <w:rPr>
          <w:rFonts w:ascii="Angsana New" w:hAnsi="Angsana New"/>
          <w:b/>
          <w:bCs/>
          <w:sz w:val="28"/>
          <w:szCs w:val="28"/>
        </w:rPr>
        <w:t xml:space="preserve"> 3</w:t>
      </w:r>
      <w:r w:rsidR="005D5A04">
        <w:rPr>
          <w:rFonts w:ascii="Angsana New" w:hAnsi="Angsana New"/>
          <w:b/>
          <w:bCs/>
          <w:sz w:val="28"/>
          <w:szCs w:val="28"/>
        </w:rPr>
        <w:t>0</w:t>
      </w:r>
      <w:r>
        <w:rPr>
          <w:rFonts w:ascii="Angsana New" w:hAnsi="Angsana New"/>
          <w:b/>
          <w:bCs/>
          <w:sz w:val="28"/>
          <w:szCs w:val="28"/>
        </w:rPr>
        <w:t>, 202</w:t>
      </w:r>
      <w:r w:rsidR="00F71EAB">
        <w:rPr>
          <w:rFonts w:ascii="Angsana New" w:hAnsi="Angsana New"/>
          <w:b/>
          <w:bCs/>
          <w:sz w:val="28"/>
          <w:szCs w:val="28"/>
        </w:rPr>
        <w:t>3</w:t>
      </w:r>
      <w:r>
        <w:rPr>
          <w:rFonts w:ascii="Angsana New" w:hAnsi="Angsana New"/>
          <w:b/>
          <w:bCs/>
          <w:sz w:val="28"/>
          <w:szCs w:val="28"/>
        </w:rPr>
        <w:t xml:space="preserve">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F71EAB">
        <w:rPr>
          <w:rFonts w:ascii="Angsana New" w:hAnsi="Angsana New"/>
          <w:b/>
          <w:bCs/>
          <w:sz w:val="28"/>
          <w:szCs w:val="28"/>
        </w:rPr>
        <w:t xml:space="preserve"> </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w:t>
      </w:r>
      <w:r w:rsidR="00F71EAB">
        <w:rPr>
          <w:rFonts w:ascii="Angsana New" w:hAnsi="Angsana New"/>
          <w:b/>
          <w:bCs/>
          <w:sz w:val="28"/>
          <w:szCs w:val="28"/>
        </w:rPr>
        <w:t xml:space="preserve">2 </w:t>
      </w:r>
      <w:r w:rsidR="00BF3A16" w:rsidRPr="00920D56">
        <w:rPr>
          <w:rFonts w:ascii="Angsana New" w:hAnsi="Angsana New"/>
          <w:b/>
          <w:bCs/>
          <w:sz w:val="28"/>
          <w:szCs w:val="28"/>
        </w:rPr>
        <w:t>are summarized as follows:</w:t>
      </w:r>
    </w:p>
    <w:tbl>
      <w:tblPr>
        <w:tblW w:w="5298" w:type="pct"/>
        <w:tblLayout w:type="fixed"/>
        <w:tblLook w:val="0400"/>
      </w:tblPr>
      <w:tblGrid>
        <w:gridCol w:w="4498"/>
        <w:gridCol w:w="1305"/>
        <w:gridCol w:w="1451"/>
        <w:gridCol w:w="1313"/>
        <w:gridCol w:w="1443"/>
      </w:tblGrid>
      <w:tr w:rsidR="00BF3A16" w:rsidRPr="006B0E47" w:rsidTr="00BC52BD">
        <w:trPr>
          <w:trHeight w:val="290"/>
          <w:tblHeader/>
        </w:trPr>
        <w:tc>
          <w:tcPr>
            <w:tcW w:w="4395" w:type="dxa"/>
            <w:vAlign w:val="center"/>
          </w:tcPr>
          <w:p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386" w:type="dxa"/>
            <w:gridSpan w:val="4"/>
            <w:tcBorders>
              <w:top w:val="nil"/>
              <w:left w:val="nil"/>
              <w:right w:val="nil"/>
            </w:tcBorders>
            <w:vAlign w:val="center"/>
            <w:hideMark/>
          </w:tcPr>
          <w:p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rsidTr="00BC52BD">
        <w:trPr>
          <w:trHeight w:val="290"/>
          <w:tblHeader/>
        </w:trPr>
        <w:tc>
          <w:tcPr>
            <w:tcW w:w="4395" w:type="dxa"/>
            <w:vAlign w:val="center"/>
          </w:tcPr>
          <w:p w:rsidR="007B44E6" w:rsidRPr="006B0E47" w:rsidRDefault="007B44E6">
            <w:pPr>
              <w:tabs>
                <w:tab w:val="left" w:pos="342"/>
              </w:tabs>
              <w:spacing w:line="160" w:lineRule="atLeast"/>
              <w:ind w:left="162" w:hanging="162"/>
              <w:jc w:val="center"/>
              <w:rPr>
                <w:rFonts w:ascii="Angsana New" w:hAnsi="Angsana New"/>
                <w:sz w:val="28"/>
                <w:szCs w:val="28"/>
              </w:rPr>
            </w:pPr>
          </w:p>
        </w:tc>
        <w:tc>
          <w:tcPr>
            <w:tcW w:w="2693" w:type="dxa"/>
            <w:gridSpan w:val="2"/>
            <w:tcBorders>
              <w:left w:val="nil"/>
              <w:right w:val="nil"/>
            </w:tcBorders>
            <w:vAlign w:val="center"/>
            <w:hideMark/>
          </w:tcPr>
          <w:p w:rsidR="001A55B3" w:rsidRDefault="007B44E6" w:rsidP="001A55B3">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Consolidated </w:t>
            </w:r>
          </w:p>
          <w:p w:rsidR="007B44E6" w:rsidRPr="006B0E47" w:rsidRDefault="001A55B3" w:rsidP="001A55B3">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c>
          <w:tcPr>
            <w:tcW w:w="2693" w:type="dxa"/>
            <w:gridSpan w:val="2"/>
            <w:tcBorders>
              <w:left w:val="nil"/>
              <w:right w:val="nil"/>
            </w:tcBorders>
            <w:vAlign w:val="bottom"/>
            <w:hideMark/>
          </w:tcPr>
          <w:p w:rsidR="001A55B3" w:rsidRDefault="007B44E6" w:rsidP="003F376B">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Separate </w:t>
            </w:r>
          </w:p>
          <w:p w:rsidR="007B44E6" w:rsidRPr="006B0E47" w:rsidRDefault="001A55B3" w:rsidP="003F376B">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r>
      <w:tr w:rsidR="007B44E6" w:rsidRPr="006B0E47" w:rsidTr="00B35BF1">
        <w:trPr>
          <w:trHeight w:hRule="exact" w:val="782"/>
          <w:tblHeader/>
        </w:trPr>
        <w:tc>
          <w:tcPr>
            <w:tcW w:w="4395" w:type="dxa"/>
            <w:vAlign w:val="center"/>
          </w:tcPr>
          <w:p w:rsidR="007B44E6" w:rsidRPr="006B0E47" w:rsidRDefault="007B44E6" w:rsidP="007B44E6">
            <w:pPr>
              <w:tabs>
                <w:tab w:val="left" w:pos="342"/>
              </w:tabs>
              <w:spacing w:line="160" w:lineRule="atLeast"/>
              <w:ind w:left="162" w:hanging="162"/>
              <w:jc w:val="center"/>
              <w:rPr>
                <w:rFonts w:ascii="Angsana New" w:hAnsi="Angsana New"/>
                <w:sz w:val="28"/>
                <w:szCs w:val="28"/>
              </w:rPr>
            </w:pPr>
          </w:p>
        </w:tc>
        <w:tc>
          <w:tcPr>
            <w:tcW w:w="1275" w:type="dxa"/>
            <w:tcBorders>
              <w:top w:val="nil"/>
              <w:left w:val="nil"/>
              <w:right w:val="nil"/>
            </w:tcBorders>
            <w:hideMark/>
          </w:tcPr>
          <w:p w:rsidR="00E71861"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007B44E6" w:rsidRPr="007B44E6">
              <w:rPr>
                <w:rFonts w:ascii="Angsana New" w:hAnsi="Angsana New"/>
                <w:sz w:val="28"/>
                <w:szCs w:val="28"/>
              </w:rPr>
              <w:t xml:space="preserve"> </w:t>
            </w:r>
          </w:p>
          <w:p w:rsidR="007B44E6" w:rsidRPr="006B0E47" w:rsidRDefault="007B44E6"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sidR="00F71EAB">
              <w:rPr>
                <w:rFonts w:ascii="Angsana New" w:hAnsi="Angsana New"/>
                <w:sz w:val="28"/>
                <w:szCs w:val="28"/>
              </w:rPr>
              <w:t>3</w:t>
            </w:r>
          </w:p>
        </w:tc>
        <w:tc>
          <w:tcPr>
            <w:tcW w:w="1418" w:type="dxa"/>
          </w:tcPr>
          <w:p w:rsidR="007B44E6" w:rsidRPr="007B44E6"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 xml:space="preserve">As at </w:t>
            </w:r>
            <w:r w:rsidR="007B44E6" w:rsidRPr="007B44E6">
              <w:rPr>
                <w:rFonts w:ascii="Angsana New" w:hAnsi="Angsana New"/>
                <w:sz w:val="28"/>
                <w:szCs w:val="28"/>
              </w:rPr>
              <w:t>December 31, 202</w:t>
            </w:r>
            <w:r w:rsidR="00F71EAB">
              <w:rPr>
                <w:rFonts w:ascii="Angsana New" w:hAnsi="Angsana New"/>
                <w:sz w:val="28"/>
                <w:szCs w:val="28"/>
              </w:rPr>
              <w:t>2</w:t>
            </w:r>
          </w:p>
        </w:tc>
        <w:tc>
          <w:tcPr>
            <w:tcW w:w="1283" w:type="dxa"/>
            <w:tcBorders>
              <w:top w:val="nil"/>
              <w:left w:val="nil"/>
              <w:right w:val="nil"/>
            </w:tcBorders>
            <w:hideMark/>
          </w:tcPr>
          <w:p w:rsidR="00E71861" w:rsidRDefault="00BC52BD"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p>
          <w:p w:rsidR="007B44E6" w:rsidRPr="007B44E6" w:rsidRDefault="007B44E6"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sidR="00F71EAB">
              <w:rPr>
                <w:rFonts w:ascii="Angsana New" w:hAnsi="Angsana New"/>
                <w:sz w:val="28"/>
                <w:szCs w:val="28"/>
              </w:rPr>
              <w:t>3</w:t>
            </w:r>
          </w:p>
        </w:tc>
        <w:tc>
          <w:tcPr>
            <w:tcW w:w="1410" w:type="dxa"/>
            <w:tcBorders>
              <w:top w:val="nil"/>
              <w:left w:val="nil"/>
              <w:right w:val="nil"/>
            </w:tcBorders>
            <w:hideMark/>
          </w:tcPr>
          <w:p w:rsidR="007B44E6" w:rsidRPr="006B0E47" w:rsidRDefault="00BC52BD" w:rsidP="00B35BF1">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7B44E6" w:rsidRPr="007B44E6">
              <w:rPr>
                <w:rFonts w:ascii="Angsana New" w:hAnsi="Angsana New"/>
                <w:sz w:val="28"/>
                <w:szCs w:val="28"/>
              </w:rPr>
              <w:t>December 31, 202</w:t>
            </w:r>
            <w:r w:rsidR="00F71EAB">
              <w:rPr>
                <w:rFonts w:ascii="Angsana New" w:hAnsi="Angsana New"/>
                <w:sz w:val="28"/>
                <w:szCs w:val="28"/>
              </w:rPr>
              <w:t>2</w:t>
            </w:r>
          </w:p>
        </w:tc>
      </w:tr>
      <w:tr w:rsidR="00F71EAB" w:rsidRPr="006B0E47" w:rsidTr="00BC52BD">
        <w:trPr>
          <w:trHeight w:val="307"/>
        </w:trPr>
        <w:tc>
          <w:tcPr>
            <w:tcW w:w="4395" w:type="dxa"/>
            <w:vAlign w:val="bottom"/>
          </w:tcPr>
          <w:p w:rsidR="00F71EAB" w:rsidRPr="003F376B" w:rsidRDefault="00BC52BD" w:rsidP="00F71EA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Trad and o</w:t>
            </w:r>
            <w:r w:rsidR="00F71EAB" w:rsidRPr="003F376B">
              <w:rPr>
                <w:rFonts w:ascii="Angsana New" w:hAnsi="Angsana New"/>
                <w:b/>
                <w:bCs/>
                <w:sz w:val="28"/>
                <w:szCs w:val="28"/>
              </w:rPr>
              <w:t xml:space="preserve">ther receivables </w:t>
            </w:r>
          </w:p>
        </w:tc>
        <w:tc>
          <w:tcPr>
            <w:tcW w:w="1275" w:type="dxa"/>
            <w:shd w:val="clear" w:color="auto" w:fill="auto"/>
            <w:vAlign w:val="bottom"/>
          </w:tcPr>
          <w:p w:rsidR="00F71EAB" w:rsidRPr="003F376B" w:rsidRDefault="00F71EAB" w:rsidP="00F71EAB">
            <w:pPr>
              <w:spacing w:line="360" w:lineRule="exact"/>
              <w:jc w:val="right"/>
              <w:rPr>
                <w:rFonts w:ascii="Angsana New" w:hAnsi="Angsana New"/>
                <w:sz w:val="28"/>
                <w:szCs w:val="28"/>
                <w:lang w:val="en-US"/>
              </w:rPr>
            </w:pPr>
          </w:p>
        </w:tc>
        <w:tc>
          <w:tcPr>
            <w:tcW w:w="1418" w:type="dxa"/>
          </w:tcPr>
          <w:p w:rsidR="00F71EAB" w:rsidRPr="003F376B" w:rsidRDefault="00F71EAB" w:rsidP="00F71EAB">
            <w:pPr>
              <w:spacing w:line="360" w:lineRule="exact"/>
              <w:jc w:val="right"/>
              <w:rPr>
                <w:rFonts w:ascii="Angsana New" w:hAnsi="Angsana New"/>
                <w:sz w:val="28"/>
                <w:szCs w:val="28"/>
                <w:cs/>
                <w:lang w:val="en-US"/>
              </w:rPr>
            </w:pPr>
          </w:p>
        </w:tc>
        <w:tc>
          <w:tcPr>
            <w:tcW w:w="1283" w:type="dxa"/>
            <w:shd w:val="clear" w:color="auto" w:fill="auto"/>
            <w:vAlign w:val="bottom"/>
          </w:tcPr>
          <w:p w:rsidR="00F71EAB" w:rsidRPr="003F376B" w:rsidRDefault="00F71EAB" w:rsidP="00F71EAB">
            <w:pPr>
              <w:spacing w:line="360" w:lineRule="exact"/>
              <w:jc w:val="right"/>
              <w:rPr>
                <w:rFonts w:ascii="Angsana New" w:hAnsi="Angsana New"/>
                <w:sz w:val="28"/>
                <w:szCs w:val="28"/>
                <w:lang w:val="en-US"/>
              </w:rPr>
            </w:pPr>
          </w:p>
        </w:tc>
        <w:tc>
          <w:tcPr>
            <w:tcW w:w="1410" w:type="dxa"/>
            <w:shd w:val="clear" w:color="auto" w:fill="auto"/>
            <w:vAlign w:val="bottom"/>
          </w:tcPr>
          <w:p w:rsidR="00F71EAB" w:rsidRPr="003F376B" w:rsidRDefault="00F71EAB" w:rsidP="00F71EAB">
            <w:pPr>
              <w:spacing w:line="360" w:lineRule="exact"/>
              <w:jc w:val="right"/>
              <w:rPr>
                <w:rFonts w:ascii="Angsana New" w:hAnsi="Angsana New"/>
                <w:sz w:val="28"/>
                <w:szCs w:val="28"/>
                <w:lang w:val="en-US"/>
              </w:rPr>
            </w:pPr>
          </w:p>
        </w:tc>
      </w:tr>
      <w:tr w:rsidR="00EE304C" w:rsidRPr="006B0E47" w:rsidTr="004E376A">
        <w:trPr>
          <w:trHeight w:val="307"/>
        </w:trPr>
        <w:tc>
          <w:tcPr>
            <w:tcW w:w="4395" w:type="dxa"/>
            <w:vAlign w:val="bottom"/>
          </w:tcPr>
          <w:p w:rsidR="00EE304C" w:rsidRPr="00D83DD9" w:rsidRDefault="00EE304C"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D83DD9">
              <w:rPr>
                <w:rFonts w:ascii="Angsana New" w:hAnsi="Angsana New"/>
                <w:b/>
                <w:bCs/>
                <w:sz w:val="28"/>
                <w:szCs w:val="28"/>
              </w:rPr>
              <w:t>Trad receivables</w:t>
            </w:r>
          </w:p>
        </w:tc>
        <w:tc>
          <w:tcPr>
            <w:tcW w:w="1275" w:type="dxa"/>
            <w:shd w:val="clear" w:color="auto" w:fill="auto"/>
            <w:vAlign w:val="bottom"/>
          </w:tcPr>
          <w:p w:rsidR="00EE304C" w:rsidRPr="00FD3843" w:rsidRDefault="00EE304C" w:rsidP="00EE304C">
            <w:pPr>
              <w:spacing w:line="360" w:lineRule="exact"/>
              <w:jc w:val="right"/>
              <w:rPr>
                <w:rFonts w:ascii="Angsana New" w:hAnsi="Angsana New"/>
                <w:sz w:val="28"/>
                <w:szCs w:val="28"/>
                <w:lang w:val="en-US"/>
              </w:rPr>
            </w:pPr>
          </w:p>
        </w:tc>
        <w:tc>
          <w:tcPr>
            <w:tcW w:w="1418" w:type="dxa"/>
            <w:shd w:val="clear" w:color="auto" w:fill="auto"/>
            <w:vAlign w:val="bottom"/>
          </w:tcPr>
          <w:p w:rsidR="00EE304C" w:rsidRPr="00FD3843" w:rsidRDefault="00EE304C" w:rsidP="00EE304C">
            <w:pPr>
              <w:spacing w:line="360" w:lineRule="exact"/>
              <w:jc w:val="right"/>
              <w:rPr>
                <w:rFonts w:ascii="Angsana New" w:hAnsi="Angsana New"/>
                <w:sz w:val="28"/>
                <w:szCs w:val="28"/>
                <w:cs/>
                <w:lang w:val="en-US"/>
              </w:rPr>
            </w:pPr>
          </w:p>
        </w:tc>
        <w:tc>
          <w:tcPr>
            <w:tcW w:w="1283" w:type="dxa"/>
            <w:shd w:val="clear" w:color="auto" w:fill="auto"/>
            <w:vAlign w:val="bottom"/>
          </w:tcPr>
          <w:p w:rsidR="00EE304C" w:rsidRPr="00FD3843" w:rsidRDefault="00EE304C" w:rsidP="00EE304C">
            <w:pPr>
              <w:spacing w:line="360" w:lineRule="exact"/>
              <w:jc w:val="right"/>
              <w:rPr>
                <w:rFonts w:ascii="Angsana New" w:hAnsi="Angsana New"/>
                <w:sz w:val="28"/>
                <w:szCs w:val="28"/>
                <w:lang w:val="en-US"/>
              </w:rPr>
            </w:pPr>
          </w:p>
        </w:tc>
        <w:tc>
          <w:tcPr>
            <w:tcW w:w="1410" w:type="dxa"/>
            <w:shd w:val="clear" w:color="auto" w:fill="auto"/>
            <w:vAlign w:val="bottom"/>
          </w:tcPr>
          <w:p w:rsidR="00EE304C" w:rsidRPr="00FD3843" w:rsidRDefault="00EE304C" w:rsidP="00EE304C">
            <w:pPr>
              <w:spacing w:line="360" w:lineRule="exact"/>
              <w:jc w:val="right"/>
              <w:rPr>
                <w:rFonts w:ascii="Angsana New" w:hAnsi="Angsana New"/>
                <w:sz w:val="28"/>
                <w:szCs w:val="28"/>
                <w:lang w:val="en-US"/>
              </w:rPr>
            </w:pPr>
          </w:p>
        </w:tc>
      </w:tr>
      <w:tr w:rsidR="004E376A" w:rsidRPr="006B0E47" w:rsidTr="004E376A">
        <w:trPr>
          <w:trHeight w:val="307"/>
        </w:trPr>
        <w:tc>
          <w:tcPr>
            <w:tcW w:w="4395" w:type="dxa"/>
            <w:vAlign w:val="bottom"/>
          </w:tcPr>
          <w:p w:rsidR="004E376A" w:rsidRPr="00D83DD9" w:rsidRDefault="00D83DD9" w:rsidP="004E376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D83DD9">
              <w:rPr>
                <w:rFonts w:asciiTheme="majorBidi" w:hAnsiTheme="majorBidi" w:cstheme="majorBidi"/>
                <w:spacing w:val="2"/>
                <w:sz w:val="28"/>
                <w:szCs w:val="28"/>
              </w:rPr>
              <w:t>Related company</w:t>
            </w:r>
          </w:p>
        </w:tc>
        <w:tc>
          <w:tcPr>
            <w:tcW w:w="1275" w:type="dxa"/>
            <w:shd w:val="clear" w:color="auto" w:fill="auto"/>
            <w:vAlign w:val="bottom"/>
          </w:tcPr>
          <w:p w:rsidR="004E376A" w:rsidRPr="004E376A" w:rsidRDefault="004E376A" w:rsidP="004E376A">
            <w:pPr>
              <w:pBdr>
                <w:bottom w:val="double" w:sz="4" w:space="1" w:color="auto"/>
              </w:pBdr>
              <w:spacing w:line="360" w:lineRule="exact"/>
              <w:jc w:val="right"/>
              <w:rPr>
                <w:rFonts w:asciiTheme="majorBidi" w:hAnsiTheme="majorBidi" w:cstheme="majorBidi"/>
                <w:sz w:val="28"/>
                <w:szCs w:val="28"/>
                <w:lang w:val="en-US"/>
              </w:rPr>
            </w:pPr>
            <w:r w:rsidRPr="004E376A">
              <w:rPr>
                <w:rFonts w:asciiTheme="majorBidi" w:hAnsiTheme="majorBidi" w:cstheme="majorBidi"/>
                <w:sz w:val="28"/>
                <w:szCs w:val="28"/>
                <w:cs/>
              </w:rPr>
              <w:t>-</w:t>
            </w:r>
          </w:p>
        </w:tc>
        <w:tc>
          <w:tcPr>
            <w:tcW w:w="1418" w:type="dxa"/>
            <w:shd w:val="clear" w:color="auto" w:fill="auto"/>
            <w:vAlign w:val="bottom"/>
          </w:tcPr>
          <w:p w:rsidR="004E376A" w:rsidRPr="004E376A" w:rsidRDefault="004E376A" w:rsidP="004E376A">
            <w:pPr>
              <w:pBdr>
                <w:bottom w:val="double" w:sz="4" w:space="1" w:color="auto"/>
              </w:pBdr>
              <w:spacing w:line="360" w:lineRule="exact"/>
              <w:jc w:val="right"/>
              <w:rPr>
                <w:rFonts w:asciiTheme="majorBidi" w:hAnsiTheme="majorBidi" w:cstheme="majorBidi"/>
                <w:sz w:val="28"/>
                <w:szCs w:val="28"/>
              </w:rPr>
            </w:pPr>
            <w:r w:rsidRPr="004E376A">
              <w:rPr>
                <w:rFonts w:asciiTheme="majorBidi" w:hAnsiTheme="majorBidi" w:cstheme="majorBidi"/>
                <w:sz w:val="28"/>
                <w:szCs w:val="28"/>
              </w:rPr>
              <w:t>-</w:t>
            </w:r>
          </w:p>
        </w:tc>
        <w:tc>
          <w:tcPr>
            <w:tcW w:w="1283" w:type="dxa"/>
            <w:shd w:val="clear" w:color="auto" w:fill="auto"/>
            <w:vAlign w:val="bottom"/>
          </w:tcPr>
          <w:p w:rsidR="004E376A" w:rsidRPr="00173321" w:rsidRDefault="004E376A" w:rsidP="004E376A">
            <w:pPr>
              <w:pBdr>
                <w:bottom w:val="double" w:sz="4" w:space="1" w:color="auto"/>
              </w:pBdr>
              <w:spacing w:line="360" w:lineRule="exact"/>
              <w:jc w:val="right"/>
              <w:rPr>
                <w:rFonts w:asciiTheme="majorBidi" w:hAnsiTheme="majorBidi" w:cstheme="majorBidi"/>
                <w:sz w:val="28"/>
                <w:szCs w:val="28"/>
                <w:lang w:val="en-US"/>
              </w:rPr>
            </w:pPr>
            <w:r w:rsidRPr="004E376A">
              <w:rPr>
                <w:rFonts w:asciiTheme="majorBidi" w:hAnsiTheme="majorBidi" w:cstheme="majorBidi"/>
                <w:sz w:val="28"/>
                <w:szCs w:val="28"/>
              </w:rPr>
              <w:t>23</w:t>
            </w:r>
            <w:r w:rsidR="00173321">
              <w:rPr>
                <w:rFonts w:asciiTheme="majorBidi" w:hAnsiTheme="majorBidi" w:cstheme="majorBidi"/>
                <w:sz w:val="28"/>
                <w:szCs w:val="28"/>
                <w:lang w:val="en-US"/>
              </w:rPr>
              <w:t>5</w:t>
            </w:r>
          </w:p>
        </w:tc>
        <w:tc>
          <w:tcPr>
            <w:tcW w:w="1410" w:type="dxa"/>
            <w:shd w:val="clear" w:color="auto" w:fill="auto"/>
            <w:vAlign w:val="bottom"/>
          </w:tcPr>
          <w:p w:rsidR="004E376A" w:rsidRPr="004E376A" w:rsidRDefault="004E376A" w:rsidP="004E376A">
            <w:pPr>
              <w:pBdr>
                <w:bottom w:val="double" w:sz="4" w:space="1" w:color="auto"/>
              </w:pBdr>
              <w:spacing w:line="360" w:lineRule="exact"/>
              <w:jc w:val="right"/>
              <w:rPr>
                <w:rFonts w:asciiTheme="majorBidi" w:hAnsiTheme="majorBidi" w:cstheme="majorBidi"/>
                <w:sz w:val="28"/>
                <w:szCs w:val="28"/>
              </w:rPr>
            </w:pPr>
            <w:r w:rsidRPr="004E376A">
              <w:rPr>
                <w:rFonts w:asciiTheme="majorBidi" w:hAnsiTheme="majorBidi" w:cstheme="majorBidi"/>
                <w:sz w:val="28"/>
                <w:szCs w:val="28"/>
              </w:rPr>
              <w:t>-</w:t>
            </w:r>
          </w:p>
        </w:tc>
      </w:tr>
      <w:tr w:rsidR="003C73BD" w:rsidRPr="006B0E47" w:rsidTr="00D83DD9">
        <w:trPr>
          <w:trHeight w:val="307"/>
        </w:trPr>
        <w:tc>
          <w:tcPr>
            <w:tcW w:w="4395" w:type="dxa"/>
            <w:vAlign w:val="bottom"/>
          </w:tcPr>
          <w:p w:rsidR="003C73BD" w:rsidRPr="00D83DD9" w:rsidRDefault="003C73BD"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p>
        </w:tc>
        <w:tc>
          <w:tcPr>
            <w:tcW w:w="1275" w:type="dxa"/>
            <w:shd w:val="clear" w:color="auto" w:fill="auto"/>
            <w:vAlign w:val="bottom"/>
          </w:tcPr>
          <w:p w:rsidR="003C73BD" w:rsidRPr="003F376B" w:rsidRDefault="003C73BD" w:rsidP="00EE304C">
            <w:pPr>
              <w:spacing w:line="360" w:lineRule="exact"/>
              <w:jc w:val="right"/>
              <w:rPr>
                <w:rFonts w:ascii="Angsana New" w:hAnsi="Angsana New"/>
                <w:sz w:val="28"/>
                <w:szCs w:val="28"/>
                <w:lang w:val="en-US"/>
              </w:rPr>
            </w:pPr>
          </w:p>
        </w:tc>
        <w:tc>
          <w:tcPr>
            <w:tcW w:w="1418" w:type="dxa"/>
            <w:shd w:val="clear" w:color="auto" w:fill="auto"/>
            <w:vAlign w:val="bottom"/>
          </w:tcPr>
          <w:p w:rsidR="003C73BD" w:rsidRPr="003F376B" w:rsidRDefault="003C73BD" w:rsidP="00EE304C">
            <w:pPr>
              <w:tabs>
                <w:tab w:val="decimal" w:pos="965"/>
              </w:tabs>
              <w:spacing w:line="360" w:lineRule="exact"/>
              <w:ind w:left="-18" w:right="-18"/>
              <w:jc w:val="right"/>
              <w:rPr>
                <w:rFonts w:ascii="Angsana New" w:hAnsi="Angsana New"/>
                <w:sz w:val="28"/>
                <w:szCs w:val="28"/>
                <w:cs/>
                <w:lang w:val="en-US"/>
              </w:rPr>
            </w:pPr>
          </w:p>
        </w:tc>
        <w:tc>
          <w:tcPr>
            <w:tcW w:w="1283" w:type="dxa"/>
            <w:shd w:val="clear" w:color="auto" w:fill="auto"/>
            <w:vAlign w:val="bottom"/>
          </w:tcPr>
          <w:p w:rsidR="003C73BD" w:rsidRPr="003F376B" w:rsidRDefault="003C73BD" w:rsidP="00EE304C">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rsidR="003C73BD" w:rsidRPr="003F376B" w:rsidRDefault="003C73BD" w:rsidP="00EE304C">
            <w:pPr>
              <w:tabs>
                <w:tab w:val="decimal" w:pos="223"/>
                <w:tab w:val="decimal" w:pos="965"/>
              </w:tabs>
              <w:spacing w:line="360" w:lineRule="exact"/>
              <w:jc w:val="right"/>
              <w:rPr>
                <w:rFonts w:ascii="Angsana New" w:hAnsi="Angsana New"/>
                <w:sz w:val="28"/>
                <w:szCs w:val="28"/>
                <w:lang w:val="en-US"/>
              </w:rPr>
            </w:pPr>
          </w:p>
        </w:tc>
      </w:tr>
      <w:tr w:rsidR="00EE304C" w:rsidRPr="006B0E47" w:rsidTr="00D83DD9">
        <w:trPr>
          <w:trHeight w:val="307"/>
        </w:trPr>
        <w:tc>
          <w:tcPr>
            <w:tcW w:w="4395" w:type="dxa"/>
            <w:vAlign w:val="bottom"/>
          </w:tcPr>
          <w:p w:rsidR="00EE304C" w:rsidRPr="00D83DD9" w:rsidRDefault="00AF2C08"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Accrued income</w:t>
            </w:r>
          </w:p>
        </w:tc>
        <w:tc>
          <w:tcPr>
            <w:tcW w:w="1275" w:type="dxa"/>
            <w:shd w:val="clear" w:color="auto" w:fill="auto"/>
            <w:vAlign w:val="bottom"/>
          </w:tcPr>
          <w:p w:rsidR="00EE304C" w:rsidRPr="00D83DD9" w:rsidRDefault="00EE304C" w:rsidP="00EE304C">
            <w:pPr>
              <w:spacing w:line="360" w:lineRule="exact"/>
              <w:jc w:val="right"/>
              <w:rPr>
                <w:rFonts w:asciiTheme="majorBidi" w:hAnsiTheme="majorBidi" w:cstheme="majorBidi"/>
                <w:sz w:val="28"/>
                <w:szCs w:val="28"/>
                <w:lang w:val="en-US"/>
              </w:rPr>
            </w:pPr>
          </w:p>
        </w:tc>
        <w:tc>
          <w:tcPr>
            <w:tcW w:w="1418" w:type="dxa"/>
            <w:shd w:val="clear" w:color="auto" w:fill="auto"/>
            <w:vAlign w:val="bottom"/>
          </w:tcPr>
          <w:p w:rsidR="00EE304C" w:rsidRPr="00D83DD9" w:rsidRDefault="00EE304C" w:rsidP="00EE304C">
            <w:pPr>
              <w:tabs>
                <w:tab w:val="decimal" w:pos="965"/>
              </w:tabs>
              <w:spacing w:line="360" w:lineRule="exact"/>
              <w:ind w:left="-18" w:right="-18"/>
              <w:jc w:val="right"/>
              <w:rPr>
                <w:rFonts w:asciiTheme="majorBidi" w:hAnsiTheme="majorBidi" w:cstheme="majorBidi"/>
                <w:sz w:val="28"/>
                <w:szCs w:val="28"/>
                <w:lang w:val="en-US"/>
              </w:rPr>
            </w:pPr>
          </w:p>
        </w:tc>
        <w:tc>
          <w:tcPr>
            <w:tcW w:w="1283" w:type="dxa"/>
            <w:shd w:val="clear" w:color="auto" w:fill="auto"/>
            <w:vAlign w:val="bottom"/>
          </w:tcPr>
          <w:p w:rsidR="00EE304C" w:rsidRPr="00D83DD9" w:rsidRDefault="00EE304C" w:rsidP="00EE304C">
            <w:pPr>
              <w:tabs>
                <w:tab w:val="decimal" w:pos="223"/>
                <w:tab w:val="decimal" w:pos="965"/>
              </w:tabs>
              <w:spacing w:line="360" w:lineRule="exact"/>
              <w:jc w:val="right"/>
              <w:rPr>
                <w:rFonts w:asciiTheme="majorBidi" w:hAnsiTheme="majorBidi" w:cstheme="majorBidi"/>
                <w:sz w:val="28"/>
                <w:szCs w:val="28"/>
                <w:lang w:val="en-US"/>
              </w:rPr>
            </w:pPr>
          </w:p>
        </w:tc>
        <w:tc>
          <w:tcPr>
            <w:tcW w:w="1410" w:type="dxa"/>
            <w:shd w:val="clear" w:color="auto" w:fill="auto"/>
            <w:vAlign w:val="bottom"/>
          </w:tcPr>
          <w:p w:rsidR="00EE304C" w:rsidRPr="00D83DD9" w:rsidRDefault="00EE304C" w:rsidP="00EE304C">
            <w:pPr>
              <w:tabs>
                <w:tab w:val="decimal" w:pos="223"/>
                <w:tab w:val="decimal" w:pos="965"/>
              </w:tabs>
              <w:spacing w:line="360" w:lineRule="exact"/>
              <w:jc w:val="right"/>
              <w:rPr>
                <w:rFonts w:asciiTheme="majorBidi" w:hAnsiTheme="majorBidi" w:cstheme="majorBidi"/>
                <w:sz w:val="28"/>
                <w:szCs w:val="28"/>
                <w:lang w:val="en-US"/>
              </w:rPr>
            </w:pPr>
          </w:p>
        </w:tc>
      </w:tr>
      <w:tr w:rsidR="00D83DD9" w:rsidRPr="006B0E47" w:rsidTr="00D83DD9">
        <w:trPr>
          <w:trHeight w:val="307"/>
        </w:trPr>
        <w:tc>
          <w:tcPr>
            <w:tcW w:w="4395" w:type="dxa"/>
            <w:vAlign w:val="bottom"/>
          </w:tcPr>
          <w:p w:rsidR="00D83DD9" w:rsidRPr="00D83DD9" w:rsidRDefault="00D83DD9"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D83DD9">
              <w:rPr>
                <w:rFonts w:asciiTheme="majorBidi" w:hAnsiTheme="majorBidi" w:cstheme="majorBidi"/>
                <w:spacing w:val="2"/>
                <w:sz w:val="28"/>
                <w:szCs w:val="28"/>
              </w:rPr>
              <w:t>Related company</w:t>
            </w:r>
          </w:p>
        </w:tc>
        <w:tc>
          <w:tcPr>
            <w:tcW w:w="1275" w:type="dxa"/>
            <w:shd w:val="clear" w:color="auto" w:fill="auto"/>
            <w:vAlign w:val="bottom"/>
          </w:tcPr>
          <w:p w:rsidR="00D83DD9" w:rsidRPr="00D83DD9" w:rsidRDefault="00D83DD9" w:rsidP="00D83DD9">
            <w:pPr>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w:t>
            </w:r>
          </w:p>
        </w:tc>
        <w:tc>
          <w:tcPr>
            <w:tcW w:w="1418" w:type="dxa"/>
            <w:shd w:val="clear" w:color="auto" w:fill="auto"/>
            <w:vAlign w:val="bottom"/>
          </w:tcPr>
          <w:p w:rsidR="00D83DD9" w:rsidRPr="00D83DD9" w:rsidRDefault="00D83DD9" w:rsidP="00D83DD9">
            <w:pPr>
              <w:tabs>
                <w:tab w:val="decimal" w:pos="965"/>
              </w:tabs>
              <w:spacing w:line="360" w:lineRule="exact"/>
              <w:ind w:left="-18" w:right="-18"/>
              <w:jc w:val="right"/>
              <w:rPr>
                <w:rFonts w:asciiTheme="majorBidi" w:hAnsiTheme="majorBidi" w:cstheme="majorBidi"/>
                <w:sz w:val="28"/>
                <w:szCs w:val="28"/>
                <w:lang w:val="en-US"/>
              </w:rPr>
            </w:pPr>
            <w:r w:rsidRPr="00D83DD9">
              <w:rPr>
                <w:rFonts w:asciiTheme="majorBidi" w:hAnsiTheme="majorBidi" w:cstheme="majorBidi"/>
                <w:sz w:val="28"/>
                <w:szCs w:val="28"/>
                <w:cs/>
              </w:rPr>
              <w:t>-</w:t>
            </w:r>
          </w:p>
        </w:tc>
        <w:tc>
          <w:tcPr>
            <w:tcW w:w="1283" w:type="dxa"/>
            <w:shd w:val="clear" w:color="auto" w:fill="auto"/>
            <w:vAlign w:val="bottom"/>
          </w:tcPr>
          <w:p w:rsidR="00D83DD9" w:rsidRPr="00D83DD9" w:rsidRDefault="00D83DD9" w:rsidP="00D83DD9">
            <w:pPr>
              <w:tabs>
                <w:tab w:val="decimal" w:pos="223"/>
                <w:tab w:val="decimal" w:pos="965"/>
              </w:tabs>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242</w:t>
            </w:r>
          </w:p>
        </w:tc>
        <w:tc>
          <w:tcPr>
            <w:tcW w:w="1410" w:type="dxa"/>
            <w:shd w:val="clear" w:color="auto" w:fill="auto"/>
            <w:vAlign w:val="bottom"/>
          </w:tcPr>
          <w:p w:rsidR="00D83DD9" w:rsidRPr="00D83DD9" w:rsidRDefault="00D83DD9" w:rsidP="00D83DD9">
            <w:pPr>
              <w:tabs>
                <w:tab w:val="decimal" w:pos="223"/>
                <w:tab w:val="decimal" w:pos="965"/>
              </w:tabs>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w:t>
            </w:r>
          </w:p>
        </w:tc>
      </w:tr>
      <w:tr w:rsidR="00D83DD9" w:rsidRPr="006B0E47" w:rsidTr="00D83DD9">
        <w:trPr>
          <w:trHeight w:val="307"/>
        </w:trPr>
        <w:tc>
          <w:tcPr>
            <w:tcW w:w="4395" w:type="dxa"/>
            <w:vAlign w:val="bottom"/>
          </w:tcPr>
          <w:p w:rsidR="00D83DD9" w:rsidRDefault="00D83DD9"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bookmarkStart w:id="4" w:name="_Hlk141899317"/>
            <w:r>
              <w:rPr>
                <w:rFonts w:ascii="Angsana New" w:hAnsi="Angsana New"/>
                <w:sz w:val="28"/>
              </w:rPr>
              <w:t>S</w:t>
            </w:r>
            <w:r w:rsidRPr="004E133B">
              <w:rPr>
                <w:rFonts w:ascii="Angsana New" w:hAnsi="Angsana New"/>
                <w:sz w:val="28"/>
              </w:rPr>
              <w:t>ubsidiaries</w:t>
            </w:r>
            <w:bookmarkEnd w:id="4"/>
          </w:p>
        </w:tc>
        <w:tc>
          <w:tcPr>
            <w:tcW w:w="1275" w:type="dxa"/>
            <w:shd w:val="clear" w:color="auto" w:fill="auto"/>
            <w:vAlign w:val="bottom"/>
          </w:tcPr>
          <w:p w:rsidR="00D83DD9" w:rsidRPr="00D83DD9" w:rsidRDefault="00D83DD9" w:rsidP="00D83DD9">
            <w:pPr>
              <w:pBdr>
                <w:bottom w:val="single" w:sz="4" w:space="1" w:color="auto"/>
              </w:pBdr>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w:t>
            </w:r>
          </w:p>
        </w:tc>
        <w:tc>
          <w:tcPr>
            <w:tcW w:w="1418" w:type="dxa"/>
            <w:shd w:val="clear" w:color="auto" w:fill="auto"/>
            <w:vAlign w:val="bottom"/>
          </w:tcPr>
          <w:p w:rsidR="00D83DD9" w:rsidRPr="00D83DD9" w:rsidRDefault="00D83DD9" w:rsidP="00D83DD9">
            <w:pPr>
              <w:pBdr>
                <w:bottom w:val="single" w:sz="4" w:space="1" w:color="auto"/>
              </w:pBdr>
              <w:tabs>
                <w:tab w:val="decimal" w:pos="965"/>
              </w:tabs>
              <w:spacing w:line="360" w:lineRule="exact"/>
              <w:ind w:left="-18" w:right="-18"/>
              <w:jc w:val="right"/>
              <w:rPr>
                <w:rFonts w:asciiTheme="majorBidi" w:hAnsiTheme="majorBidi" w:cstheme="majorBidi"/>
                <w:sz w:val="28"/>
                <w:szCs w:val="28"/>
                <w:cs/>
              </w:rPr>
            </w:pPr>
            <w:r>
              <w:rPr>
                <w:rFonts w:asciiTheme="majorBidi" w:hAnsiTheme="majorBidi" w:cstheme="majorBidi"/>
                <w:sz w:val="28"/>
                <w:szCs w:val="28"/>
              </w:rPr>
              <w:t>-</w:t>
            </w:r>
          </w:p>
        </w:tc>
        <w:tc>
          <w:tcPr>
            <w:tcW w:w="1283" w:type="dxa"/>
            <w:shd w:val="clear" w:color="auto" w:fill="auto"/>
            <w:vAlign w:val="bottom"/>
          </w:tcPr>
          <w:p w:rsidR="00D83DD9" w:rsidRPr="00D83DD9" w:rsidRDefault="00D83DD9" w:rsidP="00D83DD9">
            <w:pPr>
              <w:pBdr>
                <w:bottom w:val="single" w:sz="4" w:space="1" w:color="auto"/>
              </w:pBdr>
              <w:tabs>
                <w:tab w:val="decimal" w:pos="223"/>
                <w:tab w:val="decimal" w:pos="965"/>
              </w:tabs>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4</w:t>
            </w:r>
          </w:p>
        </w:tc>
        <w:tc>
          <w:tcPr>
            <w:tcW w:w="1410" w:type="dxa"/>
            <w:shd w:val="clear" w:color="auto" w:fill="auto"/>
            <w:vAlign w:val="bottom"/>
          </w:tcPr>
          <w:p w:rsidR="00D83DD9" w:rsidRPr="00D83DD9" w:rsidRDefault="00D83DD9" w:rsidP="00D83DD9">
            <w:pPr>
              <w:pBdr>
                <w:bottom w:val="sing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D83DD9" w:rsidRPr="006B0E47" w:rsidTr="00D83DD9">
        <w:trPr>
          <w:trHeight w:val="307"/>
        </w:trPr>
        <w:tc>
          <w:tcPr>
            <w:tcW w:w="4395" w:type="dxa"/>
            <w:vAlign w:val="bottom"/>
          </w:tcPr>
          <w:p w:rsidR="00D83DD9" w:rsidRDefault="00D83DD9"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r w:rsidRPr="00704B06">
              <w:rPr>
                <w:rFonts w:ascii="Angsana New" w:hAnsi="Angsana New"/>
                <w:sz w:val="28"/>
              </w:rPr>
              <w:t>Total</w:t>
            </w:r>
          </w:p>
        </w:tc>
        <w:tc>
          <w:tcPr>
            <w:tcW w:w="1275" w:type="dxa"/>
            <w:shd w:val="clear" w:color="auto" w:fill="auto"/>
            <w:vAlign w:val="bottom"/>
          </w:tcPr>
          <w:p w:rsidR="00D83DD9" w:rsidRPr="00D83DD9" w:rsidRDefault="00D83DD9" w:rsidP="00D83DD9">
            <w:pPr>
              <w:pBdr>
                <w:bottom w:val="double" w:sz="4" w:space="1" w:color="auto"/>
              </w:pBdr>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cs/>
              </w:rPr>
              <w:t>-</w:t>
            </w:r>
          </w:p>
        </w:tc>
        <w:tc>
          <w:tcPr>
            <w:tcW w:w="1418" w:type="dxa"/>
            <w:shd w:val="clear" w:color="auto" w:fill="auto"/>
            <w:vAlign w:val="bottom"/>
          </w:tcPr>
          <w:p w:rsidR="00D83DD9" w:rsidRPr="00D83DD9" w:rsidRDefault="00D83DD9" w:rsidP="00D83DD9">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Pr>
                <w:rFonts w:asciiTheme="majorBidi" w:hAnsiTheme="majorBidi" w:cstheme="majorBidi"/>
                <w:sz w:val="28"/>
                <w:szCs w:val="28"/>
              </w:rPr>
              <w:t>-</w:t>
            </w:r>
          </w:p>
        </w:tc>
        <w:tc>
          <w:tcPr>
            <w:tcW w:w="1283" w:type="dxa"/>
            <w:shd w:val="clear" w:color="auto" w:fill="auto"/>
            <w:vAlign w:val="bottom"/>
          </w:tcPr>
          <w:p w:rsidR="00D83DD9" w:rsidRPr="00D83DD9" w:rsidRDefault="00D83DD9" w:rsidP="00D83DD9">
            <w:pPr>
              <w:pBdr>
                <w:bottom w:val="double" w:sz="4" w:space="1" w:color="auto"/>
              </w:pBdr>
              <w:tabs>
                <w:tab w:val="decimal" w:pos="223"/>
                <w:tab w:val="decimal" w:pos="965"/>
              </w:tabs>
              <w:spacing w:line="360" w:lineRule="exact"/>
              <w:jc w:val="right"/>
              <w:rPr>
                <w:rFonts w:asciiTheme="majorBidi" w:hAnsiTheme="majorBidi" w:cstheme="majorBidi"/>
                <w:sz w:val="28"/>
                <w:szCs w:val="28"/>
                <w:lang w:val="en-US"/>
              </w:rPr>
            </w:pPr>
            <w:r w:rsidRPr="00D83DD9">
              <w:rPr>
                <w:rFonts w:asciiTheme="majorBidi" w:hAnsiTheme="majorBidi" w:cstheme="majorBidi"/>
                <w:sz w:val="28"/>
                <w:szCs w:val="28"/>
              </w:rPr>
              <w:t>246</w:t>
            </w:r>
          </w:p>
        </w:tc>
        <w:tc>
          <w:tcPr>
            <w:tcW w:w="1410" w:type="dxa"/>
            <w:shd w:val="clear" w:color="auto" w:fill="auto"/>
            <w:vAlign w:val="bottom"/>
          </w:tcPr>
          <w:p w:rsidR="00D83DD9" w:rsidRPr="00D83DD9" w:rsidRDefault="00D83DD9" w:rsidP="00D83DD9">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3C73BD" w:rsidRPr="006B0E47" w:rsidTr="00D83DD9">
        <w:trPr>
          <w:trHeight w:val="307"/>
        </w:trPr>
        <w:tc>
          <w:tcPr>
            <w:tcW w:w="4395" w:type="dxa"/>
            <w:vAlign w:val="bottom"/>
          </w:tcPr>
          <w:p w:rsidR="003C73BD" w:rsidRDefault="003C73BD" w:rsidP="00D83DD9">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p>
        </w:tc>
        <w:tc>
          <w:tcPr>
            <w:tcW w:w="1275" w:type="dxa"/>
            <w:shd w:val="clear" w:color="auto" w:fill="auto"/>
            <w:vAlign w:val="bottom"/>
          </w:tcPr>
          <w:p w:rsidR="003C73BD" w:rsidRPr="00D83DD9" w:rsidRDefault="003C73BD" w:rsidP="003C73BD">
            <w:pPr>
              <w:spacing w:line="360" w:lineRule="exact"/>
              <w:jc w:val="right"/>
              <w:rPr>
                <w:rFonts w:asciiTheme="majorBidi" w:hAnsiTheme="majorBidi" w:cstheme="majorBidi"/>
                <w:sz w:val="28"/>
                <w:szCs w:val="28"/>
                <w:cs/>
              </w:rPr>
            </w:pPr>
          </w:p>
        </w:tc>
        <w:tc>
          <w:tcPr>
            <w:tcW w:w="1418" w:type="dxa"/>
            <w:shd w:val="clear" w:color="auto" w:fill="auto"/>
            <w:vAlign w:val="bottom"/>
          </w:tcPr>
          <w:p w:rsidR="003C73BD" w:rsidRPr="00D83DD9" w:rsidRDefault="003C73BD" w:rsidP="003C73BD">
            <w:pPr>
              <w:tabs>
                <w:tab w:val="decimal" w:pos="965"/>
              </w:tabs>
              <w:spacing w:line="360" w:lineRule="exact"/>
              <w:ind w:left="-18" w:right="-18"/>
              <w:jc w:val="right"/>
              <w:rPr>
                <w:rFonts w:asciiTheme="majorBidi" w:hAnsiTheme="majorBidi" w:cstheme="majorBidi"/>
                <w:sz w:val="28"/>
                <w:szCs w:val="28"/>
                <w:cs/>
              </w:rPr>
            </w:pPr>
          </w:p>
        </w:tc>
        <w:tc>
          <w:tcPr>
            <w:tcW w:w="1283" w:type="dxa"/>
            <w:shd w:val="clear" w:color="auto" w:fill="auto"/>
            <w:vAlign w:val="bottom"/>
          </w:tcPr>
          <w:p w:rsidR="003C73BD" w:rsidRPr="00D83DD9" w:rsidRDefault="003C73BD" w:rsidP="003C73BD">
            <w:pPr>
              <w:tabs>
                <w:tab w:val="decimal" w:pos="223"/>
                <w:tab w:val="decimal" w:pos="965"/>
              </w:tabs>
              <w:spacing w:line="360" w:lineRule="exact"/>
              <w:jc w:val="right"/>
              <w:rPr>
                <w:rFonts w:asciiTheme="majorBidi" w:hAnsiTheme="majorBidi" w:cstheme="majorBidi"/>
                <w:sz w:val="28"/>
                <w:szCs w:val="28"/>
                <w:cs/>
              </w:rPr>
            </w:pPr>
          </w:p>
        </w:tc>
        <w:tc>
          <w:tcPr>
            <w:tcW w:w="1410" w:type="dxa"/>
            <w:shd w:val="clear" w:color="auto" w:fill="auto"/>
            <w:vAlign w:val="bottom"/>
          </w:tcPr>
          <w:p w:rsidR="003C73BD" w:rsidRPr="00D83DD9" w:rsidRDefault="003C73BD" w:rsidP="003C73BD">
            <w:pPr>
              <w:tabs>
                <w:tab w:val="decimal" w:pos="223"/>
                <w:tab w:val="decimal" w:pos="965"/>
              </w:tabs>
              <w:spacing w:line="360" w:lineRule="exact"/>
              <w:jc w:val="right"/>
              <w:rPr>
                <w:rFonts w:asciiTheme="majorBidi" w:hAnsiTheme="majorBidi" w:cstheme="majorBidi"/>
                <w:sz w:val="28"/>
                <w:szCs w:val="28"/>
                <w:cs/>
              </w:rPr>
            </w:pPr>
          </w:p>
        </w:tc>
      </w:tr>
      <w:tr w:rsidR="00EE304C" w:rsidRPr="006B0E47" w:rsidTr="00264337">
        <w:trPr>
          <w:trHeight w:val="307"/>
        </w:trPr>
        <w:tc>
          <w:tcPr>
            <w:tcW w:w="4395" w:type="dxa"/>
            <w:vAlign w:val="bottom"/>
          </w:tcPr>
          <w:p w:rsidR="00EE304C" w:rsidRPr="00FD3843" w:rsidRDefault="00EE304C" w:rsidP="00EE304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lang w:val="en-US"/>
              </w:rPr>
            </w:pPr>
            <w:r w:rsidRPr="00FD3843">
              <w:rPr>
                <w:rFonts w:ascii="Angsana New" w:hAnsi="Angsana New"/>
                <w:b/>
                <w:bCs/>
                <w:sz w:val="28"/>
              </w:rPr>
              <w:t>Other</w:t>
            </w:r>
            <w:r w:rsidRPr="00FD3843">
              <w:rPr>
                <w:rFonts w:ascii="Angsana New" w:hAnsi="Angsana New" w:hint="cs"/>
                <w:b/>
                <w:bCs/>
                <w:sz w:val="28"/>
                <w:cs/>
              </w:rPr>
              <w:t xml:space="preserve"> </w:t>
            </w:r>
            <w:r w:rsidRPr="00FD3843">
              <w:rPr>
                <w:rFonts w:ascii="Angsana New" w:hAnsi="Angsana New"/>
                <w:b/>
                <w:bCs/>
                <w:sz w:val="28"/>
                <w:lang w:val="en-US"/>
              </w:rPr>
              <w:t xml:space="preserve">current </w:t>
            </w:r>
            <w:r w:rsidR="00AF2C08">
              <w:rPr>
                <w:rFonts w:ascii="Angsana New" w:hAnsi="Angsana New"/>
                <w:b/>
                <w:bCs/>
                <w:sz w:val="28"/>
                <w:lang w:val="en-US"/>
              </w:rPr>
              <w:t>payables</w:t>
            </w:r>
          </w:p>
        </w:tc>
        <w:tc>
          <w:tcPr>
            <w:tcW w:w="1275" w:type="dxa"/>
            <w:shd w:val="clear" w:color="auto" w:fill="auto"/>
            <w:vAlign w:val="bottom"/>
          </w:tcPr>
          <w:p w:rsidR="00EE304C" w:rsidRPr="00FD3843" w:rsidRDefault="00EE304C" w:rsidP="00EE304C">
            <w:pPr>
              <w:spacing w:line="360" w:lineRule="exact"/>
              <w:jc w:val="right"/>
              <w:rPr>
                <w:rFonts w:ascii="Angsana New" w:hAnsi="Angsana New"/>
                <w:sz w:val="28"/>
                <w:szCs w:val="28"/>
              </w:rPr>
            </w:pPr>
          </w:p>
        </w:tc>
        <w:tc>
          <w:tcPr>
            <w:tcW w:w="1418" w:type="dxa"/>
            <w:shd w:val="clear" w:color="auto" w:fill="auto"/>
            <w:vAlign w:val="bottom"/>
          </w:tcPr>
          <w:p w:rsidR="00EE304C" w:rsidRPr="00FD3843" w:rsidRDefault="00EE304C" w:rsidP="00EE304C">
            <w:pPr>
              <w:tabs>
                <w:tab w:val="decimal" w:pos="965"/>
              </w:tabs>
              <w:spacing w:line="360" w:lineRule="exact"/>
              <w:ind w:left="-18" w:right="-18"/>
              <w:jc w:val="right"/>
              <w:rPr>
                <w:rFonts w:ascii="Angsana New" w:hAnsi="Angsana New"/>
                <w:sz w:val="28"/>
                <w:szCs w:val="28"/>
                <w:cs/>
              </w:rPr>
            </w:pPr>
          </w:p>
        </w:tc>
        <w:tc>
          <w:tcPr>
            <w:tcW w:w="1283" w:type="dxa"/>
            <w:shd w:val="clear" w:color="auto" w:fill="auto"/>
            <w:vAlign w:val="bottom"/>
          </w:tcPr>
          <w:p w:rsidR="00EE304C" w:rsidRPr="00FD3843" w:rsidRDefault="00EE304C" w:rsidP="00EE304C">
            <w:pPr>
              <w:tabs>
                <w:tab w:val="decimal" w:pos="223"/>
                <w:tab w:val="decimal" w:pos="965"/>
              </w:tabs>
              <w:spacing w:line="360" w:lineRule="exact"/>
              <w:jc w:val="right"/>
              <w:rPr>
                <w:rFonts w:ascii="Angsana New" w:hAnsi="Angsana New"/>
                <w:sz w:val="28"/>
                <w:szCs w:val="28"/>
              </w:rPr>
            </w:pPr>
          </w:p>
        </w:tc>
        <w:tc>
          <w:tcPr>
            <w:tcW w:w="1410" w:type="dxa"/>
            <w:shd w:val="clear" w:color="auto" w:fill="auto"/>
            <w:vAlign w:val="bottom"/>
          </w:tcPr>
          <w:p w:rsidR="00EE304C" w:rsidRPr="00FD3843" w:rsidRDefault="00EE304C" w:rsidP="00EE304C">
            <w:pPr>
              <w:tabs>
                <w:tab w:val="decimal" w:pos="223"/>
                <w:tab w:val="decimal" w:pos="965"/>
              </w:tabs>
              <w:spacing w:line="360" w:lineRule="exact"/>
              <w:jc w:val="right"/>
              <w:rPr>
                <w:rFonts w:ascii="Angsana New" w:hAnsi="Angsana New"/>
                <w:sz w:val="28"/>
                <w:szCs w:val="28"/>
                <w:cs/>
              </w:rPr>
            </w:pPr>
          </w:p>
        </w:tc>
      </w:tr>
      <w:tr w:rsidR="00264337" w:rsidRPr="006B0E47" w:rsidTr="00264337">
        <w:trPr>
          <w:trHeight w:val="307"/>
        </w:trPr>
        <w:tc>
          <w:tcPr>
            <w:tcW w:w="4395" w:type="dxa"/>
            <w:vAlign w:val="bottom"/>
          </w:tcPr>
          <w:p w:rsidR="00264337" w:rsidRPr="00264337" w:rsidRDefault="00264337" w:rsidP="0026433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r w:rsidRPr="00264337">
              <w:rPr>
                <w:rFonts w:ascii="Angsana New" w:hAnsi="Angsana New"/>
                <w:sz w:val="28"/>
              </w:rPr>
              <w:t>Parent company</w:t>
            </w:r>
          </w:p>
        </w:tc>
        <w:tc>
          <w:tcPr>
            <w:tcW w:w="1275" w:type="dxa"/>
            <w:shd w:val="clear" w:color="auto" w:fill="auto"/>
            <w:vAlign w:val="bottom"/>
          </w:tcPr>
          <w:p w:rsidR="00264337" w:rsidRPr="00264337" w:rsidRDefault="00264337" w:rsidP="00264337">
            <w:pPr>
              <w:pBdr>
                <w:bottom w:val="double" w:sz="4" w:space="1" w:color="auto"/>
              </w:pBdr>
              <w:spacing w:line="360" w:lineRule="exact"/>
              <w:jc w:val="right"/>
              <w:rPr>
                <w:rFonts w:asciiTheme="majorBidi" w:hAnsiTheme="majorBidi" w:cstheme="majorBidi"/>
                <w:sz w:val="28"/>
                <w:szCs w:val="28"/>
              </w:rPr>
            </w:pPr>
            <w:r w:rsidRPr="00264337">
              <w:rPr>
                <w:rFonts w:asciiTheme="majorBidi" w:hAnsiTheme="majorBidi" w:cstheme="majorBidi"/>
                <w:sz w:val="28"/>
                <w:szCs w:val="28"/>
                <w:cs/>
              </w:rPr>
              <w:t>-</w:t>
            </w:r>
          </w:p>
        </w:tc>
        <w:tc>
          <w:tcPr>
            <w:tcW w:w="1418" w:type="dxa"/>
            <w:shd w:val="clear" w:color="auto" w:fill="auto"/>
            <w:vAlign w:val="bottom"/>
          </w:tcPr>
          <w:p w:rsidR="00264337" w:rsidRPr="00264337" w:rsidRDefault="00264337" w:rsidP="00264337">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264337">
              <w:rPr>
                <w:rFonts w:asciiTheme="majorBidi" w:hAnsiTheme="majorBidi" w:cstheme="majorBidi"/>
                <w:sz w:val="28"/>
                <w:szCs w:val="28"/>
                <w:cs/>
              </w:rPr>
              <w:t>-</w:t>
            </w:r>
          </w:p>
        </w:tc>
        <w:tc>
          <w:tcPr>
            <w:tcW w:w="1283" w:type="dxa"/>
            <w:shd w:val="clear" w:color="auto" w:fill="auto"/>
            <w:vAlign w:val="bottom"/>
          </w:tcPr>
          <w:p w:rsidR="00264337" w:rsidRPr="00264337" w:rsidRDefault="00264337" w:rsidP="00264337">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264337">
              <w:rPr>
                <w:rFonts w:asciiTheme="majorBidi" w:hAnsiTheme="majorBidi" w:cstheme="majorBidi"/>
                <w:sz w:val="28"/>
                <w:szCs w:val="28"/>
                <w:cs/>
              </w:rPr>
              <w:t>270</w:t>
            </w:r>
          </w:p>
        </w:tc>
        <w:tc>
          <w:tcPr>
            <w:tcW w:w="1410" w:type="dxa"/>
            <w:shd w:val="clear" w:color="auto" w:fill="auto"/>
            <w:vAlign w:val="bottom"/>
          </w:tcPr>
          <w:p w:rsidR="00264337" w:rsidRPr="00264337" w:rsidRDefault="00264337" w:rsidP="00264337">
            <w:pPr>
              <w:pBdr>
                <w:bottom w:val="double" w:sz="4" w:space="1" w:color="auto"/>
              </w:pBdr>
              <w:tabs>
                <w:tab w:val="decimal" w:pos="223"/>
                <w:tab w:val="decimal" w:pos="965"/>
              </w:tabs>
              <w:spacing w:line="360" w:lineRule="exact"/>
              <w:jc w:val="right"/>
              <w:rPr>
                <w:rFonts w:asciiTheme="majorBidi" w:hAnsiTheme="majorBidi" w:cstheme="majorBidi"/>
                <w:sz w:val="28"/>
                <w:szCs w:val="28"/>
                <w:cs/>
              </w:rPr>
            </w:pPr>
            <w:r w:rsidRPr="00264337">
              <w:rPr>
                <w:rFonts w:asciiTheme="majorBidi" w:hAnsiTheme="majorBidi" w:cstheme="majorBidi"/>
                <w:sz w:val="28"/>
                <w:szCs w:val="28"/>
                <w:cs/>
              </w:rPr>
              <w:t>-</w:t>
            </w:r>
          </w:p>
        </w:tc>
      </w:tr>
    </w:tbl>
    <w:p w:rsidR="00682D5B" w:rsidRPr="00656679" w:rsidRDefault="00656679" w:rsidP="00682D5B">
      <w:pPr>
        <w:pStyle w:val="ListParagraph"/>
        <w:numPr>
          <w:ilvl w:val="1"/>
          <w:numId w:val="23"/>
        </w:numPr>
        <w:spacing w:before="240" w:after="0" w:line="240" w:lineRule="auto"/>
        <w:jc w:val="thaiDistribute"/>
        <w:rPr>
          <w:rFonts w:asciiTheme="majorBidi" w:hAnsiTheme="majorBidi" w:cstheme="majorBidi"/>
          <w:b/>
          <w:bCs/>
          <w:sz w:val="28"/>
        </w:rPr>
      </w:pPr>
      <w:r w:rsidRPr="00656679">
        <w:rPr>
          <w:rFonts w:asciiTheme="majorBidi" w:hAnsiTheme="majorBidi" w:cstheme="majorBidi"/>
          <w:b/>
          <w:bCs/>
          <w:sz w:val="28"/>
          <w:lang w:val="en-US"/>
        </w:rPr>
        <w:t>Important intercompany agreements</w:t>
      </w:r>
    </w:p>
    <w:p w:rsidR="00682D5B" w:rsidRPr="00682D5B" w:rsidRDefault="009A27E6" w:rsidP="00682D5B">
      <w:pPr>
        <w:tabs>
          <w:tab w:val="left" w:pos="709"/>
          <w:tab w:val="left" w:pos="1710"/>
        </w:tabs>
        <w:overflowPunct w:val="0"/>
        <w:autoSpaceDE w:val="0"/>
        <w:autoSpaceDN w:val="0"/>
        <w:adjustRightInd w:val="0"/>
        <w:spacing w:before="120" w:line="400" w:lineRule="exact"/>
        <w:ind w:left="567"/>
        <w:jc w:val="thaiDistribute"/>
        <w:textAlignment w:val="baseline"/>
        <w:rPr>
          <w:rFonts w:asciiTheme="majorBidi" w:hAnsiTheme="majorBidi" w:cstheme="majorBidi"/>
          <w:sz w:val="28"/>
          <w:szCs w:val="28"/>
        </w:rPr>
      </w:pPr>
      <w:r w:rsidRPr="009A27E6">
        <w:rPr>
          <w:rFonts w:asciiTheme="majorBidi" w:hAnsiTheme="majorBidi" w:cstheme="majorBidi"/>
          <w:sz w:val="28"/>
          <w:szCs w:val="28"/>
          <w:lang w:val="en-US"/>
        </w:rPr>
        <w:t xml:space="preserve">The Company hired a subsidiary to develop an Enterprise Resource Planning (ERP) platform in terms of "Budget Request System and Correspondence System" with a contract value of </w:t>
      </w:r>
      <w:r>
        <w:rPr>
          <w:rFonts w:asciiTheme="majorBidi" w:hAnsiTheme="majorBidi" w:cstheme="majorBidi"/>
          <w:sz w:val="28"/>
          <w:szCs w:val="28"/>
          <w:lang w:val="en-US"/>
        </w:rPr>
        <w:t>Baht 16.00</w:t>
      </w:r>
      <w:r w:rsidRPr="009A27E6">
        <w:rPr>
          <w:rFonts w:asciiTheme="majorBidi" w:hAnsiTheme="majorBidi" w:cstheme="majorBidi"/>
          <w:sz w:val="28"/>
          <w:szCs w:val="28"/>
          <w:cs/>
        </w:rPr>
        <w:t xml:space="preserve"> </w:t>
      </w:r>
      <w:r w:rsidR="000E26B5">
        <w:rPr>
          <w:rFonts w:asciiTheme="majorBidi" w:hAnsiTheme="majorBidi" w:cstheme="majorBidi"/>
          <w:sz w:val="28"/>
          <w:szCs w:val="28"/>
          <w:lang w:val="en-US"/>
        </w:rPr>
        <w:t>million</w:t>
      </w:r>
      <w:r w:rsidRPr="009A27E6">
        <w:rPr>
          <w:rFonts w:asciiTheme="majorBidi" w:hAnsiTheme="majorBidi" w:cstheme="majorBidi"/>
          <w:sz w:val="28"/>
          <w:szCs w:val="28"/>
          <w:lang w:val="en-US"/>
        </w:rPr>
        <w:t xml:space="preserve"> (excluding VAT) for the customers’s Company as of June </w:t>
      </w:r>
      <w:r>
        <w:rPr>
          <w:rFonts w:asciiTheme="majorBidi" w:hAnsiTheme="majorBidi" w:cstheme="majorBidi"/>
          <w:sz w:val="28"/>
          <w:szCs w:val="28"/>
          <w:lang w:val="en-US"/>
        </w:rPr>
        <w:t>30</w:t>
      </w:r>
      <w:r w:rsidRPr="009A27E6">
        <w:rPr>
          <w:rFonts w:asciiTheme="majorBidi" w:hAnsiTheme="majorBidi" w:cstheme="majorBidi"/>
          <w:sz w:val="28"/>
          <w:szCs w:val="28"/>
          <w:lang w:val="en-US"/>
        </w:rPr>
        <w:t xml:space="preserve">, </w:t>
      </w:r>
      <w:r>
        <w:rPr>
          <w:rFonts w:asciiTheme="majorBidi" w:hAnsiTheme="majorBidi" w:cstheme="majorBidi"/>
          <w:sz w:val="28"/>
          <w:szCs w:val="28"/>
          <w:lang w:val="en-US"/>
        </w:rPr>
        <w:t>2023</w:t>
      </w:r>
      <w:r w:rsidRPr="009A27E6">
        <w:rPr>
          <w:rFonts w:asciiTheme="majorBidi" w:hAnsiTheme="majorBidi" w:cstheme="majorBidi"/>
          <w:sz w:val="28"/>
          <w:szCs w:val="28"/>
          <w:cs/>
        </w:rPr>
        <w:t xml:space="preserve">. </w:t>
      </w:r>
      <w:r w:rsidRPr="009A27E6">
        <w:rPr>
          <w:rFonts w:asciiTheme="majorBidi" w:hAnsiTheme="majorBidi" w:cstheme="majorBidi"/>
          <w:sz w:val="28"/>
          <w:szCs w:val="28"/>
          <w:lang w:val="en-US"/>
        </w:rPr>
        <w:t xml:space="preserve">The separate financial statements recorded the transaction under the inventory account, amounting to </w:t>
      </w:r>
      <w:r>
        <w:rPr>
          <w:rFonts w:asciiTheme="majorBidi" w:hAnsiTheme="majorBidi" w:cstheme="majorBidi"/>
          <w:sz w:val="28"/>
          <w:szCs w:val="28"/>
          <w:lang w:val="en-US"/>
        </w:rPr>
        <w:t xml:space="preserve">Baht </w:t>
      </w:r>
      <w:r>
        <w:rPr>
          <w:rFonts w:asciiTheme="majorBidi" w:hAnsiTheme="majorBidi" w:cstheme="majorBidi"/>
          <w:sz w:val="28"/>
          <w:szCs w:val="28"/>
        </w:rPr>
        <w:t>9.60</w:t>
      </w:r>
      <w:r w:rsidRPr="009A27E6">
        <w:rPr>
          <w:rFonts w:asciiTheme="majorBidi" w:hAnsiTheme="majorBidi" w:cstheme="majorBidi"/>
          <w:sz w:val="28"/>
          <w:szCs w:val="28"/>
          <w:cs/>
        </w:rPr>
        <w:t xml:space="preserve"> </w:t>
      </w:r>
      <w:r w:rsidRPr="009A27E6">
        <w:rPr>
          <w:rFonts w:asciiTheme="majorBidi" w:hAnsiTheme="majorBidi" w:cstheme="majorBidi"/>
          <w:sz w:val="28"/>
          <w:szCs w:val="28"/>
          <w:lang w:val="en-US"/>
        </w:rPr>
        <w:t>million.</w:t>
      </w:r>
    </w:p>
    <w:p w:rsidR="00811A53" w:rsidRDefault="00811A53">
      <w:pPr>
        <w:spacing w:line="240" w:lineRule="auto"/>
        <w:rPr>
          <w:rFonts w:ascii="Angsana New" w:hAnsi="Angsana New"/>
          <w:b/>
          <w:bCs/>
          <w:sz w:val="28"/>
          <w:szCs w:val="28"/>
          <w:lang w:val="en-US"/>
        </w:rPr>
      </w:pPr>
      <w:r>
        <w:rPr>
          <w:rFonts w:ascii="Angsana New" w:hAnsi="Angsana New"/>
          <w:sz w:val="28"/>
          <w:szCs w:val="28"/>
          <w:lang w:val="en-US"/>
        </w:rPr>
        <w:br w:type="page"/>
      </w:r>
    </w:p>
    <w:p w:rsidR="000647AB" w:rsidRDefault="00754046" w:rsidP="00C2103A">
      <w:pPr>
        <w:pStyle w:val="Heading8"/>
        <w:numPr>
          <w:ilvl w:val="0"/>
          <w:numId w:val="1"/>
        </w:numPr>
        <w:spacing w:before="120" w:line="240" w:lineRule="auto"/>
        <w:ind w:left="567" w:hanging="567"/>
        <w:jc w:val="thaiDistribute"/>
        <w:rPr>
          <w:rFonts w:ascii="Angsana New" w:hAnsi="Angsana New"/>
          <w:sz w:val="28"/>
          <w:szCs w:val="28"/>
          <w:lang w:val="en-US"/>
        </w:rPr>
      </w:pPr>
      <w:r w:rsidRPr="006B0E47">
        <w:rPr>
          <w:rFonts w:ascii="Angsana New" w:hAnsi="Angsana New"/>
          <w:sz w:val="28"/>
          <w:szCs w:val="28"/>
          <w:lang w:val="en-US"/>
        </w:rPr>
        <w:lastRenderedPageBreak/>
        <w:t>T</w:t>
      </w:r>
      <w:r w:rsidR="00E41BF0">
        <w:rPr>
          <w:rFonts w:ascii="Angsana New" w:hAnsi="Angsana New"/>
          <w:sz w:val="28"/>
          <w:szCs w:val="28"/>
          <w:lang w:val="en-US"/>
        </w:rPr>
        <w:t>rade</w:t>
      </w:r>
      <w:r w:rsidR="00F71EAB">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w:t>
      </w:r>
      <w:r w:rsidR="00DF6701">
        <w:rPr>
          <w:rFonts w:ascii="Angsana New" w:hAnsi="Angsana New"/>
          <w:sz w:val="28"/>
          <w:szCs w:val="28"/>
          <w:lang w:val="en-US"/>
        </w:rPr>
        <w:t>o</w:t>
      </w:r>
      <w:r w:rsidR="00E41BF0">
        <w:rPr>
          <w:rFonts w:ascii="Angsana New" w:hAnsi="Angsana New"/>
          <w:sz w:val="28"/>
          <w:szCs w:val="28"/>
          <w:lang w:val="en-US"/>
        </w:rPr>
        <w:t>ther</w:t>
      </w:r>
      <w:r w:rsidR="00F71EAB">
        <w:rPr>
          <w:rFonts w:ascii="Angsana New" w:hAnsi="Angsana New"/>
          <w:sz w:val="28"/>
          <w:szCs w:val="28"/>
          <w:lang w:val="en-US"/>
        </w:rPr>
        <w:t xml:space="preserve"> </w:t>
      </w:r>
      <w:r w:rsidR="00E41BF0">
        <w:rPr>
          <w:rFonts w:ascii="Angsana New" w:hAnsi="Angsana New"/>
          <w:sz w:val="28"/>
          <w:szCs w:val="28"/>
          <w:lang w:val="en-US"/>
        </w:rPr>
        <w:t>receivables</w:t>
      </w:r>
    </w:p>
    <w:p w:rsidR="00000873" w:rsidRPr="00000873" w:rsidRDefault="00000873" w:rsidP="007D1F2E">
      <w:pPr>
        <w:spacing w:before="120"/>
        <w:ind w:left="567"/>
        <w:jc w:val="thaiDistribute"/>
        <w:rPr>
          <w:rFonts w:ascii="Angsana New" w:hAnsi="Angsana New"/>
          <w:sz w:val="28"/>
          <w:szCs w:val="28"/>
          <w:lang w:val="en-US"/>
        </w:rPr>
      </w:pPr>
      <w:r w:rsidRPr="00000873">
        <w:rPr>
          <w:rFonts w:ascii="Angsana New" w:hAnsi="Angsana New"/>
          <w:sz w:val="28"/>
          <w:szCs w:val="28"/>
          <w:lang w:val="en-US"/>
        </w:rPr>
        <w:t xml:space="preserve">As at </w:t>
      </w:r>
      <w:r w:rsidR="007E33F6">
        <w:rPr>
          <w:rFonts w:ascii="Angsana New" w:hAnsi="Angsana New"/>
          <w:sz w:val="28"/>
          <w:szCs w:val="28"/>
          <w:lang w:val="en-US"/>
        </w:rPr>
        <w:t>June</w:t>
      </w:r>
      <w:r w:rsidRPr="00000873">
        <w:rPr>
          <w:rFonts w:ascii="Angsana New" w:hAnsi="Angsana New"/>
          <w:sz w:val="28"/>
          <w:szCs w:val="28"/>
          <w:lang w:val="en-US"/>
        </w:rPr>
        <w:t xml:space="preserve"> 3</w:t>
      </w:r>
      <w:r w:rsidR="007E33F6">
        <w:rPr>
          <w:rFonts w:ascii="Angsana New" w:hAnsi="Angsana New"/>
          <w:sz w:val="28"/>
          <w:szCs w:val="28"/>
          <w:lang w:val="en-US"/>
        </w:rPr>
        <w:t>0</w:t>
      </w:r>
      <w:r w:rsidRPr="00000873">
        <w:rPr>
          <w:rFonts w:ascii="Angsana New" w:hAnsi="Angsana New"/>
          <w:sz w:val="28"/>
          <w:szCs w:val="28"/>
          <w:lang w:val="en-US"/>
        </w:rPr>
        <w:t xml:space="preserve">, 2023 and December 31, 2022, the Company has </w:t>
      </w:r>
      <w:r w:rsidR="002973C3">
        <w:rPr>
          <w:rFonts w:ascii="Angsana New" w:hAnsi="Angsana New"/>
          <w:sz w:val="28"/>
          <w:szCs w:val="28"/>
          <w:lang w:val="en-US"/>
        </w:rPr>
        <w:t>t</w:t>
      </w:r>
      <w:r w:rsidRPr="00000873">
        <w:rPr>
          <w:rFonts w:ascii="Angsana New" w:hAnsi="Angsana New"/>
          <w:sz w:val="28"/>
          <w:szCs w:val="28"/>
          <w:lang w:val="en-US"/>
        </w:rPr>
        <w:t xml:space="preserve">rade and </w:t>
      </w:r>
      <w:r>
        <w:rPr>
          <w:rFonts w:ascii="Angsana New" w:hAnsi="Angsana New"/>
          <w:sz w:val="28"/>
          <w:szCs w:val="28"/>
          <w:lang w:val="en-US"/>
        </w:rPr>
        <w:t>o</w:t>
      </w:r>
      <w:r w:rsidRPr="00000873">
        <w:rPr>
          <w:rFonts w:ascii="Angsana New" w:hAnsi="Angsana New"/>
          <w:sz w:val="28"/>
          <w:szCs w:val="28"/>
          <w:lang w:val="en-US"/>
        </w:rPr>
        <w:t>ther receivables as follows:</w:t>
      </w:r>
    </w:p>
    <w:tbl>
      <w:tblPr>
        <w:tblpPr w:leftFromText="180" w:rightFromText="180" w:vertAnchor="text" w:tblpY="1"/>
        <w:tblOverlap w:val="never"/>
        <w:tblW w:w="5298" w:type="pct"/>
        <w:tblLayout w:type="fixed"/>
        <w:tblLook w:val="01E0"/>
      </w:tblPr>
      <w:tblGrid>
        <w:gridCol w:w="4503"/>
        <w:gridCol w:w="1306"/>
        <w:gridCol w:w="1453"/>
        <w:gridCol w:w="1305"/>
        <w:gridCol w:w="1443"/>
      </w:tblGrid>
      <w:tr w:rsidR="00823EBA" w:rsidRPr="00823EBA" w:rsidTr="00CE3921">
        <w:trPr>
          <w:trHeight w:val="117"/>
          <w:tblHeader/>
        </w:trPr>
        <w:tc>
          <w:tcPr>
            <w:tcW w:w="2249" w:type="pct"/>
            <w:vAlign w:val="bottom"/>
          </w:tcPr>
          <w:p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rPr>
              <w:t>(Unit: Thousand Baht</w:t>
            </w:r>
            <w:r w:rsidRPr="00823EBA">
              <w:rPr>
                <w:rFonts w:ascii="Angsana New" w:hAnsi="Angsana New"/>
                <w:sz w:val="28"/>
                <w:szCs w:val="28"/>
                <w:lang w:val="en-US"/>
              </w:rPr>
              <w:t>)</w:t>
            </w:r>
          </w:p>
        </w:tc>
      </w:tr>
      <w:tr w:rsidR="00823EBA" w:rsidRPr="00823EBA" w:rsidTr="00CE3921">
        <w:trPr>
          <w:trHeight w:val="117"/>
          <w:tblHeader/>
        </w:trPr>
        <w:tc>
          <w:tcPr>
            <w:tcW w:w="2249" w:type="pct"/>
            <w:vAlign w:val="bottom"/>
          </w:tcPr>
          <w:p w:rsidR="00823EBA" w:rsidRPr="00823EBA" w:rsidRDefault="00823EBA" w:rsidP="00353EC4">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rsidR="000E26B5"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823EBA" w:rsidRPr="00823EBA" w:rsidRDefault="001A55B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00823EBA" w:rsidRPr="00823EBA">
              <w:rPr>
                <w:rFonts w:ascii="Angsana New" w:hAnsi="Angsana New"/>
                <w:color w:val="000000"/>
                <w:sz w:val="28"/>
                <w:szCs w:val="28"/>
              </w:rPr>
              <w:t xml:space="preserve">inancial </w:t>
            </w:r>
            <w:r>
              <w:rPr>
                <w:rFonts w:ascii="Angsana New" w:hAnsi="Angsana New"/>
                <w:color w:val="000000"/>
                <w:sz w:val="28"/>
                <w:szCs w:val="28"/>
              </w:rPr>
              <w:t>s</w:t>
            </w:r>
            <w:r w:rsidR="00823EBA" w:rsidRPr="00823EBA">
              <w:rPr>
                <w:rFonts w:ascii="Angsana New" w:hAnsi="Angsana New"/>
                <w:color w:val="000000"/>
                <w:sz w:val="28"/>
                <w:szCs w:val="28"/>
              </w:rPr>
              <w:t>tatements</w:t>
            </w:r>
          </w:p>
        </w:tc>
        <w:tc>
          <w:tcPr>
            <w:tcW w:w="1373" w:type="pct"/>
            <w:gridSpan w:val="2"/>
            <w:vAlign w:val="bottom"/>
          </w:tcPr>
          <w:p w:rsidR="001A55B3"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823EBA" w:rsidRPr="00823EBA" w:rsidRDefault="001A55B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00823EBA" w:rsidRPr="00823EBA">
              <w:rPr>
                <w:rFonts w:ascii="Angsana New" w:hAnsi="Angsana New"/>
                <w:color w:val="000000"/>
                <w:sz w:val="28"/>
                <w:szCs w:val="28"/>
              </w:rPr>
              <w:t xml:space="preserve">inancial </w:t>
            </w:r>
            <w:r>
              <w:rPr>
                <w:rFonts w:ascii="Angsana New" w:hAnsi="Angsana New"/>
                <w:color w:val="000000"/>
                <w:sz w:val="28"/>
                <w:szCs w:val="28"/>
              </w:rPr>
              <w:t>s</w:t>
            </w:r>
            <w:r w:rsidR="00823EBA" w:rsidRPr="00823EBA">
              <w:rPr>
                <w:rFonts w:ascii="Angsana New" w:hAnsi="Angsana New"/>
                <w:color w:val="000000"/>
                <w:sz w:val="28"/>
                <w:szCs w:val="28"/>
              </w:rPr>
              <w:t>tatements</w:t>
            </w:r>
          </w:p>
        </w:tc>
      </w:tr>
      <w:tr w:rsidR="00BC52BD" w:rsidRPr="00823EBA" w:rsidTr="00CE3921">
        <w:trPr>
          <w:trHeight w:val="117"/>
          <w:tblHeader/>
        </w:trPr>
        <w:tc>
          <w:tcPr>
            <w:tcW w:w="2249" w:type="pct"/>
            <w:vAlign w:val="bottom"/>
          </w:tcPr>
          <w:p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rsidR="00E71861"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6" w:type="pct"/>
          </w:tcPr>
          <w:p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rsidR="00E71861"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 xml:space="preserve">June </w:t>
            </w:r>
          </w:p>
          <w:p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1" w:type="pct"/>
            <w:tcBorders>
              <w:top w:val="nil"/>
              <w:left w:val="nil"/>
              <w:right w:val="nil"/>
            </w:tcBorders>
            <w:vAlign w:val="bottom"/>
          </w:tcPr>
          <w:p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7962BF" w:rsidRPr="00823EBA" w:rsidTr="003B4212">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Trade receivables</w:t>
            </w:r>
          </w:p>
        </w:tc>
        <w:tc>
          <w:tcPr>
            <w:tcW w:w="652" w:type="pct"/>
            <w:shd w:val="clear" w:color="auto" w:fill="auto"/>
          </w:tcPr>
          <w:p w:rsidR="007962BF" w:rsidRPr="00CE3921" w:rsidRDefault="007962BF" w:rsidP="007962BF">
            <w:pPr>
              <w:spacing w:line="360" w:lineRule="exact"/>
              <w:jc w:val="right"/>
              <w:rPr>
                <w:rFonts w:ascii="Angsana New" w:hAnsi="Angsana New"/>
                <w:sz w:val="28"/>
                <w:szCs w:val="28"/>
              </w:rPr>
            </w:pPr>
            <w:r w:rsidRPr="007962BF">
              <w:rPr>
                <w:rFonts w:ascii="Angsana New" w:hAnsi="Angsana New"/>
                <w:sz w:val="28"/>
                <w:szCs w:val="28"/>
              </w:rPr>
              <w:t>17,740</w:t>
            </w:r>
          </w:p>
        </w:tc>
        <w:tc>
          <w:tcPr>
            <w:tcW w:w="726" w:type="pct"/>
            <w:shd w:val="clear" w:color="auto" w:fill="auto"/>
            <w:vAlign w:val="bottom"/>
          </w:tcPr>
          <w:p w:rsidR="007962BF" w:rsidRPr="00CE3921" w:rsidRDefault="007962BF" w:rsidP="007962BF">
            <w:pPr>
              <w:spacing w:line="360" w:lineRule="exact"/>
              <w:jc w:val="right"/>
              <w:rPr>
                <w:rFonts w:ascii="Angsana New" w:hAnsi="Angsana New"/>
                <w:sz w:val="28"/>
                <w:szCs w:val="28"/>
              </w:rPr>
            </w:pPr>
            <w:r w:rsidRPr="00CE3921">
              <w:rPr>
                <w:rFonts w:ascii="Angsana New" w:hAnsi="Angsana New"/>
                <w:sz w:val="28"/>
                <w:szCs w:val="28"/>
              </w:rPr>
              <w:t>9,725</w:t>
            </w:r>
          </w:p>
        </w:tc>
        <w:tc>
          <w:tcPr>
            <w:tcW w:w="652" w:type="pct"/>
            <w:shd w:val="clear" w:color="auto" w:fill="auto"/>
            <w:vAlign w:val="bottom"/>
          </w:tcPr>
          <w:p w:rsidR="007962BF" w:rsidRPr="00CE3921" w:rsidRDefault="007962BF" w:rsidP="007962BF">
            <w:pPr>
              <w:spacing w:line="360" w:lineRule="exact"/>
              <w:jc w:val="right"/>
              <w:rPr>
                <w:rFonts w:ascii="Angsana New" w:hAnsi="Angsana New"/>
                <w:sz w:val="28"/>
                <w:szCs w:val="28"/>
              </w:rPr>
            </w:pPr>
            <w:r w:rsidRPr="007962BF">
              <w:rPr>
                <w:rFonts w:ascii="Angsana New" w:hAnsi="Angsana New"/>
                <w:sz w:val="28"/>
                <w:szCs w:val="28"/>
                <w:cs/>
              </w:rPr>
              <w:t>5</w:t>
            </w:r>
            <w:r w:rsidRPr="007962BF">
              <w:rPr>
                <w:rFonts w:ascii="Angsana New" w:hAnsi="Angsana New"/>
                <w:sz w:val="28"/>
                <w:szCs w:val="28"/>
              </w:rPr>
              <w:t>,</w:t>
            </w:r>
            <w:r w:rsidRPr="007962BF">
              <w:rPr>
                <w:rFonts w:ascii="Angsana New" w:hAnsi="Angsana New"/>
                <w:sz w:val="28"/>
                <w:szCs w:val="28"/>
                <w:cs/>
              </w:rPr>
              <w:t>38</w:t>
            </w:r>
            <w:r w:rsidRPr="007962BF">
              <w:rPr>
                <w:rFonts w:ascii="Angsana New" w:hAnsi="Angsana New"/>
                <w:sz w:val="28"/>
                <w:szCs w:val="28"/>
              </w:rPr>
              <w:t>6</w:t>
            </w:r>
          </w:p>
        </w:tc>
        <w:tc>
          <w:tcPr>
            <w:tcW w:w="721" w:type="pct"/>
            <w:shd w:val="clear" w:color="auto" w:fill="auto"/>
            <w:vAlign w:val="bottom"/>
          </w:tcPr>
          <w:p w:rsidR="007962BF" w:rsidRPr="00CE3921" w:rsidRDefault="007962BF" w:rsidP="007962BF">
            <w:pPr>
              <w:spacing w:line="360" w:lineRule="exact"/>
              <w:jc w:val="right"/>
              <w:rPr>
                <w:rFonts w:ascii="Angsana New" w:hAnsi="Angsana New"/>
                <w:sz w:val="28"/>
                <w:szCs w:val="28"/>
              </w:rPr>
            </w:pPr>
            <w:r w:rsidRPr="00CE3921">
              <w:rPr>
                <w:rFonts w:ascii="Angsana New" w:hAnsi="Angsana New"/>
                <w:sz w:val="28"/>
                <w:szCs w:val="28"/>
              </w:rPr>
              <w:t>5,926</w:t>
            </w:r>
          </w:p>
        </w:tc>
      </w:tr>
      <w:tr w:rsidR="007962BF" w:rsidRPr="00823EBA" w:rsidTr="00CE3921">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Less Allowance for expected credit losses</w:t>
            </w:r>
          </w:p>
        </w:tc>
        <w:tc>
          <w:tcPr>
            <w:tcW w:w="652" w:type="pct"/>
            <w:shd w:val="clear" w:color="auto" w:fill="auto"/>
          </w:tcPr>
          <w:p w:rsidR="007962BF" w:rsidRPr="00CE3921" w:rsidRDefault="007962BF" w:rsidP="007962BF">
            <w:pPr>
              <w:pBdr>
                <w:bottom w:val="single" w:sz="4" w:space="1" w:color="auto"/>
              </w:pBdr>
              <w:spacing w:line="360" w:lineRule="exact"/>
              <w:jc w:val="right"/>
              <w:rPr>
                <w:rFonts w:ascii="Angsana New" w:hAnsi="Angsana New"/>
                <w:sz w:val="28"/>
                <w:szCs w:val="28"/>
                <w:cs/>
              </w:rPr>
            </w:pPr>
            <w:r w:rsidRPr="007962BF">
              <w:rPr>
                <w:rFonts w:ascii="Angsana New" w:hAnsi="Angsana New"/>
                <w:sz w:val="28"/>
                <w:szCs w:val="28"/>
              </w:rPr>
              <w:t>(12)</w:t>
            </w:r>
          </w:p>
        </w:tc>
        <w:tc>
          <w:tcPr>
            <w:tcW w:w="726" w:type="pct"/>
            <w:shd w:val="clear" w:color="auto" w:fill="auto"/>
            <w:vAlign w:val="bottom"/>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(12)</w:t>
            </w:r>
          </w:p>
        </w:tc>
        <w:tc>
          <w:tcPr>
            <w:tcW w:w="652" w:type="pct"/>
            <w:shd w:val="clear" w:color="auto" w:fill="auto"/>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7962BF">
              <w:rPr>
                <w:rFonts w:ascii="Angsana New" w:hAnsi="Angsana New"/>
                <w:sz w:val="28"/>
                <w:szCs w:val="28"/>
              </w:rPr>
              <w:t xml:space="preserve"> (12)</w:t>
            </w:r>
          </w:p>
        </w:tc>
        <w:tc>
          <w:tcPr>
            <w:tcW w:w="721" w:type="pct"/>
            <w:shd w:val="clear" w:color="auto" w:fill="auto"/>
            <w:vAlign w:val="bottom"/>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(12)</w:t>
            </w:r>
          </w:p>
        </w:tc>
      </w:tr>
      <w:tr w:rsidR="007962BF" w:rsidRPr="00823EBA" w:rsidTr="00CE3921">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823EBA">
              <w:rPr>
                <w:rFonts w:ascii="Angsana New" w:hAnsi="Angsana New"/>
                <w:color w:val="000000"/>
                <w:sz w:val="28"/>
                <w:szCs w:val="28"/>
                <w:lang w:val="en-US"/>
              </w:rPr>
              <w:t>Trade receivables – net</w:t>
            </w:r>
          </w:p>
        </w:tc>
        <w:tc>
          <w:tcPr>
            <w:tcW w:w="652" w:type="pct"/>
            <w:shd w:val="clear" w:color="auto" w:fill="auto"/>
          </w:tcPr>
          <w:p w:rsidR="007962BF" w:rsidRPr="007962BF" w:rsidRDefault="007962BF" w:rsidP="007962BF">
            <w:pPr>
              <w:pBdr>
                <w:bottom w:val="single" w:sz="4" w:space="1" w:color="auto"/>
              </w:pBdr>
              <w:spacing w:line="360" w:lineRule="exact"/>
              <w:jc w:val="right"/>
              <w:rPr>
                <w:rFonts w:ascii="Angsana New" w:hAnsi="Angsana New"/>
                <w:sz w:val="28"/>
                <w:szCs w:val="28"/>
                <w:cs/>
              </w:rPr>
            </w:pPr>
            <w:r w:rsidRPr="007962BF">
              <w:rPr>
                <w:rFonts w:ascii="Angsana New" w:hAnsi="Angsana New"/>
                <w:sz w:val="28"/>
                <w:szCs w:val="28"/>
              </w:rPr>
              <w:t>17,728</w:t>
            </w:r>
          </w:p>
        </w:tc>
        <w:tc>
          <w:tcPr>
            <w:tcW w:w="726" w:type="pct"/>
            <w:shd w:val="clear" w:color="auto" w:fill="auto"/>
            <w:vAlign w:val="bottom"/>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9,713</w:t>
            </w:r>
          </w:p>
        </w:tc>
        <w:tc>
          <w:tcPr>
            <w:tcW w:w="652" w:type="pct"/>
            <w:shd w:val="clear" w:color="auto" w:fill="auto"/>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7962BF">
              <w:rPr>
                <w:rFonts w:ascii="Angsana New" w:hAnsi="Angsana New"/>
                <w:sz w:val="28"/>
                <w:szCs w:val="28"/>
              </w:rPr>
              <w:t xml:space="preserve">  5,374</w:t>
            </w:r>
          </w:p>
        </w:tc>
        <w:tc>
          <w:tcPr>
            <w:tcW w:w="721" w:type="pct"/>
            <w:shd w:val="clear" w:color="auto" w:fill="auto"/>
            <w:vAlign w:val="bottom"/>
          </w:tcPr>
          <w:p w:rsidR="007962BF" w:rsidRPr="00CE3921" w:rsidRDefault="007962BF" w:rsidP="007962BF">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5,914</w:t>
            </w:r>
          </w:p>
        </w:tc>
      </w:tr>
      <w:tr w:rsidR="00823EBA" w:rsidRPr="00823EBA" w:rsidTr="00CE3921">
        <w:trPr>
          <w:trHeight w:val="117"/>
        </w:trPr>
        <w:tc>
          <w:tcPr>
            <w:tcW w:w="2249" w:type="pct"/>
            <w:shd w:val="solid" w:color="FFFFFF" w:fill="auto"/>
            <w:vAlign w:val="bottom"/>
          </w:tcPr>
          <w:p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Other receivables</w:t>
            </w:r>
          </w:p>
        </w:tc>
        <w:tc>
          <w:tcPr>
            <w:tcW w:w="652" w:type="pct"/>
            <w:shd w:val="clear" w:color="auto" w:fill="auto"/>
            <w:vAlign w:val="bottom"/>
          </w:tcPr>
          <w:p w:rsidR="00823EBA" w:rsidRPr="00823EBA" w:rsidRDefault="00823EBA" w:rsidP="00823EBA">
            <w:pPr>
              <w:spacing w:line="360" w:lineRule="exact"/>
              <w:jc w:val="right"/>
              <w:rPr>
                <w:rFonts w:ascii="Angsana New" w:hAnsi="Angsana New"/>
                <w:sz w:val="28"/>
                <w:szCs w:val="28"/>
                <w:cs/>
              </w:rPr>
            </w:pPr>
          </w:p>
        </w:tc>
        <w:tc>
          <w:tcPr>
            <w:tcW w:w="726" w:type="pct"/>
            <w:shd w:val="clear" w:color="auto" w:fill="auto"/>
            <w:vAlign w:val="bottom"/>
          </w:tcPr>
          <w:p w:rsidR="00823EBA" w:rsidRPr="00823EBA" w:rsidRDefault="00823EBA" w:rsidP="00823EBA">
            <w:pPr>
              <w:spacing w:line="360" w:lineRule="exact"/>
              <w:jc w:val="right"/>
              <w:rPr>
                <w:rFonts w:ascii="Angsana New" w:hAnsi="Angsana New"/>
                <w:sz w:val="28"/>
                <w:szCs w:val="28"/>
              </w:rPr>
            </w:pPr>
          </w:p>
        </w:tc>
        <w:tc>
          <w:tcPr>
            <w:tcW w:w="652" w:type="pct"/>
            <w:shd w:val="clear" w:color="auto" w:fill="auto"/>
            <w:vAlign w:val="bottom"/>
          </w:tcPr>
          <w:p w:rsidR="00823EBA" w:rsidRPr="00823EBA" w:rsidRDefault="00823EBA" w:rsidP="00823EBA">
            <w:pPr>
              <w:spacing w:line="360" w:lineRule="exact"/>
              <w:jc w:val="right"/>
              <w:rPr>
                <w:rFonts w:ascii="Angsana New" w:hAnsi="Angsana New"/>
                <w:sz w:val="28"/>
                <w:szCs w:val="28"/>
              </w:rPr>
            </w:pPr>
          </w:p>
        </w:tc>
        <w:tc>
          <w:tcPr>
            <w:tcW w:w="721" w:type="pct"/>
            <w:shd w:val="clear" w:color="auto" w:fill="auto"/>
            <w:vAlign w:val="bottom"/>
          </w:tcPr>
          <w:p w:rsidR="00823EBA" w:rsidRPr="00823EBA" w:rsidRDefault="00823EBA" w:rsidP="00823EBA">
            <w:pPr>
              <w:spacing w:line="360" w:lineRule="exact"/>
              <w:jc w:val="right"/>
              <w:rPr>
                <w:rFonts w:ascii="Angsana New" w:hAnsi="Angsana New"/>
                <w:sz w:val="28"/>
                <w:szCs w:val="28"/>
              </w:rPr>
            </w:pPr>
          </w:p>
        </w:tc>
      </w:tr>
      <w:tr w:rsidR="00264337" w:rsidRPr="00823EBA" w:rsidTr="00CE3921">
        <w:trPr>
          <w:trHeight w:val="117"/>
        </w:trPr>
        <w:tc>
          <w:tcPr>
            <w:tcW w:w="2249" w:type="pct"/>
            <w:shd w:val="solid" w:color="FFFFFF" w:fill="auto"/>
            <w:vAlign w:val="bottom"/>
          </w:tcPr>
          <w:p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Related parties (Note 3.2)</w:t>
            </w:r>
          </w:p>
        </w:tc>
        <w:tc>
          <w:tcPr>
            <w:tcW w:w="652" w:type="pct"/>
            <w:shd w:val="clear" w:color="auto" w:fill="auto"/>
          </w:tcPr>
          <w:p w:rsidR="00264337" w:rsidRPr="00264337" w:rsidRDefault="00264337" w:rsidP="00264337">
            <w:pPr>
              <w:spacing w:line="360" w:lineRule="exact"/>
              <w:jc w:val="right"/>
              <w:rPr>
                <w:rFonts w:asciiTheme="majorBidi" w:hAnsiTheme="majorBidi" w:cstheme="majorBidi"/>
                <w:sz w:val="28"/>
                <w:szCs w:val="28"/>
                <w:cs/>
              </w:rPr>
            </w:pPr>
            <w:r w:rsidRPr="00264337">
              <w:rPr>
                <w:rFonts w:asciiTheme="majorBidi" w:hAnsiTheme="majorBidi" w:cstheme="majorBidi"/>
                <w:sz w:val="28"/>
                <w:szCs w:val="28"/>
              </w:rPr>
              <w:t xml:space="preserve">- </w:t>
            </w:r>
          </w:p>
        </w:tc>
        <w:tc>
          <w:tcPr>
            <w:tcW w:w="726" w:type="pct"/>
            <w:shd w:val="clear" w:color="auto" w:fill="auto"/>
            <w:vAlign w:val="bottom"/>
          </w:tcPr>
          <w:p w:rsidR="00264337" w:rsidRPr="00CE3921" w:rsidRDefault="00264337" w:rsidP="00264337">
            <w:pPr>
              <w:spacing w:line="360" w:lineRule="exact"/>
              <w:jc w:val="right"/>
              <w:rPr>
                <w:rFonts w:asciiTheme="majorBidi" w:hAnsiTheme="majorBidi" w:cstheme="majorBidi"/>
                <w:sz w:val="28"/>
                <w:szCs w:val="28"/>
              </w:rPr>
            </w:pPr>
            <w:r w:rsidRPr="00CE3921">
              <w:rPr>
                <w:rFonts w:asciiTheme="majorBidi" w:hAnsiTheme="majorBidi" w:cstheme="majorBidi"/>
                <w:sz w:val="28"/>
                <w:szCs w:val="28"/>
              </w:rPr>
              <w:t>-</w:t>
            </w:r>
          </w:p>
        </w:tc>
        <w:tc>
          <w:tcPr>
            <w:tcW w:w="652" w:type="pct"/>
            <w:shd w:val="clear" w:color="auto" w:fill="auto"/>
            <w:vAlign w:val="bottom"/>
          </w:tcPr>
          <w:p w:rsidR="00264337" w:rsidRPr="00CE3921" w:rsidRDefault="00264337" w:rsidP="00264337">
            <w:pPr>
              <w:spacing w:line="360" w:lineRule="exact"/>
              <w:jc w:val="right"/>
              <w:rPr>
                <w:rFonts w:asciiTheme="majorBidi" w:hAnsiTheme="majorBidi" w:cstheme="majorBidi"/>
                <w:sz w:val="28"/>
                <w:szCs w:val="28"/>
              </w:rPr>
            </w:pPr>
            <w:r w:rsidRPr="00CE3921">
              <w:rPr>
                <w:rFonts w:asciiTheme="majorBidi" w:hAnsiTheme="majorBidi" w:cstheme="majorBidi"/>
                <w:sz w:val="28"/>
                <w:szCs w:val="28"/>
                <w:cs/>
              </w:rPr>
              <w:t>235</w:t>
            </w:r>
          </w:p>
        </w:tc>
        <w:tc>
          <w:tcPr>
            <w:tcW w:w="721" w:type="pct"/>
            <w:shd w:val="clear" w:color="auto" w:fill="auto"/>
            <w:vAlign w:val="bottom"/>
          </w:tcPr>
          <w:p w:rsidR="00264337" w:rsidRPr="00CE3921" w:rsidRDefault="00264337" w:rsidP="00264337">
            <w:pPr>
              <w:spacing w:line="360" w:lineRule="exact"/>
              <w:jc w:val="right"/>
              <w:rPr>
                <w:rFonts w:asciiTheme="majorBidi" w:hAnsiTheme="majorBidi" w:cstheme="majorBidi"/>
                <w:sz w:val="28"/>
                <w:szCs w:val="28"/>
              </w:rPr>
            </w:pPr>
            <w:r w:rsidRPr="00CE3921">
              <w:rPr>
                <w:rFonts w:asciiTheme="majorBidi" w:hAnsiTheme="majorBidi" w:cstheme="majorBidi"/>
                <w:sz w:val="28"/>
                <w:szCs w:val="28"/>
              </w:rPr>
              <w:t>-</w:t>
            </w:r>
          </w:p>
        </w:tc>
      </w:tr>
      <w:tr w:rsidR="007962BF" w:rsidRPr="00823EBA" w:rsidTr="00CE3921">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Prepaid expenses</w:t>
            </w:r>
          </w:p>
        </w:tc>
        <w:tc>
          <w:tcPr>
            <w:tcW w:w="652" w:type="pct"/>
            <w:shd w:val="clear" w:color="auto" w:fill="auto"/>
          </w:tcPr>
          <w:p w:rsidR="007962BF" w:rsidRPr="00264337" w:rsidRDefault="007962BF" w:rsidP="007962BF">
            <w:pPr>
              <w:spacing w:line="360" w:lineRule="exact"/>
              <w:jc w:val="right"/>
              <w:rPr>
                <w:rFonts w:asciiTheme="majorBidi" w:hAnsiTheme="majorBidi" w:cstheme="majorBidi"/>
                <w:sz w:val="28"/>
                <w:szCs w:val="28"/>
                <w:cs/>
              </w:rPr>
            </w:pPr>
            <w:r w:rsidRPr="007962BF">
              <w:rPr>
                <w:rFonts w:asciiTheme="majorBidi" w:hAnsiTheme="majorBidi" w:cstheme="majorBidi"/>
                <w:sz w:val="28"/>
                <w:szCs w:val="28"/>
              </w:rPr>
              <w:t>1,687</w:t>
            </w:r>
          </w:p>
        </w:tc>
        <w:tc>
          <w:tcPr>
            <w:tcW w:w="726"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1,656</w:t>
            </w:r>
          </w:p>
        </w:tc>
        <w:tc>
          <w:tcPr>
            <w:tcW w:w="652" w:type="pct"/>
            <w:shd w:val="clear" w:color="auto" w:fill="auto"/>
            <w:vAlign w:val="bottom"/>
          </w:tcPr>
          <w:p w:rsidR="007962BF" w:rsidRPr="00CE3921" w:rsidRDefault="007962BF" w:rsidP="007962BF">
            <w:pPr>
              <w:spacing w:line="360" w:lineRule="exact"/>
              <w:jc w:val="right"/>
              <w:rPr>
                <w:rFonts w:asciiTheme="majorBidi" w:hAnsiTheme="majorBidi" w:cstheme="majorBidi"/>
                <w:sz w:val="28"/>
                <w:szCs w:val="28"/>
              </w:rPr>
            </w:pPr>
            <w:r w:rsidRPr="00CE3921">
              <w:rPr>
                <w:rFonts w:asciiTheme="majorBidi" w:hAnsiTheme="majorBidi" w:cstheme="majorBidi"/>
                <w:sz w:val="28"/>
                <w:szCs w:val="28"/>
                <w:cs/>
              </w:rPr>
              <w:t>1</w:t>
            </w:r>
            <w:r w:rsidRPr="00CE3921">
              <w:rPr>
                <w:rFonts w:asciiTheme="majorBidi" w:hAnsiTheme="majorBidi" w:cstheme="majorBidi"/>
                <w:sz w:val="28"/>
                <w:szCs w:val="28"/>
              </w:rPr>
              <w:t>,</w:t>
            </w:r>
            <w:r w:rsidRPr="00CE3921">
              <w:rPr>
                <w:rFonts w:asciiTheme="majorBidi" w:hAnsiTheme="majorBidi" w:cstheme="majorBidi"/>
                <w:sz w:val="28"/>
                <w:szCs w:val="28"/>
                <w:cs/>
              </w:rPr>
              <w:t>3</w:t>
            </w:r>
            <w:r>
              <w:rPr>
                <w:rFonts w:asciiTheme="majorBidi" w:hAnsiTheme="majorBidi" w:cstheme="majorBidi" w:hint="cs"/>
                <w:sz w:val="28"/>
                <w:szCs w:val="28"/>
                <w:cs/>
              </w:rPr>
              <w:t>9</w:t>
            </w:r>
            <w:r w:rsidRPr="00CE3921">
              <w:rPr>
                <w:rFonts w:asciiTheme="majorBidi" w:hAnsiTheme="majorBidi" w:cstheme="majorBidi"/>
                <w:sz w:val="28"/>
                <w:szCs w:val="28"/>
                <w:cs/>
              </w:rPr>
              <w:t>5</w:t>
            </w:r>
          </w:p>
        </w:tc>
        <w:tc>
          <w:tcPr>
            <w:tcW w:w="721"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647</w:t>
            </w:r>
          </w:p>
        </w:tc>
      </w:tr>
      <w:tr w:rsidR="007962BF" w:rsidRPr="00823EBA" w:rsidTr="00CE3921">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Advance payment</w:t>
            </w:r>
          </w:p>
        </w:tc>
        <w:tc>
          <w:tcPr>
            <w:tcW w:w="652" w:type="pct"/>
            <w:shd w:val="clear" w:color="auto" w:fill="auto"/>
          </w:tcPr>
          <w:p w:rsidR="007962BF" w:rsidRPr="00264337" w:rsidRDefault="007962BF" w:rsidP="007962BF">
            <w:pPr>
              <w:spacing w:line="360" w:lineRule="exact"/>
              <w:jc w:val="right"/>
              <w:rPr>
                <w:rFonts w:asciiTheme="majorBidi" w:hAnsiTheme="majorBidi" w:cstheme="majorBidi"/>
                <w:sz w:val="28"/>
                <w:szCs w:val="28"/>
              </w:rPr>
            </w:pPr>
            <w:r w:rsidRPr="007962BF">
              <w:rPr>
                <w:rFonts w:asciiTheme="majorBidi" w:hAnsiTheme="majorBidi" w:cstheme="majorBidi"/>
                <w:sz w:val="28"/>
                <w:szCs w:val="28"/>
              </w:rPr>
              <w:t>167</w:t>
            </w:r>
          </w:p>
        </w:tc>
        <w:tc>
          <w:tcPr>
            <w:tcW w:w="726"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408</w:t>
            </w:r>
          </w:p>
        </w:tc>
        <w:tc>
          <w:tcPr>
            <w:tcW w:w="652" w:type="pct"/>
            <w:shd w:val="clear" w:color="auto" w:fill="auto"/>
            <w:vAlign w:val="bottom"/>
          </w:tcPr>
          <w:p w:rsidR="007962BF" w:rsidRPr="00CE3921" w:rsidRDefault="007962BF" w:rsidP="007962BF">
            <w:pPr>
              <w:spacing w:line="360" w:lineRule="exact"/>
              <w:jc w:val="right"/>
              <w:rPr>
                <w:rFonts w:asciiTheme="majorBidi" w:hAnsiTheme="majorBidi" w:cstheme="majorBidi"/>
                <w:sz w:val="28"/>
                <w:szCs w:val="28"/>
              </w:rPr>
            </w:pPr>
            <w:r w:rsidRPr="00CE3921">
              <w:rPr>
                <w:rFonts w:asciiTheme="majorBidi" w:hAnsiTheme="majorBidi" w:cstheme="majorBidi"/>
                <w:sz w:val="28"/>
                <w:szCs w:val="28"/>
                <w:cs/>
              </w:rPr>
              <w:t>73</w:t>
            </w:r>
          </w:p>
        </w:tc>
        <w:tc>
          <w:tcPr>
            <w:tcW w:w="721"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408</w:t>
            </w:r>
          </w:p>
        </w:tc>
      </w:tr>
      <w:tr w:rsidR="007962BF" w:rsidRPr="00823EBA" w:rsidTr="00B12825">
        <w:trPr>
          <w:trHeight w:val="436"/>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Others</w:t>
            </w:r>
          </w:p>
        </w:tc>
        <w:tc>
          <w:tcPr>
            <w:tcW w:w="652" w:type="pct"/>
            <w:shd w:val="clear" w:color="auto" w:fill="auto"/>
            <w:vAlign w:val="bottom"/>
          </w:tcPr>
          <w:p w:rsidR="007962BF" w:rsidRPr="00B12825" w:rsidRDefault="007962BF" w:rsidP="00B12825">
            <w:pPr>
              <w:pBdr>
                <w:bottom w:val="single" w:sz="4" w:space="1" w:color="auto"/>
              </w:pBdr>
              <w:spacing w:line="360" w:lineRule="exact"/>
              <w:jc w:val="right"/>
              <w:rPr>
                <w:rFonts w:ascii="Angsana New" w:hAnsi="Angsana New"/>
                <w:sz w:val="28"/>
                <w:szCs w:val="28"/>
                <w:cs/>
              </w:rPr>
            </w:pPr>
            <w:r w:rsidRPr="00B12825">
              <w:rPr>
                <w:rFonts w:ascii="Angsana New" w:hAnsi="Angsana New"/>
                <w:sz w:val="28"/>
                <w:szCs w:val="28"/>
              </w:rPr>
              <w:t>1,711</w:t>
            </w:r>
          </w:p>
        </w:tc>
        <w:tc>
          <w:tcPr>
            <w:tcW w:w="726"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167</w:t>
            </w:r>
          </w:p>
        </w:tc>
        <w:tc>
          <w:tcPr>
            <w:tcW w:w="652" w:type="pct"/>
            <w:shd w:val="clear" w:color="auto" w:fill="auto"/>
            <w:vAlign w:val="bottom"/>
          </w:tcPr>
          <w:p w:rsidR="007962BF" w:rsidRPr="00CE3921" w:rsidRDefault="007962BF" w:rsidP="007962BF">
            <w:pPr>
              <w:pBdr>
                <w:bottom w:val="single" w:sz="4" w:space="1" w:color="auto"/>
              </w:pBdr>
              <w:spacing w:line="360" w:lineRule="exact"/>
              <w:jc w:val="right"/>
              <w:rPr>
                <w:rFonts w:asciiTheme="majorBidi" w:hAnsiTheme="majorBidi" w:cstheme="majorBidi"/>
                <w:sz w:val="28"/>
                <w:szCs w:val="28"/>
              </w:rPr>
            </w:pPr>
            <w:r w:rsidRPr="00CE3921">
              <w:rPr>
                <w:rFonts w:asciiTheme="majorBidi" w:hAnsiTheme="majorBidi" w:cstheme="majorBidi"/>
                <w:sz w:val="28"/>
                <w:szCs w:val="28"/>
                <w:cs/>
              </w:rPr>
              <w:t>1</w:t>
            </w:r>
            <w:r w:rsidRPr="00CE3921">
              <w:rPr>
                <w:rFonts w:asciiTheme="majorBidi" w:hAnsiTheme="majorBidi" w:cstheme="majorBidi"/>
                <w:sz w:val="28"/>
                <w:szCs w:val="28"/>
              </w:rPr>
              <w:t>,</w:t>
            </w:r>
            <w:r w:rsidRPr="00CE3921">
              <w:rPr>
                <w:rFonts w:asciiTheme="majorBidi" w:hAnsiTheme="majorBidi" w:cstheme="majorBidi"/>
                <w:sz w:val="28"/>
                <w:szCs w:val="28"/>
                <w:cs/>
              </w:rPr>
              <w:t>456</w:t>
            </w:r>
          </w:p>
        </w:tc>
        <w:tc>
          <w:tcPr>
            <w:tcW w:w="721"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151</w:t>
            </w:r>
          </w:p>
        </w:tc>
      </w:tr>
      <w:tr w:rsidR="007962BF" w:rsidRPr="00823EBA" w:rsidTr="00B12825">
        <w:trPr>
          <w:trHeight w:val="429"/>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823EBA">
              <w:rPr>
                <w:rFonts w:ascii="Angsana New" w:hAnsi="Angsana New"/>
                <w:color w:val="000000"/>
                <w:sz w:val="28"/>
                <w:szCs w:val="28"/>
                <w:lang w:val="en-US"/>
              </w:rPr>
              <w:t>Total</w:t>
            </w:r>
          </w:p>
        </w:tc>
        <w:tc>
          <w:tcPr>
            <w:tcW w:w="652" w:type="pct"/>
            <w:shd w:val="clear" w:color="auto" w:fill="auto"/>
            <w:vAlign w:val="bottom"/>
          </w:tcPr>
          <w:p w:rsidR="007962BF" w:rsidRPr="00264337" w:rsidRDefault="007962BF" w:rsidP="00B12825">
            <w:pPr>
              <w:pBdr>
                <w:bottom w:val="single" w:sz="4" w:space="1" w:color="auto"/>
              </w:pBdr>
              <w:spacing w:line="360" w:lineRule="exact"/>
              <w:jc w:val="right"/>
              <w:rPr>
                <w:rFonts w:asciiTheme="majorBidi" w:hAnsiTheme="majorBidi" w:cstheme="majorBidi"/>
                <w:sz w:val="28"/>
                <w:szCs w:val="28"/>
                <w:cs/>
              </w:rPr>
            </w:pPr>
            <w:r w:rsidRPr="007962BF">
              <w:rPr>
                <w:rFonts w:asciiTheme="majorBidi" w:hAnsiTheme="majorBidi" w:cstheme="majorBidi"/>
                <w:sz w:val="28"/>
                <w:szCs w:val="28"/>
              </w:rPr>
              <w:t>3,565</w:t>
            </w:r>
          </w:p>
        </w:tc>
        <w:tc>
          <w:tcPr>
            <w:tcW w:w="726"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2,231</w:t>
            </w:r>
          </w:p>
        </w:tc>
        <w:tc>
          <w:tcPr>
            <w:tcW w:w="652" w:type="pct"/>
            <w:shd w:val="clear" w:color="auto" w:fill="auto"/>
            <w:vAlign w:val="bottom"/>
          </w:tcPr>
          <w:p w:rsidR="007962BF" w:rsidRPr="00CE3921" w:rsidRDefault="007962BF" w:rsidP="007962BF">
            <w:pPr>
              <w:pBdr>
                <w:bottom w:val="single" w:sz="4" w:space="1" w:color="auto"/>
              </w:pBdr>
              <w:spacing w:line="360" w:lineRule="exact"/>
              <w:jc w:val="right"/>
              <w:rPr>
                <w:rFonts w:asciiTheme="majorBidi" w:hAnsiTheme="majorBidi" w:cstheme="majorBidi"/>
                <w:sz w:val="28"/>
                <w:szCs w:val="28"/>
              </w:rPr>
            </w:pPr>
            <w:r w:rsidRPr="00CE3921">
              <w:rPr>
                <w:rFonts w:asciiTheme="majorBidi" w:hAnsiTheme="majorBidi" w:cstheme="majorBidi"/>
                <w:sz w:val="28"/>
                <w:szCs w:val="28"/>
              </w:rPr>
              <w:t>3,1</w:t>
            </w:r>
            <w:r>
              <w:rPr>
                <w:rFonts w:asciiTheme="majorBidi" w:hAnsiTheme="majorBidi" w:cstheme="majorBidi" w:hint="cs"/>
                <w:sz w:val="28"/>
                <w:szCs w:val="28"/>
                <w:cs/>
              </w:rPr>
              <w:t>5</w:t>
            </w:r>
            <w:r w:rsidRPr="00CE3921">
              <w:rPr>
                <w:rFonts w:asciiTheme="majorBidi" w:hAnsiTheme="majorBidi" w:cstheme="majorBidi"/>
                <w:sz w:val="28"/>
                <w:szCs w:val="28"/>
                <w:cs/>
              </w:rPr>
              <w:t>9</w:t>
            </w:r>
          </w:p>
        </w:tc>
        <w:tc>
          <w:tcPr>
            <w:tcW w:w="721"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1,206</w:t>
            </w:r>
          </w:p>
        </w:tc>
      </w:tr>
      <w:tr w:rsidR="007962BF" w:rsidRPr="00823EBA" w:rsidTr="00CE3921">
        <w:trPr>
          <w:trHeight w:val="117"/>
        </w:trPr>
        <w:tc>
          <w:tcPr>
            <w:tcW w:w="2249" w:type="pct"/>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823EBA">
              <w:rPr>
                <w:rFonts w:ascii="Angsana New" w:hAnsi="Angsana New"/>
                <w:color w:val="000000"/>
                <w:sz w:val="28"/>
                <w:szCs w:val="28"/>
                <w:lang w:val="en-US"/>
              </w:rPr>
              <w:t>Total trade and other receivables</w:t>
            </w:r>
          </w:p>
        </w:tc>
        <w:tc>
          <w:tcPr>
            <w:tcW w:w="652" w:type="pct"/>
            <w:shd w:val="clear" w:color="auto" w:fill="auto"/>
          </w:tcPr>
          <w:p w:rsidR="007962BF" w:rsidRPr="00264337" w:rsidRDefault="007962BF" w:rsidP="007962BF">
            <w:pPr>
              <w:pBdr>
                <w:bottom w:val="double" w:sz="4" w:space="1" w:color="auto"/>
              </w:pBdr>
              <w:spacing w:line="360" w:lineRule="exact"/>
              <w:jc w:val="right"/>
              <w:rPr>
                <w:rFonts w:asciiTheme="majorBidi" w:hAnsiTheme="majorBidi" w:cstheme="majorBidi"/>
                <w:sz w:val="28"/>
                <w:szCs w:val="28"/>
              </w:rPr>
            </w:pPr>
            <w:r w:rsidRPr="007962BF">
              <w:rPr>
                <w:rFonts w:asciiTheme="majorBidi" w:hAnsiTheme="majorBidi" w:cstheme="majorBidi"/>
                <w:sz w:val="28"/>
                <w:szCs w:val="28"/>
              </w:rPr>
              <w:t>21,293</w:t>
            </w:r>
          </w:p>
        </w:tc>
        <w:tc>
          <w:tcPr>
            <w:tcW w:w="726" w:type="pct"/>
            <w:shd w:val="clear" w:color="auto" w:fill="auto"/>
            <w:vAlign w:val="bottom"/>
          </w:tcPr>
          <w:p w:rsidR="007962BF" w:rsidRPr="00823EBA" w:rsidRDefault="007962BF" w:rsidP="007962BF">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11,944</w:t>
            </w:r>
          </w:p>
        </w:tc>
        <w:tc>
          <w:tcPr>
            <w:tcW w:w="652" w:type="pct"/>
            <w:shd w:val="clear" w:color="auto" w:fill="auto"/>
            <w:vAlign w:val="bottom"/>
          </w:tcPr>
          <w:p w:rsidR="007962BF" w:rsidRPr="00CE3921" w:rsidRDefault="007962BF" w:rsidP="007962BF">
            <w:pPr>
              <w:pBdr>
                <w:bottom w:val="double" w:sz="4" w:space="1" w:color="auto"/>
              </w:pBdr>
              <w:spacing w:line="360" w:lineRule="exact"/>
              <w:jc w:val="right"/>
              <w:rPr>
                <w:rFonts w:asciiTheme="majorBidi" w:hAnsiTheme="majorBidi" w:cstheme="majorBidi"/>
                <w:sz w:val="28"/>
                <w:szCs w:val="28"/>
              </w:rPr>
            </w:pPr>
            <w:r w:rsidRPr="007962BF">
              <w:rPr>
                <w:rFonts w:asciiTheme="majorBidi" w:hAnsiTheme="majorBidi" w:cstheme="majorBidi"/>
                <w:sz w:val="28"/>
                <w:szCs w:val="28"/>
              </w:rPr>
              <w:t>8,533</w:t>
            </w:r>
          </w:p>
        </w:tc>
        <w:tc>
          <w:tcPr>
            <w:tcW w:w="721" w:type="pct"/>
            <w:shd w:val="clear" w:color="auto" w:fill="auto"/>
            <w:vAlign w:val="bottom"/>
          </w:tcPr>
          <w:p w:rsidR="007962BF" w:rsidRPr="00823EBA" w:rsidRDefault="007962BF" w:rsidP="007962BF">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7,120</w:t>
            </w:r>
          </w:p>
        </w:tc>
      </w:tr>
    </w:tbl>
    <w:p w:rsidR="00ED0E59" w:rsidRPr="006B0E47" w:rsidRDefault="007051CE"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w:t>
      </w:r>
      <w:r w:rsidR="00DF6701">
        <w:rPr>
          <w:rFonts w:ascii="Angsana New" w:hAnsi="Angsana New"/>
          <w:b w:val="0"/>
          <w:bCs w:val="0"/>
          <w:sz w:val="28"/>
          <w:szCs w:val="28"/>
          <w:lang w:val="en-GB"/>
        </w:rPr>
        <w:t>June</w:t>
      </w:r>
      <w:r w:rsidR="0056346A">
        <w:rPr>
          <w:rFonts w:ascii="Angsana New" w:hAnsi="Angsana New"/>
          <w:b w:val="0"/>
          <w:bCs w:val="0"/>
          <w:sz w:val="28"/>
          <w:szCs w:val="28"/>
          <w:lang w:val="en-GB"/>
        </w:rPr>
        <w:t xml:space="preserve"> 3</w:t>
      </w:r>
      <w:r w:rsidR="00DF6701">
        <w:rPr>
          <w:rFonts w:ascii="Angsana New" w:hAnsi="Angsana New"/>
          <w:b w:val="0"/>
          <w:bCs w:val="0"/>
          <w:sz w:val="28"/>
          <w:szCs w:val="28"/>
          <w:lang w:val="en-GB"/>
        </w:rPr>
        <w:t>0</w:t>
      </w:r>
      <w:r w:rsidR="0056346A">
        <w:rPr>
          <w:rFonts w:ascii="Angsana New" w:hAnsi="Angsana New"/>
          <w:b w:val="0"/>
          <w:bCs w:val="0"/>
          <w:sz w:val="28"/>
          <w:szCs w:val="28"/>
          <w:lang w:val="en-GB"/>
        </w:rPr>
        <w:t>, 202</w:t>
      </w:r>
      <w:r w:rsidR="004314BF">
        <w:rPr>
          <w:rFonts w:ascii="Angsana New" w:hAnsi="Angsana New"/>
          <w:b w:val="0"/>
          <w:bCs w:val="0"/>
          <w:sz w:val="28"/>
          <w:szCs w:val="28"/>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4314BF">
        <w:rPr>
          <w:rFonts w:ascii="Angsana New" w:hAnsi="Angsana New"/>
          <w:b w:val="0"/>
          <w:bCs w:val="0"/>
          <w:sz w:val="28"/>
          <w:szCs w:val="28"/>
          <w:lang w:val="en-GB"/>
        </w:rPr>
        <w:t>2</w:t>
      </w:r>
      <w:r w:rsidR="0056346A">
        <w:rPr>
          <w:rFonts w:ascii="Angsana New" w:hAnsi="Angsana New"/>
          <w:b w:val="0"/>
          <w:bCs w:val="0"/>
          <w:sz w:val="28"/>
          <w:szCs w:val="28"/>
          <w:lang w:val="en-GB"/>
        </w:rPr>
        <w:t xml:space="preserve">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pPr w:leftFromText="180" w:rightFromText="180" w:vertAnchor="text" w:tblpY="1"/>
        <w:tblOverlap w:val="never"/>
        <w:tblW w:w="5298" w:type="pct"/>
        <w:tblLayout w:type="fixed"/>
        <w:tblLook w:val="01E0"/>
      </w:tblPr>
      <w:tblGrid>
        <w:gridCol w:w="4503"/>
        <w:gridCol w:w="1306"/>
        <w:gridCol w:w="1453"/>
        <w:gridCol w:w="1305"/>
        <w:gridCol w:w="1443"/>
      </w:tblGrid>
      <w:tr w:rsidR="00823EBA" w:rsidRPr="005C73AA" w:rsidTr="00CE3921">
        <w:trPr>
          <w:trHeight w:val="117"/>
          <w:tblHeader/>
        </w:trPr>
        <w:tc>
          <w:tcPr>
            <w:tcW w:w="2249" w:type="pct"/>
            <w:vAlign w:val="bottom"/>
          </w:tcPr>
          <w:p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Thousand Baht)</w:t>
            </w:r>
          </w:p>
        </w:tc>
      </w:tr>
      <w:tr w:rsidR="001A55B3" w:rsidRPr="005C73AA" w:rsidTr="00CE3921">
        <w:trPr>
          <w:trHeight w:val="117"/>
          <w:tblHeader/>
        </w:trPr>
        <w:tc>
          <w:tcPr>
            <w:tcW w:w="2249" w:type="pct"/>
            <w:vAlign w:val="bottom"/>
          </w:tcPr>
          <w:p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3" w:type="pct"/>
            <w:gridSpan w:val="2"/>
            <w:vAlign w:val="bottom"/>
          </w:tcPr>
          <w:p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5C73AA" w:rsidTr="00CE3921">
        <w:trPr>
          <w:trHeight w:val="117"/>
          <w:tblHeader/>
        </w:trPr>
        <w:tc>
          <w:tcPr>
            <w:tcW w:w="2249" w:type="pct"/>
            <w:vAlign w:val="bottom"/>
          </w:tcPr>
          <w:p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rsidR="00E71861"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6" w:type="pct"/>
          </w:tcPr>
          <w:p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rsidR="00E71861"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 xml:space="preserve">June </w:t>
            </w:r>
          </w:p>
          <w:p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1" w:type="pct"/>
            <w:tcBorders>
              <w:top w:val="nil"/>
              <w:left w:val="nil"/>
              <w:right w:val="nil"/>
            </w:tcBorders>
            <w:vAlign w:val="bottom"/>
          </w:tcPr>
          <w:p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CE3921" w:rsidRPr="005C73AA" w:rsidTr="00CE3921">
        <w:trPr>
          <w:trHeight w:val="117"/>
        </w:trPr>
        <w:tc>
          <w:tcPr>
            <w:tcW w:w="2249" w:type="pct"/>
            <w:tcBorders>
              <w:left w:val="nil"/>
              <w:right w:val="nil"/>
            </w:tcBorders>
            <w:shd w:val="solid" w:color="FFFFFF" w:fill="auto"/>
            <w:vAlign w:val="bottom"/>
          </w:tcPr>
          <w:p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Not yet due</w:t>
            </w:r>
          </w:p>
        </w:tc>
        <w:tc>
          <w:tcPr>
            <w:tcW w:w="652" w:type="pct"/>
            <w:shd w:val="clear" w:color="auto" w:fill="auto"/>
            <w:vAlign w:val="bottom"/>
          </w:tcPr>
          <w:p w:rsidR="00CE3921" w:rsidRPr="00CE3921" w:rsidRDefault="007962BF" w:rsidP="00CE3921">
            <w:pPr>
              <w:spacing w:line="360" w:lineRule="exact"/>
              <w:jc w:val="right"/>
              <w:rPr>
                <w:rFonts w:asciiTheme="majorBidi" w:hAnsiTheme="majorBidi" w:cstheme="majorBidi"/>
                <w:sz w:val="28"/>
                <w:szCs w:val="28"/>
              </w:rPr>
            </w:pPr>
            <w:r w:rsidRPr="007962BF">
              <w:rPr>
                <w:rFonts w:asciiTheme="majorBidi" w:hAnsiTheme="majorBidi" w:cstheme="majorBidi"/>
                <w:sz w:val="28"/>
                <w:szCs w:val="28"/>
              </w:rPr>
              <w:t>12,742</w:t>
            </w:r>
          </w:p>
        </w:tc>
        <w:tc>
          <w:tcPr>
            <w:tcW w:w="726" w:type="pct"/>
            <w:shd w:val="clear" w:color="auto" w:fill="auto"/>
            <w:vAlign w:val="bottom"/>
          </w:tcPr>
          <w:p w:rsidR="00CE3921" w:rsidRPr="00823EBA" w:rsidRDefault="00CE3921" w:rsidP="00CE3921">
            <w:pPr>
              <w:spacing w:line="360" w:lineRule="exact"/>
              <w:jc w:val="right"/>
              <w:rPr>
                <w:rFonts w:ascii="Angsana New" w:hAnsi="Angsana New"/>
                <w:sz w:val="28"/>
                <w:szCs w:val="28"/>
              </w:rPr>
            </w:pPr>
            <w:r w:rsidRPr="00823EBA">
              <w:rPr>
                <w:rFonts w:ascii="Angsana New" w:hAnsi="Angsana New"/>
                <w:sz w:val="28"/>
                <w:szCs w:val="28"/>
              </w:rPr>
              <w:t>8,589</w:t>
            </w:r>
          </w:p>
        </w:tc>
        <w:tc>
          <w:tcPr>
            <w:tcW w:w="652" w:type="pct"/>
            <w:shd w:val="clear" w:color="auto" w:fill="auto"/>
          </w:tcPr>
          <w:p w:rsidR="00CE3921" w:rsidRPr="00CE3921" w:rsidRDefault="007962BF" w:rsidP="00CE3921">
            <w:pPr>
              <w:spacing w:line="360" w:lineRule="exact"/>
              <w:jc w:val="right"/>
              <w:rPr>
                <w:rFonts w:asciiTheme="majorBidi" w:hAnsiTheme="majorBidi" w:cstheme="majorBidi"/>
                <w:sz w:val="28"/>
                <w:szCs w:val="28"/>
              </w:rPr>
            </w:pPr>
            <w:r w:rsidRPr="007962BF">
              <w:rPr>
                <w:rFonts w:asciiTheme="majorBidi" w:hAnsiTheme="majorBidi" w:cstheme="majorBidi"/>
                <w:sz w:val="28"/>
                <w:szCs w:val="28"/>
              </w:rPr>
              <w:t>5,282</w:t>
            </w:r>
          </w:p>
        </w:tc>
        <w:tc>
          <w:tcPr>
            <w:tcW w:w="721" w:type="pct"/>
            <w:shd w:val="clear" w:color="auto" w:fill="auto"/>
            <w:vAlign w:val="bottom"/>
          </w:tcPr>
          <w:p w:rsidR="00CE3921" w:rsidRPr="00823EBA" w:rsidRDefault="00CE3921" w:rsidP="00CE3921">
            <w:pPr>
              <w:spacing w:line="360" w:lineRule="exact"/>
              <w:jc w:val="right"/>
              <w:rPr>
                <w:rFonts w:ascii="Angsana New" w:hAnsi="Angsana New"/>
                <w:sz w:val="28"/>
                <w:szCs w:val="28"/>
              </w:rPr>
            </w:pPr>
            <w:r w:rsidRPr="00823EBA">
              <w:rPr>
                <w:rFonts w:ascii="Angsana New" w:hAnsi="Angsana New"/>
                <w:sz w:val="28"/>
                <w:szCs w:val="28"/>
              </w:rPr>
              <w:t>5,481</w:t>
            </w:r>
          </w:p>
        </w:tc>
      </w:tr>
      <w:tr w:rsidR="00CE3921" w:rsidRPr="005C73AA" w:rsidTr="00CE3921">
        <w:trPr>
          <w:trHeight w:val="117"/>
        </w:trPr>
        <w:tc>
          <w:tcPr>
            <w:tcW w:w="2249" w:type="pct"/>
            <w:tcBorders>
              <w:left w:val="nil"/>
              <w:bottom w:val="nil"/>
              <w:right w:val="nil"/>
            </w:tcBorders>
            <w:shd w:val="solid" w:color="FFFFFF" w:fill="auto"/>
            <w:vAlign w:val="bottom"/>
          </w:tcPr>
          <w:p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Overdue</w:t>
            </w:r>
          </w:p>
        </w:tc>
        <w:tc>
          <w:tcPr>
            <w:tcW w:w="652" w:type="pct"/>
            <w:shd w:val="clear" w:color="auto" w:fill="auto"/>
            <w:vAlign w:val="bottom"/>
          </w:tcPr>
          <w:p w:rsidR="00CE3921" w:rsidRPr="00CE3921" w:rsidRDefault="00CE3921" w:rsidP="00CE3921">
            <w:pPr>
              <w:spacing w:line="360" w:lineRule="exact"/>
              <w:jc w:val="right"/>
              <w:rPr>
                <w:rFonts w:asciiTheme="majorBidi" w:hAnsiTheme="majorBidi" w:cstheme="majorBidi"/>
                <w:sz w:val="28"/>
                <w:szCs w:val="28"/>
                <w:cs/>
              </w:rPr>
            </w:pPr>
          </w:p>
        </w:tc>
        <w:tc>
          <w:tcPr>
            <w:tcW w:w="726" w:type="pct"/>
            <w:shd w:val="clear" w:color="auto" w:fill="auto"/>
            <w:vAlign w:val="bottom"/>
          </w:tcPr>
          <w:p w:rsidR="00CE3921" w:rsidRPr="00823EBA" w:rsidRDefault="00CE3921" w:rsidP="00CE3921">
            <w:pPr>
              <w:spacing w:line="360" w:lineRule="exact"/>
              <w:jc w:val="right"/>
              <w:rPr>
                <w:rFonts w:ascii="Angsana New" w:hAnsi="Angsana New"/>
                <w:sz w:val="28"/>
                <w:szCs w:val="28"/>
              </w:rPr>
            </w:pPr>
          </w:p>
        </w:tc>
        <w:tc>
          <w:tcPr>
            <w:tcW w:w="652" w:type="pct"/>
            <w:shd w:val="clear" w:color="auto" w:fill="auto"/>
          </w:tcPr>
          <w:p w:rsidR="00CE3921" w:rsidRPr="00CE3921" w:rsidRDefault="00CE3921" w:rsidP="00CE3921">
            <w:pPr>
              <w:spacing w:line="360" w:lineRule="exact"/>
              <w:jc w:val="right"/>
              <w:rPr>
                <w:rFonts w:asciiTheme="majorBidi" w:hAnsiTheme="majorBidi" w:cstheme="majorBidi"/>
                <w:sz w:val="28"/>
                <w:szCs w:val="28"/>
              </w:rPr>
            </w:pPr>
          </w:p>
        </w:tc>
        <w:tc>
          <w:tcPr>
            <w:tcW w:w="721" w:type="pct"/>
            <w:shd w:val="clear" w:color="auto" w:fill="auto"/>
            <w:vAlign w:val="bottom"/>
          </w:tcPr>
          <w:p w:rsidR="00CE3921" w:rsidRPr="00823EBA" w:rsidRDefault="00CE3921" w:rsidP="00CE3921">
            <w:pPr>
              <w:spacing w:line="360" w:lineRule="exact"/>
              <w:jc w:val="right"/>
              <w:rPr>
                <w:rFonts w:ascii="Angsana New" w:hAnsi="Angsana New"/>
                <w:sz w:val="28"/>
                <w:szCs w:val="28"/>
              </w:rPr>
            </w:pPr>
          </w:p>
        </w:tc>
      </w:tr>
      <w:tr w:rsidR="00264337" w:rsidRPr="005C73AA" w:rsidTr="00112F51">
        <w:trPr>
          <w:trHeight w:val="117"/>
        </w:trPr>
        <w:tc>
          <w:tcPr>
            <w:tcW w:w="2249" w:type="pct"/>
            <w:tcBorders>
              <w:top w:val="nil"/>
              <w:left w:val="nil"/>
              <w:bottom w:val="nil"/>
              <w:right w:val="nil"/>
            </w:tcBorders>
            <w:shd w:val="solid" w:color="FFFFFF" w:fill="auto"/>
            <w:vAlign w:val="bottom"/>
          </w:tcPr>
          <w:p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823EBA">
              <w:rPr>
                <w:rFonts w:ascii="Angsana New" w:hAnsi="Angsana New"/>
                <w:sz w:val="28"/>
                <w:szCs w:val="28"/>
              </w:rPr>
              <w:t>Less than 3 months</w:t>
            </w:r>
          </w:p>
        </w:tc>
        <w:tc>
          <w:tcPr>
            <w:tcW w:w="652" w:type="pct"/>
            <w:shd w:val="clear" w:color="auto" w:fill="auto"/>
          </w:tcPr>
          <w:p w:rsidR="00264337" w:rsidRPr="00264337" w:rsidRDefault="00264337" w:rsidP="00264337">
            <w:pPr>
              <w:spacing w:line="360" w:lineRule="exact"/>
              <w:jc w:val="right"/>
              <w:rPr>
                <w:rFonts w:ascii="Angsana New" w:hAnsi="Angsana New"/>
                <w:sz w:val="28"/>
                <w:szCs w:val="28"/>
                <w:cs/>
              </w:rPr>
            </w:pPr>
            <w:r w:rsidRPr="00264337">
              <w:rPr>
                <w:rFonts w:ascii="Angsana New" w:hAnsi="Angsana New"/>
                <w:sz w:val="28"/>
                <w:szCs w:val="28"/>
              </w:rPr>
              <w:t xml:space="preserve"> 3,4</w:t>
            </w:r>
            <w:r w:rsidR="00DF6701">
              <w:rPr>
                <w:rFonts w:ascii="Angsana New" w:hAnsi="Angsana New"/>
                <w:sz w:val="28"/>
                <w:szCs w:val="28"/>
              </w:rPr>
              <w:t>50</w:t>
            </w:r>
          </w:p>
        </w:tc>
        <w:tc>
          <w:tcPr>
            <w:tcW w:w="726" w:type="pct"/>
            <w:shd w:val="clear" w:color="auto" w:fill="auto"/>
            <w:vAlign w:val="bottom"/>
          </w:tcPr>
          <w:p w:rsidR="00264337" w:rsidRPr="00823EBA" w:rsidRDefault="00264337" w:rsidP="00264337">
            <w:pPr>
              <w:spacing w:line="360" w:lineRule="exact"/>
              <w:jc w:val="right"/>
              <w:rPr>
                <w:rFonts w:ascii="Angsana New" w:hAnsi="Angsana New"/>
                <w:sz w:val="28"/>
                <w:szCs w:val="28"/>
              </w:rPr>
            </w:pPr>
            <w:r w:rsidRPr="00823EBA">
              <w:rPr>
                <w:rFonts w:ascii="Angsana New" w:hAnsi="Angsana New"/>
                <w:sz w:val="28"/>
                <w:szCs w:val="28"/>
              </w:rPr>
              <w:t>1,136</w:t>
            </w:r>
          </w:p>
        </w:tc>
        <w:tc>
          <w:tcPr>
            <w:tcW w:w="652" w:type="pct"/>
            <w:shd w:val="clear" w:color="auto" w:fill="auto"/>
            <w:vAlign w:val="bottom"/>
          </w:tcPr>
          <w:p w:rsidR="00264337" w:rsidRPr="00264337" w:rsidRDefault="00264337" w:rsidP="00264337">
            <w:pPr>
              <w:spacing w:line="360" w:lineRule="exact"/>
              <w:jc w:val="right"/>
              <w:rPr>
                <w:rFonts w:ascii="Angsana New" w:hAnsi="Angsana New"/>
                <w:sz w:val="28"/>
                <w:szCs w:val="28"/>
              </w:rPr>
            </w:pPr>
            <w:r w:rsidRPr="00264337">
              <w:rPr>
                <w:rFonts w:ascii="Angsana New" w:hAnsi="Angsana New"/>
                <w:sz w:val="28"/>
                <w:szCs w:val="28"/>
              </w:rPr>
              <w:t>91</w:t>
            </w:r>
          </w:p>
        </w:tc>
        <w:tc>
          <w:tcPr>
            <w:tcW w:w="721" w:type="pct"/>
            <w:shd w:val="clear" w:color="auto" w:fill="auto"/>
            <w:vAlign w:val="bottom"/>
          </w:tcPr>
          <w:p w:rsidR="00264337" w:rsidRPr="00823EBA" w:rsidRDefault="00264337" w:rsidP="00264337">
            <w:pPr>
              <w:spacing w:line="360" w:lineRule="exact"/>
              <w:jc w:val="right"/>
              <w:rPr>
                <w:rFonts w:ascii="Angsana New" w:hAnsi="Angsana New"/>
                <w:sz w:val="28"/>
                <w:szCs w:val="28"/>
              </w:rPr>
            </w:pPr>
            <w:r w:rsidRPr="00823EBA">
              <w:rPr>
                <w:rFonts w:ascii="Angsana New" w:hAnsi="Angsana New"/>
                <w:sz w:val="28"/>
                <w:szCs w:val="28"/>
              </w:rPr>
              <w:t>445</w:t>
            </w:r>
          </w:p>
        </w:tc>
      </w:tr>
      <w:tr w:rsidR="00264337" w:rsidRPr="005C73AA" w:rsidTr="00112F51">
        <w:trPr>
          <w:trHeight w:val="117"/>
        </w:trPr>
        <w:tc>
          <w:tcPr>
            <w:tcW w:w="2249" w:type="pct"/>
            <w:tcBorders>
              <w:top w:val="nil"/>
              <w:left w:val="nil"/>
              <w:bottom w:val="nil"/>
              <w:right w:val="nil"/>
            </w:tcBorders>
            <w:shd w:val="solid" w:color="FFFFFF" w:fill="auto"/>
            <w:vAlign w:val="bottom"/>
          </w:tcPr>
          <w:p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Pr>
                <w:rFonts w:ascii="Angsana New" w:hAnsi="Angsana New" w:hint="cs"/>
                <w:sz w:val="28"/>
                <w:szCs w:val="28"/>
                <w:cs/>
              </w:rPr>
              <w:t>3</w:t>
            </w:r>
            <w:r w:rsidRPr="00823EBA">
              <w:rPr>
                <w:rFonts w:ascii="Angsana New" w:hAnsi="Angsana New"/>
                <w:sz w:val="28"/>
                <w:szCs w:val="28"/>
              </w:rPr>
              <w:t xml:space="preserve"> - </w:t>
            </w:r>
            <w:r>
              <w:rPr>
                <w:rFonts w:ascii="Angsana New" w:hAnsi="Angsana New" w:hint="cs"/>
                <w:sz w:val="28"/>
                <w:szCs w:val="28"/>
                <w:cs/>
              </w:rPr>
              <w:t>6</w:t>
            </w:r>
            <w:r w:rsidRPr="00823EBA">
              <w:rPr>
                <w:rFonts w:ascii="Angsana New" w:hAnsi="Angsana New"/>
                <w:sz w:val="28"/>
                <w:szCs w:val="28"/>
              </w:rPr>
              <w:t xml:space="preserve"> months</w:t>
            </w:r>
          </w:p>
        </w:tc>
        <w:tc>
          <w:tcPr>
            <w:tcW w:w="652" w:type="pct"/>
            <w:shd w:val="clear" w:color="auto" w:fill="auto"/>
          </w:tcPr>
          <w:p w:rsidR="00264337" w:rsidRPr="00264337" w:rsidRDefault="00264337" w:rsidP="00264337">
            <w:pPr>
              <w:spacing w:line="360" w:lineRule="exact"/>
              <w:jc w:val="right"/>
              <w:rPr>
                <w:rFonts w:ascii="Angsana New" w:hAnsi="Angsana New"/>
                <w:sz w:val="28"/>
                <w:szCs w:val="28"/>
              </w:rPr>
            </w:pPr>
            <w:r w:rsidRPr="00264337">
              <w:rPr>
                <w:rFonts w:ascii="Angsana New" w:hAnsi="Angsana New"/>
                <w:sz w:val="28"/>
                <w:szCs w:val="28"/>
              </w:rPr>
              <w:t xml:space="preserve"> 1,543 </w:t>
            </w:r>
          </w:p>
        </w:tc>
        <w:tc>
          <w:tcPr>
            <w:tcW w:w="726" w:type="pct"/>
            <w:shd w:val="clear" w:color="auto" w:fill="auto"/>
            <w:vAlign w:val="bottom"/>
          </w:tcPr>
          <w:p w:rsidR="00264337" w:rsidRPr="00823EBA" w:rsidRDefault="00DF6701" w:rsidP="00264337">
            <w:pPr>
              <w:spacing w:line="360" w:lineRule="exact"/>
              <w:jc w:val="right"/>
              <w:rPr>
                <w:rFonts w:ascii="Angsana New" w:hAnsi="Angsana New"/>
                <w:sz w:val="28"/>
                <w:szCs w:val="28"/>
              </w:rPr>
            </w:pPr>
            <w:r>
              <w:rPr>
                <w:rFonts w:ascii="Angsana New" w:hAnsi="Angsana New"/>
                <w:sz w:val="28"/>
                <w:szCs w:val="28"/>
              </w:rPr>
              <w:t>-</w:t>
            </w:r>
          </w:p>
        </w:tc>
        <w:tc>
          <w:tcPr>
            <w:tcW w:w="652" w:type="pct"/>
            <w:shd w:val="clear" w:color="auto" w:fill="auto"/>
            <w:vAlign w:val="bottom"/>
          </w:tcPr>
          <w:p w:rsidR="00264337" w:rsidRPr="00264337" w:rsidRDefault="00264337" w:rsidP="00264337">
            <w:pPr>
              <w:spacing w:line="360" w:lineRule="exact"/>
              <w:jc w:val="right"/>
              <w:rPr>
                <w:rFonts w:ascii="Angsana New" w:hAnsi="Angsana New"/>
                <w:sz w:val="28"/>
                <w:szCs w:val="28"/>
              </w:rPr>
            </w:pPr>
            <w:r w:rsidRPr="00264337">
              <w:rPr>
                <w:rFonts w:ascii="Angsana New" w:hAnsi="Angsana New"/>
                <w:sz w:val="28"/>
                <w:szCs w:val="28"/>
              </w:rPr>
              <w:t>13</w:t>
            </w:r>
          </w:p>
        </w:tc>
        <w:tc>
          <w:tcPr>
            <w:tcW w:w="721" w:type="pct"/>
            <w:shd w:val="clear" w:color="auto" w:fill="auto"/>
            <w:vAlign w:val="bottom"/>
          </w:tcPr>
          <w:p w:rsidR="00264337" w:rsidRPr="00823EBA" w:rsidRDefault="00DF6701" w:rsidP="00264337">
            <w:pPr>
              <w:spacing w:line="360" w:lineRule="exact"/>
              <w:jc w:val="right"/>
              <w:rPr>
                <w:rFonts w:ascii="Angsana New" w:hAnsi="Angsana New"/>
                <w:sz w:val="28"/>
                <w:szCs w:val="28"/>
              </w:rPr>
            </w:pPr>
            <w:r>
              <w:rPr>
                <w:rFonts w:ascii="Angsana New" w:hAnsi="Angsana New"/>
                <w:sz w:val="28"/>
                <w:szCs w:val="28"/>
              </w:rPr>
              <w:t>-</w:t>
            </w:r>
          </w:p>
        </w:tc>
      </w:tr>
      <w:tr w:rsidR="00264337" w:rsidRPr="005C73AA" w:rsidTr="00112F51">
        <w:trPr>
          <w:trHeight w:val="117"/>
        </w:trPr>
        <w:tc>
          <w:tcPr>
            <w:tcW w:w="2249" w:type="pct"/>
            <w:tcBorders>
              <w:top w:val="nil"/>
              <w:left w:val="nil"/>
              <w:bottom w:val="nil"/>
              <w:right w:val="nil"/>
            </w:tcBorders>
            <w:shd w:val="solid" w:color="FFFFFF" w:fill="auto"/>
            <w:vAlign w:val="bottom"/>
          </w:tcPr>
          <w:p w:rsidR="00264337" w:rsidRPr="00823EBA" w:rsidRDefault="00264337" w:rsidP="00264337">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823EBA">
              <w:rPr>
                <w:rFonts w:ascii="Angsana New" w:hAnsi="Angsana New"/>
                <w:sz w:val="28"/>
                <w:szCs w:val="28"/>
              </w:rPr>
              <w:t>6 - 12 months</w:t>
            </w:r>
          </w:p>
        </w:tc>
        <w:tc>
          <w:tcPr>
            <w:tcW w:w="652" w:type="pct"/>
            <w:shd w:val="clear" w:color="auto" w:fill="auto"/>
          </w:tcPr>
          <w:p w:rsidR="00264337" w:rsidRPr="00264337" w:rsidRDefault="00264337" w:rsidP="00264337">
            <w:pPr>
              <w:pBdr>
                <w:bottom w:val="single" w:sz="4" w:space="1" w:color="auto"/>
              </w:pBdr>
              <w:spacing w:line="360" w:lineRule="exact"/>
              <w:jc w:val="right"/>
              <w:rPr>
                <w:rFonts w:ascii="Angsana New" w:hAnsi="Angsana New"/>
                <w:sz w:val="28"/>
                <w:szCs w:val="28"/>
              </w:rPr>
            </w:pPr>
            <w:r w:rsidRPr="00264337">
              <w:rPr>
                <w:rFonts w:ascii="Angsana New" w:hAnsi="Angsana New"/>
                <w:sz w:val="28"/>
                <w:szCs w:val="28"/>
              </w:rPr>
              <w:t xml:space="preserve"> 5 </w:t>
            </w:r>
          </w:p>
        </w:tc>
        <w:tc>
          <w:tcPr>
            <w:tcW w:w="726" w:type="pct"/>
            <w:shd w:val="clear" w:color="auto" w:fill="auto"/>
            <w:vAlign w:val="bottom"/>
          </w:tcPr>
          <w:p w:rsidR="00264337" w:rsidRPr="00823EBA" w:rsidRDefault="00264337" w:rsidP="00264337">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c>
          <w:tcPr>
            <w:tcW w:w="652" w:type="pct"/>
            <w:shd w:val="clear" w:color="auto" w:fill="auto"/>
            <w:vAlign w:val="bottom"/>
          </w:tcPr>
          <w:p w:rsidR="00264337" w:rsidRPr="00264337" w:rsidRDefault="00264337" w:rsidP="00264337">
            <w:pPr>
              <w:pBdr>
                <w:bottom w:val="single" w:sz="4" w:space="1" w:color="auto"/>
              </w:pBdr>
              <w:spacing w:line="360" w:lineRule="exact"/>
              <w:jc w:val="right"/>
              <w:rPr>
                <w:rFonts w:ascii="Angsana New" w:hAnsi="Angsana New"/>
                <w:sz w:val="28"/>
                <w:szCs w:val="28"/>
              </w:rPr>
            </w:pPr>
            <w:r w:rsidRPr="00264337">
              <w:rPr>
                <w:rFonts w:ascii="Angsana New" w:hAnsi="Angsana New"/>
                <w:sz w:val="28"/>
                <w:szCs w:val="28"/>
              </w:rPr>
              <w:t>-</w:t>
            </w:r>
          </w:p>
        </w:tc>
        <w:tc>
          <w:tcPr>
            <w:tcW w:w="721" w:type="pct"/>
            <w:shd w:val="clear" w:color="auto" w:fill="auto"/>
            <w:vAlign w:val="bottom"/>
          </w:tcPr>
          <w:p w:rsidR="00264337" w:rsidRPr="00823EBA" w:rsidRDefault="00264337" w:rsidP="00264337">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r>
      <w:tr w:rsidR="007962BF" w:rsidRPr="005C73AA" w:rsidTr="00B828ED">
        <w:trPr>
          <w:trHeight w:val="117"/>
        </w:trPr>
        <w:tc>
          <w:tcPr>
            <w:tcW w:w="2249" w:type="pct"/>
            <w:tcBorders>
              <w:left w:val="nil"/>
              <w:bottom w:val="nil"/>
              <w:right w:val="nil"/>
            </w:tcBorders>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Total</w:t>
            </w:r>
          </w:p>
        </w:tc>
        <w:tc>
          <w:tcPr>
            <w:tcW w:w="652" w:type="pct"/>
            <w:shd w:val="clear" w:color="auto" w:fill="auto"/>
          </w:tcPr>
          <w:p w:rsidR="007962BF" w:rsidRPr="007962BF" w:rsidRDefault="007962BF" w:rsidP="007962BF">
            <w:pPr>
              <w:spacing w:line="360" w:lineRule="exact"/>
              <w:jc w:val="right"/>
              <w:rPr>
                <w:rFonts w:ascii="Angsana New" w:hAnsi="Angsana New"/>
                <w:sz w:val="28"/>
                <w:szCs w:val="28"/>
                <w:cs/>
              </w:rPr>
            </w:pPr>
            <w:r w:rsidRPr="007962BF">
              <w:rPr>
                <w:rFonts w:ascii="Angsana New" w:hAnsi="Angsana New"/>
                <w:sz w:val="28"/>
                <w:szCs w:val="28"/>
              </w:rPr>
              <w:t>17,740</w:t>
            </w:r>
          </w:p>
        </w:tc>
        <w:tc>
          <w:tcPr>
            <w:tcW w:w="726"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9,725</w:t>
            </w:r>
          </w:p>
        </w:tc>
        <w:tc>
          <w:tcPr>
            <w:tcW w:w="652" w:type="pct"/>
            <w:shd w:val="clear" w:color="auto" w:fill="auto"/>
          </w:tcPr>
          <w:p w:rsidR="007962BF" w:rsidRPr="00264337" w:rsidRDefault="007962BF" w:rsidP="007962BF">
            <w:pPr>
              <w:spacing w:line="360" w:lineRule="exact"/>
              <w:jc w:val="right"/>
              <w:rPr>
                <w:rFonts w:ascii="Angsana New" w:hAnsi="Angsana New"/>
                <w:sz w:val="28"/>
                <w:szCs w:val="28"/>
              </w:rPr>
            </w:pPr>
            <w:r w:rsidRPr="007962BF">
              <w:rPr>
                <w:rFonts w:ascii="Angsana New" w:hAnsi="Angsana New"/>
                <w:sz w:val="28"/>
                <w:szCs w:val="28"/>
              </w:rPr>
              <w:t>5,386</w:t>
            </w:r>
          </w:p>
        </w:tc>
        <w:tc>
          <w:tcPr>
            <w:tcW w:w="721" w:type="pct"/>
            <w:shd w:val="clear" w:color="auto" w:fill="auto"/>
            <w:vAlign w:val="bottom"/>
          </w:tcPr>
          <w:p w:rsidR="007962BF" w:rsidRPr="00823EBA" w:rsidRDefault="007962BF" w:rsidP="007962BF">
            <w:pPr>
              <w:spacing w:line="360" w:lineRule="exact"/>
              <w:jc w:val="right"/>
              <w:rPr>
                <w:rFonts w:ascii="Angsana New" w:hAnsi="Angsana New"/>
                <w:sz w:val="28"/>
                <w:szCs w:val="28"/>
              </w:rPr>
            </w:pPr>
            <w:r w:rsidRPr="00823EBA">
              <w:rPr>
                <w:rFonts w:ascii="Angsana New" w:hAnsi="Angsana New"/>
                <w:sz w:val="28"/>
                <w:szCs w:val="28"/>
              </w:rPr>
              <w:t>5,926</w:t>
            </w:r>
          </w:p>
        </w:tc>
      </w:tr>
      <w:tr w:rsidR="007962BF" w:rsidRPr="005C73AA" w:rsidTr="00B828ED">
        <w:trPr>
          <w:trHeight w:val="117"/>
        </w:trPr>
        <w:tc>
          <w:tcPr>
            <w:tcW w:w="2249" w:type="pct"/>
            <w:tcBorders>
              <w:top w:val="nil"/>
              <w:left w:val="nil"/>
              <w:right w:val="nil"/>
            </w:tcBorders>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Less Allowance for expected credit losses</w:t>
            </w:r>
          </w:p>
        </w:tc>
        <w:tc>
          <w:tcPr>
            <w:tcW w:w="652" w:type="pct"/>
            <w:shd w:val="clear" w:color="auto" w:fill="auto"/>
          </w:tcPr>
          <w:p w:rsidR="007962BF" w:rsidRPr="00264337" w:rsidRDefault="007962BF" w:rsidP="007962BF">
            <w:pPr>
              <w:pBdr>
                <w:bottom w:val="single" w:sz="4" w:space="1" w:color="auto"/>
              </w:pBdr>
              <w:spacing w:line="360" w:lineRule="exact"/>
              <w:jc w:val="right"/>
              <w:rPr>
                <w:rFonts w:ascii="Angsana New" w:hAnsi="Angsana New"/>
                <w:sz w:val="28"/>
                <w:szCs w:val="28"/>
                <w:cs/>
              </w:rPr>
            </w:pPr>
            <w:r w:rsidRPr="007962BF">
              <w:rPr>
                <w:rFonts w:ascii="Angsana New" w:hAnsi="Angsana New"/>
                <w:sz w:val="28"/>
                <w:szCs w:val="28"/>
              </w:rPr>
              <w:t>(12)</w:t>
            </w:r>
          </w:p>
        </w:tc>
        <w:tc>
          <w:tcPr>
            <w:tcW w:w="726"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c>
          <w:tcPr>
            <w:tcW w:w="652" w:type="pct"/>
            <w:shd w:val="clear" w:color="auto" w:fill="auto"/>
          </w:tcPr>
          <w:p w:rsidR="007962BF" w:rsidRPr="00264337" w:rsidRDefault="007962BF" w:rsidP="007962BF">
            <w:pPr>
              <w:pBdr>
                <w:bottom w:val="single" w:sz="4" w:space="1" w:color="auto"/>
              </w:pBdr>
              <w:spacing w:line="360" w:lineRule="exact"/>
              <w:jc w:val="right"/>
              <w:rPr>
                <w:rFonts w:ascii="Angsana New" w:hAnsi="Angsana New"/>
                <w:sz w:val="28"/>
                <w:szCs w:val="28"/>
              </w:rPr>
            </w:pPr>
            <w:r w:rsidRPr="007962BF">
              <w:rPr>
                <w:rFonts w:ascii="Angsana New" w:hAnsi="Angsana New"/>
                <w:sz w:val="28"/>
                <w:szCs w:val="28"/>
              </w:rPr>
              <w:t>(12)</w:t>
            </w:r>
          </w:p>
        </w:tc>
        <w:tc>
          <w:tcPr>
            <w:tcW w:w="721" w:type="pct"/>
            <w:shd w:val="clear" w:color="auto" w:fill="auto"/>
            <w:vAlign w:val="bottom"/>
          </w:tcPr>
          <w:p w:rsidR="007962BF" w:rsidRPr="00823EBA" w:rsidRDefault="007962BF" w:rsidP="007962BF">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r>
      <w:tr w:rsidR="007962BF" w:rsidRPr="005C73AA" w:rsidTr="00B828ED">
        <w:trPr>
          <w:trHeight w:val="117"/>
        </w:trPr>
        <w:tc>
          <w:tcPr>
            <w:tcW w:w="2249" w:type="pct"/>
            <w:tcBorders>
              <w:top w:val="nil"/>
              <w:left w:val="nil"/>
              <w:bottom w:val="nil"/>
              <w:right w:val="nil"/>
            </w:tcBorders>
            <w:shd w:val="solid" w:color="FFFFFF" w:fill="auto"/>
            <w:vAlign w:val="bottom"/>
          </w:tcPr>
          <w:p w:rsidR="007962BF" w:rsidRPr="00823EBA" w:rsidRDefault="007962BF" w:rsidP="007962B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Net</w:t>
            </w:r>
          </w:p>
        </w:tc>
        <w:tc>
          <w:tcPr>
            <w:tcW w:w="652" w:type="pct"/>
            <w:shd w:val="clear" w:color="auto" w:fill="auto"/>
          </w:tcPr>
          <w:p w:rsidR="007962BF" w:rsidRPr="007962BF" w:rsidRDefault="007962BF" w:rsidP="007962BF">
            <w:pPr>
              <w:pBdr>
                <w:bottom w:val="double" w:sz="4" w:space="1" w:color="auto"/>
              </w:pBdr>
              <w:spacing w:line="360" w:lineRule="exact"/>
              <w:jc w:val="right"/>
              <w:rPr>
                <w:rFonts w:ascii="Angsana New" w:hAnsi="Angsana New"/>
                <w:sz w:val="28"/>
                <w:szCs w:val="28"/>
                <w:cs/>
              </w:rPr>
            </w:pPr>
            <w:r w:rsidRPr="007962BF">
              <w:rPr>
                <w:rFonts w:ascii="Angsana New" w:hAnsi="Angsana New"/>
                <w:sz w:val="28"/>
                <w:szCs w:val="28"/>
              </w:rPr>
              <w:t>17,728</w:t>
            </w:r>
          </w:p>
        </w:tc>
        <w:tc>
          <w:tcPr>
            <w:tcW w:w="726" w:type="pct"/>
            <w:shd w:val="clear" w:color="auto" w:fill="auto"/>
            <w:vAlign w:val="bottom"/>
          </w:tcPr>
          <w:p w:rsidR="007962BF" w:rsidRPr="00823EBA" w:rsidRDefault="007962BF" w:rsidP="007962BF">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9,713</w:t>
            </w:r>
          </w:p>
        </w:tc>
        <w:tc>
          <w:tcPr>
            <w:tcW w:w="652" w:type="pct"/>
            <w:shd w:val="clear" w:color="auto" w:fill="auto"/>
          </w:tcPr>
          <w:p w:rsidR="007962BF" w:rsidRPr="00264337" w:rsidRDefault="007962BF" w:rsidP="007962BF">
            <w:pPr>
              <w:pBdr>
                <w:bottom w:val="double" w:sz="4" w:space="1" w:color="auto"/>
              </w:pBdr>
              <w:spacing w:line="360" w:lineRule="exact"/>
              <w:jc w:val="right"/>
              <w:rPr>
                <w:rFonts w:ascii="Angsana New" w:hAnsi="Angsana New"/>
                <w:sz w:val="28"/>
                <w:szCs w:val="28"/>
              </w:rPr>
            </w:pPr>
            <w:r w:rsidRPr="007962BF">
              <w:rPr>
                <w:rFonts w:ascii="Angsana New" w:hAnsi="Angsana New"/>
                <w:sz w:val="28"/>
                <w:szCs w:val="28"/>
              </w:rPr>
              <w:t xml:space="preserve">  5,374</w:t>
            </w:r>
          </w:p>
        </w:tc>
        <w:tc>
          <w:tcPr>
            <w:tcW w:w="721" w:type="pct"/>
            <w:shd w:val="clear" w:color="auto" w:fill="auto"/>
            <w:vAlign w:val="bottom"/>
          </w:tcPr>
          <w:p w:rsidR="007962BF" w:rsidRPr="00823EBA" w:rsidRDefault="007962BF" w:rsidP="007962BF">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5,914</w:t>
            </w:r>
          </w:p>
        </w:tc>
      </w:tr>
    </w:tbl>
    <w:p w:rsidR="007A2BB1" w:rsidRDefault="000E26B5" w:rsidP="007A2BB1">
      <w:pPr>
        <w:spacing w:before="120" w:line="400" w:lineRule="exact"/>
        <w:ind w:left="581" w:hanging="14"/>
        <w:rPr>
          <w:rFonts w:ascii="Angsana New" w:hAnsi="Angsana New"/>
          <w:sz w:val="28"/>
          <w:szCs w:val="28"/>
        </w:rPr>
      </w:pPr>
      <w:r>
        <w:rPr>
          <w:rFonts w:ascii="Angsana New" w:hAnsi="Angsana New"/>
          <w:sz w:val="28"/>
          <w:szCs w:val="28"/>
        </w:rPr>
        <w:lastRenderedPageBreak/>
        <w:t>Allowance e</w:t>
      </w:r>
      <w:r w:rsidR="007A2BB1" w:rsidRPr="00C63C90">
        <w:rPr>
          <w:rFonts w:ascii="Angsana New" w:hAnsi="Angsana New"/>
          <w:sz w:val="28"/>
          <w:szCs w:val="28"/>
        </w:rPr>
        <w:t>xpected credit loss</w:t>
      </w:r>
      <w:r w:rsidR="007A2BB1">
        <w:rPr>
          <w:rFonts w:ascii="Angsana New" w:hAnsi="Angsana New"/>
          <w:sz w:val="28"/>
          <w:szCs w:val="28"/>
        </w:rPr>
        <w:t xml:space="preserve"> – trade receivables</w:t>
      </w:r>
      <w:r w:rsidR="007A2BB1" w:rsidRPr="000A4C38">
        <w:rPr>
          <w:rFonts w:ascii="Angsana New" w:hAnsi="Angsana New"/>
          <w:sz w:val="28"/>
          <w:szCs w:val="28"/>
        </w:rPr>
        <w:t xml:space="preserve"> have changed during the </w:t>
      </w:r>
      <w:r w:rsidR="007A2BB1">
        <w:rPr>
          <w:rFonts w:ascii="Angsana New" w:hAnsi="Angsana New"/>
          <w:sz w:val="28"/>
          <w:szCs w:val="28"/>
        </w:rPr>
        <w:t>period</w:t>
      </w:r>
      <w:r w:rsidR="007A2BB1" w:rsidRPr="000A4C38">
        <w:rPr>
          <w:rFonts w:ascii="Angsana New" w:hAnsi="Angsana New"/>
          <w:sz w:val="28"/>
          <w:szCs w:val="28"/>
        </w:rPr>
        <w:t xml:space="preserve"> as follows:</w:t>
      </w:r>
    </w:p>
    <w:tbl>
      <w:tblPr>
        <w:tblpPr w:leftFromText="180" w:rightFromText="180" w:vertAnchor="text" w:tblpY="1"/>
        <w:tblOverlap w:val="never"/>
        <w:tblW w:w="5298" w:type="pct"/>
        <w:tblLayout w:type="fixed"/>
        <w:tblLook w:val="01E0"/>
      </w:tblPr>
      <w:tblGrid>
        <w:gridCol w:w="4503"/>
        <w:gridCol w:w="1304"/>
        <w:gridCol w:w="1455"/>
        <w:gridCol w:w="1305"/>
        <w:gridCol w:w="1443"/>
      </w:tblGrid>
      <w:tr w:rsidR="00823EBA" w:rsidRPr="00823EBA" w:rsidTr="001A55B3">
        <w:trPr>
          <w:trHeight w:val="117"/>
          <w:tblHeader/>
        </w:trPr>
        <w:tc>
          <w:tcPr>
            <w:tcW w:w="2249" w:type="pct"/>
            <w:vAlign w:val="bottom"/>
          </w:tcPr>
          <w:p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Thousand Baht)</w:t>
            </w:r>
          </w:p>
        </w:tc>
      </w:tr>
      <w:tr w:rsidR="001A55B3" w:rsidRPr="00823EBA" w:rsidTr="00CE3921">
        <w:trPr>
          <w:trHeight w:val="117"/>
          <w:tblHeader/>
        </w:trPr>
        <w:tc>
          <w:tcPr>
            <w:tcW w:w="2249" w:type="pct"/>
            <w:vAlign w:val="bottom"/>
          </w:tcPr>
          <w:p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3" w:type="pct"/>
            <w:gridSpan w:val="2"/>
            <w:vAlign w:val="bottom"/>
          </w:tcPr>
          <w:p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823EBA" w:rsidTr="00CE3921">
        <w:trPr>
          <w:trHeight w:val="117"/>
          <w:tblHeader/>
        </w:trPr>
        <w:tc>
          <w:tcPr>
            <w:tcW w:w="2249" w:type="pct"/>
            <w:vAlign w:val="bottom"/>
          </w:tcPr>
          <w:p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top w:val="nil"/>
              <w:left w:val="nil"/>
              <w:right w:val="nil"/>
            </w:tcBorders>
          </w:tcPr>
          <w:p w:rsidR="00E71861"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7" w:type="pct"/>
          </w:tcPr>
          <w:p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rsidR="00E71861"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1" w:type="pct"/>
            <w:tcBorders>
              <w:top w:val="nil"/>
              <w:left w:val="nil"/>
              <w:right w:val="nil"/>
            </w:tcBorders>
            <w:vAlign w:val="bottom"/>
          </w:tcPr>
          <w:p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CE3921" w:rsidRPr="00823EBA" w:rsidTr="00CE3921">
        <w:trPr>
          <w:trHeight w:val="117"/>
        </w:trPr>
        <w:tc>
          <w:tcPr>
            <w:tcW w:w="2249" w:type="pct"/>
            <w:tcBorders>
              <w:top w:val="nil"/>
              <w:left w:val="nil"/>
              <w:bottom w:val="nil"/>
              <w:right w:val="nil"/>
            </w:tcBorders>
            <w:shd w:val="clear" w:color="auto" w:fill="auto"/>
            <w:vAlign w:val="bottom"/>
          </w:tcPr>
          <w:p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Beginning balance</w:t>
            </w:r>
          </w:p>
        </w:tc>
        <w:tc>
          <w:tcPr>
            <w:tcW w:w="651" w:type="pct"/>
            <w:shd w:val="clear" w:color="auto" w:fill="auto"/>
          </w:tcPr>
          <w:p w:rsidR="00CE3921" w:rsidRPr="00CE3921" w:rsidRDefault="00CE3921" w:rsidP="00CE3921">
            <w:pPr>
              <w:spacing w:line="360" w:lineRule="exact"/>
              <w:jc w:val="right"/>
              <w:rPr>
                <w:rFonts w:ascii="Angsana New" w:hAnsi="Angsana New"/>
                <w:sz w:val="28"/>
                <w:szCs w:val="28"/>
              </w:rPr>
            </w:pPr>
            <w:r w:rsidRPr="00CE3921">
              <w:rPr>
                <w:rFonts w:ascii="Angsana New" w:hAnsi="Angsana New"/>
                <w:sz w:val="28"/>
                <w:szCs w:val="28"/>
              </w:rPr>
              <w:t>12</w:t>
            </w:r>
          </w:p>
        </w:tc>
        <w:tc>
          <w:tcPr>
            <w:tcW w:w="727" w:type="pct"/>
            <w:shd w:val="clear" w:color="auto" w:fill="auto"/>
            <w:vAlign w:val="bottom"/>
          </w:tcPr>
          <w:p w:rsidR="00CE3921" w:rsidRPr="00CE3921" w:rsidRDefault="00CE3921" w:rsidP="00CE3921">
            <w:pPr>
              <w:spacing w:line="360" w:lineRule="exact"/>
              <w:jc w:val="right"/>
              <w:rPr>
                <w:rFonts w:ascii="Angsana New" w:hAnsi="Angsana New"/>
                <w:sz w:val="28"/>
                <w:szCs w:val="28"/>
              </w:rPr>
            </w:pPr>
            <w:r w:rsidRPr="00CE3921">
              <w:rPr>
                <w:rFonts w:ascii="Angsana New" w:hAnsi="Angsana New"/>
                <w:sz w:val="28"/>
                <w:szCs w:val="28"/>
              </w:rPr>
              <w:t>413</w:t>
            </w:r>
          </w:p>
        </w:tc>
        <w:tc>
          <w:tcPr>
            <w:tcW w:w="652" w:type="pct"/>
            <w:shd w:val="clear" w:color="auto" w:fill="auto"/>
          </w:tcPr>
          <w:p w:rsidR="00CE3921" w:rsidRPr="00CE3921" w:rsidRDefault="00CE3921" w:rsidP="00CE3921">
            <w:pPr>
              <w:spacing w:line="360" w:lineRule="exact"/>
              <w:jc w:val="right"/>
              <w:rPr>
                <w:rFonts w:ascii="Angsana New" w:hAnsi="Angsana New"/>
                <w:sz w:val="28"/>
                <w:szCs w:val="28"/>
              </w:rPr>
            </w:pPr>
            <w:r w:rsidRPr="00CE3921">
              <w:rPr>
                <w:rFonts w:ascii="Angsana New" w:hAnsi="Angsana New"/>
                <w:sz w:val="28"/>
                <w:szCs w:val="28"/>
              </w:rPr>
              <w:t>12</w:t>
            </w:r>
          </w:p>
        </w:tc>
        <w:tc>
          <w:tcPr>
            <w:tcW w:w="721" w:type="pct"/>
            <w:shd w:val="clear" w:color="auto" w:fill="auto"/>
            <w:vAlign w:val="bottom"/>
          </w:tcPr>
          <w:p w:rsidR="00CE3921" w:rsidRPr="00823EBA" w:rsidRDefault="00CE3921" w:rsidP="00CE3921">
            <w:pPr>
              <w:spacing w:line="360" w:lineRule="exact"/>
              <w:jc w:val="right"/>
              <w:rPr>
                <w:rFonts w:ascii="Angsana New" w:hAnsi="Angsana New"/>
                <w:sz w:val="28"/>
                <w:szCs w:val="28"/>
              </w:rPr>
            </w:pPr>
            <w:r w:rsidRPr="00823EBA">
              <w:rPr>
                <w:rFonts w:ascii="Angsana New" w:hAnsi="Angsana New"/>
                <w:sz w:val="28"/>
                <w:szCs w:val="28"/>
              </w:rPr>
              <w:t>413</w:t>
            </w:r>
          </w:p>
        </w:tc>
      </w:tr>
      <w:tr w:rsidR="00CE3921" w:rsidRPr="00823EBA" w:rsidTr="00CE3921">
        <w:trPr>
          <w:trHeight w:val="117"/>
        </w:trPr>
        <w:tc>
          <w:tcPr>
            <w:tcW w:w="2249" w:type="pct"/>
            <w:tcBorders>
              <w:top w:val="nil"/>
              <w:left w:val="nil"/>
              <w:bottom w:val="nil"/>
              <w:right w:val="nil"/>
            </w:tcBorders>
            <w:shd w:val="clear" w:color="auto" w:fill="auto"/>
            <w:vAlign w:val="bottom"/>
          </w:tcPr>
          <w:p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Increase (Decrease)</w:t>
            </w:r>
          </w:p>
        </w:tc>
        <w:tc>
          <w:tcPr>
            <w:tcW w:w="651" w:type="pct"/>
            <w:shd w:val="clear" w:color="auto" w:fill="auto"/>
          </w:tcPr>
          <w:p w:rsidR="00CE3921" w:rsidRPr="00CE3921" w:rsidRDefault="00CE3921" w:rsidP="00CE3921">
            <w:pPr>
              <w:pBdr>
                <w:bottom w:val="single" w:sz="4" w:space="1" w:color="auto"/>
              </w:pBdr>
              <w:spacing w:line="360" w:lineRule="exact"/>
              <w:jc w:val="right"/>
              <w:rPr>
                <w:rFonts w:ascii="Angsana New" w:hAnsi="Angsana New"/>
                <w:sz w:val="28"/>
                <w:szCs w:val="28"/>
                <w:cs/>
              </w:rPr>
            </w:pPr>
            <w:r w:rsidRPr="00CE3921">
              <w:rPr>
                <w:rFonts w:ascii="Angsana New" w:hAnsi="Angsana New"/>
                <w:sz w:val="28"/>
                <w:szCs w:val="28"/>
              </w:rPr>
              <w:t>-</w:t>
            </w:r>
          </w:p>
        </w:tc>
        <w:tc>
          <w:tcPr>
            <w:tcW w:w="727" w:type="pct"/>
            <w:shd w:val="clear" w:color="auto" w:fill="auto"/>
            <w:vAlign w:val="bottom"/>
          </w:tcPr>
          <w:p w:rsidR="00CE3921" w:rsidRPr="00CE3921" w:rsidRDefault="00CE3921" w:rsidP="00CE3921">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(401)</w:t>
            </w:r>
          </w:p>
        </w:tc>
        <w:tc>
          <w:tcPr>
            <w:tcW w:w="652" w:type="pct"/>
            <w:shd w:val="clear" w:color="auto" w:fill="auto"/>
          </w:tcPr>
          <w:p w:rsidR="00CE3921" w:rsidRPr="00CE3921" w:rsidRDefault="00CE3921" w:rsidP="00CE3921">
            <w:pPr>
              <w:pBdr>
                <w:bottom w:val="single" w:sz="4" w:space="1" w:color="auto"/>
              </w:pBdr>
              <w:spacing w:line="360" w:lineRule="exact"/>
              <w:jc w:val="right"/>
              <w:rPr>
                <w:rFonts w:ascii="Angsana New" w:hAnsi="Angsana New"/>
                <w:sz w:val="28"/>
                <w:szCs w:val="28"/>
              </w:rPr>
            </w:pPr>
            <w:r w:rsidRPr="00CE3921">
              <w:rPr>
                <w:rFonts w:ascii="Angsana New" w:hAnsi="Angsana New"/>
                <w:sz w:val="28"/>
                <w:szCs w:val="28"/>
              </w:rPr>
              <w:t>-</w:t>
            </w:r>
          </w:p>
        </w:tc>
        <w:tc>
          <w:tcPr>
            <w:tcW w:w="721" w:type="pct"/>
            <w:shd w:val="clear" w:color="auto" w:fill="auto"/>
            <w:vAlign w:val="bottom"/>
          </w:tcPr>
          <w:p w:rsidR="00CE3921" w:rsidRPr="00823EBA" w:rsidRDefault="00CE3921" w:rsidP="00CE3921">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(401)</w:t>
            </w:r>
          </w:p>
        </w:tc>
      </w:tr>
      <w:tr w:rsidR="00CE3921" w:rsidRPr="00823EBA" w:rsidTr="00CE3921">
        <w:trPr>
          <w:trHeight w:val="117"/>
        </w:trPr>
        <w:tc>
          <w:tcPr>
            <w:tcW w:w="2249" w:type="pct"/>
            <w:tcBorders>
              <w:top w:val="nil"/>
              <w:left w:val="nil"/>
              <w:bottom w:val="nil"/>
              <w:right w:val="nil"/>
            </w:tcBorders>
            <w:shd w:val="clear" w:color="auto" w:fill="auto"/>
            <w:vAlign w:val="bottom"/>
          </w:tcPr>
          <w:p w:rsidR="00CE3921" w:rsidRPr="00823EBA" w:rsidRDefault="00CE3921" w:rsidP="00CE3921">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Ending balance</w:t>
            </w:r>
          </w:p>
        </w:tc>
        <w:tc>
          <w:tcPr>
            <w:tcW w:w="651" w:type="pct"/>
            <w:shd w:val="clear" w:color="auto" w:fill="auto"/>
          </w:tcPr>
          <w:p w:rsidR="00CE3921" w:rsidRPr="00CE3921" w:rsidRDefault="00CE3921" w:rsidP="00CE3921">
            <w:pPr>
              <w:pBdr>
                <w:bottom w:val="double" w:sz="4" w:space="1" w:color="auto"/>
              </w:pBdr>
              <w:spacing w:line="360" w:lineRule="exact"/>
              <w:jc w:val="right"/>
              <w:rPr>
                <w:rFonts w:ascii="Angsana New" w:hAnsi="Angsana New"/>
                <w:sz w:val="28"/>
                <w:szCs w:val="28"/>
                <w:cs/>
              </w:rPr>
            </w:pPr>
            <w:r w:rsidRPr="00CE3921">
              <w:rPr>
                <w:rFonts w:ascii="Angsana New" w:hAnsi="Angsana New"/>
                <w:sz w:val="28"/>
                <w:szCs w:val="28"/>
              </w:rPr>
              <w:t>12</w:t>
            </w:r>
          </w:p>
        </w:tc>
        <w:tc>
          <w:tcPr>
            <w:tcW w:w="727" w:type="pct"/>
            <w:shd w:val="clear" w:color="auto" w:fill="auto"/>
            <w:vAlign w:val="bottom"/>
          </w:tcPr>
          <w:p w:rsidR="00CE3921" w:rsidRPr="00CE3921" w:rsidRDefault="00CE3921" w:rsidP="00CE3921">
            <w:pPr>
              <w:pBdr>
                <w:bottom w:val="double" w:sz="4" w:space="1" w:color="auto"/>
              </w:pBdr>
              <w:spacing w:line="360" w:lineRule="exact"/>
              <w:jc w:val="right"/>
              <w:rPr>
                <w:rFonts w:ascii="Angsana New" w:hAnsi="Angsana New"/>
                <w:sz w:val="28"/>
                <w:szCs w:val="28"/>
                <w:cs/>
              </w:rPr>
            </w:pPr>
            <w:r w:rsidRPr="00CE3921">
              <w:rPr>
                <w:rFonts w:ascii="Angsana New" w:hAnsi="Angsana New"/>
                <w:sz w:val="28"/>
                <w:szCs w:val="28"/>
              </w:rPr>
              <w:t>12</w:t>
            </w:r>
          </w:p>
        </w:tc>
        <w:tc>
          <w:tcPr>
            <w:tcW w:w="652" w:type="pct"/>
            <w:shd w:val="clear" w:color="auto" w:fill="auto"/>
          </w:tcPr>
          <w:p w:rsidR="00CE3921" w:rsidRPr="00CE3921" w:rsidRDefault="00CE3921" w:rsidP="00CE3921">
            <w:pPr>
              <w:pBdr>
                <w:bottom w:val="double" w:sz="4" w:space="1" w:color="auto"/>
              </w:pBdr>
              <w:spacing w:line="360" w:lineRule="exact"/>
              <w:jc w:val="right"/>
              <w:rPr>
                <w:rFonts w:ascii="Angsana New" w:hAnsi="Angsana New"/>
                <w:sz w:val="28"/>
                <w:szCs w:val="28"/>
                <w:cs/>
              </w:rPr>
            </w:pPr>
            <w:r w:rsidRPr="00CE3921">
              <w:rPr>
                <w:rFonts w:ascii="Angsana New" w:hAnsi="Angsana New"/>
                <w:sz w:val="28"/>
                <w:szCs w:val="28"/>
              </w:rPr>
              <w:t>12</w:t>
            </w:r>
          </w:p>
        </w:tc>
        <w:tc>
          <w:tcPr>
            <w:tcW w:w="721" w:type="pct"/>
            <w:shd w:val="clear" w:color="auto" w:fill="auto"/>
            <w:vAlign w:val="bottom"/>
          </w:tcPr>
          <w:p w:rsidR="00CE3921" w:rsidRPr="00823EBA" w:rsidRDefault="00CE3921" w:rsidP="00CE3921">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r>
    </w:tbl>
    <w:p w:rsidR="00633319" w:rsidRPr="00AF2C08" w:rsidRDefault="00ED52A0" w:rsidP="00AB3724">
      <w:pPr>
        <w:pStyle w:val="Heading8"/>
        <w:numPr>
          <w:ilvl w:val="0"/>
          <w:numId w:val="1"/>
        </w:numPr>
        <w:spacing w:before="240" w:line="240" w:lineRule="auto"/>
        <w:ind w:left="567" w:hanging="567"/>
        <w:jc w:val="thaiDistribute"/>
        <w:rPr>
          <w:rFonts w:ascii="Angsana New" w:hAnsi="Angsana New"/>
          <w:b w:val="0"/>
          <w:bCs w:val="0"/>
          <w:sz w:val="28"/>
          <w:szCs w:val="28"/>
          <w:lang w:val="en-US"/>
        </w:rPr>
      </w:pPr>
      <w:r w:rsidRPr="00AF2C08">
        <w:rPr>
          <w:rFonts w:ascii="Angsana New" w:hAnsi="Angsana New"/>
          <w:sz w:val="28"/>
          <w:szCs w:val="28"/>
          <w:lang w:val="en-US"/>
        </w:rPr>
        <w:t xml:space="preserve">Current </w:t>
      </w:r>
      <w:r w:rsidR="00BA025E" w:rsidRPr="00AF2C08">
        <w:rPr>
          <w:rFonts w:ascii="Angsana New" w:hAnsi="Angsana New"/>
          <w:sz w:val="28"/>
          <w:szCs w:val="28"/>
          <w:lang w:val="en-US"/>
        </w:rPr>
        <w:t>c</w:t>
      </w:r>
      <w:r w:rsidRPr="00AF2C08">
        <w:rPr>
          <w:rFonts w:ascii="Angsana New" w:hAnsi="Angsana New"/>
          <w:sz w:val="28"/>
          <w:szCs w:val="28"/>
          <w:lang w:val="en-US"/>
        </w:rPr>
        <w:t>ont</w:t>
      </w:r>
      <w:r w:rsidR="00B35BF1">
        <w:rPr>
          <w:rFonts w:ascii="Angsana New" w:hAnsi="Angsana New"/>
          <w:sz w:val="28"/>
          <w:szCs w:val="28"/>
          <w:lang w:val="en-US"/>
        </w:rPr>
        <w:t>r</w:t>
      </w:r>
      <w:r w:rsidRPr="00AF2C08">
        <w:rPr>
          <w:rFonts w:ascii="Angsana New" w:hAnsi="Angsana New"/>
          <w:sz w:val="28"/>
          <w:szCs w:val="28"/>
          <w:lang w:val="en-US"/>
        </w:rPr>
        <w:t xml:space="preserve">act </w:t>
      </w:r>
      <w:r w:rsidR="00BA025E" w:rsidRPr="00AF2C08">
        <w:rPr>
          <w:rFonts w:ascii="Angsana New" w:hAnsi="Angsana New"/>
          <w:sz w:val="28"/>
          <w:szCs w:val="28"/>
          <w:lang w:val="en-US"/>
        </w:rPr>
        <w:t>a</w:t>
      </w:r>
      <w:r w:rsidRPr="00AF2C08">
        <w:rPr>
          <w:rFonts w:ascii="Angsana New" w:hAnsi="Angsana New"/>
          <w:sz w:val="28"/>
          <w:szCs w:val="28"/>
          <w:lang w:val="en-US"/>
        </w:rPr>
        <w:t>sset</w:t>
      </w:r>
    </w:p>
    <w:p w:rsidR="00000873" w:rsidRPr="00000873" w:rsidRDefault="00000873" w:rsidP="00000873">
      <w:pPr>
        <w:spacing w:before="120"/>
        <w:ind w:left="567"/>
        <w:rPr>
          <w:rFonts w:ascii="Angsana New" w:hAnsi="Angsana New"/>
          <w:sz w:val="28"/>
          <w:szCs w:val="28"/>
          <w:lang w:val="en-US"/>
        </w:rPr>
      </w:pPr>
      <w:r w:rsidRPr="00000873">
        <w:rPr>
          <w:rFonts w:ascii="Angsana New" w:hAnsi="Angsana New"/>
          <w:sz w:val="28"/>
          <w:szCs w:val="28"/>
          <w:lang w:val="en-US"/>
        </w:rPr>
        <w:t xml:space="preserve">As at </w:t>
      </w:r>
      <w:r w:rsidR="007E33F6">
        <w:rPr>
          <w:rFonts w:ascii="Angsana New" w:hAnsi="Angsana New"/>
          <w:sz w:val="28"/>
          <w:szCs w:val="28"/>
          <w:lang w:val="en-US"/>
        </w:rPr>
        <w:t>June</w:t>
      </w:r>
      <w:r w:rsidRPr="00000873">
        <w:rPr>
          <w:rFonts w:ascii="Angsana New" w:hAnsi="Angsana New"/>
          <w:sz w:val="28"/>
          <w:szCs w:val="28"/>
          <w:lang w:val="en-US"/>
        </w:rPr>
        <w:t xml:space="preserve"> 3</w:t>
      </w:r>
      <w:r w:rsidR="007E33F6">
        <w:rPr>
          <w:rFonts w:ascii="Angsana New" w:hAnsi="Angsana New"/>
          <w:sz w:val="28"/>
          <w:szCs w:val="28"/>
          <w:lang w:val="en-US"/>
        </w:rPr>
        <w:t>0</w:t>
      </w:r>
      <w:r w:rsidRPr="00000873">
        <w:rPr>
          <w:rFonts w:ascii="Angsana New" w:hAnsi="Angsana New"/>
          <w:sz w:val="28"/>
          <w:szCs w:val="28"/>
          <w:lang w:val="en-US"/>
        </w:rPr>
        <w:t xml:space="preserve">, 2023 and December 31, 2022, the Company has </w:t>
      </w:r>
      <w:r w:rsidR="002973C3">
        <w:rPr>
          <w:rFonts w:ascii="Angsana New" w:hAnsi="Angsana New"/>
          <w:sz w:val="28"/>
          <w:szCs w:val="28"/>
          <w:lang w:val="en-US"/>
        </w:rPr>
        <w:t>c</w:t>
      </w:r>
      <w:r w:rsidRPr="00000873">
        <w:rPr>
          <w:rFonts w:ascii="Angsana New" w:hAnsi="Angsana New"/>
          <w:sz w:val="28"/>
          <w:szCs w:val="28"/>
          <w:lang w:val="en-US"/>
        </w:rPr>
        <w:t>urrent cont</w:t>
      </w:r>
      <w:r w:rsidR="00B35BF1">
        <w:rPr>
          <w:rFonts w:ascii="Angsana New" w:hAnsi="Angsana New"/>
          <w:sz w:val="28"/>
          <w:szCs w:val="28"/>
          <w:lang w:val="en-US"/>
        </w:rPr>
        <w:t>r</w:t>
      </w:r>
      <w:r w:rsidRPr="00000873">
        <w:rPr>
          <w:rFonts w:ascii="Angsana New" w:hAnsi="Angsana New"/>
          <w:sz w:val="28"/>
          <w:szCs w:val="28"/>
          <w:lang w:val="en-US"/>
        </w:rPr>
        <w:t>act asset as follows:</w:t>
      </w:r>
    </w:p>
    <w:tbl>
      <w:tblPr>
        <w:tblW w:w="9673" w:type="dxa"/>
        <w:tblInd w:w="108" w:type="dxa"/>
        <w:tblLayout w:type="fixed"/>
        <w:tblLook w:val="01E0"/>
      </w:tblPr>
      <w:tblGrid>
        <w:gridCol w:w="4287"/>
        <w:gridCol w:w="1275"/>
        <w:gridCol w:w="1418"/>
        <w:gridCol w:w="1276"/>
        <w:gridCol w:w="1417"/>
      </w:tblGrid>
      <w:tr w:rsidR="00DE6EA0" w:rsidRPr="006B0E47" w:rsidTr="001E55ED">
        <w:trPr>
          <w:trHeight w:val="20"/>
          <w:tblHeader/>
        </w:trPr>
        <w:tc>
          <w:tcPr>
            <w:tcW w:w="4287" w:type="dxa"/>
          </w:tcPr>
          <w:p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386" w:type="dxa"/>
            <w:gridSpan w:val="4"/>
          </w:tcPr>
          <w:p w:rsidR="00DE6EA0" w:rsidRPr="00000873" w:rsidRDefault="00ED52A0" w:rsidP="0000087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00873">
              <w:rPr>
                <w:rFonts w:ascii="Angsana New" w:hAnsi="Angsana New"/>
                <w:sz w:val="28"/>
                <w:szCs w:val="28"/>
                <w:lang w:val="en-US"/>
              </w:rPr>
              <w:t>(Unit: Thousand Baht)</w:t>
            </w:r>
          </w:p>
        </w:tc>
      </w:tr>
      <w:tr w:rsidR="001A55B3" w:rsidRPr="006B0E47" w:rsidTr="00792970">
        <w:trPr>
          <w:trHeight w:val="20"/>
          <w:tblHeader/>
        </w:trPr>
        <w:tc>
          <w:tcPr>
            <w:tcW w:w="4287" w:type="dxa"/>
          </w:tcPr>
          <w:p w:rsidR="001A55B3" w:rsidRPr="006B0E47" w:rsidRDefault="001A55B3" w:rsidP="001A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693" w:type="dxa"/>
            <w:gridSpan w:val="2"/>
            <w:vAlign w:val="bottom"/>
          </w:tcPr>
          <w:p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00087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693" w:type="dxa"/>
            <w:gridSpan w:val="2"/>
            <w:vAlign w:val="bottom"/>
          </w:tcPr>
          <w:p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000873" w:rsidRDefault="001A55B3" w:rsidP="001A55B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6B0E47" w:rsidTr="001E55ED">
        <w:trPr>
          <w:trHeight w:val="20"/>
          <w:tblHeader/>
        </w:trPr>
        <w:tc>
          <w:tcPr>
            <w:tcW w:w="4287" w:type="dxa"/>
          </w:tcPr>
          <w:p w:rsidR="001E55ED" w:rsidRPr="006B0E47" w:rsidRDefault="001E55ED" w:rsidP="001E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275" w:type="dxa"/>
            <w:tcBorders>
              <w:top w:val="nil"/>
              <w:left w:val="nil"/>
              <w:right w:val="nil"/>
            </w:tcBorders>
          </w:tcPr>
          <w:p w:rsidR="00E71861"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p>
          <w:p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7B44E6">
              <w:rPr>
                <w:rFonts w:ascii="Angsana New" w:hAnsi="Angsana New"/>
                <w:sz w:val="28"/>
                <w:szCs w:val="28"/>
              </w:rPr>
              <w:t xml:space="preserve"> 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8" w:type="dxa"/>
          </w:tcPr>
          <w:p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1276" w:type="dxa"/>
            <w:tcBorders>
              <w:top w:val="nil"/>
              <w:left w:val="nil"/>
              <w:right w:val="nil"/>
            </w:tcBorders>
            <w:vAlign w:val="bottom"/>
          </w:tcPr>
          <w:p w:rsidR="00E71861"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7" w:type="dxa"/>
            <w:tcBorders>
              <w:top w:val="nil"/>
              <w:left w:val="nil"/>
              <w:right w:val="nil"/>
            </w:tcBorders>
            <w:vAlign w:val="bottom"/>
          </w:tcPr>
          <w:p w:rsidR="001E55ED" w:rsidRPr="00000873" w:rsidRDefault="001E55ED" w:rsidP="001E55ED">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264337" w:rsidRPr="006B0E47" w:rsidTr="00CE3921">
        <w:trPr>
          <w:trHeight w:val="20"/>
        </w:trPr>
        <w:tc>
          <w:tcPr>
            <w:tcW w:w="4287" w:type="dxa"/>
            <w:vAlign w:val="bottom"/>
          </w:tcPr>
          <w:p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275"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rPr>
              <w:t>8,426</w:t>
            </w:r>
          </w:p>
        </w:tc>
        <w:tc>
          <w:tcPr>
            <w:tcW w:w="1418"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17,079</w:t>
            </w:r>
          </w:p>
        </w:tc>
        <w:tc>
          <w:tcPr>
            <w:tcW w:w="1276"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cs/>
              </w:rPr>
              <w:t>7</w:t>
            </w:r>
            <w:r w:rsidRPr="00264337">
              <w:rPr>
                <w:rFonts w:asciiTheme="majorBidi" w:hAnsiTheme="majorBidi" w:cstheme="majorBidi"/>
                <w:sz w:val="28"/>
                <w:szCs w:val="28"/>
              </w:rPr>
              <w:t>,589</w:t>
            </w:r>
          </w:p>
        </w:tc>
        <w:tc>
          <w:tcPr>
            <w:tcW w:w="1417"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6,567</w:t>
            </w:r>
          </w:p>
        </w:tc>
      </w:tr>
      <w:tr w:rsidR="00264337" w:rsidRPr="006B0E47" w:rsidTr="00CE3921">
        <w:trPr>
          <w:trHeight w:val="20"/>
        </w:trPr>
        <w:tc>
          <w:tcPr>
            <w:tcW w:w="4287" w:type="dxa"/>
            <w:vAlign w:val="bottom"/>
          </w:tcPr>
          <w:p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000873">
              <w:rPr>
                <w:rFonts w:ascii="Angsana New" w:hAnsi="Angsana New"/>
                <w:sz w:val="28"/>
                <w:szCs w:val="28"/>
                <w:lang w:val="en-US"/>
              </w:rPr>
              <w:t>Unbilled income</w:t>
            </w:r>
            <w:r w:rsidRPr="00000873">
              <w:rPr>
                <w:rFonts w:ascii="Angsana New" w:hAnsi="Angsana New" w:hint="cs"/>
                <w:sz w:val="28"/>
                <w:szCs w:val="28"/>
                <w:lang w:val="en-US"/>
              </w:rPr>
              <w:t xml:space="preserve"> </w:t>
            </w:r>
            <w:r>
              <w:rPr>
                <w:rFonts w:ascii="Angsana New" w:hAnsi="Angsana New"/>
                <w:sz w:val="28"/>
                <w:szCs w:val="28"/>
                <w:lang w:val="en-US"/>
              </w:rPr>
              <w:t xml:space="preserve">– Related </w:t>
            </w:r>
            <w:r w:rsidRPr="00264337">
              <w:rPr>
                <w:rFonts w:ascii="Angsana New" w:hAnsi="Angsana New"/>
                <w:sz w:val="28"/>
                <w:szCs w:val="28"/>
                <w:lang w:val="en-US"/>
              </w:rPr>
              <w:t>parties (Not</w:t>
            </w:r>
            <w:r w:rsidR="00B35BF1">
              <w:rPr>
                <w:rFonts w:ascii="Angsana New" w:hAnsi="Angsana New"/>
                <w:sz w:val="28"/>
                <w:szCs w:val="28"/>
                <w:lang w:val="en-US"/>
              </w:rPr>
              <w:t>e</w:t>
            </w:r>
            <w:r w:rsidRPr="00264337">
              <w:rPr>
                <w:rFonts w:ascii="Angsana New" w:hAnsi="Angsana New"/>
                <w:sz w:val="28"/>
                <w:szCs w:val="28"/>
                <w:lang w:val="en-US"/>
              </w:rPr>
              <w:t xml:space="preserve"> 3.2)</w:t>
            </w:r>
          </w:p>
        </w:tc>
        <w:tc>
          <w:tcPr>
            <w:tcW w:w="1275"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rPr>
              <w:t>72</w:t>
            </w:r>
          </w:p>
        </w:tc>
        <w:tc>
          <w:tcPr>
            <w:tcW w:w="1418"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cs/>
              </w:rPr>
              <w:t>-</w:t>
            </w:r>
          </w:p>
        </w:tc>
        <w:tc>
          <w:tcPr>
            <w:tcW w:w="1276"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cs/>
              </w:rPr>
              <w:t>31</w:t>
            </w:r>
            <w:r w:rsidRPr="00264337">
              <w:rPr>
                <w:rFonts w:asciiTheme="majorBidi" w:hAnsiTheme="majorBidi" w:cstheme="majorBidi"/>
                <w:sz w:val="28"/>
                <w:szCs w:val="28"/>
              </w:rPr>
              <w:t>8</w:t>
            </w:r>
          </w:p>
        </w:tc>
        <w:tc>
          <w:tcPr>
            <w:tcW w:w="1417" w:type="dxa"/>
            <w:shd w:val="clear" w:color="auto" w:fill="auto"/>
            <w:vAlign w:val="bottom"/>
          </w:tcPr>
          <w:p w:rsidR="00264337" w:rsidRPr="00264337" w:rsidRDefault="00264337" w:rsidP="00264337">
            <w:pP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cs/>
              </w:rPr>
              <w:t>-</w:t>
            </w:r>
          </w:p>
        </w:tc>
      </w:tr>
      <w:tr w:rsidR="00264337" w:rsidRPr="006B0E47" w:rsidTr="00CE3921">
        <w:trPr>
          <w:trHeight w:val="20"/>
        </w:trPr>
        <w:tc>
          <w:tcPr>
            <w:tcW w:w="4287" w:type="dxa"/>
            <w:vAlign w:val="bottom"/>
          </w:tcPr>
          <w:p w:rsidR="00264337" w:rsidRPr="006B0E47" w:rsidRDefault="00264337" w:rsidP="00264337">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75" w:type="dxa"/>
            <w:shd w:val="clear" w:color="auto" w:fill="auto"/>
            <w:vAlign w:val="bottom"/>
          </w:tcPr>
          <w:p w:rsidR="00264337" w:rsidRPr="00264337"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264337">
              <w:rPr>
                <w:rFonts w:asciiTheme="majorBidi" w:hAnsiTheme="majorBidi" w:cstheme="majorBidi"/>
                <w:sz w:val="28"/>
                <w:szCs w:val="28"/>
              </w:rPr>
              <w:t>(10)</w:t>
            </w:r>
          </w:p>
        </w:tc>
        <w:tc>
          <w:tcPr>
            <w:tcW w:w="1418" w:type="dxa"/>
            <w:shd w:val="clear" w:color="auto" w:fill="auto"/>
            <w:vAlign w:val="bottom"/>
          </w:tcPr>
          <w:p w:rsidR="00264337" w:rsidRPr="00264337"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CE3921">
              <w:rPr>
                <w:rFonts w:asciiTheme="majorBidi" w:hAnsiTheme="majorBidi" w:cstheme="majorBidi"/>
                <w:sz w:val="28"/>
                <w:szCs w:val="28"/>
              </w:rPr>
              <w:t>(10)</w:t>
            </w:r>
          </w:p>
        </w:tc>
        <w:tc>
          <w:tcPr>
            <w:tcW w:w="1276" w:type="dxa"/>
            <w:shd w:val="clear" w:color="auto" w:fill="auto"/>
            <w:vAlign w:val="bottom"/>
          </w:tcPr>
          <w:p w:rsidR="00264337" w:rsidRPr="00264337"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rPr>
              <w:t>(10)</w:t>
            </w:r>
          </w:p>
        </w:tc>
        <w:tc>
          <w:tcPr>
            <w:tcW w:w="1417" w:type="dxa"/>
            <w:shd w:val="clear" w:color="auto" w:fill="auto"/>
            <w:vAlign w:val="bottom"/>
          </w:tcPr>
          <w:p w:rsidR="00264337" w:rsidRPr="00264337" w:rsidRDefault="00264337" w:rsidP="00264337">
            <w:pPr>
              <w:pBdr>
                <w:bottom w:val="single" w:sz="4" w:space="1" w:color="auto"/>
              </w:pBd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(10)</w:t>
            </w:r>
          </w:p>
        </w:tc>
      </w:tr>
      <w:tr w:rsidR="00264337" w:rsidRPr="006B0E47" w:rsidTr="00CE3921">
        <w:trPr>
          <w:trHeight w:val="20"/>
        </w:trPr>
        <w:tc>
          <w:tcPr>
            <w:tcW w:w="4287" w:type="dxa"/>
            <w:vAlign w:val="bottom"/>
          </w:tcPr>
          <w:p w:rsidR="00264337" w:rsidRPr="006B0E47" w:rsidRDefault="00264337" w:rsidP="00264337">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275" w:type="dxa"/>
            <w:shd w:val="clear" w:color="auto" w:fill="auto"/>
            <w:vAlign w:val="bottom"/>
          </w:tcPr>
          <w:p w:rsidR="00264337" w:rsidRPr="00264337"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rPr>
              <w:t>8,488</w:t>
            </w:r>
          </w:p>
        </w:tc>
        <w:tc>
          <w:tcPr>
            <w:tcW w:w="1418" w:type="dxa"/>
            <w:shd w:val="clear" w:color="auto" w:fill="auto"/>
            <w:vAlign w:val="bottom"/>
          </w:tcPr>
          <w:p w:rsidR="00264337" w:rsidRPr="00264337"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17,069</w:t>
            </w:r>
          </w:p>
        </w:tc>
        <w:tc>
          <w:tcPr>
            <w:tcW w:w="1276" w:type="dxa"/>
            <w:shd w:val="clear" w:color="auto" w:fill="auto"/>
            <w:vAlign w:val="bottom"/>
          </w:tcPr>
          <w:p w:rsidR="00264337" w:rsidRPr="00264337"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264337">
              <w:rPr>
                <w:rFonts w:asciiTheme="majorBidi" w:hAnsiTheme="majorBidi" w:cstheme="majorBidi"/>
                <w:sz w:val="28"/>
                <w:szCs w:val="28"/>
                <w:cs/>
              </w:rPr>
              <w:t>7</w:t>
            </w:r>
            <w:r w:rsidRPr="00264337">
              <w:rPr>
                <w:rFonts w:asciiTheme="majorBidi" w:hAnsiTheme="majorBidi" w:cstheme="majorBidi"/>
                <w:sz w:val="28"/>
                <w:szCs w:val="28"/>
              </w:rPr>
              <w:t>,</w:t>
            </w:r>
            <w:r w:rsidRPr="00264337">
              <w:rPr>
                <w:rFonts w:asciiTheme="majorBidi" w:hAnsiTheme="majorBidi" w:cstheme="majorBidi"/>
                <w:sz w:val="28"/>
                <w:szCs w:val="28"/>
                <w:cs/>
              </w:rPr>
              <w:t>897</w:t>
            </w:r>
          </w:p>
        </w:tc>
        <w:tc>
          <w:tcPr>
            <w:tcW w:w="1417" w:type="dxa"/>
            <w:shd w:val="clear" w:color="auto" w:fill="auto"/>
            <w:vAlign w:val="bottom"/>
          </w:tcPr>
          <w:p w:rsidR="00264337" w:rsidRPr="00264337" w:rsidRDefault="00264337" w:rsidP="00264337">
            <w:pPr>
              <w:pBdr>
                <w:bottom w:val="double" w:sz="4" w:space="1" w:color="auto"/>
              </w:pBdr>
              <w:tabs>
                <w:tab w:val="left" w:pos="540"/>
              </w:tabs>
              <w:spacing w:line="360" w:lineRule="exact"/>
              <w:ind w:left="-108"/>
              <w:jc w:val="right"/>
              <w:rPr>
                <w:rFonts w:asciiTheme="majorBidi" w:hAnsiTheme="majorBidi" w:cstheme="majorBidi"/>
                <w:sz w:val="28"/>
                <w:szCs w:val="28"/>
              </w:rPr>
            </w:pPr>
            <w:r w:rsidRPr="00CE3921">
              <w:rPr>
                <w:rFonts w:asciiTheme="majorBidi" w:hAnsiTheme="majorBidi" w:cstheme="majorBidi"/>
                <w:sz w:val="28"/>
                <w:szCs w:val="28"/>
              </w:rPr>
              <w:t>6,557</w:t>
            </w:r>
          </w:p>
        </w:tc>
      </w:tr>
    </w:tbl>
    <w:p w:rsidR="00811A53" w:rsidRDefault="00811A53" w:rsidP="0056346A">
      <w:pPr>
        <w:pStyle w:val="E"/>
        <w:spacing w:before="120" w:line="160" w:lineRule="atLeast"/>
        <w:ind w:left="567"/>
        <w:jc w:val="thaiDistribute"/>
        <w:rPr>
          <w:rFonts w:ascii="Angsana New" w:hAnsi="Angsana New"/>
          <w:b w:val="0"/>
          <w:bCs w:val="0"/>
          <w:sz w:val="28"/>
          <w:szCs w:val="28"/>
          <w:lang w:val="en-GB"/>
        </w:rPr>
      </w:pPr>
    </w:p>
    <w:p w:rsidR="00811A53" w:rsidRDefault="00811A53">
      <w:pPr>
        <w:spacing w:line="240" w:lineRule="auto"/>
        <w:rPr>
          <w:rFonts w:ascii="Angsana New" w:hAnsi="Angsana New"/>
          <w:sz w:val="28"/>
          <w:szCs w:val="28"/>
        </w:rPr>
      </w:pPr>
      <w:r>
        <w:rPr>
          <w:rFonts w:ascii="Angsana New" w:hAnsi="Angsana New"/>
          <w:b/>
          <w:bCs/>
          <w:sz w:val="28"/>
          <w:szCs w:val="28"/>
        </w:rPr>
        <w:br w:type="page"/>
      </w:r>
    </w:p>
    <w:p w:rsidR="0056346A"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lastRenderedPageBreak/>
        <w:t>Balance of current cont</w:t>
      </w:r>
      <w:r w:rsidR="00B35BF1">
        <w:rPr>
          <w:rFonts w:ascii="Angsana New" w:hAnsi="Angsana New"/>
          <w:b w:val="0"/>
          <w:bCs w:val="0"/>
          <w:sz w:val="28"/>
          <w:szCs w:val="28"/>
          <w:lang w:val="en-GB"/>
        </w:rPr>
        <w:t>r</w:t>
      </w:r>
      <w:r>
        <w:rPr>
          <w:rFonts w:ascii="Angsana New" w:hAnsi="Angsana New"/>
          <w:b w:val="0"/>
          <w:bCs w:val="0"/>
          <w:sz w:val="28"/>
          <w:szCs w:val="28"/>
          <w:lang w:val="en-GB"/>
        </w:rPr>
        <w:t xml:space="preserve">act asset </w:t>
      </w:r>
      <w:r w:rsidR="0056346A">
        <w:rPr>
          <w:rFonts w:ascii="Angsana New" w:hAnsi="Angsana New"/>
          <w:b w:val="0"/>
          <w:bCs w:val="0"/>
          <w:sz w:val="28"/>
          <w:szCs w:val="28"/>
          <w:lang w:val="en-GB"/>
        </w:rPr>
        <w:t xml:space="preserve">as at </w:t>
      </w:r>
      <w:r w:rsidR="007E33F6">
        <w:rPr>
          <w:rFonts w:ascii="Angsana New" w:hAnsi="Angsana New"/>
          <w:b w:val="0"/>
          <w:bCs w:val="0"/>
          <w:sz w:val="28"/>
          <w:szCs w:val="28"/>
          <w:lang w:val="en-GB"/>
        </w:rPr>
        <w:t>June</w:t>
      </w:r>
      <w:r w:rsidR="0056346A">
        <w:rPr>
          <w:rFonts w:ascii="Angsana New" w:hAnsi="Angsana New"/>
          <w:b w:val="0"/>
          <w:bCs w:val="0"/>
          <w:sz w:val="28"/>
          <w:szCs w:val="28"/>
          <w:lang w:val="en-GB"/>
        </w:rPr>
        <w:t xml:space="preserve"> 3</w:t>
      </w:r>
      <w:r w:rsidR="007E33F6">
        <w:rPr>
          <w:rFonts w:ascii="Angsana New" w:hAnsi="Angsana New"/>
          <w:b w:val="0"/>
          <w:bCs w:val="0"/>
          <w:sz w:val="28"/>
          <w:szCs w:val="28"/>
          <w:lang w:val="en-GB"/>
        </w:rPr>
        <w:t>0</w:t>
      </w:r>
      <w:r w:rsidR="0056346A">
        <w:rPr>
          <w:rFonts w:ascii="Angsana New" w:hAnsi="Angsana New"/>
          <w:b w:val="0"/>
          <w:bCs w:val="0"/>
          <w:sz w:val="28"/>
          <w:szCs w:val="28"/>
          <w:lang w:val="en-GB"/>
        </w:rPr>
        <w:t>, 202</w:t>
      </w:r>
      <w:r w:rsidR="005F7189">
        <w:rPr>
          <w:rFonts w:ascii="Angsana New" w:hAnsi="Angsana New" w:hint="cs"/>
          <w:b w:val="0"/>
          <w:bCs w:val="0"/>
          <w:sz w:val="28"/>
          <w:szCs w:val="28"/>
          <w:cs/>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5F7189">
        <w:rPr>
          <w:rFonts w:ascii="Angsana New" w:hAnsi="Angsana New" w:hint="cs"/>
          <w:b w:val="0"/>
          <w:bCs w:val="0"/>
          <w:sz w:val="28"/>
          <w:szCs w:val="28"/>
          <w:cs/>
          <w:lang w:val="en-GB"/>
        </w:rPr>
        <w:t>2</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pPr w:leftFromText="180" w:rightFromText="180" w:vertAnchor="text" w:tblpX="142" w:tblpY="1"/>
        <w:tblOverlap w:val="never"/>
        <w:tblW w:w="5221" w:type="pct"/>
        <w:tblLayout w:type="fixed"/>
        <w:tblLook w:val="01E0"/>
      </w:tblPr>
      <w:tblGrid>
        <w:gridCol w:w="4353"/>
        <w:gridCol w:w="1306"/>
        <w:gridCol w:w="1452"/>
        <w:gridCol w:w="1304"/>
        <w:gridCol w:w="1450"/>
      </w:tblGrid>
      <w:tr w:rsidR="007D44CB" w:rsidRPr="007D44CB" w:rsidTr="001E55ED">
        <w:trPr>
          <w:trHeight w:val="117"/>
          <w:tblHeader/>
        </w:trPr>
        <w:tc>
          <w:tcPr>
            <w:tcW w:w="2206" w:type="pct"/>
            <w:vAlign w:val="bottom"/>
          </w:tcPr>
          <w:p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2794" w:type="pct"/>
            <w:gridSpan w:val="4"/>
            <w:vAlign w:val="bottom"/>
          </w:tcPr>
          <w:p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Thousand Baht)</w:t>
            </w:r>
          </w:p>
        </w:tc>
      </w:tr>
      <w:tr w:rsidR="001A55B3" w:rsidRPr="007D44CB" w:rsidTr="006F07BD">
        <w:trPr>
          <w:trHeight w:val="117"/>
          <w:tblHeader/>
        </w:trPr>
        <w:tc>
          <w:tcPr>
            <w:tcW w:w="2206" w:type="pct"/>
            <w:vAlign w:val="bottom"/>
          </w:tcPr>
          <w:p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398" w:type="pct"/>
            <w:gridSpan w:val="2"/>
            <w:vAlign w:val="bottom"/>
          </w:tcPr>
          <w:p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96" w:type="pct"/>
            <w:gridSpan w:val="2"/>
            <w:vAlign w:val="bottom"/>
          </w:tcPr>
          <w:p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rsidTr="001E55ED">
        <w:trPr>
          <w:trHeight w:val="117"/>
          <w:tblHeader/>
        </w:trPr>
        <w:tc>
          <w:tcPr>
            <w:tcW w:w="2206" w:type="pct"/>
            <w:vAlign w:val="bottom"/>
          </w:tcPr>
          <w:p w:rsidR="001E55ED" w:rsidRPr="007D44CB" w:rsidRDefault="001E55ED" w:rsidP="001E55ED">
            <w:pPr>
              <w:overflowPunct w:val="0"/>
              <w:autoSpaceDE w:val="0"/>
              <w:autoSpaceDN w:val="0"/>
              <w:adjustRightInd w:val="0"/>
              <w:spacing w:line="340" w:lineRule="exact"/>
              <w:textAlignment w:val="baseline"/>
              <w:rPr>
                <w:rFonts w:ascii="Angsana New" w:hAnsi="Angsana New"/>
                <w:b/>
                <w:bCs/>
                <w:sz w:val="28"/>
                <w:szCs w:val="28"/>
                <w:cs/>
              </w:rPr>
            </w:pPr>
          </w:p>
        </w:tc>
        <w:tc>
          <w:tcPr>
            <w:tcW w:w="662" w:type="pct"/>
            <w:tcBorders>
              <w:top w:val="nil"/>
              <w:left w:val="nil"/>
              <w:right w:val="nil"/>
            </w:tcBorders>
          </w:tcPr>
          <w:p w:rsidR="00811A53" w:rsidRDefault="001E55ED" w:rsidP="001E55ED">
            <w:pPr>
              <w:pBdr>
                <w:bottom w:val="single" w:sz="4" w:space="1" w:color="auto"/>
              </w:pBdr>
              <w:overflowPunct w:val="0"/>
              <w:spacing w:line="340" w:lineRule="exact"/>
              <w:jc w:val="center"/>
              <w:textAlignment w:val="baseline"/>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1E55ED" w:rsidRPr="007D44CB" w:rsidRDefault="001E55ED" w:rsidP="001E55ED">
            <w:pPr>
              <w:pBdr>
                <w:bottom w:val="single" w:sz="4" w:space="1" w:color="auto"/>
              </w:pBdr>
              <w:overflowPunct w:val="0"/>
              <w:spacing w:line="340" w:lineRule="exact"/>
              <w:jc w:val="center"/>
              <w:textAlignment w:val="baseline"/>
              <w:rPr>
                <w:rFonts w:ascii="Angsana New" w:hAnsi="Angsana New"/>
                <w:color w:val="000000"/>
                <w:sz w:val="28"/>
                <w:szCs w:val="28"/>
                <w:lang w:val="en-U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36" w:type="pct"/>
          </w:tcPr>
          <w:p w:rsidR="001E55ED" w:rsidRPr="007D44CB"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61" w:type="pct"/>
            <w:tcBorders>
              <w:top w:val="nil"/>
              <w:left w:val="nil"/>
              <w:right w:val="nil"/>
            </w:tcBorders>
            <w:vAlign w:val="bottom"/>
          </w:tcPr>
          <w:p w:rsidR="00E71861"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r w:rsidRPr="007B44E6">
              <w:rPr>
                <w:rFonts w:ascii="Angsana New" w:hAnsi="Angsana New"/>
                <w:sz w:val="28"/>
                <w:szCs w:val="28"/>
              </w:rPr>
              <w:t xml:space="preserve"> </w:t>
            </w:r>
          </w:p>
          <w:p w:rsidR="001E55ED" w:rsidRPr="007D44CB" w:rsidRDefault="001E55ED" w:rsidP="001E55ED">
            <w:pPr>
              <w:pBdr>
                <w:bottom w:val="single" w:sz="4" w:space="1" w:color="auto"/>
              </w:pBdr>
              <w:spacing w:line="340" w:lineRule="exact"/>
              <w:jc w:val="center"/>
              <w:rPr>
                <w:rFonts w:ascii="Angsana New" w:hAnsi="Angsana New"/>
                <w:color w:val="000000"/>
                <w:sz w:val="28"/>
                <w:szCs w:val="28"/>
                <w:cs/>
                <w:lang w:val="en-US"/>
              </w:rPr>
            </w:pPr>
            <w:r w:rsidRPr="007B44E6">
              <w:rPr>
                <w:rFonts w:ascii="Angsana New" w:hAnsi="Angsana New"/>
                <w:sz w:val="28"/>
                <w:szCs w:val="28"/>
              </w:rPr>
              <w:t>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35" w:type="pct"/>
            <w:tcBorders>
              <w:top w:val="nil"/>
              <w:left w:val="nil"/>
              <w:right w:val="nil"/>
            </w:tcBorders>
            <w:vAlign w:val="bottom"/>
          </w:tcPr>
          <w:p w:rsidR="001E55ED" w:rsidRPr="007D44CB"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264337" w:rsidRPr="007D44CB" w:rsidTr="00B72C9B">
        <w:trPr>
          <w:trHeight w:val="117"/>
        </w:trPr>
        <w:tc>
          <w:tcPr>
            <w:tcW w:w="2206" w:type="pct"/>
            <w:tcBorders>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Not yet due</w:t>
            </w:r>
          </w:p>
        </w:tc>
        <w:tc>
          <w:tcPr>
            <w:tcW w:w="662" w:type="pct"/>
            <w:shd w:val="clear" w:color="auto" w:fill="auto"/>
            <w:vAlign w:val="bottom"/>
          </w:tcPr>
          <w:p w:rsidR="00264337" w:rsidRPr="00264337" w:rsidRDefault="00264337" w:rsidP="00264337">
            <w:pPr>
              <w:spacing w:line="340" w:lineRule="exact"/>
              <w:jc w:val="right"/>
              <w:rPr>
                <w:rFonts w:ascii="Angsana New" w:hAnsi="Angsana New"/>
                <w:sz w:val="28"/>
                <w:szCs w:val="28"/>
              </w:rPr>
            </w:pPr>
            <w:r w:rsidRPr="00264337">
              <w:rPr>
                <w:rFonts w:ascii="Angsana New" w:hAnsi="Angsana New"/>
                <w:sz w:val="28"/>
                <w:szCs w:val="28"/>
              </w:rPr>
              <w:t>6,193</w:t>
            </w:r>
          </w:p>
        </w:tc>
        <w:tc>
          <w:tcPr>
            <w:tcW w:w="736" w:type="pct"/>
            <w:shd w:val="clear" w:color="auto" w:fill="auto"/>
            <w:vAlign w:val="bottom"/>
          </w:tcPr>
          <w:p w:rsidR="00264337" w:rsidRPr="00CE3921" w:rsidRDefault="00264337" w:rsidP="00264337">
            <w:pPr>
              <w:spacing w:line="340" w:lineRule="exact"/>
              <w:jc w:val="right"/>
              <w:rPr>
                <w:rFonts w:ascii="Angsana New" w:hAnsi="Angsana New"/>
                <w:sz w:val="28"/>
                <w:szCs w:val="28"/>
              </w:rPr>
            </w:pPr>
            <w:r w:rsidRPr="00CE3921">
              <w:rPr>
                <w:rFonts w:ascii="Angsana New" w:hAnsi="Angsana New"/>
                <w:sz w:val="28"/>
                <w:szCs w:val="28"/>
              </w:rPr>
              <w:t>7,723</w:t>
            </w:r>
          </w:p>
        </w:tc>
        <w:tc>
          <w:tcPr>
            <w:tcW w:w="661" w:type="pct"/>
            <w:shd w:val="clear" w:color="auto" w:fill="auto"/>
            <w:vAlign w:val="bottom"/>
          </w:tcPr>
          <w:p w:rsidR="00264337" w:rsidRPr="00CE3921" w:rsidRDefault="00264337" w:rsidP="00264337">
            <w:pPr>
              <w:spacing w:line="340" w:lineRule="exact"/>
              <w:jc w:val="right"/>
              <w:rPr>
                <w:rFonts w:ascii="Angsana New" w:hAnsi="Angsana New"/>
                <w:sz w:val="28"/>
                <w:szCs w:val="28"/>
              </w:rPr>
            </w:pPr>
            <w:r w:rsidRPr="00264337">
              <w:rPr>
                <w:rFonts w:ascii="Angsana New" w:hAnsi="Angsana New"/>
                <w:sz w:val="28"/>
                <w:szCs w:val="28"/>
              </w:rPr>
              <w:t>5,602</w:t>
            </w:r>
          </w:p>
        </w:tc>
        <w:tc>
          <w:tcPr>
            <w:tcW w:w="735" w:type="pct"/>
            <w:shd w:val="clear" w:color="auto" w:fill="auto"/>
            <w:vAlign w:val="bottom"/>
          </w:tcPr>
          <w:p w:rsidR="00264337" w:rsidRPr="007D44CB" w:rsidRDefault="00264337" w:rsidP="00264337">
            <w:pPr>
              <w:spacing w:line="340" w:lineRule="exact"/>
              <w:jc w:val="right"/>
              <w:rPr>
                <w:rFonts w:ascii="Angsana New" w:hAnsi="Angsana New"/>
                <w:sz w:val="28"/>
                <w:szCs w:val="28"/>
              </w:rPr>
            </w:pPr>
            <w:r w:rsidRPr="007D44CB">
              <w:rPr>
                <w:rFonts w:ascii="Angsana New" w:hAnsi="Angsana New"/>
                <w:sz w:val="28"/>
                <w:szCs w:val="28"/>
              </w:rPr>
              <w:t>4,796</w:t>
            </w: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Overdue</w:t>
            </w:r>
          </w:p>
        </w:tc>
        <w:tc>
          <w:tcPr>
            <w:tcW w:w="662" w:type="pct"/>
            <w:shd w:val="clear" w:color="auto" w:fill="auto"/>
            <w:vAlign w:val="bottom"/>
          </w:tcPr>
          <w:p w:rsidR="00264337" w:rsidRPr="00264337" w:rsidRDefault="00264337" w:rsidP="00264337">
            <w:pPr>
              <w:spacing w:line="340" w:lineRule="exact"/>
              <w:jc w:val="right"/>
              <w:rPr>
                <w:rFonts w:ascii="Angsana New" w:hAnsi="Angsana New"/>
                <w:sz w:val="28"/>
                <w:szCs w:val="28"/>
                <w:cs/>
              </w:rPr>
            </w:pPr>
          </w:p>
        </w:tc>
        <w:tc>
          <w:tcPr>
            <w:tcW w:w="736" w:type="pct"/>
            <w:shd w:val="clear" w:color="auto" w:fill="auto"/>
            <w:vAlign w:val="bottom"/>
          </w:tcPr>
          <w:p w:rsidR="00264337" w:rsidRPr="00CE3921" w:rsidRDefault="00264337" w:rsidP="00264337">
            <w:pPr>
              <w:spacing w:line="340" w:lineRule="exact"/>
              <w:jc w:val="right"/>
              <w:rPr>
                <w:rFonts w:ascii="Angsana New" w:hAnsi="Angsana New"/>
                <w:sz w:val="28"/>
                <w:szCs w:val="28"/>
              </w:rPr>
            </w:pPr>
          </w:p>
        </w:tc>
        <w:tc>
          <w:tcPr>
            <w:tcW w:w="661" w:type="pct"/>
            <w:shd w:val="clear" w:color="auto" w:fill="auto"/>
            <w:vAlign w:val="bottom"/>
          </w:tcPr>
          <w:p w:rsidR="00264337" w:rsidRPr="00CE3921" w:rsidRDefault="00264337" w:rsidP="00264337">
            <w:pPr>
              <w:spacing w:line="340" w:lineRule="exact"/>
              <w:jc w:val="right"/>
              <w:rPr>
                <w:rFonts w:ascii="Angsana New" w:hAnsi="Angsana New"/>
                <w:sz w:val="28"/>
                <w:szCs w:val="28"/>
              </w:rPr>
            </w:pPr>
          </w:p>
        </w:tc>
        <w:tc>
          <w:tcPr>
            <w:tcW w:w="735" w:type="pct"/>
            <w:shd w:val="clear" w:color="auto" w:fill="auto"/>
            <w:vAlign w:val="bottom"/>
          </w:tcPr>
          <w:p w:rsidR="00264337" w:rsidRPr="007D44CB" w:rsidRDefault="00264337" w:rsidP="00264337">
            <w:pPr>
              <w:spacing w:line="340" w:lineRule="exact"/>
              <w:jc w:val="right"/>
              <w:rPr>
                <w:rFonts w:ascii="Angsana New" w:hAnsi="Angsana New"/>
                <w:sz w:val="28"/>
                <w:szCs w:val="28"/>
              </w:rPr>
            </w:pP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Less than 3 months</w:t>
            </w:r>
          </w:p>
        </w:tc>
        <w:tc>
          <w:tcPr>
            <w:tcW w:w="662" w:type="pct"/>
            <w:shd w:val="clear" w:color="auto" w:fill="auto"/>
          </w:tcPr>
          <w:p w:rsidR="00264337" w:rsidRPr="00264337" w:rsidRDefault="00264337" w:rsidP="00264337">
            <w:pPr>
              <w:spacing w:line="340" w:lineRule="exact"/>
              <w:jc w:val="right"/>
              <w:rPr>
                <w:rFonts w:ascii="Angsana New" w:hAnsi="Angsana New"/>
                <w:sz w:val="28"/>
                <w:szCs w:val="28"/>
                <w:cs/>
              </w:rPr>
            </w:pPr>
            <w:r w:rsidRPr="00264337">
              <w:rPr>
                <w:rFonts w:ascii="Angsana New" w:hAnsi="Angsana New"/>
                <w:sz w:val="28"/>
                <w:szCs w:val="28"/>
              </w:rPr>
              <w:t>2,163</w:t>
            </w:r>
          </w:p>
        </w:tc>
        <w:tc>
          <w:tcPr>
            <w:tcW w:w="736" w:type="pct"/>
            <w:shd w:val="clear" w:color="auto" w:fill="auto"/>
            <w:vAlign w:val="bottom"/>
          </w:tcPr>
          <w:p w:rsidR="00264337" w:rsidRPr="00CE3921" w:rsidRDefault="00264337" w:rsidP="00264337">
            <w:pPr>
              <w:spacing w:line="340" w:lineRule="exact"/>
              <w:jc w:val="right"/>
              <w:rPr>
                <w:rFonts w:ascii="Angsana New" w:hAnsi="Angsana New"/>
                <w:sz w:val="28"/>
                <w:szCs w:val="28"/>
              </w:rPr>
            </w:pPr>
            <w:r w:rsidRPr="00CE3921">
              <w:rPr>
                <w:rFonts w:ascii="Angsana New" w:hAnsi="Angsana New"/>
                <w:sz w:val="28"/>
                <w:szCs w:val="28"/>
              </w:rPr>
              <w:t>9,356</w:t>
            </w:r>
          </w:p>
        </w:tc>
        <w:tc>
          <w:tcPr>
            <w:tcW w:w="661" w:type="pct"/>
            <w:shd w:val="clear" w:color="auto" w:fill="auto"/>
          </w:tcPr>
          <w:p w:rsidR="00264337" w:rsidRPr="00CE3921" w:rsidRDefault="00264337" w:rsidP="00264337">
            <w:pPr>
              <w:spacing w:line="340" w:lineRule="exact"/>
              <w:jc w:val="right"/>
              <w:rPr>
                <w:rFonts w:ascii="Angsana New" w:hAnsi="Angsana New"/>
                <w:sz w:val="28"/>
                <w:szCs w:val="28"/>
              </w:rPr>
            </w:pPr>
            <w:r w:rsidRPr="00264337">
              <w:rPr>
                <w:rFonts w:ascii="Angsana New" w:hAnsi="Angsana New"/>
                <w:sz w:val="28"/>
                <w:szCs w:val="28"/>
              </w:rPr>
              <w:t xml:space="preserve"> 2,163 </w:t>
            </w:r>
          </w:p>
        </w:tc>
        <w:tc>
          <w:tcPr>
            <w:tcW w:w="735" w:type="pct"/>
            <w:shd w:val="clear" w:color="auto" w:fill="auto"/>
            <w:vAlign w:val="bottom"/>
          </w:tcPr>
          <w:p w:rsidR="00264337" w:rsidRPr="007D44CB" w:rsidRDefault="00264337" w:rsidP="00264337">
            <w:pPr>
              <w:spacing w:line="340" w:lineRule="exact"/>
              <w:jc w:val="right"/>
              <w:rPr>
                <w:rFonts w:ascii="Angsana New" w:hAnsi="Angsana New"/>
                <w:sz w:val="28"/>
                <w:szCs w:val="28"/>
              </w:rPr>
            </w:pPr>
            <w:r w:rsidRPr="007D44CB">
              <w:rPr>
                <w:rFonts w:ascii="Angsana New" w:hAnsi="Angsana New"/>
                <w:sz w:val="28"/>
                <w:szCs w:val="28"/>
              </w:rPr>
              <w:t>1,771</w:t>
            </w: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sz w:val="28"/>
                <w:szCs w:val="28"/>
              </w:rPr>
            </w:pPr>
            <w:r>
              <w:rPr>
                <w:rFonts w:ascii="Angsana New" w:hAnsi="Angsana New"/>
                <w:sz w:val="28"/>
                <w:szCs w:val="28"/>
              </w:rPr>
              <w:t>3 – 6 months</w:t>
            </w:r>
          </w:p>
        </w:tc>
        <w:tc>
          <w:tcPr>
            <w:tcW w:w="662" w:type="pct"/>
            <w:shd w:val="clear" w:color="auto" w:fill="auto"/>
          </w:tcPr>
          <w:p w:rsidR="00264337" w:rsidRPr="00264337" w:rsidRDefault="00264337" w:rsidP="00264337">
            <w:pPr>
              <w:spacing w:line="340" w:lineRule="exact"/>
              <w:jc w:val="right"/>
              <w:rPr>
                <w:rFonts w:ascii="Angsana New" w:hAnsi="Angsana New"/>
                <w:sz w:val="28"/>
                <w:szCs w:val="28"/>
                <w:cs/>
              </w:rPr>
            </w:pPr>
            <w:r w:rsidRPr="00264337">
              <w:rPr>
                <w:rFonts w:ascii="Angsana New" w:hAnsi="Angsana New"/>
                <w:sz w:val="28"/>
                <w:szCs w:val="28"/>
              </w:rPr>
              <w:t>134</w:t>
            </w:r>
          </w:p>
        </w:tc>
        <w:tc>
          <w:tcPr>
            <w:tcW w:w="736" w:type="pct"/>
            <w:shd w:val="clear" w:color="auto" w:fill="auto"/>
            <w:vAlign w:val="bottom"/>
          </w:tcPr>
          <w:p w:rsidR="00264337" w:rsidRPr="00CE3921" w:rsidRDefault="00DF6701" w:rsidP="00264337">
            <w:pPr>
              <w:spacing w:line="340" w:lineRule="exact"/>
              <w:jc w:val="right"/>
              <w:rPr>
                <w:rFonts w:ascii="Angsana New" w:hAnsi="Angsana New"/>
                <w:sz w:val="28"/>
                <w:szCs w:val="28"/>
              </w:rPr>
            </w:pPr>
            <w:r>
              <w:rPr>
                <w:rFonts w:ascii="Angsana New" w:hAnsi="Angsana New"/>
                <w:sz w:val="28"/>
                <w:szCs w:val="28"/>
              </w:rPr>
              <w:t>-</w:t>
            </w:r>
          </w:p>
        </w:tc>
        <w:tc>
          <w:tcPr>
            <w:tcW w:w="661" w:type="pct"/>
            <w:shd w:val="clear" w:color="auto" w:fill="auto"/>
          </w:tcPr>
          <w:p w:rsidR="00264337" w:rsidRPr="00CE3921" w:rsidRDefault="00264337" w:rsidP="00264337">
            <w:pPr>
              <w:spacing w:line="340" w:lineRule="exact"/>
              <w:jc w:val="right"/>
              <w:rPr>
                <w:rFonts w:ascii="Angsana New" w:hAnsi="Angsana New"/>
                <w:sz w:val="28"/>
                <w:szCs w:val="28"/>
              </w:rPr>
            </w:pPr>
            <w:r w:rsidRPr="00264337">
              <w:rPr>
                <w:rFonts w:ascii="Angsana New" w:hAnsi="Angsana New"/>
                <w:sz w:val="28"/>
                <w:szCs w:val="28"/>
              </w:rPr>
              <w:t xml:space="preserve"> 134 </w:t>
            </w:r>
          </w:p>
        </w:tc>
        <w:tc>
          <w:tcPr>
            <w:tcW w:w="735" w:type="pct"/>
            <w:shd w:val="clear" w:color="auto" w:fill="auto"/>
            <w:vAlign w:val="bottom"/>
          </w:tcPr>
          <w:p w:rsidR="00264337" w:rsidRPr="007D44CB" w:rsidRDefault="00264337" w:rsidP="00264337">
            <w:pPr>
              <w:spacing w:line="340" w:lineRule="exact"/>
              <w:jc w:val="right"/>
              <w:rPr>
                <w:rFonts w:ascii="Angsana New" w:hAnsi="Angsana New"/>
                <w:sz w:val="28"/>
                <w:szCs w:val="28"/>
              </w:rPr>
            </w:pPr>
            <w:r>
              <w:rPr>
                <w:rFonts w:ascii="Angsana New" w:hAnsi="Angsana New"/>
                <w:sz w:val="28"/>
                <w:szCs w:val="28"/>
              </w:rPr>
              <w:t>-</w:t>
            </w: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sz w:val="28"/>
                <w:szCs w:val="28"/>
              </w:rPr>
            </w:pPr>
            <w:r>
              <w:rPr>
                <w:rFonts w:ascii="Angsana New" w:hAnsi="Angsana New"/>
                <w:sz w:val="28"/>
                <w:szCs w:val="28"/>
              </w:rPr>
              <w:t>6 – 12 months</w:t>
            </w:r>
          </w:p>
        </w:tc>
        <w:tc>
          <w:tcPr>
            <w:tcW w:w="662" w:type="pct"/>
            <w:shd w:val="clear" w:color="auto" w:fill="auto"/>
          </w:tcPr>
          <w:p w:rsidR="00264337" w:rsidRPr="00264337" w:rsidRDefault="00264337" w:rsidP="00264337">
            <w:pPr>
              <w:pBdr>
                <w:bottom w:val="single" w:sz="4" w:space="1" w:color="auto"/>
              </w:pBdr>
              <w:spacing w:line="340" w:lineRule="exact"/>
              <w:jc w:val="right"/>
              <w:rPr>
                <w:rFonts w:ascii="Angsana New" w:hAnsi="Angsana New"/>
                <w:sz w:val="28"/>
                <w:szCs w:val="28"/>
                <w:cs/>
              </w:rPr>
            </w:pPr>
            <w:r w:rsidRPr="00264337">
              <w:rPr>
                <w:rFonts w:ascii="Angsana New" w:hAnsi="Angsana New"/>
                <w:sz w:val="28"/>
                <w:szCs w:val="28"/>
              </w:rPr>
              <w:t>8</w:t>
            </w:r>
          </w:p>
        </w:tc>
        <w:tc>
          <w:tcPr>
            <w:tcW w:w="736" w:type="pct"/>
            <w:shd w:val="clear" w:color="auto" w:fill="auto"/>
            <w:vAlign w:val="bottom"/>
          </w:tcPr>
          <w:p w:rsidR="00264337" w:rsidRPr="00CE3921" w:rsidRDefault="00DF6701" w:rsidP="00264337">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661" w:type="pct"/>
            <w:shd w:val="clear" w:color="auto" w:fill="auto"/>
          </w:tcPr>
          <w:p w:rsidR="00264337" w:rsidRPr="00CE3921" w:rsidRDefault="00264337" w:rsidP="00264337">
            <w:pPr>
              <w:pBdr>
                <w:bottom w:val="single" w:sz="4" w:space="1" w:color="auto"/>
              </w:pBdr>
              <w:spacing w:line="340" w:lineRule="exact"/>
              <w:jc w:val="right"/>
              <w:rPr>
                <w:rFonts w:ascii="Angsana New" w:hAnsi="Angsana New"/>
                <w:sz w:val="28"/>
                <w:szCs w:val="28"/>
              </w:rPr>
            </w:pPr>
            <w:r w:rsidRPr="00264337">
              <w:rPr>
                <w:rFonts w:ascii="Angsana New" w:hAnsi="Angsana New"/>
                <w:sz w:val="28"/>
                <w:szCs w:val="28"/>
              </w:rPr>
              <w:t xml:space="preserve">8 </w:t>
            </w:r>
          </w:p>
        </w:tc>
        <w:tc>
          <w:tcPr>
            <w:tcW w:w="735" w:type="pct"/>
            <w:shd w:val="clear" w:color="auto" w:fill="auto"/>
            <w:vAlign w:val="bottom"/>
          </w:tcPr>
          <w:p w:rsidR="00264337" w:rsidRPr="007D44CB" w:rsidRDefault="00264337" w:rsidP="00264337">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Total</w:t>
            </w:r>
          </w:p>
        </w:tc>
        <w:tc>
          <w:tcPr>
            <w:tcW w:w="662" w:type="pct"/>
            <w:shd w:val="clear" w:color="auto" w:fill="auto"/>
            <w:vAlign w:val="bottom"/>
          </w:tcPr>
          <w:p w:rsidR="00264337" w:rsidRPr="00264337" w:rsidRDefault="00264337" w:rsidP="00264337">
            <w:pPr>
              <w:spacing w:line="340" w:lineRule="exact"/>
              <w:jc w:val="right"/>
              <w:rPr>
                <w:rFonts w:ascii="Angsana New" w:hAnsi="Angsana New"/>
                <w:sz w:val="28"/>
                <w:szCs w:val="28"/>
                <w:cs/>
              </w:rPr>
            </w:pPr>
            <w:r w:rsidRPr="00264337">
              <w:rPr>
                <w:rFonts w:ascii="Angsana New" w:hAnsi="Angsana New"/>
                <w:sz w:val="28"/>
                <w:szCs w:val="28"/>
              </w:rPr>
              <w:t>8,498</w:t>
            </w:r>
          </w:p>
        </w:tc>
        <w:tc>
          <w:tcPr>
            <w:tcW w:w="736" w:type="pct"/>
            <w:shd w:val="clear" w:color="auto" w:fill="auto"/>
            <w:vAlign w:val="bottom"/>
          </w:tcPr>
          <w:p w:rsidR="00264337" w:rsidRPr="00CE3921" w:rsidRDefault="00264337" w:rsidP="00264337">
            <w:pPr>
              <w:spacing w:line="340" w:lineRule="exact"/>
              <w:jc w:val="right"/>
              <w:rPr>
                <w:rFonts w:ascii="Angsana New" w:hAnsi="Angsana New"/>
                <w:sz w:val="28"/>
                <w:szCs w:val="28"/>
              </w:rPr>
            </w:pPr>
            <w:r w:rsidRPr="00CE3921">
              <w:rPr>
                <w:rFonts w:ascii="Angsana New" w:hAnsi="Angsana New"/>
                <w:sz w:val="28"/>
                <w:szCs w:val="28"/>
              </w:rPr>
              <w:t>17,079</w:t>
            </w:r>
          </w:p>
        </w:tc>
        <w:tc>
          <w:tcPr>
            <w:tcW w:w="661" w:type="pct"/>
            <w:shd w:val="clear" w:color="auto" w:fill="auto"/>
            <w:vAlign w:val="bottom"/>
          </w:tcPr>
          <w:p w:rsidR="00264337" w:rsidRPr="00CE3921" w:rsidRDefault="00264337" w:rsidP="00264337">
            <w:pPr>
              <w:spacing w:line="340" w:lineRule="exact"/>
              <w:jc w:val="right"/>
              <w:rPr>
                <w:rFonts w:ascii="Angsana New" w:hAnsi="Angsana New"/>
                <w:sz w:val="28"/>
                <w:szCs w:val="28"/>
              </w:rPr>
            </w:pPr>
            <w:r w:rsidRPr="00264337">
              <w:rPr>
                <w:rFonts w:ascii="Angsana New" w:hAnsi="Angsana New"/>
                <w:sz w:val="28"/>
                <w:szCs w:val="28"/>
              </w:rPr>
              <w:t>7,907</w:t>
            </w:r>
          </w:p>
        </w:tc>
        <w:tc>
          <w:tcPr>
            <w:tcW w:w="735" w:type="pct"/>
            <w:shd w:val="clear" w:color="auto" w:fill="auto"/>
            <w:vAlign w:val="bottom"/>
          </w:tcPr>
          <w:p w:rsidR="00264337" w:rsidRPr="007D44CB" w:rsidRDefault="00264337" w:rsidP="00264337">
            <w:pPr>
              <w:spacing w:line="340" w:lineRule="exact"/>
              <w:jc w:val="right"/>
              <w:rPr>
                <w:rFonts w:ascii="Angsana New" w:hAnsi="Angsana New"/>
                <w:sz w:val="28"/>
                <w:szCs w:val="28"/>
              </w:rPr>
            </w:pPr>
            <w:r w:rsidRPr="007D44CB">
              <w:rPr>
                <w:rFonts w:ascii="Angsana New" w:hAnsi="Angsana New"/>
                <w:sz w:val="28"/>
                <w:szCs w:val="28"/>
              </w:rPr>
              <w:t>6,567</w:t>
            </w:r>
          </w:p>
        </w:tc>
      </w:tr>
      <w:tr w:rsidR="00B72C9B" w:rsidRPr="007D44CB" w:rsidTr="00B72C9B">
        <w:trPr>
          <w:trHeight w:val="117"/>
        </w:trPr>
        <w:tc>
          <w:tcPr>
            <w:tcW w:w="2206" w:type="pct"/>
            <w:tcBorders>
              <w:top w:val="nil"/>
              <w:left w:val="nil"/>
              <w:bottom w:val="nil"/>
              <w:right w:val="nil"/>
            </w:tcBorders>
            <w:shd w:val="solid" w:color="FFFFFF" w:fill="auto"/>
            <w:vAlign w:val="bottom"/>
          </w:tcPr>
          <w:p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Less Allowance for expected credit losses</w:t>
            </w:r>
          </w:p>
        </w:tc>
        <w:tc>
          <w:tcPr>
            <w:tcW w:w="662" w:type="pct"/>
            <w:shd w:val="clear" w:color="auto" w:fill="auto"/>
            <w:vAlign w:val="bottom"/>
          </w:tcPr>
          <w:p w:rsidR="00B72C9B" w:rsidRPr="00B72C9B" w:rsidRDefault="00B72C9B" w:rsidP="00B72C9B">
            <w:pPr>
              <w:pBdr>
                <w:bottom w:val="single" w:sz="4" w:space="1" w:color="auto"/>
              </w:pBdr>
              <w:spacing w:line="340" w:lineRule="exact"/>
              <w:jc w:val="right"/>
              <w:rPr>
                <w:rFonts w:ascii="Angsana New" w:hAnsi="Angsana New"/>
                <w:sz w:val="28"/>
                <w:szCs w:val="28"/>
                <w:cs/>
              </w:rPr>
            </w:pPr>
            <w:r w:rsidRPr="00B72C9B">
              <w:rPr>
                <w:rFonts w:ascii="Angsana New" w:hAnsi="Angsana New"/>
                <w:sz w:val="28"/>
                <w:szCs w:val="28"/>
              </w:rPr>
              <w:t>(10)</w:t>
            </w:r>
          </w:p>
        </w:tc>
        <w:tc>
          <w:tcPr>
            <w:tcW w:w="736" w:type="pct"/>
            <w:shd w:val="clear" w:color="auto" w:fill="auto"/>
            <w:vAlign w:val="bottom"/>
          </w:tcPr>
          <w:p w:rsidR="00B72C9B" w:rsidRPr="007D44CB" w:rsidRDefault="00B72C9B" w:rsidP="00B72C9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c>
          <w:tcPr>
            <w:tcW w:w="661" w:type="pct"/>
            <w:shd w:val="clear" w:color="auto" w:fill="auto"/>
            <w:vAlign w:val="bottom"/>
          </w:tcPr>
          <w:p w:rsidR="00B72C9B" w:rsidRPr="007D44CB" w:rsidRDefault="00B72C9B" w:rsidP="00B72C9B">
            <w:pPr>
              <w:pBdr>
                <w:bottom w:val="single" w:sz="4" w:space="1" w:color="auto"/>
              </w:pBdr>
              <w:spacing w:line="340" w:lineRule="exact"/>
              <w:jc w:val="right"/>
              <w:rPr>
                <w:rFonts w:ascii="Angsana New" w:hAnsi="Angsana New"/>
                <w:sz w:val="28"/>
                <w:szCs w:val="28"/>
              </w:rPr>
            </w:pPr>
            <w:r w:rsidRPr="00B72C9B">
              <w:rPr>
                <w:rFonts w:ascii="Angsana New" w:hAnsi="Angsana New"/>
                <w:sz w:val="28"/>
                <w:szCs w:val="28"/>
              </w:rPr>
              <w:t>(10)</w:t>
            </w:r>
          </w:p>
        </w:tc>
        <w:tc>
          <w:tcPr>
            <w:tcW w:w="735" w:type="pct"/>
            <w:shd w:val="clear" w:color="auto" w:fill="auto"/>
            <w:vAlign w:val="bottom"/>
          </w:tcPr>
          <w:p w:rsidR="00B72C9B" w:rsidRPr="007D44CB" w:rsidRDefault="00B72C9B" w:rsidP="00B72C9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r>
      <w:tr w:rsidR="00264337" w:rsidRPr="007D44CB" w:rsidTr="00B72C9B">
        <w:trPr>
          <w:trHeight w:val="117"/>
        </w:trPr>
        <w:tc>
          <w:tcPr>
            <w:tcW w:w="2206" w:type="pct"/>
            <w:tcBorders>
              <w:top w:val="nil"/>
              <w:left w:val="nil"/>
              <w:bottom w:val="nil"/>
              <w:right w:val="nil"/>
            </w:tcBorders>
            <w:shd w:val="solid" w:color="FFFFFF" w:fill="auto"/>
            <w:vAlign w:val="bottom"/>
          </w:tcPr>
          <w:p w:rsidR="00264337" w:rsidRPr="007D44CB" w:rsidRDefault="00264337" w:rsidP="00264337">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Net</w:t>
            </w:r>
          </w:p>
        </w:tc>
        <w:tc>
          <w:tcPr>
            <w:tcW w:w="662" w:type="pct"/>
            <w:shd w:val="clear" w:color="auto" w:fill="auto"/>
            <w:vAlign w:val="bottom"/>
          </w:tcPr>
          <w:p w:rsidR="00264337" w:rsidRPr="00B72C9B" w:rsidRDefault="00264337" w:rsidP="00264337">
            <w:pPr>
              <w:pBdr>
                <w:bottom w:val="double" w:sz="4" w:space="1" w:color="auto"/>
              </w:pBdr>
              <w:spacing w:line="340" w:lineRule="exact"/>
              <w:jc w:val="right"/>
              <w:rPr>
                <w:rFonts w:ascii="Angsana New" w:hAnsi="Angsana New"/>
                <w:sz w:val="28"/>
                <w:szCs w:val="28"/>
                <w:cs/>
              </w:rPr>
            </w:pPr>
            <w:r w:rsidRPr="00264337">
              <w:rPr>
                <w:rFonts w:ascii="Angsana New" w:hAnsi="Angsana New"/>
                <w:sz w:val="28"/>
                <w:szCs w:val="28"/>
              </w:rPr>
              <w:t>8,488</w:t>
            </w:r>
          </w:p>
        </w:tc>
        <w:tc>
          <w:tcPr>
            <w:tcW w:w="736" w:type="pct"/>
            <w:shd w:val="clear" w:color="auto" w:fill="auto"/>
            <w:vAlign w:val="bottom"/>
          </w:tcPr>
          <w:p w:rsidR="00264337" w:rsidRPr="007D44CB" w:rsidRDefault="00264337" w:rsidP="00264337">
            <w:pPr>
              <w:pBdr>
                <w:bottom w:val="double" w:sz="4" w:space="1" w:color="auto"/>
              </w:pBdr>
              <w:spacing w:line="340" w:lineRule="exact"/>
              <w:jc w:val="right"/>
              <w:rPr>
                <w:rFonts w:ascii="Angsana New" w:hAnsi="Angsana New"/>
                <w:sz w:val="28"/>
                <w:szCs w:val="28"/>
              </w:rPr>
            </w:pPr>
            <w:r w:rsidRPr="00264337">
              <w:rPr>
                <w:rFonts w:ascii="Angsana New" w:hAnsi="Angsana New"/>
                <w:sz w:val="28"/>
                <w:szCs w:val="28"/>
              </w:rPr>
              <w:t>17,069</w:t>
            </w:r>
          </w:p>
        </w:tc>
        <w:tc>
          <w:tcPr>
            <w:tcW w:w="661" w:type="pct"/>
            <w:shd w:val="clear" w:color="auto" w:fill="auto"/>
            <w:vAlign w:val="bottom"/>
          </w:tcPr>
          <w:p w:rsidR="00264337" w:rsidRPr="007D44CB" w:rsidRDefault="00264337" w:rsidP="00264337">
            <w:pPr>
              <w:pBdr>
                <w:bottom w:val="double" w:sz="4" w:space="1" w:color="auto"/>
              </w:pBdr>
              <w:spacing w:line="340" w:lineRule="exact"/>
              <w:jc w:val="right"/>
              <w:rPr>
                <w:rFonts w:ascii="Angsana New" w:hAnsi="Angsana New"/>
                <w:sz w:val="28"/>
                <w:szCs w:val="28"/>
                <w:cs/>
              </w:rPr>
            </w:pPr>
            <w:r w:rsidRPr="00264337">
              <w:rPr>
                <w:rFonts w:ascii="Angsana New" w:hAnsi="Angsana New"/>
                <w:sz w:val="28"/>
                <w:szCs w:val="28"/>
              </w:rPr>
              <w:t>7,897</w:t>
            </w:r>
          </w:p>
        </w:tc>
        <w:tc>
          <w:tcPr>
            <w:tcW w:w="735" w:type="pct"/>
            <w:shd w:val="clear" w:color="auto" w:fill="auto"/>
            <w:vAlign w:val="bottom"/>
          </w:tcPr>
          <w:p w:rsidR="00264337" w:rsidRPr="007D44CB" w:rsidRDefault="00264337" w:rsidP="00264337">
            <w:pPr>
              <w:pBdr>
                <w:bottom w:val="double" w:sz="4" w:space="1" w:color="auto"/>
              </w:pBdr>
              <w:spacing w:line="340" w:lineRule="exact"/>
              <w:jc w:val="right"/>
              <w:rPr>
                <w:rFonts w:ascii="Angsana New" w:hAnsi="Angsana New"/>
                <w:sz w:val="28"/>
                <w:szCs w:val="28"/>
              </w:rPr>
            </w:pPr>
            <w:r w:rsidRPr="00264337">
              <w:rPr>
                <w:rFonts w:ascii="Angsana New" w:hAnsi="Angsana New"/>
                <w:sz w:val="28"/>
                <w:szCs w:val="28"/>
              </w:rPr>
              <w:t>6,557</w:t>
            </w:r>
          </w:p>
        </w:tc>
      </w:tr>
    </w:tbl>
    <w:p w:rsidR="002C66F1" w:rsidRDefault="000E26B5" w:rsidP="00A158D9">
      <w:pPr>
        <w:spacing w:before="120"/>
        <w:ind w:firstLine="567"/>
        <w:jc w:val="thaiDistribute"/>
        <w:rPr>
          <w:rFonts w:ascii="Angsana New" w:hAnsi="Angsana New"/>
          <w:sz w:val="28"/>
          <w:szCs w:val="28"/>
        </w:rPr>
      </w:pPr>
      <w:bookmarkStart w:id="5" w:name="_Hlk48658561"/>
      <w:r>
        <w:rPr>
          <w:rFonts w:ascii="Angsana New" w:hAnsi="Angsana New"/>
          <w:sz w:val="28"/>
          <w:szCs w:val="28"/>
        </w:rPr>
        <w:t>Allowance e</w:t>
      </w:r>
      <w:r w:rsidR="006254C6" w:rsidRPr="006254C6">
        <w:rPr>
          <w:rFonts w:ascii="Angsana New" w:hAnsi="Angsana New"/>
          <w:sz w:val="28"/>
          <w:szCs w:val="28"/>
        </w:rPr>
        <w:t xml:space="preserve">xpected credit loss – Current </w:t>
      </w:r>
      <w:r w:rsidR="006F2F89">
        <w:rPr>
          <w:rFonts w:ascii="Angsana New" w:hAnsi="Angsana New"/>
          <w:sz w:val="28"/>
          <w:szCs w:val="28"/>
        </w:rPr>
        <w:t>c</w:t>
      </w:r>
      <w:r w:rsidR="006254C6" w:rsidRPr="006254C6">
        <w:rPr>
          <w:rFonts w:ascii="Angsana New" w:hAnsi="Angsana New"/>
          <w:sz w:val="28"/>
          <w:szCs w:val="28"/>
        </w:rPr>
        <w:t>ont</w:t>
      </w:r>
      <w:r w:rsidR="00F91467">
        <w:rPr>
          <w:rFonts w:ascii="Angsana New" w:hAnsi="Angsana New"/>
          <w:sz w:val="28"/>
          <w:szCs w:val="28"/>
        </w:rPr>
        <w:t>r</w:t>
      </w:r>
      <w:r w:rsidR="006254C6" w:rsidRPr="006254C6">
        <w:rPr>
          <w:rFonts w:ascii="Angsana New" w:hAnsi="Angsana New"/>
          <w:sz w:val="28"/>
          <w:szCs w:val="28"/>
        </w:rPr>
        <w:t xml:space="preserve">act </w:t>
      </w:r>
      <w:r w:rsidR="006F2F89">
        <w:rPr>
          <w:rFonts w:ascii="Angsana New" w:hAnsi="Angsana New"/>
          <w:sz w:val="28"/>
          <w:szCs w:val="28"/>
        </w:rPr>
        <w:t>a</w:t>
      </w:r>
      <w:r w:rsidR="006254C6" w:rsidRPr="006254C6">
        <w:rPr>
          <w:rFonts w:ascii="Angsana New" w:hAnsi="Angsana New"/>
          <w:sz w:val="28"/>
          <w:szCs w:val="28"/>
        </w:rPr>
        <w:t>sset</w:t>
      </w:r>
      <w:r w:rsidR="009A6539">
        <w:rPr>
          <w:rFonts w:ascii="Angsana New" w:hAnsi="Angsana New"/>
          <w:sz w:val="28"/>
          <w:szCs w:val="28"/>
        </w:rPr>
        <w:t xml:space="preserve"> </w:t>
      </w:r>
      <w:r w:rsidR="006254C6" w:rsidRPr="006254C6">
        <w:rPr>
          <w:rFonts w:ascii="Angsana New" w:hAnsi="Angsana New"/>
          <w:sz w:val="28"/>
          <w:szCs w:val="28"/>
        </w:rPr>
        <w:t>have changed during the period as follows:</w:t>
      </w:r>
    </w:p>
    <w:tbl>
      <w:tblPr>
        <w:tblpPr w:leftFromText="180" w:rightFromText="180" w:vertAnchor="text" w:tblpY="1"/>
        <w:tblOverlap w:val="never"/>
        <w:tblW w:w="5298" w:type="pct"/>
        <w:tblLayout w:type="fixed"/>
        <w:tblLook w:val="01E0"/>
      </w:tblPr>
      <w:tblGrid>
        <w:gridCol w:w="4503"/>
        <w:gridCol w:w="1304"/>
        <w:gridCol w:w="1451"/>
        <w:gridCol w:w="1309"/>
        <w:gridCol w:w="1443"/>
      </w:tblGrid>
      <w:tr w:rsidR="007D44CB" w:rsidRPr="007D44CB" w:rsidTr="001A55B3">
        <w:trPr>
          <w:trHeight w:val="117"/>
          <w:tblHeader/>
        </w:trPr>
        <w:tc>
          <w:tcPr>
            <w:tcW w:w="2249" w:type="pct"/>
            <w:vAlign w:val="bottom"/>
          </w:tcPr>
          <w:p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tcBorders>
              <w:top w:val="nil"/>
              <w:left w:val="nil"/>
              <w:bottom w:val="nil"/>
              <w:right w:val="nil"/>
            </w:tcBorders>
            <w:shd w:val="solid" w:color="FFFFFF" w:fill="auto"/>
            <w:vAlign w:val="bottom"/>
          </w:tcPr>
          <w:p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Thousand Baht)</w:t>
            </w:r>
          </w:p>
        </w:tc>
      </w:tr>
      <w:tr w:rsidR="001A55B3" w:rsidRPr="007D44CB" w:rsidTr="00B72C9B">
        <w:trPr>
          <w:trHeight w:val="117"/>
          <w:tblHeader/>
        </w:trPr>
        <w:tc>
          <w:tcPr>
            <w:tcW w:w="2249" w:type="pct"/>
            <w:vAlign w:val="bottom"/>
          </w:tcPr>
          <w:p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376" w:type="pct"/>
            <w:gridSpan w:val="2"/>
            <w:vAlign w:val="bottom"/>
          </w:tcPr>
          <w:p w:rsidR="00AF2C08"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5" w:type="pct"/>
            <w:gridSpan w:val="2"/>
            <w:vAlign w:val="bottom"/>
          </w:tcPr>
          <w:p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rsidTr="00B72C9B">
        <w:trPr>
          <w:trHeight w:val="117"/>
          <w:tblHeader/>
        </w:trPr>
        <w:tc>
          <w:tcPr>
            <w:tcW w:w="2249" w:type="pct"/>
            <w:vAlign w:val="bottom"/>
          </w:tcPr>
          <w:p w:rsidR="001E55ED" w:rsidRPr="007D44CB" w:rsidRDefault="001E55ED" w:rsidP="001E55ED">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top w:val="nil"/>
              <w:left w:val="nil"/>
              <w:right w:val="nil"/>
            </w:tcBorders>
          </w:tcPr>
          <w:p w:rsidR="00E71861" w:rsidRDefault="001E55ED" w:rsidP="005902CE">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 xml:space="preserve">As at </w:t>
            </w:r>
            <w:r w:rsidR="005902CE">
              <w:rPr>
                <w:rFonts w:ascii="Angsana New" w:hAnsi="Angsana New"/>
                <w:sz w:val="28"/>
                <w:szCs w:val="28"/>
              </w:rPr>
              <w:t>June</w:t>
            </w:r>
            <w:r w:rsidRPr="007B44E6">
              <w:rPr>
                <w:rFonts w:ascii="Angsana New" w:hAnsi="Angsana New"/>
                <w:sz w:val="28"/>
                <w:szCs w:val="28"/>
              </w:rPr>
              <w:t xml:space="preserve"> </w:t>
            </w:r>
          </w:p>
          <w:p w:rsidR="001E55ED" w:rsidRPr="007D44CB" w:rsidRDefault="001E55ED" w:rsidP="005902CE">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B44E6">
              <w:rPr>
                <w:rFonts w:ascii="Angsana New" w:hAnsi="Angsana New"/>
                <w:sz w:val="28"/>
                <w:szCs w:val="28"/>
              </w:rPr>
              <w:t>3</w:t>
            </w:r>
            <w:r w:rsidR="005902CE">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5" w:type="pct"/>
          </w:tcPr>
          <w:p w:rsidR="001E55ED" w:rsidRPr="007D44CB"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4" w:type="pct"/>
            <w:tcBorders>
              <w:top w:val="nil"/>
              <w:left w:val="nil"/>
              <w:right w:val="nil"/>
            </w:tcBorders>
            <w:vAlign w:val="bottom"/>
          </w:tcPr>
          <w:p w:rsidR="00E71861"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00E71861">
              <w:rPr>
                <w:rFonts w:ascii="Angsana New" w:hAnsi="Angsana New"/>
                <w:sz w:val="28"/>
                <w:szCs w:val="28"/>
              </w:rPr>
              <w:t>June</w:t>
            </w:r>
          </w:p>
          <w:p w:rsidR="001E55ED" w:rsidRPr="007D44CB" w:rsidRDefault="001E55ED" w:rsidP="001E55ED">
            <w:pPr>
              <w:pBdr>
                <w:bottom w:val="single" w:sz="4" w:space="1" w:color="auto"/>
              </w:pBdr>
              <w:spacing w:line="340" w:lineRule="exact"/>
              <w:jc w:val="center"/>
              <w:rPr>
                <w:rFonts w:ascii="Angsana New" w:hAnsi="Angsana New"/>
                <w:sz w:val="28"/>
                <w:szCs w:val="28"/>
                <w:highlight w:val="yellow"/>
                <w:cs/>
              </w:rPr>
            </w:pPr>
            <w:r w:rsidRPr="007B44E6">
              <w:rPr>
                <w:rFonts w:ascii="Angsana New" w:hAnsi="Angsana New"/>
                <w:sz w:val="28"/>
                <w:szCs w:val="28"/>
              </w:rPr>
              <w:t xml:space="preserve"> 3</w:t>
            </w:r>
            <w:r w:rsidR="00E71861">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721" w:type="pct"/>
            <w:tcBorders>
              <w:top w:val="nil"/>
              <w:left w:val="nil"/>
              <w:right w:val="nil"/>
            </w:tcBorders>
            <w:vAlign w:val="bottom"/>
          </w:tcPr>
          <w:p w:rsidR="001E55ED" w:rsidRPr="007D44CB"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B72C9B" w:rsidRPr="007D44CB" w:rsidTr="00B72C9B">
        <w:trPr>
          <w:trHeight w:val="117"/>
        </w:trPr>
        <w:tc>
          <w:tcPr>
            <w:tcW w:w="2249" w:type="pct"/>
            <w:tcBorders>
              <w:top w:val="nil"/>
              <w:left w:val="nil"/>
              <w:bottom w:val="nil"/>
              <w:right w:val="nil"/>
            </w:tcBorders>
            <w:shd w:val="clear" w:color="auto" w:fill="auto"/>
            <w:vAlign w:val="bottom"/>
          </w:tcPr>
          <w:p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rPr>
            </w:pPr>
            <w:r w:rsidRPr="007D44CB">
              <w:rPr>
                <w:rFonts w:ascii="Angsana New" w:hAnsi="Angsana New"/>
                <w:sz w:val="28"/>
                <w:szCs w:val="28"/>
                <w:lang w:val="en-US"/>
              </w:rPr>
              <w:t>Beginning balance</w:t>
            </w:r>
          </w:p>
        </w:tc>
        <w:tc>
          <w:tcPr>
            <w:tcW w:w="651" w:type="pct"/>
            <w:shd w:val="clear" w:color="auto" w:fill="auto"/>
            <w:vAlign w:val="bottom"/>
          </w:tcPr>
          <w:p w:rsidR="00B72C9B" w:rsidRPr="00B72C9B" w:rsidRDefault="00B72C9B" w:rsidP="00B72C9B">
            <w:pPr>
              <w:spacing w:line="340" w:lineRule="exact"/>
              <w:jc w:val="right"/>
              <w:rPr>
                <w:rFonts w:ascii="Angsana New" w:hAnsi="Angsana New"/>
                <w:sz w:val="28"/>
                <w:szCs w:val="28"/>
              </w:rPr>
            </w:pPr>
            <w:r w:rsidRPr="00B72C9B">
              <w:rPr>
                <w:rFonts w:hint="cs"/>
                <w:sz w:val="28"/>
                <w:szCs w:val="28"/>
                <w:cs/>
              </w:rPr>
              <w:t>10</w:t>
            </w:r>
          </w:p>
        </w:tc>
        <w:tc>
          <w:tcPr>
            <w:tcW w:w="725" w:type="pct"/>
            <w:shd w:val="clear" w:color="auto" w:fill="auto"/>
            <w:vAlign w:val="bottom"/>
          </w:tcPr>
          <w:p w:rsidR="00B72C9B" w:rsidRPr="00B72C9B" w:rsidRDefault="00B72C9B" w:rsidP="00B72C9B">
            <w:pPr>
              <w:spacing w:line="340" w:lineRule="exact"/>
              <w:jc w:val="right"/>
              <w:rPr>
                <w:rFonts w:ascii="Angsana New" w:hAnsi="Angsana New"/>
                <w:sz w:val="28"/>
                <w:szCs w:val="28"/>
              </w:rPr>
            </w:pPr>
            <w:r w:rsidRPr="00B72C9B">
              <w:rPr>
                <w:rFonts w:ascii="Angsana New" w:hAnsi="Angsana New"/>
                <w:sz w:val="28"/>
                <w:szCs w:val="28"/>
              </w:rPr>
              <w:t>19</w:t>
            </w:r>
          </w:p>
        </w:tc>
        <w:tc>
          <w:tcPr>
            <w:tcW w:w="654" w:type="pct"/>
            <w:shd w:val="clear" w:color="auto" w:fill="auto"/>
            <w:vAlign w:val="bottom"/>
          </w:tcPr>
          <w:p w:rsidR="00B72C9B" w:rsidRPr="00B72C9B" w:rsidRDefault="00B72C9B" w:rsidP="00B72C9B">
            <w:pPr>
              <w:spacing w:line="340" w:lineRule="exact"/>
              <w:jc w:val="right"/>
              <w:rPr>
                <w:rFonts w:ascii="Angsana New" w:hAnsi="Angsana New"/>
                <w:sz w:val="28"/>
                <w:szCs w:val="28"/>
              </w:rPr>
            </w:pPr>
            <w:r w:rsidRPr="00B72C9B">
              <w:rPr>
                <w:rFonts w:hint="cs"/>
                <w:sz w:val="28"/>
                <w:szCs w:val="28"/>
                <w:cs/>
              </w:rPr>
              <w:t>10</w:t>
            </w:r>
          </w:p>
        </w:tc>
        <w:tc>
          <w:tcPr>
            <w:tcW w:w="721" w:type="pct"/>
            <w:shd w:val="clear" w:color="auto" w:fill="auto"/>
            <w:vAlign w:val="bottom"/>
          </w:tcPr>
          <w:p w:rsidR="00B72C9B" w:rsidRPr="00B72C9B" w:rsidRDefault="00B72C9B" w:rsidP="00B72C9B">
            <w:pPr>
              <w:spacing w:line="340" w:lineRule="exact"/>
              <w:jc w:val="right"/>
              <w:rPr>
                <w:rFonts w:ascii="Angsana New" w:hAnsi="Angsana New"/>
                <w:sz w:val="28"/>
                <w:szCs w:val="28"/>
              </w:rPr>
            </w:pPr>
            <w:r w:rsidRPr="00B72C9B">
              <w:rPr>
                <w:rFonts w:ascii="Angsana New" w:hAnsi="Angsana New"/>
                <w:sz w:val="28"/>
                <w:szCs w:val="28"/>
              </w:rPr>
              <w:t>19</w:t>
            </w:r>
          </w:p>
        </w:tc>
      </w:tr>
      <w:tr w:rsidR="00B72C9B" w:rsidRPr="007D44CB" w:rsidTr="00B72C9B">
        <w:trPr>
          <w:trHeight w:val="117"/>
        </w:trPr>
        <w:tc>
          <w:tcPr>
            <w:tcW w:w="2249" w:type="pct"/>
            <w:tcBorders>
              <w:top w:val="nil"/>
              <w:left w:val="nil"/>
              <w:bottom w:val="nil"/>
              <w:right w:val="nil"/>
            </w:tcBorders>
            <w:shd w:val="clear" w:color="auto" w:fill="auto"/>
            <w:vAlign w:val="bottom"/>
          </w:tcPr>
          <w:p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Increase (Decrease)</w:t>
            </w:r>
          </w:p>
        </w:tc>
        <w:tc>
          <w:tcPr>
            <w:tcW w:w="651" w:type="pct"/>
            <w:shd w:val="clear" w:color="auto" w:fill="auto"/>
            <w:vAlign w:val="bottom"/>
          </w:tcPr>
          <w:p w:rsidR="00B72C9B" w:rsidRPr="00B72C9B" w:rsidRDefault="00B72C9B" w:rsidP="00B72C9B">
            <w:pPr>
              <w:pBdr>
                <w:bottom w:val="single" w:sz="4" w:space="1" w:color="auto"/>
              </w:pBdr>
              <w:spacing w:line="340" w:lineRule="exact"/>
              <w:jc w:val="right"/>
              <w:rPr>
                <w:rFonts w:ascii="Angsana New" w:hAnsi="Angsana New"/>
                <w:sz w:val="28"/>
                <w:szCs w:val="28"/>
                <w:cs/>
              </w:rPr>
            </w:pPr>
            <w:r w:rsidRPr="00B72C9B">
              <w:rPr>
                <w:rFonts w:hint="cs"/>
                <w:sz w:val="28"/>
                <w:szCs w:val="28"/>
                <w:cs/>
              </w:rPr>
              <w:t>-</w:t>
            </w:r>
          </w:p>
        </w:tc>
        <w:tc>
          <w:tcPr>
            <w:tcW w:w="725" w:type="pct"/>
            <w:shd w:val="clear" w:color="auto" w:fill="auto"/>
            <w:vAlign w:val="bottom"/>
          </w:tcPr>
          <w:p w:rsidR="00B72C9B" w:rsidRPr="00B72C9B" w:rsidRDefault="00B72C9B" w:rsidP="00B72C9B">
            <w:pPr>
              <w:pBdr>
                <w:bottom w:val="single" w:sz="4" w:space="1" w:color="auto"/>
              </w:pBdr>
              <w:spacing w:line="340" w:lineRule="exact"/>
              <w:jc w:val="right"/>
              <w:rPr>
                <w:rFonts w:ascii="Angsana New" w:hAnsi="Angsana New"/>
                <w:sz w:val="28"/>
                <w:szCs w:val="28"/>
              </w:rPr>
            </w:pPr>
            <w:r w:rsidRPr="00B72C9B">
              <w:rPr>
                <w:rFonts w:ascii="Angsana New" w:hAnsi="Angsana New"/>
                <w:sz w:val="28"/>
                <w:szCs w:val="28"/>
              </w:rPr>
              <w:t>(9)</w:t>
            </w:r>
          </w:p>
        </w:tc>
        <w:tc>
          <w:tcPr>
            <w:tcW w:w="654" w:type="pct"/>
            <w:shd w:val="clear" w:color="auto" w:fill="auto"/>
            <w:vAlign w:val="bottom"/>
          </w:tcPr>
          <w:p w:rsidR="00B72C9B" w:rsidRPr="00B72C9B" w:rsidRDefault="00B72C9B" w:rsidP="00B72C9B">
            <w:pPr>
              <w:pBdr>
                <w:bottom w:val="single" w:sz="4" w:space="1" w:color="auto"/>
              </w:pBdr>
              <w:spacing w:line="340" w:lineRule="exact"/>
              <w:jc w:val="right"/>
              <w:rPr>
                <w:rFonts w:ascii="Angsana New" w:hAnsi="Angsana New"/>
                <w:sz w:val="28"/>
                <w:szCs w:val="28"/>
              </w:rPr>
            </w:pPr>
            <w:r w:rsidRPr="00B72C9B">
              <w:rPr>
                <w:rFonts w:hint="cs"/>
                <w:sz w:val="28"/>
                <w:szCs w:val="28"/>
                <w:cs/>
              </w:rPr>
              <w:t>-</w:t>
            </w:r>
          </w:p>
        </w:tc>
        <w:tc>
          <w:tcPr>
            <w:tcW w:w="721" w:type="pct"/>
            <w:shd w:val="clear" w:color="auto" w:fill="auto"/>
            <w:vAlign w:val="bottom"/>
          </w:tcPr>
          <w:p w:rsidR="00B72C9B" w:rsidRPr="00B72C9B" w:rsidRDefault="00B72C9B" w:rsidP="00B72C9B">
            <w:pPr>
              <w:pBdr>
                <w:bottom w:val="single" w:sz="4" w:space="1" w:color="auto"/>
              </w:pBdr>
              <w:spacing w:line="340" w:lineRule="exact"/>
              <w:jc w:val="right"/>
              <w:rPr>
                <w:rFonts w:ascii="Angsana New" w:hAnsi="Angsana New"/>
                <w:sz w:val="28"/>
                <w:szCs w:val="28"/>
              </w:rPr>
            </w:pPr>
            <w:r w:rsidRPr="00B72C9B">
              <w:rPr>
                <w:rFonts w:ascii="Angsana New" w:hAnsi="Angsana New"/>
                <w:sz w:val="28"/>
                <w:szCs w:val="28"/>
              </w:rPr>
              <w:t>(9)</w:t>
            </w:r>
          </w:p>
        </w:tc>
      </w:tr>
      <w:tr w:rsidR="00B72C9B" w:rsidRPr="007D44CB" w:rsidTr="00B72C9B">
        <w:trPr>
          <w:trHeight w:val="117"/>
        </w:trPr>
        <w:tc>
          <w:tcPr>
            <w:tcW w:w="2249" w:type="pct"/>
            <w:tcBorders>
              <w:top w:val="nil"/>
              <w:left w:val="nil"/>
              <w:bottom w:val="nil"/>
              <w:right w:val="nil"/>
            </w:tcBorders>
            <w:shd w:val="clear" w:color="auto" w:fill="auto"/>
            <w:vAlign w:val="bottom"/>
          </w:tcPr>
          <w:p w:rsidR="00B72C9B" w:rsidRPr="007D44CB" w:rsidRDefault="00B72C9B" w:rsidP="00B72C9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Ending balance</w:t>
            </w:r>
          </w:p>
        </w:tc>
        <w:tc>
          <w:tcPr>
            <w:tcW w:w="651" w:type="pct"/>
            <w:shd w:val="clear" w:color="auto" w:fill="auto"/>
            <w:vAlign w:val="bottom"/>
          </w:tcPr>
          <w:p w:rsidR="00B72C9B" w:rsidRPr="00B72C9B" w:rsidRDefault="00B72C9B" w:rsidP="00B72C9B">
            <w:pPr>
              <w:pBdr>
                <w:bottom w:val="double" w:sz="4" w:space="1" w:color="auto"/>
              </w:pBdr>
              <w:spacing w:line="340" w:lineRule="exact"/>
              <w:jc w:val="right"/>
              <w:rPr>
                <w:rFonts w:ascii="Angsana New" w:hAnsi="Angsana New"/>
                <w:sz w:val="28"/>
                <w:szCs w:val="28"/>
                <w:cs/>
              </w:rPr>
            </w:pPr>
            <w:r w:rsidRPr="00B72C9B">
              <w:rPr>
                <w:rFonts w:hint="cs"/>
                <w:sz w:val="28"/>
                <w:szCs w:val="28"/>
                <w:cs/>
              </w:rPr>
              <w:t>10</w:t>
            </w:r>
          </w:p>
        </w:tc>
        <w:tc>
          <w:tcPr>
            <w:tcW w:w="725" w:type="pct"/>
            <w:shd w:val="clear" w:color="auto" w:fill="auto"/>
            <w:vAlign w:val="bottom"/>
          </w:tcPr>
          <w:p w:rsidR="00B72C9B" w:rsidRPr="00B72C9B" w:rsidRDefault="00B72C9B" w:rsidP="00B72C9B">
            <w:pPr>
              <w:pBdr>
                <w:bottom w:val="double" w:sz="4" w:space="1" w:color="auto"/>
              </w:pBdr>
              <w:spacing w:line="340" w:lineRule="exact"/>
              <w:jc w:val="right"/>
              <w:rPr>
                <w:rFonts w:ascii="Angsana New" w:hAnsi="Angsana New"/>
                <w:sz w:val="28"/>
                <w:szCs w:val="28"/>
                <w:cs/>
              </w:rPr>
            </w:pPr>
            <w:r w:rsidRPr="00B72C9B">
              <w:rPr>
                <w:rFonts w:ascii="Angsana New" w:hAnsi="Angsana New"/>
                <w:sz w:val="28"/>
                <w:szCs w:val="28"/>
              </w:rPr>
              <w:t>10</w:t>
            </w:r>
          </w:p>
        </w:tc>
        <w:tc>
          <w:tcPr>
            <w:tcW w:w="654" w:type="pct"/>
            <w:shd w:val="clear" w:color="auto" w:fill="auto"/>
            <w:vAlign w:val="bottom"/>
          </w:tcPr>
          <w:p w:rsidR="00B72C9B" w:rsidRPr="00B72C9B" w:rsidRDefault="00B72C9B" w:rsidP="00B72C9B">
            <w:pPr>
              <w:pBdr>
                <w:bottom w:val="double" w:sz="4" w:space="1" w:color="auto"/>
              </w:pBdr>
              <w:spacing w:line="340" w:lineRule="exact"/>
              <w:jc w:val="right"/>
              <w:rPr>
                <w:rFonts w:ascii="Angsana New" w:hAnsi="Angsana New"/>
                <w:sz w:val="28"/>
                <w:szCs w:val="28"/>
                <w:cs/>
              </w:rPr>
            </w:pPr>
            <w:r w:rsidRPr="00B72C9B">
              <w:rPr>
                <w:rFonts w:hint="cs"/>
                <w:sz w:val="28"/>
                <w:szCs w:val="28"/>
                <w:cs/>
              </w:rPr>
              <w:t>10</w:t>
            </w:r>
          </w:p>
        </w:tc>
        <w:tc>
          <w:tcPr>
            <w:tcW w:w="721" w:type="pct"/>
            <w:shd w:val="clear" w:color="auto" w:fill="auto"/>
            <w:vAlign w:val="bottom"/>
          </w:tcPr>
          <w:p w:rsidR="00B72C9B" w:rsidRPr="00B72C9B" w:rsidRDefault="00B72C9B" w:rsidP="00B72C9B">
            <w:pPr>
              <w:pBdr>
                <w:bottom w:val="double" w:sz="4" w:space="1" w:color="auto"/>
              </w:pBdr>
              <w:spacing w:line="340" w:lineRule="exact"/>
              <w:jc w:val="right"/>
              <w:rPr>
                <w:rFonts w:ascii="Angsana New" w:hAnsi="Angsana New"/>
                <w:sz w:val="28"/>
                <w:szCs w:val="28"/>
              </w:rPr>
            </w:pPr>
            <w:r w:rsidRPr="00B72C9B">
              <w:rPr>
                <w:rFonts w:ascii="Angsana New" w:hAnsi="Angsana New"/>
                <w:sz w:val="28"/>
                <w:szCs w:val="28"/>
              </w:rPr>
              <w:t>10</w:t>
            </w:r>
          </w:p>
        </w:tc>
      </w:tr>
    </w:tbl>
    <w:p w:rsidR="00B6685F" w:rsidRPr="00264337" w:rsidRDefault="00A158D9"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264337">
        <w:rPr>
          <w:rFonts w:ascii="Angsana New" w:hAnsi="Angsana New"/>
          <w:sz w:val="28"/>
          <w:szCs w:val="28"/>
          <w:lang w:val="en-US"/>
        </w:rPr>
        <w:t>Other</w:t>
      </w:r>
      <w:r>
        <w:rPr>
          <w:rFonts w:ascii="Angsana New" w:hAnsi="Angsana New"/>
          <w:sz w:val="28"/>
          <w:szCs w:val="28"/>
        </w:rPr>
        <w:t xml:space="preserve">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pPr w:leftFromText="180" w:rightFromText="180" w:vertAnchor="text" w:tblpY="1"/>
        <w:tblOverlap w:val="never"/>
        <w:tblW w:w="5298" w:type="pct"/>
        <w:tblLayout w:type="fixed"/>
        <w:tblLook w:val="01E0"/>
      </w:tblPr>
      <w:tblGrid>
        <w:gridCol w:w="4503"/>
        <w:gridCol w:w="1304"/>
        <w:gridCol w:w="1449"/>
        <w:gridCol w:w="1303"/>
        <w:gridCol w:w="1451"/>
      </w:tblGrid>
      <w:tr w:rsidR="00B6685F" w:rsidRPr="005C73AA" w:rsidTr="00181A51">
        <w:trPr>
          <w:trHeight w:val="117"/>
          <w:tblHeader/>
        </w:trPr>
        <w:tc>
          <w:tcPr>
            <w:tcW w:w="2249" w:type="pct"/>
            <w:vAlign w:val="bottom"/>
          </w:tcPr>
          <w:p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Thousand Baht</w:t>
            </w:r>
            <w:r w:rsidR="001A55B3">
              <w:rPr>
                <w:rFonts w:ascii="Angsana New" w:hAnsi="Angsana New"/>
                <w:sz w:val="28"/>
                <w:szCs w:val="28"/>
                <w:lang w:val="en-US"/>
              </w:rPr>
              <w:t>)</w:t>
            </w:r>
          </w:p>
        </w:tc>
      </w:tr>
      <w:tr w:rsidR="00B6685F" w:rsidRPr="005C73AA" w:rsidTr="00181A51">
        <w:trPr>
          <w:trHeight w:val="117"/>
          <w:tblHeader/>
        </w:trPr>
        <w:tc>
          <w:tcPr>
            <w:tcW w:w="2249" w:type="pct"/>
            <w:vAlign w:val="bottom"/>
          </w:tcPr>
          <w:p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6685F">
              <w:rPr>
                <w:rFonts w:ascii="Angsana New" w:hAnsi="Angsana New"/>
                <w:sz w:val="28"/>
                <w:szCs w:val="28"/>
                <w:lang w:val="en-US"/>
              </w:rPr>
              <w:t xml:space="preserve">Consolidated </w:t>
            </w:r>
            <w:r w:rsidR="001A55B3">
              <w:rPr>
                <w:rFonts w:ascii="Angsana New" w:hAnsi="Angsana New"/>
                <w:sz w:val="28"/>
                <w:szCs w:val="28"/>
                <w:lang w:val="en-US"/>
              </w:rPr>
              <w:t>f</w:t>
            </w:r>
            <w:r w:rsidRPr="00B6685F">
              <w:rPr>
                <w:rFonts w:ascii="Angsana New" w:hAnsi="Angsana New"/>
                <w:sz w:val="28"/>
                <w:szCs w:val="28"/>
                <w:lang w:val="en-US"/>
              </w:rPr>
              <w:t xml:space="preserve">inancial </w:t>
            </w:r>
            <w:r w:rsidR="001A55B3">
              <w:rPr>
                <w:rFonts w:ascii="Angsana New" w:hAnsi="Angsana New"/>
                <w:sz w:val="28"/>
                <w:szCs w:val="28"/>
                <w:lang w:val="en-US"/>
              </w:rPr>
              <w:t>s</w:t>
            </w:r>
            <w:r w:rsidRPr="00B6685F">
              <w:rPr>
                <w:rFonts w:ascii="Angsana New" w:hAnsi="Angsana New"/>
                <w:sz w:val="28"/>
                <w:szCs w:val="28"/>
                <w:lang w:val="en-US"/>
              </w:rPr>
              <w:t>tatements</w:t>
            </w:r>
          </w:p>
        </w:tc>
      </w:tr>
      <w:tr w:rsidR="00B6685F" w:rsidRPr="005C73AA" w:rsidTr="00181A51">
        <w:trPr>
          <w:trHeight w:val="117"/>
          <w:tblHeader/>
        </w:trPr>
        <w:tc>
          <w:tcPr>
            <w:tcW w:w="2249" w:type="pct"/>
            <w:vAlign w:val="bottom"/>
          </w:tcPr>
          <w:p w:rsidR="00B6685F" w:rsidRPr="00B6685F" w:rsidRDefault="00B6685F" w:rsidP="00B6685F">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5902CE">
              <w:rPr>
                <w:rFonts w:ascii="Angsana New" w:hAnsi="Angsana New"/>
                <w:sz w:val="28"/>
                <w:szCs w:val="28"/>
                <w:lang w:val="en-US"/>
              </w:rPr>
              <w:t>June</w:t>
            </w:r>
            <w:r w:rsidR="00B6685F" w:rsidRPr="00B6685F">
              <w:rPr>
                <w:rFonts w:ascii="Angsana New" w:hAnsi="Angsana New"/>
                <w:sz w:val="28"/>
                <w:szCs w:val="28"/>
                <w:lang w:val="en-US"/>
              </w:rPr>
              <w:t xml:space="preserve"> 3</w:t>
            </w:r>
            <w:r w:rsidR="005902CE">
              <w:rPr>
                <w:rFonts w:ascii="Angsana New" w:hAnsi="Angsana New"/>
                <w:sz w:val="28"/>
                <w:szCs w:val="28"/>
                <w:lang w:val="en-US"/>
              </w:rPr>
              <w:t>0</w:t>
            </w:r>
            <w:r w:rsidR="00B6685F" w:rsidRPr="00B6685F">
              <w:rPr>
                <w:rFonts w:ascii="Angsana New" w:hAnsi="Angsana New"/>
                <w:sz w:val="28"/>
                <w:szCs w:val="28"/>
                <w:lang w:val="en-US"/>
              </w:rPr>
              <w:t>, 2023</w:t>
            </w:r>
          </w:p>
        </w:tc>
        <w:tc>
          <w:tcPr>
            <w:tcW w:w="1376" w:type="pct"/>
            <w:gridSpan w:val="2"/>
            <w:shd w:val="solid" w:color="FFFFFF" w:fill="auto"/>
            <w:vAlign w:val="bottom"/>
          </w:tcPr>
          <w:p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B6685F" w:rsidRPr="00B6685F">
              <w:rPr>
                <w:rFonts w:ascii="Angsana New" w:hAnsi="Angsana New"/>
                <w:sz w:val="28"/>
                <w:szCs w:val="28"/>
                <w:lang w:val="en-US"/>
              </w:rPr>
              <w:t>December 31, 2022</w:t>
            </w:r>
          </w:p>
        </w:tc>
      </w:tr>
      <w:tr w:rsidR="00B6685F" w:rsidRPr="005C73AA" w:rsidTr="0020534C">
        <w:trPr>
          <w:trHeight w:val="117"/>
          <w:tblHeader/>
        </w:trPr>
        <w:tc>
          <w:tcPr>
            <w:tcW w:w="2249" w:type="pct"/>
            <w:vAlign w:val="bottom"/>
          </w:tcPr>
          <w:p w:rsidR="00B6685F" w:rsidRPr="00B6685F" w:rsidRDefault="00B6685F" w:rsidP="00B6685F">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shd w:val="solid" w:color="FFFFFF" w:fill="auto"/>
            <w:vAlign w:val="bottom"/>
          </w:tcPr>
          <w:p w:rsidR="00B6685F" w:rsidRPr="00B6685F" w:rsidRDefault="00B6685F" w:rsidP="00B6685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B6685F">
              <w:rPr>
                <w:rFonts w:ascii="Angsana New" w:hAnsi="Angsana New"/>
                <w:sz w:val="28"/>
                <w:szCs w:val="28"/>
                <w:lang w:val="en-US"/>
              </w:rPr>
              <w:t>Cost</w:t>
            </w:r>
          </w:p>
        </w:tc>
        <w:tc>
          <w:tcPr>
            <w:tcW w:w="724" w:type="pct"/>
            <w:shd w:val="solid" w:color="FFFFFF" w:fill="auto"/>
            <w:vAlign w:val="bottom"/>
          </w:tcPr>
          <w:p w:rsidR="00B6685F" w:rsidRPr="00B6685F" w:rsidRDefault="00B6685F" w:rsidP="00B6685F">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51" w:type="pct"/>
            <w:shd w:val="solid" w:color="FFFFFF" w:fill="auto"/>
            <w:vAlign w:val="bottom"/>
          </w:tcPr>
          <w:p w:rsidR="00B6685F" w:rsidRPr="00B6685F" w:rsidRDefault="00B6685F" w:rsidP="00B6685F">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25" w:type="pct"/>
            <w:shd w:val="solid" w:color="FFFFFF" w:fill="auto"/>
            <w:vAlign w:val="bottom"/>
          </w:tcPr>
          <w:p w:rsidR="00B6685F" w:rsidRPr="00B6685F" w:rsidRDefault="00B6685F"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651" w:type="pct"/>
            <w:shd w:val="clear" w:color="auto" w:fill="auto"/>
          </w:tcPr>
          <w:p w:rsidR="0020534C" w:rsidRPr="0020534C" w:rsidRDefault="0020534C" w:rsidP="0020534C">
            <w:pPr>
              <w:spacing w:line="340" w:lineRule="exact"/>
              <w:jc w:val="right"/>
              <w:rPr>
                <w:rFonts w:ascii="Angsana New" w:hAnsi="Angsana New"/>
                <w:sz w:val="28"/>
                <w:szCs w:val="28"/>
              </w:rPr>
            </w:pPr>
            <w:r w:rsidRPr="0020534C">
              <w:rPr>
                <w:rFonts w:ascii="Angsana New" w:hAnsi="Angsana New"/>
                <w:sz w:val="28"/>
                <w:szCs w:val="28"/>
              </w:rPr>
              <w:t xml:space="preserve"> 41,505 </w:t>
            </w:r>
          </w:p>
        </w:tc>
        <w:tc>
          <w:tcPr>
            <w:tcW w:w="724" w:type="pct"/>
            <w:shd w:val="clear" w:color="auto" w:fill="auto"/>
            <w:vAlign w:val="bottom"/>
          </w:tcPr>
          <w:p w:rsidR="0020534C" w:rsidRPr="0020534C" w:rsidRDefault="0020534C" w:rsidP="0020534C">
            <w:pPr>
              <w:spacing w:line="340" w:lineRule="exact"/>
              <w:jc w:val="right"/>
              <w:rPr>
                <w:rFonts w:ascii="Angsana New" w:hAnsi="Angsana New"/>
                <w:sz w:val="28"/>
                <w:szCs w:val="28"/>
              </w:rPr>
            </w:pPr>
            <w:r w:rsidRPr="0020534C">
              <w:rPr>
                <w:rFonts w:ascii="Angsana New" w:hAnsi="Angsana New"/>
                <w:sz w:val="28"/>
                <w:szCs w:val="28"/>
              </w:rPr>
              <w:t>41,31</w:t>
            </w:r>
            <w:r w:rsidRPr="0020534C">
              <w:rPr>
                <w:rFonts w:ascii="Angsana New" w:hAnsi="Angsana New"/>
                <w:sz w:val="28"/>
                <w:szCs w:val="28"/>
                <w:cs/>
              </w:rPr>
              <w:t>1</w:t>
            </w:r>
          </w:p>
        </w:tc>
        <w:tc>
          <w:tcPr>
            <w:tcW w:w="651" w:type="pct"/>
            <w:shd w:val="clear" w:color="auto" w:fill="auto"/>
            <w:vAlign w:val="bottom"/>
          </w:tcPr>
          <w:p w:rsidR="0020534C" w:rsidRPr="00B6685F" w:rsidRDefault="0020534C" w:rsidP="0020534C">
            <w:pPr>
              <w:spacing w:line="340" w:lineRule="exact"/>
              <w:jc w:val="right"/>
              <w:rPr>
                <w:rFonts w:ascii="Angsana New" w:hAnsi="Angsana New"/>
                <w:sz w:val="28"/>
                <w:szCs w:val="28"/>
              </w:rPr>
            </w:pPr>
            <w:r w:rsidRPr="00B6685F">
              <w:rPr>
                <w:rFonts w:ascii="Angsana New" w:hAnsi="Angsana New"/>
                <w:sz w:val="28"/>
                <w:szCs w:val="28"/>
              </w:rPr>
              <w:t>89,672</w:t>
            </w:r>
          </w:p>
        </w:tc>
        <w:tc>
          <w:tcPr>
            <w:tcW w:w="725" w:type="pct"/>
            <w:shd w:val="clear" w:color="auto" w:fill="auto"/>
            <w:vAlign w:val="bottom"/>
          </w:tcPr>
          <w:p w:rsidR="0020534C" w:rsidRPr="00B6685F" w:rsidRDefault="0020534C" w:rsidP="0020534C">
            <w:pPr>
              <w:spacing w:line="340" w:lineRule="exact"/>
              <w:jc w:val="right"/>
              <w:rPr>
                <w:rFonts w:ascii="Angsana New" w:hAnsi="Angsana New"/>
                <w:sz w:val="28"/>
                <w:szCs w:val="28"/>
              </w:rPr>
            </w:pPr>
            <w:r w:rsidRPr="00B6685F">
              <w:rPr>
                <w:rFonts w:ascii="Angsana New" w:hAnsi="Angsana New"/>
                <w:sz w:val="28"/>
                <w:szCs w:val="28"/>
              </w:rPr>
              <w:t>89,494</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651" w:type="pct"/>
            <w:shd w:val="clear" w:color="auto" w:fill="auto"/>
          </w:tcPr>
          <w:p w:rsidR="0020534C" w:rsidRPr="0020534C" w:rsidRDefault="0020534C" w:rsidP="0020534C">
            <w:pPr>
              <w:pBdr>
                <w:bottom w:val="single" w:sz="4" w:space="1" w:color="auto"/>
              </w:pBdr>
              <w:spacing w:line="340" w:lineRule="exact"/>
              <w:jc w:val="right"/>
              <w:rPr>
                <w:rFonts w:ascii="Angsana New" w:hAnsi="Angsana New"/>
                <w:sz w:val="28"/>
                <w:szCs w:val="28"/>
                <w:cs/>
              </w:rPr>
            </w:pPr>
            <w:r w:rsidRPr="0020534C">
              <w:rPr>
                <w:rFonts w:ascii="Angsana New" w:hAnsi="Angsana New"/>
                <w:sz w:val="28"/>
                <w:szCs w:val="28"/>
              </w:rPr>
              <w:t xml:space="preserve"> (194)</w:t>
            </w:r>
          </w:p>
        </w:tc>
        <w:tc>
          <w:tcPr>
            <w:tcW w:w="724" w:type="pct"/>
            <w:shd w:val="clear" w:color="auto" w:fill="auto"/>
            <w:vAlign w:val="bottom"/>
          </w:tcPr>
          <w:p w:rsidR="0020534C" w:rsidRPr="0020534C" w:rsidRDefault="0020534C" w:rsidP="0020534C">
            <w:pPr>
              <w:pBdr>
                <w:bottom w:val="single" w:sz="4" w:space="1" w:color="auto"/>
              </w:pBdr>
              <w:spacing w:line="340" w:lineRule="exact"/>
              <w:jc w:val="right"/>
              <w:rPr>
                <w:rFonts w:ascii="Angsana New" w:hAnsi="Angsana New"/>
                <w:sz w:val="28"/>
                <w:szCs w:val="28"/>
              </w:rPr>
            </w:pPr>
            <w:r w:rsidRPr="0020534C">
              <w:rPr>
                <w:rFonts w:ascii="Angsana New" w:hAnsi="Angsana New"/>
                <w:sz w:val="28"/>
                <w:szCs w:val="28"/>
                <w:cs/>
              </w:rPr>
              <w:t>-</w:t>
            </w:r>
          </w:p>
        </w:tc>
        <w:tc>
          <w:tcPr>
            <w:tcW w:w="651" w:type="pct"/>
            <w:shd w:val="clear" w:color="auto" w:fill="auto"/>
            <w:vAlign w:val="bottom"/>
          </w:tcPr>
          <w:p w:rsidR="0020534C" w:rsidRPr="00B6685F" w:rsidRDefault="0020534C" w:rsidP="0020534C">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(178)</w:t>
            </w:r>
          </w:p>
        </w:tc>
        <w:tc>
          <w:tcPr>
            <w:tcW w:w="725" w:type="pct"/>
            <w:shd w:val="clear" w:color="auto" w:fill="auto"/>
            <w:vAlign w:val="bottom"/>
          </w:tcPr>
          <w:p w:rsidR="0020534C" w:rsidRPr="00B6685F" w:rsidRDefault="0020534C" w:rsidP="0020534C">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651" w:type="pct"/>
            <w:shd w:val="clear" w:color="auto" w:fill="auto"/>
          </w:tcPr>
          <w:p w:rsidR="0020534C" w:rsidRPr="0020534C" w:rsidRDefault="0020534C" w:rsidP="0020534C">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 xml:space="preserve"> 41,31</w:t>
            </w:r>
            <w:r w:rsidRPr="0020534C">
              <w:rPr>
                <w:rFonts w:ascii="Angsana New" w:hAnsi="Angsana New"/>
                <w:sz w:val="28"/>
                <w:szCs w:val="28"/>
                <w:cs/>
              </w:rPr>
              <w:t>1</w:t>
            </w:r>
          </w:p>
        </w:tc>
        <w:tc>
          <w:tcPr>
            <w:tcW w:w="724" w:type="pct"/>
            <w:shd w:val="clear" w:color="auto" w:fill="auto"/>
            <w:vAlign w:val="bottom"/>
          </w:tcPr>
          <w:p w:rsidR="0020534C" w:rsidRPr="0020534C" w:rsidRDefault="0020534C" w:rsidP="0020534C">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41,31</w:t>
            </w:r>
            <w:r w:rsidRPr="0020534C">
              <w:rPr>
                <w:rFonts w:ascii="Angsana New" w:hAnsi="Angsana New"/>
                <w:sz w:val="28"/>
                <w:szCs w:val="28"/>
                <w:cs/>
              </w:rPr>
              <w:t>1</w:t>
            </w:r>
          </w:p>
        </w:tc>
        <w:tc>
          <w:tcPr>
            <w:tcW w:w="651" w:type="pct"/>
            <w:shd w:val="clear" w:color="auto" w:fill="auto"/>
            <w:vAlign w:val="bottom"/>
          </w:tcPr>
          <w:p w:rsidR="0020534C" w:rsidRPr="00B6685F" w:rsidRDefault="0020534C" w:rsidP="0020534C">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89,494</w:t>
            </w:r>
          </w:p>
        </w:tc>
        <w:tc>
          <w:tcPr>
            <w:tcW w:w="725" w:type="pct"/>
            <w:shd w:val="clear" w:color="auto" w:fill="auto"/>
            <w:vAlign w:val="bottom"/>
          </w:tcPr>
          <w:p w:rsidR="0020534C" w:rsidRPr="00B6685F" w:rsidRDefault="0020534C" w:rsidP="0020534C">
            <w:pPr>
              <w:pBdr>
                <w:bottom w:val="double" w:sz="4" w:space="1" w:color="auto"/>
              </w:pBdr>
              <w:spacing w:line="340" w:lineRule="exact"/>
              <w:jc w:val="right"/>
              <w:rPr>
                <w:rFonts w:ascii="Angsana New" w:hAnsi="Angsana New"/>
                <w:sz w:val="28"/>
                <w:szCs w:val="28"/>
              </w:rPr>
            </w:pPr>
            <w:r w:rsidRPr="00B6685F">
              <w:rPr>
                <w:rFonts w:ascii="Angsana New" w:hAnsi="Angsana New"/>
                <w:sz w:val="28"/>
                <w:szCs w:val="28"/>
              </w:rPr>
              <w:t>89,494</w:t>
            </w:r>
          </w:p>
        </w:tc>
      </w:tr>
    </w:tbl>
    <w:p w:rsidR="00B6685F" w:rsidRDefault="00B6685F" w:rsidP="00B6685F">
      <w:pPr>
        <w:rPr>
          <w:lang w:val="en-US"/>
        </w:rPr>
      </w:pPr>
    </w:p>
    <w:tbl>
      <w:tblPr>
        <w:tblpPr w:leftFromText="180" w:rightFromText="180" w:vertAnchor="text" w:tblpY="1"/>
        <w:tblOverlap w:val="never"/>
        <w:tblW w:w="5298" w:type="pct"/>
        <w:tblLayout w:type="fixed"/>
        <w:tblLook w:val="01E0"/>
      </w:tblPr>
      <w:tblGrid>
        <w:gridCol w:w="4503"/>
        <w:gridCol w:w="1304"/>
        <w:gridCol w:w="1455"/>
        <w:gridCol w:w="1305"/>
        <w:gridCol w:w="1443"/>
      </w:tblGrid>
      <w:tr w:rsidR="00B6685F" w:rsidRPr="005C73AA" w:rsidTr="0020534C">
        <w:trPr>
          <w:trHeight w:val="117"/>
          <w:tblHeader/>
        </w:trPr>
        <w:tc>
          <w:tcPr>
            <w:tcW w:w="2249" w:type="pct"/>
            <w:vAlign w:val="bottom"/>
          </w:tcPr>
          <w:p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 Thousand Baht</w:t>
            </w:r>
            <w:r w:rsidR="001A55B3">
              <w:rPr>
                <w:rFonts w:ascii="Angsana New" w:hAnsi="Angsana New"/>
                <w:sz w:val="28"/>
                <w:szCs w:val="28"/>
                <w:lang w:val="en-US"/>
              </w:rPr>
              <w:t>)</w:t>
            </w:r>
          </w:p>
        </w:tc>
      </w:tr>
      <w:tr w:rsidR="00B6685F" w:rsidRPr="005C73AA" w:rsidTr="0020534C">
        <w:trPr>
          <w:trHeight w:val="117"/>
          <w:tblHeader/>
        </w:trPr>
        <w:tc>
          <w:tcPr>
            <w:tcW w:w="2249" w:type="pct"/>
            <w:vAlign w:val="bottom"/>
          </w:tcPr>
          <w:p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973A22">
              <w:rPr>
                <w:rFonts w:ascii="Angsana New" w:hAnsi="Angsana New"/>
                <w:sz w:val="28"/>
                <w:szCs w:val="28"/>
                <w:lang w:val="en-US"/>
              </w:rPr>
              <w:t>Separate</w:t>
            </w:r>
            <w:r w:rsidRPr="006B0E47">
              <w:rPr>
                <w:rFonts w:ascii="Angsana New" w:hAnsi="Angsana New"/>
                <w:color w:val="000000"/>
                <w:sz w:val="28"/>
                <w:szCs w:val="28"/>
              </w:rPr>
              <w:t xml:space="preserv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181A51" w:rsidRPr="005C73AA" w:rsidTr="0020534C">
        <w:trPr>
          <w:trHeight w:val="117"/>
          <w:tblHeader/>
        </w:trPr>
        <w:tc>
          <w:tcPr>
            <w:tcW w:w="2249" w:type="pct"/>
            <w:vAlign w:val="bottom"/>
          </w:tcPr>
          <w:p w:rsidR="00181A51" w:rsidRPr="00B6685F" w:rsidRDefault="00181A51" w:rsidP="00181A51">
            <w:pPr>
              <w:overflowPunct w:val="0"/>
              <w:autoSpaceDE w:val="0"/>
              <w:autoSpaceDN w:val="0"/>
              <w:adjustRightInd w:val="0"/>
              <w:spacing w:line="340" w:lineRule="exact"/>
              <w:textAlignment w:val="baseline"/>
              <w:rPr>
                <w:rFonts w:ascii="Angsana New" w:hAnsi="Angsana New"/>
                <w:sz w:val="28"/>
                <w:szCs w:val="28"/>
                <w:cs/>
              </w:rPr>
            </w:pPr>
          </w:p>
        </w:tc>
        <w:tc>
          <w:tcPr>
            <w:tcW w:w="1378" w:type="pct"/>
            <w:gridSpan w:val="2"/>
            <w:shd w:val="solid" w:color="FFFFFF" w:fill="auto"/>
            <w:vAlign w:val="bottom"/>
          </w:tcPr>
          <w:p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5902CE">
              <w:rPr>
                <w:rFonts w:ascii="Angsana New" w:hAnsi="Angsana New"/>
                <w:sz w:val="28"/>
                <w:szCs w:val="28"/>
                <w:lang w:val="en-US"/>
              </w:rPr>
              <w:t>June</w:t>
            </w:r>
            <w:r w:rsidRPr="00B6685F">
              <w:rPr>
                <w:rFonts w:ascii="Angsana New" w:hAnsi="Angsana New"/>
                <w:sz w:val="28"/>
                <w:szCs w:val="28"/>
                <w:lang w:val="en-US"/>
              </w:rPr>
              <w:t xml:space="preserve"> 3</w:t>
            </w:r>
            <w:r w:rsidR="005902CE">
              <w:rPr>
                <w:rFonts w:ascii="Angsana New" w:hAnsi="Angsana New"/>
                <w:sz w:val="28"/>
                <w:szCs w:val="28"/>
                <w:lang w:val="en-US"/>
              </w:rPr>
              <w:t>0</w:t>
            </w:r>
            <w:r w:rsidRPr="00B6685F">
              <w:rPr>
                <w:rFonts w:ascii="Angsana New" w:hAnsi="Angsana New"/>
                <w:sz w:val="28"/>
                <w:szCs w:val="28"/>
                <w:lang w:val="en-US"/>
              </w:rPr>
              <w:t>, 2023</w:t>
            </w:r>
          </w:p>
        </w:tc>
        <w:tc>
          <w:tcPr>
            <w:tcW w:w="1374" w:type="pct"/>
            <w:gridSpan w:val="2"/>
            <w:shd w:val="solid" w:color="FFFFFF" w:fill="auto"/>
            <w:vAlign w:val="bottom"/>
          </w:tcPr>
          <w:p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B6685F" w:rsidRPr="005C73AA" w:rsidTr="0020534C">
        <w:trPr>
          <w:trHeight w:val="117"/>
          <w:tblHeader/>
        </w:trPr>
        <w:tc>
          <w:tcPr>
            <w:tcW w:w="2249" w:type="pct"/>
            <w:vAlign w:val="bottom"/>
          </w:tcPr>
          <w:p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shd w:val="solid" w:color="FFFFFF" w:fill="auto"/>
            <w:vAlign w:val="bottom"/>
          </w:tcPr>
          <w:p w:rsidR="00B6685F" w:rsidRPr="00181A51" w:rsidRDefault="00B6685F"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B6685F">
              <w:rPr>
                <w:rFonts w:ascii="Angsana New" w:hAnsi="Angsana New"/>
                <w:sz w:val="28"/>
                <w:szCs w:val="28"/>
                <w:lang w:val="en-US"/>
              </w:rPr>
              <w:t>Cost</w:t>
            </w:r>
          </w:p>
        </w:tc>
        <w:tc>
          <w:tcPr>
            <w:tcW w:w="727" w:type="pct"/>
            <w:shd w:val="solid" w:color="FFFFFF" w:fill="auto"/>
            <w:vAlign w:val="bottom"/>
          </w:tcPr>
          <w:p w:rsidR="00B6685F" w:rsidRPr="00B6685F" w:rsidRDefault="00B6685F" w:rsidP="00353EC4">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52" w:type="pct"/>
            <w:shd w:val="solid" w:color="FFFFFF" w:fill="auto"/>
            <w:vAlign w:val="bottom"/>
          </w:tcPr>
          <w:p w:rsidR="00B6685F" w:rsidRPr="00B6685F" w:rsidRDefault="00B6685F" w:rsidP="00353EC4">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22" w:type="pct"/>
            <w:shd w:val="solid" w:color="FFFFFF" w:fill="auto"/>
            <w:vAlign w:val="bottom"/>
          </w:tcPr>
          <w:p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651" w:type="pct"/>
            <w:shd w:val="clear" w:color="auto" w:fill="auto"/>
          </w:tcPr>
          <w:p w:rsidR="0020534C" w:rsidRPr="0020534C" w:rsidRDefault="0020534C" w:rsidP="0020534C">
            <w:pPr>
              <w:spacing w:line="340" w:lineRule="exact"/>
              <w:jc w:val="right"/>
              <w:rPr>
                <w:rFonts w:ascii="Angsana New" w:hAnsi="Angsana New"/>
                <w:sz w:val="28"/>
                <w:szCs w:val="28"/>
              </w:rPr>
            </w:pPr>
            <w:r w:rsidRPr="0020534C">
              <w:rPr>
                <w:rFonts w:ascii="Angsana New" w:hAnsi="Angsana New"/>
                <w:sz w:val="28"/>
                <w:szCs w:val="28"/>
              </w:rPr>
              <w:t xml:space="preserve"> 41,505 </w:t>
            </w:r>
          </w:p>
        </w:tc>
        <w:tc>
          <w:tcPr>
            <w:tcW w:w="727" w:type="pct"/>
            <w:shd w:val="clear" w:color="auto" w:fill="auto"/>
            <w:vAlign w:val="bottom"/>
          </w:tcPr>
          <w:p w:rsidR="0020534C" w:rsidRPr="0020534C" w:rsidRDefault="0020534C" w:rsidP="0020534C">
            <w:pPr>
              <w:spacing w:line="340" w:lineRule="exact"/>
              <w:jc w:val="right"/>
              <w:rPr>
                <w:rFonts w:ascii="Angsana New" w:hAnsi="Angsana New"/>
                <w:sz w:val="28"/>
                <w:szCs w:val="28"/>
              </w:rPr>
            </w:pPr>
            <w:r w:rsidRPr="0020534C">
              <w:rPr>
                <w:rFonts w:ascii="Angsana New" w:hAnsi="Angsana New"/>
                <w:sz w:val="28"/>
                <w:szCs w:val="28"/>
              </w:rPr>
              <w:t>41,31</w:t>
            </w:r>
            <w:r w:rsidRPr="0020534C">
              <w:rPr>
                <w:rFonts w:ascii="Angsana New" w:hAnsi="Angsana New"/>
                <w:sz w:val="28"/>
                <w:szCs w:val="28"/>
                <w:cs/>
              </w:rPr>
              <w:t>1</w:t>
            </w:r>
          </w:p>
        </w:tc>
        <w:tc>
          <w:tcPr>
            <w:tcW w:w="652" w:type="pct"/>
            <w:shd w:val="clear" w:color="auto" w:fill="auto"/>
            <w:vAlign w:val="bottom"/>
          </w:tcPr>
          <w:p w:rsidR="0020534C" w:rsidRPr="00B6685F" w:rsidRDefault="0020534C" w:rsidP="0020534C">
            <w:pPr>
              <w:spacing w:line="340" w:lineRule="exact"/>
              <w:jc w:val="right"/>
              <w:rPr>
                <w:rFonts w:ascii="Angsana New" w:hAnsi="Angsana New"/>
                <w:sz w:val="28"/>
                <w:szCs w:val="28"/>
              </w:rPr>
            </w:pPr>
            <w:r w:rsidRPr="00B6685F">
              <w:rPr>
                <w:rFonts w:ascii="Angsana New" w:hAnsi="Angsana New"/>
                <w:sz w:val="28"/>
                <w:szCs w:val="28"/>
              </w:rPr>
              <w:t>89,672</w:t>
            </w:r>
          </w:p>
        </w:tc>
        <w:tc>
          <w:tcPr>
            <w:tcW w:w="722" w:type="pct"/>
            <w:shd w:val="clear" w:color="auto" w:fill="auto"/>
            <w:vAlign w:val="bottom"/>
          </w:tcPr>
          <w:p w:rsidR="0020534C" w:rsidRPr="00B6685F" w:rsidRDefault="0020534C" w:rsidP="0020534C">
            <w:pPr>
              <w:spacing w:line="340" w:lineRule="exact"/>
              <w:jc w:val="right"/>
              <w:rPr>
                <w:rFonts w:ascii="Angsana New" w:hAnsi="Angsana New"/>
                <w:sz w:val="28"/>
                <w:szCs w:val="28"/>
              </w:rPr>
            </w:pPr>
            <w:r w:rsidRPr="00B6685F">
              <w:rPr>
                <w:rFonts w:ascii="Angsana New" w:hAnsi="Angsana New"/>
                <w:sz w:val="28"/>
                <w:szCs w:val="28"/>
              </w:rPr>
              <w:t>89,494</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651" w:type="pct"/>
            <w:shd w:val="clear" w:color="auto" w:fill="auto"/>
          </w:tcPr>
          <w:p w:rsidR="0020534C" w:rsidRPr="0020534C" w:rsidRDefault="0020534C" w:rsidP="0020534C">
            <w:pPr>
              <w:pBdr>
                <w:bottom w:val="single" w:sz="4" w:space="1" w:color="auto"/>
              </w:pBdr>
              <w:spacing w:line="340" w:lineRule="exact"/>
              <w:jc w:val="right"/>
              <w:rPr>
                <w:rFonts w:ascii="Angsana New" w:hAnsi="Angsana New"/>
                <w:sz w:val="28"/>
                <w:szCs w:val="28"/>
                <w:cs/>
              </w:rPr>
            </w:pPr>
            <w:r w:rsidRPr="0020534C">
              <w:rPr>
                <w:rFonts w:ascii="Angsana New" w:hAnsi="Angsana New"/>
                <w:sz w:val="28"/>
                <w:szCs w:val="28"/>
              </w:rPr>
              <w:t xml:space="preserve"> (194)</w:t>
            </w:r>
          </w:p>
        </w:tc>
        <w:tc>
          <w:tcPr>
            <w:tcW w:w="727" w:type="pct"/>
            <w:shd w:val="clear" w:color="auto" w:fill="auto"/>
            <w:vAlign w:val="bottom"/>
          </w:tcPr>
          <w:p w:rsidR="0020534C" w:rsidRPr="0020534C" w:rsidRDefault="0020534C" w:rsidP="0020534C">
            <w:pPr>
              <w:pBdr>
                <w:bottom w:val="single" w:sz="4" w:space="1" w:color="auto"/>
              </w:pBdr>
              <w:spacing w:line="340" w:lineRule="exact"/>
              <w:jc w:val="right"/>
              <w:rPr>
                <w:rFonts w:ascii="Angsana New" w:hAnsi="Angsana New"/>
                <w:sz w:val="28"/>
                <w:szCs w:val="28"/>
              </w:rPr>
            </w:pPr>
            <w:r w:rsidRPr="0020534C">
              <w:rPr>
                <w:rFonts w:ascii="Angsana New" w:hAnsi="Angsana New"/>
                <w:sz w:val="28"/>
                <w:szCs w:val="28"/>
                <w:cs/>
              </w:rPr>
              <w:t>-</w:t>
            </w:r>
          </w:p>
        </w:tc>
        <w:tc>
          <w:tcPr>
            <w:tcW w:w="652" w:type="pct"/>
            <w:shd w:val="clear" w:color="auto" w:fill="auto"/>
            <w:vAlign w:val="bottom"/>
          </w:tcPr>
          <w:p w:rsidR="0020534C" w:rsidRPr="00B6685F" w:rsidRDefault="0020534C" w:rsidP="0020534C">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(178)</w:t>
            </w:r>
          </w:p>
        </w:tc>
        <w:tc>
          <w:tcPr>
            <w:tcW w:w="722" w:type="pct"/>
            <w:shd w:val="clear" w:color="auto" w:fill="auto"/>
            <w:vAlign w:val="bottom"/>
          </w:tcPr>
          <w:p w:rsidR="0020534C" w:rsidRPr="00B6685F" w:rsidRDefault="0020534C" w:rsidP="0020534C">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r>
      <w:tr w:rsidR="0020534C" w:rsidRPr="005C73AA" w:rsidTr="0020534C">
        <w:trPr>
          <w:trHeight w:val="117"/>
        </w:trPr>
        <w:tc>
          <w:tcPr>
            <w:tcW w:w="2249" w:type="pct"/>
            <w:shd w:val="solid" w:color="FFFFFF" w:fill="auto"/>
            <w:vAlign w:val="bottom"/>
          </w:tcPr>
          <w:p w:rsidR="0020534C" w:rsidRPr="00B6685F"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651" w:type="pct"/>
            <w:shd w:val="clear" w:color="auto" w:fill="auto"/>
          </w:tcPr>
          <w:p w:rsidR="0020534C" w:rsidRPr="0020534C" w:rsidRDefault="0020534C" w:rsidP="0020534C">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 xml:space="preserve"> 41,31</w:t>
            </w:r>
            <w:r w:rsidRPr="0020534C">
              <w:rPr>
                <w:rFonts w:ascii="Angsana New" w:hAnsi="Angsana New"/>
                <w:sz w:val="28"/>
                <w:szCs w:val="28"/>
                <w:cs/>
              </w:rPr>
              <w:t>1</w:t>
            </w:r>
          </w:p>
        </w:tc>
        <w:tc>
          <w:tcPr>
            <w:tcW w:w="727" w:type="pct"/>
            <w:shd w:val="clear" w:color="auto" w:fill="auto"/>
            <w:vAlign w:val="bottom"/>
          </w:tcPr>
          <w:p w:rsidR="0020534C" w:rsidRPr="0020534C" w:rsidRDefault="0020534C" w:rsidP="0020534C">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41,31</w:t>
            </w:r>
            <w:r w:rsidRPr="0020534C">
              <w:rPr>
                <w:rFonts w:ascii="Angsana New" w:hAnsi="Angsana New"/>
                <w:sz w:val="28"/>
                <w:szCs w:val="28"/>
                <w:cs/>
              </w:rPr>
              <w:t>1</w:t>
            </w:r>
          </w:p>
        </w:tc>
        <w:tc>
          <w:tcPr>
            <w:tcW w:w="652" w:type="pct"/>
            <w:shd w:val="clear" w:color="auto" w:fill="auto"/>
            <w:vAlign w:val="bottom"/>
          </w:tcPr>
          <w:p w:rsidR="0020534C" w:rsidRPr="00B6685F" w:rsidRDefault="0020534C" w:rsidP="0020534C">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89,494</w:t>
            </w:r>
          </w:p>
        </w:tc>
        <w:tc>
          <w:tcPr>
            <w:tcW w:w="722" w:type="pct"/>
            <w:shd w:val="clear" w:color="auto" w:fill="auto"/>
            <w:vAlign w:val="bottom"/>
          </w:tcPr>
          <w:p w:rsidR="0020534C" w:rsidRPr="00B6685F" w:rsidRDefault="0020534C" w:rsidP="0020534C">
            <w:pPr>
              <w:pBdr>
                <w:bottom w:val="double" w:sz="4" w:space="1" w:color="auto"/>
              </w:pBdr>
              <w:spacing w:line="340" w:lineRule="exact"/>
              <w:jc w:val="right"/>
              <w:rPr>
                <w:rFonts w:ascii="Angsana New" w:hAnsi="Angsana New"/>
                <w:sz w:val="28"/>
                <w:szCs w:val="28"/>
              </w:rPr>
            </w:pPr>
            <w:r w:rsidRPr="00B6685F">
              <w:rPr>
                <w:rFonts w:ascii="Angsana New" w:hAnsi="Angsana New"/>
                <w:sz w:val="28"/>
                <w:szCs w:val="28"/>
              </w:rPr>
              <w:t>89,494</w:t>
            </w:r>
          </w:p>
        </w:tc>
      </w:tr>
    </w:tbl>
    <w:bookmarkEnd w:id="5"/>
    <w:p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6B0E47">
        <w:rPr>
          <w:rFonts w:ascii="Angsana New" w:hAnsi="Angsana New"/>
          <w:sz w:val="28"/>
          <w:szCs w:val="28"/>
          <w:lang w:val="en-US"/>
        </w:rPr>
        <w:t>The detail of investments in open funds as a</w:t>
      </w:r>
      <w:r w:rsidR="009A6539">
        <w:rPr>
          <w:rFonts w:ascii="Angsana New" w:hAnsi="Angsana New"/>
          <w:sz w:val="28"/>
          <w:szCs w:val="28"/>
          <w:lang w:val="en-US"/>
        </w:rPr>
        <w:t xml:space="preserve">t </w:t>
      </w:r>
      <w:r w:rsidR="00AB25AA">
        <w:rPr>
          <w:rFonts w:ascii="Angsana New" w:hAnsi="Angsana New"/>
          <w:sz w:val="28"/>
          <w:szCs w:val="28"/>
          <w:lang w:val="en-US"/>
        </w:rPr>
        <w:t>June</w:t>
      </w:r>
      <w:r w:rsidR="0075418D">
        <w:rPr>
          <w:rFonts w:ascii="Angsana New" w:hAnsi="Angsana New"/>
          <w:sz w:val="28"/>
          <w:szCs w:val="28"/>
          <w:lang w:val="en-US"/>
        </w:rPr>
        <w:t xml:space="preserve"> 3</w:t>
      </w:r>
      <w:r w:rsidR="00AB25AA">
        <w:rPr>
          <w:rFonts w:ascii="Angsana New" w:hAnsi="Angsana New"/>
          <w:sz w:val="28"/>
          <w:szCs w:val="28"/>
          <w:lang w:val="en-US"/>
        </w:rPr>
        <w:t>0</w:t>
      </w:r>
      <w:r w:rsidR="0075418D">
        <w:rPr>
          <w:rFonts w:ascii="Angsana New" w:hAnsi="Angsana New"/>
          <w:sz w:val="28"/>
          <w:szCs w:val="28"/>
          <w:lang w:val="en-US"/>
        </w:rPr>
        <w:t>, 202</w:t>
      </w:r>
      <w:r w:rsidR="009A6539">
        <w:rPr>
          <w:rFonts w:ascii="Angsana New" w:hAnsi="Angsana New"/>
          <w:sz w:val="28"/>
          <w:szCs w:val="28"/>
          <w:lang w:val="en-US"/>
        </w:rPr>
        <w:t>3</w:t>
      </w:r>
      <w:r w:rsidR="0075418D">
        <w:rPr>
          <w:rFonts w:ascii="Angsana New" w:hAnsi="Angsana New"/>
          <w:sz w:val="28"/>
          <w:szCs w:val="28"/>
          <w:lang w:val="en-US"/>
        </w:rPr>
        <w:t xml:space="preserve"> and </w:t>
      </w:r>
      <w:r w:rsidR="00077157"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077157" w:rsidRPr="006B0E47">
        <w:rPr>
          <w:rFonts w:ascii="Angsana New" w:hAnsi="Angsana New"/>
          <w:sz w:val="28"/>
          <w:szCs w:val="28"/>
          <w:lang w:val="en-US"/>
        </w:rPr>
        <w:t>1</w:t>
      </w:r>
      <w:r w:rsidRPr="006B0E47">
        <w:rPr>
          <w:rFonts w:ascii="Angsana New" w:hAnsi="Angsana New"/>
          <w:sz w:val="28"/>
          <w:szCs w:val="28"/>
          <w:lang w:val="en-US"/>
        </w:rPr>
        <w:t>, 202</w:t>
      </w:r>
      <w:r w:rsidR="009A6539">
        <w:rPr>
          <w:rFonts w:ascii="Angsana New" w:hAnsi="Angsana New"/>
          <w:sz w:val="28"/>
          <w:szCs w:val="28"/>
          <w:lang w:val="en-US"/>
        </w:rPr>
        <w:t>2</w:t>
      </w:r>
      <w:r w:rsidRPr="006B0E47">
        <w:rPr>
          <w:rFonts w:ascii="Angsana New" w:hAnsi="Angsana New"/>
          <w:sz w:val="28"/>
          <w:szCs w:val="28"/>
          <w:lang w:val="en-US"/>
        </w:rPr>
        <w:t xml:space="preserve"> are as follow:</w:t>
      </w:r>
    </w:p>
    <w:tbl>
      <w:tblPr>
        <w:tblW w:w="9815" w:type="dxa"/>
        <w:tblInd w:w="-34" w:type="dxa"/>
        <w:tblLook w:val="04A0"/>
      </w:tblPr>
      <w:tblGrid>
        <w:gridCol w:w="4429"/>
        <w:gridCol w:w="1275"/>
        <w:gridCol w:w="1418"/>
        <w:gridCol w:w="1276"/>
        <w:gridCol w:w="1417"/>
      </w:tblGrid>
      <w:tr w:rsidR="00477D9B" w:rsidRPr="007D1F2E" w:rsidTr="00181A51">
        <w:trPr>
          <w:trHeight w:val="53"/>
          <w:tblHeader/>
        </w:trPr>
        <w:tc>
          <w:tcPr>
            <w:tcW w:w="4429" w:type="dxa"/>
          </w:tcPr>
          <w:p w:rsidR="00477D9B" w:rsidRPr="006B0E47" w:rsidRDefault="00477D9B" w:rsidP="007D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p>
        </w:tc>
        <w:tc>
          <w:tcPr>
            <w:tcW w:w="5386" w:type="dxa"/>
            <w:gridSpan w:val="4"/>
          </w:tcPr>
          <w:p w:rsidR="00477D9B" w:rsidRPr="006B0E47"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7D1F2E">
              <w:rPr>
                <w:rFonts w:ascii="Angsana New" w:hAnsi="Angsana New"/>
                <w:sz w:val="28"/>
                <w:szCs w:val="28"/>
                <w:lang w:val="en-US"/>
              </w:rPr>
              <w:t>(Unit: Thousand Baht)</w:t>
            </w:r>
          </w:p>
        </w:tc>
      </w:tr>
      <w:tr w:rsidR="0075418D" w:rsidRPr="006B0E47" w:rsidTr="00181A51">
        <w:trPr>
          <w:trHeight w:val="53"/>
          <w:tblHeader/>
        </w:trPr>
        <w:tc>
          <w:tcPr>
            <w:tcW w:w="4429" w:type="dxa"/>
          </w:tcPr>
          <w:p w:rsidR="0075418D" w:rsidRPr="006B0E47" w:rsidRDefault="0075418D" w:rsidP="00E938D0">
            <w:pPr>
              <w:autoSpaceDE w:val="0"/>
              <w:autoSpaceDN w:val="0"/>
              <w:adjustRightInd w:val="0"/>
              <w:ind w:right="17"/>
              <w:jc w:val="center"/>
              <w:rPr>
                <w:rFonts w:ascii="Angsana New" w:hAnsi="Angsana New"/>
                <w:sz w:val="28"/>
                <w:szCs w:val="28"/>
                <w:lang w:val="en-US"/>
              </w:rPr>
            </w:pPr>
          </w:p>
        </w:tc>
        <w:tc>
          <w:tcPr>
            <w:tcW w:w="2693" w:type="dxa"/>
            <w:gridSpan w:val="2"/>
            <w:vAlign w:val="bottom"/>
          </w:tcPr>
          <w:p w:rsidR="001A55B3"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Consolidated </w:t>
            </w:r>
          </w:p>
          <w:p w:rsidR="0075418D" w:rsidRPr="0075418D" w:rsidRDefault="001A55B3"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Pr>
                <w:rFonts w:ascii="Angsana New" w:hAnsi="Angsana New"/>
                <w:sz w:val="28"/>
                <w:szCs w:val="28"/>
                <w:lang w:val="en-US"/>
              </w:rPr>
              <w:t>f</w:t>
            </w:r>
            <w:r w:rsidR="0075418D" w:rsidRPr="007D1F2E">
              <w:rPr>
                <w:rFonts w:ascii="Angsana New" w:hAnsi="Angsana New"/>
                <w:sz w:val="28"/>
                <w:szCs w:val="28"/>
                <w:lang w:val="en-US"/>
              </w:rPr>
              <w:t xml:space="preserve">inancial </w:t>
            </w:r>
            <w:r>
              <w:rPr>
                <w:rFonts w:ascii="Angsana New" w:hAnsi="Angsana New"/>
                <w:sz w:val="28"/>
                <w:szCs w:val="28"/>
                <w:lang w:val="en-US"/>
              </w:rPr>
              <w:t>s</w:t>
            </w:r>
            <w:r w:rsidR="0075418D" w:rsidRPr="007D1F2E">
              <w:rPr>
                <w:rFonts w:ascii="Angsana New" w:hAnsi="Angsana New"/>
                <w:sz w:val="28"/>
                <w:szCs w:val="28"/>
                <w:lang w:val="en-US"/>
              </w:rPr>
              <w:t>tatements</w:t>
            </w:r>
          </w:p>
        </w:tc>
        <w:tc>
          <w:tcPr>
            <w:tcW w:w="2693" w:type="dxa"/>
            <w:gridSpan w:val="2"/>
            <w:shd w:val="clear" w:color="auto" w:fill="auto"/>
            <w:vAlign w:val="bottom"/>
          </w:tcPr>
          <w:p w:rsidR="001A55B3"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Separate </w:t>
            </w:r>
          </w:p>
          <w:p w:rsidR="0075418D" w:rsidRPr="006B0E47" w:rsidRDefault="001A55B3"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Pr>
                <w:rFonts w:ascii="Angsana New" w:hAnsi="Angsana New"/>
                <w:sz w:val="28"/>
                <w:szCs w:val="28"/>
                <w:lang w:val="en-US"/>
              </w:rPr>
              <w:t>f</w:t>
            </w:r>
            <w:r w:rsidR="0075418D" w:rsidRPr="007D1F2E">
              <w:rPr>
                <w:rFonts w:ascii="Angsana New" w:hAnsi="Angsana New"/>
                <w:sz w:val="28"/>
                <w:szCs w:val="28"/>
                <w:lang w:val="en-US"/>
              </w:rPr>
              <w:t xml:space="preserve">inancial </w:t>
            </w:r>
            <w:r>
              <w:rPr>
                <w:rFonts w:ascii="Angsana New" w:hAnsi="Angsana New"/>
                <w:sz w:val="28"/>
                <w:szCs w:val="28"/>
                <w:lang w:val="en-US"/>
              </w:rPr>
              <w:t>s</w:t>
            </w:r>
            <w:r w:rsidR="0075418D" w:rsidRPr="007D1F2E">
              <w:rPr>
                <w:rFonts w:ascii="Angsana New" w:hAnsi="Angsana New"/>
                <w:sz w:val="28"/>
                <w:szCs w:val="28"/>
                <w:lang w:val="en-US"/>
              </w:rPr>
              <w:t>tatements</w:t>
            </w:r>
          </w:p>
        </w:tc>
      </w:tr>
      <w:tr w:rsidR="00181A51" w:rsidRPr="006B0E47" w:rsidTr="00181A51">
        <w:trPr>
          <w:trHeight w:val="53"/>
          <w:tblHeader/>
        </w:trPr>
        <w:tc>
          <w:tcPr>
            <w:tcW w:w="4429" w:type="dxa"/>
          </w:tcPr>
          <w:p w:rsidR="00181A51" w:rsidRPr="006B0E47" w:rsidRDefault="00181A51" w:rsidP="00181A51">
            <w:pPr>
              <w:autoSpaceDE w:val="0"/>
              <w:autoSpaceDN w:val="0"/>
              <w:adjustRightInd w:val="0"/>
              <w:ind w:right="17"/>
              <w:jc w:val="center"/>
              <w:rPr>
                <w:rFonts w:ascii="Angsana New" w:hAnsi="Angsana New"/>
                <w:sz w:val="28"/>
                <w:szCs w:val="28"/>
                <w:lang w:val="en-US"/>
              </w:rPr>
            </w:pPr>
          </w:p>
        </w:tc>
        <w:tc>
          <w:tcPr>
            <w:tcW w:w="1275" w:type="dxa"/>
            <w:tcBorders>
              <w:top w:val="nil"/>
              <w:left w:val="nil"/>
              <w:right w:val="nil"/>
            </w:tcBorders>
          </w:tcPr>
          <w:p w:rsidR="005902CE"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As at</w:t>
            </w:r>
            <w:r w:rsidR="005902CE">
              <w:rPr>
                <w:rFonts w:ascii="Angsana New" w:hAnsi="Angsana New"/>
                <w:sz w:val="28"/>
                <w:szCs w:val="28"/>
              </w:rPr>
              <w:t xml:space="preserve"> June</w:t>
            </w:r>
          </w:p>
          <w:p w:rsidR="00181A51" w:rsidRPr="006B0E47"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cs/>
                <w:lang w:val="en-US"/>
              </w:rPr>
            </w:pPr>
            <w:r w:rsidRPr="007B44E6">
              <w:rPr>
                <w:rFonts w:ascii="Angsana New" w:hAnsi="Angsana New"/>
                <w:sz w:val="28"/>
                <w:szCs w:val="28"/>
              </w:rPr>
              <w:t xml:space="preserve"> 3</w:t>
            </w:r>
            <w:r w:rsidR="005902CE">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8" w:type="dxa"/>
          </w:tcPr>
          <w:p w:rsidR="00181A51" w:rsidRPr="0075418D"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1276" w:type="dxa"/>
            <w:tcBorders>
              <w:top w:val="nil"/>
              <w:left w:val="nil"/>
              <w:right w:val="nil"/>
            </w:tcBorders>
            <w:vAlign w:val="bottom"/>
          </w:tcPr>
          <w:p w:rsidR="005902CE"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 xml:space="preserve">As at </w:t>
            </w:r>
            <w:r w:rsidR="005902CE">
              <w:rPr>
                <w:rFonts w:ascii="Angsana New" w:hAnsi="Angsana New"/>
                <w:sz w:val="28"/>
                <w:szCs w:val="28"/>
              </w:rPr>
              <w:t>June</w:t>
            </w:r>
          </w:p>
          <w:p w:rsidR="00181A51" w:rsidRPr="006B0E47"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7B44E6">
              <w:rPr>
                <w:rFonts w:ascii="Angsana New" w:hAnsi="Angsana New"/>
                <w:sz w:val="28"/>
                <w:szCs w:val="28"/>
              </w:rPr>
              <w:t xml:space="preserve"> 3</w:t>
            </w:r>
            <w:r w:rsidR="005902CE">
              <w:rPr>
                <w:rFonts w:ascii="Angsana New" w:hAnsi="Angsana New"/>
                <w:sz w:val="28"/>
                <w:szCs w:val="28"/>
              </w:rPr>
              <w:t>0</w:t>
            </w:r>
            <w:r w:rsidRPr="007B44E6">
              <w:rPr>
                <w:rFonts w:ascii="Angsana New" w:hAnsi="Angsana New"/>
                <w:sz w:val="28"/>
                <w:szCs w:val="28"/>
              </w:rPr>
              <w:t>, 202</w:t>
            </w:r>
            <w:r>
              <w:rPr>
                <w:rFonts w:ascii="Angsana New" w:hAnsi="Angsana New"/>
                <w:sz w:val="28"/>
                <w:szCs w:val="28"/>
              </w:rPr>
              <w:t>3</w:t>
            </w:r>
          </w:p>
        </w:tc>
        <w:tc>
          <w:tcPr>
            <w:tcW w:w="1417" w:type="dxa"/>
            <w:tcBorders>
              <w:top w:val="nil"/>
              <w:left w:val="nil"/>
              <w:right w:val="nil"/>
            </w:tcBorders>
            <w:vAlign w:val="bottom"/>
          </w:tcPr>
          <w:p w:rsidR="00181A51" w:rsidRPr="007D1F2E" w:rsidRDefault="00181A51" w:rsidP="00181A51">
            <w:pPr>
              <w:pBdr>
                <w:bottom w:val="single" w:sz="4" w:space="1" w:color="auto"/>
              </w:pBdr>
              <w:overflowPunct w:val="0"/>
              <w:autoSpaceDE w:val="0"/>
              <w:autoSpaceDN w:val="0"/>
              <w:adjustRightInd w:val="0"/>
              <w:spacing w:line="340" w:lineRule="exact"/>
              <w:ind w:left="-51"/>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75418D" w:rsidRPr="006B0E47" w:rsidTr="00181A51">
        <w:trPr>
          <w:trHeight w:val="53"/>
        </w:trPr>
        <w:tc>
          <w:tcPr>
            <w:tcW w:w="4429" w:type="dxa"/>
            <w:vAlign w:val="bottom"/>
          </w:tcPr>
          <w:p w:rsidR="0075418D" w:rsidRPr="006B0E47" w:rsidRDefault="0075418D"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Investment in open fund in debt securities</w:t>
            </w:r>
          </w:p>
        </w:tc>
        <w:tc>
          <w:tcPr>
            <w:tcW w:w="1275" w:type="dxa"/>
            <w:vAlign w:val="bottom"/>
          </w:tcPr>
          <w:p w:rsidR="0075418D" w:rsidRPr="006B0E47" w:rsidRDefault="0075418D" w:rsidP="00486A75">
            <w:pPr>
              <w:autoSpaceDE w:val="0"/>
              <w:autoSpaceDN w:val="0"/>
              <w:adjustRightInd w:val="0"/>
              <w:rPr>
                <w:rFonts w:ascii="Angsana New" w:hAnsi="Angsana New"/>
                <w:sz w:val="28"/>
                <w:szCs w:val="28"/>
              </w:rPr>
            </w:pPr>
          </w:p>
        </w:tc>
        <w:tc>
          <w:tcPr>
            <w:tcW w:w="1418" w:type="dxa"/>
            <w:vAlign w:val="bottom"/>
          </w:tcPr>
          <w:p w:rsidR="0075418D" w:rsidRPr="0075418D" w:rsidRDefault="0075418D" w:rsidP="0075418D">
            <w:pPr>
              <w:autoSpaceDE w:val="0"/>
              <w:autoSpaceDN w:val="0"/>
              <w:adjustRightInd w:val="0"/>
              <w:jc w:val="right"/>
              <w:rPr>
                <w:rFonts w:ascii="Angsana New" w:hAnsi="Angsana New"/>
                <w:sz w:val="28"/>
                <w:szCs w:val="28"/>
              </w:rPr>
            </w:pPr>
          </w:p>
        </w:tc>
        <w:tc>
          <w:tcPr>
            <w:tcW w:w="1276" w:type="dxa"/>
            <w:vAlign w:val="bottom"/>
          </w:tcPr>
          <w:p w:rsidR="0075418D" w:rsidRPr="006B0E47"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1417" w:type="dxa"/>
            <w:vAlign w:val="bottom"/>
          </w:tcPr>
          <w:p w:rsidR="0075418D" w:rsidRPr="006B0E47"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20534C" w:rsidRPr="006B0E47" w:rsidTr="0020534C">
        <w:trPr>
          <w:trHeight w:val="127"/>
        </w:trPr>
        <w:tc>
          <w:tcPr>
            <w:tcW w:w="4429" w:type="dxa"/>
            <w:vAlign w:val="bottom"/>
          </w:tcPr>
          <w:p w:rsidR="0020534C" w:rsidRPr="006B0E47"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At the beginning of the </w:t>
            </w:r>
            <w:r>
              <w:rPr>
                <w:rFonts w:ascii="Angsana New" w:hAnsi="Angsana New"/>
                <w:sz w:val="28"/>
                <w:szCs w:val="28"/>
              </w:rPr>
              <w:t>period</w:t>
            </w:r>
          </w:p>
        </w:tc>
        <w:tc>
          <w:tcPr>
            <w:tcW w:w="1275"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20534C">
              <w:rPr>
                <w:rFonts w:ascii="Angsana New" w:hAnsi="Angsana New"/>
                <w:sz w:val="28"/>
                <w:szCs w:val="28"/>
              </w:rPr>
              <w:t>89,494</w:t>
            </w:r>
          </w:p>
        </w:tc>
        <w:tc>
          <w:tcPr>
            <w:tcW w:w="1418" w:type="dxa"/>
            <w:shd w:val="clear" w:color="auto" w:fill="auto"/>
            <w:vAlign w:val="bottom"/>
          </w:tcPr>
          <w:p w:rsidR="0020534C" w:rsidRPr="0020534C" w:rsidRDefault="0020534C" w:rsidP="0020534C">
            <w:pPr>
              <w:autoSpaceDE w:val="0"/>
              <w:autoSpaceDN w:val="0"/>
              <w:adjustRightInd w:val="0"/>
              <w:jc w:val="right"/>
              <w:rPr>
                <w:rFonts w:ascii="Angsana New" w:hAnsi="Angsana New"/>
                <w:sz w:val="28"/>
                <w:szCs w:val="28"/>
              </w:rPr>
            </w:pPr>
            <w:r w:rsidRPr="0020534C">
              <w:rPr>
                <w:rFonts w:ascii="Angsana New" w:hAnsi="Angsana New"/>
                <w:sz w:val="28"/>
                <w:szCs w:val="28"/>
              </w:rPr>
              <w:t>138,637</w:t>
            </w:r>
          </w:p>
        </w:tc>
        <w:tc>
          <w:tcPr>
            <w:tcW w:w="1276"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20534C">
              <w:rPr>
                <w:rFonts w:ascii="Angsana New" w:hAnsi="Angsana New"/>
                <w:sz w:val="28"/>
                <w:szCs w:val="28"/>
              </w:rPr>
              <w:t>89,494</w:t>
            </w:r>
          </w:p>
        </w:tc>
        <w:tc>
          <w:tcPr>
            <w:tcW w:w="1417" w:type="dxa"/>
            <w:shd w:val="clear" w:color="auto" w:fill="auto"/>
            <w:vAlign w:val="bottom"/>
          </w:tcPr>
          <w:p w:rsidR="0020534C" w:rsidRPr="009A6539"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9A6539">
              <w:rPr>
                <w:rFonts w:ascii="Angsana New" w:hAnsi="Angsana New"/>
                <w:sz w:val="28"/>
                <w:szCs w:val="28"/>
              </w:rPr>
              <w:t>138,637</w:t>
            </w:r>
          </w:p>
        </w:tc>
      </w:tr>
      <w:tr w:rsidR="0020534C" w:rsidRPr="006B0E47" w:rsidTr="0020534C">
        <w:trPr>
          <w:trHeight w:val="53"/>
        </w:trPr>
        <w:tc>
          <w:tcPr>
            <w:tcW w:w="4429" w:type="dxa"/>
            <w:vAlign w:val="bottom"/>
          </w:tcPr>
          <w:p w:rsidR="0020534C" w:rsidRPr="007D1F2E"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6B0E47">
              <w:rPr>
                <w:rFonts w:ascii="Angsana New" w:hAnsi="Angsana New"/>
                <w:sz w:val="28"/>
                <w:szCs w:val="28"/>
              </w:rPr>
              <w:t xml:space="preserve">Additions during the </w:t>
            </w:r>
            <w:r>
              <w:rPr>
                <w:rFonts w:ascii="Angsana New" w:hAnsi="Angsana New"/>
                <w:sz w:val="28"/>
                <w:szCs w:val="28"/>
              </w:rPr>
              <w:t>period</w:t>
            </w:r>
          </w:p>
        </w:tc>
        <w:tc>
          <w:tcPr>
            <w:tcW w:w="1275"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20534C">
              <w:rPr>
                <w:rFonts w:ascii="Angsana New" w:hAnsi="Angsana New"/>
                <w:sz w:val="28"/>
                <w:szCs w:val="28"/>
                <w:cs/>
              </w:rPr>
              <w:t>-</w:t>
            </w:r>
          </w:p>
        </w:tc>
        <w:tc>
          <w:tcPr>
            <w:tcW w:w="1418" w:type="dxa"/>
            <w:shd w:val="clear" w:color="auto" w:fill="auto"/>
            <w:vAlign w:val="bottom"/>
          </w:tcPr>
          <w:p w:rsidR="0020534C" w:rsidRPr="0020534C" w:rsidRDefault="0020534C" w:rsidP="0020534C">
            <w:pPr>
              <w:autoSpaceDE w:val="0"/>
              <w:autoSpaceDN w:val="0"/>
              <w:adjustRightInd w:val="0"/>
              <w:jc w:val="right"/>
              <w:rPr>
                <w:rFonts w:ascii="Angsana New" w:hAnsi="Angsana New"/>
                <w:sz w:val="28"/>
                <w:szCs w:val="28"/>
              </w:rPr>
            </w:pPr>
            <w:r w:rsidRPr="0020534C">
              <w:rPr>
                <w:rFonts w:ascii="Angsana New" w:hAnsi="Angsana New"/>
                <w:sz w:val="28"/>
                <w:szCs w:val="28"/>
              </w:rPr>
              <w:t>23,000</w:t>
            </w:r>
          </w:p>
        </w:tc>
        <w:tc>
          <w:tcPr>
            <w:tcW w:w="1276"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20534C">
              <w:rPr>
                <w:rFonts w:ascii="Angsana New" w:hAnsi="Angsana New"/>
                <w:sz w:val="28"/>
                <w:szCs w:val="28"/>
                <w:cs/>
              </w:rPr>
              <w:t>-</w:t>
            </w:r>
          </w:p>
        </w:tc>
        <w:tc>
          <w:tcPr>
            <w:tcW w:w="1417" w:type="dxa"/>
            <w:shd w:val="clear" w:color="auto" w:fill="auto"/>
            <w:vAlign w:val="bottom"/>
          </w:tcPr>
          <w:p w:rsidR="0020534C" w:rsidRPr="007D1F2E"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23,000</w:t>
            </w:r>
          </w:p>
        </w:tc>
      </w:tr>
      <w:tr w:rsidR="0020534C" w:rsidRPr="006B0E47" w:rsidTr="0020534C">
        <w:trPr>
          <w:trHeight w:val="53"/>
        </w:trPr>
        <w:tc>
          <w:tcPr>
            <w:tcW w:w="4429" w:type="dxa"/>
            <w:vAlign w:val="bottom"/>
          </w:tcPr>
          <w:p w:rsidR="0020534C" w:rsidRPr="006B0E47"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Disposals during the </w:t>
            </w:r>
            <w:r>
              <w:rPr>
                <w:rFonts w:ascii="Angsana New" w:hAnsi="Angsana New"/>
                <w:sz w:val="28"/>
                <w:szCs w:val="28"/>
              </w:rPr>
              <w:t>period</w:t>
            </w:r>
          </w:p>
        </w:tc>
        <w:tc>
          <w:tcPr>
            <w:tcW w:w="1275"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highlight w:val="yellow"/>
                <w:lang w:val="en-US"/>
              </w:rPr>
            </w:pPr>
            <w:r w:rsidRPr="0020534C">
              <w:rPr>
                <w:rFonts w:ascii="Angsana New" w:hAnsi="Angsana New"/>
                <w:sz w:val="28"/>
                <w:szCs w:val="28"/>
                <w:cs/>
              </w:rPr>
              <w:t>(48</w:t>
            </w:r>
            <w:r w:rsidRPr="0020534C">
              <w:rPr>
                <w:rFonts w:ascii="Angsana New" w:hAnsi="Angsana New"/>
                <w:sz w:val="28"/>
                <w:szCs w:val="28"/>
              </w:rPr>
              <w:t>,</w:t>
            </w:r>
            <w:r w:rsidRPr="0020534C">
              <w:rPr>
                <w:rFonts w:ascii="Angsana New" w:hAnsi="Angsana New"/>
                <w:sz w:val="28"/>
                <w:szCs w:val="28"/>
                <w:cs/>
              </w:rPr>
              <w:t>500)</w:t>
            </w:r>
          </w:p>
        </w:tc>
        <w:tc>
          <w:tcPr>
            <w:tcW w:w="1418" w:type="dxa"/>
            <w:shd w:val="clear" w:color="auto" w:fill="auto"/>
            <w:vAlign w:val="bottom"/>
          </w:tcPr>
          <w:p w:rsidR="0020534C" w:rsidRPr="0020534C" w:rsidRDefault="0020534C" w:rsidP="0020534C">
            <w:pPr>
              <w:autoSpaceDE w:val="0"/>
              <w:autoSpaceDN w:val="0"/>
              <w:adjustRightInd w:val="0"/>
              <w:jc w:val="right"/>
              <w:rPr>
                <w:rFonts w:ascii="Angsana New" w:hAnsi="Angsana New"/>
                <w:sz w:val="28"/>
                <w:szCs w:val="28"/>
              </w:rPr>
            </w:pPr>
            <w:r w:rsidRPr="0020534C">
              <w:rPr>
                <w:rFonts w:ascii="Angsana New" w:hAnsi="Angsana New"/>
                <w:sz w:val="28"/>
                <w:szCs w:val="28"/>
              </w:rPr>
              <w:t>(72,500)</w:t>
            </w:r>
          </w:p>
        </w:tc>
        <w:tc>
          <w:tcPr>
            <w:tcW w:w="1276" w:type="dxa"/>
            <w:shd w:val="clear" w:color="auto" w:fill="auto"/>
            <w:vAlign w:val="bottom"/>
          </w:tcPr>
          <w:p w:rsidR="0020534C" w:rsidRPr="0020534C"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20534C">
              <w:rPr>
                <w:rFonts w:ascii="Angsana New" w:hAnsi="Angsana New"/>
                <w:sz w:val="28"/>
                <w:szCs w:val="28"/>
                <w:cs/>
              </w:rPr>
              <w:t>(48</w:t>
            </w:r>
            <w:r w:rsidRPr="0020534C">
              <w:rPr>
                <w:rFonts w:ascii="Angsana New" w:hAnsi="Angsana New"/>
                <w:sz w:val="28"/>
                <w:szCs w:val="28"/>
              </w:rPr>
              <w:t>,</w:t>
            </w:r>
            <w:r w:rsidRPr="0020534C">
              <w:rPr>
                <w:rFonts w:ascii="Angsana New" w:hAnsi="Angsana New"/>
                <w:sz w:val="28"/>
                <w:szCs w:val="28"/>
                <w:cs/>
              </w:rPr>
              <w:t>500)</w:t>
            </w:r>
          </w:p>
        </w:tc>
        <w:tc>
          <w:tcPr>
            <w:tcW w:w="1417" w:type="dxa"/>
            <w:shd w:val="clear" w:color="auto" w:fill="auto"/>
            <w:vAlign w:val="bottom"/>
          </w:tcPr>
          <w:p w:rsidR="0020534C" w:rsidRPr="007D1F2E" w:rsidRDefault="0020534C" w:rsidP="0020534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sidRPr="007D1F2E">
              <w:rPr>
                <w:rFonts w:ascii="Angsana New" w:hAnsi="Angsana New"/>
                <w:sz w:val="28"/>
                <w:szCs w:val="28"/>
              </w:rPr>
              <w:t>(72,500)</w:t>
            </w:r>
          </w:p>
        </w:tc>
      </w:tr>
      <w:tr w:rsidR="0020534C" w:rsidRPr="006B0E47" w:rsidTr="0020534C">
        <w:trPr>
          <w:trHeight w:val="53"/>
        </w:trPr>
        <w:tc>
          <w:tcPr>
            <w:tcW w:w="4429" w:type="dxa"/>
            <w:vAlign w:val="bottom"/>
          </w:tcPr>
          <w:p w:rsidR="0020534C" w:rsidRPr="006B0E47"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Add </w:t>
            </w:r>
            <w:r>
              <w:rPr>
                <w:rFonts w:ascii="Angsana New" w:hAnsi="Angsana New"/>
                <w:sz w:val="28"/>
                <w:szCs w:val="28"/>
              </w:rPr>
              <w:t>Unrealized</w:t>
            </w:r>
            <w:r w:rsidRPr="006B0E47">
              <w:rPr>
                <w:rFonts w:ascii="Angsana New" w:hAnsi="Angsana New"/>
                <w:sz w:val="28"/>
                <w:szCs w:val="28"/>
              </w:rPr>
              <w:t xml:space="preserve"> gain</w:t>
            </w:r>
            <w:r>
              <w:rPr>
                <w:rFonts w:ascii="Angsana New" w:hAnsi="Angsana New"/>
                <w:sz w:val="28"/>
                <w:szCs w:val="28"/>
              </w:rPr>
              <w:t xml:space="preserve"> (loss)</w:t>
            </w:r>
            <w:r w:rsidRPr="006B0E47">
              <w:rPr>
                <w:rFonts w:ascii="Angsana New" w:hAnsi="Angsana New"/>
                <w:sz w:val="28"/>
                <w:szCs w:val="28"/>
              </w:rPr>
              <w:t xml:space="preserve"> on changes in fair value </w:t>
            </w:r>
          </w:p>
        </w:tc>
        <w:tc>
          <w:tcPr>
            <w:tcW w:w="1275" w:type="dxa"/>
            <w:shd w:val="clear" w:color="auto" w:fill="auto"/>
            <w:vAlign w:val="bottom"/>
          </w:tcPr>
          <w:p w:rsidR="0020534C" w:rsidRPr="0020534C" w:rsidRDefault="00613F4A"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613F4A">
              <w:rPr>
                <w:rFonts w:ascii="Angsana New" w:hAnsi="Angsana New"/>
                <w:sz w:val="28"/>
                <w:szCs w:val="28"/>
                <w:lang w:val="en-US"/>
              </w:rPr>
              <w:t>511</w:t>
            </w:r>
          </w:p>
        </w:tc>
        <w:tc>
          <w:tcPr>
            <w:tcW w:w="1418" w:type="dxa"/>
            <w:shd w:val="clear" w:color="auto" w:fill="auto"/>
            <w:vAlign w:val="bottom"/>
          </w:tcPr>
          <w:p w:rsidR="0020534C" w:rsidRPr="0020534C" w:rsidRDefault="0020534C" w:rsidP="0020534C">
            <w:pPr>
              <w:autoSpaceDE w:val="0"/>
              <w:autoSpaceDN w:val="0"/>
              <w:adjustRightInd w:val="0"/>
              <w:jc w:val="right"/>
              <w:rPr>
                <w:rFonts w:ascii="Angsana New" w:hAnsi="Angsana New"/>
                <w:sz w:val="28"/>
                <w:szCs w:val="28"/>
              </w:rPr>
            </w:pPr>
            <w:r w:rsidRPr="0020534C">
              <w:rPr>
                <w:rFonts w:ascii="Angsana New" w:hAnsi="Angsana New"/>
                <w:sz w:val="28"/>
                <w:szCs w:val="28"/>
              </w:rPr>
              <w:t>(178)</w:t>
            </w:r>
          </w:p>
        </w:tc>
        <w:tc>
          <w:tcPr>
            <w:tcW w:w="1276" w:type="dxa"/>
            <w:shd w:val="clear" w:color="auto" w:fill="auto"/>
            <w:vAlign w:val="bottom"/>
          </w:tcPr>
          <w:p w:rsidR="0020534C" w:rsidRPr="0020534C" w:rsidRDefault="00613F4A"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511</w:t>
            </w:r>
          </w:p>
        </w:tc>
        <w:tc>
          <w:tcPr>
            <w:tcW w:w="1417" w:type="dxa"/>
            <w:shd w:val="clear" w:color="auto" w:fill="auto"/>
            <w:vAlign w:val="bottom"/>
          </w:tcPr>
          <w:p w:rsidR="0020534C" w:rsidRPr="007D1F2E" w:rsidRDefault="0020534C" w:rsidP="00205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(178)</w:t>
            </w:r>
          </w:p>
        </w:tc>
      </w:tr>
      <w:tr w:rsidR="0020534C" w:rsidRPr="006B0E47" w:rsidTr="0020534C">
        <w:trPr>
          <w:trHeight w:val="53"/>
        </w:trPr>
        <w:tc>
          <w:tcPr>
            <w:tcW w:w="4429" w:type="dxa"/>
            <w:vAlign w:val="bottom"/>
          </w:tcPr>
          <w:p w:rsidR="0020534C" w:rsidRPr="006B0E47" w:rsidRDefault="0020534C" w:rsidP="0020534C">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Gain</w:t>
            </w:r>
            <w:r w:rsidR="008C5DAB">
              <w:rPr>
                <w:rFonts w:ascii="Angsana New" w:hAnsi="Angsana New"/>
                <w:sz w:val="28"/>
                <w:szCs w:val="28"/>
              </w:rPr>
              <w:t xml:space="preserve"> </w:t>
            </w:r>
            <w:r w:rsidR="008C5DAB">
              <w:rPr>
                <w:rFonts w:ascii="Angsana New" w:hAnsi="Angsana New" w:hint="cs"/>
                <w:sz w:val="28"/>
                <w:szCs w:val="28"/>
                <w:cs/>
              </w:rPr>
              <w:t>(</w:t>
            </w:r>
            <w:r w:rsidR="008C5DAB">
              <w:rPr>
                <w:rFonts w:ascii="Angsana New" w:hAnsi="Angsana New"/>
                <w:sz w:val="28"/>
                <w:szCs w:val="28"/>
                <w:lang w:val="en-US"/>
              </w:rPr>
              <w:t>loss)</w:t>
            </w:r>
            <w:r w:rsidRPr="006B0E47">
              <w:rPr>
                <w:rFonts w:ascii="Angsana New" w:hAnsi="Angsana New"/>
                <w:sz w:val="28"/>
                <w:szCs w:val="28"/>
              </w:rPr>
              <w:t xml:space="preserve"> on disposal</w:t>
            </w:r>
          </w:p>
        </w:tc>
        <w:tc>
          <w:tcPr>
            <w:tcW w:w="1275" w:type="dxa"/>
            <w:shd w:val="clear" w:color="auto" w:fill="auto"/>
            <w:vAlign w:val="bottom"/>
          </w:tcPr>
          <w:p w:rsidR="0020534C" w:rsidRPr="0020534C" w:rsidRDefault="00613F4A" w:rsidP="002053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613F4A">
              <w:rPr>
                <w:rFonts w:ascii="Angsana New" w:hAnsi="Angsana New"/>
                <w:sz w:val="28"/>
                <w:szCs w:val="28"/>
                <w:cs/>
              </w:rPr>
              <w:t>(194)</w:t>
            </w:r>
          </w:p>
        </w:tc>
        <w:tc>
          <w:tcPr>
            <w:tcW w:w="1418" w:type="dxa"/>
            <w:shd w:val="clear" w:color="auto" w:fill="auto"/>
            <w:vAlign w:val="bottom"/>
          </w:tcPr>
          <w:p w:rsidR="0020534C" w:rsidRPr="0020534C" w:rsidRDefault="0020534C" w:rsidP="0020534C">
            <w:pPr>
              <w:pBdr>
                <w:bottom w:val="single" w:sz="4" w:space="1" w:color="auto"/>
              </w:pBdr>
              <w:autoSpaceDE w:val="0"/>
              <w:autoSpaceDN w:val="0"/>
              <w:adjustRightInd w:val="0"/>
              <w:jc w:val="right"/>
              <w:rPr>
                <w:rFonts w:ascii="Angsana New" w:hAnsi="Angsana New"/>
                <w:sz w:val="28"/>
                <w:szCs w:val="28"/>
              </w:rPr>
            </w:pPr>
            <w:r w:rsidRPr="0020534C">
              <w:rPr>
                <w:rFonts w:ascii="Angsana New" w:hAnsi="Angsana New"/>
                <w:sz w:val="28"/>
                <w:szCs w:val="28"/>
              </w:rPr>
              <w:t>535</w:t>
            </w:r>
          </w:p>
        </w:tc>
        <w:tc>
          <w:tcPr>
            <w:tcW w:w="1276" w:type="dxa"/>
            <w:shd w:val="clear" w:color="auto" w:fill="auto"/>
            <w:vAlign w:val="bottom"/>
          </w:tcPr>
          <w:p w:rsidR="0020534C" w:rsidRPr="0020534C" w:rsidRDefault="00613F4A" w:rsidP="002053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sidRPr="00613F4A">
              <w:rPr>
                <w:rFonts w:ascii="Angsana New" w:hAnsi="Angsana New"/>
                <w:sz w:val="28"/>
                <w:szCs w:val="28"/>
                <w:cs/>
              </w:rPr>
              <w:t>(194)</w:t>
            </w:r>
          </w:p>
        </w:tc>
        <w:tc>
          <w:tcPr>
            <w:tcW w:w="1417" w:type="dxa"/>
            <w:shd w:val="clear" w:color="auto" w:fill="auto"/>
            <w:vAlign w:val="bottom"/>
          </w:tcPr>
          <w:p w:rsidR="0020534C" w:rsidRPr="007D1F2E" w:rsidRDefault="0020534C" w:rsidP="002053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535</w:t>
            </w:r>
          </w:p>
        </w:tc>
      </w:tr>
      <w:tr w:rsidR="0020534C" w:rsidRPr="006B0E47" w:rsidTr="000D50A1">
        <w:trPr>
          <w:trHeight w:val="53"/>
        </w:trPr>
        <w:tc>
          <w:tcPr>
            <w:tcW w:w="4429" w:type="dxa"/>
            <w:vAlign w:val="bottom"/>
          </w:tcPr>
          <w:p w:rsidR="0020534C" w:rsidRPr="006B0E47" w:rsidRDefault="0020534C" w:rsidP="000D50A1">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6B0E47">
              <w:rPr>
                <w:rFonts w:ascii="Angsana New" w:hAnsi="Angsana New"/>
                <w:sz w:val="28"/>
                <w:szCs w:val="28"/>
              </w:rPr>
              <w:t xml:space="preserve">At the end of </w:t>
            </w:r>
            <w:r>
              <w:rPr>
                <w:rFonts w:ascii="Angsana New" w:hAnsi="Angsana New"/>
                <w:sz w:val="28"/>
                <w:szCs w:val="28"/>
              </w:rPr>
              <w:t>period</w:t>
            </w:r>
          </w:p>
        </w:tc>
        <w:tc>
          <w:tcPr>
            <w:tcW w:w="1275" w:type="dxa"/>
            <w:shd w:val="clear" w:color="auto" w:fill="auto"/>
            <w:vAlign w:val="bottom"/>
          </w:tcPr>
          <w:p w:rsidR="0020534C" w:rsidRPr="0020534C" w:rsidRDefault="0020534C" w:rsidP="000D50A1">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20534C">
              <w:rPr>
                <w:rFonts w:ascii="Angsana New" w:hAnsi="Angsana New"/>
                <w:sz w:val="28"/>
                <w:szCs w:val="28"/>
              </w:rPr>
              <w:t>41,31</w:t>
            </w:r>
            <w:r w:rsidRPr="0020534C">
              <w:rPr>
                <w:rFonts w:ascii="Angsana New" w:hAnsi="Angsana New"/>
                <w:sz w:val="28"/>
                <w:szCs w:val="28"/>
                <w:cs/>
              </w:rPr>
              <w:t>1</w:t>
            </w:r>
          </w:p>
        </w:tc>
        <w:tc>
          <w:tcPr>
            <w:tcW w:w="1418" w:type="dxa"/>
            <w:shd w:val="clear" w:color="auto" w:fill="auto"/>
            <w:vAlign w:val="bottom"/>
          </w:tcPr>
          <w:p w:rsidR="0020534C" w:rsidRPr="0020534C" w:rsidRDefault="0020534C" w:rsidP="000D50A1">
            <w:pPr>
              <w:pBdr>
                <w:bottom w:val="double" w:sz="4" w:space="1" w:color="auto"/>
              </w:pBdr>
              <w:autoSpaceDE w:val="0"/>
              <w:autoSpaceDN w:val="0"/>
              <w:adjustRightInd w:val="0"/>
              <w:jc w:val="right"/>
              <w:rPr>
                <w:rFonts w:ascii="Angsana New" w:hAnsi="Angsana New"/>
                <w:sz w:val="28"/>
                <w:szCs w:val="28"/>
              </w:rPr>
            </w:pPr>
            <w:r w:rsidRPr="0020534C">
              <w:rPr>
                <w:rFonts w:ascii="Angsana New" w:hAnsi="Angsana New"/>
                <w:sz w:val="28"/>
                <w:szCs w:val="28"/>
              </w:rPr>
              <w:t>89,494</w:t>
            </w:r>
          </w:p>
        </w:tc>
        <w:tc>
          <w:tcPr>
            <w:tcW w:w="1276" w:type="dxa"/>
            <w:shd w:val="clear" w:color="auto" w:fill="auto"/>
            <w:vAlign w:val="bottom"/>
          </w:tcPr>
          <w:p w:rsidR="0020534C" w:rsidRPr="0020534C" w:rsidRDefault="0020534C" w:rsidP="000D50A1">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20534C">
              <w:rPr>
                <w:rFonts w:ascii="Angsana New" w:hAnsi="Angsana New"/>
                <w:sz w:val="28"/>
                <w:szCs w:val="28"/>
              </w:rPr>
              <w:t>41,31</w:t>
            </w:r>
            <w:r w:rsidRPr="0020534C">
              <w:rPr>
                <w:rFonts w:ascii="Angsana New" w:hAnsi="Angsana New"/>
                <w:sz w:val="28"/>
                <w:szCs w:val="28"/>
                <w:cs/>
              </w:rPr>
              <w:t>1</w:t>
            </w:r>
          </w:p>
        </w:tc>
        <w:tc>
          <w:tcPr>
            <w:tcW w:w="1417" w:type="dxa"/>
            <w:shd w:val="clear" w:color="auto" w:fill="auto"/>
            <w:vAlign w:val="bottom"/>
          </w:tcPr>
          <w:p w:rsidR="0020534C" w:rsidRPr="007D1F2E" w:rsidRDefault="0020534C" w:rsidP="000D50A1">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89,494</w:t>
            </w:r>
          </w:p>
        </w:tc>
      </w:tr>
    </w:tbl>
    <w:p w:rsidR="00C169B9" w:rsidRPr="00FD0300" w:rsidRDefault="00C169B9" w:rsidP="00F63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p>
    <w:p w:rsidR="00811A53" w:rsidRDefault="00811A53">
      <w:pPr>
        <w:spacing w:line="240" w:lineRule="auto"/>
        <w:rPr>
          <w:rFonts w:ascii="Angsana New" w:hAnsi="Angsana New"/>
          <w:spacing w:val="-2"/>
          <w:sz w:val="28"/>
          <w:szCs w:val="28"/>
          <w:lang w:val="en-US"/>
        </w:rPr>
      </w:pPr>
      <w:r>
        <w:rPr>
          <w:rFonts w:ascii="Angsana New" w:hAnsi="Angsana New"/>
          <w:spacing w:val="-2"/>
          <w:sz w:val="28"/>
          <w:szCs w:val="28"/>
          <w:lang w:val="en-US"/>
        </w:rPr>
        <w:br w:type="page"/>
      </w:r>
    </w:p>
    <w:p w:rsidR="000B24C3" w:rsidRDefault="000B24C3"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lang w:val="en-US"/>
        </w:rPr>
      </w:pPr>
      <w:r>
        <w:rPr>
          <w:rFonts w:ascii="Angsana New" w:hAnsi="Angsana New"/>
          <w:spacing w:val="-2"/>
          <w:sz w:val="28"/>
          <w:szCs w:val="28"/>
          <w:lang w:val="en-US"/>
        </w:rPr>
        <w:lastRenderedPageBreak/>
        <w:t>Carrying amounts and fair values</w:t>
      </w:r>
    </w:p>
    <w:p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264337">
        <w:rPr>
          <w:rFonts w:ascii="Angsana New" w:hAnsi="Angsana New"/>
          <w:spacing w:val="-2"/>
          <w:sz w:val="28"/>
          <w:szCs w:val="28"/>
          <w:lang w:val="en-US"/>
        </w:rPr>
        <w:t xml:space="preserve">The fair values of </w:t>
      </w:r>
      <w:r w:rsidR="00AE5FCC" w:rsidRPr="00264337">
        <w:rPr>
          <w:rFonts w:ascii="Angsana New" w:hAnsi="Angsana New"/>
          <w:spacing w:val="-2"/>
          <w:sz w:val="28"/>
          <w:szCs w:val="28"/>
          <w:lang w:val="en-US"/>
        </w:rPr>
        <w:t xml:space="preserve">investment </w:t>
      </w:r>
      <w:r w:rsidRPr="00264337">
        <w:rPr>
          <w:rFonts w:ascii="Angsana New" w:hAnsi="Angsana New"/>
          <w:spacing w:val="-2"/>
          <w:sz w:val="28"/>
          <w:szCs w:val="28"/>
          <w:lang w:val="en-US"/>
        </w:rPr>
        <w:t>together with the carrying amounts in the statement of financial position as at</w:t>
      </w:r>
      <w:r w:rsidR="009A6539" w:rsidRPr="00264337">
        <w:rPr>
          <w:rFonts w:ascii="Angsana New" w:hAnsi="Angsana New"/>
          <w:spacing w:val="-2"/>
          <w:sz w:val="28"/>
          <w:szCs w:val="28"/>
          <w:lang w:val="en-US"/>
        </w:rPr>
        <w:t xml:space="preserve"> </w:t>
      </w:r>
      <w:r w:rsidR="00AB25AA" w:rsidRPr="00264337">
        <w:rPr>
          <w:rFonts w:ascii="Angsana New" w:hAnsi="Angsana New"/>
          <w:spacing w:val="-2"/>
          <w:sz w:val="28"/>
          <w:szCs w:val="28"/>
          <w:lang w:val="en-US"/>
        </w:rPr>
        <w:t>June</w:t>
      </w:r>
      <w:r w:rsidR="00FD0300" w:rsidRPr="00264337">
        <w:rPr>
          <w:rFonts w:ascii="Angsana New" w:hAnsi="Angsana New"/>
          <w:spacing w:val="-2"/>
          <w:sz w:val="28"/>
          <w:szCs w:val="28"/>
          <w:lang w:val="en-US"/>
        </w:rPr>
        <w:t xml:space="preserve"> 3</w:t>
      </w:r>
      <w:r w:rsidR="00AB25AA" w:rsidRPr="00264337">
        <w:rPr>
          <w:rFonts w:ascii="Angsana New" w:hAnsi="Angsana New"/>
          <w:spacing w:val="-2"/>
          <w:sz w:val="28"/>
          <w:szCs w:val="28"/>
          <w:lang w:val="en-US"/>
        </w:rPr>
        <w:t>0</w:t>
      </w:r>
      <w:r w:rsidR="00FD0300" w:rsidRPr="00264337">
        <w:rPr>
          <w:rFonts w:ascii="Angsana New" w:hAnsi="Angsana New"/>
          <w:spacing w:val="-2"/>
          <w:sz w:val="28"/>
          <w:szCs w:val="28"/>
          <w:lang w:val="en-US"/>
        </w:rPr>
        <w:t>,</w:t>
      </w:r>
      <w:r w:rsidR="007D1F2E" w:rsidRPr="00264337">
        <w:rPr>
          <w:rFonts w:ascii="Angsana New" w:hAnsi="Angsana New"/>
          <w:spacing w:val="-2"/>
          <w:sz w:val="28"/>
          <w:szCs w:val="28"/>
          <w:lang w:val="en-US"/>
        </w:rPr>
        <w:t xml:space="preserve"> </w:t>
      </w:r>
      <w:r w:rsidR="00FD0300" w:rsidRPr="00264337">
        <w:rPr>
          <w:rFonts w:ascii="Angsana New" w:hAnsi="Angsana New"/>
          <w:spacing w:val="-2"/>
          <w:sz w:val="28"/>
          <w:szCs w:val="28"/>
          <w:lang w:val="en-US"/>
        </w:rPr>
        <w:t>202</w:t>
      </w:r>
      <w:r w:rsidR="009A6539" w:rsidRPr="00264337">
        <w:rPr>
          <w:rFonts w:ascii="Angsana New" w:hAnsi="Angsana New"/>
          <w:spacing w:val="-2"/>
          <w:sz w:val="28"/>
          <w:szCs w:val="28"/>
          <w:lang w:val="en-US"/>
        </w:rPr>
        <w:t>3</w:t>
      </w:r>
      <w:r w:rsidR="00FD0300">
        <w:rPr>
          <w:rFonts w:ascii="Angsana New" w:hAnsi="Angsana New"/>
          <w:sz w:val="28"/>
          <w:szCs w:val="28"/>
          <w:lang w:val="en-US"/>
        </w:rPr>
        <w:t xml:space="preserve"> and </w:t>
      </w:r>
      <w:r w:rsidR="008456DD"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8456DD" w:rsidRPr="006B0E47">
        <w:rPr>
          <w:rFonts w:ascii="Angsana New" w:hAnsi="Angsana New"/>
          <w:sz w:val="28"/>
          <w:szCs w:val="28"/>
          <w:lang w:val="en-US"/>
        </w:rPr>
        <w:t>1</w:t>
      </w:r>
      <w:r w:rsidRPr="006B0E47">
        <w:rPr>
          <w:rFonts w:ascii="Angsana New" w:hAnsi="Angsana New"/>
          <w:sz w:val="28"/>
          <w:szCs w:val="28"/>
          <w:lang w:val="en-US"/>
        </w:rPr>
        <w:t>, 202</w:t>
      </w:r>
      <w:r w:rsidR="009A6539">
        <w:rPr>
          <w:rFonts w:ascii="Angsana New" w:hAnsi="Angsana New"/>
          <w:sz w:val="28"/>
          <w:szCs w:val="28"/>
          <w:lang w:val="en-US"/>
        </w:rPr>
        <w:t>2</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pPr w:leftFromText="180" w:rightFromText="180" w:vertAnchor="text" w:tblpY="1"/>
        <w:tblOverlap w:val="never"/>
        <w:tblW w:w="5298" w:type="pct"/>
        <w:tblLayout w:type="fixed"/>
        <w:tblLook w:val="01E0"/>
      </w:tblPr>
      <w:tblGrid>
        <w:gridCol w:w="4503"/>
        <w:gridCol w:w="1304"/>
        <w:gridCol w:w="1449"/>
        <w:gridCol w:w="1303"/>
        <w:gridCol w:w="1451"/>
      </w:tblGrid>
      <w:tr w:rsidR="007616E3" w:rsidRPr="005C73AA" w:rsidTr="005D23E7">
        <w:trPr>
          <w:trHeight w:val="420"/>
          <w:tblHeader/>
        </w:trPr>
        <w:tc>
          <w:tcPr>
            <w:tcW w:w="2249" w:type="pct"/>
            <w:vAlign w:val="bottom"/>
          </w:tcPr>
          <w:p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rsidTr="005D23E7">
        <w:trPr>
          <w:trHeight w:val="420"/>
          <w:tblHeader/>
        </w:trPr>
        <w:tc>
          <w:tcPr>
            <w:tcW w:w="2249" w:type="pct"/>
            <w:vAlign w:val="bottom"/>
          </w:tcPr>
          <w:p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7616E3">
              <w:rPr>
                <w:rFonts w:ascii="Angsana New" w:hAnsi="Angsana New"/>
                <w:color w:val="000000"/>
                <w:sz w:val="28"/>
                <w:szCs w:val="28"/>
              </w:rPr>
              <w:t xml:space="preserve">Consolidated </w:t>
            </w:r>
            <w:r w:rsidR="001A55B3">
              <w:rPr>
                <w:rFonts w:ascii="Angsana New" w:hAnsi="Angsana New"/>
                <w:color w:val="000000"/>
                <w:sz w:val="28"/>
                <w:szCs w:val="28"/>
              </w:rPr>
              <w:t>f</w:t>
            </w:r>
            <w:r w:rsidRPr="007616E3">
              <w:rPr>
                <w:rFonts w:ascii="Angsana New" w:hAnsi="Angsana New"/>
                <w:color w:val="000000"/>
                <w:sz w:val="28"/>
                <w:szCs w:val="28"/>
              </w:rPr>
              <w:t xml:space="preserve">inancial </w:t>
            </w:r>
            <w:r w:rsidR="001A55B3">
              <w:rPr>
                <w:rFonts w:ascii="Angsana New" w:hAnsi="Angsana New"/>
                <w:color w:val="000000"/>
                <w:sz w:val="28"/>
                <w:szCs w:val="28"/>
              </w:rPr>
              <w:t>s</w:t>
            </w:r>
            <w:r w:rsidRPr="007616E3">
              <w:rPr>
                <w:rFonts w:ascii="Angsana New" w:hAnsi="Angsana New"/>
                <w:color w:val="000000"/>
                <w:sz w:val="28"/>
                <w:szCs w:val="28"/>
              </w:rPr>
              <w:t>tatements</w:t>
            </w:r>
          </w:p>
        </w:tc>
      </w:tr>
      <w:tr w:rsidR="005D23E7" w:rsidRPr="005C73AA" w:rsidTr="005D23E7">
        <w:trPr>
          <w:trHeight w:val="420"/>
          <w:tblHeader/>
        </w:trPr>
        <w:tc>
          <w:tcPr>
            <w:tcW w:w="2249" w:type="pct"/>
            <w:vAlign w:val="bottom"/>
          </w:tcPr>
          <w:p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As at</w:t>
            </w:r>
            <w:r w:rsidR="005902CE">
              <w:rPr>
                <w:rFonts w:ascii="Angsana New" w:hAnsi="Angsana New"/>
                <w:sz w:val="28"/>
                <w:szCs w:val="28"/>
                <w:lang w:val="en-US"/>
              </w:rPr>
              <w:t xml:space="preserve"> June</w:t>
            </w:r>
            <w:r w:rsidRPr="00B6685F">
              <w:rPr>
                <w:rFonts w:ascii="Angsana New" w:hAnsi="Angsana New"/>
                <w:sz w:val="28"/>
                <w:szCs w:val="28"/>
                <w:lang w:val="en-US"/>
              </w:rPr>
              <w:t xml:space="preserve"> 3</w:t>
            </w:r>
            <w:r w:rsidR="005902CE">
              <w:rPr>
                <w:rFonts w:ascii="Angsana New" w:hAnsi="Angsana New"/>
                <w:sz w:val="28"/>
                <w:szCs w:val="28"/>
                <w:lang w:val="en-US"/>
              </w:rPr>
              <w:t>0</w:t>
            </w:r>
            <w:r w:rsidRPr="00B6685F">
              <w:rPr>
                <w:rFonts w:ascii="Angsana New" w:hAnsi="Angsana New"/>
                <w:sz w:val="28"/>
                <w:szCs w:val="28"/>
                <w:lang w:val="en-US"/>
              </w:rPr>
              <w:t>, 2023</w:t>
            </w:r>
          </w:p>
        </w:tc>
        <w:tc>
          <w:tcPr>
            <w:tcW w:w="1376" w:type="pct"/>
            <w:gridSpan w:val="2"/>
            <w:shd w:val="solid" w:color="FFFFFF" w:fill="auto"/>
            <w:vAlign w:val="bottom"/>
          </w:tcPr>
          <w:p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rsidTr="005D23E7">
        <w:trPr>
          <w:trHeight w:val="420"/>
          <w:tblHeader/>
        </w:trPr>
        <w:tc>
          <w:tcPr>
            <w:tcW w:w="2249" w:type="pct"/>
            <w:vAlign w:val="bottom"/>
          </w:tcPr>
          <w:p w:rsidR="007616E3" w:rsidRPr="007616E3" w:rsidRDefault="007616E3" w:rsidP="007616E3">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rsidR="007616E3" w:rsidRPr="007616E3" w:rsidRDefault="007616E3" w:rsidP="007616E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rsidR="007616E3" w:rsidRPr="007616E3" w:rsidRDefault="007616E3" w:rsidP="007616E3">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651" w:type="pct"/>
            <w:tcBorders>
              <w:left w:val="nil"/>
              <w:right w:val="nil"/>
            </w:tcBorders>
            <w:shd w:val="solid" w:color="FFFFFF" w:fill="auto"/>
            <w:vAlign w:val="bottom"/>
          </w:tcPr>
          <w:p w:rsidR="007616E3" w:rsidRPr="007616E3" w:rsidRDefault="007616E3" w:rsidP="007616E3">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rsidR="007616E3" w:rsidRPr="007616E3" w:rsidRDefault="007616E3" w:rsidP="007616E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rsidTr="0020534C">
        <w:trPr>
          <w:trHeight w:val="420"/>
        </w:trPr>
        <w:tc>
          <w:tcPr>
            <w:tcW w:w="2249" w:type="pct"/>
            <w:vAlign w:val="bottom"/>
          </w:tcPr>
          <w:p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651" w:type="pct"/>
            <w:shd w:val="clear" w:color="auto" w:fill="auto"/>
            <w:vAlign w:val="bottom"/>
          </w:tcPr>
          <w:p w:rsidR="007616E3" w:rsidRPr="0020534C" w:rsidRDefault="0020534C" w:rsidP="00353EC4">
            <w:pPr>
              <w:pBdr>
                <w:bottom w:val="double" w:sz="4" w:space="1" w:color="auto"/>
              </w:pBdr>
              <w:spacing w:line="340" w:lineRule="exact"/>
              <w:jc w:val="right"/>
              <w:rPr>
                <w:rFonts w:ascii="Angsana New" w:hAnsi="Angsana New"/>
                <w:sz w:val="28"/>
                <w:szCs w:val="28"/>
              </w:rPr>
            </w:pPr>
            <w:r w:rsidRPr="0020534C">
              <w:rPr>
                <w:rFonts w:ascii="Angsana New" w:hAnsi="Angsana New"/>
                <w:sz w:val="28"/>
                <w:szCs w:val="28"/>
              </w:rPr>
              <w:t>41,31</w:t>
            </w:r>
            <w:r w:rsidRPr="0020534C">
              <w:rPr>
                <w:rFonts w:ascii="Angsana New" w:hAnsi="Angsana New"/>
                <w:sz w:val="28"/>
                <w:szCs w:val="28"/>
                <w:cs/>
              </w:rPr>
              <w:t>1</w:t>
            </w:r>
          </w:p>
        </w:tc>
        <w:tc>
          <w:tcPr>
            <w:tcW w:w="724" w:type="pct"/>
            <w:shd w:val="clear" w:color="auto" w:fill="auto"/>
            <w:vAlign w:val="bottom"/>
          </w:tcPr>
          <w:p w:rsidR="007616E3" w:rsidRPr="0020534C" w:rsidRDefault="0020534C" w:rsidP="00353EC4">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41,31</w:t>
            </w:r>
            <w:r w:rsidRPr="0020534C">
              <w:rPr>
                <w:rFonts w:ascii="Angsana New" w:hAnsi="Angsana New"/>
                <w:sz w:val="28"/>
                <w:szCs w:val="28"/>
                <w:cs/>
              </w:rPr>
              <w:t>1</w:t>
            </w:r>
          </w:p>
        </w:tc>
        <w:tc>
          <w:tcPr>
            <w:tcW w:w="651" w:type="pct"/>
            <w:shd w:val="clear" w:color="auto" w:fill="auto"/>
            <w:vAlign w:val="bottom"/>
          </w:tcPr>
          <w:p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89,494</w:t>
            </w:r>
          </w:p>
        </w:tc>
        <w:tc>
          <w:tcPr>
            <w:tcW w:w="724" w:type="pct"/>
            <w:shd w:val="clear" w:color="auto" w:fill="auto"/>
            <w:vAlign w:val="bottom"/>
          </w:tcPr>
          <w:p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89,494</w:t>
            </w:r>
          </w:p>
        </w:tc>
      </w:tr>
    </w:tbl>
    <w:p w:rsidR="00F633FC" w:rsidRPr="00F633FC" w:rsidRDefault="00F633FC" w:rsidP="00F633FC">
      <w:pPr>
        <w:tabs>
          <w:tab w:val="left" w:pos="1956"/>
        </w:tabs>
        <w:rPr>
          <w:rFonts w:ascii="Angsana New" w:hAnsi="Angsana New"/>
          <w:sz w:val="28"/>
          <w:szCs w:val="28"/>
          <w:lang w:val="en-US"/>
        </w:rPr>
      </w:pPr>
    </w:p>
    <w:tbl>
      <w:tblPr>
        <w:tblpPr w:leftFromText="180" w:rightFromText="180" w:vertAnchor="text" w:tblpY="1"/>
        <w:tblOverlap w:val="never"/>
        <w:tblW w:w="5298" w:type="pct"/>
        <w:tblLayout w:type="fixed"/>
        <w:tblLook w:val="01E0"/>
      </w:tblPr>
      <w:tblGrid>
        <w:gridCol w:w="4503"/>
        <w:gridCol w:w="1304"/>
        <w:gridCol w:w="1449"/>
        <w:gridCol w:w="1311"/>
        <w:gridCol w:w="1443"/>
      </w:tblGrid>
      <w:tr w:rsidR="007616E3" w:rsidRPr="005C73AA" w:rsidTr="005D23E7">
        <w:trPr>
          <w:trHeight w:val="420"/>
          <w:tblHeader/>
        </w:trPr>
        <w:tc>
          <w:tcPr>
            <w:tcW w:w="2249" w:type="pct"/>
            <w:vAlign w:val="bottom"/>
          </w:tcPr>
          <w:p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rsidTr="005D23E7">
        <w:trPr>
          <w:trHeight w:val="420"/>
          <w:tblHeader/>
        </w:trPr>
        <w:tc>
          <w:tcPr>
            <w:tcW w:w="2249" w:type="pct"/>
            <w:vAlign w:val="bottom"/>
          </w:tcPr>
          <w:p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6B0E47">
              <w:rPr>
                <w:rFonts w:ascii="Angsana New" w:hAnsi="Angsana New"/>
                <w:color w:val="000000"/>
                <w:sz w:val="28"/>
                <w:szCs w:val="28"/>
              </w:rPr>
              <w:t xml:space="preserve">Separate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5D23E7" w:rsidRPr="005C73AA" w:rsidTr="005D23E7">
        <w:trPr>
          <w:trHeight w:val="420"/>
          <w:tblHeader/>
        </w:trPr>
        <w:tc>
          <w:tcPr>
            <w:tcW w:w="2249" w:type="pct"/>
            <w:vAlign w:val="bottom"/>
          </w:tcPr>
          <w:p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5902CE">
              <w:rPr>
                <w:rFonts w:ascii="Angsana New" w:hAnsi="Angsana New"/>
                <w:sz w:val="28"/>
                <w:szCs w:val="28"/>
                <w:lang w:val="en-US"/>
              </w:rPr>
              <w:t>June</w:t>
            </w:r>
            <w:r w:rsidRPr="00B6685F">
              <w:rPr>
                <w:rFonts w:ascii="Angsana New" w:hAnsi="Angsana New"/>
                <w:sz w:val="28"/>
                <w:szCs w:val="28"/>
                <w:lang w:val="en-US"/>
              </w:rPr>
              <w:t xml:space="preserve"> 3</w:t>
            </w:r>
            <w:r w:rsidR="005902CE">
              <w:rPr>
                <w:rFonts w:ascii="Angsana New" w:hAnsi="Angsana New"/>
                <w:sz w:val="28"/>
                <w:szCs w:val="28"/>
                <w:lang w:val="en-US"/>
              </w:rPr>
              <w:t>0</w:t>
            </w:r>
            <w:r w:rsidRPr="00B6685F">
              <w:rPr>
                <w:rFonts w:ascii="Angsana New" w:hAnsi="Angsana New"/>
                <w:sz w:val="28"/>
                <w:szCs w:val="28"/>
                <w:lang w:val="en-US"/>
              </w:rPr>
              <w:t>, 2023</w:t>
            </w:r>
          </w:p>
        </w:tc>
        <w:tc>
          <w:tcPr>
            <w:tcW w:w="1377" w:type="pct"/>
            <w:gridSpan w:val="2"/>
            <w:shd w:val="solid" w:color="FFFFFF" w:fill="auto"/>
            <w:vAlign w:val="bottom"/>
          </w:tcPr>
          <w:p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rsidTr="005D23E7">
        <w:trPr>
          <w:trHeight w:val="420"/>
          <w:tblHeader/>
        </w:trPr>
        <w:tc>
          <w:tcPr>
            <w:tcW w:w="2249" w:type="pct"/>
            <w:vAlign w:val="bottom"/>
          </w:tcPr>
          <w:p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rsidR="007616E3" w:rsidRPr="007616E3" w:rsidRDefault="007616E3"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rsidR="007616E3" w:rsidRPr="007616E3" w:rsidRDefault="007616E3" w:rsidP="00353EC4">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655" w:type="pct"/>
            <w:tcBorders>
              <w:left w:val="nil"/>
              <w:right w:val="nil"/>
            </w:tcBorders>
            <w:shd w:val="solid" w:color="FFFFFF" w:fill="auto"/>
            <w:vAlign w:val="bottom"/>
          </w:tcPr>
          <w:p w:rsidR="007616E3" w:rsidRPr="007616E3" w:rsidRDefault="007616E3" w:rsidP="00353EC4">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22" w:type="pct"/>
            <w:tcBorders>
              <w:left w:val="nil"/>
              <w:right w:val="nil"/>
            </w:tcBorders>
            <w:shd w:val="solid" w:color="FFFFFF" w:fill="auto"/>
            <w:vAlign w:val="bottom"/>
          </w:tcPr>
          <w:p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rsidTr="0020534C">
        <w:trPr>
          <w:trHeight w:val="420"/>
        </w:trPr>
        <w:tc>
          <w:tcPr>
            <w:tcW w:w="2249" w:type="pct"/>
            <w:vAlign w:val="bottom"/>
          </w:tcPr>
          <w:p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651" w:type="pct"/>
            <w:shd w:val="clear" w:color="auto" w:fill="auto"/>
            <w:vAlign w:val="bottom"/>
          </w:tcPr>
          <w:p w:rsidR="007616E3" w:rsidRPr="007616E3" w:rsidRDefault="0020534C" w:rsidP="00353EC4">
            <w:pPr>
              <w:pBdr>
                <w:bottom w:val="double" w:sz="4" w:space="1" w:color="auto"/>
              </w:pBdr>
              <w:spacing w:line="340" w:lineRule="exact"/>
              <w:jc w:val="right"/>
              <w:rPr>
                <w:rFonts w:ascii="Angsana New" w:hAnsi="Angsana New"/>
                <w:sz w:val="28"/>
                <w:szCs w:val="28"/>
              </w:rPr>
            </w:pPr>
            <w:r w:rsidRPr="0020534C">
              <w:rPr>
                <w:rFonts w:ascii="Angsana New" w:hAnsi="Angsana New"/>
                <w:sz w:val="28"/>
                <w:szCs w:val="28"/>
              </w:rPr>
              <w:t>41,31</w:t>
            </w:r>
            <w:r w:rsidRPr="0020534C">
              <w:rPr>
                <w:rFonts w:ascii="Angsana New" w:hAnsi="Angsana New"/>
                <w:sz w:val="28"/>
                <w:szCs w:val="28"/>
                <w:cs/>
              </w:rPr>
              <w:t>1</w:t>
            </w:r>
          </w:p>
        </w:tc>
        <w:tc>
          <w:tcPr>
            <w:tcW w:w="724" w:type="pct"/>
            <w:shd w:val="clear" w:color="auto" w:fill="auto"/>
            <w:vAlign w:val="bottom"/>
          </w:tcPr>
          <w:p w:rsidR="007616E3" w:rsidRPr="007616E3" w:rsidRDefault="0020534C" w:rsidP="00353EC4">
            <w:pPr>
              <w:pBdr>
                <w:bottom w:val="double" w:sz="4" w:space="1" w:color="auto"/>
              </w:pBdr>
              <w:spacing w:line="340" w:lineRule="exact"/>
              <w:jc w:val="right"/>
              <w:rPr>
                <w:rFonts w:ascii="Angsana New" w:hAnsi="Angsana New"/>
                <w:sz w:val="28"/>
                <w:szCs w:val="28"/>
                <w:cs/>
              </w:rPr>
            </w:pPr>
            <w:r w:rsidRPr="0020534C">
              <w:rPr>
                <w:rFonts w:ascii="Angsana New" w:hAnsi="Angsana New"/>
                <w:sz w:val="28"/>
                <w:szCs w:val="28"/>
              </w:rPr>
              <w:t>41,31</w:t>
            </w:r>
            <w:r w:rsidRPr="0020534C">
              <w:rPr>
                <w:rFonts w:ascii="Angsana New" w:hAnsi="Angsana New"/>
                <w:sz w:val="28"/>
                <w:szCs w:val="28"/>
                <w:cs/>
              </w:rPr>
              <w:t>1</w:t>
            </w:r>
          </w:p>
        </w:tc>
        <w:tc>
          <w:tcPr>
            <w:tcW w:w="655" w:type="pct"/>
            <w:shd w:val="clear" w:color="auto" w:fill="auto"/>
            <w:vAlign w:val="bottom"/>
          </w:tcPr>
          <w:p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89,494</w:t>
            </w:r>
          </w:p>
        </w:tc>
        <w:tc>
          <w:tcPr>
            <w:tcW w:w="722" w:type="pct"/>
            <w:shd w:val="clear" w:color="auto" w:fill="auto"/>
            <w:vAlign w:val="bottom"/>
          </w:tcPr>
          <w:p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89,494</w:t>
            </w:r>
          </w:p>
        </w:tc>
      </w:tr>
    </w:tbl>
    <w:p w:rsidR="00C169B9" w:rsidRPr="00FC1F29" w:rsidRDefault="00C169B9" w:rsidP="00F633FC">
      <w:pPr>
        <w:spacing w:before="120" w:after="120"/>
        <w:ind w:left="567"/>
        <w:jc w:val="thaiDistribute"/>
        <w:rPr>
          <w:rFonts w:ascii="Angsana New" w:hAnsi="Angsana New"/>
          <w:b/>
          <w:bCs/>
          <w:sz w:val="28"/>
          <w:szCs w:val="28"/>
          <w:lang w:val="en-US"/>
        </w:rPr>
      </w:pPr>
      <w:r w:rsidRPr="006B0E47">
        <w:rPr>
          <w:rFonts w:ascii="Angsana New" w:hAnsi="Angsana New"/>
          <w:sz w:val="28"/>
          <w:szCs w:val="28"/>
        </w:rPr>
        <w:t xml:space="preserve">The fair values measurements of investments in open fund in debt have been categorized as a level </w:t>
      </w:r>
      <w:r w:rsidR="00313FD7">
        <w:rPr>
          <w:rFonts w:ascii="Angsana New" w:hAnsi="Angsana New"/>
          <w:sz w:val="28"/>
          <w:szCs w:val="28"/>
        </w:rPr>
        <w:t>2</w:t>
      </w:r>
      <w:r w:rsidRPr="006B0E47">
        <w:rPr>
          <w:rFonts w:ascii="Angsana New" w:hAnsi="Angsana New"/>
          <w:sz w:val="28"/>
          <w:szCs w:val="28"/>
        </w:rPr>
        <w:t>: inputs other than quoted prices included within level 1 that are observable for the asset or liability, either directly (that is, as prices) or indirectly (that is, derived from prices).</w:t>
      </w:r>
    </w:p>
    <w:p w:rsidR="00811A53" w:rsidRDefault="00811A53">
      <w:pPr>
        <w:spacing w:line="240" w:lineRule="auto"/>
        <w:rPr>
          <w:rFonts w:ascii="Angsana New" w:hAnsi="Angsana New"/>
          <w:b/>
          <w:bCs/>
          <w:sz w:val="28"/>
          <w:szCs w:val="28"/>
          <w:lang w:val="en-US"/>
        </w:rPr>
      </w:pPr>
      <w:bookmarkStart w:id="6" w:name="_Hlk48658746"/>
      <w:r>
        <w:rPr>
          <w:rFonts w:ascii="Angsana New" w:hAnsi="Angsana New"/>
          <w:sz w:val="28"/>
          <w:szCs w:val="28"/>
          <w:lang w:val="en-US"/>
        </w:rPr>
        <w:br w:type="page"/>
      </w:r>
    </w:p>
    <w:p w:rsidR="008E1990" w:rsidRDefault="008E1990"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AF0DDD">
        <w:rPr>
          <w:rFonts w:ascii="Angsana New" w:hAnsi="Angsana New"/>
          <w:sz w:val="28"/>
          <w:szCs w:val="28"/>
          <w:lang w:val="en-US"/>
        </w:rPr>
        <w:lastRenderedPageBreak/>
        <w:t>Investment in joint venture</w:t>
      </w:r>
      <w:r>
        <w:rPr>
          <w:rFonts w:ascii="Angsana New" w:hAnsi="Angsana New"/>
          <w:sz w:val="28"/>
          <w:szCs w:val="28"/>
          <w:lang w:val="en-US"/>
        </w:rPr>
        <w:t>s</w:t>
      </w:r>
    </w:p>
    <w:p w:rsidR="00D5494A" w:rsidRDefault="00997068" w:rsidP="002973C3">
      <w:pPr>
        <w:spacing w:before="120" w:after="120"/>
        <w:ind w:left="567"/>
        <w:jc w:val="thaiDistribute"/>
        <w:rPr>
          <w:rFonts w:ascii="Angsana New" w:hAnsi="Angsana New"/>
          <w:sz w:val="28"/>
          <w:szCs w:val="28"/>
          <w:lang w:val="en-US"/>
        </w:rPr>
      </w:pPr>
      <w:r>
        <w:rPr>
          <w:rFonts w:asciiTheme="majorBidi" w:hAnsiTheme="majorBidi" w:cstheme="majorBidi"/>
          <w:sz w:val="28"/>
          <w:szCs w:val="28"/>
          <w:lang w:val="en-US"/>
        </w:rPr>
        <w:t>As at</w:t>
      </w:r>
      <w:r w:rsidR="008E1990" w:rsidRPr="008E1990">
        <w:rPr>
          <w:rFonts w:asciiTheme="majorBidi" w:hAnsiTheme="majorBidi" w:cstheme="majorBidi"/>
          <w:sz w:val="28"/>
          <w:szCs w:val="28"/>
          <w:lang w:val="en-US"/>
        </w:rPr>
        <w:t xml:space="preserve"> </w:t>
      </w:r>
      <w:r w:rsidR="00AB25AA">
        <w:rPr>
          <w:rFonts w:asciiTheme="majorBidi" w:hAnsiTheme="majorBidi" w:cstheme="majorBidi"/>
          <w:sz w:val="28"/>
          <w:szCs w:val="28"/>
          <w:lang w:val="en-US"/>
        </w:rPr>
        <w:t>June</w:t>
      </w:r>
      <w:r w:rsidR="008E1990" w:rsidRPr="00764CEB">
        <w:rPr>
          <w:rFonts w:asciiTheme="majorBidi" w:hAnsiTheme="majorBidi" w:cstheme="majorBidi"/>
          <w:sz w:val="28"/>
          <w:szCs w:val="28"/>
          <w:lang w:val="en-US"/>
        </w:rPr>
        <w:t xml:space="preserve"> </w:t>
      </w:r>
      <w:r w:rsidR="00AB25AA">
        <w:rPr>
          <w:rFonts w:asciiTheme="majorBidi" w:hAnsiTheme="majorBidi" w:cstheme="majorBidi"/>
          <w:sz w:val="28"/>
          <w:szCs w:val="28"/>
          <w:lang w:val="en-US"/>
        </w:rPr>
        <w:t>30</w:t>
      </w:r>
      <w:r w:rsidR="008E1990" w:rsidRPr="00764CEB">
        <w:rPr>
          <w:rFonts w:asciiTheme="majorBidi" w:hAnsiTheme="majorBidi" w:cstheme="majorBidi"/>
          <w:sz w:val="28"/>
          <w:szCs w:val="28"/>
          <w:lang w:val="en-US"/>
        </w:rPr>
        <w:t>, 202</w:t>
      </w:r>
      <w:r w:rsidR="008E1990">
        <w:rPr>
          <w:rFonts w:asciiTheme="majorBidi" w:hAnsiTheme="majorBidi" w:cstheme="majorBidi"/>
          <w:sz w:val="28"/>
          <w:szCs w:val="28"/>
          <w:lang w:val="en-US"/>
        </w:rPr>
        <w:t>3</w:t>
      </w:r>
      <w:r w:rsidR="008E1990" w:rsidRPr="00764CEB">
        <w:rPr>
          <w:rFonts w:asciiTheme="majorBidi" w:hAnsiTheme="majorBidi" w:cstheme="majorBidi"/>
          <w:sz w:val="28"/>
          <w:szCs w:val="28"/>
          <w:lang w:val="en-US"/>
        </w:rPr>
        <w:t xml:space="preserve"> and </w:t>
      </w:r>
      <w:r w:rsidR="008E1990">
        <w:rPr>
          <w:rFonts w:asciiTheme="majorBidi" w:hAnsiTheme="majorBidi" w:cstheme="majorBidi"/>
          <w:sz w:val="28"/>
          <w:szCs w:val="28"/>
          <w:lang w:val="en-US"/>
        </w:rPr>
        <w:t xml:space="preserve">December 31, </w:t>
      </w:r>
      <w:r w:rsidR="008E1990" w:rsidRPr="00764CEB">
        <w:rPr>
          <w:rFonts w:asciiTheme="majorBidi" w:hAnsiTheme="majorBidi" w:cstheme="majorBidi"/>
          <w:sz w:val="28"/>
          <w:szCs w:val="28"/>
          <w:lang w:val="en-US"/>
        </w:rPr>
        <w:t>202</w:t>
      </w:r>
      <w:r w:rsidR="008E1990">
        <w:rPr>
          <w:rFonts w:asciiTheme="majorBidi" w:hAnsiTheme="majorBidi" w:cstheme="majorBidi"/>
          <w:sz w:val="28"/>
          <w:szCs w:val="28"/>
          <w:lang w:val="en-US"/>
        </w:rPr>
        <w:t>2</w:t>
      </w:r>
      <w:r w:rsidR="008E1990" w:rsidRPr="00764CEB">
        <w:rPr>
          <w:rFonts w:asciiTheme="majorBidi" w:hAnsiTheme="majorBidi" w:cstheme="majorBidi"/>
          <w:sz w:val="28"/>
          <w:szCs w:val="28"/>
          <w:lang w:val="en-US"/>
        </w:rPr>
        <w:t xml:space="preserve"> </w:t>
      </w:r>
      <w:r>
        <w:rPr>
          <w:rFonts w:asciiTheme="majorBidi" w:hAnsiTheme="majorBidi" w:cstheme="majorBidi"/>
          <w:sz w:val="28"/>
          <w:szCs w:val="28"/>
          <w:lang w:val="en-US"/>
        </w:rPr>
        <w:t>i</w:t>
      </w:r>
      <w:r w:rsidRPr="00997068">
        <w:rPr>
          <w:rFonts w:asciiTheme="majorBidi" w:hAnsiTheme="majorBidi" w:cstheme="majorBidi"/>
          <w:sz w:val="28"/>
          <w:szCs w:val="28"/>
          <w:lang w:val="en-US"/>
        </w:rPr>
        <w:t>nvestment in joint ventures</w:t>
      </w:r>
      <w:r>
        <w:rPr>
          <w:rFonts w:asciiTheme="majorBidi" w:hAnsiTheme="majorBidi" w:cstheme="majorBidi"/>
          <w:sz w:val="28"/>
          <w:szCs w:val="28"/>
          <w:lang w:val="en-US"/>
        </w:rPr>
        <w:t xml:space="preserve"> as follow</w:t>
      </w:r>
      <w:r w:rsidR="00B60A8C">
        <w:rPr>
          <w:rFonts w:ascii="Angsana New" w:hAnsi="Angsana New"/>
          <w:sz w:val="28"/>
          <w:szCs w:val="28"/>
          <w:lang w:val="en-US"/>
        </w:rPr>
        <w:t>:</w:t>
      </w:r>
    </w:p>
    <w:tbl>
      <w:tblPr>
        <w:tblW w:w="9922" w:type="dxa"/>
        <w:tblInd w:w="426" w:type="dxa"/>
        <w:tblLayout w:type="fixed"/>
        <w:tblLook w:val="0000"/>
      </w:tblPr>
      <w:tblGrid>
        <w:gridCol w:w="2126"/>
        <w:gridCol w:w="1984"/>
        <w:gridCol w:w="993"/>
        <w:gridCol w:w="992"/>
        <w:gridCol w:w="992"/>
        <w:gridCol w:w="992"/>
        <w:gridCol w:w="851"/>
        <w:gridCol w:w="992"/>
      </w:tblGrid>
      <w:tr w:rsidR="008E1990" w:rsidRPr="00B96493" w:rsidTr="005D23E7">
        <w:trPr>
          <w:tblHeader/>
        </w:trPr>
        <w:tc>
          <w:tcPr>
            <w:tcW w:w="2126" w:type="dxa"/>
            <w:shd w:val="clear" w:color="auto" w:fill="auto"/>
          </w:tcPr>
          <w:p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rsidR="008E1990" w:rsidRPr="008C0C25" w:rsidRDefault="008E1990" w:rsidP="00BF699E">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Thousand Baht)</w:t>
            </w:r>
          </w:p>
        </w:tc>
      </w:tr>
      <w:tr w:rsidR="008E1990" w:rsidRPr="00B96493" w:rsidTr="005D23E7">
        <w:trPr>
          <w:tblHeader/>
        </w:trPr>
        <w:tc>
          <w:tcPr>
            <w:tcW w:w="2126" w:type="dxa"/>
            <w:shd w:val="clear" w:color="auto" w:fill="auto"/>
          </w:tcPr>
          <w:p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rsidR="008E1990" w:rsidRPr="008C0C25" w:rsidRDefault="008E1990" w:rsidP="00BF699E">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B96493" w:rsidTr="005D23E7">
        <w:trPr>
          <w:trHeight w:val="252"/>
          <w:tblHeader/>
        </w:trPr>
        <w:tc>
          <w:tcPr>
            <w:tcW w:w="2126" w:type="dxa"/>
            <w:shd w:val="clear" w:color="auto" w:fill="auto"/>
            <w:vAlign w:val="bottom"/>
          </w:tcPr>
          <w:p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984" w:type="dxa"/>
            <w:shd w:val="clear" w:color="auto" w:fill="auto"/>
            <w:vAlign w:val="bottom"/>
          </w:tcPr>
          <w:p w:rsidR="008E1990" w:rsidRPr="008C0C25" w:rsidRDefault="00D0367D"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Pr>
                <w:rFonts w:asciiTheme="majorBidi" w:hAnsiTheme="majorBidi" w:cstheme="majorBidi"/>
                <w:sz w:val="28"/>
                <w:szCs w:val="28"/>
              </w:rPr>
              <w:t>Type</w:t>
            </w:r>
            <w:r w:rsidR="008E1990" w:rsidRPr="008F3AFD">
              <w:rPr>
                <w:rFonts w:asciiTheme="majorBidi" w:hAnsiTheme="majorBidi" w:cstheme="majorBidi"/>
                <w:sz w:val="28"/>
                <w:szCs w:val="28"/>
              </w:rPr>
              <w:t xml:space="preserve"> of business</w:t>
            </w:r>
          </w:p>
        </w:tc>
        <w:tc>
          <w:tcPr>
            <w:tcW w:w="1985" w:type="dxa"/>
            <w:gridSpan w:val="2"/>
            <w:shd w:val="clear" w:color="auto" w:fill="auto"/>
            <w:vAlign w:val="bottom"/>
          </w:tcPr>
          <w:p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sidR="00D0367D">
              <w:rPr>
                <w:rFonts w:asciiTheme="majorBidi" w:hAnsiTheme="majorBidi" w:cstheme="majorBidi"/>
                <w:sz w:val="28"/>
                <w:szCs w:val="28"/>
              </w:rPr>
              <w:t>shareholding</w:t>
            </w:r>
          </w:p>
        </w:tc>
        <w:tc>
          <w:tcPr>
            <w:tcW w:w="1984" w:type="dxa"/>
            <w:gridSpan w:val="2"/>
            <w:shd w:val="clear" w:color="auto" w:fill="auto"/>
            <w:vAlign w:val="bottom"/>
          </w:tcPr>
          <w:p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At </w:t>
            </w:r>
            <w:r w:rsidR="00997068">
              <w:rPr>
                <w:rFonts w:asciiTheme="majorBidi" w:hAnsiTheme="majorBidi" w:cstheme="majorBidi"/>
                <w:sz w:val="28"/>
                <w:szCs w:val="28"/>
              </w:rPr>
              <w:t>c</w:t>
            </w:r>
            <w:r>
              <w:rPr>
                <w:rFonts w:asciiTheme="majorBidi" w:hAnsiTheme="majorBidi" w:cstheme="majorBidi"/>
                <w:sz w:val="28"/>
                <w:szCs w:val="28"/>
              </w:rPr>
              <w:t>ost</w:t>
            </w:r>
          </w:p>
        </w:tc>
        <w:tc>
          <w:tcPr>
            <w:tcW w:w="1843" w:type="dxa"/>
            <w:gridSpan w:val="2"/>
            <w:shd w:val="clear" w:color="auto" w:fill="auto"/>
            <w:vAlign w:val="bottom"/>
          </w:tcPr>
          <w:p w:rsidR="008E1990" w:rsidRPr="004A53CC" w:rsidRDefault="008E1990" w:rsidP="00BF699E">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5D23E7" w:rsidRPr="00B96493" w:rsidTr="005D23E7">
        <w:trPr>
          <w:tblHeader/>
        </w:trPr>
        <w:tc>
          <w:tcPr>
            <w:tcW w:w="2126" w:type="dxa"/>
            <w:shd w:val="clear" w:color="auto" w:fill="auto"/>
          </w:tcPr>
          <w:p w:rsidR="005D23E7" w:rsidRPr="008C0C25" w:rsidRDefault="005D23E7" w:rsidP="005D23E7">
            <w:pPr>
              <w:spacing w:line="360" w:lineRule="exact"/>
              <w:jc w:val="center"/>
              <w:rPr>
                <w:rFonts w:asciiTheme="majorBidi" w:hAnsiTheme="majorBidi" w:cstheme="majorBidi"/>
                <w:sz w:val="28"/>
                <w:szCs w:val="28"/>
                <w:cs/>
              </w:rPr>
            </w:pPr>
          </w:p>
        </w:tc>
        <w:tc>
          <w:tcPr>
            <w:tcW w:w="1984" w:type="dxa"/>
            <w:shd w:val="clear" w:color="auto" w:fill="auto"/>
          </w:tcPr>
          <w:p w:rsidR="005D23E7" w:rsidRPr="008C0C25" w:rsidRDefault="005D23E7" w:rsidP="005D23E7">
            <w:pPr>
              <w:tabs>
                <w:tab w:val="right" w:pos="7200"/>
                <w:tab w:val="right" w:pos="8540"/>
              </w:tabs>
              <w:spacing w:line="360" w:lineRule="exact"/>
              <w:jc w:val="center"/>
              <w:rPr>
                <w:rFonts w:asciiTheme="majorBidi" w:hAnsiTheme="majorBidi" w:cstheme="majorBidi"/>
                <w:sz w:val="28"/>
                <w:szCs w:val="28"/>
                <w:cs/>
              </w:rPr>
            </w:pPr>
          </w:p>
        </w:tc>
        <w:tc>
          <w:tcPr>
            <w:tcW w:w="993" w:type="dxa"/>
            <w:shd w:val="clear" w:color="auto" w:fill="auto"/>
          </w:tcPr>
          <w:p w:rsidR="005D23E7" w:rsidRPr="008C0C25" w:rsidRDefault="005902CE" w:rsidP="005D23E7">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lang w:val="en-US"/>
              </w:rPr>
              <w:t>June</w:t>
            </w:r>
            <w:r w:rsidR="005D23E7">
              <w:rPr>
                <w:rFonts w:asciiTheme="majorBidi" w:hAnsiTheme="majorBidi" w:cstheme="majorBidi"/>
                <w:sz w:val="28"/>
                <w:szCs w:val="28"/>
              </w:rPr>
              <w:t xml:space="preserve"> </w:t>
            </w:r>
            <w:r w:rsidR="005D23E7">
              <w:rPr>
                <w:rFonts w:asciiTheme="majorBidi" w:hAnsiTheme="majorBidi" w:cstheme="majorBidi"/>
                <w:sz w:val="28"/>
                <w:szCs w:val="28"/>
              </w:rPr>
              <w:br/>
              <w:t>3</w:t>
            </w:r>
            <w:r>
              <w:rPr>
                <w:rFonts w:asciiTheme="majorBidi" w:hAnsiTheme="majorBidi" w:cstheme="majorBidi"/>
                <w:sz w:val="28"/>
                <w:szCs w:val="28"/>
              </w:rPr>
              <w:t>0</w:t>
            </w:r>
            <w:r w:rsidR="005D23E7">
              <w:rPr>
                <w:rFonts w:asciiTheme="majorBidi" w:hAnsiTheme="majorBidi" w:cstheme="majorBidi"/>
                <w:sz w:val="28"/>
                <w:szCs w:val="28"/>
              </w:rPr>
              <w:t>, 2023</w:t>
            </w:r>
          </w:p>
        </w:tc>
        <w:tc>
          <w:tcPr>
            <w:tcW w:w="992" w:type="dxa"/>
            <w:shd w:val="clear" w:color="auto" w:fill="auto"/>
          </w:tcPr>
          <w:p w:rsidR="005D23E7" w:rsidRPr="008C0C25" w:rsidRDefault="005D23E7" w:rsidP="005D23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992" w:type="dxa"/>
            <w:shd w:val="clear" w:color="auto" w:fill="auto"/>
          </w:tcPr>
          <w:p w:rsidR="005D23E7" w:rsidRPr="008C0C25" w:rsidRDefault="005902CE" w:rsidP="005D23E7">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005D23E7">
              <w:rPr>
                <w:rFonts w:asciiTheme="majorBidi" w:hAnsiTheme="majorBidi" w:cstheme="majorBidi"/>
                <w:sz w:val="28"/>
                <w:szCs w:val="28"/>
              </w:rPr>
              <w:t xml:space="preserve"> </w:t>
            </w:r>
            <w:r w:rsidR="005D23E7">
              <w:rPr>
                <w:rFonts w:asciiTheme="majorBidi" w:hAnsiTheme="majorBidi" w:cstheme="majorBidi"/>
                <w:sz w:val="28"/>
                <w:szCs w:val="28"/>
              </w:rPr>
              <w:br/>
              <w:t>3</w:t>
            </w:r>
            <w:r>
              <w:rPr>
                <w:rFonts w:asciiTheme="majorBidi" w:hAnsiTheme="majorBidi" w:cstheme="majorBidi"/>
                <w:sz w:val="28"/>
                <w:szCs w:val="28"/>
              </w:rPr>
              <w:t>0</w:t>
            </w:r>
            <w:r w:rsidR="005D23E7">
              <w:rPr>
                <w:rFonts w:asciiTheme="majorBidi" w:hAnsiTheme="majorBidi" w:cstheme="majorBidi"/>
                <w:sz w:val="28"/>
                <w:szCs w:val="28"/>
              </w:rPr>
              <w:t>, 2023</w:t>
            </w:r>
          </w:p>
        </w:tc>
        <w:tc>
          <w:tcPr>
            <w:tcW w:w="992" w:type="dxa"/>
            <w:shd w:val="clear" w:color="auto" w:fill="auto"/>
          </w:tcPr>
          <w:p w:rsidR="005D23E7" w:rsidRPr="008C0C25" w:rsidRDefault="005D23E7" w:rsidP="005D23E7">
            <w:pPr>
              <w:pBdr>
                <w:bottom w:val="single" w:sz="4" w:space="1" w:color="auto"/>
              </w:pBdr>
              <w:spacing w:line="360" w:lineRule="exact"/>
              <w:ind w:left="-57" w:right="-57"/>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1" w:type="dxa"/>
            <w:shd w:val="clear" w:color="auto" w:fill="auto"/>
          </w:tcPr>
          <w:p w:rsidR="005D23E7" w:rsidRPr="008C0C25" w:rsidRDefault="005902CE" w:rsidP="005D23E7">
            <w:pPr>
              <w:pBdr>
                <w:bottom w:val="single" w:sz="4" w:space="1" w:color="auto"/>
              </w:pBdr>
              <w:spacing w:line="360" w:lineRule="exact"/>
              <w:ind w:left="-57" w:right="-57"/>
              <w:jc w:val="center"/>
              <w:rPr>
                <w:rFonts w:asciiTheme="majorBidi" w:hAnsiTheme="majorBidi" w:cstheme="majorBidi"/>
                <w:sz w:val="28"/>
                <w:szCs w:val="28"/>
              </w:rPr>
            </w:pPr>
            <w:r>
              <w:rPr>
                <w:rFonts w:asciiTheme="majorBidi" w:hAnsiTheme="majorBidi" w:cstheme="majorBidi"/>
                <w:sz w:val="28"/>
                <w:szCs w:val="28"/>
              </w:rPr>
              <w:t>June</w:t>
            </w:r>
            <w:r w:rsidR="005D23E7">
              <w:rPr>
                <w:rFonts w:asciiTheme="majorBidi" w:hAnsiTheme="majorBidi" w:cstheme="majorBidi"/>
                <w:sz w:val="28"/>
                <w:szCs w:val="28"/>
              </w:rPr>
              <w:t xml:space="preserve"> </w:t>
            </w:r>
            <w:r w:rsidR="005D23E7">
              <w:rPr>
                <w:rFonts w:asciiTheme="majorBidi" w:hAnsiTheme="majorBidi" w:cstheme="majorBidi"/>
                <w:sz w:val="28"/>
                <w:szCs w:val="28"/>
              </w:rPr>
              <w:br/>
              <w:t>3</w:t>
            </w:r>
            <w:r>
              <w:rPr>
                <w:rFonts w:asciiTheme="majorBidi" w:hAnsiTheme="majorBidi" w:cstheme="majorBidi"/>
                <w:sz w:val="28"/>
                <w:szCs w:val="28"/>
              </w:rPr>
              <w:t>0</w:t>
            </w:r>
            <w:r w:rsidR="005D23E7">
              <w:rPr>
                <w:rFonts w:asciiTheme="majorBidi" w:hAnsiTheme="majorBidi" w:cstheme="majorBidi"/>
                <w:sz w:val="28"/>
                <w:szCs w:val="28"/>
              </w:rPr>
              <w:t>, 2023</w:t>
            </w:r>
          </w:p>
        </w:tc>
        <w:tc>
          <w:tcPr>
            <w:tcW w:w="992" w:type="dxa"/>
            <w:shd w:val="clear" w:color="auto" w:fill="auto"/>
          </w:tcPr>
          <w:p w:rsidR="005D23E7" w:rsidRPr="008C0C25" w:rsidRDefault="005D23E7" w:rsidP="005D23E7">
            <w:pPr>
              <w:pBdr>
                <w:bottom w:val="single" w:sz="4" w:space="1" w:color="auto"/>
              </w:pBdr>
              <w:spacing w:line="360" w:lineRule="exact"/>
              <w:ind w:left="-57" w:right="-57"/>
              <w:jc w:val="center"/>
              <w:rPr>
                <w:rFonts w:asciiTheme="majorBidi" w:hAnsiTheme="majorBidi" w:cstheme="majorBidi"/>
                <w:sz w:val="28"/>
                <w:szCs w:val="28"/>
                <w:cs/>
              </w:rPr>
            </w:pPr>
            <w:r>
              <w:rPr>
                <w:rFonts w:asciiTheme="majorBidi" w:hAnsiTheme="majorBidi" w:cstheme="majorBidi"/>
                <w:sz w:val="28"/>
                <w:szCs w:val="28"/>
              </w:rPr>
              <w:t>December 31, 2022</w:t>
            </w:r>
          </w:p>
        </w:tc>
      </w:tr>
      <w:tr w:rsidR="008E1990" w:rsidRPr="00B96493" w:rsidTr="005D23E7">
        <w:trPr>
          <w:tblHeader/>
        </w:trPr>
        <w:tc>
          <w:tcPr>
            <w:tcW w:w="2126" w:type="dxa"/>
            <w:shd w:val="clear" w:color="auto" w:fill="auto"/>
          </w:tcPr>
          <w:p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3" w:type="dxa"/>
            <w:shd w:val="clear" w:color="auto" w:fill="auto"/>
          </w:tcPr>
          <w:p w:rsidR="008E1990" w:rsidRPr="006A489A" w:rsidRDefault="008E1990" w:rsidP="00BF699E">
            <w:pPr>
              <w:tabs>
                <w:tab w:val="right" w:pos="7200"/>
                <w:tab w:val="right" w:pos="8540"/>
              </w:tabs>
              <w:spacing w:line="360" w:lineRule="exact"/>
              <w:ind w:left="-126" w:right="-7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rsidR="008E1990" w:rsidRPr="006A489A" w:rsidRDefault="008E1990" w:rsidP="00BF699E">
            <w:pPr>
              <w:tabs>
                <w:tab w:val="right" w:pos="7200"/>
                <w:tab w:val="right" w:pos="8540"/>
              </w:tabs>
              <w:spacing w:line="360" w:lineRule="exact"/>
              <w:ind w:left="-63" w:right="-4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992" w:type="dxa"/>
            <w:shd w:val="clear" w:color="auto" w:fill="auto"/>
          </w:tcPr>
          <w:p w:rsidR="008E1990" w:rsidRPr="006A489A" w:rsidRDefault="008E1990" w:rsidP="00BF699E">
            <w:pPr>
              <w:tabs>
                <w:tab w:val="right" w:pos="7200"/>
                <w:tab w:val="right" w:pos="8540"/>
              </w:tabs>
              <w:spacing w:line="360" w:lineRule="exact"/>
              <w:jc w:val="center"/>
              <w:rPr>
                <w:rFonts w:asciiTheme="majorBidi" w:hAnsiTheme="majorBidi" w:cstheme="majorBidi"/>
                <w:sz w:val="24"/>
                <w:szCs w:val="24"/>
                <w:u w:val="single"/>
              </w:rPr>
            </w:pPr>
          </w:p>
        </w:tc>
        <w:tc>
          <w:tcPr>
            <w:tcW w:w="992" w:type="dxa"/>
            <w:shd w:val="clear" w:color="auto" w:fill="auto"/>
          </w:tcPr>
          <w:p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r>
      <w:tr w:rsidR="0020534C" w:rsidRPr="00B96493" w:rsidTr="006F4B50">
        <w:tc>
          <w:tcPr>
            <w:tcW w:w="2126" w:type="dxa"/>
            <w:shd w:val="clear" w:color="auto" w:fill="auto"/>
          </w:tcPr>
          <w:p w:rsidR="0020534C" w:rsidRPr="008C0C25" w:rsidRDefault="0020534C" w:rsidP="0020534C">
            <w:pPr>
              <w:spacing w:line="360" w:lineRule="exact"/>
              <w:ind w:left="179" w:right="37" w:hanging="179"/>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1984" w:type="dxa"/>
            <w:shd w:val="clear" w:color="auto" w:fill="auto"/>
          </w:tcPr>
          <w:p w:rsidR="0020534C" w:rsidRPr="006F4B50" w:rsidRDefault="0020534C" w:rsidP="006F4B50">
            <w:pPr>
              <w:spacing w:line="360" w:lineRule="exact"/>
              <w:ind w:left="62" w:right="-111" w:hanging="80"/>
              <w:rPr>
                <w:rFonts w:asciiTheme="majorBidi" w:hAnsiTheme="majorBidi" w:cstheme="majorBidi"/>
                <w:sz w:val="28"/>
                <w:szCs w:val="28"/>
                <w:cs/>
              </w:rPr>
            </w:pPr>
            <w:r w:rsidRPr="006F4B50">
              <w:rPr>
                <w:rFonts w:asciiTheme="majorBidi" w:eastAsia="Map Symbols" w:hAnsiTheme="majorBidi" w:cstheme="majorBidi"/>
                <w:sz w:val="28"/>
                <w:szCs w:val="28"/>
              </w:rPr>
              <w:t>Property auction for management</w:t>
            </w:r>
          </w:p>
        </w:tc>
        <w:tc>
          <w:tcPr>
            <w:tcW w:w="993" w:type="dxa"/>
            <w:shd w:val="clear" w:color="auto" w:fill="auto"/>
            <w:vAlign w:val="bottom"/>
          </w:tcPr>
          <w:p w:rsidR="0020534C" w:rsidRPr="0020534C" w:rsidRDefault="0020534C" w:rsidP="0020534C">
            <w:pPr>
              <w:spacing w:line="360" w:lineRule="exact"/>
              <w:jc w:val="center"/>
              <w:rPr>
                <w:rFonts w:ascii="Angsana New" w:hAnsi="Angsana New"/>
                <w:sz w:val="28"/>
                <w:szCs w:val="28"/>
              </w:rPr>
            </w:pPr>
            <w:r w:rsidRPr="0020534C">
              <w:rPr>
                <w:rFonts w:ascii="Angsana New" w:hAnsi="Angsana New"/>
                <w:sz w:val="28"/>
                <w:szCs w:val="28"/>
              </w:rPr>
              <w:t>52</w:t>
            </w:r>
          </w:p>
        </w:tc>
        <w:tc>
          <w:tcPr>
            <w:tcW w:w="992" w:type="dxa"/>
            <w:shd w:val="clear" w:color="auto" w:fill="auto"/>
            <w:vAlign w:val="bottom"/>
          </w:tcPr>
          <w:p w:rsidR="0020534C" w:rsidRPr="0020534C" w:rsidRDefault="0020534C" w:rsidP="0020534C">
            <w:pPr>
              <w:spacing w:line="360" w:lineRule="exact"/>
              <w:jc w:val="center"/>
              <w:rPr>
                <w:rFonts w:ascii="Angsana New" w:hAnsi="Angsana New"/>
                <w:sz w:val="28"/>
                <w:szCs w:val="28"/>
              </w:rPr>
            </w:pPr>
            <w:r w:rsidRPr="0020534C">
              <w:rPr>
                <w:rFonts w:ascii="Angsana New" w:hAnsi="Angsana New"/>
                <w:sz w:val="28"/>
                <w:szCs w:val="28"/>
              </w:rPr>
              <w:t>52</w:t>
            </w:r>
          </w:p>
        </w:tc>
        <w:tc>
          <w:tcPr>
            <w:tcW w:w="992" w:type="dxa"/>
            <w:shd w:val="clear" w:color="auto" w:fill="auto"/>
            <w:vAlign w:val="bottom"/>
          </w:tcPr>
          <w:p w:rsidR="0020534C" w:rsidRPr="0020534C" w:rsidRDefault="0020534C" w:rsidP="0020534C">
            <w:pPr>
              <w:tabs>
                <w:tab w:val="decimal" w:pos="526"/>
              </w:tabs>
              <w:spacing w:line="360" w:lineRule="exact"/>
              <w:ind w:right="57"/>
              <w:jc w:val="right"/>
              <w:rPr>
                <w:rFonts w:ascii="Angsana New" w:hAnsi="Angsana New"/>
                <w:sz w:val="28"/>
                <w:szCs w:val="28"/>
              </w:rPr>
            </w:pPr>
            <w:r w:rsidRPr="0020534C">
              <w:rPr>
                <w:rFonts w:ascii="Angsana New" w:hAnsi="Angsana New"/>
                <w:sz w:val="28"/>
                <w:szCs w:val="28"/>
                <w:cs/>
              </w:rPr>
              <w:t>13</w:t>
            </w:r>
            <w:r w:rsidRPr="0020534C">
              <w:rPr>
                <w:rFonts w:ascii="Angsana New" w:hAnsi="Angsana New"/>
                <w:sz w:val="28"/>
                <w:szCs w:val="28"/>
              </w:rPr>
              <w:t>,</w:t>
            </w:r>
            <w:r w:rsidRPr="0020534C">
              <w:rPr>
                <w:rFonts w:ascii="Angsana New" w:hAnsi="Angsana New"/>
                <w:sz w:val="28"/>
                <w:szCs w:val="28"/>
                <w:cs/>
              </w:rPr>
              <w:t>000</w:t>
            </w:r>
          </w:p>
        </w:tc>
        <w:tc>
          <w:tcPr>
            <w:tcW w:w="992" w:type="dxa"/>
            <w:shd w:val="clear" w:color="auto" w:fill="auto"/>
            <w:vAlign w:val="bottom"/>
          </w:tcPr>
          <w:p w:rsidR="0020534C" w:rsidRPr="0020534C" w:rsidRDefault="0020534C" w:rsidP="0020534C">
            <w:pPr>
              <w:tabs>
                <w:tab w:val="decimal" w:pos="526"/>
              </w:tabs>
              <w:spacing w:line="360" w:lineRule="exact"/>
              <w:ind w:right="57"/>
              <w:jc w:val="right"/>
              <w:rPr>
                <w:rFonts w:ascii="Angsana New" w:hAnsi="Angsana New"/>
                <w:sz w:val="28"/>
                <w:szCs w:val="28"/>
              </w:rPr>
            </w:pPr>
            <w:r w:rsidRPr="0020534C">
              <w:rPr>
                <w:rFonts w:ascii="Angsana New" w:hAnsi="Angsana New"/>
                <w:sz w:val="28"/>
                <w:szCs w:val="28"/>
              </w:rPr>
              <w:t>13,000</w:t>
            </w:r>
          </w:p>
        </w:tc>
        <w:tc>
          <w:tcPr>
            <w:tcW w:w="851" w:type="dxa"/>
            <w:shd w:val="clear" w:color="auto" w:fill="auto"/>
            <w:vAlign w:val="bottom"/>
          </w:tcPr>
          <w:p w:rsidR="0020534C" w:rsidRPr="0020534C" w:rsidRDefault="0020534C" w:rsidP="0020534C">
            <w:pPr>
              <w:tabs>
                <w:tab w:val="decimal" w:pos="526"/>
              </w:tabs>
              <w:spacing w:line="360" w:lineRule="exact"/>
              <w:ind w:right="57"/>
              <w:jc w:val="right"/>
              <w:rPr>
                <w:rFonts w:ascii="Angsana New" w:hAnsi="Angsana New"/>
                <w:sz w:val="28"/>
                <w:szCs w:val="28"/>
              </w:rPr>
            </w:pPr>
            <w:r w:rsidRPr="0020534C">
              <w:rPr>
                <w:rFonts w:ascii="Angsana New" w:hAnsi="Angsana New"/>
                <w:sz w:val="28"/>
                <w:szCs w:val="28"/>
              </w:rPr>
              <w:t>12,827</w:t>
            </w:r>
          </w:p>
        </w:tc>
        <w:tc>
          <w:tcPr>
            <w:tcW w:w="992" w:type="dxa"/>
            <w:shd w:val="clear" w:color="auto" w:fill="auto"/>
            <w:vAlign w:val="bottom"/>
          </w:tcPr>
          <w:p w:rsidR="0020534C" w:rsidRPr="008E1990" w:rsidRDefault="0020534C" w:rsidP="0020534C">
            <w:pP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12,865</w:t>
            </w:r>
          </w:p>
        </w:tc>
      </w:tr>
      <w:tr w:rsidR="0020534C" w:rsidRPr="00B96493" w:rsidTr="0020534C">
        <w:tc>
          <w:tcPr>
            <w:tcW w:w="2126" w:type="dxa"/>
            <w:shd w:val="clear" w:color="auto" w:fill="auto"/>
          </w:tcPr>
          <w:p w:rsidR="0020534C" w:rsidRPr="008C0C25" w:rsidRDefault="0020534C" w:rsidP="0020534C">
            <w:pPr>
              <w:spacing w:line="360" w:lineRule="exact"/>
              <w:ind w:left="179" w:right="-108" w:hanging="179"/>
              <w:rPr>
                <w:rFonts w:asciiTheme="majorBidi" w:hAnsiTheme="majorBidi" w:cstheme="majorBidi"/>
                <w:sz w:val="28"/>
                <w:szCs w:val="28"/>
                <w:cs/>
              </w:rPr>
            </w:pPr>
            <w:bookmarkStart w:id="7" w:name="_Hlk141899414"/>
            <w:r w:rsidRPr="00264337">
              <w:rPr>
                <w:rFonts w:asciiTheme="majorBidi" w:hAnsiTheme="majorBidi" w:cstheme="majorBidi"/>
                <w:sz w:val="28"/>
                <w:szCs w:val="28"/>
              </w:rPr>
              <w:t xml:space="preserve">Synature Technology Company Limited </w:t>
            </w:r>
            <w:bookmarkEnd w:id="7"/>
            <w:r w:rsidRPr="00264337">
              <w:rPr>
                <w:rFonts w:asciiTheme="majorBidi" w:hAnsiTheme="majorBidi" w:cstheme="majorBidi"/>
                <w:sz w:val="28"/>
                <w:szCs w:val="28"/>
                <w:lang w:val="en-US"/>
              </w:rPr>
              <w:br/>
              <w:t xml:space="preserve">(Held by </w:t>
            </w:r>
            <w:r w:rsidRPr="00264337">
              <w:rPr>
                <w:rFonts w:asciiTheme="majorBidi" w:hAnsiTheme="majorBidi" w:cstheme="majorBidi"/>
                <w:sz w:val="28"/>
                <w:szCs w:val="28"/>
              </w:rPr>
              <w:t>Asset Agent and Real Estate Company Limited)</w:t>
            </w:r>
          </w:p>
        </w:tc>
        <w:tc>
          <w:tcPr>
            <w:tcW w:w="1984" w:type="dxa"/>
            <w:shd w:val="clear" w:color="auto" w:fill="auto"/>
          </w:tcPr>
          <w:p w:rsidR="0020534C" w:rsidRPr="008C0C25" w:rsidRDefault="0020534C" w:rsidP="0020534C">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993" w:type="dxa"/>
            <w:shd w:val="clear" w:color="auto" w:fill="auto"/>
            <w:vAlign w:val="bottom"/>
          </w:tcPr>
          <w:p w:rsidR="0020534C" w:rsidRPr="0020534C" w:rsidRDefault="0020534C" w:rsidP="0020534C">
            <w:pPr>
              <w:spacing w:line="360" w:lineRule="exact"/>
              <w:jc w:val="center"/>
              <w:rPr>
                <w:rFonts w:ascii="Angsana New" w:hAnsi="Angsana New"/>
                <w:sz w:val="28"/>
                <w:szCs w:val="28"/>
                <w:lang w:val="en-US"/>
              </w:rPr>
            </w:pPr>
            <w:r w:rsidRPr="0020534C">
              <w:rPr>
                <w:rFonts w:ascii="Angsana New" w:hAnsi="Angsana New"/>
                <w:sz w:val="28"/>
                <w:szCs w:val="28"/>
              </w:rPr>
              <w:t>51</w:t>
            </w:r>
          </w:p>
        </w:tc>
        <w:tc>
          <w:tcPr>
            <w:tcW w:w="992" w:type="dxa"/>
            <w:shd w:val="clear" w:color="auto" w:fill="auto"/>
            <w:vAlign w:val="bottom"/>
          </w:tcPr>
          <w:p w:rsidR="0020534C" w:rsidRPr="0020534C" w:rsidRDefault="0020534C" w:rsidP="0020534C">
            <w:pPr>
              <w:spacing w:line="360" w:lineRule="exact"/>
              <w:jc w:val="center"/>
              <w:rPr>
                <w:rFonts w:ascii="Angsana New" w:hAnsi="Angsana New"/>
                <w:sz w:val="28"/>
                <w:szCs w:val="28"/>
                <w:cs/>
              </w:rPr>
            </w:pPr>
            <w:r w:rsidRPr="0020534C">
              <w:rPr>
                <w:rFonts w:ascii="Angsana New" w:hAnsi="Angsana New"/>
                <w:sz w:val="28"/>
                <w:szCs w:val="28"/>
              </w:rPr>
              <w:t>51</w:t>
            </w:r>
          </w:p>
        </w:tc>
        <w:tc>
          <w:tcPr>
            <w:tcW w:w="992" w:type="dxa"/>
            <w:shd w:val="clear" w:color="auto" w:fill="auto"/>
            <w:vAlign w:val="bottom"/>
          </w:tcPr>
          <w:p w:rsidR="0020534C" w:rsidRPr="0020534C" w:rsidRDefault="0020534C" w:rsidP="0020534C">
            <w:pPr>
              <w:pBdr>
                <w:bottom w:val="single" w:sz="4" w:space="1" w:color="auto"/>
              </w:pBdr>
              <w:tabs>
                <w:tab w:val="decimal" w:pos="526"/>
              </w:tabs>
              <w:spacing w:line="360" w:lineRule="exact"/>
              <w:ind w:right="57"/>
              <w:jc w:val="right"/>
              <w:rPr>
                <w:rFonts w:ascii="Angsana New" w:hAnsi="Angsana New"/>
                <w:sz w:val="28"/>
                <w:szCs w:val="28"/>
              </w:rPr>
            </w:pPr>
            <w:r w:rsidRPr="0020534C">
              <w:rPr>
                <w:rFonts w:ascii="Angsana New" w:hAnsi="Angsana New"/>
                <w:sz w:val="28"/>
                <w:szCs w:val="28"/>
              </w:rPr>
              <w:t>45,900</w:t>
            </w:r>
          </w:p>
        </w:tc>
        <w:tc>
          <w:tcPr>
            <w:tcW w:w="992" w:type="dxa"/>
            <w:shd w:val="clear" w:color="auto" w:fill="auto"/>
            <w:vAlign w:val="bottom"/>
          </w:tcPr>
          <w:p w:rsidR="0020534C" w:rsidRPr="0020534C" w:rsidRDefault="0020534C" w:rsidP="0020534C">
            <w:pPr>
              <w:pBdr>
                <w:bottom w:val="single" w:sz="4" w:space="1" w:color="auto"/>
              </w:pBdr>
              <w:tabs>
                <w:tab w:val="decimal" w:pos="526"/>
              </w:tabs>
              <w:spacing w:line="360" w:lineRule="exact"/>
              <w:ind w:right="57"/>
              <w:jc w:val="right"/>
              <w:rPr>
                <w:rFonts w:ascii="Angsana New" w:hAnsi="Angsana New"/>
                <w:sz w:val="28"/>
                <w:szCs w:val="28"/>
                <w:lang w:val="en-US"/>
              </w:rPr>
            </w:pPr>
            <w:r w:rsidRPr="0020534C">
              <w:rPr>
                <w:rFonts w:ascii="Angsana New" w:hAnsi="Angsana New"/>
                <w:sz w:val="28"/>
                <w:szCs w:val="28"/>
              </w:rPr>
              <w:t>45,900</w:t>
            </w:r>
          </w:p>
        </w:tc>
        <w:tc>
          <w:tcPr>
            <w:tcW w:w="851" w:type="dxa"/>
            <w:shd w:val="clear" w:color="auto" w:fill="auto"/>
            <w:vAlign w:val="bottom"/>
          </w:tcPr>
          <w:p w:rsidR="0020534C" w:rsidRPr="0020534C" w:rsidRDefault="0020534C" w:rsidP="0020534C">
            <w:pPr>
              <w:pBdr>
                <w:bottom w:val="single" w:sz="4" w:space="1" w:color="auto"/>
              </w:pBdr>
              <w:tabs>
                <w:tab w:val="decimal" w:pos="526"/>
              </w:tabs>
              <w:spacing w:line="360" w:lineRule="exact"/>
              <w:ind w:right="57"/>
              <w:jc w:val="right"/>
              <w:rPr>
                <w:rFonts w:ascii="Angsana New" w:hAnsi="Angsana New"/>
                <w:sz w:val="28"/>
                <w:szCs w:val="28"/>
              </w:rPr>
            </w:pPr>
            <w:r w:rsidRPr="0020534C">
              <w:rPr>
                <w:rFonts w:ascii="Angsana New" w:hAnsi="Angsana New"/>
                <w:sz w:val="28"/>
                <w:szCs w:val="28"/>
                <w:cs/>
              </w:rPr>
              <w:t>57</w:t>
            </w:r>
            <w:r w:rsidRPr="0020534C">
              <w:rPr>
                <w:rFonts w:ascii="Angsana New" w:hAnsi="Angsana New"/>
                <w:sz w:val="28"/>
                <w:szCs w:val="28"/>
              </w:rPr>
              <w:t>,</w:t>
            </w:r>
            <w:r w:rsidRPr="0020534C">
              <w:rPr>
                <w:rFonts w:ascii="Angsana New" w:hAnsi="Angsana New"/>
                <w:sz w:val="28"/>
                <w:szCs w:val="28"/>
                <w:cs/>
              </w:rPr>
              <w:t>898</w:t>
            </w:r>
          </w:p>
        </w:tc>
        <w:tc>
          <w:tcPr>
            <w:tcW w:w="992" w:type="dxa"/>
            <w:shd w:val="clear" w:color="auto" w:fill="auto"/>
            <w:vAlign w:val="bottom"/>
          </w:tcPr>
          <w:p w:rsidR="0020534C" w:rsidRPr="008E1990" w:rsidRDefault="0020534C" w:rsidP="0020534C">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51,833</w:t>
            </w:r>
          </w:p>
        </w:tc>
      </w:tr>
      <w:tr w:rsidR="0020534C" w:rsidRPr="00B96493" w:rsidTr="0020534C">
        <w:trPr>
          <w:trHeight w:val="60"/>
        </w:trPr>
        <w:tc>
          <w:tcPr>
            <w:tcW w:w="2126" w:type="dxa"/>
            <w:shd w:val="clear" w:color="auto" w:fill="auto"/>
            <w:vAlign w:val="bottom"/>
          </w:tcPr>
          <w:p w:rsidR="0020534C" w:rsidRPr="008C0C25" w:rsidRDefault="0020534C" w:rsidP="0020534C">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1984" w:type="dxa"/>
            <w:shd w:val="clear" w:color="auto" w:fill="auto"/>
            <w:vAlign w:val="bottom"/>
          </w:tcPr>
          <w:p w:rsidR="0020534C" w:rsidRPr="008C0C25" w:rsidRDefault="0020534C" w:rsidP="0020534C">
            <w:pPr>
              <w:spacing w:line="360" w:lineRule="exact"/>
              <w:ind w:left="62" w:right="-111" w:hanging="80"/>
              <w:rPr>
                <w:rFonts w:asciiTheme="majorBidi" w:hAnsiTheme="majorBidi" w:cstheme="majorBidi"/>
                <w:sz w:val="28"/>
                <w:szCs w:val="28"/>
                <w:cs/>
              </w:rPr>
            </w:pPr>
          </w:p>
        </w:tc>
        <w:tc>
          <w:tcPr>
            <w:tcW w:w="993" w:type="dxa"/>
            <w:shd w:val="clear" w:color="auto" w:fill="auto"/>
            <w:vAlign w:val="bottom"/>
          </w:tcPr>
          <w:p w:rsidR="0020534C" w:rsidRPr="0020534C" w:rsidRDefault="0020534C" w:rsidP="0020534C">
            <w:pPr>
              <w:spacing w:line="360" w:lineRule="exact"/>
              <w:jc w:val="center"/>
              <w:rPr>
                <w:rFonts w:ascii="Angsana New" w:hAnsi="Angsana New"/>
                <w:sz w:val="28"/>
                <w:szCs w:val="28"/>
              </w:rPr>
            </w:pPr>
          </w:p>
        </w:tc>
        <w:tc>
          <w:tcPr>
            <w:tcW w:w="992" w:type="dxa"/>
            <w:shd w:val="clear" w:color="auto" w:fill="auto"/>
            <w:vAlign w:val="bottom"/>
          </w:tcPr>
          <w:p w:rsidR="0020534C" w:rsidRPr="0020534C" w:rsidRDefault="0020534C" w:rsidP="0020534C">
            <w:pPr>
              <w:spacing w:line="360" w:lineRule="exact"/>
              <w:jc w:val="right"/>
              <w:rPr>
                <w:rFonts w:ascii="Angsana New" w:hAnsi="Angsana New"/>
                <w:sz w:val="28"/>
                <w:szCs w:val="28"/>
              </w:rPr>
            </w:pPr>
          </w:p>
        </w:tc>
        <w:tc>
          <w:tcPr>
            <w:tcW w:w="992" w:type="dxa"/>
            <w:shd w:val="clear" w:color="auto" w:fill="auto"/>
            <w:vAlign w:val="bottom"/>
          </w:tcPr>
          <w:p w:rsidR="0020534C" w:rsidRPr="0020534C" w:rsidRDefault="0020534C" w:rsidP="0020534C">
            <w:pPr>
              <w:pBdr>
                <w:bottom w:val="double" w:sz="4" w:space="1" w:color="auto"/>
              </w:pBdr>
              <w:tabs>
                <w:tab w:val="decimal" w:pos="526"/>
              </w:tabs>
              <w:spacing w:line="360" w:lineRule="exact"/>
              <w:ind w:right="57"/>
              <w:jc w:val="right"/>
              <w:rPr>
                <w:rFonts w:ascii="Angsana New" w:hAnsi="Angsana New"/>
                <w:sz w:val="28"/>
                <w:szCs w:val="28"/>
              </w:rPr>
            </w:pPr>
            <w:r w:rsidRPr="0020534C">
              <w:rPr>
                <w:rFonts w:ascii="Angsana New" w:hAnsi="Angsana New"/>
                <w:sz w:val="28"/>
                <w:szCs w:val="28"/>
              </w:rPr>
              <w:t>58,900</w:t>
            </w:r>
          </w:p>
        </w:tc>
        <w:tc>
          <w:tcPr>
            <w:tcW w:w="992" w:type="dxa"/>
            <w:shd w:val="clear" w:color="auto" w:fill="auto"/>
            <w:vAlign w:val="bottom"/>
          </w:tcPr>
          <w:p w:rsidR="0020534C" w:rsidRPr="0020534C" w:rsidRDefault="0020534C" w:rsidP="0020534C">
            <w:pPr>
              <w:pBdr>
                <w:bottom w:val="double" w:sz="4" w:space="1" w:color="auto"/>
              </w:pBdr>
              <w:tabs>
                <w:tab w:val="decimal" w:pos="526"/>
              </w:tabs>
              <w:spacing w:line="360" w:lineRule="exact"/>
              <w:ind w:right="57"/>
              <w:jc w:val="right"/>
              <w:rPr>
                <w:rFonts w:ascii="Angsana New" w:hAnsi="Angsana New"/>
                <w:sz w:val="28"/>
                <w:szCs w:val="28"/>
              </w:rPr>
            </w:pPr>
            <w:r w:rsidRPr="0020534C">
              <w:rPr>
                <w:rFonts w:ascii="Angsana New" w:hAnsi="Angsana New"/>
                <w:sz w:val="28"/>
                <w:szCs w:val="28"/>
              </w:rPr>
              <w:t>58,900</w:t>
            </w:r>
          </w:p>
        </w:tc>
        <w:tc>
          <w:tcPr>
            <w:tcW w:w="851" w:type="dxa"/>
            <w:shd w:val="clear" w:color="auto" w:fill="auto"/>
            <w:vAlign w:val="bottom"/>
          </w:tcPr>
          <w:p w:rsidR="0020534C" w:rsidRPr="0020534C" w:rsidRDefault="0020534C" w:rsidP="0020534C">
            <w:pPr>
              <w:pBdr>
                <w:bottom w:val="double" w:sz="4" w:space="1" w:color="auto"/>
              </w:pBdr>
              <w:tabs>
                <w:tab w:val="decimal" w:pos="526"/>
              </w:tabs>
              <w:spacing w:line="360" w:lineRule="exact"/>
              <w:ind w:right="57"/>
              <w:jc w:val="right"/>
              <w:rPr>
                <w:rFonts w:ascii="Angsana New" w:hAnsi="Angsana New"/>
                <w:sz w:val="28"/>
                <w:szCs w:val="28"/>
              </w:rPr>
            </w:pPr>
            <w:r w:rsidRPr="0020534C">
              <w:rPr>
                <w:rFonts w:ascii="Angsana New" w:hAnsi="Angsana New"/>
                <w:sz w:val="28"/>
                <w:szCs w:val="28"/>
                <w:cs/>
              </w:rPr>
              <w:t>70</w:t>
            </w:r>
            <w:r w:rsidRPr="0020534C">
              <w:rPr>
                <w:rFonts w:ascii="Angsana New" w:hAnsi="Angsana New"/>
                <w:sz w:val="28"/>
                <w:szCs w:val="28"/>
              </w:rPr>
              <w:t>,</w:t>
            </w:r>
            <w:r w:rsidRPr="0020534C">
              <w:rPr>
                <w:rFonts w:ascii="Angsana New" w:hAnsi="Angsana New"/>
                <w:sz w:val="28"/>
                <w:szCs w:val="28"/>
                <w:cs/>
              </w:rPr>
              <w:t>725</w:t>
            </w:r>
          </w:p>
        </w:tc>
        <w:tc>
          <w:tcPr>
            <w:tcW w:w="992" w:type="dxa"/>
            <w:shd w:val="clear" w:color="auto" w:fill="auto"/>
            <w:vAlign w:val="bottom"/>
          </w:tcPr>
          <w:p w:rsidR="0020534C" w:rsidRPr="008E1990" w:rsidRDefault="0020534C" w:rsidP="0020534C">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64,698</w:t>
            </w:r>
          </w:p>
        </w:tc>
      </w:tr>
    </w:tbl>
    <w:p w:rsidR="008E1990" w:rsidRDefault="008E1990" w:rsidP="008E1990">
      <w:pPr>
        <w:spacing w:after="120"/>
        <w:ind w:left="567"/>
        <w:jc w:val="thaiDistribute"/>
        <w:rPr>
          <w:rFonts w:ascii="Angsana New" w:hAnsi="Angsana New"/>
          <w:sz w:val="28"/>
          <w:szCs w:val="28"/>
          <w:lang w:val="en-US"/>
        </w:rPr>
      </w:pPr>
    </w:p>
    <w:tbl>
      <w:tblPr>
        <w:tblW w:w="10206" w:type="dxa"/>
        <w:tblInd w:w="142" w:type="dxa"/>
        <w:tblLayout w:type="fixed"/>
        <w:tblLook w:val="0000"/>
      </w:tblPr>
      <w:tblGrid>
        <w:gridCol w:w="1559"/>
        <w:gridCol w:w="1134"/>
        <w:gridCol w:w="993"/>
        <w:gridCol w:w="992"/>
        <w:gridCol w:w="850"/>
        <w:gridCol w:w="993"/>
        <w:gridCol w:w="850"/>
        <w:gridCol w:w="992"/>
        <w:gridCol w:w="851"/>
        <w:gridCol w:w="992"/>
      </w:tblGrid>
      <w:tr w:rsidR="008E1990" w:rsidRPr="008C0C25" w:rsidTr="00B53D01">
        <w:trPr>
          <w:tblHeader/>
        </w:trPr>
        <w:tc>
          <w:tcPr>
            <w:tcW w:w="1559" w:type="dxa"/>
            <w:shd w:val="clear" w:color="auto" w:fill="auto"/>
          </w:tcPr>
          <w:p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rsidR="008E1990" w:rsidRPr="008C0C25" w:rsidRDefault="008E1990" w:rsidP="00BF699E">
            <w:pPr>
              <w:pBdr>
                <w:bottom w:val="single" w:sz="4" w:space="1" w:color="auto"/>
              </w:pBdr>
              <w:spacing w:line="360" w:lineRule="exact"/>
              <w:contextualSpacing/>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Thousand Baht)</w:t>
            </w:r>
          </w:p>
        </w:tc>
      </w:tr>
      <w:tr w:rsidR="008E1990" w:rsidRPr="008C0C25" w:rsidTr="00B53D01">
        <w:trPr>
          <w:tblHeader/>
        </w:trPr>
        <w:tc>
          <w:tcPr>
            <w:tcW w:w="1559" w:type="dxa"/>
            <w:shd w:val="clear" w:color="auto" w:fill="auto"/>
          </w:tcPr>
          <w:p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8C0C25">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8C0C25" w:rsidTr="00B53D01">
        <w:trPr>
          <w:trHeight w:val="241"/>
          <w:tblHeader/>
        </w:trPr>
        <w:tc>
          <w:tcPr>
            <w:tcW w:w="1559" w:type="dxa"/>
            <w:shd w:val="clear" w:color="auto" w:fill="auto"/>
            <w:vAlign w:val="bottom"/>
          </w:tcPr>
          <w:p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Company</w:t>
            </w:r>
          </w:p>
        </w:tc>
        <w:tc>
          <w:tcPr>
            <w:tcW w:w="1134" w:type="dxa"/>
            <w:shd w:val="clear" w:color="auto" w:fill="auto"/>
            <w:vAlign w:val="bottom"/>
          </w:tcPr>
          <w:p w:rsidR="008E1990" w:rsidRPr="008C0C25" w:rsidRDefault="00D0367D" w:rsidP="00BF699E">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Type</w:t>
            </w:r>
            <w:r w:rsidRPr="008F3AFD">
              <w:rPr>
                <w:rFonts w:asciiTheme="majorBidi" w:hAnsiTheme="majorBidi" w:cstheme="majorBidi"/>
                <w:sz w:val="28"/>
                <w:szCs w:val="28"/>
              </w:rPr>
              <w:t xml:space="preserve"> of business</w:t>
            </w:r>
          </w:p>
        </w:tc>
        <w:tc>
          <w:tcPr>
            <w:tcW w:w="1985" w:type="dxa"/>
            <w:gridSpan w:val="2"/>
            <w:shd w:val="clear" w:color="auto" w:fill="auto"/>
            <w:vAlign w:val="bottom"/>
          </w:tcPr>
          <w:p w:rsidR="008E1990" w:rsidRPr="008C0C25" w:rsidRDefault="00D0367D" w:rsidP="00BF699E">
            <w:pPr>
              <w:pBdr>
                <w:bottom w:val="single" w:sz="4" w:space="1" w:color="auto"/>
              </w:pBdr>
              <w:spacing w:line="360" w:lineRule="exact"/>
              <w:contextualSpacing/>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Pr>
                <w:rFonts w:asciiTheme="majorBidi" w:hAnsiTheme="majorBidi" w:cstheme="majorBidi"/>
                <w:sz w:val="28"/>
                <w:szCs w:val="28"/>
              </w:rPr>
              <w:t>shareholding</w:t>
            </w:r>
          </w:p>
        </w:tc>
        <w:tc>
          <w:tcPr>
            <w:tcW w:w="1843" w:type="dxa"/>
            <w:gridSpan w:val="2"/>
            <w:shd w:val="clear" w:color="auto" w:fill="auto"/>
            <w:vAlign w:val="bottom"/>
          </w:tcPr>
          <w:p w:rsidR="008E1990" w:rsidRPr="008C0C25" w:rsidRDefault="005D23E7"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lang w:val="en-US"/>
              </w:rPr>
              <w:t xml:space="preserve">At </w:t>
            </w:r>
            <w:r>
              <w:rPr>
                <w:rFonts w:asciiTheme="majorBidi" w:hAnsiTheme="majorBidi" w:cstheme="majorBidi"/>
                <w:sz w:val="28"/>
                <w:szCs w:val="28"/>
              </w:rPr>
              <w:t>c</w:t>
            </w:r>
            <w:r w:rsidR="008E1990">
              <w:rPr>
                <w:rFonts w:asciiTheme="majorBidi" w:hAnsiTheme="majorBidi" w:cstheme="majorBidi"/>
                <w:sz w:val="28"/>
                <w:szCs w:val="28"/>
              </w:rPr>
              <w:t>ost</w:t>
            </w:r>
          </w:p>
        </w:tc>
        <w:tc>
          <w:tcPr>
            <w:tcW w:w="1842" w:type="dxa"/>
            <w:gridSpan w:val="2"/>
            <w:shd w:val="clear" w:color="auto" w:fill="auto"/>
            <w:vAlign w:val="bottom"/>
          </w:tcPr>
          <w:p w:rsidR="008E1990" w:rsidRPr="00D4192E" w:rsidRDefault="008E1990" w:rsidP="00BF699E">
            <w:pPr>
              <w:pBdr>
                <w:bottom w:val="single" w:sz="4" w:space="1" w:color="auto"/>
              </w:pBdr>
              <w:spacing w:line="360" w:lineRule="exact"/>
              <w:contextualSpacing/>
              <w:jc w:val="center"/>
              <w:rPr>
                <w:rFonts w:asciiTheme="majorBidi" w:hAnsiTheme="majorBidi" w:cstheme="majorBidi"/>
                <w:sz w:val="28"/>
                <w:szCs w:val="28"/>
              </w:rPr>
            </w:pPr>
            <w:r w:rsidRPr="00BF1895">
              <w:rPr>
                <w:rFonts w:asciiTheme="majorBidi" w:hAnsiTheme="majorBidi" w:cstheme="majorBidi"/>
                <w:sz w:val="28"/>
                <w:szCs w:val="28"/>
              </w:rPr>
              <w:t>Allowance for</w:t>
            </w:r>
            <w:r w:rsidRPr="00D4192E">
              <w:rPr>
                <w:rFonts w:asciiTheme="majorBidi" w:hAnsiTheme="majorBidi" w:cstheme="majorBidi"/>
                <w:sz w:val="28"/>
                <w:szCs w:val="28"/>
              </w:rPr>
              <w:t xml:space="preserve"> impairment of</w:t>
            </w:r>
          </w:p>
          <w:p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D4192E">
              <w:rPr>
                <w:rFonts w:asciiTheme="majorBidi" w:hAnsiTheme="majorBidi" w:cstheme="majorBidi"/>
                <w:sz w:val="28"/>
                <w:szCs w:val="28"/>
              </w:rPr>
              <w:t>investment</w:t>
            </w:r>
          </w:p>
        </w:tc>
        <w:tc>
          <w:tcPr>
            <w:tcW w:w="1843" w:type="dxa"/>
            <w:gridSpan w:val="2"/>
            <w:shd w:val="clear" w:color="auto" w:fill="auto"/>
            <w:vAlign w:val="bottom"/>
          </w:tcPr>
          <w:p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rPr>
            </w:pPr>
            <w:r w:rsidRPr="00D4192E">
              <w:rPr>
                <w:rFonts w:asciiTheme="majorBidi" w:hAnsiTheme="majorBidi" w:cstheme="majorBidi"/>
                <w:sz w:val="28"/>
                <w:szCs w:val="28"/>
              </w:rPr>
              <w:t>Carrying amounts</w:t>
            </w:r>
          </w:p>
          <w:p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lang w:val="en-US"/>
              </w:rPr>
            </w:pPr>
            <w:r w:rsidRPr="00D4192E">
              <w:rPr>
                <w:rFonts w:asciiTheme="majorBidi" w:hAnsiTheme="majorBidi" w:cstheme="majorBidi"/>
                <w:sz w:val="28"/>
                <w:szCs w:val="28"/>
              </w:rPr>
              <w:t>on cost method - net</w:t>
            </w:r>
          </w:p>
        </w:tc>
      </w:tr>
      <w:tr w:rsidR="005D23E7" w:rsidRPr="008C0C25" w:rsidTr="00B53D01">
        <w:tc>
          <w:tcPr>
            <w:tcW w:w="1559" w:type="dxa"/>
            <w:shd w:val="clear" w:color="auto" w:fill="auto"/>
            <w:vAlign w:val="bottom"/>
          </w:tcPr>
          <w:p w:rsidR="005D23E7" w:rsidRPr="008C0C25" w:rsidRDefault="005D23E7" w:rsidP="005D23E7">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rsidR="005D23E7" w:rsidRPr="008C0C25" w:rsidRDefault="005D23E7" w:rsidP="005D23E7">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shd w:val="clear" w:color="auto" w:fill="auto"/>
          </w:tcPr>
          <w:p w:rsidR="005D23E7" w:rsidRPr="008C0C25" w:rsidRDefault="00E71861"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June</w:t>
            </w:r>
            <w:r w:rsidR="005D23E7">
              <w:rPr>
                <w:rFonts w:asciiTheme="majorBidi" w:hAnsiTheme="majorBidi" w:cstheme="majorBidi"/>
                <w:sz w:val="28"/>
                <w:szCs w:val="28"/>
              </w:rPr>
              <w:t xml:space="preserve"> </w:t>
            </w:r>
            <w:r w:rsidR="005D23E7">
              <w:rPr>
                <w:rFonts w:asciiTheme="majorBidi" w:hAnsiTheme="majorBidi" w:cstheme="majorBidi"/>
                <w:sz w:val="28"/>
                <w:szCs w:val="28"/>
              </w:rPr>
              <w:br/>
              <w:t>3</w:t>
            </w:r>
            <w:r>
              <w:rPr>
                <w:rFonts w:asciiTheme="majorBidi" w:hAnsiTheme="majorBidi" w:cstheme="majorBidi"/>
                <w:sz w:val="28"/>
                <w:szCs w:val="28"/>
              </w:rPr>
              <w:t>0</w:t>
            </w:r>
            <w:r w:rsidR="005D23E7">
              <w:rPr>
                <w:rFonts w:asciiTheme="majorBidi" w:hAnsiTheme="majorBidi" w:cstheme="majorBidi"/>
                <w:sz w:val="28"/>
                <w:szCs w:val="28"/>
              </w:rPr>
              <w:t>, 2023</w:t>
            </w:r>
          </w:p>
        </w:tc>
        <w:tc>
          <w:tcPr>
            <w:tcW w:w="992" w:type="dxa"/>
            <w:shd w:val="clear" w:color="auto" w:fill="auto"/>
          </w:tcPr>
          <w:p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0" w:type="dxa"/>
            <w:shd w:val="clear" w:color="auto" w:fill="auto"/>
          </w:tcPr>
          <w:p w:rsidR="005D23E7" w:rsidRPr="008C0C25" w:rsidRDefault="00E71861"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30, 2023</w:t>
            </w:r>
          </w:p>
        </w:tc>
        <w:tc>
          <w:tcPr>
            <w:tcW w:w="993" w:type="dxa"/>
            <w:shd w:val="clear" w:color="auto" w:fill="auto"/>
          </w:tcPr>
          <w:p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0" w:type="dxa"/>
            <w:shd w:val="clear" w:color="auto" w:fill="auto"/>
          </w:tcPr>
          <w:p w:rsidR="005D23E7" w:rsidRPr="008C0C25" w:rsidRDefault="00E71861"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30, 2023</w:t>
            </w:r>
          </w:p>
        </w:tc>
        <w:tc>
          <w:tcPr>
            <w:tcW w:w="992" w:type="dxa"/>
            <w:shd w:val="clear" w:color="auto" w:fill="auto"/>
          </w:tcPr>
          <w:p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1" w:type="dxa"/>
            <w:shd w:val="clear" w:color="auto" w:fill="auto"/>
          </w:tcPr>
          <w:p w:rsidR="005D23E7" w:rsidRPr="008C0C25" w:rsidRDefault="00E71861"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30, 2023</w:t>
            </w:r>
          </w:p>
        </w:tc>
        <w:tc>
          <w:tcPr>
            <w:tcW w:w="992" w:type="dxa"/>
            <w:shd w:val="clear" w:color="auto" w:fill="auto"/>
          </w:tcPr>
          <w:p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r>
      <w:tr w:rsidR="008E1990" w:rsidRPr="008C0C25" w:rsidTr="00B53D01">
        <w:tc>
          <w:tcPr>
            <w:tcW w:w="1559" w:type="dxa"/>
            <w:shd w:val="clear" w:color="auto" w:fill="auto"/>
          </w:tcPr>
          <w:p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rsidR="008E1990" w:rsidRPr="006A489A" w:rsidRDefault="008E1990" w:rsidP="00BF699E">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rsidR="008E1990" w:rsidRPr="006A489A" w:rsidRDefault="008E1990" w:rsidP="00BF699E">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850"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r>
      <w:tr w:rsidR="0020534C" w:rsidRPr="008C0C25" w:rsidTr="0020534C">
        <w:trPr>
          <w:trHeight w:val="1260"/>
        </w:trPr>
        <w:tc>
          <w:tcPr>
            <w:tcW w:w="1559" w:type="dxa"/>
            <w:shd w:val="clear" w:color="auto" w:fill="auto"/>
          </w:tcPr>
          <w:p w:rsidR="006F2F89" w:rsidRDefault="006F2F89" w:rsidP="0020534C">
            <w:pPr>
              <w:spacing w:line="360" w:lineRule="exact"/>
              <w:ind w:left="72" w:right="-108" w:hanging="72"/>
              <w:contextualSpacing/>
              <w:rPr>
                <w:rFonts w:asciiTheme="majorBidi" w:hAnsiTheme="majorBidi" w:cstheme="majorBidi"/>
                <w:sz w:val="28"/>
                <w:szCs w:val="28"/>
              </w:rPr>
            </w:pPr>
          </w:p>
          <w:p w:rsidR="0020534C" w:rsidRPr="005E749A" w:rsidRDefault="0020534C" w:rsidP="0020534C">
            <w:pPr>
              <w:spacing w:line="360" w:lineRule="exact"/>
              <w:ind w:left="72" w:right="-108" w:hanging="72"/>
              <w:contextualSpacing/>
              <w:rPr>
                <w:rFonts w:asciiTheme="majorBidi" w:hAnsiTheme="majorBidi" w:cstheme="majorBidi"/>
                <w:sz w:val="28"/>
                <w:szCs w:val="28"/>
                <w:lang w:val="en-US"/>
              </w:rPr>
            </w:pPr>
            <w:r w:rsidRPr="005E749A">
              <w:rPr>
                <w:rFonts w:asciiTheme="majorBidi" w:hAnsiTheme="majorBidi" w:cstheme="majorBidi"/>
                <w:sz w:val="28"/>
                <w:szCs w:val="28"/>
              </w:rPr>
              <w:t>Capital Asia Asset Management Company Limited</w:t>
            </w:r>
            <w:r w:rsidRPr="005E749A">
              <w:rPr>
                <w:rFonts w:asciiTheme="majorBidi" w:hAnsiTheme="majorBidi" w:cstheme="majorBidi" w:hint="cs"/>
                <w:sz w:val="28"/>
                <w:szCs w:val="28"/>
                <w:cs/>
                <w:lang w:val="en-US"/>
              </w:rPr>
              <w:t xml:space="preserve"> </w:t>
            </w:r>
          </w:p>
        </w:tc>
        <w:tc>
          <w:tcPr>
            <w:tcW w:w="1134" w:type="dxa"/>
            <w:shd w:val="clear" w:color="auto" w:fill="auto"/>
          </w:tcPr>
          <w:p w:rsidR="006F2F89" w:rsidRDefault="006F2F89" w:rsidP="0020534C">
            <w:pPr>
              <w:spacing w:line="360" w:lineRule="exact"/>
              <w:ind w:left="62" w:right="-111" w:hanging="80"/>
              <w:contextualSpacing/>
              <w:rPr>
                <w:rFonts w:asciiTheme="majorBidi" w:eastAsia="Map Symbols" w:hAnsiTheme="majorBidi" w:cstheme="majorBidi"/>
                <w:sz w:val="28"/>
                <w:szCs w:val="28"/>
              </w:rPr>
            </w:pPr>
          </w:p>
          <w:p w:rsidR="0020534C" w:rsidRPr="008C0C25" w:rsidRDefault="0020534C" w:rsidP="0020534C">
            <w:pPr>
              <w:spacing w:line="360" w:lineRule="exact"/>
              <w:ind w:left="62" w:right="-111" w:hanging="80"/>
              <w:contextualSpacing/>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3" w:type="dxa"/>
            <w:shd w:val="clear" w:color="auto" w:fill="auto"/>
            <w:vAlign w:val="bottom"/>
          </w:tcPr>
          <w:p w:rsidR="0020534C" w:rsidRPr="008C0C25" w:rsidRDefault="0020534C" w:rsidP="0020534C">
            <w:pPr>
              <w:spacing w:line="360" w:lineRule="exact"/>
              <w:contextualSpacing/>
              <w:jc w:val="center"/>
              <w:rPr>
                <w:rFonts w:asciiTheme="majorBidi" w:hAnsiTheme="majorBidi" w:cstheme="majorBidi"/>
                <w:sz w:val="28"/>
                <w:szCs w:val="28"/>
              </w:rPr>
            </w:pPr>
            <w:r w:rsidRPr="00264337">
              <w:rPr>
                <w:rFonts w:asciiTheme="majorBidi" w:hAnsiTheme="majorBidi" w:cstheme="majorBidi" w:hint="cs"/>
                <w:sz w:val="28"/>
                <w:szCs w:val="28"/>
                <w:cs/>
              </w:rPr>
              <w:t>52</w:t>
            </w:r>
          </w:p>
        </w:tc>
        <w:tc>
          <w:tcPr>
            <w:tcW w:w="992" w:type="dxa"/>
            <w:shd w:val="clear" w:color="auto" w:fill="auto"/>
            <w:vAlign w:val="bottom"/>
          </w:tcPr>
          <w:p w:rsidR="0020534C" w:rsidRPr="008C0C25" w:rsidRDefault="0020534C" w:rsidP="0020534C">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52</w:t>
            </w:r>
          </w:p>
        </w:tc>
        <w:tc>
          <w:tcPr>
            <w:tcW w:w="850" w:type="dxa"/>
            <w:shd w:val="clear" w:color="auto" w:fill="auto"/>
            <w:vAlign w:val="bottom"/>
          </w:tcPr>
          <w:p w:rsidR="0020534C" w:rsidRPr="0020534C" w:rsidRDefault="0020534C"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3" w:type="dxa"/>
            <w:shd w:val="clear" w:color="auto" w:fill="auto"/>
            <w:vAlign w:val="bottom"/>
          </w:tcPr>
          <w:p w:rsidR="0020534C" w:rsidRPr="00E94722" w:rsidRDefault="0020534C"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850" w:type="dxa"/>
            <w:shd w:val="clear" w:color="auto" w:fill="auto"/>
            <w:vAlign w:val="bottom"/>
          </w:tcPr>
          <w:p w:rsidR="0020534C" w:rsidRPr="00E94722" w:rsidRDefault="0020534C" w:rsidP="0020534C">
            <w:pPr>
              <w:pBdr>
                <w:bottom w:val="single" w:sz="4" w:space="1" w:color="auto"/>
              </w:pBdr>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2" w:type="dxa"/>
            <w:shd w:val="clear" w:color="auto" w:fill="auto"/>
            <w:vAlign w:val="bottom"/>
          </w:tcPr>
          <w:p w:rsidR="0020534C" w:rsidRPr="00E94722" w:rsidRDefault="0020534C"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851" w:type="dxa"/>
            <w:shd w:val="clear" w:color="auto" w:fill="auto"/>
            <w:vAlign w:val="bottom"/>
          </w:tcPr>
          <w:p w:rsidR="0020534C" w:rsidRPr="00E94722" w:rsidRDefault="0020534C"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2" w:type="dxa"/>
            <w:shd w:val="clear" w:color="auto" w:fill="auto"/>
            <w:vAlign w:val="bottom"/>
          </w:tcPr>
          <w:p w:rsidR="0020534C" w:rsidRPr="00E94722" w:rsidRDefault="0020534C" w:rsidP="0020534C">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r>
      <w:tr w:rsidR="0020534C" w:rsidRPr="008C0C25" w:rsidTr="0020534C">
        <w:trPr>
          <w:trHeight w:val="80"/>
        </w:trPr>
        <w:tc>
          <w:tcPr>
            <w:tcW w:w="1559" w:type="dxa"/>
            <w:shd w:val="clear" w:color="auto" w:fill="auto"/>
            <w:vAlign w:val="bottom"/>
          </w:tcPr>
          <w:p w:rsidR="0020534C" w:rsidRPr="008C0C25" w:rsidRDefault="0020534C" w:rsidP="0020534C">
            <w:pPr>
              <w:spacing w:line="360" w:lineRule="exact"/>
              <w:ind w:left="72" w:right="-108" w:hanging="72"/>
              <w:contextualSpacing/>
              <w:rPr>
                <w:rFonts w:asciiTheme="majorBidi" w:hAnsiTheme="majorBidi" w:cstheme="majorBidi"/>
                <w:sz w:val="28"/>
                <w:szCs w:val="28"/>
                <w:cs/>
              </w:rPr>
            </w:pPr>
            <w:r>
              <w:rPr>
                <w:rFonts w:asciiTheme="majorBidi" w:hAnsiTheme="majorBidi" w:cstheme="majorBidi"/>
                <w:sz w:val="28"/>
                <w:szCs w:val="28"/>
              </w:rPr>
              <w:t>Total</w:t>
            </w:r>
          </w:p>
        </w:tc>
        <w:tc>
          <w:tcPr>
            <w:tcW w:w="1134" w:type="dxa"/>
            <w:shd w:val="clear" w:color="auto" w:fill="auto"/>
            <w:vAlign w:val="bottom"/>
          </w:tcPr>
          <w:p w:rsidR="0020534C" w:rsidRPr="008C0C25" w:rsidRDefault="0020534C" w:rsidP="0020534C">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rsidR="0020534C" w:rsidRPr="008C0C25" w:rsidRDefault="0020534C" w:rsidP="0020534C">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rsidR="0020534C" w:rsidRPr="008C0C25" w:rsidRDefault="0020534C" w:rsidP="0020534C">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rsidR="0020534C" w:rsidRPr="0020534C" w:rsidRDefault="0020534C" w:rsidP="0020534C">
            <w:pPr>
              <w:pBdr>
                <w:bottom w:val="double" w:sz="4" w:space="1" w:color="auto"/>
              </w:pBdr>
              <w:tabs>
                <w:tab w:val="decimal" w:pos="526"/>
              </w:tabs>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3" w:type="dxa"/>
            <w:shd w:val="clear" w:color="auto" w:fill="auto"/>
            <w:vAlign w:val="bottom"/>
          </w:tcPr>
          <w:p w:rsidR="0020534C" w:rsidRPr="00E94722" w:rsidRDefault="0020534C" w:rsidP="0020534C">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850" w:type="dxa"/>
            <w:shd w:val="clear" w:color="auto" w:fill="auto"/>
            <w:vAlign w:val="bottom"/>
          </w:tcPr>
          <w:p w:rsidR="0020534C" w:rsidRPr="00E94722" w:rsidRDefault="0020534C" w:rsidP="0020534C">
            <w:pPr>
              <w:pBdr>
                <w:bottom w:val="double" w:sz="4" w:space="1" w:color="auto"/>
              </w:pBdr>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2" w:type="dxa"/>
            <w:shd w:val="clear" w:color="auto" w:fill="auto"/>
            <w:vAlign w:val="bottom"/>
          </w:tcPr>
          <w:p w:rsidR="0020534C" w:rsidRPr="00E94722" w:rsidRDefault="0020534C" w:rsidP="0020534C">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851" w:type="dxa"/>
            <w:shd w:val="clear" w:color="auto" w:fill="auto"/>
            <w:vAlign w:val="bottom"/>
          </w:tcPr>
          <w:p w:rsidR="0020534C" w:rsidRPr="00E94722" w:rsidRDefault="0020534C" w:rsidP="0020534C">
            <w:pPr>
              <w:pBdr>
                <w:bottom w:val="double" w:sz="4" w:space="1" w:color="auto"/>
              </w:pBdr>
              <w:tabs>
                <w:tab w:val="decimal" w:pos="526"/>
              </w:tabs>
              <w:spacing w:line="360" w:lineRule="exact"/>
              <w:ind w:right="57"/>
              <w:contextualSpacing/>
              <w:jc w:val="right"/>
              <w:rPr>
                <w:rFonts w:ascii="Angsana New" w:hAnsi="Angsana New"/>
                <w:sz w:val="28"/>
                <w:szCs w:val="28"/>
              </w:rPr>
            </w:pPr>
            <w:r w:rsidRPr="0020534C">
              <w:rPr>
                <w:rFonts w:ascii="Angsana New" w:hAnsi="Angsana New"/>
                <w:sz w:val="28"/>
                <w:szCs w:val="28"/>
              </w:rPr>
              <w:t>13,000</w:t>
            </w:r>
          </w:p>
        </w:tc>
        <w:tc>
          <w:tcPr>
            <w:tcW w:w="992" w:type="dxa"/>
            <w:shd w:val="clear" w:color="auto" w:fill="auto"/>
            <w:vAlign w:val="bottom"/>
          </w:tcPr>
          <w:p w:rsidR="0020534C" w:rsidRPr="00E94722" w:rsidRDefault="0020534C" w:rsidP="0020534C">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r>
    </w:tbl>
    <w:p w:rsidR="008E1990" w:rsidRDefault="008E1990" w:rsidP="008E1990">
      <w:pPr>
        <w:spacing w:after="120"/>
        <w:ind w:left="567"/>
        <w:jc w:val="thaiDistribute"/>
        <w:rPr>
          <w:rFonts w:ascii="Angsana New" w:hAnsi="Angsana New"/>
          <w:sz w:val="28"/>
          <w:szCs w:val="28"/>
          <w:lang w:val="en-US"/>
        </w:rPr>
      </w:pPr>
    </w:p>
    <w:p w:rsidR="00EF6095" w:rsidRPr="00B26667" w:rsidRDefault="00B53D01" w:rsidP="00811A53">
      <w:pPr>
        <w:spacing w:before="120"/>
        <w:ind w:left="576" w:hanging="576"/>
        <w:rPr>
          <w:rFonts w:asciiTheme="majorBidi" w:hAnsiTheme="majorBidi" w:cstheme="majorBidi"/>
          <w:sz w:val="28"/>
          <w:szCs w:val="28"/>
          <w:lang w:val="en-US"/>
        </w:rPr>
      </w:pPr>
      <w:r w:rsidRPr="006F2F89">
        <w:rPr>
          <w:rFonts w:asciiTheme="majorBidi" w:hAnsiTheme="majorBidi"/>
          <w:b/>
          <w:bCs/>
          <w:sz w:val="28"/>
          <w:szCs w:val="28"/>
          <w:lang w:val="en-US"/>
        </w:rPr>
        <w:lastRenderedPageBreak/>
        <w:t>7</w:t>
      </w:r>
      <w:r w:rsidR="00EF6095" w:rsidRPr="006F2F89">
        <w:rPr>
          <w:rFonts w:asciiTheme="majorBidi" w:hAnsiTheme="majorBidi"/>
          <w:b/>
          <w:bCs/>
          <w:sz w:val="28"/>
          <w:szCs w:val="28"/>
          <w:lang w:val="en-US"/>
        </w:rPr>
        <w:t>.1</w:t>
      </w:r>
      <w:r w:rsidR="00811A53">
        <w:rPr>
          <w:rFonts w:asciiTheme="majorBidi" w:hAnsiTheme="majorBidi"/>
          <w:b/>
          <w:bCs/>
          <w:sz w:val="28"/>
          <w:szCs w:val="28"/>
          <w:cs/>
          <w:lang w:val="en-US"/>
        </w:rPr>
        <w:tab/>
      </w:r>
      <w:r w:rsidR="00EF6095" w:rsidRPr="00F91467">
        <w:rPr>
          <w:rFonts w:asciiTheme="majorBidi" w:hAnsiTheme="majorBidi"/>
          <w:b/>
          <w:bCs/>
          <w:sz w:val="28"/>
          <w:szCs w:val="28"/>
          <w:lang w:val="en-US"/>
        </w:rPr>
        <w:t>Share of</w:t>
      </w:r>
      <w:r w:rsidR="00EF6095" w:rsidRPr="00F91467">
        <w:rPr>
          <w:rFonts w:asciiTheme="majorBidi" w:hAnsiTheme="majorBidi" w:cstheme="majorBidi"/>
          <w:b/>
          <w:bCs/>
          <w:sz w:val="28"/>
          <w:szCs w:val="28"/>
          <w:lang w:val="en-US"/>
        </w:rPr>
        <w:t xml:space="preserve"> comprehensive income</w:t>
      </w:r>
      <w:r w:rsidR="00EF6095" w:rsidRPr="00B26667">
        <w:rPr>
          <w:rFonts w:asciiTheme="majorBidi" w:hAnsiTheme="majorBidi" w:cstheme="majorBidi"/>
          <w:sz w:val="28"/>
          <w:szCs w:val="28"/>
          <w:lang w:val="en-US"/>
        </w:rPr>
        <w:t xml:space="preserve"> </w:t>
      </w:r>
    </w:p>
    <w:p w:rsidR="00EF6095" w:rsidRPr="00A34D9E" w:rsidRDefault="00EF6095" w:rsidP="00A34D9E">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pacing w:val="-3"/>
          <w:sz w:val="28"/>
          <w:szCs w:val="28"/>
          <w:lang w:val="en-US"/>
        </w:rPr>
      </w:pPr>
      <w:r w:rsidRPr="00A34D9E">
        <w:rPr>
          <w:rFonts w:asciiTheme="majorBidi" w:hAnsiTheme="majorBidi"/>
          <w:spacing w:val="-3"/>
          <w:sz w:val="28"/>
          <w:szCs w:val="28"/>
          <w:lang w:val="en-US"/>
        </w:rPr>
        <w:t xml:space="preserve">In </w:t>
      </w:r>
      <w:r w:rsidRPr="00A34D9E">
        <w:rPr>
          <w:rFonts w:ascii="Angsana New" w:hAnsi="Angsana New"/>
          <w:spacing w:val="-3"/>
          <w:sz w:val="28"/>
          <w:szCs w:val="28"/>
          <w:lang w:val="en-US"/>
        </w:rPr>
        <w:t>during</w:t>
      </w:r>
      <w:r w:rsidRPr="00A34D9E">
        <w:rPr>
          <w:rFonts w:asciiTheme="majorBidi" w:hAnsiTheme="majorBidi"/>
          <w:spacing w:val="-3"/>
          <w:sz w:val="28"/>
          <w:szCs w:val="28"/>
          <w:lang w:val="en-US"/>
        </w:rPr>
        <w:t xml:space="preserve"> the period, the Company has recognized equity gain (loss) on investment in joint ventures company as</w:t>
      </w:r>
      <w:r w:rsidR="00A411C5" w:rsidRPr="00A34D9E">
        <w:rPr>
          <w:rFonts w:asciiTheme="majorBidi" w:hAnsiTheme="majorBidi"/>
          <w:spacing w:val="-3"/>
          <w:sz w:val="28"/>
          <w:szCs w:val="28"/>
          <w:lang w:val="en-US"/>
        </w:rPr>
        <w:t xml:space="preserve"> </w:t>
      </w:r>
      <w:r w:rsidRPr="00A34D9E">
        <w:rPr>
          <w:rFonts w:asciiTheme="majorBidi" w:hAnsiTheme="majorBidi"/>
          <w:spacing w:val="-3"/>
          <w:sz w:val="28"/>
          <w:szCs w:val="28"/>
          <w:lang w:val="en-US"/>
        </w:rPr>
        <w:t>follows</w:t>
      </w:r>
      <w:r w:rsidRPr="00A34D9E">
        <w:rPr>
          <w:rFonts w:asciiTheme="majorBidi" w:hAnsiTheme="majorBidi" w:cstheme="majorBidi"/>
          <w:spacing w:val="-3"/>
          <w:sz w:val="28"/>
          <w:szCs w:val="28"/>
          <w:lang w:val="en-US"/>
        </w:rPr>
        <w:t xml:space="preserve"> :</w:t>
      </w:r>
    </w:p>
    <w:tbl>
      <w:tblPr>
        <w:tblW w:w="9057" w:type="dxa"/>
        <w:tblInd w:w="462" w:type="dxa"/>
        <w:tblLayout w:type="fixed"/>
        <w:tblLook w:val="0000"/>
      </w:tblPr>
      <w:tblGrid>
        <w:gridCol w:w="4368"/>
        <w:gridCol w:w="2400"/>
        <w:gridCol w:w="2289"/>
      </w:tblGrid>
      <w:tr w:rsidR="00A34D9E" w:rsidRPr="005C73AA" w:rsidTr="00A34D9E">
        <w:tc>
          <w:tcPr>
            <w:tcW w:w="4368" w:type="dxa"/>
            <w:tcBorders>
              <w:top w:val="nil"/>
              <w:left w:val="nil"/>
              <w:bottom w:val="nil"/>
              <w:right w:val="nil"/>
            </w:tcBorders>
            <w:shd w:val="clear" w:color="auto" w:fill="auto"/>
            <w:vAlign w:val="bottom"/>
          </w:tcPr>
          <w:p w:rsidR="00A34D9E" w:rsidRPr="00A34D9E" w:rsidRDefault="00A34D9E" w:rsidP="001F7F57">
            <w:pPr>
              <w:spacing w:line="360" w:lineRule="exact"/>
              <w:jc w:val="center"/>
              <w:rPr>
                <w:rFonts w:asciiTheme="majorBidi" w:hAnsiTheme="majorBidi" w:cstheme="majorBidi"/>
                <w:sz w:val="28"/>
                <w:szCs w:val="28"/>
                <w:cs/>
              </w:rPr>
            </w:pPr>
            <w:r w:rsidRPr="00A34D9E">
              <w:rPr>
                <w:rFonts w:asciiTheme="majorBidi" w:hAnsiTheme="majorBidi" w:cstheme="majorBidi"/>
                <w:sz w:val="28"/>
                <w:szCs w:val="28"/>
              </w:rPr>
              <w:br w:type="page"/>
            </w:r>
          </w:p>
        </w:tc>
        <w:tc>
          <w:tcPr>
            <w:tcW w:w="4689" w:type="dxa"/>
            <w:gridSpan w:val="2"/>
            <w:tcBorders>
              <w:top w:val="nil"/>
              <w:left w:val="nil"/>
              <w:right w:val="nil"/>
            </w:tcBorders>
            <w:shd w:val="clear" w:color="auto" w:fill="auto"/>
            <w:vAlign w:val="bottom"/>
          </w:tcPr>
          <w:p w:rsidR="00A34D9E" w:rsidRPr="00A34D9E" w:rsidRDefault="00A34D9E" w:rsidP="001F7F57">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A34D9E" w:rsidRPr="005C73AA" w:rsidTr="00A34D9E">
        <w:tc>
          <w:tcPr>
            <w:tcW w:w="4368" w:type="dxa"/>
            <w:tcBorders>
              <w:top w:val="nil"/>
              <w:left w:val="nil"/>
              <w:bottom w:val="nil"/>
              <w:right w:val="nil"/>
            </w:tcBorders>
            <w:shd w:val="clear" w:color="auto" w:fill="auto"/>
            <w:vAlign w:val="bottom"/>
          </w:tcPr>
          <w:p w:rsidR="00A34D9E" w:rsidRPr="00A34D9E" w:rsidRDefault="00A34D9E" w:rsidP="00A34D9E">
            <w:pPr>
              <w:spacing w:line="360" w:lineRule="exact"/>
              <w:jc w:val="center"/>
              <w:rPr>
                <w:rFonts w:asciiTheme="majorBidi" w:hAnsiTheme="majorBidi" w:cstheme="majorBidi"/>
                <w:sz w:val="28"/>
                <w:szCs w:val="28"/>
                <w:cs/>
              </w:rPr>
            </w:pPr>
          </w:p>
        </w:tc>
        <w:tc>
          <w:tcPr>
            <w:tcW w:w="4689" w:type="dxa"/>
            <w:gridSpan w:val="2"/>
            <w:tcBorders>
              <w:top w:val="nil"/>
              <w:left w:val="nil"/>
              <w:right w:val="nil"/>
            </w:tcBorders>
            <w:shd w:val="clear" w:color="auto" w:fill="auto"/>
            <w:vAlign w:val="bottom"/>
          </w:tcPr>
          <w:p w:rsidR="00A34D9E" w:rsidRPr="00A34D9E" w:rsidRDefault="00A34D9E" w:rsidP="00A34D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A34D9E" w:rsidRPr="005C73AA" w:rsidTr="00A34D9E">
        <w:tc>
          <w:tcPr>
            <w:tcW w:w="4368" w:type="dxa"/>
            <w:tcBorders>
              <w:top w:val="nil"/>
              <w:left w:val="nil"/>
              <w:bottom w:val="nil"/>
              <w:right w:val="nil"/>
            </w:tcBorders>
            <w:shd w:val="clear" w:color="auto" w:fill="auto"/>
            <w:vAlign w:val="bottom"/>
          </w:tcPr>
          <w:p w:rsidR="00A34D9E" w:rsidRPr="00A34D9E" w:rsidRDefault="00A34D9E" w:rsidP="00A34D9E">
            <w:pPr>
              <w:spacing w:line="360" w:lineRule="exact"/>
              <w:jc w:val="center"/>
              <w:rPr>
                <w:rFonts w:asciiTheme="majorBidi" w:hAnsiTheme="majorBidi" w:cstheme="majorBidi"/>
                <w:sz w:val="28"/>
                <w:szCs w:val="28"/>
                <w:cs/>
              </w:rPr>
            </w:pPr>
          </w:p>
        </w:tc>
        <w:tc>
          <w:tcPr>
            <w:tcW w:w="4689" w:type="dxa"/>
            <w:gridSpan w:val="2"/>
            <w:tcBorders>
              <w:top w:val="nil"/>
              <w:left w:val="nil"/>
              <w:right w:val="nil"/>
            </w:tcBorders>
            <w:shd w:val="clear" w:color="auto" w:fill="auto"/>
            <w:vAlign w:val="bottom"/>
          </w:tcPr>
          <w:p w:rsidR="00A34D9E" w:rsidRPr="00A34D9E" w:rsidRDefault="00A34D9E" w:rsidP="00A34D9E">
            <w:pP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Share of profit (loss) from investments in</w:t>
            </w:r>
          </w:p>
        </w:tc>
      </w:tr>
      <w:tr w:rsidR="00A34D9E" w:rsidRPr="005C73AA" w:rsidTr="00A34D9E">
        <w:tc>
          <w:tcPr>
            <w:tcW w:w="4368" w:type="dxa"/>
            <w:tcBorders>
              <w:top w:val="nil"/>
              <w:left w:val="nil"/>
              <w:bottom w:val="nil"/>
              <w:right w:val="nil"/>
            </w:tcBorders>
            <w:shd w:val="clear" w:color="auto" w:fill="auto"/>
            <w:vAlign w:val="bottom"/>
          </w:tcPr>
          <w:p w:rsidR="00A34D9E" w:rsidRPr="008C5DAB" w:rsidRDefault="00A34D9E" w:rsidP="008C5DAB">
            <w:pPr>
              <w:pBdr>
                <w:bottom w:val="single" w:sz="4" w:space="1" w:color="auto"/>
              </w:pBdr>
              <w:spacing w:line="360" w:lineRule="exact"/>
              <w:jc w:val="center"/>
              <w:rPr>
                <w:rFonts w:asciiTheme="majorBidi" w:hAnsiTheme="majorBidi" w:cstheme="majorBidi"/>
                <w:sz w:val="28"/>
                <w:szCs w:val="28"/>
                <w:cs/>
              </w:rPr>
            </w:pPr>
            <w:r w:rsidRPr="008C5DAB">
              <w:rPr>
                <w:rFonts w:asciiTheme="majorBidi" w:hAnsiTheme="majorBidi" w:cstheme="majorBidi"/>
                <w:sz w:val="28"/>
                <w:szCs w:val="28"/>
              </w:rPr>
              <w:t>Joint ventures</w:t>
            </w:r>
          </w:p>
        </w:tc>
        <w:tc>
          <w:tcPr>
            <w:tcW w:w="4689" w:type="dxa"/>
            <w:gridSpan w:val="2"/>
            <w:tcBorders>
              <w:top w:val="nil"/>
              <w:left w:val="nil"/>
              <w:right w:val="nil"/>
            </w:tcBorders>
            <w:shd w:val="clear" w:color="auto" w:fill="auto"/>
            <w:vAlign w:val="bottom"/>
          </w:tcPr>
          <w:p w:rsidR="00A34D9E" w:rsidRPr="00A34D9E" w:rsidRDefault="00A34D9E" w:rsidP="00A34D9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s for</w:t>
            </w:r>
            <w:r w:rsidRPr="008F3AFD">
              <w:rPr>
                <w:rFonts w:asciiTheme="majorBidi" w:hAnsiTheme="majorBidi" w:cstheme="majorBidi"/>
                <w:sz w:val="28"/>
                <w:szCs w:val="28"/>
              </w:rPr>
              <w:t xml:space="preserve"> the </w:t>
            </w:r>
            <w:r>
              <w:rPr>
                <w:rFonts w:asciiTheme="majorBidi" w:hAnsiTheme="majorBidi" w:cstheme="majorBidi"/>
                <w:sz w:val="28"/>
                <w:szCs w:val="28"/>
              </w:rPr>
              <w:t>three-month period</w:t>
            </w:r>
            <w:r w:rsidRPr="008F3AFD">
              <w:rPr>
                <w:rFonts w:asciiTheme="majorBidi" w:hAnsiTheme="majorBidi" w:cstheme="majorBidi"/>
                <w:sz w:val="28"/>
                <w:szCs w:val="28"/>
              </w:rPr>
              <w:t xml:space="preserve"> ended </w:t>
            </w:r>
            <w:r>
              <w:rPr>
                <w:rFonts w:asciiTheme="majorBidi" w:hAnsiTheme="majorBidi" w:cstheme="majorBidi"/>
                <w:sz w:val="28"/>
                <w:szCs w:val="28"/>
              </w:rPr>
              <w:t>June</w:t>
            </w:r>
            <w:r w:rsidRPr="008F3AFD">
              <w:rPr>
                <w:rFonts w:asciiTheme="majorBidi" w:hAnsiTheme="majorBidi" w:cstheme="majorBidi"/>
                <w:sz w:val="28"/>
                <w:szCs w:val="28"/>
              </w:rPr>
              <w:t xml:space="preserve"> 3</w:t>
            </w:r>
            <w:r>
              <w:rPr>
                <w:rFonts w:asciiTheme="majorBidi" w:hAnsiTheme="majorBidi" w:cstheme="majorBidi"/>
                <w:sz w:val="28"/>
                <w:szCs w:val="28"/>
              </w:rPr>
              <w:t>0</w:t>
            </w:r>
            <w:r w:rsidRPr="008F3AFD">
              <w:rPr>
                <w:rFonts w:asciiTheme="majorBidi" w:hAnsiTheme="majorBidi" w:cstheme="majorBidi"/>
                <w:sz w:val="28"/>
                <w:szCs w:val="28"/>
              </w:rPr>
              <w:t>,</w:t>
            </w:r>
          </w:p>
        </w:tc>
      </w:tr>
      <w:tr w:rsidR="00A34D9E" w:rsidRPr="005C73AA" w:rsidTr="00A34D9E">
        <w:trPr>
          <w:trHeight w:val="357"/>
        </w:trPr>
        <w:tc>
          <w:tcPr>
            <w:tcW w:w="4368" w:type="dxa"/>
            <w:tcBorders>
              <w:top w:val="nil"/>
              <w:left w:val="nil"/>
              <w:bottom w:val="nil"/>
              <w:right w:val="nil"/>
            </w:tcBorders>
            <w:shd w:val="clear" w:color="auto" w:fill="auto"/>
          </w:tcPr>
          <w:p w:rsidR="00A34D9E" w:rsidRPr="005C73AA" w:rsidRDefault="00A34D9E" w:rsidP="00A34D9E">
            <w:pPr>
              <w:spacing w:line="360" w:lineRule="exact"/>
              <w:jc w:val="center"/>
              <w:rPr>
                <w:cs/>
              </w:rPr>
            </w:pPr>
          </w:p>
        </w:tc>
        <w:tc>
          <w:tcPr>
            <w:tcW w:w="2400" w:type="dxa"/>
            <w:tcBorders>
              <w:top w:val="nil"/>
              <w:left w:val="nil"/>
              <w:right w:val="nil"/>
            </w:tcBorders>
            <w:shd w:val="clear" w:color="auto" w:fill="auto"/>
            <w:vAlign w:val="bottom"/>
          </w:tcPr>
          <w:p w:rsidR="00A34D9E" w:rsidRPr="005C73AA" w:rsidRDefault="00A34D9E" w:rsidP="00A34D9E">
            <w:pPr>
              <w:pBdr>
                <w:bottom w:val="single" w:sz="4" w:space="1" w:color="auto"/>
              </w:pBdr>
              <w:tabs>
                <w:tab w:val="right" w:pos="7200"/>
                <w:tab w:val="right" w:pos="8540"/>
              </w:tabs>
              <w:spacing w:line="360" w:lineRule="exact"/>
              <w:jc w:val="center"/>
            </w:pPr>
            <w:r w:rsidRPr="008F3AFD">
              <w:rPr>
                <w:rFonts w:asciiTheme="majorBidi" w:hAnsiTheme="majorBidi" w:cstheme="majorBidi"/>
                <w:sz w:val="28"/>
                <w:szCs w:val="28"/>
              </w:rPr>
              <w:t>202</w:t>
            </w:r>
            <w:r>
              <w:rPr>
                <w:rFonts w:asciiTheme="majorBidi" w:hAnsiTheme="majorBidi" w:cstheme="majorBidi"/>
                <w:sz w:val="28"/>
                <w:szCs w:val="28"/>
              </w:rPr>
              <w:t>3</w:t>
            </w:r>
          </w:p>
        </w:tc>
        <w:tc>
          <w:tcPr>
            <w:tcW w:w="2289" w:type="dxa"/>
            <w:tcBorders>
              <w:top w:val="nil"/>
              <w:left w:val="nil"/>
              <w:right w:val="nil"/>
            </w:tcBorders>
            <w:shd w:val="clear" w:color="auto" w:fill="auto"/>
            <w:vAlign w:val="bottom"/>
          </w:tcPr>
          <w:p w:rsidR="00A34D9E" w:rsidRPr="005C73AA" w:rsidRDefault="00A34D9E" w:rsidP="00A34D9E">
            <w:pPr>
              <w:pBdr>
                <w:bottom w:val="single" w:sz="4" w:space="1" w:color="auto"/>
              </w:pBdr>
              <w:tabs>
                <w:tab w:val="right" w:pos="7200"/>
                <w:tab w:val="right" w:pos="8540"/>
              </w:tabs>
              <w:spacing w:line="360" w:lineRule="exact"/>
              <w:jc w:val="center"/>
              <w:rPr>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A34D9E" w:rsidRPr="005C73AA" w:rsidTr="00A34D9E">
        <w:tc>
          <w:tcPr>
            <w:tcW w:w="4368" w:type="dxa"/>
            <w:tcBorders>
              <w:top w:val="nil"/>
              <w:left w:val="nil"/>
              <w:bottom w:val="nil"/>
              <w:right w:val="nil"/>
            </w:tcBorders>
            <w:shd w:val="clear" w:color="auto" w:fill="auto"/>
          </w:tcPr>
          <w:p w:rsidR="00A34D9E" w:rsidRPr="005C73AA" w:rsidRDefault="00A34D9E" w:rsidP="00A34D9E">
            <w:pPr>
              <w:spacing w:line="360" w:lineRule="exact"/>
              <w:ind w:left="162" w:hanging="162"/>
              <w:rPr>
                <w:cs/>
              </w:rPr>
            </w:pPr>
            <w:r w:rsidRPr="008F3AFD">
              <w:rPr>
                <w:rFonts w:asciiTheme="majorBidi" w:hAnsiTheme="majorBidi" w:cstheme="majorBidi"/>
                <w:sz w:val="28"/>
                <w:szCs w:val="28"/>
              </w:rPr>
              <w:t>Capital Asia Asset Management Company Limited</w:t>
            </w:r>
          </w:p>
        </w:tc>
        <w:tc>
          <w:tcPr>
            <w:tcW w:w="2400" w:type="dxa"/>
            <w:tcBorders>
              <w:top w:val="nil"/>
              <w:left w:val="nil"/>
              <w:right w:val="nil"/>
            </w:tcBorders>
            <w:shd w:val="clear" w:color="auto" w:fill="auto"/>
            <w:vAlign w:val="bottom"/>
          </w:tcPr>
          <w:p w:rsidR="00A34D9E" w:rsidRPr="00A34D9E" w:rsidRDefault="00A34D9E" w:rsidP="00A34D9E">
            <w:pPr>
              <w:spacing w:line="360" w:lineRule="exact"/>
              <w:ind w:left="-30" w:firstLine="30"/>
              <w:jc w:val="right"/>
              <w:rPr>
                <w:rFonts w:asciiTheme="majorBidi" w:hAnsiTheme="majorBidi" w:cstheme="majorBidi"/>
                <w:sz w:val="28"/>
                <w:szCs w:val="28"/>
                <w:cs/>
              </w:rPr>
            </w:pPr>
            <w:r w:rsidRPr="00A34D9E">
              <w:rPr>
                <w:rFonts w:asciiTheme="majorBidi" w:hAnsiTheme="majorBidi" w:cstheme="majorBidi" w:hint="cs"/>
                <w:sz w:val="28"/>
                <w:szCs w:val="28"/>
                <w:cs/>
              </w:rPr>
              <w:t>(</w:t>
            </w:r>
            <w:r w:rsidR="00173321">
              <w:rPr>
                <w:rFonts w:asciiTheme="majorBidi" w:hAnsiTheme="majorBidi" w:cstheme="majorBidi"/>
                <w:sz w:val="28"/>
                <w:szCs w:val="28"/>
              </w:rPr>
              <w:t>10</w:t>
            </w:r>
            <w:r w:rsidRPr="00A34D9E">
              <w:rPr>
                <w:rFonts w:asciiTheme="majorBidi" w:hAnsiTheme="majorBidi" w:cstheme="majorBidi"/>
                <w:sz w:val="28"/>
                <w:szCs w:val="28"/>
              </w:rPr>
              <w:t>)</w:t>
            </w:r>
          </w:p>
        </w:tc>
        <w:tc>
          <w:tcPr>
            <w:tcW w:w="2289" w:type="dxa"/>
            <w:tcBorders>
              <w:top w:val="nil"/>
              <w:left w:val="nil"/>
              <w:right w:val="nil"/>
            </w:tcBorders>
            <w:shd w:val="clear" w:color="auto" w:fill="auto"/>
            <w:vAlign w:val="bottom"/>
          </w:tcPr>
          <w:p w:rsidR="00A34D9E" w:rsidRPr="005C73AA" w:rsidRDefault="00173321" w:rsidP="00A34D9E">
            <w:pPr>
              <w:spacing w:line="360" w:lineRule="exact"/>
              <w:ind w:right="57"/>
              <w:jc w:val="right"/>
            </w:pPr>
            <w:r>
              <w:t>-</w:t>
            </w:r>
          </w:p>
        </w:tc>
      </w:tr>
      <w:tr w:rsidR="00A34D9E" w:rsidRPr="005C73AA" w:rsidTr="00A34D9E">
        <w:tc>
          <w:tcPr>
            <w:tcW w:w="4368" w:type="dxa"/>
            <w:tcBorders>
              <w:top w:val="nil"/>
              <w:left w:val="nil"/>
              <w:bottom w:val="nil"/>
              <w:right w:val="nil"/>
            </w:tcBorders>
            <w:shd w:val="clear" w:color="auto" w:fill="auto"/>
          </w:tcPr>
          <w:p w:rsidR="00A34D9E" w:rsidRPr="005C73AA" w:rsidRDefault="00A34D9E" w:rsidP="00A34D9E">
            <w:pPr>
              <w:spacing w:line="360" w:lineRule="exact"/>
              <w:ind w:left="162" w:hanging="162"/>
              <w:rPr>
                <w:cs/>
              </w:rPr>
            </w:pPr>
            <w:r w:rsidRPr="008F3AFD">
              <w:rPr>
                <w:rFonts w:asciiTheme="majorBidi" w:hAnsiTheme="majorBidi" w:cstheme="majorBidi"/>
                <w:sz w:val="28"/>
                <w:szCs w:val="28"/>
              </w:rPr>
              <w:t>Synature Technology Company Limited</w:t>
            </w:r>
          </w:p>
        </w:tc>
        <w:tc>
          <w:tcPr>
            <w:tcW w:w="2400" w:type="dxa"/>
            <w:tcBorders>
              <w:top w:val="nil"/>
              <w:left w:val="nil"/>
              <w:right w:val="nil"/>
            </w:tcBorders>
            <w:shd w:val="clear" w:color="auto" w:fill="auto"/>
            <w:vAlign w:val="bottom"/>
          </w:tcPr>
          <w:p w:rsidR="00A34D9E" w:rsidRPr="00A34D9E" w:rsidRDefault="00A34D9E" w:rsidP="00A34D9E">
            <w:pPr>
              <w:pBdr>
                <w:bottom w:val="single" w:sz="4" w:space="1" w:color="auto"/>
              </w:pBdr>
              <w:spacing w:line="360" w:lineRule="exact"/>
              <w:ind w:left="-30" w:firstLine="30"/>
              <w:jc w:val="right"/>
              <w:rPr>
                <w:rFonts w:asciiTheme="majorBidi" w:hAnsiTheme="majorBidi" w:cstheme="majorBidi"/>
                <w:sz w:val="28"/>
                <w:szCs w:val="28"/>
              </w:rPr>
            </w:pPr>
            <w:r w:rsidRPr="00A34D9E">
              <w:rPr>
                <w:rFonts w:asciiTheme="majorBidi" w:hAnsiTheme="majorBidi" w:cstheme="majorBidi"/>
                <w:sz w:val="28"/>
                <w:szCs w:val="28"/>
              </w:rPr>
              <w:t>4,079</w:t>
            </w:r>
          </w:p>
        </w:tc>
        <w:tc>
          <w:tcPr>
            <w:tcW w:w="2289" w:type="dxa"/>
            <w:tcBorders>
              <w:top w:val="nil"/>
              <w:left w:val="nil"/>
              <w:right w:val="nil"/>
            </w:tcBorders>
            <w:shd w:val="clear" w:color="auto" w:fill="auto"/>
            <w:vAlign w:val="bottom"/>
          </w:tcPr>
          <w:p w:rsidR="00A34D9E" w:rsidRPr="00173321" w:rsidRDefault="00173321" w:rsidP="00173321">
            <w:pPr>
              <w:pBdr>
                <w:bottom w:val="single" w:sz="4" w:space="1" w:color="auto"/>
              </w:pBdr>
              <w:spacing w:line="360" w:lineRule="exact"/>
              <w:ind w:left="-30" w:firstLine="30"/>
              <w:jc w:val="right"/>
              <w:rPr>
                <w:rFonts w:asciiTheme="majorBidi" w:hAnsiTheme="majorBidi" w:cstheme="majorBidi"/>
                <w:sz w:val="28"/>
                <w:szCs w:val="28"/>
              </w:rPr>
            </w:pPr>
            <w:r w:rsidRPr="00173321">
              <w:rPr>
                <w:rFonts w:asciiTheme="majorBidi" w:hAnsiTheme="majorBidi" w:cstheme="majorBidi"/>
                <w:sz w:val="28"/>
                <w:szCs w:val="28"/>
              </w:rPr>
              <w:t>9</w:t>
            </w:r>
          </w:p>
        </w:tc>
      </w:tr>
      <w:tr w:rsidR="00A34D9E" w:rsidRPr="005C73AA" w:rsidTr="00A34D9E">
        <w:tc>
          <w:tcPr>
            <w:tcW w:w="4368" w:type="dxa"/>
            <w:tcBorders>
              <w:top w:val="nil"/>
              <w:left w:val="nil"/>
              <w:bottom w:val="nil"/>
              <w:right w:val="nil"/>
            </w:tcBorders>
            <w:shd w:val="clear" w:color="auto" w:fill="auto"/>
          </w:tcPr>
          <w:p w:rsidR="00A34D9E" w:rsidRPr="005C73AA" w:rsidRDefault="00A34D9E" w:rsidP="00A34D9E">
            <w:pPr>
              <w:spacing w:line="360" w:lineRule="exact"/>
              <w:ind w:left="162" w:hanging="162"/>
            </w:pPr>
            <w:r w:rsidRPr="008F3AFD">
              <w:rPr>
                <w:rFonts w:asciiTheme="majorBidi" w:hAnsiTheme="majorBidi" w:cstheme="majorBidi"/>
                <w:sz w:val="28"/>
                <w:szCs w:val="28"/>
              </w:rPr>
              <w:t>Total</w:t>
            </w:r>
          </w:p>
        </w:tc>
        <w:tc>
          <w:tcPr>
            <w:tcW w:w="2400" w:type="dxa"/>
            <w:tcBorders>
              <w:left w:val="nil"/>
              <w:right w:val="nil"/>
            </w:tcBorders>
            <w:shd w:val="clear" w:color="auto" w:fill="auto"/>
            <w:vAlign w:val="bottom"/>
          </w:tcPr>
          <w:p w:rsidR="00A34D9E" w:rsidRPr="00A34D9E" w:rsidRDefault="00A34D9E" w:rsidP="00A34D9E">
            <w:pPr>
              <w:pBdr>
                <w:bottom w:val="double" w:sz="4" w:space="1" w:color="auto"/>
              </w:pBdr>
              <w:spacing w:line="360" w:lineRule="exact"/>
              <w:ind w:left="-30" w:firstLine="30"/>
              <w:jc w:val="right"/>
              <w:rPr>
                <w:rFonts w:asciiTheme="majorBidi" w:hAnsiTheme="majorBidi" w:cstheme="majorBidi"/>
                <w:sz w:val="28"/>
                <w:szCs w:val="28"/>
              </w:rPr>
            </w:pPr>
            <w:r w:rsidRPr="00A34D9E">
              <w:rPr>
                <w:rFonts w:asciiTheme="majorBidi" w:hAnsiTheme="majorBidi" w:cstheme="majorBidi"/>
                <w:sz w:val="28"/>
                <w:szCs w:val="28"/>
              </w:rPr>
              <w:t>4,0</w:t>
            </w:r>
            <w:r w:rsidR="00173321">
              <w:rPr>
                <w:rFonts w:asciiTheme="majorBidi" w:hAnsiTheme="majorBidi" w:cstheme="majorBidi"/>
                <w:sz w:val="28"/>
                <w:szCs w:val="28"/>
              </w:rPr>
              <w:t>69</w:t>
            </w:r>
          </w:p>
        </w:tc>
        <w:tc>
          <w:tcPr>
            <w:tcW w:w="2289" w:type="dxa"/>
            <w:tcBorders>
              <w:left w:val="nil"/>
              <w:right w:val="nil"/>
            </w:tcBorders>
            <w:shd w:val="clear" w:color="auto" w:fill="auto"/>
            <w:vAlign w:val="bottom"/>
          </w:tcPr>
          <w:p w:rsidR="00A34D9E" w:rsidRPr="00173321" w:rsidRDefault="00173321" w:rsidP="00173321">
            <w:pPr>
              <w:pBdr>
                <w:bottom w:val="double" w:sz="4" w:space="1" w:color="auto"/>
              </w:pBdr>
              <w:spacing w:line="360" w:lineRule="exact"/>
              <w:ind w:left="-30" w:firstLine="30"/>
              <w:jc w:val="right"/>
              <w:rPr>
                <w:rFonts w:asciiTheme="majorBidi" w:hAnsiTheme="majorBidi" w:cstheme="majorBidi"/>
                <w:sz w:val="28"/>
                <w:szCs w:val="28"/>
              </w:rPr>
            </w:pPr>
            <w:r w:rsidRPr="00173321">
              <w:rPr>
                <w:rFonts w:asciiTheme="majorBidi" w:hAnsiTheme="majorBidi" w:cstheme="majorBidi"/>
                <w:sz w:val="28"/>
                <w:szCs w:val="28"/>
              </w:rPr>
              <w:t>9</w:t>
            </w:r>
          </w:p>
        </w:tc>
      </w:tr>
    </w:tbl>
    <w:p w:rsidR="00A34D9E" w:rsidRDefault="00A34D9E"/>
    <w:tbl>
      <w:tblPr>
        <w:tblW w:w="9048" w:type="dxa"/>
        <w:tblInd w:w="450" w:type="dxa"/>
        <w:tblLayout w:type="fixed"/>
        <w:tblLook w:val="0000"/>
      </w:tblPr>
      <w:tblGrid>
        <w:gridCol w:w="4370"/>
        <w:gridCol w:w="2410"/>
        <w:gridCol w:w="2268"/>
      </w:tblGrid>
      <w:tr w:rsidR="00EF6095" w:rsidRPr="008F3AFD" w:rsidTr="00A34D9E">
        <w:tc>
          <w:tcPr>
            <w:tcW w:w="4370" w:type="dxa"/>
            <w:tcBorders>
              <w:top w:val="nil"/>
              <w:left w:val="nil"/>
              <w:bottom w:val="nil"/>
              <w:right w:val="nil"/>
            </w:tcBorders>
            <w:shd w:val="clear" w:color="auto" w:fill="auto"/>
            <w:vAlign w:val="bottom"/>
          </w:tcPr>
          <w:p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rsidR="00EF6095" w:rsidRPr="008F3AFD" w:rsidRDefault="00EF6095" w:rsidP="00BF699E">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EF6095" w:rsidRPr="008F3AFD" w:rsidTr="00A34D9E">
        <w:trPr>
          <w:trHeight w:val="381"/>
        </w:trPr>
        <w:tc>
          <w:tcPr>
            <w:tcW w:w="4370" w:type="dxa"/>
            <w:tcBorders>
              <w:top w:val="nil"/>
              <w:left w:val="nil"/>
              <w:bottom w:val="nil"/>
              <w:right w:val="nil"/>
            </w:tcBorders>
            <w:shd w:val="clear" w:color="auto" w:fill="auto"/>
            <w:vAlign w:val="bottom"/>
          </w:tcPr>
          <w:p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EF6095" w:rsidRPr="008F3AFD" w:rsidTr="00A34D9E">
        <w:tc>
          <w:tcPr>
            <w:tcW w:w="4370" w:type="dxa"/>
            <w:tcBorders>
              <w:top w:val="nil"/>
              <w:left w:val="nil"/>
              <w:bottom w:val="nil"/>
              <w:right w:val="nil"/>
            </w:tcBorders>
            <w:shd w:val="clear" w:color="auto" w:fill="auto"/>
            <w:vAlign w:val="bottom"/>
          </w:tcPr>
          <w:p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rsidR="00EF6095" w:rsidRPr="008F3AFD" w:rsidRDefault="00EF6095" w:rsidP="00BF699E">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w:t>
            </w:r>
          </w:p>
        </w:tc>
      </w:tr>
      <w:tr w:rsidR="00EF6095" w:rsidRPr="008F3AFD" w:rsidTr="00A34D9E">
        <w:tc>
          <w:tcPr>
            <w:tcW w:w="4370" w:type="dxa"/>
            <w:tcBorders>
              <w:top w:val="nil"/>
              <w:left w:val="nil"/>
              <w:bottom w:val="nil"/>
              <w:right w:val="nil"/>
            </w:tcBorders>
            <w:shd w:val="clear" w:color="auto" w:fill="auto"/>
            <w:vAlign w:val="bottom"/>
          </w:tcPr>
          <w:p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J</w:t>
            </w:r>
            <w:r w:rsidRPr="00486943">
              <w:rPr>
                <w:rFonts w:asciiTheme="majorBidi" w:hAnsiTheme="majorBidi" w:cstheme="majorBidi"/>
                <w:sz w:val="28"/>
                <w:szCs w:val="28"/>
              </w:rPr>
              <w:t>oint venture</w:t>
            </w:r>
            <w:r>
              <w:rPr>
                <w:rFonts w:asciiTheme="majorBidi" w:hAnsiTheme="majorBidi" w:cstheme="majorBidi"/>
                <w:sz w:val="28"/>
                <w:szCs w:val="28"/>
              </w:rPr>
              <w:t>s</w:t>
            </w:r>
          </w:p>
        </w:tc>
        <w:tc>
          <w:tcPr>
            <w:tcW w:w="4678" w:type="dxa"/>
            <w:gridSpan w:val="2"/>
            <w:tcBorders>
              <w:top w:val="nil"/>
              <w:left w:val="nil"/>
              <w:right w:val="nil"/>
            </w:tcBorders>
            <w:vAlign w:val="bottom"/>
          </w:tcPr>
          <w:p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s for</w:t>
            </w:r>
            <w:r w:rsidRPr="008F3AFD">
              <w:rPr>
                <w:rFonts w:asciiTheme="majorBidi" w:hAnsiTheme="majorBidi" w:cstheme="majorBidi"/>
                <w:sz w:val="28"/>
                <w:szCs w:val="28"/>
              </w:rPr>
              <w:t xml:space="preserve"> the </w:t>
            </w:r>
            <w:r w:rsidR="00AB25AA">
              <w:rPr>
                <w:rFonts w:asciiTheme="majorBidi" w:hAnsiTheme="majorBidi" w:cstheme="majorBidi"/>
                <w:sz w:val="28"/>
                <w:szCs w:val="28"/>
              </w:rPr>
              <w:t>six</w:t>
            </w:r>
            <w:r w:rsidR="00A411C5">
              <w:rPr>
                <w:rFonts w:asciiTheme="majorBidi" w:hAnsiTheme="majorBidi" w:cstheme="majorBidi"/>
                <w:sz w:val="28"/>
                <w:szCs w:val="28"/>
              </w:rPr>
              <w:t>-month</w:t>
            </w:r>
            <w:r>
              <w:rPr>
                <w:rFonts w:asciiTheme="majorBidi" w:hAnsiTheme="majorBidi" w:cstheme="majorBidi"/>
                <w:sz w:val="28"/>
                <w:szCs w:val="28"/>
              </w:rPr>
              <w:t xml:space="preserve"> period</w:t>
            </w:r>
            <w:r w:rsidRPr="008F3AFD">
              <w:rPr>
                <w:rFonts w:asciiTheme="majorBidi" w:hAnsiTheme="majorBidi" w:cstheme="majorBidi"/>
                <w:sz w:val="28"/>
                <w:szCs w:val="28"/>
              </w:rPr>
              <w:t xml:space="preserve"> ended </w:t>
            </w:r>
            <w:r w:rsidR="00AB25AA">
              <w:rPr>
                <w:rFonts w:asciiTheme="majorBidi" w:hAnsiTheme="majorBidi" w:cstheme="majorBidi"/>
                <w:sz w:val="28"/>
                <w:szCs w:val="28"/>
              </w:rPr>
              <w:t>June</w:t>
            </w:r>
            <w:r w:rsidRPr="008F3AFD">
              <w:rPr>
                <w:rFonts w:asciiTheme="majorBidi" w:hAnsiTheme="majorBidi" w:cstheme="majorBidi"/>
                <w:sz w:val="28"/>
                <w:szCs w:val="28"/>
              </w:rPr>
              <w:t xml:space="preserve"> 3</w:t>
            </w:r>
            <w:r w:rsidR="00391C94">
              <w:rPr>
                <w:rFonts w:asciiTheme="majorBidi" w:hAnsiTheme="majorBidi" w:cstheme="majorBidi"/>
                <w:sz w:val="28"/>
                <w:szCs w:val="28"/>
              </w:rPr>
              <w:t>0</w:t>
            </w:r>
            <w:r w:rsidRPr="008F3AFD">
              <w:rPr>
                <w:rFonts w:asciiTheme="majorBidi" w:hAnsiTheme="majorBidi" w:cstheme="majorBidi"/>
                <w:sz w:val="28"/>
                <w:szCs w:val="28"/>
              </w:rPr>
              <w:t>,</w:t>
            </w:r>
          </w:p>
        </w:tc>
      </w:tr>
      <w:tr w:rsidR="00EF6095" w:rsidRPr="008F3AFD" w:rsidTr="00A34D9E">
        <w:trPr>
          <w:trHeight w:val="357"/>
        </w:trPr>
        <w:tc>
          <w:tcPr>
            <w:tcW w:w="4370" w:type="dxa"/>
            <w:tcBorders>
              <w:top w:val="nil"/>
              <w:left w:val="nil"/>
              <w:bottom w:val="nil"/>
              <w:right w:val="nil"/>
            </w:tcBorders>
            <w:shd w:val="clear" w:color="auto" w:fill="auto"/>
          </w:tcPr>
          <w:p w:rsidR="00EF6095" w:rsidRPr="008F3AFD" w:rsidRDefault="00EF6095" w:rsidP="00BF699E">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w:t>
            </w:r>
            <w:r>
              <w:rPr>
                <w:rFonts w:asciiTheme="majorBidi" w:hAnsiTheme="majorBidi" w:cstheme="majorBidi"/>
                <w:sz w:val="28"/>
                <w:szCs w:val="28"/>
              </w:rPr>
              <w:t>3</w:t>
            </w:r>
          </w:p>
        </w:tc>
        <w:tc>
          <w:tcPr>
            <w:tcW w:w="2268" w:type="dxa"/>
            <w:tcBorders>
              <w:top w:val="nil"/>
              <w:left w:val="nil"/>
              <w:right w:val="nil"/>
            </w:tcBorders>
            <w:shd w:val="clear" w:color="auto" w:fill="auto"/>
            <w:vAlign w:val="bottom"/>
          </w:tcPr>
          <w:p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A34D9E" w:rsidRPr="008F3AFD" w:rsidTr="00A34D9E">
        <w:tc>
          <w:tcPr>
            <w:tcW w:w="4370" w:type="dxa"/>
            <w:tcBorders>
              <w:top w:val="nil"/>
              <w:left w:val="nil"/>
              <w:bottom w:val="nil"/>
              <w:right w:val="nil"/>
            </w:tcBorders>
            <w:shd w:val="clear" w:color="auto" w:fill="auto"/>
          </w:tcPr>
          <w:p w:rsidR="00A34D9E" w:rsidRPr="008F3AFD" w:rsidRDefault="00A34D9E" w:rsidP="00A34D9E">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rsidR="00A34D9E" w:rsidRPr="00A34D9E" w:rsidRDefault="00A34D9E" w:rsidP="00A34D9E">
            <w:pPr>
              <w:spacing w:line="360" w:lineRule="exact"/>
              <w:ind w:left="-30" w:firstLine="30"/>
              <w:jc w:val="right"/>
              <w:rPr>
                <w:rFonts w:asciiTheme="majorBidi" w:hAnsiTheme="majorBidi" w:cstheme="majorBidi"/>
                <w:sz w:val="28"/>
                <w:szCs w:val="28"/>
              </w:rPr>
            </w:pPr>
            <w:r w:rsidRPr="00A34D9E">
              <w:rPr>
                <w:rFonts w:asciiTheme="majorBidi" w:hAnsiTheme="majorBidi" w:cstheme="majorBidi" w:hint="cs"/>
                <w:sz w:val="28"/>
                <w:szCs w:val="28"/>
                <w:cs/>
              </w:rPr>
              <w:t>(</w:t>
            </w:r>
            <w:r w:rsidRPr="00A34D9E">
              <w:rPr>
                <w:rFonts w:asciiTheme="majorBidi" w:hAnsiTheme="majorBidi" w:cstheme="majorBidi"/>
                <w:sz w:val="28"/>
                <w:szCs w:val="28"/>
              </w:rPr>
              <w:t>37)</w:t>
            </w:r>
          </w:p>
        </w:tc>
        <w:tc>
          <w:tcPr>
            <w:tcW w:w="2268" w:type="dxa"/>
            <w:tcBorders>
              <w:top w:val="nil"/>
              <w:left w:val="nil"/>
              <w:right w:val="nil"/>
            </w:tcBorders>
            <w:shd w:val="clear" w:color="auto" w:fill="auto"/>
            <w:vAlign w:val="bottom"/>
          </w:tcPr>
          <w:p w:rsidR="00A34D9E" w:rsidRPr="00A411C5" w:rsidRDefault="00A34D9E" w:rsidP="00A34D9E">
            <w:pPr>
              <w:spacing w:line="360" w:lineRule="exact"/>
              <w:ind w:right="57"/>
              <w:jc w:val="right"/>
              <w:rPr>
                <w:rFonts w:ascii="Angsana New" w:hAnsi="Angsana New"/>
                <w:sz w:val="28"/>
                <w:szCs w:val="28"/>
              </w:rPr>
            </w:pPr>
            <w:r w:rsidRPr="00A411C5">
              <w:rPr>
                <w:rFonts w:ascii="Angsana New" w:hAnsi="Angsana New"/>
                <w:sz w:val="28"/>
                <w:szCs w:val="28"/>
              </w:rPr>
              <w:t>-</w:t>
            </w:r>
          </w:p>
        </w:tc>
      </w:tr>
      <w:tr w:rsidR="00A34D9E" w:rsidRPr="008F3AFD" w:rsidTr="00A34D9E">
        <w:tc>
          <w:tcPr>
            <w:tcW w:w="4370" w:type="dxa"/>
            <w:tcBorders>
              <w:top w:val="nil"/>
              <w:left w:val="nil"/>
              <w:bottom w:val="nil"/>
              <w:right w:val="nil"/>
            </w:tcBorders>
            <w:shd w:val="clear" w:color="auto" w:fill="auto"/>
          </w:tcPr>
          <w:p w:rsidR="00A34D9E" w:rsidRPr="008F3AFD" w:rsidRDefault="00A34D9E" w:rsidP="00A34D9E">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Synature Technology Company Limited</w:t>
            </w:r>
          </w:p>
        </w:tc>
        <w:tc>
          <w:tcPr>
            <w:tcW w:w="2410" w:type="dxa"/>
            <w:tcBorders>
              <w:top w:val="nil"/>
              <w:left w:val="nil"/>
              <w:right w:val="nil"/>
            </w:tcBorders>
            <w:shd w:val="clear" w:color="auto" w:fill="auto"/>
            <w:vAlign w:val="bottom"/>
          </w:tcPr>
          <w:p w:rsidR="00A34D9E" w:rsidRPr="00A34D9E" w:rsidRDefault="00A34D9E" w:rsidP="00A34D9E">
            <w:pPr>
              <w:pBdr>
                <w:bottom w:val="single" w:sz="4" w:space="1" w:color="auto"/>
              </w:pBdr>
              <w:spacing w:line="360" w:lineRule="exact"/>
              <w:ind w:left="-30" w:firstLine="30"/>
              <w:jc w:val="right"/>
              <w:rPr>
                <w:rFonts w:asciiTheme="majorBidi" w:hAnsiTheme="majorBidi" w:cstheme="majorBidi"/>
                <w:sz w:val="28"/>
                <w:szCs w:val="28"/>
              </w:rPr>
            </w:pPr>
            <w:r w:rsidRPr="00A34D9E">
              <w:rPr>
                <w:rFonts w:asciiTheme="majorBidi" w:hAnsiTheme="majorBidi" w:cstheme="majorBidi"/>
                <w:sz w:val="28"/>
                <w:szCs w:val="28"/>
                <w:cs/>
              </w:rPr>
              <w:t>6</w:t>
            </w:r>
            <w:r w:rsidRPr="00A34D9E">
              <w:rPr>
                <w:rFonts w:asciiTheme="majorBidi" w:hAnsiTheme="majorBidi" w:cstheme="majorBidi"/>
                <w:sz w:val="28"/>
                <w:szCs w:val="28"/>
              </w:rPr>
              <w:t>,</w:t>
            </w:r>
            <w:r w:rsidRPr="00A34D9E">
              <w:rPr>
                <w:rFonts w:asciiTheme="majorBidi" w:hAnsiTheme="majorBidi" w:cstheme="majorBidi"/>
                <w:sz w:val="28"/>
                <w:szCs w:val="28"/>
                <w:cs/>
              </w:rPr>
              <w:t>065</w:t>
            </w:r>
          </w:p>
        </w:tc>
        <w:tc>
          <w:tcPr>
            <w:tcW w:w="2268" w:type="dxa"/>
            <w:tcBorders>
              <w:top w:val="nil"/>
              <w:left w:val="nil"/>
              <w:right w:val="nil"/>
            </w:tcBorders>
            <w:shd w:val="clear" w:color="auto" w:fill="auto"/>
            <w:vAlign w:val="bottom"/>
          </w:tcPr>
          <w:p w:rsidR="00A34D9E" w:rsidRPr="00A411C5" w:rsidRDefault="00173321" w:rsidP="00A34D9E">
            <w:pPr>
              <w:pBdr>
                <w:bottom w:val="single" w:sz="4" w:space="1" w:color="auto"/>
              </w:pBdr>
              <w:spacing w:line="360" w:lineRule="exact"/>
              <w:ind w:right="57"/>
              <w:jc w:val="right"/>
              <w:rPr>
                <w:rFonts w:ascii="Angsana New" w:hAnsi="Angsana New"/>
                <w:sz w:val="28"/>
                <w:szCs w:val="28"/>
              </w:rPr>
            </w:pPr>
            <w:r>
              <w:rPr>
                <w:rFonts w:ascii="Angsana New" w:hAnsi="Angsana New"/>
                <w:sz w:val="28"/>
                <w:szCs w:val="28"/>
              </w:rPr>
              <w:t>9</w:t>
            </w:r>
          </w:p>
        </w:tc>
      </w:tr>
      <w:tr w:rsidR="00A34D9E" w:rsidRPr="008F3AFD" w:rsidTr="00A34D9E">
        <w:tc>
          <w:tcPr>
            <w:tcW w:w="4370" w:type="dxa"/>
            <w:tcBorders>
              <w:top w:val="nil"/>
              <w:left w:val="nil"/>
              <w:bottom w:val="nil"/>
              <w:right w:val="nil"/>
            </w:tcBorders>
            <w:shd w:val="clear" w:color="auto" w:fill="auto"/>
          </w:tcPr>
          <w:p w:rsidR="00A34D9E" w:rsidRPr="008F3AFD" w:rsidRDefault="00A34D9E" w:rsidP="00A34D9E">
            <w:pPr>
              <w:spacing w:line="360" w:lineRule="exact"/>
              <w:ind w:left="-30" w:firstLine="30"/>
              <w:rPr>
                <w:rFonts w:asciiTheme="majorBidi" w:hAnsiTheme="majorBidi" w:cstheme="majorBidi"/>
                <w:sz w:val="28"/>
                <w:szCs w:val="28"/>
              </w:rPr>
            </w:pPr>
            <w:r w:rsidRPr="008F3AFD">
              <w:rPr>
                <w:rFonts w:asciiTheme="majorBidi" w:hAnsiTheme="majorBidi" w:cstheme="majorBidi"/>
                <w:sz w:val="28"/>
                <w:szCs w:val="28"/>
              </w:rPr>
              <w:t>Total</w:t>
            </w:r>
          </w:p>
        </w:tc>
        <w:tc>
          <w:tcPr>
            <w:tcW w:w="2410" w:type="dxa"/>
            <w:tcBorders>
              <w:left w:val="nil"/>
              <w:right w:val="nil"/>
            </w:tcBorders>
            <w:shd w:val="clear" w:color="auto" w:fill="auto"/>
            <w:vAlign w:val="bottom"/>
          </w:tcPr>
          <w:p w:rsidR="00A34D9E" w:rsidRPr="00A34D9E" w:rsidRDefault="00A34D9E" w:rsidP="00A34D9E">
            <w:pPr>
              <w:pBdr>
                <w:bottom w:val="double" w:sz="4" w:space="1" w:color="auto"/>
              </w:pBdr>
              <w:spacing w:line="360" w:lineRule="exact"/>
              <w:ind w:left="-30" w:firstLine="30"/>
              <w:jc w:val="right"/>
              <w:rPr>
                <w:rFonts w:asciiTheme="majorBidi" w:hAnsiTheme="majorBidi" w:cstheme="majorBidi"/>
                <w:sz w:val="28"/>
                <w:szCs w:val="28"/>
              </w:rPr>
            </w:pPr>
            <w:r w:rsidRPr="00A34D9E">
              <w:rPr>
                <w:rFonts w:asciiTheme="majorBidi" w:hAnsiTheme="majorBidi" w:cstheme="majorBidi"/>
                <w:sz w:val="28"/>
                <w:szCs w:val="28"/>
              </w:rPr>
              <w:t>6,028</w:t>
            </w:r>
          </w:p>
        </w:tc>
        <w:tc>
          <w:tcPr>
            <w:tcW w:w="2268" w:type="dxa"/>
            <w:tcBorders>
              <w:left w:val="nil"/>
              <w:right w:val="nil"/>
            </w:tcBorders>
            <w:shd w:val="clear" w:color="auto" w:fill="auto"/>
            <w:vAlign w:val="bottom"/>
          </w:tcPr>
          <w:p w:rsidR="00A34D9E" w:rsidRPr="00A411C5" w:rsidRDefault="00173321" w:rsidP="00A34D9E">
            <w:pPr>
              <w:pBdr>
                <w:bottom w:val="double" w:sz="4" w:space="1" w:color="auto"/>
              </w:pBdr>
              <w:spacing w:line="360" w:lineRule="exact"/>
              <w:ind w:right="57"/>
              <w:jc w:val="right"/>
              <w:rPr>
                <w:rFonts w:ascii="Angsana New" w:hAnsi="Angsana New"/>
                <w:sz w:val="28"/>
                <w:szCs w:val="28"/>
              </w:rPr>
            </w:pPr>
            <w:r>
              <w:rPr>
                <w:rFonts w:ascii="Angsana New" w:hAnsi="Angsana New"/>
                <w:sz w:val="28"/>
                <w:szCs w:val="28"/>
              </w:rPr>
              <w:t>9</w:t>
            </w:r>
          </w:p>
        </w:tc>
      </w:tr>
    </w:tbl>
    <w:p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rsidR="00EF6095" w:rsidRPr="009C7144"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313FD7">
        <w:rPr>
          <w:rFonts w:ascii="Angsana New" w:hAnsi="Angsana New"/>
          <w:sz w:val="28"/>
          <w:szCs w:val="28"/>
          <w:lang w:val="en-US"/>
        </w:rPr>
        <w:t xml:space="preserve">According to the minutes of the Board of Directors’ Meeting No. </w:t>
      </w:r>
      <w:r w:rsidRPr="00313FD7">
        <w:rPr>
          <w:rFonts w:ascii="Angsana New" w:hAnsi="Angsana New"/>
          <w:sz w:val="28"/>
          <w:szCs w:val="28"/>
          <w:cs/>
          <w:lang w:val="en-US"/>
        </w:rPr>
        <w:t xml:space="preserve">1/2022 </w:t>
      </w:r>
      <w:r w:rsidRPr="00313FD7">
        <w:rPr>
          <w:rFonts w:ascii="Angsana New" w:hAnsi="Angsana New"/>
          <w:sz w:val="28"/>
          <w:szCs w:val="28"/>
          <w:lang w:val="en-US"/>
        </w:rPr>
        <w:t xml:space="preserve">dated on February </w:t>
      </w:r>
      <w:r w:rsidRPr="00313FD7">
        <w:rPr>
          <w:rFonts w:ascii="Angsana New" w:hAnsi="Angsana New"/>
          <w:sz w:val="28"/>
          <w:szCs w:val="28"/>
          <w:cs/>
          <w:lang w:val="en-US"/>
        </w:rPr>
        <w:t>24</w:t>
      </w:r>
      <w:r w:rsidRPr="00313FD7">
        <w:rPr>
          <w:rFonts w:ascii="Angsana New" w:hAnsi="Angsana New"/>
          <w:sz w:val="28"/>
          <w:szCs w:val="28"/>
          <w:lang w:val="en-US"/>
        </w:rPr>
        <w:t xml:space="preserve">, </w:t>
      </w:r>
      <w:r w:rsidRPr="00313FD7">
        <w:rPr>
          <w:rFonts w:ascii="Angsana New" w:hAnsi="Angsana New"/>
          <w:sz w:val="28"/>
          <w:szCs w:val="28"/>
          <w:cs/>
          <w:lang w:val="en-US"/>
        </w:rPr>
        <w:t>2022</w:t>
      </w:r>
      <w:r w:rsidRPr="00313FD7">
        <w:rPr>
          <w:rFonts w:ascii="Angsana New" w:hAnsi="Angsana New"/>
          <w:sz w:val="28"/>
          <w:szCs w:val="28"/>
          <w:lang w:val="en-US"/>
        </w:rPr>
        <w:t>, it was resolved</w:t>
      </w:r>
      <w:r w:rsidR="00A34D9E">
        <w:rPr>
          <w:rFonts w:ascii="Angsana New" w:hAnsi="Angsana New"/>
          <w:sz w:val="28"/>
          <w:szCs w:val="28"/>
          <w:lang w:val="en-US"/>
        </w:rPr>
        <w:t xml:space="preserve"> </w:t>
      </w:r>
      <w:r w:rsidRPr="00313FD7">
        <w:rPr>
          <w:rFonts w:ascii="Angsana New" w:hAnsi="Angsana New"/>
          <w:sz w:val="28"/>
          <w:szCs w:val="28"/>
          <w:lang w:val="en-US"/>
        </w:rPr>
        <w:t xml:space="preserve">to approve the investment in ordinary shares in Capital Asia Asset Management Company Limited by investing in amount of </w:t>
      </w:r>
      <w:r w:rsidRPr="00313FD7">
        <w:rPr>
          <w:rFonts w:ascii="Angsana New" w:hAnsi="Angsana New"/>
          <w:sz w:val="28"/>
          <w:szCs w:val="28"/>
          <w:cs/>
          <w:lang w:val="en-US"/>
        </w:rPr>
        <w:t xml:space="preserve">52% </w:t>
      </w:r>
      <w:r w:rsidRPr="00313FD7">
        <w:rPr>
          <w:rFonts w:ascii="Angsana New" w:hAnsi="Angsana New"/>
          <w:sz w:val="28"/>
          <w:szCs w:val="28"/>
          <w:lang w:val="en-US"/>
        </w:rPr>
        <w:t xml:space="preserve">of the registered capital, representing </w:t>
      </w:r>
      <w:r w:rsidRPr="00313FD7">
        <w:rPr>
          <w:rFonts w:ascii="Angsana New" w:hAnsi="Angsana New"/>
          <w:sz w:val="28"/>
          <w:szCs w:val="28"/>
          <w:cs/>
          <w:lang w:val="en-US"/>
        </w:rPr>
        <w:t>1</w:t>
      </w:r>
      <w:r w:rsidRPr="00313FD7">
        <w:rPr>
          <w:rFonts w:ascii="Angsana New" w:hAnsi="Angsana New"/>
          <w:sz w:val="28"/>
          <w:szCs w:val="28"/>
          <w:lang w:val="en-US"/>
        </w:rPr>
        <w:t>,</w:t>
      </w:r>
      <w:r w:rsidRPr="00313FD7">
        <w:rPr>
          <w:rFonts w:ascii="Angsana New" w:hAnsi="Angsana New"/>
          <w:sz w:val="28"/>
          <w:szCs w:val="28"/>
          <w:cs/>
          <w:lang w:val="en-US"/>
        </w:rPr>
        <w:t>300</w:t>
      </w:r>
      <w:r w:rsidRPr="00313FD7">
        <w:rPr>
          <w:rFonts w:ascii="Angsana New" w:hAnsi="Angsana New"/>
          <w:sz w:val="28"/>
          <w:szCs w:val="28"/>
          <w:lang w:val="en-US"/>
        </w:rPr>
        <w:t>,</w:t>
      </w:r>
      <w:r w:rsidRPr="00313FD7">
        <w:rPr>
          <w:rFonts w:ascii="Angsana New" w:hAnsi="Angsana New"/>
          <w:sz w:val="28"/>
          <w:szCs w:val="28"/>
          <w:cs/>
          <w:lang w:val="en-US"/>
        </w:rPr>
        <w:t xml:space="preserve">000 </w:t>
      </w:r>
      <w:r w:rsidRPr="00313FD7">
        <w:rPr>
          <w:rFonts w:ascii="Angsana New" w:hAnsi="Angsana New"/>
          <w:sz w:val="28"/>
          <w:szCs w:val="28"/>
          <w:lang w:val="en-US"/>
        </w:rPr>
        <w:t xml:space="preserve">shares at a price of Baht </w:t>
      </w:r>
      <w:r w:rsidRPr="00313FD7">
        <w:rPr>
          <w:rFonts w:ascii="Angsana New" w:hAnsi="Angsana New"/>
          <w:sz w:val="28"/>
          <w:szCs w:val="28"/>
          <w:cs/>
          <w:lang w:val="en-US"/>
        </w:rPr>
        <w:t>10</w:t>
      </w:r>
      <w:r w:rsidRPr="00313FD7">
        <w:rPr>
          <w:rFonts w:ascii="Angsana New" w:hAnsi="Angsana New"/>
          <w:sz w:val="28"/>
          <w:szCs w:val="28"/>
          <w:lang w:val="en-US"/>
        </w:rPr>
        <w:t xml:space="preserve"> per share, equivalent to a value of Baht </w:t>
      </w:r>
      <w:r w:rsidRPr="00313FD7">
        <w:rPr>
          <w:rFonts w:ascii="Angsana New" w:hAnsi="Angsana New"/>
          <w:sz w:val="28"/>
          <w:szCs w:val="28"/>
          <w:cs/>
          <w:lang w:val="en-US"/>
        </w:rPr>
        <w:t xml:space="preserve">13 </w:t>
      </w:r>
      <w:r w:rsidRPr="00313FD7">
        <w:rPr>
          <w:rFonts w:ascii="Angsana New" w:hAnsi="Angsana New"/>
          <w:sz w:val="28"/>
          <w:szCs w:val="28"/>
          <w:lang w:val="en-US"/>
        </w:rPr>
        <w:t xml:space="preserve">million. The Company </w:t>
      </w:r>
      <w:r w:rsidR="00A411C5" w:rsidRPr="00313FD7">
        <w:rPr>
          <w:rFonts w:ascii="Angsana New" w:hAnsi="Angsana New"/>
          <w:sz w:val="28"/>
          <w:szCs w:val="28"/>
          <w:lang w:val="en-US"/>
        </w:rPr>
        <w:t>operates</w:t>
      </w:r>
      <w:r w:rsidRPr="00313FD7">
        <w:rPr>
          <w:rFonts w:ascii="Angsana New" w:hAnsi="Angsana New"/>
          <w:sz w:val="28"/>
          <w:szCs w:val="28"/>
          <w:lang w:val="en-US"/>
        </w:rPr>
        <w:t xml:space="preserve"> and </w:t>
      </w:r>
      <w:r w:rsidR="00A411C5" w:rsidRPr="00313FD7">
        <w:rPr>
          <w:rFonts w:ascii="Angsana New" w:hAnsi="Angsana New"/>
          <w:sz w:val="28"/>
          <w:szCs w:val="28"/>
          <w:lang w:val="en-US"/>
        </w:rPr>
        <w:t>manages</w:t>
      </w:r>
      <w:r w:rsidRPr="00313FD7">
        <w:rPr>
          <w:rFonts w:ascii="Angsana New" w:hAnsi="Angsana New"/>
          <w:sz w:val="28"/>
          <w:szCs w:val="28"/>
          <w:lang w:val="en-US"/>
        </w:rPr>
        <w:t xml:space="preserve"> business as a manager and take care of the benefits and manage assets for individuals, groups of people, including managing benefits, </w:t>
      </w:r>
      <w:r w:rsidR="00A411C5" w:rsidRPr="00313FD7">
        <w:rPr>
          <w:rFonts w:ascii="Angsana New" w:hAnsi="Angsana New"/>
          <w:sz w:val="28"/>
          <w:szCs w:val="28"/>
          <w:lang w:val="en-US"/>
        </w:rPr>
        <w:t>keeping,</w:t>
      </w:r>
      <w:r w:rsidRPr="00313FD7">
        <w:rPr>
          <w:rFonts w:ascii="Angsana New" w:hAnsi="Angsana New"/>
          <w:sz w:val="28"/>
          <w:szCs w:val="28"/>
          <w:lang w:val="en-US"/>
        </w:rPr>
        <w:t xml:space="preserve"> and collecting benefits therefore consider it an asset purchase. because the process has not been transferred from Asset Management Capital Asia Company Limited.</w:t>
      </w:r>
    </w:p>
    <w:p w:rsidR="00EF6095" w:rsidRPr="009C7144"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rsidR="00A34D9E" w:rsidRPr="00C2103A"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pacing w:val="-2"/>
          <w:sz w:val="28"/>
          <w:szCs w:val="28"/>
          <w:lang w:val="en-US"/>
        </w:rPr>
      </w:pPr>
      <w:r w:rsidRPr="00C2103A">
        <w:rPr>
          <w:rFonts w:ascii="Angsana New" w:hAnsi="Angsana New"/>
          <w:spacing w:val="-2"/>
          <w:sz w:val="28"/>
          <w:szCs w:val="28"/>
          <w:lang w:val="en-US"/>
        </w:rPr>
        <w:t>Because the Company has joint decision and joint control. The Company considers it as an investment in a joint venture.</w:t>
      </w:r>
    </w:p>
    <w:p w:rsidR="00A34D9E" w:rsidRDefault="00A34D9E">
      <w:pPr>
        <w:spacing w:line="240" w:lineRule="auto"/>
        <w:rPr>
          <w:rFonts w:ascii="Angsana New" w:hAnsi="Angsana New"/>
          <w:sz w:val="28"/>
          <w:szCs w:val="28"/>
          <w:lang w:val="en-US"/>
        </w:rPr>
      </w:pPr>
      <w:r>
        <w:rPr>
          <w:rFonts w:ascii="Angsana New" w:hAnsi="Angsana New"/>
          <w:sz w:val="28"/>
          <w:szCs w:val="28"/>
          <w:lang w:val="en-US"/>
        </w:rPr>
        <w:br w:type="page"/>
      </w:r>
    </w:p>
    <w:p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lastRenderedPageBreak/>
        <w:t>B</w:t>
      </w:r>
      <w:r w:rsidRPr="00C71356">
        <w:rPr>
          <w:rFonts w:asciiTheme="majorBidi" w:hAnsiTheme="majorBidi" w:cstheme="majorBidi" w:hint="cs"/>
          <w:sz w:val="28"/>
          <w:szCs w:val="28"/>
          <w:cs/>
          <w:lang w:val="en-US"/>
        </w:rPr>
        <w:t>)</w:t>
      </w:r>
      <w:r w:rsidRPr="00C71356">
        <w:rPr>
          <w:rFonts w:asciiTheme="majorBidi" w:hAnsiTheme="majorBidi" w:cstheme="majorBidi"/>
          <w:sz w:val="28"/>
          <w:szCs w:val="28"/>
          <w:cs/>
          <w:lang w:val="en-US"/>
        </w:rPr>
        <w:tab/>
      </w:r>
      <w:r w:rsidRPr="00E64BDD">
        <w:rPr>
          <w:rFonts w:ascii="Angsana New" w:hAnsi="Angsana New"/>
          <w:sz w:val="28"/>
          <w:u w:val="single"/>
          <w:lang w:val="en-US"/>
        </w:rPr>
        <w:t>Synature Technology Company Limited</w:t>
      </w:r>
    </w:p>
    <w:p w:rsidR="003C73BD"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264337">
        <w:rPr>
          <w:rFonts w:ascii="Angsana New" w:hAnsi="Angsana New"/>
          <w:sz w:val="28"/>
          <w:szCs w:val="28"/>
          <w:lang w:val="en-US"/>
        </w:rPr>
        <w:t xml:space="preserve">According to the minutes of the Board of Director’s Meeting No. </w:t>
      </w:r>
      <w:r w:rsidRPr="00264337">
        <w:rPr>
          <w:rFonts w:ascii="Angsana New" w:hAnsi="Angsana New"/>
          <w:sz w:val="28"/>
          <w:szCs w:val="28"/>
          <w:cs/>
          <w:lang w:val="en-US"/>
        </w:rPr>
        <w:t xml:space="preserve">2/2022 </w:t>
      </w:r>
      <w:r w:rsidRPr="00264337">
        <w:rPr>
          <w:rFonts w:ascii="Angsana New" w:hAnsi="Angsana New"/>
          <w:sz w:val="28"/>
          <w:szCs w:val="28"/>
          <w:lang w:val="en-US"/>
        </w:rPr>
        <w:t xml:space="preserve">dated on March </w:t>
      </w:r>
      <w:r w:rsidRPr="00264337">
        <w:rPr>
          <w:rFonts w:ascii="Angsana New" w:hAnsi="Angsana New"/>
          <w:sz w:val="28"/>
          <w:szCs w:val="28"/>
          <w:cs/>
          <w:lang w:val="en-US"/>
        </w:rPr>
        <w:t>11</w:t>
      </w:r>
      <w:r w:rsidRPr="00264337">
        <w:rPr>
          <w:rFonts w:ascii="Angsana New" w:hAnsi="Angsana New"/>
          <w:sz w:val="28"/>
          <w:szCs w:val="28"/>
          <w:lang w:val="en-US"/>
        </w:rPr>
        <w:t xml:space="preserve">, </w:t>
      </w:r>
      <w:r w:rsidRPr="00264337">
        <w:rPr>
          <w:rFonts w:ascii="Angsana New" w:hAnsi="Angsana New"/>
          <w:sz w:val="28"/>
          <w:szCs w:val="28"/>
          <w:cs/>
          <w:lang w:val="en-US"/>
        </w:rPr>
        <w:t>2022</w:t>
      </w:r>
      <w:r w:rsidRPr="00264337">
        <w:rPr>
          <w:rFonts w:ascii="Angsana New" w:hAnsi="Angsana New"/>
          <w:sz w:val="28"/>
          <w:szCs w:val="28"/>
          <w:lang w:val="en-US"/>
        </w:rPr>
        <w:t>, it was resolved to approve Asset Agent and Real Estate Company Limited (“A</w:t>
      </w:r>
      <w:r w:rsidRPr="00264337">
        <w:rPr>
          <w:rFonts w:ascii="Angsana New" w:hAnsi="Angsana New"/>
          <w:sz w:val="28"/>
          <w:szCs w:val="28"/>
          <w:cs/>
          <w:lang w:val="en-US"/>
        </w:rPr>
        <w:t>2</w:t>
      </w:r>
      <w:r w:rsidRPr="00264337">
        <w:rPr>
          <w:rFonts w:ascii="Angsana New" w:hAnsi="Angsana New"/>
          <w:sz w:val="28"/>
          <w:szCs w:val="28"/>
          <w:lang w:val="en-US"/>
        </w:rPr>
        <w:t xml:space="preserve">R”), a subsidiary, to invest in ordinary shares of Synature Technology </w:t>
      </w:r>
      <w:r w:rsidR="00F91467">
        <w:rPr>
          <w:rFonts w:ascii="Angsana New" w:hAnsi="Angsana New"/>
          <w:sz w:val="28"/>
          <w:szCs w:val="28"/>
          <w:lang w:val="en-US"/>
        </w:rPr>
        <w:t>C</w:t>
      </w:r>
      <w:r w:rsidRPr="00264337">
        <w:rPr>
          <w:rFonts w:ascii="Angsana New" w:hAnsi="Angsana New"/>
          <w:sz w:val="28"/>
          <w:szCs w:val="28"/>
          <w:lang w:val="en-US"/>
        </w:rPr>
        <w:t xml:space="preserve">ompany </w:t>
      </w:r>
      <w:r w:rsidR="00F91467">
        <w:rPr>
          <w:rFonts w:ascii="Angsana New" w:hAnsi="Angsana New"/>
          <w:sz w:val="28"/>
          <w:szCs w:val="28"/>
          <w:lang w:val="en-US"/>
        </w:rPr>
        <w:t>L</w:t>
      </w:r>
      <w:r w:rsidRPr="00264337">
        <w:rPr>
          <w:rFonts w:ascii="Angsana New" w:hAnsi="Angsana New"/>
          <w:sz w:val="28"/>
          <w:szCs w:val="28"/>
          <w:lang w:val="en-US"/>
        </w:rPr>
        <w:t xml:space="preserve">imited. (“SYN”) which engages in the business of consulting and procurement of software. In the proportion of </w:t>
      </w:r>
      <w:r w:rsidRPr="00264337">
        <w:rPr>
          <w:rFonts w:ascii="Angsana New" w:hAnsi="Angsana New"/>
          <w:sz w:val="28"/>
          <w:szCs w:val="28"/>
          <w:cs/>
          <w:lang w:val="en-US"/>
        </w:rPr>
        <w:t>51%</w:t>
      </w:r>
      <w:r w:rsidRPr="00264337">
        <w:rPr>
          <w:rFonts w:ascii="Angsana New" w:hAnsi="Angsana New"/>
          <w:sz w:val="28"/>
          <w:szCs w:val="28"/>
          <w:lang w:val="en-US"/>
        </w:rPr>
        <w:t xml:space="preserve">, representing </w:t>
      </w:r>
      <w:r w:rsidRPr="00264337">
        <w:rPr>
          <w:rFonts w:ascii="Angsana New" w:hAnsi="Angsana New"/>
          <w:sz w:val="28"/>
          <w:szCs w:val="28"/>
          <w:cs/>
          <w:lang w:val="en-US"/>
        </w:rPr>
        <w:t>51</w:t>
      </w:r>
      <w:r w:rsidRPr="00264337">
        <w:rPr>
          <w:rFonts w:ascii="Angsana New" w:hAnsi="Angsana New"/>
          <w:sz w:val="28"/>
          <w:szCs w:val="28"/>
          <w:lang w:val="en-US"/>
        </w:rPr>
        <w:t>,</w:t>
      </w:r>
      <w:r w:rsidRPr="00264337">
        <w:rPr>
          <w:rFonts w:ascii="Angsana New" w:hAnsi="Angsana New"/>
          <w:sz w:val="28"/>
          <w:szCs w:val="28"/>
          <w:cs/>
          <w:lang w:val="en-US"/>
        </w:rPr>
        <w:t xml:space="preserve">000 </w:t>
      </w:r>
      <w:r w:rsidRPr="00264337">
        <w:rPr>
          <w:rFonts w:ascii="Angsana New" w:hAnsi="Angsana New"/>
          <w:sz w:val="28"/>
          <w:szCs w:val="28"/>
          <w:lang w:val="en-US"/>
        </w:rPr>
        <w:t>shares, at the price of B</w:t>
      </w:r>
      <w:r w:rsidRPr="00264337">
        <w:rPr>
          <w:rFonts w:ascii="Angsana New" w:hAnsi="Angsana New"/>
          <w:sz w:val="28"/>
          <w:szCs w:val="28"/>
          <w:lang w:val="en-ZW"/>
        </w:rPr>
        <w:t>a</w:t>
      </w:r>
      <w:r w:rsidR="00313FD7" w:rsidRPr="00264337">
        <w:rPr>
          <w:rFonts w:ascii="Angsana New" w:hAnsi="Angsana New"/>
          <w:sz w:val="28"/>
          <w:szCs w:val="28"/>
          <w:lang w:val="en-ZW"/>
        </w:rPr>
        <w:t>ht</w:t>
      </w:r>
      <w:r w:rsidRPr="00264337">
        <w:rPr>
          <w:rFonts w:ascii="Angsana New" w:hAnsi="Angsana New"/>
          <w:sz w:val="28"/>
          <w:szCs w:val="28"/>
          <w:lang w:val="en-ZW"/>
        </w:rPr>
        <w:t xml:space="preserve"> </w:t>
      </w:r>
      <w:r w:rsidRPr="00264337">
        <w:rPr>
          <w:rFonts w:ascii="Angsana New" w:hAnsi="Angsana New"/>
          <w:sz w:val="28"/>
          <w:szCs w:val="28"/>
          <w:cs/>
          <w:lang w:val="en-US"/>
        </w:rPr>
        <w:t>900</w:t>
      </w:r>
      <w:r w:rsidRPr="00264337">
        <w:rPr>
          <w:rFonts w:ascii="Angsana New" w:hAnsi="Angsana New"/>
          <w:sz w:val="28"/>
          <w:szCs w:val="28"/>
          <w:lang w:val="en-US"/>
        </w:rPr>
        <w:t xml:space="preserve"> per share, purchased at the agreed price (Based on share valuation using Discount Cash Flow Approach as of December </w:t>
      </w:r>
      <w:r w:rsidRPr="00264337">
        <w:rPr>
          <w:rFonts w:ascii="Angsana New" w:hAnsi="Angsana New"/>
          <w:sz w:val="28"/>
          <w:szCs w:val="28"/>
          <w:cs/>
          <w:lang w:val="en-US"/>
        </w:rPr>
        <w:t>31</w:t>
      </w:r>
      <w:r w:rsidRPr="00264337">
        <w:rPr>
          <w:rFonts w:ascii="Angsana New" w:hAnsi="Angsana New"/>
          <w:sz w:val="28"/>
          <w:szCs w:val="28"/>
          <w:lang w:val="en-US"/>
        </w:rPr>
        <w:t>,</w:t>
      </w:r>
      <w:r w:rsidR="00313FD7" w:rsidRPr="00264337">
        <w:rPr>
          <w:rFonts w:ascii="Angsana New" w:hAnsi="Angsana New"/>
          <w:sz w:val="28"/>
          <w:szCs w:val="28"/>
          <w:lang w:val="en-US"/>
        </w:rPr>
        <w:t xml:space="preserve"> </w:t>
      </w:r>
      <w:r w:rsidRPr="00264337">
        <w:rPr>
          <w:rFonts w:ascii="Angsana New" w:hAnsi="Angsana New"/>
          <w:sz w:val="28"/>
          <w:szCs w:val="28"/>
          <w:cs/>
          <w:lang w:val="en-US"/>
        </w:rPr>
        <w:t xml:space="preserve">2021 </w:t>
      </w:r>
      <w:r w:rsidRPr="00264337">
        <w:rPr>
          <w:rFonts w:ascii="Angsana New" w:hAnsi="Angsana New"/>
          <w:sz w:val="28"/>
          <w:szCs w:val="28"/>
          <w:lang w:val="en-US"/>
        </w:rPr>
        <w:t xml:space="preserve">less discount) amount of Baht </w:t>
      </w:r>
      <w:r w:rsidRPr="00264337">
        <w:rPr>
          <w:rFonts w:ascii="Angsana New" w:hAnsi="Angsana New"/>
          <w:sz w:val="28"/>
          <w:szCs w:val="28"/>
          <w:cs/>
          <w:lang w:val="en-US"/>
        </w:rPr>
        <w:t xml:space="preserve">45.90 </w:t>
      </w:r>
      <w:r w:rsidRPr="00264337">
        <w:rPr>
          <w:rFonts w:ascii="Angsana New" w:hAnsi="Angsana New"/>
          <w:sz w:val="28"/>
          <w:szCs w:val="28"/>
          <w:lang w:val="en-US"/>
        </w:rPr>
        <w:t>million.</w:t>
      </w:r>
    </w:p>
    <w:p w:rsidR="00EF6095" w:rsidRPr="00CA0981"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8" w:name="_Hlk110005856"/>
      <w:r w:rsidRPr="00CA0981">
        <w:rPr>
          <w:rFonts w:ascii="Angsana New" w:hAnsi="Angsana New"/>
          <w:sz w:val="28"/>
          <w:szCs w:val="28"/>
          <w:lang w:val="en-US"/>
        </w:rPr>
        <w:t xml:space="preserve">On June </w:t>
      </w:r>
      <w:r w:rsidRPr="00CA0981">
        <w:rPr>
          <w:rFonts w:ascii="Angsana New" w:hAnsi="Angsana New"/>
          <w:sz w:val="28"/>
          <w:szCs w:val="28"/>
          <w:cs/>
          <w:lang w:val="en-US"/>
        </w:rPr>
        <w:t>30</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rsidR="00EF6095" w:rsidRPr="00F91467"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pacing w:val="-2"/>
          <w:sz w:val="28"/>
          <w:szCs w:val="28"/>
          <w:lang w:val="en-US"/>
        </w:rPr>
      </w:pPr>
      <w:r w:rsidRPr="00F91467">
        <w:rPr>
          <w:rFonts w:ascii="Angsana New" w:hAnsi="Angsana New"/>
          <w:spacing w:val="-2"/>
          <w:sz w:val="28"/>
          <w:szCs w:val="28"/>
          <w:lang w:val="en-US"/>
        </w:rPr>
        <w:t xml:space="preserve">Because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 xml:space="preserve">ompany has joint decision and joint control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ompany considers it as an investment in a joint venture.</w:t>
      </w:r>
    </w:p>
    <w:p w:rsidR="00A34D9E" w:rsidRDefault="009A27E6" w:rsidP="00C86621">
      <w:pPr>
        <w:spacing w:before="120" w:after="120"/>
        <w:ind w:left="567" w:right="-45"/>
        <w:jc w:val="thaiDistribute"/>
        <w:rPr>
          <w:rFonts w:ascii="Angsana New" w:hAnsi="Angsana New"/>
          <w:sz w:val="28"/>
          <w:szCs w:val="30"/>
        </w:rPr>
      </w:pPr>
      <w:r w:rsidRPr="00AB52CF">
        <w:rPr>
          <w:rFonts w:ascii="Angsana New" w:hAnsi="Angsana New"/>
          <w:sz w:val="28"/>
          <w:szCs w:val="30"/>
        </w:rPr>
        <w:t xml:space="preserve">Subsidiary </w:t>
      </w:r>
      <w:r w:rsidR="00C86621" w:rsidRPr="00C820F6">
        <w:rPr>
          <w:rFonts w:ascii="Angsana New" w:hAnsi="Angsana New"/>
          <w:sz w:val="28"/>
          <w:szCs w:val="30"/>
        </w:rPr>
        <w:t>has measured the fair value of identifiable assets acquired and liabilities assumed at the acquisition date of</w:t>
      </w:r>
      <w:r w:rsidR="00C86621">
        <w:rPr>
          <w:rFonts w:ascii="Angsana New" w:hAnsi="Angsana New"/>
          <w:sz w:val="28"/>
          <w:szCs w:val="30"/>
        </w:rPr>
        <w:t xml:space="preserve"> </w:t>
      </w:r>
      <w:r w:rsidR="00C86621" w:rsidRPr="00C86621">
        <w:rPr>
          <w:rFonts w:ascii="Angsana New" w:hAnsi="Angsana New"/>
          <w:sz w:val="28"/>
          <w:szCs w:val="30"/>
        </w:rPr>
        <w:t>Synature Technology Company Limited</w:t>
      </w:r>
      <w:r w:rsidR="00C86621" w:rsidRPr="00C820F6">
        <w:rPr>
          <w:rFonts w:ascii="Angsana New" w:hAnsi="Angsana New"/>
          <w:sz w:val="28"/>
          <w:szCs w:val="30"/>
        </w:rPr>
        <w:t xml:space="preserve"> by the financial advisor is completed in the quarter</w:t>
      </w:r>
      <w:r w:rsidR="00C86621">
        <w:rPr>
          <w:rFonts w:ascii="Angsana New" w:hAnsi="Angsana New"/>
          <w:sz w:val="28"/>
          <w:szCs w:val="30"/>
        </w:rPr>
        <w:t xml:space="preserve"> 2</w:t>
      </w:r>
      <w:r w:rsidR="00C86621" w:rsidRPr="00C820F6">
        <w:rPr>
          <w:rFonts w:ascii="Angsana New" w:hAnsi="Angsana New"/>
          <w:sz w:val="28"/>
          <w:szCs w:val="30"/>
        </w:rPr>
        <w:t xml:space="preserve"> of 202</w:t>
      </w:r>
      <w:r w:rsidR="00C86621">
        <w:rPr>
          <w:rFonts w:ascii="Angsana New" w:hAnsi="Angsana New"/>
          <w:sz w:val="28"/>
          <w:szCs w:val="30"/>
        </w:rPr>
        <w:t>3</w:t>
      </w:r>
      <w:r w:rsidR="00C86621" w:rsidRPr="00C820F6">
        <w:rPr>
          <w:rFonts w:ascii="Angsana New" w:hAnsi="Angsana New"/>
          <w:sz w:val="28"/>
          <w:szCs w:val="30"/>
        </w:rPr>
        <w:t>, which is within the valuation period of twelve months from the acquisition date as specified in the</w:t>
      </w:r>
      <w:r w:rsidR="00C86621" w:rsidRPr="00771216">
        <w:rPr>
          <w:rFonts w:ascii="Angsana New" w:hAnsi="Angsana New"/>
          <w:sz w:val="28"/>
          <w:szCs w:val="30"/>
        </w:rPr>
        <w:t xml:space="preserve"> TFRS </w:t>
      </w:r>
      <w:r w:rsidR="00C86621">
        <w:rPr>
          <w:rFonts w:ascii="Angsana New" w:hAnsi="Angsana New"/>
          <w:sz w:val="28"/>
          <w:szCs w:val="30"/>
        </w:rPr>
        <w:t>3,</w:t>
      </w:r>
      <w:r w:rsidR="00C86621" w:rsidRPr="00C820F6">
        <w:rPr>
          <w:rFonts w:ascii="Angsana New" w:hAnsi="Angsana New"/>
          <w:sz w:val="28"/>
          <w:szCs w:val="30"/>
        </w:rPr>
        <w:t xml:space="preserve"> </w:t>
      </w:r>
      <w:r w:rsidR="00C86621">
        <w:rPr>
          <w:rFonts w:ascii="Angsana New" w:hAnsi="Angsana New"/>
          <w:sz w:val="28"/>
          <w:szCs w:val="30"/>
        </w:rPr>
        <w:t>t</w:t>
      </w:r>
      <w:r w:rsidR="00C86621" w:rsidRPr="00C820F6">
        <w:rPr>
          <w:rFonts w:ascii="Angsana New" w:hAnsi="Angsana New"/>
          <w:sz w:val="28"/>
          <w:szCs w:val="30"/>
        </w:rPr>
        <w:t xml:space="preserve">here is no material difference between the measured fair value and the previously recognized estimates. Therefore, there is no retrospective adjustment to the fair value at the acquisition date. Thereafter, the Company shall regularly test the </w:t>
      </w:r>
      <w:r w:rsidR="00C42DE9">
        <w:rPr>
          <w:rFonts w:ascii="Angsana New" w:hAnsi="Angsana New"/>
          <w:sz w:val="28"/>
          <w:szCs w:val="30"/>
        </w:rPr>
        <w:t>asset</w:t>
      </w:r>
      <w:r w:rsidR="00C86621" w:rsidRPr="00C820F6">
        <w:rPr>
          <w:rFonts w:ascii="Angsana New" w:hAnsi="Angsana New"/>
          <w:sz w:val="28"/>
          <w:szCs w:val="30"/>
        </w:rPr>
        <w:t xml:space="preserve"> for impairment at the same period of each year or whenever any indication of impairment arises.</w:t>
      </w:r>
    </w:p>
    <w:p w:rsidR="00A34D9E" w:rsidRDefault="00A34D9E">
      <w:pPr>
        <w:spacing w:line="240" w:lineRule="auto"/>
        <w:rPr>
          <w:rFonts w:ascii="Angsana New" w:hAnsi="Angsana New"/>
          <w:sz w:val="28"/>
          <w:szCs w:val="30"/>
        </w:rPr>
      </w:pPr>
      <w:r>
        <w:rPr>
          <w:rFonts w:ascii="Angsana New" w:hAnsi="Angsana New"/>
          <w:sz w:val="28"/>
          <w:szCs w:val="30"/>
        </w:rPr>
        <w:br w:type="page"/>
      </w:r>
    </w:p>
    <w:bookmarkEnd w:id="8"/>
    <w:p w:rsidR="00542C84" w:rsidRDefault="00542C84"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AB3724">
        <w:rPr>
          <w:rFonts w:ascii="Angsana New" w:hAnsi="Angsana New"/>
          <w:sz w:val="28"/>
          <w:szCs w:val="28"/>
          <w:lang w:val="en-US"/>
        </w:rPr>
        <w:lastRenderedPageBreak/>
        <w:t>Investment</w:t>
      </w:r>
      <w:r>
        <w:rPr>
          <w:rFonts w:ascii="Angsana New" w:hAnsi="Angsana New"/>
          <w:sz w:val="28"/>
          <w:szCs w:val="28"/>
        </w:rPr>
        <w:t xml:space="preserve"> in subsidiaries</w:t>
      </w:r>
    </w:p>
    <w:p w:rsidR="00542C84" w:rsidRPr="00D5494A" w:rsidRDefault="00542C84" w:rsidP="00A411C5">
      <w:pPr>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Pr>
          <w:rFonts w:ascii="Angsana New" w:hAnsi="Angsana New"/>
          <w:sz w:val="28"/>
          <w:szCs w:val="28"/>
          <w:lang w:val="en-US"/>
        </w:rPr>
        <w:t>I</w:t>
      </w:r>
      <w:r w:rsidRPr="00B60A8C">
        <w:rPr>
          <w:rFonts w:ascii="Angsana New" w:hAnsi="Angsana New"/>
          <w:sz w:val="28"/>
          <w:szCs w:val="28"/>
          <w:lang w:val="en-US"/>
        </w:rPr>
        <w:t xml:space="preserve">nvestments in subsidiaries </w:t>
      </w:r>
      <w:r w:rsidR="00997068">
        <w:rPr>
          <w:rFonts w:ascii="Angsana New" w:hAnsi="Angsana New"/>
          <w:sz w:val="28"/>
          <w:szCs w:val="28"/>
          <w:lang w:val="en-US"/>
        </w:rPr>
        <w:t>a</w:t>
      </w:r>
      <w:r w:rsidR="00997068" w:rsidRPr="00B60A8C">
        <w:rPr>
          <w:rFonts w:ascii="Angsana New" w:hAnsi="Angsana New"/>
          <w:sz w:val="28"/>
          <w:szCs w:val="28"/>
          <w:lang w:val="en-US"/>
        </w:rPr>
        <w:t xml:space="preserve">s at </w:t>
      </w:r>
      <w:r w:rsidR="00391C94">
        <w:rPr>
          <w:rFonts w:ascii="Angsana New" w:hAnsi="Angsana New"/>
          <w:sz w:val="28"/>
          <w:szCs w:val="28"/>
          <w:lang w:val="en-US"/>
        </w:rPr>
        <w:t>June</w:t>
      </w:r>
      <w:r w:rsidR="00997068" w:rsidRPr="00A411C5">
        <w:rPr>
          <w:rFonts w:ascii="Angsana New" w:hAnsi="Angsana New"/>
          <w:sz w:val="28"/>
          <w:szCs w:val="28"/>
          <w:lang w:val="en-US"/>
        </w:rPr>
        <w:t xml:space="preserve"> </w:t>
      </w:r>
      <w:r w:rsidR="00997068" w:rsidRPr="00B60A8C">
        <w:rPr>
          <w:rFonts w:ascii="Angsana New" w:hAnsi="Angsana New"/>
          <w:sz w:val="28"/>
          <w:szCs w:val="28"/>
          <w:lang w:val="en-US"/>
        </w:rPr>
        <w:t>3</w:t>
      </w:r>
      <w:r w:rsidR="00391C94">
        <w:rPr>
          <w:rFonts w:ascii="Angsana New" w:hAnsi="Angsana New"/>
          <w:sz w:val="28"/>
          <w:szCs w:val="28"/>
          <w:lang w:val="en-US"/>
        </w:rPr>
        <w:t>0</w:t>
      </w:r>
      <w:r w:rsidR="00997068" w:rsidRPr="00B60A8C">
        <w:rPr>
          <w:rFonts w:ascii="Angsana New" w:hAnsi="Angsana New"/>
          <w:sz w:val="28"/>
          <w:szCs w:val="28"/>
          <w:lang w:val="en-US"/>
        </w:rPr>
        <w:t>, 202</w:t>
      </w:r>
      <w:r w:rsidR="00997068">
        <w:rPr>
          <w:rFonts w:ascii="Angsana New" w:hAnsi="Angsana New"/>
          <w:sz w:val="28"/>
          <w:szCs w:val="28"/>
          <w:lang w:val="en-US"/>
        </w:rPr>
        <w:t>3</w:t>
      </w:r>
      <w:r w:rsidR="00997068" w:rsidRPr="00B60A8C">
        <w:rPr>
          <w:rFonts w:ascii="Angsana New" w:hAnsi="Angsana New"/>
          <w:sz w:val="28"/>
          <w:szCs w:val="28"/>
          <w:lang w:val="en-US"/>
        </w:rPr>
        <w:t xml:space="preserve"> and </w:t>
      </w:r>
      <w:r w:rsidR="00997068">
        <w:rPr>
          <w:rFonts w:ascii="Angsana New" w:hAnsi="Angsana New"/>
          <w:sz w:val="28"/>
          <w:szCs w:val="28"/>
          <w:lang w:val="en-US"/>
        </w:rPr>
        <w:t xml:space="preserve">December 31, </w:t>
      </w:r>
      <w:r w:rsidR="00997068" w:rsidRPr="00B60A8C">
        <w:rPr>
          <w:rFonts w:ascii="Angsana New" w:hAnsi="Angsana New"/>
          <w:sz w:val="28"/>
          <w:szCs w:val="28"/>
          <w:lang w:val="en-US"/>
        </w:rPr>
        <w:t>202</w:t>
      </w:r>
      <w:r w:rsidR="00997068">
        <w:rPr>
          <w:rFonts w:ascii="Angsana New" w:hAnsi="Angsana New"/>
          <w:sz w:val="28"/>
          <w:szCs w:val="28"/>
          <w:lang w:val="en-US"/>
        </w:rPr>
        <w:t xml:space="preserve">2 and dividend for the </w:t>
      </w:r>
      <w:r w:rsidR="00391C94">
        <w:rPr>
          <w:rFonts w:ascii="Angsana New" w:hAnsi="Angsana New"/>
          <w:sz w:val="28"/>
          <w:szCs w:val="28"/>
          <w:lang w:val="en-US"/>
        </w:rPr>
        <w:t>six</w:t>
      </w:r>
      <w:r w:rsidR="00997068">
        <w:rPr>
          <w:rFonts w:ascii="Angsana New" w:hAnsi="Angsana New"/>
          <w:sz w:val="28"/>
          <w:szCs w:val="28"/>
          <w:lang w:val="en-US"/>
        </w:rPr>
        <w:t xml:space="preserve">-month period ended </w:t>
      </w:r>
      <w:r w:rsidR="00391C94">
        <w:rPr>
          <w:rFonts w:ascii="Angsana New" w:hAnsi="Angsana New"/>
          <w:sz w:val="28"/>
          <w:szCs w:val="28"/>
          <w:lang w:val="en-US"/>
        </w:rPr>
        <w:t>June</w:t>
      </w:r>
      <w:r w:rsidR="00997068">
        <w:rPr>
          <w:rFonts w:ascii="Angsana New" w:hAnsi="Angsana New"/>
          <w:sz w:val="28"/>
          <w:szCs w:val="28"/>
          <w:lang w:val="en-US"/>
        </w:rPr>
        <w:t xml:space="preserve"> 3</w:t>
      </w:r>
      <w:r w:rsidR="00391C94">
        <w:rPr>
          <w:rFonts w:ascii="Angsana New" w:hAnsi="Angsana New"/>
          <w:sz w:val="28"/>
          <w:szCs w:val="28"/>
          <w:lang w:val="en-US"/>
        </w:rPr>
        <w:t>0</w:t>
      </w:r>
      <w:r w:rsidR="00997068">
        <w:rPr>
          <w:rFonts w:ascii="Angsana New" w:hAnsi="Angsana New"/>
          <w:sz w:val="28"/>
          <w:szCs w:val="28"/>
          <w:lang w:val="en-US"/>
        </w:rPr>
        <w:t xml:space="preserve">, 2023 and 2022 </w:t>
      </w:r>
      <w:r w:rsidRPr="00B60A8C">
        <w:rPr>
          <w:rFonts w:ascii="Angsana New" w:hAnsi="Angsana New"/>
          <w:sz w:val="28"/>
          <w:szCs w:val="28"/>
          <w:lang w:val="en-US"/>
        </w:rPr>
        <w:t>as follows</w:t>
      </w:r>
      <w:r>
        <w:rPr>
          <w:rFonts w:ascii="Angsana New" w:hAnsi="Angsana New"/>
          <w:sz w:val="28"/>
          <w:szCs w:val="28"/>
          <w:lang w:val="en-US"/>
        </w:rPr>
        <w:t>:</w:t>
      </w:r>
    </w:p>
    <w:tbl>
      <w:tblPr>
        <w:tblW w:w="10490" w:type="dxa"/>
        <w:tblInd w:w="-549" w:type="dxa"/>
        <w:tblLayout w:type="fixed"/>
        <w:tblLook w:val="01E0"/>
      </w:tblPr>
      <w:tblGrid>
        <w:gridCol w:w="1416"/>
        <w:gridCol w:w="1275"/>
        <w:gridCol w:w="900"/>
        <w:gridCol w:w="964"/>
        <w:gridCol w:w="1017"/>
        <w:gridCol w:w="42"/>
        <w:gridCol w:w="947"/>
        <w:gridCol w:w="979"/>
        <w:gridCol w:w="11"/>
        <w:gridCol w:w="978"/>
        <w:gridCol w:w="11"/>
        <w:gridCol w:w="958"/>
        <w:gridCol w:w="992"/>
      </w:tblGrid>
      <w:tr w:rsidR="00542C84" w:rsidRPr="00FC3C42" w:rsidTr="007D44CB">
        <w:trPr>
          <w:trHeight w:val="431"/>
          <w:tblHeader/>
        </w:trPr>
        <w:tc>
          <w:tcPr>
            <w:tcW w:w="1416" w:type="dxa"/>
            <w:shd w:val="clear" w:color="auto" w:fill="auto"/>
            <w:vAlign w:val="bottom"/>
          </w:tcPr>
          <w:p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hAnsi="Angsana New"/>
                <w:color w:val="000000"/>
                <w:sz w:val="22"/>
                <w:szCs w:val="22"/>
              </w:rPr>
              <w:t>(Unit: Thousand Baht)</w:t>
            </w:r>
          </w:p>
        </w:tc>
      </w:tr>
      <w:tr w:rsidR="00542C84" w:rsidRPr="00FC3C42" w:rsidTr="007D44CB">
        <w:trPr>
          <w:trHeight w:val="266"/>
          <w:tblHeader/>
        </w:trPr>
        <w:tc>
          <w:tcPr>
            <w:tcW w:w="1416" w:type="dxa"/>
            <w:shd w:val="clear" w:color="auto" w:fill="auto"/>
            <w:vAlign w:val="bottom"/>
          </w:tcPr>
          <w:p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rsidR="00542C84" w:rsidRPr="0069110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69110E">
              <w:rPr>
                <w:rFonts w:ascii="Angsana New" w:eastAsia="Arial Unicode MS" w:hAnsi="Angsana New"/>
                <w:sz w:val="22"/>
                <w:szCs w:val="22"/>
              </w:rPr>
              <w:t xml:space="preserve">Separate </w:t>
            </w:r>
            <w:r w:rsidRPr="0069110E">
              <w:rPr>
                <w:rFonts w:ascii="Angsana New" w:hAnsi="Angsana New"/>
                <w:color w:val="000000"/>
                <w:sz w:val="22"/>
                <w:szCs w:val="22"/>
              </w:rPr>
              <w:t>financial statements</w:t>
            </w:r>
          </w:p>
        </w:tc>
      </w:tr>
      <w:tr w:rsidR="00542C84" w:rsidRPr="00FC3C42" w:rsidTr="007D44CB">
        <w:trPr>
          <w:trHeight w:val="48"/>
          <w:tblHeader/>
        </w:trPr>
        <w:tc>
          <w:tcPr>
            <w:tcW w:w="1416" w:type="dxa"/>
            <w:shd w:val="clear" w:color="auto" w:fill="auto"/>
            <w:vAlign w:val="bottom"/>
          </w:tcPr>
          <w:p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vMerge w:val="restart"/>
            <w:shd w:val="clear" w:color="auto" w:fill="auto"/>
            <w:vAlign w:val="bottom"/>
          </w:tcPr>
          <w:p w:rsidR="00542C84" w:rsidRPr="00C71356" w:rsidRDefault="00BB42DC" w:rsidP="00BF699E">
            <w:pPr>
              <w:pBdr>
                <w:bottom w:val="single" w:sz="4" w:space="1" w:color="auto"/>
              </w:pBdr>
              <w:overflowPunct w:val="0"/>
              <w:autoSpaceDE w:val="0"/>
              <w:autoSpaceDN w:val="0"/>
              <w:adjustRightInd w:val="0"/>
              <w:spacing w:line="300" w:lineRule="exact"/>
              <w:jc w:val="center"/>
              <w:textAlignment w:val="baseline"/>
              <w:rPr>
                <w:rFonts w:ascii="Angsana New" w:eastAsia="Arial Unicode MS" w:hAnsi="Angsana New"/>
                <w:sz w:val="22"/>
                <w:szCs w:val="22"/>
              </w:rPr>
            </w:pPr>
            <w:r>
              <w:rPr>
                <w:rFonts w:ascii="Angsana New" w:hAnsi="Angsana New"/>
                <w:sz w:val="22"/>
                <w:szCs w:val="22"/>
              </w:rPr>
              <w:t xml:space="preserve">Type </w:t>
            </w:r>
            <w:r w:rsidR="00F7332E" w:rsidRPr="00F7332E">
              <w:rPr>
                <w:rFonts w:ascii="Angsana New" w:hAnsi="Angsana New"/>
                <w:sz w:val="22"/>
                <w:szCs w:val="22"/>
              </w:rPr>
              <w:t>of business</w:t>
            </w:r>
          </w:p>
        </w:tc>
        <w:tc>
          <w:tcPr>
            <w:tcW w:w="1864" w:type="dxa"/>
            <w:gridSpan w:val="2"/>
            <w:shd w:val="clear" w:color="auto" w:fill="auto"/>
            <w:vAlign w:val="bottom"/>
          </w:tcPr>
          <w:p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2006" w:type="dxa"/>
            <w:gridSpan w:val="3"/>
            <w:shd w:val="clear" w:color="auto" w:fill="auto"/>
            <w:vAlign w:val="bottom"/>
          </w:tcPr>
          <w:p w:rsidR="00542C84" w:rsidRPr="00BB42DC" w:rsidRDefault="00B4547A"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Angsana New" w:eastAsia="Arial Unicode MS" w:hAnsi="Angsana New"/>
                <w:sz w:val="22"/>
                <w:szCs w:val="22"/>
                <w:lang w:val="en-US"/>
              </w:rPr>
            </w:pPr>
            <w:r w:rsidRPr="00B4547A">
              <w:rPr>
                <w:rFonts w:ascii="Angsana New" w:hAnsi="Angsana New"/>
              </w:rPr>
              <w:t xml:space="preserve">Percentage of </w:t>
            </w:r>
            <w:r w:rsidR="00BB42DC">
              <w:rPr>
                <w:rFonts w:ascii="Angsana New" w:hAnsi="Angsana New"/>
              </w:rPr>
              <w:t>shareholding</w:t>
            </w:r>
          </w:p>
        </w:tc>
        <w:tc>
          <w:tcPr>
            <w:tcW w:w="1979" w:type="dxa"/>
            <w:gridSpan w:val="4"/>
            <w:shd w:val="clear" w:color="auto" w:fill="auto"/>
            <w:vAlign w:val="bottom"/>
          </w:tcPr>
          <w:p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At </w:t>
            </w:r>
            <w:r w:rsidR="00997068">
              <w:rPr>
                <w:rFonts w:ascii="Angsana New" w:eastAsia="Arial Unicode MS" w:hAnsi="Angsana New"/>
                <w:sz w:val="22"/>
                <w:szCs w:val="22"/>
              </w:rPr>
              <w:t>c</w:t>
            </w:r>
            <w:r w:rsidRPr="00C71356">
              <w:rPr>
                <w:rFonts w:ascii="Angsana New" w:eastAsia="Arial Unicode MS" w:hAnsi="Angsana New"/>
                <w:sz w:val="22"/>
                <w:szCs w:val="22"/>
              </w:rPr>
              <w:t>ost</w:t>
            </w:r>
          </w:p>
        </w:tc>
        <w:tc>
          <w:tcPr>
            <w:tcW w:w="1950" w:type="dxa"/>
            <w:gridSpan w:val="2"/>
            <w:shd w:val="clear" w:color="auto" w:fill="auto"/>
            <w:vAlign w:val="bottom"/>
          </w:tcPr>
          <w:p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C71356">
              <w:rPr>
                <w:rFonts w:ascii="Angsana New" w:hAnsi="Angsana New"/>
                <w:sz w:val="22"/>
                <w:szCs w:val="22"/>
              </w:rPr>
              <w:t xml:space="preserve">the </w:t>
            </w:r>
            <w:r w:rsidR="008C5DAB">
              <w:rPr>
                <w:rFonts w:ascii="Angsana New" w:hAnsi="Angsana New"/>
                <w:sz w:val="22"/>
                <w:szCs w:val="22"/>
              </w:rPr>
              <w:t>six</w:t>
            </w:r>
            <w:r w:rsidR="00B4547A">
              <w:rPr>
                <w:rFonts w:ascii="Angsana New" w:hAnsi="Angsana New"/>
                <w:sz w:val="22"/>
                <w:szCs w:val="22"/>
              </w:rPr>
              <w:t>-month period</w:t>
            </w:r>
            <w:r w:rsidRPr="00C71356">
              <w:rPr>
                <w:rFonts w:ascii="Angsana New" w:hAnsi="Angsana New"/>
                <w:sz w:val="22"/>
                <w:szCs w:val="22"/>
              </w:rPr>
              <w:t xml:space="preserve"> ended</w:t>
            </w:r>
          </w:p>
        </w:tc>
      </w:tr>
      <w:tr w:rsidR="00542C84" w:rsidRPr="00FC3C42" w:rsidTr="007D44CB">
        <w:trPr>
          <w:trHeight w:val="220"/>
          <w:tblHeader/>
        </w:trPr>
        <w:tc>
          <w:tcPr>
            <w:tcW w:w="1416" w:type="dxa"/>
            <w:shd w:val="clear" w:color="auto" w:fill="auto"/>
            <w:vAlign w:val="bottom"/>
          </w:tcPr>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r w:rsidRPr="00C71356">
              <w:rPr>
                <w:rFonts w:ascii="Angsana New" w:hAnsi="Angsana New"/>
                <w:sz w:val="22"/>
                <w:szCs w:val="22"/>
              </w:rPr>
              <w:t>Company</w:t>
            </w:r>
            <w:r>
              <w:rPr>
                <w:rFonts w:ascii="Angsana New" w:hAnsi="Angsana New"/>
                <w:sz w:val="22"/>
                <w:szCs w:val="22"/>
              </w:rPr>
              <w:t>’</w:t>
            </w:r>
            <w:r w:rsidRPr="00C71356">
              <w:rPr>
                <w:rFonts w:ascii="Angsana New" w:hAnsi="Angsana New"/>
                <w:sz w:val="22"/>
                <w:szCs w:val="22"/>
              </w:rPr>
              <w:t>s name</w:t>
            </w:r>
          </w:p>
        </w:tc>
        <w:tc>
          <w:tcPr>
            <w:tcW w:w="1275" w:type="dxa"/>
            <w:vMerge/>
            <w:shd w:val="clear" w:color="auto" w:fill="auto"/>
            <w:vAlign w:val="bottom"/>
          </w:tcPr>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p>
        </w:tc>
        <w:tc>
          <w:tcPr>
            <w:tcW w:w="900" w:type="dxa"/>
            <w:shd w:val="clear" w:color="auto" w:fill="auto"/>
            <w:vAlign w:val="bottom"/>
          </w:tcPr>
          <w:p w:rsidR="00BB42DC" w:rsidRDefault="007A357A"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June</w:t>
            </w:r>
            <w:r w:rsidR="00542C84">
              <w:rPr>
                <w:rFonts w:ascii="Angsana New" w:hAnsi="Angsana New"/>
                <w:sz w:val="22"/>
                <w:szCs w:val="22"/>
              </w:rPr>
              <w:t xml:space="preserve"> </w:t>
            </w:r>
          </w:p>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64" w:type="dxa"/>
            <w:shd w:val="clear" w:color="auto" w:fill="auto"/>
            <w:vAlign w:val="bottom"/>
          </w:tcPr>
          <w:p w:rsidR="00542C84" w:rsidRPr="00C71356" w:rsidRDefault="00542C84" w:rsidP="00542C84">
            <w:pPr>
              <w:pBdr>
                <w:bottom w:val="single" w:sz="4" w:space="1" w:color="auto"/>
              </w:pBdr>
              <w:overflowPunct w:val="0"/>
              <w:autoSpaceDE w:val="0"/>
              <w:autoSpaceDN w:val="0"/>
              <w:adjustRightInd w:val="0"/>
              <w:spacing w:line="300" w:lineRule="exact"/>
              <w:ind w:left="33"/>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1017" w:type="dxa"/>
            <w:shd w:val="clear" w:color="auto" w:fill="auto"/>
            <w:vAlign w:val="bottom"/>
          </w:tcPr>
          <w:p w:rsidR="00BB42DC" w:rsidRDefault="007A357A"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June</w:t>
            </w:r>
            <w:r w:rsidR="00542C84">
              <w:rPr>
                <w:rFonts w:ascii="Angsana New" w:hAnsi="Angsana New"/>
                <w:sz w:val="22"/>
                <w:szCs w:val="22"/>
              </w:rPr>
              <w:t xml:space="preserve"> </w:t>
            </w:r>
          </w:p>
          <w:p w:rsidR="00542C84" w:rsidRPr="00C71356" w:rsidRDefault="00542C84"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89" w:type="dxa"/>
            <w:gridSpan w:val="2"/>
            <w:shd w:val="clear" w:color="auto" w:fill="auto"/>
            <w:vAlign w:val="bottom"/>
          </w:tcPr>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79" w:type="dxa"/>
            <w:shd w:val="clear" w:color="auto" w:fill="auto"/>
            <w:vAlign w:val="bottom"/>
          </w:tcPr>
          <w:p w:rsidR="00BB42DC" w:rsidRDefault="007A357A"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June</w:t>
            </w:r>
            <w:r w:rsidR="00542C84">
              <w:rPr>
                <w:rFonts w:ascii="Angsana New" w:hAnsi="Angsana New"/>
                <w:sz w:val="22"/>
                <w:szCs w:val="22"/>
              </w:rPr>
              <w:t xml:space="preserve"> </w:t>
            </w:r>
          </w:p>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89" w:type="dxa"/>
            <w:gridSpan w:val="2"/>
            <w:shd w:val="clear" w:color="auto" w:fill="auto"/>
            <w:vAlign w:val="bottom"/>
          </w:tcPr>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69" w:type="dxa"/>
            <w:gridSpan w:val="2"/>
            <w:shd w:val="clear" w:color="auto" w:fill="auto"/>
            <w:vAlign w:val="bottom"/>
          </w:tcPr>
          <w:p w:rsidR="00BB42DC" w:rsidRDefault="007A357A"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June</w:t>
            </w:r>
          </w:p>
          <w:p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w:t>
            </w:r>
            <w:r w:rsidR="007A357A">
              <w:rPr>
                <w:rFonts w:ascii="Angsana New" w:hAnsi="Angsana New"/>
                <w:sz w:val="22"/>
                <w:szCs w:val="22"/>
              </w:rPr>
              <w:t>0</w:t>
            </w:r>
            <w:r>
              <w:rPr>
                <w:rFonts w:ascii="Angsana New" w:hAnsi="Angsana New"/>
                <w:sz w:val="22"/>
                <w:szCs w:val="22"/>
              </w:rPr>
              <w:t>,</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92" w:type="dxa"/>
            <w:shd w:val="clear" w:color="auto" w:fill="auto"/>
            <w:vAlign w:val="bottom"/>
          </w:tcPr>
          <w:p w:rsidR="00BB42DC" w:rsidRDefault="007A357A"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June</w:t>
            </w:r>
            <w:r w:rsidR="00997068" w:rsidRPr="00997068">
              <w:rPr>
                <w:rFonts w:ascii="Angsana New" w:hAnsi="Angsana New"/>
                <w:sz w:val="22"/>
                <w:szCs w:val="22"/>
              </w:rPr>
              <w:t xml:space="preserve"> </w:t>
            </w:r>
          </w:p>
          <w:p w:rsidR="00542C84" w:rsidRPr="00C71356" w:rsidRDefault="00997068"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997068">
              <w:rPr>
                <w:rFonts w:ascii="Angsana New" w:hAnsi="Angsana New"/>
                <w:sz w:val="22"/>
                <w:szCs w:val="22"/>
              </w:rPr>
              <w:t>3</w:t>
            </w:r>
            <w:r w:rsidR="007A357A">
              <w:rPr>
                <w:rFonts w:ascii="Angsana New" w:hAnsi="Angsana New"/>
                <w:sz w:val="22"/>
                <w:szCs w:val="22"/>
              </w:rPr>
              <w:t>0</w:t>
            </w:r>
            <w:r w:rsidRPr="00997068">
              <w:rPr>
                <w:rFonts w:ascii="Angsana New" w:hAnsi="Angsana New"/>
                <w:sz w:val="22"/>
                <w:szCs w:val="22"/>
              </w:rPr>
              <w:t>,</w:t>
            </w:r>
            <w:r w:rsidR="00BB42DC">
              <w:rPr>
                <w:rFonts w:ascii="Angsana New" w:hAnsi="Angsana New"/>
                <w:sz w:val="22"/>
                <w:szCs w:val="22"/>
              </w:rPr>
              <w:t xml:space="preserve"> </w:t>
            </w:r>
            <w:r w:rsidRPr="00997068">
              <w:rPr>
                <w:rFonts w:ascii="Angsana New" w:hAnsi="Angsana New"/>
                <w:sz w:val="22"/>
                <w:szCs w:val="22"/>
              </w:rPr>
              <w:t>202</w:t>
            </w:r>
            <w:r>
              <w:rPr>
                <w:rFonts w:ascii="Angsana New" w:hAnsi="Angsana New"/>
                <w:sz w:val="22"/>
                <w:szCs w:val="22"/>
              </w:rPr>
              <w:t>2</w:t>
            </w:r>
          </w:p>
        </w:tc>
      </w:tr>
      <w:tr w:rsidR="0020534C" w:rsidRPr="00FC3C42" w:rsidTr="0020534C">
        <w:trPr>
          <w:trHeight w:val="553"/>
        </w:trPr>
        <w:tc>
          <w:tcPr>
            <w:tcW w:w="1416" w:type="dxa"/>
            <w:shd w:val="clear" w:color="auto" w:fill="auto"/>
          </w:tcPr>
          <w:p w:rsidR="0020534C" w:rsidRPr="0033721E" w:rsidRDefault="0020534C" w:rsidP="0020534C">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Asset Agent</w:t>
            </w:r>
            <w:r>
              <w:rPr>
                <w:rFonts w:asciiTheme="majorBidi" w:hAnsiTheme="majorBidi" w:cstheme="majorBidi"/>
                <w:sz w:val="22"/>
                <w:szCs w:val="22"/>
              </w:rPr>
              <w:t xml:space="preserve"> and</w:t>
            </w:r>
            <w:r w:rsidRPr="0033721E">
              <w:rPr>
                <w:rFonts w:asciiTheme="majorBidi" w:hAnsiTheme="majorBidi" w:cstheme="majorBidi"/>
                <w:sz w:val="22"/>
                <w:szCs w:val="22"/>
              </w:rPr>
              <w:t xml:space="preserve"> Real</w:t>
            </w:r>
            <w:r>
              <w:rPr>
                <w:rFonts w:asciiTheme="majorBidi" w:hAnsiTheme="majorBidi" w:cstheme="majorBidi"/>
                <w:sz w:val="22"/>
                <w:szCs w:val="22"/>
              </w:rPr>
              <w:t xml:space="preserve"> </w:t>
            </w:r>
            <w:r w:rsidRPr="0033721E">
              <w:rPr>
                <w:rFonts w:asciiTheme="majorBidi" w:hAnsiTheme="majorBidi" w:cstheme="majorBidi"/>
                <w:sz w:val="22"/>
                <w:szCs w:val="22"/>
              </w:rPr>
              <w:t>Estate Company Limited</w:t>
            </w:r>
          </w:p>
        </w:tc>
        <w:tc>
          <w:tcPr>
            <w:tcW w:w="1275" w:type="dxa"/>
            <w:shd w:val="clear" w:color="auto" w:fill="auto"/>
          </w:tcPr>
          <w:p w:rsidR="0020534C" w:rsidRPr="00A07FC8" w:rsidRDefault="0020534C" w:rsidP="0020534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Real estate business</w:t>
            </w:r>
          </w:p>
        </w:tc>
        <w:tc>
          <w:tcPr>
            <w:tcW w:w="900"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sidRPr="00F91467">
              <w:rPr>
                <w:rFonts w:ascii="Angsana New" w:hAnsi="Angsana New"/>
                <w:sz w:val="22"/>
                <w:szCs w:val="22"/>
              </w:rPr>
              <w:t>70,000</w:t>
            </w:r>
          </w:p>
        </w:tc>
        <w:tc>
          <w:tcPr>
            <w:tcW w:w="964"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F91467">
              <w:rPr>
                <w:rFonts w:ascii="Angsana New" w:hAnsi="Angsana New"/>
                <w:sz w:val="22"/>
                <w:szCs w:val="22"/>
              </w:rPr>
              <w:t>70,000</w:t>
            </w:r>
          </w:p>
        </w:tc>
        <w:tc>
          <w:tcPr>
            <w:tcW w:w="1017"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rPr>
            </w:pPr>
            <w:r w:rsidRPr="00F91467">
              <w:rPr>
                <w:rFonts w:ascii="Angsana New" w:hAnsi="Angsana New"/>
                <w:sz w:val="22"/>
                <w:szCs w:val="22"/>
                <w:cs/>
              </w:rPr>
              <w:t>75</w:t>
            </w:r>
          </w:p>
        </w:tc>
        <w:tc>
          <w:tcPr>
            <w:tcW w:w="989" w:type="dxa"/>
            <w:gridSpan w:val="2"/>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F91467">
              <w:rPr>
                <w:rFonts w:ascii="Angsana New" w:hAnsi="Angsana New"/>
                <w:sz w:val="22"/>
                <w:szCs w:val="22"/>
              </w:rPr>
              <w:t>75</w:t>
            </w:r>
          </w:p>
        </w:tc>
        <w:tc>
          <w:tcPr>
            <w:tcW w:w="979" w:type="dxa"/>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lang w:val="en-US"/>
              </w:rPr>
            </w:pPr>
            <w:r w:rsidRPr="00F91467">
              <w:rPr>
                <w:rFonts w:ascii="Angsana New" w:hAnsi="Angsana New"/>
                <w:sz w:val="22"/>
                <w:szCs w:val="22"/>
                <w:cs/>
              </w:rPr>
              <w:t>52</w:t>
            </w:r>
            <w:r w:rsidRPr="00F91467">
              <w:rPr>
                <w:rFonts w:ascii="Angsana New" w:hAnsi="Angsana New"/>
                <w:sz w:val="22"/>
                <w:szCs w:val="22"/>
              </w:rPr>
              <w:t>,</w:t>
            </w:r>
            <w:r w:rsidRPr="00F91467">
              <w:rPr>
                <w:rFonts w:ascii="Angsana New" w:hAnsi="Angsana New"/>
                <w:sz w:val="22"/>
                <w:szCs w:val="22"/>
                <w:cs/>
              </w:rPr>
              <w:t>470</w:t>
            </w:r>
          </w:p>
        </w:tc>
        <w:tc>
          <w:tcPr>
            <w:tcW w:w="989" w:type="dxa"/>
            <w:gridSpan w:val="2"/>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F91467">
              <w:rPr>
                <w:rFonts w:ascii="Angsana New" w:hAnsi="Angsana New"/>
                <w:sz w:val="22"/>
                <w:szCs w:val="22"/>
              </w:rPr>
              <w:t>52,470</w:t>
            </w:r>
          </w:p>
        </w:tc>
        <w:tc>
          <w:tcPr>
            <w:tcW w:w="969" w:type="dxa"/>
            <w:gridSpan w:val="2"/>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F91467">
              <w:rPr>
                <w:rFonts w:ascii="Angsana New" w:hAnsi="Angsana New"/>
                <w:sz w:val="22"/>
                <w:szCs w:val="22"/>
                <w:cs/>
              </w:rPr>
              <w:t>-</w:t>
            </w:r>
          </w:p>
        </w:tc>
        <w:tc>
          <w:tcPr>
            <w:tcW w:w="992" w:type="dxa"/>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F91467">
              <w:rPr>
                <w:rFonts w:ascii="Angsana New" w:hAnsi="Angsana New"/>
                <w:sz w:val="22"/>
                <w:szCs w:val="22"/>
              </w:rPr>
              <w:t>-</w:t>
            </w:r>
          </w:p>
        </w:tc>
      </w:tr>
      <w:tr w:rsidR="0020534C" w:rsidRPr="00FC3C42" w:rsidTr="0020534C">
        <w:trPr>
          <w:trHeight w:val="412"/>
        </w:trPr>
        <w:tc>
          <w:tcPr>
            <w:tcW w:w="1416" w:type="dxa"/>
            <w:shd w:val="clear" w:color="auto" w:fill="auto"/>
          </w:tcPr>
          <w:p w:rsidR="00F730BE" w:rsidRDefault="0020534C" w:rsidP="0020534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sz w:val="22"/>
                <w:szCs w:val="22"/>
              </w:rPr>
            </w:pPr>
            <w:r w:rsidRPr="00DF6701">
              <w:rPr>
                <w:rFonts w:asciiTheme="majorBidi" w:hAnsiTheme="majorBidi" w:cstheme="majorBidi"/>
                <w:sz w:val="22"/>
                <w:szCs w:val="22"/>
              </w:rPr>
              <w:t xml:space="preserve">Alliance Cash Corporation </w:t>
            </w:r>
          </w:p>
          <w:p w:rsidR="0020534C" w:rsidRPr="00DF6701" w:rsidRDefault="00F730BE" w:rsidP="0020534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lang w:val="en-US"/>
              </w:rPr>
            </w:pPr>
            <w:r>
              <w:rPr>
                <w:rFonts w:asciiTheme="majorBidi" w:hAnsiTheme="majorBidi" w:cstheme="majorBidi" w:hint="cs"/>
                <w:sz w:val="22"/>
                <w:szCs w:val="22"/>
                <w:cs/>
              </w:rPr>
              <w:t xml:space="preserve">   </w:t>
            </w:r>
            <w:r>
              <w:rPr>
                <w:rFonts w:asciiTheme="majorBidi" w:hAnsiTheme="majorBidi" w:cstheme="majorBidi"/>
                <w:sz w:val="22"/>
                <w:szCs w:val="22"/>
                <w:lang w:val="en-US"/>
              </w:rPr>
              <w:t xml:space="preserve">Company Limited </w:t>
            </w:r>
          </w:p>
        </w:tc>
        <w:tc>
          <w:tcPr>
            <w:tcW w:w="1275" w:type="dxa"/>
            <w:shd w:val="clear" w:color="auto" w:fill="auto"/>
          </w:tcPr>
          <w:p w:rsidR="0020534C" w:rsidRPr="00A07FC8" w:rsidRDefault="0020534C" w:rsidP="0020534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BB42DC">
              <w:rPr>
                <w:rFonts w:asciiTheme="majorBidi" w:hAnsiTheme="majorBidi" w:cstheme="majorBidi"/>
                <w:sz w:val="22"/>
                <w:szCs w:val="22"/>
              </w:rPr>
              <w:t>Digital lending business, digital loan, Lending money, Lending.</w:t>
            </w:r>
          </w:p>
        </w:tc>
        <w:tc>
          <w:tcPr>
            <w:tcW w:w="900" w:type="dxa"/>
            <w:shd w:val="clear" w:color="auto" w:fill="auto"/>
            <w:vAlign w:val="bottom"/>
          </w:tcPr>
          <w:p w:rsidR="0020534C" w:rsidRPr="00F91467" w:rsidRDefault="007E4FC9"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Pr>
                <w:rFonts w:ascii="Angsana New" w:hAnsi="Angsana New"/>
                <w:sz w:val="22"/>
                <w:szCs w:val="22"/>
                <w:lang w:val="en-US"/>
              </w:rPr>
              <w:t>5</w:t>
            </w:r>
            <w:r w:rsidR="0020534C" w:rsidRPr="00F91467">
              <w:rPr>
                <w:rFonts w:ascii="Angsana New" w:hAnsi="Angsana New"/>
                <w:sz w:val="22"/>
                <w:szCs w:val="22"/>
              </w:rPr>
              <w:t>0,000</w:t>
            </w:r>
          </w:p>
        </w:tc>
        <w:tc>
          <w:tcPr>
            <w:tcW w:w="964"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F91467">
              <w:rPr>
                <w:rFonts w:ascii="Angsana New" w:hAnsi="Angsana New"/>
                <w:sz w:val="22"/>
                <w:szCs w:val="22"/>
              </w:rPr>
              <w:t>10,000</w:t>
            </w:r>
          </w:p>
        </w:tc>
        <w:tc>
          <w:tcPr>
            <w:tcW w:w="1017"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lang w:val="en-US"/>
              </w:rPr>
            </w:pPr>
            <w:r w:rsidRPr="00F91467">
              <w:rPr>
                <w:rFonts w:ascii="Angsana New" w:hAnsi="Angsana New"/>
                <w:sz w:val="22"/>
                <w:szCs w:val="22"/>
                <w:cs/>
              </w:rPr>
              <w:t>100</w:t>
            </w:r>
          </w:p>
        </w:tc>
        <w:tc>
          <w:tcPr>
            <w:tcW w:w="989" w:type="dxa"/>
            <w:gridSpan w:val="2"/>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F91467">
              <w:rPr>
                <w:rFonts w:ascii="Angsana New" w:hAnsi="Angsana New"/>
                <w:sz w:val="22"/>
                <w:szCs w:val="22"/>
              </w:rPr>
              <w:t>100</w:t>
            </w:r>
          </w:p>
        </w:tc>
        <w:tc>
          <w:tcPr>
            <w:tcW w:w="979" w:type="dxa"/>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cs/>
              </w:rPr>
              <w:t>49</w:t>
            </w:r>
            <w:r w:rsidRPr="00F91467">
              <w:rPr>
                <w:rFonts w:ascii="Angsana New" w:hAnsi="Angsana New"/>
                <w:sz w:val="22"/>
                <w:szCs w:val="22"/>
              </w:rPr>
              <w:t>,</w:t>
            </w:r>
            <w:r w:rsidRPr="00F91467">
              <w:rPr>
                <w:rFonts w:ascii="Angsana New" w:hAnsi="Angsana New"/>
                <w:sz w:val="22"/>
                <w:szCs w:val="22"/>
                <w:cs/>
              </w:rPr>
              <w:t>970</w:t>
            </w:r>
          </w:p>
        </w:tc>
        <w:tc>
          <w:tcPr>
            <w:tcW w:w="989" w:type="dxa"/>
            <w:gridSpan w:val="2"/>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rPr>
              <w:t>9,993</w:t>
            </w:r>
          </w:p>
        </w:tc>
        <w:tc>
          <w:tcPr>
            <w:tcW w:w="969" w:type="dxa"/>
            <w:gridSpan w:val="2"/>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cs/>
              </w:rPr>
              <w:t>-</w:t>
            </w:r>
          </w:p>
        </w:tc>
        <w:tc>
          <w:tcPr>
            <w:tcW w:w="992" w:type="dxa"/>
            <w:shd w:val="clear" w:color="auto" w:fill="auto"/>
            <w:vAlign w:val="bottom"/>
          </w:tcPr>
          <w:p w:rsidR="0020534C" w:rsidRPr="00F91467" w:rsidRDefault="0020534C" w:rsidP="0020534C">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rPr>
              <w:t>-</w:t>
            </w:r>
          </w:p>
        </w:tc>
      </w:tr>
      <w:tr w:rsidR="0020534C" w:rsidRPr="00FC3C42" w:rsidTr="0020534C">
        <w:trPr>
          <w:trHeight w:val="412"/>
        </w:trPr>
        <w:tc>
          <w:tcPr>
            <w:tcW w:w="1416" w:type="dxa"/>
            <w:shd w:val="clear" w:color="auto" w:fill="auto"/>
          </w:tcPr>
          <w:p w:rsidR="0020534C" w:rsidRPr="0033721E" w:rsidRDefault="0020534C" w:rsidP="0020534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5" w:type="dxa"/>
            <w:shd w:val="clear" w:color="auto" w:fill="auto"/>
          </w:tcPr>
          <w:p w:rsidR="0020534C" w:rsidRPr="00A07FC8" w:rsidRDefault="0020534C" w:rsidP="0020534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A07FC8">
              <w:rPr>
                <w:rFonts w:asciiTheme="majorBidi" w:hAnsiTheme="majorBidi" w:cstheme="majorBidi"/>
                <w:sz w:val="22"/>
                <w:szCs w:val="22"/>
              </w:rPr>
              <w:t>Platform and Software business</w:t>
            </w:r>
          </w:p>
        </w:tc>
        <w:tc>
          <w:tcPr>
            <w:tcW w:w="900"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sidRPr="00F91467">
              <w:rPr>
                <w:rFonts w:ascii="Angsana New" w:hAnsi="Angsana New"/>
                <w:sz w:val="22"/>
                <w:szCs w:val="22"/>
              </w:rPr>
              <w:t>2,000</w:t>
            </w:r>
          </w:p>
        </w:tc>
        <w:tc>
          <w:tcPr>
            <w:tcW w:w="964"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F91467">
              <w:rPr>
                <w:rFonts w:ascii="Angsana New" w:hAnsi="Angsana New"/>
                <w:sz w:val="22"/>
                <w:szCs w:val="22"/>
              </w:rPr>
              <w:t>2,000</w:t>
            </w:r>
          </w:p>
        </w:tc>
        <w:tc>
          <w:tcPr>
            <w:tcW w:w="1017"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ind w:right="-60"/>
              <w:jc w:val="center"/>
              <w:textAlignment w:val="baseline"/>
              <w:rPr>
                <w:rFonts w:ascii="Angsana New" w:eastAsia="Arial Unicode MS" w:hAnsi="Angsana New"/>
                <w:sz w:val="22"/>
                <w:szCs w:val="22"/>
                <w:lang w:val="en-US"/>
              </w:rPr>
            </w:pPr>
            <w:r w:rsidRPr="00F91467">
              <w:rPr>
                <w:rFonts w:ascii="Angsana New" w:hAnsi="Angsana New"/>
                <w:sz w:val="22"/>
                <w:szCs w:val="22"/>
                <w:cs/>
              </w:rPr>
              <w:t>60</w:t>
            </w:r>
          </w:p>
        </w:tc>
        <w:tc>
          <w:tcPr>
            <w:tcW w:w="989" w:type="dxa"/>
            <w:gridSpan w:val="2"/>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F91467">
              <w:rPr>
                <w:rFonts w:ascii="Angsana New" w:hAnsi="Angsana New"/>
                <w:sz w:val="22"/>
                <w:szCs w:val="22"/>
              </w:rPr>
              <w:t>60</w:t>
            </w:r>
          </w:p>
        </w:tc>
        <w:tc>
          <w:tcPr>
            <w:tcW w:w="979" w:type="dxa"/>
            <w:shd w:val="clear" w:color="auto" w:fill="auto"/>
            <w:vAlign w:val="bottom"/>
          </w:tcPr>
          <w:p w:rsidR="0020534C" w:rsidRPr="00F91467" w:rsidRDefault="0020534C" w:rsidP="0020534C">
            <w:pPr>
              <w:pBdr>
                <w:bottom w:val="single" w:sz="4" w:space="1" w:color="auto"/>
              </w:pBdr>
              <w:overflowPunct w:val="0"/>
              <w:autoSpaceDE w:val="0"/>
              <w:autoSpaceDN w:val="0"/>
              <w:adjustRightInd w:val="0"/>
              <w:spacing w:line="300" w:lineRule="exact"/>
              <w:ind w:hanging="120"/>
              <w:jc w:val="right"/>
              <w:textAlignment w:val="baseline"/>
              <w:rPr>
                <w:rFonts w:ascii="Angsana New" w:eastAsia="Arial Unicode MS" w:hAnsi="Angsana New"/>
                <w:sz w:val="22"/>
                <w:szCs w:val="22"/>
              </w:rPr>
            </w:pPr>
            <w:r w:rsidRPr="00F91467">
              <w:rPr>
                <w:rFonts w:ascii="Angsana New" w:hAnsi="Angsana New"/>
                <w:sz w:val="22"/>
                <w:szCs w:val="22"/>
                <w:cs/>
              </w:rPr>
              <w:t>1</w:t>
            </w:r>
            <w:r w:rsidRPr="00F91467">
              <w:rPr>
                <w:rFonts w:ascii="Angsana New" w:hAnsi="Angsana New"/>
                <w:sz w:val="22"/>
                <w:szCs w:val="22"/>
              </w:rPr>
              <w:t>,</w:t>
            </w:r>
            <w:r w:rsidRPr="00F91467">
              <w:rPr>
                <w:rFonts w:ascii="Angsana New" w:hAnsi="Angsana New"/>
                <w:sz w:val="22"/>
                <w:szCs w:val="22"/>
                <w:cs/>
              </w:rPr>
              <w:t>199</w:t>
            </w:r>
          </w:p>
        </w:tc>
        <w:tc>
          <w:tcPr>
            <w:tcW w:w="989" w:type="dxa"/>
            <w:gridSpan w:val="2"/>
            <w:shd w:val="clear" w:color="auto" w:fill="auto"/>
            <w:vAlign w:val="bottom"/>
          </w:tcPr>
          <w:p w:rsidR="0020534C" w:rsidRPr="00F91467" w:rsidRDefault="0020534C" w:rsidP="0020534C">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rPr>
              <w:t>1,199</w:t>
            </w:r>
          </w:p>
        </w:tc>
        <w:tc>
          <w:tcPr>
            <w:tcW w:w="969" w:type="dxa"/>
            <w:gridSpan w:val="2"/>
            <w:shd w:val="clear" w:color="auto" w:fill="auto"/>
            <w:vAlign w:val="bottom"/>
          </w:tcPr>
          <w:p w:rsidR="0020534C" w:rsidRPr="00F91467" w:rsidRDefault="0020534C" w:rsidP="0020534C">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cs/>
              </w:rPr>
              <w:t>-</w:t>
            </w:r>
          </w:p>
        </w:tc>
        <w:tc>
          <w:tcPr>
            <w:tcW w:w="992" w:type="dxa"/>
            <w:shd w:val="clear" w:color="auto" w:fill="auto"/>
            <w:vAlign w:val="bottom"/>
          </w:tcPr>
          <w:p w:rsidR="0020534C" w:rsidRPr="00F91467" w:rsidRDefault="0020534C" w:rsidP="0020534C">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rPr>
              <w:t>-</w:t>
            </w:r>
          </w:p>
        </w:tc>
      </w:tr>
      <w:tr w:rsidR="0020534C" w:rsidRPr="00FC3C42" w:rsidTr="0020534C">
        <w:trPr>
          <w:trHeight w:val="340"/>
        </w:trPr>
        <w:tc>
          <w:tcPr>
            <w:tcW w:w="1416" w:type="dxa"/>
            <w:shd w:val="clear" w:color="auto" w:fill="auto"/>
            <w:vAlign w:val="bottom"/>
          </w:tcPr>
          <w:p w:rsidR="0020534C" w:rsidRPr="00C71356" w:rsidRDefault="0020534C" w:rsidP="0020534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5" w:type="dxa"/>
            <w:shd w:val="clear" w:color="auto" w:fill="auto"/>
            <w:vAlign w:val="bottom"/>
          </w:tcPr>
          <w:p w:rsidR="0020534C" w:rsidRPr="00A07FC8" w:rsidRDefault="0020534C" w:rsidP="0020534C">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sz w:val="22"/>
                <w:szCs w:val="22"/>
              </w:rPr>
            </w:pPr>
          </w:p>
        </w:tc>
        <w:tc>
          <w:tcPr>
            <w:tcW w:w="900"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p>
        </w:tc>
        <w:tc>
          <w:tcPr>
            <w:tcW w:w="964"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059" w:type="dxa"/>
            <w:gridSpan w:val="2"/>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lang w:val="en-US"/>
              </w:rPr>
            </w:pPr>
          </w:p>
        </w:tc>
        <w:tc>
          <w:tcPr>
            <w:tcW w:w="947" w:type="dxa"/>
            <w:shd w:val="clear" w:color="auto" w:fill="auto"/>
            <w:vAlign w:val="bottom"/>
          </w:tcPr>
          <w:p w:rsidR="0020534C" w:rsidRPr="00F91467" w:rsidRDefault="0020534C" w:rsidP="0020534C">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990" w:type="dxa"/>
            <w:gridSpan w:val="2"/>
            <w:shd w:val="clear" w:color="auto" w:fill="auto"/>
            <w:vAlign w:val="bottom"/>
          </w:tcPr>
          <w:p w:rsidR="0020534C" w:rsidRPr="00F91467" w:rsidRDefault="0020534C" w:rsidP="0020534C">
            <w:pPr>
              <w:pBdr>
                <w:bottom w:val="double" w:sz="4" w:space="1" w:color="auto"/>
              </w:pBdr>
              <w:overflowPunct w:val="0"/>
              <w:autoSpaceDE w:val="0"/>
              <w:autoSpaceDN w:val="0"/>
              <w:adjustRightInd w:val="0"/>
              <w:spacing w:line="300" w:lineRule="exact"/>
              <w:ind w:left="-30" w:right="-20" w:hanging="1370"/>
              <w:jc w:val="right"/>
              <w:textAlignment w:val="baseline"/>
              <w:rPr>
                <w:rFonts w:ascii="Angsana New" w:eastAsia="Arial Unicode MS" w:hAnsi="Angsana New"/>
                <w:sz w:val="22"/>
                <w:szCs w:val="22"/>
                <w:lang w:val="en-US"/>
              </w:rPr>
            </w:pPr>
            <w:r w:rsidRPr="00F91467">
              <w:rPr>
                <w:rFonts w:ascii="Angsana New" w:hAnsi="Angsana New"/>
                <w:sz w:val="22"/>
                <w:szCs w:val="22"/>
                <w:cs/>
              </w:rPr>
              <w:t>103</w:t>
            </w:r>
            <w:r w:rsidRPr="00F91467">
              <w:rPr>
                <w:rFonts w:ascii="Angsana New" w:hAnsi="Angsana New"/>
                <w:sz w:val="22"/>
                <w:szCs w:val="22"/>
              </w:rPr>
              <w:t>,</w:t>
            </w:r>
            <w:r w:rsidRPr="00F91467">
              <w:rPr>
                <w:rFonts w:ascii="Angsana New" w:hAnsi="Angsana New"/>
                <w:sz w:val="22"/>
                <w:szCs w:val="22"/>
                <w:cs/>
              </w:rPr>
              <w:t>639</w:t>
            </w:r>
          </w:p>
        </w:tc>
        <w:tc>
          <w:tcPr>
            <w:tcW w:w="989" w:type="dxa"/>
            <w:gridSpan w:val="2"/>
            <w:shd w:val="clear" w:color="auto" w:fill="auto"/>
            <w:vAlign w:val="bottom"/>
          </w:tcPr>
          <w:p w:rsidR="0020534C" w:rsidRPr="00F91467" w:rsidRDefault="0020534C" w:rsidP="0020534C">
            <w:pPr>
              <w:pBdr>
                <w:bottom w:val="doub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F91467">
              <w:rPr>
                <w:rFonts w:ascii="Angsana New" w:hAnsi="Angsana New"/>
                <w:sz w:val="22"/>
                <w:szCs w:val="22"/>
              </w:rPr>
              <w:t>63,662</w:t>
            </w:r>
          </w:p>
        </w:tc>
        <w:tc>
          <w:tcPr>
            <w:tcW w:w="958" w:type="dxa"/>
            <w:shd w:val="clear" w:color="auto" w:fill="auto"/>
            <w:vAlign w:val="bottom"/>
          </w:tcPr>
          <w:p w:rsidR="0020534C" w:rsidRPr="00F91467" w:rsidRDefault="0020534C" w:rsidP="0020534C">
            <w:pPr>
              <w:pBdr>
                <w:bottom w:val="doub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lang w:val="en-US"/>
              </w:rPr>
            </w:pPr>
            <w:r w:rsidRPr="00F91467">
              <w:rPr>
                <w:rFonts w:ascii="Angsana New" w:hAnsi="Angsana New"/>
                <w:sz w:val="22"/>
                <w:szCs w:val="22"/>
                <w:cs/>
              </w:rPr>
              <w:t>-</w:t>
            </w:r>
          </w:p>
        </w:tc>
        <w:tc>
          <w:tcPr>
            <w:tcW w:w="992" w:type="dxa"/>
            <w:shd w:val="clear" w:color="auto" w:fill="auto"/>
            <w:vAlign w:val="bottom"/>
          </w:tcPr>
          <w:p w:rsidR="0020534C" w:rsidRPr="00F91467" w:rsidRDefault="0020534C" w:rsidP="0020534C">
            <w:pPr>
              <w:pBdr>
                <w:bottom w:val="double" w:sz="4" w:space="1" w:color="auto"/>
              </w:pBdr>
              <w:overflowPunct w:val="0"/>
              <w:autoSpaceDE w:val="0"/>
              <w:autoSpaceDN w:val="0"/>
              <w:adjustRightInd w:val="0"/>
              <w:spacing w:line="300" w:lineRule="exact"/>
              <w:ind w:hanging="40"/>
              <w:jc w:val="right"/>
              <w:textAlignment w:val="baseline"/>
              <w:rPr>
                <w:rFonts w:ascii="Angsana New" w:eastAsia="Arial Unicode MS" w:hAnsi="Angsana New"/>
                <w:sz w:val="22"/>
                <w:szCs w:val="22"/>
              </w:rPr>
            </w:pPr>
            <w:r w:rsidRPr="00F91467">
              <w:rPr>
                <w:rFonts w:ascii="Angsana New" w:hAnsi="Angsana New"/>
                <w:sz w:val="22"/>
                <w:szCs w:val="22"/>
              </w:rPr>
              <w:t>-</w:t>
            </w:r>
          </w:p>
        </w:tc>
      </w:tr>
    </w:tbl>
    <w:p w:rsidR="003C73BD" w:rsidRPr="009A27E6" w:rsidRDefault="009A27E6" w:rsidP="007C4FCB">
      <w:pPr>
        <w:overflowPunct w:val="0"/>
        <w:autoSpaceDE w:val="0"/>
        <w:autoSpaceDN w:val="0"/>
        <w:adjustRightInd w:val="0"/>
        <w:spacing w:before="120" w:line="400" w:lineRule="exact"/>
        <w:ind w:left="540" w:hanging="8"/>
        <w:jc w:val="thaiDistribute"/>
        <w:textAlignment w:val="baseline"/>
        <w:rPr>
          <w:rFonts w:ascii="Angsana New" w:hAnsi="Angsana New"/>
          <w:sz w:val="28"/>
          <w:szCs w:val="28"/>
          <w:cs/>
          <w:lang w:val="en-US"/>
        </w:rPr>
      </w:pPr>
      <w:r w:rsidRPr="009A27E6">
        <w:rPr>
          <w:rFonts w:ascii="Angsana New" w:hAnsi="Angsana New"/>
          <w:sz w:val="28"/>
          <w:szCs w:val="28"/>
          <w:lang w:val="en-US"/>
        </w:rPr>
        <w:t xml:space="preserve">According to the Board of Directors Meeting of Subsidiary No. </w:t>
      </w:r>
      <w:r w:rsidRPr="009A27E6">
        <w:rPr>
          <w:rFonts w:ascii="Angsana New" w:hAnsi="Angsana New"/>
          <w:sz w:val="28"/>
          <w:szCs w:val="28"/>
          <w:cs/>
          <w:lang w:val="en-US"/>
        </w:rPr>
        <w:t>4/2023</w:t>
      </w:r>
      <w:r w:rsidRPr="009A27E6">
        <w:rPr>
          <w:rFonts w:ascii="Angsana New" w:hAnsi="Angsana New"/>
          <w:sz w:val="28"/>
          <w:szCs w:val="28"/>
          <w:lang w:val="en-US"/>
        </w:rPr>
        <w:t xml:space="preserve"> held on May </w:t>
      </w:r>
      <w:r w:rsidRPr="009A27E6">
        <w:rPr>
          <w:rFonts w:ascii="Angsana New" w:hAnsi="Angsana New"/>
          <w:sz w:val="28"/>
          <w:szCs w:val="28"/>
          <w:cs/>
          <w:lang w:val="en-US"/>
        </w:rPr>
        <w:t>17</w:t>
      </w:r>
      <w:r w:rsidRPr="009A27E6">
        <w:rPr>
          <w:rFonts w:ascii="Angsana New" w:hAnsi="Angsana New"/>
          <w:sz w:val="28"/>
          <w:szCs w:val="28"/>
          <w:lang w:val="en-US"/>
        </w:rPr>
        <w:t xml:space="preserve">, </w:t>
      </w:r>
      <w:r w:rsidRPr="009A27E6">
        <w:rPr>
          <w:rFonts w:ascii="Angsana New" w:hAnsi="Angsana New"/>
          <w:sz w:val="28"/>
          <w:szCs w:val="28"/>
          <w:cs/>
          <w:lang w:val="en-US"/>
        </w:rPr>
        <w:t>2023</w:t>
      </w:r>
      <w:r w:rsidRPr="009A27E6">
        <w:rPr>
          <w:rFonts w:ascii="Angsana New" w:hAnsi="Angsana New"/>
          <w:sz w:val="28"/>
          <w:szCs w:val="28"/>
          <w:lang w:val="en-US"/>
        </w:rPr>
        <w:t>, the meeting approved the name and seal of the subsidiary as Alliance Cash Corporation Co., Ltd. and approved the amendments to the Company's Memorandum of Association to be consistent with the change of the company name.</w:t>
      </w:r>
    </w:p>
    <w:p w:rsidR="00542C84" w:rsidRPr="00C71356" w:rsidRDefault="00542C84" w:rsidP="00656679">
      <w:pPr>
        <w:tabs>
          <w:tab w:val="left" w:pos="567"/>
        </w:tabs>
        <w:spacing w:before="120" w:line="240" w:lineRule="auto"/>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00656679">
        <w:rPr>
          <w:rFonts w:ascii="Angsana New" w:hAnsi="Angsana New"/>
          <w:sz w:val="28"/>
          <w:szCs w:val="28"/>
          <w:cs/>
          <w:lang w:val="en-US"/>
        </w:rPr>
        <w:tab/>
      </w:r>
      <w:r w:rsidRPr="00385DD2">
        <w:rPr>
          <w:rFonts w:ascii="Angsana New" w:hAnsi="Angsana New"/>
          <w:sz w:val="28"/>
          <w:szCs w:val="28"/>
          <w:u w:val="single"/>
          <w:lang w:val="en-US"/>
        </w:rPr>
        <w:t xml:space="preserve">GMB </w:t>
      </w:r>
      <w:r w:rsidRPr="00656679">
        <w:rPr>
          <w:rFonts w:asciiTheme="majorBidi" w:hAnsiTheme="majorBidi" w:cstheme="majorBidi"/>
          <w:sz w:val="28"/>
          <w:szCs w:val="28"/>
          <w:u w:val="single"/>
        </w:rPr>
        <w:t>Solution</w:t>
      </w:r>
      <w:r w:rsidRPr="00385DD2">
        <w:rPr>
          <w:rFonts w:ascii="Angsana New" w:hAnsi="Angsana New"/>
          <w:sz w:val="28"/>
          <w:szCs w:val="28"/>
          <w:u w:val="single"/>
          <w:lang w:val="en-US"/>
        </w:rPr>
        <w:t xml:space="preserve"> Company Limited</w:t>
      </w:r>
    </w:p>
    <w:p w:rsidR="00C2103A" w:rsidRDefault="00542C84" w:rsidP="00542C84">
      <w:pPr>
        <w:tabs>
          <w:tab w:val="left" w:pos="1710"/>
        </w:tabs>
        <w:overflowPunct w:val="0"/>
        <w:autoSpaceDE w:val="0"/>
        <w:autoSpaceDN w:val="0"/>
        <w:adjustRightInd w:val="0"/>
        <w:spacing w:before="120" w:line="240" w:lineRule="auto"/>
        <w:ind w:left="540"/>
        <w:jc w:val="both"/>
        <w:textAlignment w:val="baseline"/>
        <w:rPr>
          <w:rFonts w:ascii="Angsana New" w:hAnsi="Angsana New"/>
          <w:sz w:val="28"/>
          <w:szCs w:val="28"/>
          <w:lang w:val="en-US"/>
        </w:rPr>
      </w:pPr>
      <w:r w:rsidRPr="00CA0981">
        <w:rPr>
          <w:rFonts w:ascii="Angsana New" w:hAnsi="Angsana New"/>
          <w:sz w:val="28"/>
          <w:szCs w:val="28"/>
          <w:lang w:val="en-US"/>
        </w:rPr>
        <w:t>According to the resolution of the Board of Director</w:t>
      </w:r>
      <w:r>
        <w:rPr>
          <w:rFonts w:ascii="Angsana New" w:hAnsi="Angsana New"/>
          <w:sz w:val="28"/>
          <w:szCs w:val="28"/>
          <w:lang w:val="en-US"/>
        </w:rPr>
        <w:t>s</w:t>
      </w:r>
      <w:r w:rsidRPr="00192576">
        <w:rPr>
          <w:rFonts w:ascii="Angsana New" w:hAnsi="Angsana New"/>
          <w:sz w:val="28"/>
          <w:szCs w:val="28"/>
          <w:lang w:val="en-US"/>
        </w:rPr>
        <w:t>’</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rsidR="00C2103A" w:rsidRDefault="00C2103A">
      <w:pPr>
        <w:spacing w:line="240" w:lineRule="auto"/>
        <w:rPr>
          <w:rFonts w:ascii="Angsana New" w:hAnsi="Angsana New"/>
          <w:sz w:val="28"/>
          <w:szCs w:val="28"/>
          <w:lang w:val="en-US"/>
        </w:rPr>
      </w:pPr>
      <w:r>
        <w:rPr>
          <w:rFonts w:ascii="Angsana New" w:hAnsi="Angsana New"/>
          <w:sz w:val="28"/>
          <w:szCs w:val="28"/>
          <w:lang w:val="en-US"/>
        </w:rPr>
        <w:br w:type="page"/>
      </w:r>
    </w:p>
    <w:p w:rsidR="00542C84" w:rsidRPr="00E90C2C" w:rsidRDefault="00542C84" w:rsidP="00A07FC8">
      <w:pPr>
        <w:tabs>
          <w:tab w:val="left" w:pos="567"/>
        </w:tabs>
        <w:spacing w:before="120" w:line="240"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lastRenderedPageBreak/>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Asset</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Agent</w:t>
      </w:r>
      <w:r>
        <w:rPr>
          <w:rFonts w:asciiTheme="majorBidi" w:hAnsiTheme="majorBidi" w:cstheme="majorBidi"/>
          <w:sz w:val="28"/>
          <w:szCs w:val="28"/>
          <w:u w:val="single"/>
        </w:rPr>
        <w:t xml:space="preserve"> and</w:t>
      </w:r>
      <w:r w:rsidRPr="00385DD2">
        <w:rPr>
          <w:rFonts w:asciiTheme="majorBidi" w:hAnsiTheme="majorBidi" w:cstheme="majorBidi"/>
          <w:sz w:val="28"/>
          <w:szCs w:val="28"/>
          <w:u w:val="single"/>
        </w:rPr>
        <w:t xml:space="preserve"> Real</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Estate Company Limited</w:t>
      </w:r>
    </w:p>
    <w:p w:rsidR="00542C84" w:rsidRPr="009C7144"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Pr>
          <w:rFonts w:asciiTheme="majorBidi" w:hAnsiTheme="majorBidi" w:cstheme="majorBidi"/>
          <w:sz w:val="28"/>
          <w:szCs w:val="28"/>
        </w:rPr>
        <w:t>subsidiary</w:t>
      </w:r>
      <w:r w:rsidRPr="009C7144">
        <w:rPr>
          <w:rFonts w:asciiTheme="majorBidi" w:hAnsiTheme="majorBidi" w:cstheme="majorBidi"/>
          <w:sz w:val="28"/>
          <w:szCs w:val="28"/>
        </w:rPr>
        <w:t xml:space="preserve">'s paid-up capital in full amount. </w:t>
      </w:r>
    </w:p>
    <w:p w:rsidR="00542C84" w:rsidRPr="00CA624D"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Pr>
          <w:rFonts w:asciiTheme="majorBidi" w:hAnsiTheme="majorBidi" w:cstheme="majorBidi" w:hint="cs"/>
          <w:sz w:val="28"/>
          <w:szCs w:val="28"/>
          <w:cs/>
        </w:rPr>
        <w:t xml:space="preserve"> </w:t>
      </w:r>
      <w:r>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w:t>
      </w:r>
      <w:r w:rsidR="00D607A0">
        <w:rPr>
          <w:rFonts w:asciiTheme="majorBidi" w:hAnsiTheme="majorBidi" w:cstheme="majorBidi"/>
          <w:sz w:val="28"/>
          <w:szCs w:val="28"/>
        </w:rPr>
        <w:t>C</w:t>
      </w:r>
      <w:r w:rsidRPr="00CA0981">
        <w:rPr>
          <w:rFonts w:asciiTheme="majorBidi" w:hAnsiTheme="majorBidi" w:cstheme="majorBidi"/>
          <w:sz w:val="28"/>
          <w:szCs w:val="28"/>
        </w:rPr>
        <w:t xml:space="preserve">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rsidR="00542C84" w:rsidRPr="00DA61E5" w:rsidRDefault="00542C84" w:rsidP="00542C84">
      <w:pPr>
        <w:overflowPunct w:val="0"/>
        <w:autoSpaceDE w:val="0"/>
        <w:autoSpaceDN w:val="0"/>
        <w:adjustRightInd w:val="0"/>
        <w:spacing w:before="120" w:line="400" w:lineRule="exact"/>
        <w:ind w:left="540"/>
        <w:jc w:val="both"/>
        <w:textAlignment w:val="baseline"/>
        <w:rPr>
          <w:rFonts w:asciiTheme="majorBidi" w:hAnsiTheme="majorBidi" w:cstheme="majorBidi"/>
          <w:sz w:val="28"/>
          <w:szCs w:val="28"/>
          <w:c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Pr>
          <w:rFonts w:asciiTheme="majorBidi" w:hAnsiTheme="majorBidi" w:cstheme="majorBidi"/>
          <w:sz w:val="28"/>
          <w:szCs w:val="28"/>
        </w:rPr>
        <w:t xml:space="preserve">Bath </w:t>
      </w:r>
      <w:r w:rsidRPr="00DA61E5">
        <w:rPr>
          <w:rFonts w:asciiTheme="majorBidi" w:hAnsiTheme="majorBidi"/>
          <w:sz w:val="28"/>
          <w:szCs w:val="28"/>
          <w:cs/>
        </w:rPr>
        <w:t xml:space="preserve">20 </w:t>
      </w:r>
      <w:r w:rsidRPr="00DA61E5">
        <w:rPr>
          <w:rFonts w:asciiTheme="majorBidi" w:hAnsiTheme="majorBidi" w:cstheme="majorBidi"/>
          <w:sz w:val="28"/>
          <w:szCs w:val="28"/>
        </w:rPr>
        <w:t>million</w:t>
      </w:r>
      <w:r w:rsidR="00A07FC8" w:rsidRPr="00DA61E5">
        <w:rPr>
          <w:rFonts w:asciiTheme="majorBidi" w:hAnsiTheme="majorBidi" w:cstheme="majorBidi"/>
          <w:sz w:val="28"/>
          <w:szCs w:val="28"/>
        </w:rPr>
        <w:t>,</w:t>
      </w:r>
      <w:r w:rsidRPr="00DA61E5">
        <w:rPr>
          <w:rFonts w:asciiTheme="majorBidi" w:hAnsiTheme="majorBidi" w:cstheme="majorBidi"/>
          <w:sz w:val="28"/>
          <w:szCs w:val="28"/>
        </w:rPr>
        <w:t xml:space="preserve"> whereby Global Service Center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Pr>
          <w:rFonts w:asciiTheme="majorBidi" w:hAnsiTheme="majorBidi" w:cstheme="majorBidi"/>
          <w:sz w:val="28"/>
          <w:szCs w:val="28"/>
        </w:rPr>
        <w:t xml:space="preserve">Baht </w:t>
      </w:r>
      <w:r w:rsidRPr="00DA61E5">
        <w:rPr>
          <w:rFonts w:asciiTheme="majorBidi" w:hAnsiTheme="majorBidi"/>
          <w:sz w:val="28"/>
          <w:szCs w:val="28"/>
          <w:cs/>
        </w:rPr>
        <w:t>100</w:t>
      </w:r>
      <w:r w:rsidRPr="00DA61E5">
        <w:rPr>
          <w:rFonts w:asciiTheme="majorBidi" w:hAnsiTheme="majorBidi" w:cstheme="majorBidi"/>
          <w:sz w:val="28"/>
          <w:szCs w:val="28"/>
        </w:rPr>
        <w:t xml:space="preserve"> per share, amounting to </w:t>
      </w:r>
      <w:r>
        <w:rPr>
          <w:rFonts w:asciiTheme="majorBidi" w:hAnsiTheme="majorBidi"/>
          <w:sz w:val="28"/>
          <w:szCs w:val="28"/>
          <w:lang w:val="en-US"/>
        </w:rPr>
        <w:t xml:space="preserve">Baht </w:t>
      </w:r>
      <w:r w:rsidRPr="00DA61E5">
        <w:rPr>
          <w:rFonts w:asciiTheme="majorBidi" w:hAnsiTheme="majorBidi"/>
          <w:sz w:val="28"/>
          <w:szCs w:val="28"/>
          <w:cs/>
        </w:rPr>
        <w:t>15</w:t>
      </w:r>
      <w:r w:rsidRPr="00DA61E5">
        <w:rPr>
          <w:rFonts w:asciiTheme="majorBidi" w:hAnsiTheme="majorBidi" w:cstheme="majorBidi"/>
          <w:sz w:val="28"/>
          <w:szCs w:val="28"/>
        </w:rPr>
        <w:t xml:space="preserve"> million.</w:t>
      </w:r>
      <w:r>
        <w:rPr>
          <w:rFonts w:asciiTheme="majorBidi" w:hAnsiTheme="majorBidi" w:cstheme="majorBidi"/>
          <w:sz w:val="28"/>
          <w:szCs w:val="28"/>
        </w:rPr>
        <w:t xml:space="preserve">  T</w:t>
      </w:r>
      <w:r w:rsidRPr="00DA61E5">
        <w:rPr>
          <w:rFonts w:asciiTheme="majorBidi" w:hAnsiTheme="majorBidi" w:cstheme="majorBidi"/>
          <w:sz w:val="28"/>
          <w:szCs w:val="28"/>
        </w:rPr>
        <w:t xml:space="preserve">he </w:t>
      </w:r>
      <w:r w:rsidR="00D607A0">
        <w:rPr>
          <w:rFonts w:asciiTheme="majorBidi" w:hAnsiTheme="majorBidi" w:cstheme="majorBidi"/>
          <w:sz w:val="28"/>
          <w:szCs w:val="28"/>
        </w:rPr>
        <w:t>C</w:t>
      </w:r>
      <w:r w:rsidRPr="00DA61E5">
        <w:rPr>
          <w:rFonts w:asciiTheme="majorBidi" w:hAnsiTheme="majorBidi" w:cstheme="majorBidi"/>
          <w:sz w:val="28"/>
          <w:szCs w:val="28"/>
        </w:rPr>
        <w:t xml:space="preserve">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00A07FC8" w:rsidRPr="00DA61E5">
        <w:rPr>
          <w:rFonts w:asciiTheme="majorBidi" w:hAnsiTheme="majorBidi" w:hint="cs"/>
          <w:sz w:val="28"/>
          <w:szCs w:val="28"/>
          <w:cs/>
        </w:rPr>
        <w:t>2022</w:t>
      </w:r>
      <w:r w:rsidR="00A07FC8" w:rsidRPr="00DA61E5">
        <w:rPr>
          <w:rFonts w:asciiTheme="majorBidi" w:hAnsiTheme="majorBidi"/>
          <w:sz w:val="28"/>
          <w:szCs w:val="28"/>
        </w:rPr>
        <w:t>,</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increase with the Ministry of Commerce on July </w:t>
      </w:r>
      <w:r w:rsidRPr="009C7144">
        <w:rPr>
          <w:rFonts w:asciiTheme="majorBidi" w:hAnsiTheme="majorBidi"/>
          <w:sz w:val="28"/>
          <w:szCs w:val="28"/>
          <w:cs/>
        </w:rPr>
        <w:t>18</w:t>
      </w:r>
      <w:r w:rsidRPr="009C7144">
        <w:rPr>
          <w:rFonts w:asciiTheme="majorBidi" w:hAnsiTheme="majorBidi" w:cstheme="majorBidi"/>
          <w:sz w:val="28"/>
          <w:szCs w:val="28"/>
        </w:rPr>
        <w:t xml:space="preserve">, </w:t>
      </w:r>
      <w:r w:rsidRPr="009C7144">
        <w:rPr>
          <w:rFonts w:asciiTheme="majorBidi" w:hAnsiTheme="majorBidi"/>
          <w:sz w:val="28"/>
          <w:szCs w:val="28"/>
          <w:cs/>
        </w:rPr>
        <w:t>2022.</w:t>
      </w:r>
    </w:p>
    <w:p w:rsidR="00542C84" w:rsidRPr="008136F3" w:rsidRDefault="00542C84" w:rsidP="00542C84">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highlight w:val="yellow"/>
          <w:u w:val="single"/>
          <w:lang w:val="en-US"/>
        </w:rPr>
      </w:pPr>
      <w:r w:rsidRPr="00385DD2">
        <w:rPr>
          <w:rFonts w:asciiTheme="majorBidi" w:hAnsiTheme="majorBidi" w:cstheme="majorBidi"/>
          <w:sz w:val="28"/>
          <w:szCs w:val="28"/>
          <w:lang w:val="en-US"/>
        </w:rPr>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 xml:space="preserve">Comanche </w:t>
      </w:r>
      <w:r>
        <w:rPr>
          <w:rFonts w:asciiTheme="majorBidi" w:hAnsiTheme="majorBidi" w:cstheme="majorBidi"/>
          <w:sz w:val="28"/>
          <w:szCs w:val="28"/>
          <w:u w:val="single"/>
        </w:rPr>
        <w:t>G</w:t>
      </w:r>
      <w:r w:rsidRPr="00385DD2">
        <w:rPr>
          <w:rFonts w:asciiTheme="majorBidi" w:hAnsiTheme="majorBidi" w:cstheme="majorBidi"/>
          <w:sz w:val="28"/>
          <w:szCs w:val="28"/>
          <w:u w:val="single"/>
        </w:rPr>
        <w:t>ogoji Company Limited</w:t>
      </w:r>
    </w:p>
    <w:p w:rsidR="00542C84" w:rsidRPr="002D428B"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Gogoji</w:t>
      </w:r>
      <w:r w:rsidRPr="00DA61E5">
        <w:rPr>
          <w:rFonts w:asciiTheme="majorBidi" w:hAnsiTheme="majorBidi" w:cstheme="majorBidi"/>
          <w:sz w:val="28"/>
          <w:szCs w:val="28"/>
        </w:rPr>
        <w:t xml:space="preserve"> </w:t>
      </w:r>
      <w:r w:rsidR="00F91467">
        <w:rPr>
          <w:rFonts w:ascii="Angsana New" w:hAnsi="Angsana New"/>
          <w:sz w:val="28"/>
          <w:szCs w:val="28"/>
          <w:lang w:val="en-US"/>
        </w:rPr>
        <w:t>C</w:t>
      </w:r>
      <w:r>
        <w:rPr>
          <w:rFonts w:ascii="Angsana New" w:hAnsi="Angsana New"/>
          <w:sz w:val="28"/>
          <w:szCs w:val="28"/>
          <w:lang w:val="en-US"/>
        </w:rPr>
        <w:t xml:space="preserve">ompany </w:t>
      </w:r>
      <w:r w:rsidR="00F91467">
        <w:rPr>
          <w:rFonts w:ascii="Angsana New" w:hAnsi="Angsana New"/>
          <w:sz w:val="28"/>
          <w:szCs w:val="28"/>
          <w:lang w:val="en-US"/>
        </w:rPr>
        <w:t>L</w:t>
      </w:r>
      <w:r>
        <w:rPr>
          <w:rFonts w:ascii="Angsana New" w:hAnsi="Angsana New"/>
          <w:sz w:val="28"/>
          <w:szCs w:val="28"/>
          <w:lang w:val="en-US"/>
        </w:rPr>
        <w:t>imited</w:t>
      </w:r>
      <w:r w:rsidRPr="00DA61E5">
        <w:rPr>
          <w:rFonts w:asciiTheme="majorBidi" w:hAnsiTheme="majorBidi" w:cstheme="majorBidi"/>
          <w:sz w:val="28"/>
          <w:szCs w:val="28"/>
        </w:rPr>
        <w:t xml:space="preserve">. (“CG”) </w:t>
      </w:r>
      <w:r>
        <w:rPr>
          <w:rFonts w:asciiTheme="majorBidi" w:hAnsiTheme="majorBidi" w:cstheme="majorBidi"/>
          <w:sz w:val="28"/>
          <w:szCs w:val="28"/>
        </w:rPr>
        <w:t xml:space="preserve">which </w:t>
      </w:r>
      <w:r w:rsidRPr="00DA61E5">
        <w:rPr>
          <w:rFonts w:asciiTheme="majorBidi" w:hAnsiTheme="majorBidi" w:cstheme="majorBidi"/>
          <w:sz w:val="28"/>
          <w:szCs w:val="28"/>
        </w:rPr>
        <w:t>operates as a travel agency</w:t>
      </w:r>
      <w:r>
        <w:rPr>
          <w:rFonts w:asciiTheme="majorBidi" w:hAnsiTheme="majorBidi" w:cstheme="majorBidi"/>
          <w:sz w:val="28"/>
          <w:szCs w:val="28"/>
        </w:rPr>
        <w:t xml:space="preserve"> by investing in</w:t>
      </w:r>
      <w:r w:rsidRPr="00DA61E5">
        <w:rPr>
          <w:rFonts w:asciiTheme="majorBidi" w:hAnsiTheme="majorBidi" w:cstheme="majorBidi"/>
          <w:sz w:val="28"/>
          <w:szCs w:val="28"/>
        </w:rPr>
        <w:t xml:space="preserve"> </w:t>
      </w:r>
      <w:r w:rsidRPr="00F730BE">
        <w:rPr>
          <w:rFonts w:asciiTheme="majorBidi" w:hAnsiTheme="majorBidi"/>
          <w:spacing w:val="-16"/>
          <w:sz w:val="28"/>
          <w:szCs w:val="28"/>
          <w:cs/>
        </w:rPr>
        <w:t>100%</w:t>
      </w:r>
      <w:r>
        <w:rPr>
          <w:rFonts w:asciiTheme="majorBidi" w:hAnsiTheme="majorBidi" w:cstheme="majorBidi"/>
          <w:sz w:val="28"/>
          <w:szCs w:val="28"/>
        </w:rPr>
        <w:t xml:space="preserve"> of ordinary shares</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Pr>
          <w:rFonts w:asciiTheme="majorBidi" w:hAnsiTheme="majorBidi"/>
          <w:sz w:val="28"/>
          <w:szCs w:val="28"/>
          <w:lang w:val="en-US"/>
        </w:rPr>
        <w:t xml:space="preserve">Baht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Pr>
          <w:rFonts w:asciiTheme="majorBidi" w:hAnsiTheme="majorBidi" w:cstheme="majorBidi"/>
          <w:sz w:val="28"/>
          <w:szCs w:val="28"/>
        </w:rPr>
        <w:t>.</w:t>
      </w:r>
    </w:p>
    <w:p w:rsidR="00542C84" w:rsidRDefault="00542C84" w:rsidP="00A07FC8">
      <w:pPr>
        <w:tabs>
          <w:tab w:val="left" w:pos="1710"/>
        </w:tabs>
        <w:overflowPunct w:val="0"/>
        <w:autoSpaceDE w:val="0"/>
        <w:autoSpaceDN w:val="0"/>
        <w:adjustRightInd w:val="0"/>
        <w:spacing w:before="120" w:line="240" w:lineRule="auto"/>
        <w:ind w:left="540"/>
        <w:jc w:val="both"/>
        <w:textAlignment w:val="baseline"/>
        <w:rPr>
          <w:rFonts w:asciiTheme="majorBidi" w:hAnsiTheme="majorBidi" w:cstheme="majorBidi"/>
          <w:sz w:val="28"/>
          <w:szCs w:val="28"/>
        </w:rPr>
      </w:pPr>
      <w:r w:rsidRPr="00D86C83">
        <w:rPr>
          <w:rFonts w:asciiTheme="majorBidi" w:hAnsiTheme="majorBidi" w:cstheme="majorBidi"/>
          <w:sz w:val="28"/>
          <w:szCs w:val="28"/>
        </w:rPr>
        <w:t xml:space="preserve">As </w:t>
      </w:r>
      <w:r>
        <w:rPr>
          <w:rFonts w:asciiTheme="majorBidi" w:hAnsiTheme="majorBidi" w:cstheme="majorBidi"/>
          <w:sz w:val="28"/>
          <w:szCs w:val="28"/>
        </w:rPr>
        <w:t>at</w:t>
      </w:r>
      <w:r w:rsidRPr="00D86C83">
        <w:rPr>
          <w:rFonts w:asciiTheme="majorBidi" w:hAnsiTheme="majorBidi" w:cstheme="majorBidi"/>
          <w:sz w:val="28"/>
          <w:szCs w:val="28"/>
        </w:rPr>
        <w:t xml:space="preserve"> June </w:t>
      </w:r>
      <w:r w:rsidRPr="00D86C83">
        <w:rPr>
          <w:rFonts w:asciiTheme="majorBidi" w:hAnsiTheme="majorBidi"/>
          <w:sz w:val="28"/>
          <w:szCs w:val="28"/>
          <w:cs/>
        </w:rPr>
        <w:t>30</w:t>
      </w:r>
      <w:r w:rsidRPr="00D86C83">
        <w:rPr>
          <w:rFonts w:asciiTheme="majorBidi" w:hAnsiTheme="majorBidi" w:cstheme="majorBidi"/>
          <w:sz w:val="28"/>
          <w:szCs w:val="28"/>
        </w:rPr>
        <w:t xml:space="preserve">, </w:t>
      </w:r>
      <w:r w:rsidRPr="00D86C83">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rsidR="00A07FC8" w:rsidRDefault="00A07FC8"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lang w:val="en-US"/>
        </w:rPr>
      </w:pPr>
      <w:r>
        <w:rPr>
          <w:rFonts w:asciiTheme="majorBidi" w:hAnsiTheme="majorBidi" w:cstheme="majorBidi"/>
          <w:sz w:val="28"/>
          <w:szCs w:val="28"/>
          <w:lang w:val="en-US"/>
        </w:rPr>
        <w:br w:type="page"/>
      </w:r>
    </w:p>
    <w:p w:rsidR="00542C84" w:rsidRPr="00A07FC8" w:rsidRDefault="00542C84"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rPr>
      </w:pPr>
      <w:r w:rsidRPr="00A07FC8">
        <w:rPr>
          <w:rFonts w:asciiTheme="majorBidi" w:hAnsiTheme="majorBidi" w:cstheme="majorBidi"/>
          <w:sz w:val="28"/>
          <w:szCs w:val="28"/>
          <w:lang w:val="en-US"/>
        </w:rPr>
        <w:lastRenderedPageBreak/>
        <w:t xml:space="preserve">Details of the net asset value arising from the purchase of investment in </w:t>
      </w:r>
      <w:r w:rsidRPr="00A07FC8">
        <w:rPr>
          <w:rFonts w:asciiTheme="majorBidi" w:hAnsiTheme="majorBidi" w:cstheme="majorBidi"/>
          <w:sz w:val="28"/>
          <w:szCs w:val="28"/>
        </w:rPr>
        <w:t xml:space="preserve">Comanche </w:t>
      </w:r>
      <w:r w:rsidR="00034532">
        <w:rPr>
          <w:rFonts w:asciiTheme="majorBidi" w:hAnsiTheme="majorBidi" w:cstheme="majorBidi"/>
          <w:sz w:val="28"/>
          <w:szCs w:val="28"/>
        </w:rPr>
        <w:t>G</w:t>
      </w:r>
      <w:r w:rsidRPr="00A07FC8">
        <w:rPr>
          <w:rFonts w:asciiTheme="majorBidi" w:hAnsiTheme="majorBidi" w:cstheme="majorBidi"/>
          <w:sz w:val="28"/>
          <w:szCs w:val="28"/>
        </w:rPr>
        <w:t>ogoji Company Limited</w:t>
      </w:r>
      <w:r w:rsidRPr="00A07FC8">
        <w:rPr>
          <w:rFonts w:asciiTheme="majorBidi" w:hAnsiTheme="majorBidi" w:cstheme="majorBidi"/>
          <w:sz w:val="28"/>
          <w:szCs w:val="28"/>
          <w:lang w:val="en-US"/>
        </w:rPr>
        <w:t>.</w:t>
      </w:r>
    </w:p>
    <w:tbl>
      <w:tblPr>
        <w:tblW w:w="9244" w:type="dxa"/>
        <w:tblInd w:w="270" w:type="dxa"/>
        <w:tblLook w:val="01E0"/>
      </w:tblPr>
      <w:tblGrid>
        <w:gridCol w:w="3416"/>
        <w:gridCol w:w="1187"/>
        <w:gridCol w:w="1885"/>
        <w:gridCol w:w="1378"/>
        <w:gridCol w:w="1378"/>
      </w:tblGrid>
      <w:tr w:rsidR="007C4FCB" w:rsidRPr="00A07FC8" w:rsidTr="00133017">
        <w:trPr>
          <w:trHeight w:val="170"/>
          <w:tblHeader/>
        </w:trPr>
        <w:tc>
          <w:tcPr>
            <w:tcW w:w="3416" w:type="dxa"/>
            <w:shd w:val="clear" w:color="auto" w:fill="auto"/>
          </w:tcPr>
          <w:p w:rsidR="007C4FCB" w:rsidRPr="00A07FC8" w:rsidRDefault="007C4FCB"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bookmarkStart w:id="9" w:name="_Hlk110006026"/>
          </w:p>
        </w:tc>
        <w:tc>
          <w:tcPr>
            <w:tcW w:w="1187" w:type="dxa"/>
          </w:tcPr>
          <w:p w:rsidR="007C4FCB" w:rsidRPr="00A07FC8" w:rsidRDefault="007C4FCB" w:rsidP="00BF699E">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4641" w:type="dxa"/>
            <w:gridSpan w:val="3"/>
            <w:shd w:val="clear" w:color="auto" w:fill="auto"/>
          </w:tcPr>
          <w:p w:rsidR="007C4FCB" w:rsidRPr="00A07FC8"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Angsana New" w:hAnsi="Angsana New"/>
                <w:color w:val="000000"/>
                <w:sz w:val="28"/>
                <w:szCs w:val="28"/>
              </w:rPr>
            </w:pPr>
            <w:r w:rsidRPr="00A07FC8">
              <w:rPr>
                <w:rFonts w:ascii="Angsana New" w:hAnsi="Angsana New"/>
                <w:color w:val="000000"/>
                <w:sz w:val="28"/>
                <w:szCs w:val="28"/>
              </w:rPr>
              <w:t>(Unit : Thousand Baht)</w:t>
            </w:r>
          </w:p>
        </w:tc>
      </w:tr>
      <w:tr w:rsidR="007C4FCB" w:rsidRPr="00A07FC8" w:rsidTr="00133017">
        <w:trPr>
          <w:trHeight w:val="170"/>
          <w:tblHeader/>
        </w:trPr>
        <w:tc>
          <w:tcPr>
            <w:tcW w:w="3416" w:type="dxa"/>
            <w:shd w:val="clear" w:color="auto" w:fill="auto"/>
          </w:tcPr>
          <w:p w:rsidR="007C4FCB" w:rsidRPr="00A07FC8" w:rsidRDefault="007C4FCB"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p>
        </w:tc>
        <w:tc>
          <w:tcPr>
            <w:tcW w:w="1187" w:type="dxa"/>
          </w:tcPr>
          <w:p w:rsidR="007C4FCB" w:rsidRPr="00A07FC8" w:rsidRDefault="007C4FCB" w:rsidP="00BF699E">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1885" w:type="dxa"/>
            <w:shd w:val="clear" w:color="auto" w:fill="auto"/>
          </w:tcPr>
          <w:p w:rsidR="007C4FCB"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p>
          <w:p w:rsidR="007C4FCB" w:rsidRPr="00A07FC8"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7C4FCB">
              <w:rPr>
                <w:rFonts w:ascii="Angsana New" w:hAnsi="Angsana New"/>
                <w:color w:val="000000"/>
                <w:sz w:val="28"/>
                <w:szCs w:val="28"/>
              </w:rPr>
              <w:t>Book Value</w:t>
            </w:r>
          </w:p>
        </w:tc>
        <w:tc>
          <w:tcPr>
            <w:tcW w:w="1378" w:type="dxa"/>
          </w:tcPr>
          <w:p w:rsidR="007C4FCB" w:rsidRPr="007C4FCB"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7C4FCB">
              <w:rPr>
                <w:rFonts w:ascii="Angsana New" w:hAnsi="Angsana New"/>
                <w:color w:val="000000"/>
                <w:sz w:val="28"/>
                <w:szCs w:val="28"/>
              </w:rPr>
              <w:t>Value</w:t>
            </w:r>
          </w:p>
          <w:p w:rsidR="007C4FCB" w:rsidRPr="00A07FC8"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7C4FCB">
              <w:rPr>
                <w:rFonts w:ascii="Angsana New" w:hAnsi="Angsana New"/>
                <w:color w:val="000000"/>
                <w:sz w:val="28"/>
                <w:szCs w:val="28"/>
              </w:rPr>
              <w:t>Adjustment</w:t>
            </w:r>
          </w:p>
        </w:tc>
        <w:tc>
          <w:tcPr>
            <w:tcW w:w="1378" w:type="dxa"/>
          </w:tcPr>
          <w:p w:rsidR="007C4FCB" w:rsidRDefault="007C4FCB" w:rsidP="00BF699E">
            <w:pPr>
              <w:pBdr>
                <w:bottom w:val="single" w:sz="4" w:space="1" w:color="auto"/>
              </w:pBd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p w:rsidR="007C4FCB" w:rsidRPr="00A07FC8" w:rsidRDefault="007C4FCB"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7C4FCB">
              <w:rPr>
                <w:rFonts w:ascii="Angsana New" w:hAnsi="Angsana New"/>
                <w:color w:val="000000"/>
                <w:sz w:val="28"/>
                <w:szCs w:val="28"/>
              </w:rPr>
              <w:t>Book Value</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Angsana New" w:hAnsi="Angsana New"/>
                <w:sz w:val="28"/>
                <w:szCs w:val="28"/>
                <w:lang w:val="en-US"/>
              </w:rPr>
              <w:t>Cash and cash equivalents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10,263</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10,263</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Trade and other receivables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4,540</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4,540</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Inventories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198</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198</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Other current assets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1,120</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1,120</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Restricted deposits with banks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100</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100</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lang w:val="en-US"/>
              </w:rPr>
            </w:pPr>
            <w:r w:rsidRPr="00A07FC8">
              <w:rPr>
                <w:rFonts w:asciiTheme="majorBidi" w:hAnsiTheme="majorBidi" w:cstheme="majorBidi"/>
                <w:sz w:val="28"/>
                <w:szCs w:val="28"/>
              </w:rPr>
              <w:t>Equipment</w:t>
            </w:r>
            <w:r w:rsidRPr="00A07FC8">
              <w:rPr>
                <w:rFonts w:asciiTheme="majorBidi" w:hAnsiTheme="majorBidi" w:cstheme="majorBidi"/>
                <w:sz w:val="28"/>
                <w:szCs w:val="28"/>
                <w:lang w:val="en-US"/>
              </w:rPr>
              <w: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375</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375</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Intangible assets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BB7B17" w:rsidRPr="00A07FC8" w:rsidTr="00133017">
        <w:trPr>
          <w:trHeight w:val="170"/>
        </w:trPr>
        <w:tc>
          <w:tcPr>
            <w:tcW w:w="3416" w:type="dxa"/>
            <w:shd w:val="clear" w:color="auto" w:fill="auto"/>
          </w:tcPr>
          <w:p w:rsidR="00BB7B17" w:rsidRPr="007C4FCB" w:rsidRDefault="00BB7B17" w:rsidP="00BB7B17">
            <w:pPr>
              <w:tabs>
                <w:tab w:val="center" w:pos="4153"/>
                <w:tab w:val="right" w:pos="8306"/>
              </w:tabs>
              <w:overflowPunct w:val="0"/>
              <w:autoSpaceDE w:val="0"/>
              <w:autoSpaceDN w:val="0"/>
              <w:adjustRightInd w:val="0"/>
              <w:spacing w:line="360" w:lineRule="exact"/>
              <w:ind w:left="328"/>
              <w:textAlignment w:val="baseline"/>
              <w:rPr>
                <w:rFonts w:asciiTheme="majorBidi" w:hAnsiTheme="majorBidi" w:cstheme="majorBidi"/>
                <w:spacing w:val="-6"/>
                <w:sz w:val="28"/>
                <w:szCs w:val="28"/>
              </w:rPr>
            </w:pPr>
            <w:r w:rsidRPr="007C4FCB">
              <w:rPr>
                <w:rFonts w:asciiTheme="majorBidi" w:hAnsiTheme="majorBidi" w:cstheme="majorBidi"/>
                <w:spacing w:val="-6"/>
                <w:sz w:val="28"/>
                <w:szCs w:val="28"/>
              </w:rPr>
              <w:t>Intangible assets – net of</w:t>
            </w:r>
            <w:r w:rsidRPr="007C4FCB">
              <w:rPr>
                <w:rFonts w:asciiTheme="majorBidi" w:hAnsiTheme="majorBidi" w:cstheme="majorBidi" w:hint="cs"/>
                <w:spacing w:val="-6"/>
                <w:sz w:val="28"/>
                <w:szCs w:val="28"/>
                <w:cs/>
              </w:rPr>
              <w:t xml:space="preserve"> </w:t>
            </w:r>
            <w:r w:rsidRPr="007C4FCB">
              <w:rPr>
                <w:rFonts w:asciiTheme="majorBidi" w:hAnsiTheme="majorBidi" w:cstheme="majorBidi"/>
                <w:spacing w:val="-6"/>
                <w:sz w:val="28"/>
                <w:szCs w:val="28"/>
              </w:rPr>
              <w:t>amortization</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13,871</w:t>
            </w: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u w:val="single"/>
              </w:rPr>
            </w:pPr>
            <w:r w:rsidRPr="00A07FC8">
              <w:rPr>
                <w:rFonts w:asciiTheme="majorBidi" w:hAnsiTheme="majorBidi" w:cstheme="majorBidi"/>
                <w:sz w:val="28"/>
                <w:szCs w:val="28"/>
                <w:u w:val="single"/>
              </w:rPr>
              <w:t>Less</w:t>
            </w:r>
            <w:r w:rsidRPr="00B8198E">
              <w:rPr>
                <w:rFonts w:asciiTheme="majorBidi" w:hAnsiTheme="majorBidi" w:cstheme="majorBidi"/>
                <w:sz w:val="28"/>
                <w:szCs w:val="28"/>
              </w:rPr>
              <w:t xml:space="preserve"> </w:t>
            </w:r>
            <w:r w:rsidRPr="00A07FC8">
              <w:rPr>
                <w:rFonts w:asciiTheme="majorBidi" w:hAnsiTheme="majorBidi" w:cstheme="majorBidi"/>
                <w:sz w:val="28"/>
                <w:szCs w:val="28"/>
              </w:rPr>
              <w:t>Allowance for impairment</w:t>
            </w:r>
          </w:p>
        </w:tc>
        <w:tc>
          <w:tcPr>
            <w:tcW w:w="1187" w:type="dxa"/>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(13,864)</w:t>
            </w: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7</w:t>
            </w:r>
          </w:p>
        </w:tc>
        <w:tc>
          <w:tcPr>
            <w:tcW w:w="1378" w:type="dxa"/>
          </w:tcPr>
          <w:p w:rsidR="00BB7B17" w:rsidRPr="007C4FCB"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2,559</w:t>
            </w:r>
          </w:p>
        </w:tc>
        <w:tc>
          <w:tcPr>
            <w:tcW w:w="1378" w:type="dxa"/>
          </w:tcPr>
          <w:p w:rsidR="00BB7B17" w:rsidRPr="007C4FCB"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2,566</w:t>
            </w:r>
          </w:p>
        </w:tc>
      </w:tr>
      <w:tr w:rsidR="00BB7B17" w:rsidRPr="00A07FC8" w:rsidTr="00133017">
        <w:trPr>
          <w:trHeight w:val="170"/>
        </w:trPr>
        <w:tc>
          <w:tcPr>
            <w:tcW w:w="3416"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Deferred tax assets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4,405</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(512)</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3,893</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Trade and other current payables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w:t>
            </w:r>
            <w:r w:rsidRPr="00A07FC8">
              <w:rPr>
                <w:rFonts w:asciiTheme="majorBidi" w:hAnsiTheme="majorBidi" w:cstheme="majorBidi"/>
                <w:sz w:val="28"/>
                <w:szCs w:val="28"/>
                <w:cs/>
              </w:rPr>
              <w:t>954</w:t>
            </w:r>
            <w:r w:rsidRPr="00A07FC8">
              <w:rPr>
                <w:rFonts w:asciiTheme="majorBidi" w:hAnsiTheme="majorBidi" w:cstheme="majorBidi"/>
                <w:sz w:val="28"/>
                <w:szCs w:val="28"/>
              </w:rPr>
              <w:t>)</w:t>
            </w:r>
          </w:p>
        </w:tc>
        <w:tc>
          <w:tcPr>
            <w:tcW w:w="1378" w:type="dxa"/>
          </w:tcPr>
          <w:p w:rsidR="00BB7B17" w:rsidRPr="00A07FC8" w:rsidRDefault="00173321"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(954)</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Other current liabilities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w:t>
            </w:r>
            <w:r w:rsidRPr="00A07FC8">
              <w:rPr>
                <w:rFonts w:asciiTheme="majorBidi" w:hAnsiTheme="majorBidi" w:cstheme="majorBidi"/>
                <w:sz w:val="28"/>
                <w:szCs w:val="28"/>
                <w:cs/>
              </w:rPr>
              <w:t>581</w:t>
            </w:r>
            <w:r w:rsidRPr="00A07FC8">
              <w:rPr>
                <w:rFonts w:asciiTheme="majorBidi" w:hAnsiTheme="majorBidi" w:cstheme="majorBidi"/>
                <w:sz w:val="28"/>
                <w:szCs w:val="28"/>
              </w:rPr>
              <w:t>)</w:t>
            </w:r>
          </w:p>
        </w:tc>
        <w:tc>
          <w:tcPr>
            <w:tcW w:w="1378" w:type="dxa"/>
          </w:tcPr>
          <w:p w:rsidR="00BB7B17" w:rsidRPr="00A07FC8" w:rsidRDefault="00173321"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(581)</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Employee benefit obligations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(8,163)</w:t>
            </w:r>
          </w:p>
        </w:tc>
        <w:tc>
          <w:tcPr>
            <w:tcW w:w="1378" w:type="dxa"/>
          </w:tcPr>
          <w:p w:rsidR="00BB7B17" w:rsidRPr="00A07FC8" w:rsidRDefault="00173321"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(8,163)</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Net total assets</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11,310</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2,047</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13,357</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A07FC8">
              <w:rPr>
                <w:rFonts w:asciiTheme="majorBidi" w:hAnsiTheme="majorBidi" w:cstheme="majorBidi"/>
                <w:sz w:val="28"/>
                <w:szCs w:val="28"/>
              </w:rPr>
              <w:t>Non-controlling interests (0%)</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w:t>
            </w:r>
          </w:p>
        </w:tc>
        <w:tc>
          <w:tcPr>
            <w:tcW w:w="1378" w:type="dxa"/>
          </w:tcPr>
          <w:p w:rsidR="00BB7B17" w:rsidRPr="00BB7B17"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78" w:type="dxa"/>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r w:rsidR="00BB7B17" w:rsidRPr="00A07FC8" w:rsidTr="00133017">
        <w:trPr>
          <w:trHeight w:val="170"/>
        </w:trPr>
        <w:tc>
          <w:tcPr>
            <w:tcW w:w="3416" w:type="dxa"/>
            <w:shd w:val="clear" w:color="auto" w:fill="auto"/>
            <w:vAlign w:val="bottom"/>
          </w:tcPr>
          <w:p w:rsidR="00BB7B17" w:rsidRPr="00133017"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pacing w:val="-2"/>
                <w:sz w:val="28"/>
                <w:szCs w:val="28"/>
                <w:cs/>
              </w:rPr>
            </w:pPr>
            <w:r w:rsidRPr="00133017">
              <w:rPr>
                <w:rFonts w:asciiTheme="majorBidi" w:hAnsiTheme="majorBidi" w:cstheme="majorBidi"/>
                <w:spacing w:val="-2"/>
                <w:sz w:val="28"/>
                <w:szCs w:val="28"/>
              </w:rPr>
              <w:t>Book value of net assets acquired (100%)</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11,310</w:t>
            </w:r>
          </w:p>
        </w:tc>
        <w:tc>
          <w:tcPr>
            <w:tcW w:w="1378"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2,047</w:t>
            </w:r>
          </w:p>
        </w:tc>
        <w:tc>
          <w:tcPr>
            <w:tcW w:w="1378" w:type="dxa"/>
            <w:vAlign w:val="bottom"/>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13,357</w:t>
            </w:r>
          </w:p>
        </w:tc>
      </w:tr>
      <w:tr w:rsidR="00BB7B17" w:rsidRPr="00A07FC8" w:rsidTr="00133017">
        <w:trPr>
          <w:trHeight w:val="170"/>
        </w:trPr>
        <w:tc>
          <w:tcPr>
            <w:tcW w:w="3416" w:type="dxa"/>
            <w:shd w:val="clear" w:color="auto" w:fill="auto"/>
            <w:vAlign w:val="bottom"/>
          </w:tcPr>
          <w:p w:rsidR="00BB7B17" w:rsidRPr="00A07FC8" w:rsidRDefault="00BB7B17" w:rsidP="00BB7B17">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hAnsiTheme="majorBidi" w:cstheme="majorBidi"/>
                <w:sz w:val="28"/>
                <w:szCs w:val="28"/>
              </w:rPr>
              <w:t>Consideration paid</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885" w:type="dxa"/>
            <w:shd w:val="clear" w:color="auto" w:fill="auto"/>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12,000</w:t>
            </w:r>
          </w:p>
        </w:tc>
        <w:tc>
          <w:tcPr>
            <w:tcW w:w="1378" w:type="dxa"/>
          </w:tcPr>
          <w:p w:rsidR="00BB7B17" w:rsidRPr="00BB7B17" w:rsidRDefault="00173321" w:rsidP="00173321">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378" w:type="dxa"/>
            <w:vAlign w:val="bottom"/>
          </w:tcPr>
          <w:p w:rsidR="00BB7B17" w:rsidRPr="00A07FC8" w:rsidRDefault="00BB7B17" w:rsidP="00BB7B17">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7C4FCB">
              <w:rPr>
                <w:rFonts w:asciiTheme="majorBidi" w:hAnsiTheme="majorBidi" w:cstheme="majorBidi"/>
                <w:sz w:val="28"/>
                <w:szCs w:val="28"/>
              </w:rPr>
              <w:t>12,000</w:t>
            </w:r>
          </w:p>
        </w:tc>
      </w:tr>
      <w:tr w:rsidR="00BB7B17" w:rsidRPr="006E216B" w:rsidTr="00133017">
        <w:trPr>
          <w:trHeight w:val="170"/>
        </w:trPr>
        <w:tc>
          <w:tcPr>
            <w:tcW w:w="3416" w:type="dxa"/>
            <w:shd w:val="clear" w:color="auto" w:fill="auto"/>
            <w:vAlign w:val="bottom"/>
          </w:tcPr>
          <w:p w:rsidR="00BB7B17" w:rsidRPr="00173321" w:rsidRDefault="00173321" w:rsidP="007E3B4D">
            <w:pPr>
              <w:tabs>
                <w:tab w:val="center" w:pos="4153"/>
                <w:tab w:val="right" w:pos="8306"/>
              </w:tabs>
              <w:overflowPunct w:val="0"/>
              <w:autoSpaceDE w:val="0"/>
              <w:autoSpaceDN w:val="0"/>
              <w:adjustRightInd w:val="0"/>
              <w:spacing w:line="360" w:lineRule="exact"/>
              <w:ind w:left="345" w:hanging="180"/>
              <w:textAlignment w:val="baseline"/>
              <w:rPr>
                <w:rFonts w:asciiTheme="majorBidi" w:eastAsia="Angsana New" w:hAnsiTheme="majorBidi" w:cstheme="majorBidi"/>
                <w:b/>
                <w:bCs/>
                <w:sz w:val="28"/>
                <w:szCs w:val="28"/>
                <w:cs/>
              </w:rPr>
            </w:pPr>
            <w:r w:rsidRPr="00173321">
              <w:rPr>
                <w:rFonts w:asciiTheme="majorBidi" w:eastAsia="Angsana New" w:hAnsiTheme="majorBidi" w:cstheme="majorBidi"/>
                <w:b/>
                <w:bCs/>
                <w:sz w:val="28"/>
                <w:szCs w:val="28"/>
              </w:rPr>
              <w:t>(</w:t>
            </w:r>
            <w:r w:rsidR="00BB7B17" w:rsidRPr="00173321">
              <w:rPr>
                <w:rFonts w:asciiTheme="majorBidi" w:eastAsia="Angsana New" w:hAnsiTheme="majorBidi" w:cstheme="majorBidi"/>
                <w:b/>
                <w:bCs/>
                <w:sz w:val="28"/>
                <w:szCs w:val="28"/>
              </w:rPr>
              <w:t>Good will</w:t>
            </w:r>
            <w:r w:rsidRPr="00173321">
              <w:rPr>
                <w:rFonts w:asciiTheme="majorBidi" w:eastAsia="Angsana New" w:hAnsiTheme="majorBidi" w:cstheme="majorBidi"/>
                <w:b/>
                <w:bCs/>
                <w:sz w:val="28"/>
                <w:szCs w:val="28"/>
              </w:rPr>
              <w:t xml:space="preserve">) </w:t>
            </w:r>
            <w:r>
              <w:rPr>
                <w:rFonts w:asciiTheme="majorBidi" w:eastAsia="Angsana New" w:hAnsiTheme="majorBidi" w:cstheme="majorBidi"/>
                <w:b/>
                <w:bCs/>
                <w:sz w:val="28"/>
                <w:szCs w:val="28"/>
              </w:rPr>
              <w:t>p</w:t>
            </w:r>
            <w:r w:rsidRPr="00173321">
              <w:rPr>
                <w:rFonts w:asciiTheme="majorBidi" w:eastAsia="Angsana New" w:hAnsiTheme="majorBidi" w:cstheme="majorBidi"/>
                <w:b/>
                <w:bCs/>
                <w:sz w:val="28"/>
                <w:szCs w:val="28"/>
              </w:rPr>
              <w:t>rofit from bargain</w:t>
            </w:r>
            <w:r w:rsidR="00D9474A">
              <w:rPr>
                <w:rFonts w:asciiTheme="majorBidi" w:eastAsia="Angsana New" w:hAnsiTheme="majorBidi" w:cstheme="majorBidi"/>
                <w:b/>
                <w:bCs/>
                <w:sz w:val="28"/>
                <w:szCs w:val="28"/>
              </w:rPr>
              <w:t xml:space="preserve"> </w:t>
            </w:r>
            <w:r w:rsidR="007E3B4D">
              <w:rPr>
                <w:rFonts w:asciiTheme="majorBidi" w:eastAsia="Angsana New" w:hAnsiTheme="majorBidi" w:cstheme="majorBidi"/>
                <w:b/>
                <w:bCs/>
                <w:sz w:val="28"/>
                <w:szCs w:val="28"/>
              </w:rPr>
              <w:br/>
            </w:r>
            <w:r w:rsidRPr="00173321">
              <w:rPr>
                <w:rFonts w:asciiTheme="majorBidi" w:eastAsia="Angsana New" w:hAnsiTheme="majorBidi" w:cstheme="majorBidi"/>
                <w:b/>
                <w:bCs/>
                <w:sz w:val="28"/>
                <w:szCs w:val="28"/>
              </w:rPr>
              <w:t>purchase</w:t>
            </w:r>
          </w:p>
        </w:tc>
        <w:tc>
          <w:tcPr>
            <w:tcW w:w="1187" w:type="dxa"/>
          </w:tcPr>
          <w:p w:rsidR="00BB7B17" w:rsidRPr="00A07FC8" w:rsidRDefault="00BB7B17" w:rsidP="00BB7B17">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p>
        </w:tc>
        <w:tc>
          <w:tcPr>
            <w:tcW w:w="1885" w:type="dxa"/>
            <w:shd w:val="clear" w:color="auto" w:fill="auto"/>
            <w:vAlign w:val="bottom"/>
          </w:tcPr>
          <w:p w:rsidR="00BB7B17" w:rsidRPr="00A07FC8" w:rsidRDefault="00173321" w:rsidP="00173321">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Pr>
                <w:rFonts w:asciiTheme="majorBidi" w:hAnsiTheme="majorBidi" w:cstheme="majorBidi"/>
                <w:b/>
                <w:bCs/>
                <w:sz w:val="28"/>
                <w:szCs w:val="28"/>
              </w:rPr>
              <w:t>(</w:t>
            </w:r>
            <w:r w:rsidR="00BB7B17" w:rsidRPr="00A07FC8">
              <w:rPr>
                <w:rFonts w:asciiTheme="majorBidi" w:hAnsiTheme="majorBidi" w:cstheme="majorBidi"/>
                <w:b/>
                <w:bCs/>
                <w:sz w:val="28"/>
                <w:szCs w:val="28"/>
              </w:rPr>
              <w:t>690</w:t>
            </w:r>
            <w:r>
              <w:rPr>
                <w:rFonts w:asciiTheme="majorBidi" w:hAnsiTheme="majorBidi" w:cstheme="majorBidi"/>
                <w:b/>
                <w:bCs/>
                <w:sz w:val="28"/>
                <w:szCs w:val="28"/>
              </w:rPr>
              <w:t>)</w:t>
            </w:r>
          </w:p>
        </w:tc>
        <w:tc>
          <w:tcPr>
            <w:tcW w:w="1378" w:type="dxa"/>
            <w:vAlign w:val="bottom"/>
          </w:tcPr>
          <w:p w:rsidR="00BB7B17" w:rsidRPr="00173321" w:rsidRDefault="00173321" w:rsidP="00173321">
            <w:pPr>
              <w:pBdr>
                <w:bottom w:val="doub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173321">
              <w:rPr>
                <w:rFonts w:asciiTheme="majorBidi" w:hAnsiTheme="majorBidi" w:cstheme="majorBidi"/>
                <w:b/>
                <w:bCs/>
                <w:sz w:val="28"/>
                <w:szCs w:val="28"/>
              </w:rPr>
              <w:t>2,047</w:t>
            </w:r>
          </w:p>
        </w:tc>
        <w:tc>
          <w:tcPr>
            <w:tcW w:w="1378" w:type="dxa"/>
            <w:vAlign w:val="bottom"/>
          </w:tcPr>
          <w:p w:rsidR="00BB7B17" w:rsidRPr="007C4FCB" w:rsidRDefault="00BB7B17" w:rsidP="00BB7B17">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7C4FCB">
              <w:rPr>
                <w:rFonts w:asciiTheme="majorBidi" w:hAnsiTheme="majorBidi" w:cstheme="majorBidi"/>
                <w:b/>
                <w:bCs/>
                <w:sz w:val="28"/>
                <w:szCs w:val="28"/>
              </w:rPr>
              <w:t>1,357</w:t>
            </w:r>
          </w:p>
        </w:tc>
      </w:tr>
    </w:tbl>
    <w:p w:rsidR="00684BD4" w:rsidRPr="00684BD4" w:rsidRDefault="00133017" w:rsidP="00684BD4">
      <w:pPr>
        <w:overflowPunct w:val="0"/>
        <w:autoSpaceDE w:val="0"/>
        <w:autoSpaceDN w:val="0"/>
        <w:adjustRightInd w:val="0"/>
        <w:spacing w:before="120" w:line="400" w:lineRule="exact"/>
        <w:ind w:left="540" w:hanging="8"/>
        <w:jc w:val="thaiDistribute"/>
        <w:textAlignment w:val="baseline"/>
        <w:rPr>
          <w:rFonts w:asciiTheme="majorBidi" w:hAnsiTheme="majorBidi" w:cstheme="majorBidi"/>
          <w:sz w:val="28"/>
          <w:szCs w:val="28"/>
          <w:lang w:val="en-US"/>
        </w:rPr>
      </w:pPr>
      <w:bookmarkStart w:id="10" w:name="_Hlk141899205"/>
      <w:bookmarkEnd w:id="9"/>
      <w:r w:rsidRPr="00AB52CF">
        <w:rPr>
          <w:rFonts w:ascii="Angsana New" w:hAnsi="Angsana New"/>
          <w:sz w:val="28"/>
          <w:szCs w:val="30"/>
        </w:rPr>
        <w:t>Subsidiary</w:t>
      </w:r>
      <w:r w:rsidR="00684BD4" w:rsidRPr="00AB52CF">
        <w:rPr>
          <w:rFonts w:ascii="Angsana New" w:hAnsi="Angsana New"/>
          <w:sz w:val="28"/>
          <w:szCs w:val="30"/>
        </w:rPr>
        <w:t xml:space="preserve"> has measured the fair value of identifiable assets acquired and liabilities assumed at the acquisition date of </w:t>
      </w:r>
      <w:r w:rsidR="00684BD4" w:rsidRPr="00AB52CF">
        <w:rPr>
          <w:rFonts w:ascii="Angsana New" w:hAnsi="Angsana New"/>
          <w:sz w:val="28"/>
          <w:lang w:val="en-US"/>
        </w:rPr>
        <w:t xml:space="preserve">Comanche </w:t>
      </w:r>
      <w:r w:rsidR="005D6FFE" w:rsidRPr="00AB52CF">
        <w:rPr>
          <w:rFonts w:ascii="Angsana New" w:hAnsi="Angsana New"/>
          <w:sz w:val="28"/>
          <w:lang w:val="en-US"/>
        </w:rPr>
        <w:t>G</w:t>
      </w:r>
      <w:r w:rsidR="00684BD4" w:rsidRPr="00AB52CF">
        <w:rPr>
          <w:rFonts w:ascii="Angsana New" w:hAnsi="Angsana New"/>
          <w:sz w:val="28"/>
          <w:lang w:val="en-US"/>
        </w:rPr>
        <w:t xml:space="preserve">ogoji </w:t>
      </w:r>
      <w:r w:rsidR="00684BD4" w:rsidRPr="00AB52CF">
        <w:rPr>
          <w:rFonts w:ascii="Angsana New" w:hAnsi="Angsana New"/>
          <w:sz w:val="28"/>
          <w:szCs w:val="30"/>
        </w:rPr>
        <w:t xml:space="preserve">Company Limited by the financial advisor is completed in the quarter 2 of 2023, which is within </w:t>
      </w:r>
      <w:r w:rsidR="00684BD4" w:rsidRPr="00AB52CF">
        <w:rPr>
          <w:rFonts w:ascii="Angsana New" w:hAnsi="Angsana New"/>
          <w:spacing w:val="-2"/>
          <w:sz w:val="28"/>
          <w:szCs w:val="30"/>
        </w:rPr>
        <w:t>the valuation period of twelve months from the acquisition date as specified in the</w:t>
      </w:r>
      <w:r w:rsidR="00684BD4" w:rsidRPr="00AB52CF">
        <w:rPr>
          <w:rFonts w:ascii="Angsana New" w:hAnsi="Angsana New"/>
          <w:spacing w:val="-2"/>
          <w:sz w:val="28"/>
        </w:rPr>
        <w:t xml:space="preserve"> </w:t>
      </w:r>
      <w:r w:rsidR="00684BD4" w:rsidRPr="00AB52CF">
        <w:rPr>
          <w:rFonts w:ascii="Angsana New" w:hAnsi="Angsana New"/>
          <w:spacing w:val="-2"/>
          <w:sz w:val="28"/>
          <w:szCs w:val="30"/>
        </w:rPr>
        <w:t>TFRS 3, there is no material difference</w:t>
      </w:r>
      <w:r w:rsidR="00684BD4" w:rsidRPr="00AB52CF">
        <w:rPr>
          <w:rFonts w:ascii="Angsana New" w:hAnsi="Angsana New"/>
          <w:sz w:val="28"/>
          <w:szCs w:val="30"/>
        </w:rPr>
        <w:t xml:space="preserve"> between the measured fair value and the previously recognized estimates. Therefore, there is no retrospective adjustment to the fair value at the acquisition date. Thereafter, the Company shall regularly test the </w:t>
      </w:r>
      <w:r w:rsidR="00AB52CF">
        <w:rPr>
          <w:rFonts w:ascii="Angsana New" w:hAnsi="Angsana New"/>
          <w:sz w:val="28"/>
          <w:szCs w:val="30"/>
        </w:rPr>
        <w:t>asset</w:t>
      </w:r>
      <w:r w:rsidR="00684BD4" w:rsidRPr="00AB52CF">
        <w:rPr>
          <w:rFonts w:ascii="Angsana New" w:hAnsi="Angsana New"/>
          <w:sz w:val="28"/>
          <w:szCs w:val="30"/>
        </w:rPr>
        <w:t xml:space="preserve"> for impairment at the same period of each year or whenever any indication of impairment arises.</w:t>
      </w:r>
    </w:p>
    <w:p w:rsidR="007616E3" w:rsidRDefault="007616E3"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lang w:val="en-US"/>
        </w:rPr>
      </w:pPr>
      <w:r>
        <w:rPr>
          <w:rFonts w:asciiTheme="majorBidi" w:hAnsiTheme="majorBidi" w:cstheme="majorBidi"/>
          <w:sz w:val="28"/>
          <w:szCs w:val="28"/>
          <w:lang w:val="en-US"/>
        </w:rPr>
        <w:br w:type="page"/>
      </w:r>
    </w:p>
    <w:bookmarkEnd w:id="10"/>
    <w:p w:rsidR="001C34FA" w:rsidRDefault="001C34FA"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u w:val="single"/>
          <w:lang w:val="en-US"/>
        </w:rPr>
      </w:pPr>
      <w:r>
        <w:rPr>
          <w:rFonts w:asciiTheme="majorBidi" w:hAnsiTheme="majorBidi" w:cstheme="majorBidi"/>
          <w:sz w:val="28"/>
          <w:szCs w:val="28"/>
          <w:lang w:val="en-US"/>
        </w:rPr>
        <w:lastRenderedPageBreak/>
        <w:t>D</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1C34FA">
        <w:rPr>
          <w:rFonts w:asciiTheme="majorBidi" w:hAnsiTheme="majorBidi" w:cstheme="majorBidi"/>
          <w:sz w:val="28"/>
          <w:szCs w:val="28"/>
          <w:u w:val="single"/>
          <w:lang w:val="en-US"/>
        </w:rPr>
        <w:t>Alliance Ca</w:t>
      </w:r>
      <w:r w:rsidR="00684BD4">
        <w:rPr>
          <w:rFonts w:asciiTheme="majorBidi" w:hAnsiTheme="majorBidi" w:cstheme="majorBidi"/>
          <w:sz w:val="28"/>
          <w:szCs w:val="28"/>
          <w:u w:val="single"/>
          <w:lang w:val="en-US"/>
        </w:rPr>
        <w:t>sh</w:t>
      </w:r>
      <w:r w:rsidRPr="001C34FA">
        <w:rPr>
          <w:rFonts w:asciiTheme="majorBidi" w:hAnsiTheme="majorBidi" w:cstheme="majorBidi"/>
          <w:sz w:val="28"/>
          <w:szCs w:val="28"/>
          <w:u w:val="single"/>
          <w:lang w:val="en-US"/>
        </w:rPr>
        <w:t xml:space="preserve"> Corporation</w:t>
      </w:r>
      <w:r w:rsidR="00D607A0">
        <w:rPr>
          <w:rFonts w:asciiTheme="majorBidi" w:hAnsiTheme="majorBidi" w:cstheme="majorBidi"/>
          <w:sz w:val="28"/>
          <w:szCs w:val="28"/>
          <w:u w:val="single"/>
          <w:lang w:val="en-US"/>
        </w:rPr>
        <w:t xml:space="preserve"> Company Limited</w:t>
      </w:r>
    </w:p>
    <w:p w:rsidR="007616E3" w:rsidRPr="002963F6" w:rsidRDefault="00253631" w:rsidP="001C34FA">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pacing w:val="4"/>
          <w:sz w:val="28"/>
          <w:szCs w:val="28"/>
          <w:lang w:val="en-US"/>
        </w:rPr>
      </w:pPr>
      <w:r w:rsidRPr="00253631">
        <w:rPr>
          <w:rFonts w:asciiTheme="majorBidi" w:hAnsiTheme="majorBidi" w:cstheme="majorBidi"/>
          <w:sz w:val="28"/>
          <w:szCs w:val="28"/>
          <w:lang w:val="en-US"/>
        </w:rPr>
        <w:t xml:space="preserve">During the period ended </w:t>
      </w:r>
      <w:r w:rsidR="00133017">
        <w:rPr>
          <w:rFonts w:asciiTheme="majorBidi" w:hAnsiTheme="majorBidi" w:cstheme="majorBidi"/>
          <w:sz w:val="28"/>
          <w:szCs w:val="28"/>
          <w:lang w:val="en-US"/>
        </w:rPr>
        <w:t>June</w:t>
      </w:r>
      <w:r w:rsidRPr="00253631">
        <w:rPr>
          <w:rFonts w:asciiTheme="majorBidi" w:hAnsiTheme="majorBidi" w:cstheme="majorBidi"/>
          <w:sz w:val="28"/>
          <w:szCs w:val="28"/>
          <w:lang w:val="en-US"/>
        </w:rPr>
        <w:t xml:space="preserve"> 3</w:t>
      </w:r>
      <w:r w:rsidR="00133017">
        <w:rPr>
          <w:rFonts w:asciiTheme="majorBidi" w:hAnsiTheme="majorBidi" w:cstheme="majorBidi"/>
          <w:sz w:val="28"/>
          <w:szCs w:val="28"/>
          <w:lang w:val="en-US"/>
        </w:rPr>
        <w:t>0</w:t>
      </w:r>
      <w:r w:rsidRPr="00253631">
        <w:rPr>
          <w:rFonts w:asciiTheme="majorBidi" w:hAnsiTheme="majorBidi" w:cstheme="majorBidi"/>
          <w:sz w:val="28"/>
          <w:szCs w:val="28"/>
          <w:lang w:val="en-US"/>
        </w:rPr>
        <w:t xml:space="preserve">, 2023, the subsidiary called for the additional paid-up share capital for 400,000 </w:t>
      </w:r>
      <w:r w:rsidRPr="002963F6">
        <w:rPr>
          <w:rFonts w:asciiTheme="majorBidi" w:hAnsiTheme="majorBidi" w:cstheme="majorBidi"/>
          <w:spacing w:val="4"/>
          <w:sz w:val="28"/>
          <w:szCs w:val="28"/>
          <w:lang w:val="en-US"/>
        </w:rPr>
        <w:t>ordinary shares, total of Baht 30 million. The Company already paid for the additional paid-up share capital on March 20, 2023.</w:t>
      </w:r>
    </w:p>
    <w:p w:rsidR="00253631" w:rsidRDefault="00854E10"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F52AA1">
        <w:rPr>
          <w:rFonts w:asciiTheme="majorBidi" w:hAnsiTheme="majorBidi" w:cstheme="majorBidi"/>
          <w:spacing w:val="-2"/>
          <w:sz w:val="28"/>
          <w:szCs w:val="28"/>
          <w:lang w:val="en-US"/>
        </w:rPr>
        <w:t>According to the resolution of the Extraordinary General Meeting of Shareholders</w:t>
      </w:r>
      <w:r w:rsidR="00253631" w:rsidRPr="00F52AA1">
        <w:rPr>
          <w:rFonts w:asciiTheme="majorBidi" w:hAnsiTheme="majorBidi" w:cstheme="majorBidi"/>
          <w:spacing w:val="-2"/>
          <w:sz w:val="28"/>
          <w:szCs w:val="28"/>
          <w:lang w:val="en-US"/>
        </w:rPr>
        <w:t xml:space="preserve"> of </w:t>
      </w:r>
      <w:r w:rsidRPr="00F52AA1">
        <w:rPr>
          <w:rFonts w:asciiTheme="majorBidi" w:hAnsiTheme="majorBidi" w:cstheme="majorBidi"/>
          <w:spacing w:val="-2"/>
          <w:sz w:val="28"/>
          <w:szCs w:val="28"/>
          <w:lang w:val="en-US"/>
        </w:rPr>
        <w:t>the</w:t>
      </w:r>
      <w:r w:rsidR="00253631" w:rsidRPr="00F52AA1">
        <w:rPr>
          <w:rFonts w:asciiTheme="majorBidi" w:hAnsiTheme="majorBidi" w:cstheme="majorBidi"/>
          <w:spacing w:val="-2"/>
          <w:sz w:val="28"/>
          <w:szCs w:val="28"/>
          <w:lang w:val="en-US"/>
        </w:rPr>
        <w:t xml:space="preserve"> subsidiary No. 1/2023</w:t>
      </w:r>
      <w:r w:rsidR="0018528F" w:rsidRPr="00F52AA1">
        <w:rPr>
          <w:rFonts w:asciiTheme="majorBidi" w:hAnsiTheme="majorBidi" w:cstheme="majorBidi"/>
          <w:spacing w:val="-2"/>
          <w:sz w:val="28"/>
          <w:szCs w:val="28"/>
          <w:lang w:val="en-US"/>
        </w:rPr>
        <w:t xml:space="preserve"> held on</w:t>
      </w:r>
      <w:r w:rsidR="0018528F">
        <w:rPr>
          <w:rFonts w:asciiTheme="majorBidi" w:hAnsiTheme="majorBidi" w:cstheme="majorBidi"/>
          <w:sz w:val="28"/>
          <w:szCs w:val="28"/>
          <w:lang w:val="en-US"/>
        </w:rPr>
        <w:t xml:space="preserve"> </w:t>
      </w:r>
      <w:r w:rsidR="0018528F" w:rsidRPr="00F52AA1">
        <w:rPr>
          <w:rFonts w:asciiTheme="majorBidi" w:hAnsiTheme="majorBidi" w:cstheme="majorBidi"/>
          <w:spacing w:val="2"/>
          <w:sz w:val="28"/>
          <w:szCs w:val="28"/>
          <w:lang w:val="en-US"/>
        </w:rPr>
        <w:t>March 17, 2023</w:t>
      </w:r>
      <w:r w:rsidR="00253631" w:rsidRPr="00F52AA1">
        <w:rPr>
          <w:rFonts w:asciiTheme="majorBidi" w:hAnsiTheme="majorBidi" w:cstheme="majorBidi"/>
          <w:spacing w:val="2"/>
          <w:sz w:val="28"/>
          <w:szCs w:val="28"/>
          <w:lang w:val="en-US"/>
        </w:rPr>
        <w:t xml:space="preserve">, the shareholders approved increase of registered share capital by issuing 100,000 ordinary shares </w:t>
      </w:r>
      <w:r w:rsidR="00253631" w:rsidRPr="00F52AA1">
        <w:rPr>
          <w:rFonts w:asciiTheme="majorBidi" w:hAnsiTheme="majorBidi" w:cstheme="majorBidi"/>
          <w:spacing w:val="-2"/>
          <w:sz w:val="28"/>
          <w:szCs w:val="28"/>
          <w:lang w:val="en-US"/>
        </w:rPr>
        <w:t>at par value of Baht 100</w:t>
      </w:r>
      <w:r w:rsidR="009548EA" w:rsidRPr="00F52AA1">
        <w:rPr>
          <w:rFonts w:asciiTheme="majorBidi" w:hAnsiTheme="majorBidi" w:cstheme="majorBidi"/>
          <w:spacing w:val="-2"/>
          <w:sz w:val="28"/>
          <w:szCs w:val="28"/>
          <w:lang w:val="en-US"/>
        </w:rPr>
        <w:t xml:space="preserve"> and the</w:t>
      </w:r>
      <w:r w:rsidR="00253631" w:rsidRPr="00F52AA1">
        <w:rPr>
          <w:rFonts w:asciiTheme="majorBidi" w:hAnsiTheme="majorBidi" w:cstheme="majorBidi"/>
          <w:spacing w:val="-2"/>
          <w:sz w:val="28"/>
          <w:szCs w:val="28"/>
          <w:lang w:val="en-US"/>
        </w:rPr>
        <w:t xml:space="preserve"> </w:t>
      </w:r>
      <w:r w:rsidR="009548EA" w:rsidRPr="00F52AA1">
        <w:rPr>
          <w:rFonts w:asciiTheme="majorBidi" w:hAnsiTheme="majorBidi" w:cstheme="majorBidi"/>
          <w:spacing w:val="-2"/>
          <w:sz w:val="28"/>
          <w:szCs w:val="28"/>
          <w:lang w:val="en-US"/>
        </w:rPr>
        <w:t>s</w:t>
      </w:r>
      <w:r w:rsidR="0018528F" w:rsidRPr="00F52AA1">
        <w:rPr>
          <w:rFonts w:asciiTheme="majorBidi" w:hAnsiTheme="majorBidi" w:cstheme="majorBidi"/>
          <w:spacing w:val="-2"/>
          <w:sz w:val="28"/>
          <w:szCs w:val="28"/>
          <w:lang w:val="en-US"/>
        </w:rPr>
        <w:t>ubsidiary</w:t>
      </w:r>
      <w:r w:rsidR="00710437" w:rsidRPr="00F52AA1">
        <w:rPr>
          <w:rFonts w:asciiTheme="majorBidi" w:hAnsiTheme="majorBidi" w:cstheme="majorBidi"/>
          <w:spacing w:val="-2"/>
          <w:sz w:val="28"/>
          <w:szCs w:val="28"/>
          <w:lang w:val="en-US"/>
        </w:rPr>
        <w:t xml:space="preserve"> called up for additional paid-up capital according to the existing shareholding</w:t>
      </w:r>
      <w:r w:rsidR="00710437" w:rsidRPr="00710437">
        <w:rPr>
          <w:rFonts w:asciiTheme="majorBidi" w:hAnsiTheme="majorBidi" w:cstheme="majorBidi"/>
          <w:sz w:val="28"/>
          <w:szCs w:val="28"/>
          <w:lang w:val="en-US"/>
        </w:rPr>
        <w:t xml:space="preserve"> interests</w:t>
      </w:r>
      <w:r w:rsidR="00710437">
        <w:rPr>
          <w:rFonts w:asciiTheme="majorBidi" w:hAnsiTheme="majorBidi" w:cstheme="majorBidi"/>
          <w:sz w:val="28"/>
          <w:szCs w:val="28"/>
          <w:lang w:val="en-US"/>
        </w:rPr>
        <w:t xml:space="preserve"> </w:t>
      </w:r>
      <w:r w:rsidR="00710437" w:rsidRPr="00710437">
        <w:rPr>
          <w:rFonts w:asciiTheme="majorBidi" w:hAnsiTheme="majorBidi" w:cstheme="majorBidi"/>
          <w:sz w:val="28"/>
          <w:szCs w:val="28"/>
          <w:lang w:val="en-US"/>
        </w:rPr>
        <w:t xml:space="preserve">at </w:t>
      </w:r>
      <w:r w:rsidR="00933B39">
        <w:rPr>
          <w:rFonts w:asciiTheme="majorBidi" w:hAnsiTheme="majorBidi" w:cstheme="majorBidi"/>
          <w:sz w:val="28"/>
          <w:szCs w:val="28"/>
          <w:lang w:val="en-US"/>
        </w:rPr>
        <w:t>Baht</w:t>
      </w:r>
      <w:r w:rsidR="00710437" w:rsidRPr="00710437">
        <w:rPr>
          <w:rFonts w:asciiTheme="majorBidi" w:hAnsiTheme="majorBidi" w:cstheme="majorBidi"/>
          <w:sz w:val="28"/>
          <w:szCs w:val="28"/>
          <w:lang w:val="en-US"/>
        </w:rPr>
        <w:t xml:space="preserve"> 100 per share, total</w:t>
      </w:r>
      <w:r w:rsidR="00933B39">
        <w:rPr>
          <w:rFonts w:asciiTheme="majorBidi" w:hAnsiTheme="majorBidi" w:cstheme="majorBidi"/>
          <w:sz w:val="28"/>
          <w:szCs w:val="28"/>
          <w:lang w:val="en-US"/>
        </w:rPr>
        <w:t xml:space="preserve"> of</w:t>
      </w:r>
      <w:r w:rsidR="00710437" w:rsidRPr="00710437">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Baht </w:t>
      </w:r>
      <w:r w:rsidR="00710437" w:rsidRPr="00710437">
        <w:rPr>
          <w:rFonts w:asciiTheme="majorBidi" w:hAnsiTheme="majorBidi" w:cstheme="majorBidi"/>
          <w:sz w:val="28"/>
          <w:szCs w:val="28"/>
          <w:lang w:val="en-US"/>
        </w:rPr>
        <w:t>10 million.</w:t>
      </w:r>
      <w:r w:rsidR="00253631" w:rsidRPr="00253631">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The </w:t>
      </w:r>
      <w:r w:rsidR="00D607A0">
        <w:rPr>
          <w:rFonts w:asciiTheme="majorBidi" w:hAnsiTheme="majorBidi" w:cstheme="majorBidi"/>
          <w:sz w:val="28"/>
          <w:szCs w:val="28"/>
          <w:lang w:val="en-US"/>
        </w:rPr>
        <w:t>C</w:t>
      </w:r>
      <w:r w:rsidR="00710437">
        <w:rPr>
          <w:rFonts w:asciiTheme="majorBidi" w:hAnsiTheme="majorBidi" w:cstheme="majorBidi"/>
          <w:sz w:val="28"/>
          <w:szCs w:val="28"/>
          <w:lang w:val="en-US"/>
        </w:rPr>
        <w:t xml:space="preserve">ompany </w:t>
      </w:r>
      <w:r w:rsidR="00D75FC0">
        <w:rPr>
          <w:rFonts w:asciiTheme="majorBidi" w:hAnsiTheme="majorBidi" w:cstheme="majorBidi"/>
          <w:sz w:val="28"/>
          <w:szCs w:val="28"/>
          <w:lang w:val="en-US"/>
        </w:rPr>
        <w:t xml:space="preserve">has </w:t>
      </w:r>
      <w:r w:rsidR="00253631" w:rsidRPr="00253631">
        <w:rPr>
          <w:rFonts w:asciiTheme="majorBidi" w:hAnsiTheme="majorBidi" w:cstheme="majorBidi"/>
          <w:sz w:val="28"/>
          <w:szCs w:val="28"/>
          <w:lang w:val="en-US"/>
        </w:rPr>
        <w:t>already paid on March 20, 2023</w:t>
      </w:r>
      <w:r w:rsidR="0018528F">
        <w:rPr>
          <w:rFonts w:asciiTheme="majorBidi" w:hAnsiTheme="majorBidi" w:cstheme="majorBidi"/>
          <w:sz w:val="28"/>
          <w:szCs w:val="28"/>
          <w:lang w:val="en-US"/>
        </w:rPr>
        <w:t xml:space="preserve"> and registered for </w:t>
      </w:r>
      <w:r w:rsidR="0018528F" w:rsidRPr="0018528F">
        <w:rPr>
          <w:rFonts w:asciiTheme="majorBidi" w:hAnsiTheme="majorBidi" w:cstheme="majorBidi"/>
          <w:sz w:val="28"/>
          <w:szCs w:val="28"/>
          <w:lang w:val="en-US"/>
        </w:rPr>
        <w:t>the capital increase</w:t>
      </w:r>
      <w:r w:rsidR="0018528F">
        <w:rPr>
          <w:rFonts w:asciiTheme="majorBidi" w:hAnsiTheme="majorBidi" w:cstheme="majorBidi"/>
          <w:sz w:val="28"/>
          <w:szCs w:val="28"/>
          <w:lang w:val="en-US"/>
        </w:rPr>
        <w:t xml:space="preserve"> with the Ministry of </w:t>
      </w:r>
      <w:r w:rsidR="00D9474A">
        <w:rPr>
          <w:rFonts w:asciiTheme="majorBidi" w:hAnsiTheme="majorBidi" w:cstheme="majorBidi"/>
          <w:sz w:val="28"/>
          <w:szCs w:val="28"/>
          <w:lang w:val="en-US"/>
        </w:rPr>
        <w:t>C</w:t>
      </w:r>
      <w:r w:rsidR="0018528F">
        <w:rPr>
          <w:rFonts w:asciiTheme="majorBidi" w:hAnsiTheme="majorBidi" w:cstheme="majorBidi"/>
          <w:sz w:val="28"/>
          <w:szCs w:val="28"/>
          <w:lang w:val="en-US"/>
        </w:rPr>
        <w:t>ommerce on March 22, 2023</w:t>
      </w:r>
      <w:r w:rsidR="00253631" w:rsidRPr="00253631">
        <w:rPr>
          <w:rFonts w:asciiTheme="majorBidi" w:hAnsiTheme="majorBidi" w:cstheme="majorBidi"/>
          <w:sz w:val="28"/>
          <w:szCs w:val="28"/>
          <w:lang w:val="en-US"/>
        </w:rPr>
        <w:t>.</w:t>
      </w:r>
    </w:p>
    <w:p w:rsidR="00CD62BA" w:rsidRPr="006B0E47" w:rsidRDefault="0074304B" w:rsidP="00AB3724">
      <w:pPr>
        <w:pStyle w:val="Heading8"/>
        <w:numPr>
          <w:ilvl w:val="0"/>
          <w:numId w:val="1"/>
        </w:numPr>
        <w:spacing w:before="240" w:line="240" w:lineRule="auto"/>
        <w:ind w:left="567" w:hanging="567"/>
        <w:jc w:val="thaiDistribute"/>
        <w:rPr>
          <w:rFonts w:ascii="Angsana New" w:hAnsi="Angsana New"/>
          <w:sz w:val="28"/>
          <w:szCs w:val="28"/>
        </w:rPr>
      </w:pPr>
      <w:r>
        <w:rPr>
          <w:rFonts w:ascii="Angsana New" w:hAnsi="Angsana New"/>
          <w:sz w:val="28"/>
          <w:szCs w:val="28"/>
          <w:lang w:val="en-US"/>
        </w:rPr>
        <w:t>Leasehold improvement and equipment</w:t>
      </w:r>
    </w:p>
    <w:bookmarkEnd w:id="6"/>
    <w:p w:rsidR="002630FA" w:rsidRDefault="0074304B" w:rsidP="00823EB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360F31">
        <w:rPr>
          <w:rFonts w:ascii="Angsana New" w:hAnsi="Angsana New"/>
          <w:sz w:val="28"/>
          <w:szCs w:val="28"/>
        </w:rPr>
        <w:t>six</w:t>
      </w:r>
      <w:r w:rsidRPr="0074304B">
        <w:rPr>
          <w:rFonts w:ascii="Angsana New" w:hAnsi="Angsana New"/>
          <w:sz w:val="28"/>
          <w:szCs w:val="28"/>
        </w:rPr>
        <w:t xml:space="preserve">-month period ended </w:t>
      </w:r>
      <w:r w:rsidR="00391C94">
        <w:rPr>
          <w:rFonts w:ascii="Angsana New" w:hAnsi="Angsana New"/>
          <w:sz w:val="28"/>
          <w:szCs w:val="28"/>
        </w:rPr>
        <w:t>June</w:t>
      </w:r>
      <w:r w:rsidR="006666E9">
        <w:rPr>
          <w:rFonts w:ascii="Angsana New" w:hAnsi="Angsana New"/>
          <w:sz w:val="28"/>
          <w:szCs w:val="28"/>
        </w:rPr>
        <w:t xml:space="preserve"> 3</w:t>
      </w:r>
      <w:r w:rsidR="00391C94">
        <w:rPr>
          <w:rFonts w:ascii="Angsana New" w:hAnsi="Angsana New"/>
          <w:sz w:val="28"/>
          <w:szCs w:val="28"/>
        </w:rPr>
        <w:t>0</w:t>
      </w:r>
      <w:r w:rsidRPr="0074304B">
        <w:rPr>
          <w:rFonts w:ascii="Angsana New" w:hAnsi="Angsana New"/>
          <w:sz w:val="28"/>
          <w:szCs w:val="28"/>
        </w:rPr>
        <w:t>, 202</w:t>
      </w:r>
      <w:r w:rsidR="00616CF5">
        <w:rPr>
          <w:rFonts w:ascii="Angsana New" w:hAnsi="Angsana New"/>
          <w:sz w:val="28"/>
          <w:szCs w:val="28"/>
        </w:rPr>
        <w:t>3</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214" w:type="dxa"/>
        <w:tblCellMar>
          <w:top w:w="57" w:type="dxa"/>
        </w:tblCellMar>
        <w:tblLook w:val="01E0"/>
      </w:tblPr>
      <w:tblGrid>
        <w:gridCol w:w="4820"/>
        <w:gridCol w:w="2268"/>
        <w:gridCol w:w="2126"/>
      </w:tblGrid>
      <w:tr w:rsidR="004A4E01" w:rsidRPr="00BA5A68" w:rsidTr="007D44CB">
        <w:trPr>
          <w:trHeight w:val="23"/>
        </w:trPr>
        <w:tc>
          <w:tcPr>
            <w:tcW w:w="4820" w:type="dxa"/>
            <w:shd w:val="clear" w:color="auto" w:fill="auto"/>
            <w:vAlign w:val="bottom"/>
          </w:tcPr>
          <w:p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11" w:name="_Hlk101890123"/>
          </w:p>
        </w:tc>
        <w:tc>
          <w:tcPr>
            <w:tcW w:w="4394" w:type="dxa"/>
            <w:gridSpan w:val="2"/>
            <w:shd w:val="clear" w:color="auto" w:fill="auto"/>
            <w:vAlign w:val="bottom"/>
          </w:tcPr>
          <w:p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1A55B3" w:rsidRPr="00BA5A68" w:rsidTr="003540CC">
        <w:trPr>
          <w:trHeight w:val="23"/>
        </w:trPr>
        <w:tc>
          <w:tcPr>
            <w:tcW w:w="4820" w:type="dxa"/>
            <w:shd w:val="clear" w:color="auto" w:fill="auto"/>
            <w:vAlign w:val="bottom"/>
          </w:tcPr>
          <w:p w:rsidR="001A55B3" w:rsidRPr="00BA5A68" w:rsidRDefault="001A55B3" w:rsidP="001A55B3">
            <w:pPr>
              <w:shd w:val="clear" w:color="auto" w:fill="FFFFFF"/>
              <w:tabs>
                <w:tab w:val="right" w:pos="7200"/>
                <w:tab w:val="right" w:pos="9072"/>
              </w:tabs>
              <w:spacing w:line="360" w:lineRule="exact"/>
              <w:ind w:left="567"/>
              <w:jc w:val="center"/>
              <w:rPr>
                <w:rFonts w:ascii="Angsana New" w:hAnsi="Angsana New"/>
                <w:sz w:val="28"/>
                <w:szCs w:val="28"/>
              </w:rPr>
            </w:pPr>
          </w:p>
        </w:tc>
        <w:tc>
          <w:tcPr>
            <w:tcW w:w="2268" w:type="dxa"/>
            <w:vAlign w:val="bottom"/>
          </w:tcPr>
          <w:p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Consolidated </w:t>
            </w:r>
          </w:p>
          <w:p w:rsidR="001A55B3" w:rsidRPr="00BA5A68"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126" w:type="dxa"/>
            <w:vAlign w:val="bottom"/>
          </w:tcPr>
          <w:p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Separate </w:t>
            </w:r>
          </w:p>
          <w:p w:rsidR="001A55B3" w:rsidRP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20534C" w:rsidRPr="00BA5A68" w:rsidTr="0020534C">
        <w:trPr>
          <w:trHeight w:val="23"/>
        </w:trPr>
        <w:tc>
          <w:tcPr>
            <w:tcW w:w="4820" w:type="dxa"/>
            <w:shd w:val="clear" w:color="auto" w:fill="auto"/>
            <w:vAlign w:val="center"/>
          </w:tcPr>
          <w:p w:rsidR="0020534C" w:rsidRPr="00305C7D" w:rsidRDefault="0020534C" w:rsidP="0020534C">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2023</w:t>
            </w:r>
          </w:p>
        </w:tc>
        <w:tc>
          <w:tcPr>
            <w:tcW w:w="2268" w:type="dxa"/>
            <w:shd w:val="clear" w:color="auto" w:fill="auto"/>
            <w:vAlign w:val="bottom"/>
          </w:tcPr>
          <w:p w:rsidR="0020534C" w:rsidRPr="0020534C" w:rsidRDefault="0020534C" w:rsidP="0020534C">
            <w:pPr>
              <w:spacing w:line="360" w:lineRule="exact"/>
              <w:jc w:val="right"/>
              <w:rPr>
                <w:rFonts w:ascii="Angsana New" w:hAnsi="Angsana New"/>
                <w:sz w:val="28"/>
                <w:szCs w:val="28"/>
              </w:rPr>
            </w:pPr>
            <w:r w:rsidRPr="0020534C">
              <w:rPr>
                <w:rFonts w:ascii="Angsana New" w:hAnsi="Angsana New"/>
                <w:sz w:val="28"/>
                <w:szCs w:val="28"/>
                <w:cs/>
              </w:rPr>
              <w:t>7</w:t>
            </w:r>
            <w:r w:rsidRPr="0020534C">
              <w:rPr>
                <w:rFonts w:ascii="Angsana New" w:hAnsi="Angsana New"/>
                <w:sz w:val="28"/>
                <w:szCs w:val="28"/>
              </w:rPr>
              <w:t>,</w:t>
            </w:r>
            <w:r w:rsidRPr="0020534C">
              <w:rPr>
                <w:rFonts w:ascii="Angsana New" w:hAnsi="Angsana New"/>
                <w:sz w:val="28"/>
                <w:szCs w:val="28"/>
                <w:cs/>
              </w:rPr>
              <w:t>035</w:t>
            </w:r>
          </w:p>
        </w:tc>
        <w:tc>
          <w:tcPr>
            <w:tcW w:w="2126" w:type="dxa"/>
            <w:shd w:val="clear" w:color="auto" w:fill="auto"/>
            <w:vAlign w:val="bottom"/>
          </w:tcPr>
          <w:p w:rsidR="0020534C" w:rsidRPr="0020534C" w:rsidRDefault="0020534C" w:rsidP="0020534C">
            <w:pPr>
              <w:spacing w:line="360" w:lineRule="exact"/>
              <w:jc w:val="right"/>
              <w:rPr>
                <w:rFonts w:ascii="Angsana New" w:hAnsi="Angsana New"/>
                <w:sz w:val="28"/>
                <w:szCs w:val="28"/>
              </w:rPr>
            </w:pPr>
            <w:r w:rsidRPr="0020534C">
              <w:rPr>
                <w:rFonts w:ascii="Angsana New" w:hAnsi="Angsana New"/>
                <w:sz w:val="28"/>
                <w:szCs w:val="28"/>
                <w:cs/>
              </w:rPr>
              <w:t>6</w:t>
            </w:r>
            <w:r w:rsidRPr="0020534C">
              <w:rPr>
                <w:rFonts w:ascii="Angsana New" w:hAnsi="Angsana New"/>
                <w:sz w:val="28"/>
                <w:szCs w:val="28"/>
              </w:rPr>
              <w:t>,</w:t>
            </w:r>
            <w:r w:rsidRPr="0020534C">
              <w:rPr>
                <w:rFonts w:ascii="Angsana New" w:hAnsi="Angsana New"/>
                <w:sz w:val="28"/>
                <w:szCs w:val="28"/>
                <w:cs/>
              </w:rPr>
              <w:t>271</w:t>
            </w:r>
          </w:p>
        </w:tc>
      </w:tr>
      <w:tr w:rsidR="0020534C" w:rsidRPr="00BA5A68" w:rsidTr="0020534C">
        <w:trPr>
          <w:trHeight w:val="23"/>
        </w:trPr>
        <w:tc>
          <w:tcPr>
            <w:tcW w:w="4820" w:type="dxa"/>
            <w:shd w:val="clear" w:color="auto" w:fill="auto"/>
            <w:vAlign w:val="center"/>
          </w:tcPr>
          <w:p w:rsidR="0020534C" w:rsidRPr="00BA5A68" w:rsidRDefault="0020534C" w:rsidP="0020534C">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268" w:type="dxa"/>
            <w:shd w:val="clear" w:color="auto" w:fill="auto"/>
            <w:vAlign w:val="bottom"/>
          </w:tcPr>
          <w:p w:rsidR="0020534C" w:rsidRPr="0020534C" w:rsidRDefault="0020534C" w:rsidP="0020534C">
            <w:pPr>
              <w:tabs>
                <w:tab w:val="right" w:pos="7200"/>
                <w:tab w:val="right" w:pos="9072"/>
              </w:tabs>
              <w:spacing w:line="360" w:lineRule="exact"/>
              <w:ind w:left="492"/>
              <w:jc w:val="right"/>
              <w:rPr>
                <w:rFonts w:ascii="Angsana New" w:hAnsi="Angsana New"/>
                <w:sz w:val="28"/>
                <w:szCs w:val="28"/>
              </w:rPr>
            </w:pPr>
            <w:r w:rsidRPr="0020534C">
              <w:rPr>
                <w:rFonts w:ascii="Angsana New" w:hAnsi="Angsana New"/>
                <w:sz w:val="28"/>
                <w:szCs w:val="28"/>
                <w:cs/>
              </w:rPr>
              <w:t>1</w:t>
            </w:r>
            <w:r w:rsidRPr="0020534C">
              <w:rPr>
                <w:rFonts w:ascii="Angsana New" w:hAnsi="Angsana New"/>
                <w:sz w:val="28"/>
                <w:szCs w:val="28"/>
              </w:rPr>
              <w:t>,</w:t>
            </w:r>
            <w:r w:rsidRPr="0020534C">
              <w:rPr>
                <w:rFonts w:ascii="Angsana New" w:hAnsi="Angsana New"/>
                <w:sz w:val="28"/>
                <w:szCs w:val="28"/>
                <w:cs/>
              </w:rPr>
              <w:t>934</w:t>
            </w:r>
          </w:p>
        </w:tc>
        <w:tc>
          <w:tcPr>
            <w:tcW w:w="2126" w:type="dxa"/>
            <w:shd w:val="clear" w:color="auto" w:fill="auto"/>
            <w:vAlign w:val="bottom"/>
          </w:tcPr>
          <w:p w:rsidR="0020534C" w:rsidRPr="0020534C" w:rsidRDefault="0020534C" w:rsidP="0020534C">
            <w:pPr>
              <w:tabs>
                <w:tab w:val="right" w:pos="7200"/>
                <w:tab w:val="right" w:pos="9072"/>
              </w:tabs>
              <w:spacing w:line="360" w:lineRule="exact"/>
              <w:ind w:left="492"/>
              <w:jc w:val="right"/>
              <w:rPr>
                <w:rFonts w:ascii="Angsana New" w:hAnsi="Angsana New"/>
                <w:sz w:val="28"/>
                <w:szCs w:val="28"/>
              </w:rPr>
            </w:pPr>
            <w:r w:rsidRPr="0020534C">
              <w:rPr>
                <w:rFonts w:ascii="Angsana New" w:hAnsi="Angsana New"/>
                <w:sz w:val="28"/>
                <w:szCs w:val="28"/>
                <w:cs/>
              </w:rPr>
              <w:t>906</w:t>
            </w:r>
          </w:p>
        </w:tc>
      </w:tr>
      <w:tr w:rsidR="0020534C" w:rsidRPr="00BA5A68" w:rsidTr="0020534C">
        <w:trPr>
          <w:trHeight w:val="23"/>
        </w:trPr>
        <w:tc>
          <w:tcPr>
            <w:tcW w:w="4820" w:type="dxa"/>
            <w:shd w:val="clear" w:color="auto" w:fill="auto"/>
            <w:vAlign w:val="center"/>
          </w:tcPr>
          <w:p w:rsidR="0020534C" w:rsidRPr="00D41D7E" w:rsidRDefault="0020534C" w:rsidP="0020534C">
            <w:pPr>
              <w:tabs>
                <w:tab w:val="right" w:pos="7200"/>
                <w:tab w:val="right" w:pos="9072"/>
              </w:tabs>
              <w:spacing w:line="360" w:lineRule="exact"/>
              <w:ind w:left="630" w:hanging="171"/>
              <w:rPr>
                <w:rFonts w:ascii="Angsana New" w:hAnsi="Angsana New"/>
                <w:sz w:val="28"/>
                <w:szCs w:val="28"/>
                <w:lang w:val="en-US"/>
              </w:rPr>
            </w:pPr>
            <w:r w:rsidRPr="00BA5A68">
              <w:rPr>
                <w:rFonts w:ascii="Angsana New" w:hAnsi="Angsana New"/>
                <w:sz w:val="28"/>
                <w:szCs w:val="28"/>
              </w:rPr>
              <w:t>Disposal</w:t>
            </w:r>
            <w:r>
              <w:rPr>
                <w:rFonts w:ascii="Angsana New" w:hAnsi="Angsana New"/>
                <w:sz w:val="28"/>
                <w:szCs w:val="28"/>
              </w:rPr>
              <w:t xml:space="preserve"> </w:t>
            </w:r>
            <w:r w:rsidR="00F52AA1">
              <w:rPr>
                <w:rFonts w:ascii="Angsana New" w:hAnsi="Angsana New"/>
                <w:sz w:val="28"/>
                <w:szCs w:val="28"/>
                <w:lang w:val="en-US"/>
              </w:rPr>
              <w:t xml:space="preserve">and amortization </w:t>
            </w:r>
            <w:r>
              <w:rPr>
                <w:rFonts w:ascii="Angsana New" w:hAnsi="Angsana New"/>
                <w:sz w:val="28"/>
                <w:szCs w:val="28"/>
              </w:rPr>
              <w:t xml:space="preserve">during the period </w:t>
            </w:r>
          </w:p>
        </w:tc>
        <w:tc>
          <w:tcPr>
            <w:tcW w:w="2268" w:type="dxa"/>
            <w:shd w:val="clear" w:color="auto" w:fill="auto"/>
            <w:vAlign w:val="bottom"/>
          </w:tcPr>
          <w:p w:rsidR="0020534C" w:rsidRPr="0020534C" w:rsidRDefault="0020534C" w:rsidP="0020534C">
            <w:pPr>
              <w:tabs>
                <w:tab w:val="right" w:pos="7200"/>
                <w:tab w:val="right" w:pos="9072"/>
              </w:tabs>
              <w:spacing w:line="360" w:lineRule="exact"/>
              <w:ind w:left="492"/>
              <w:jc w:val="right"/>
              <w:rPr>
                <w:rFonts w:ascii="Angsana New" w:hAnsi="Angsana New"/>
                <w:sz w:val="28"/>
                <w:szCs w:val="28"/>
                <w:cs/>
              </w:rPr>
            </w:pPr>
            <w:r w:rsidRPr="0020534C">
              <w:rPr>
                <w:rFonts w:ascii="Angsana New" w:hAnsi="Angsana New"/>
                <w:sz w:val="28"/>
                <w:szCs w:val="28"/>
                <w:cs/>
              </w:rPr>
              <w:t>(61)</w:t>
            </w:r>
          </w:p>
        </w:tc>
        <w:tc>
          <w:tcPr>
            <w:tcW w:w="2126" w:type="dxa"/>
            <w:shd w:val="clear" w:color="auto" w:fill="auto"/>
            <w:vAlign w:val="bottom"/>
          </w:tcPr>
          <w:p w:rsidR="0020534C" w:rsidRPr="0020534C" w:rsidRDefault="0020534C" w:rsidP="0020534C">
            <w:pPr>
              <w:tabs>
                <w:tab w:val="right" w:pos="7200"/>
                <w:tab w:val="right" w:pos="9072"/>
              </w:tabs>
              <w:spacing w:line="360" w:lineRule="exact"/>
              <w:ind w:left="492"/>
              <w:jc w:val="right"/>
              <w:rPr>
                <w:rFonts w:ascii="Angsana New" w:hAnsi="Angsana New"/>
                <w:sz w:val="28"/>
                <w:szCs w:val="28"/>
                <w:cs/>
              </w:rPr>
            </w:pPr>
            <w:r w:rsidRPr="0020534C">
              <w:rPr>
                <w:rFonts w:ascii="Angsana New" w:hAnsi="Angsana New"/>
                <w:sz w:val="28"/>
                <w:szCs w:val="28"/>
                <w:cs/>
              </w:rPr>
              <w:t>(</w:t>
            </w:r>
            <w:r w:rsidRPr="0020534C">
              <w:rPr>
                <w:rFonts w:ascii="Angsana New" w:hAnsi="Angsana New"/>
                <w:sz w:val="28"/>
                <w:szCs w:val="28"/>
              </w:rPr>
              <w:t>10</w:t>
            </w:r>
            <w:r w:rsidRPr="0020534C">
              <w:rPr>
                <w:rFonts w:ascii="Angsana New" w:hAnsi="Angsana New"/>
                <w:sz w:val="28"/>
                <w:szCs w:val="28"/>
                <w:cs/>
              </w:rPr>
              <w:t>)</w:t>
            </w:r>
          </w:p>
        </w:tc>
      </w:tr>
      <w:tr w:rsidR="0020534C" w:rsidRPr="00BA5A68" w:rsidTr="0020534C">
        <w:trPr>
          <w:trHeight w:val="23"/>
        </w:trPr>
        <w:tc>
          <w:tcPr>
            <w:tcW w:w="4820" w:type="dxa"/>
            <w:shd w:val="clear" w:color="auto" w:fill="auto"/>
            <w:vAlign w:val="center"/>
          </w:tcPr>
          <w:p w:rsidR="0020534C" w:rsidRPr="00BA5A68" w:rsidRDefault="0020534C" w:rsidP="0020534C">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268" w:type="dxa"/>
            <w:shd w:val="clear" w:color="auto" w:fill="auto"/>
            <w:vAlign w:val="bottom"/>
          </w:tcPr>
          <w:p w:rsidR="0020534C" w:rsidRPr="0020534C" w:rsidRDefault="0020534C" w:rsidP="0020534C">
            <w:pPr>
              <w:pBdr>
                <w:bottom w:val="single" w:sz="4" w:space="1" w:color="auto"/>
              </w:pBdr>
              <w:spacing w:line="360" w:lineRule="exact"/>
              <w:jc w:val="right"/>
              <w:rPr>
                <w:rFonts w:ascii="Angsana New" w:hAnsi="Angsana New"/>
                <w:sz w:val="28"/>
                <w:szCs w:val="28"/>
              </w:rPr>
            </w:pPr>
            <w:r w:rsidRPr="0020534C">
              <w:rPr>
                <w:rFonts w:ascii="Angsana New" w:hAnsi="Angsana New"/>
                <w:sz w:val="28"/>
                <w:szCs w:val="28"/>
                <w:cs/>
              </w:rPr>
              <w:t>(1</w:t>
            </w:r>
            <w:r w:rsidRPr="0020534C">
              <w:rPr>
                <w:rFonts w:ascii="Angsana New" w:hAnsi="Angsana New"/>
                <w:sz w:val="28"/>
                <w:szCs w:val="28"/>
              </w:rPr>
              <w:t>,</w:t>
            </w:r>
            <w:r w:rsidRPr="0020534C">
              <w:rPr>
                <w:rFonts w:ascii="Angsana New" w:hAnsi="Angsana New"/>
                <w:sz w:val="28"/>
                <w:szCs w:val="28"/>
                <w:cs/>
              </w:rPr>
              <w:t>572)</w:t>
            </w:r>
          </w:p>
        </w:tc>
        <w:tc>
          <w:tcPr>
            <w:tcW w:w="2126" w:type="dxa"/>
            <w:shd w:val="clear" w:color="auto" w:fill="auto"/>
            <w:vAlign w:val="bottom"/>
          </w:tcPr>
          <w:p w:rsidR="0020534C" w:rsidRPr="0020534C" w:rsidRDefault="0020534C" w:rsidP="0020534C">
            <w:pPr>
              <w:pBdr>
                <w:bottom w:val="single" w:sz="4" w:space="1" w:color="auto"/>
              </w:pBdr>
              <w:spacing w:line="360" w:lineRule="exact"/>
              <w:jc w:val="right"/>
              <w:rPr>
                <w:rFonts w:ascii="Angsana New" w:hAnsi="Angsana New"/>
                <w:sz w:val="28"/>
                <w:szCs w:val="28"/>
              </w:rPr>
            </w:pPr>
            <w:r w:rsidRPr="0020534C">
              <w:rPr>
                <w:rFonts w:ascii="Angsana New" w:hAnsi="Angsana New"/>
                <w:sz w:val="28"/>
                <w:szCs w:val="28"/>
              </w:rPr>
              <w:t>(1,327)</w:t>
            </w:r>
          </w:p>
        </w:tc>
      </w:tr>
      <w:tr w:rsidR="0020534C" w:rsidRPr="00BA5A68" w:rsidTr="0020534C">
        <w:trPr>
          <w:trHeight w:val="23"/>
        </w:trPr>
        <w:tc>
          <w:tcPr>
            <w:tcW w:w="4820" w:type="dxa"/>
            <w:shd w:val="clear" w:color="auto" w:fill="auto"/>
            <w:vAlign w:val="center"/>
          </w:tcPr>
          <w:p w:rsidR="0020534C" w:rsidRPr="003B45DB" w:rsidRDefault="0020534C" w:rsidP="0020534C">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June 30, 2023</w:t>
            </w:r>
          </w:p>
        </w:tc>
        <w:tc>
          <w:tcPr>
            <w:tcW w:w="2268" w:type="dxa"/>
            <w:shd w:val="clear" w:color="auto" w:fill="auto"/>
            <w:vAlign w:val="bottom"/>
          </w:tcPr>
          <w:p w:rsidR="0020534C" w:rsidRPr="0020534C" w:rsidRDefault="0020534C" w:rsidP="0020534C">
            <w:pPr>
              <w:pBdr>
                <w:bottom w:val="double" w:sz="4" w:space="1" w:color="auto"/>
              </w:pBdr>
              <w:spacing w:line="360" w:lineRule="exact"/>
              <w:ind w:right="8"/>
              <w:jc w:val="right"/>
              <w:rPr>
                <w:rFonts w:ascii="Angsana New" w:hAnsi="Angsana New"/>
                <w:sz w:val="28"/>
                <w:szCs w:val="28"/>
              </w:rPr>
            </w:pPr>
            <w:r w:rsidRPr="0020534C">
              <w:rPr>
                <w:rFonts w:ascii="Angsana New" w:hAnsi="Angsana New"/>
                <w:sz w:val="28"/>
                <w:szCs w:val="28"/>
                <w:cs/>
              </w:rPr>
              <w:t>7</w:t>
            </w:r>
            <w:r w:rsidRPr="0020534C">
              <w:rPr>
                <w:rFonts w:ascii="Angsana New" w:hAnsi="Angsana New"/>
                <w:sz w:val="28"/>
                <w:szCs w:val="28"/>
              </w:rPr>
              <w:t>,</w:t>
            </w:r>
            <w:r w:rsidRPr="0020534C">
              <w:rPr>
                <w:rFonts w:ascii="Angsana New" w:hAnsi="Angsana New"/>
                <w:sz w:val="28"/>
                <w:szCs w:val="28"/>
                <w:cs/>
              </w:rPr>
              <w:t>336</w:t>
            </w:r>
          </w:p>
        </w:tc>
        <w:tc>
          <w:tcPr>
            <w:tcW w:w="2126" w:type="dxa"/>
            <w:shd w:val="clear" w:color="auto" w:fill="auto"/>
            <w:vAlign w:val="bottom"/>
          </w:tcPr>
          <w:p w:rsidR="0020534C" w:rsidRPr="0020534C" w:rsidRDefault="0020534C" w:rsidP="0020534C">
            <w:pPr>
              <w:pBdr>
                <w:bottom w:val="double" w:sz="4" w:space="1" w:color="auto"/>
              </w:pBdr>
              <w:spacing w:line="360" w:lineRule="exact"/>
              <w:ind w:right="8"/>
              <w:jc w:val="right"/>
              <w:rPr>
                <w:rFonts w:ascii="Angsana New" w:hAnsi="Angsana New"/>
                <w:sz w:val="28"/>
                <w:szCs w:val="28"/>
              </w:rPr>
            </w:pPr>
            <w:r w:rsidRPr="0020534C">
              <w:rPr>
                <w:rFonts w:ascii="Angsana New" w:hAnsi="Angsana New"/>
                <w:sz w:val="28"/>
                <w:szCs w:val="28"/>
              </w:rPr>
              <w:t>5,840</w:t>
            </w:r>
          </w:p>
        </w:tc>
      </w:tr>
    </w:tbl>
    <w:bookmarkEnd w:id="11"/>
    <w:p w:rsidR="00C30C02" w:rsidRPr="005C3C73" w:rsidRDefault="00D03108" w:rsidP="00AB3724">
      <w:pPr>
        <w:pStyle w:val="Heading8"/>
        <w:numPr>
          <w:ilvl w:val="0"/>
          <w:numId w:val="1"/>
        </w:numPr>
        <w:spacing w:before="240" w:line="240" w:lineRule="auto"/>
        <w:ind w:left="567" w:hanging="567"/>
        <w:jc w:val="thaiDistribute"/>
        <w:rPr>
          <w:rFonts w:ascii="Angsana New" w:hAnsi="Angsana New"/>
          <w:b w:val="0"/>
          <w:bCs w:val="0"/>
          <w:sz w:val="28"/>
          <w:szCs w:val="28"/>
          <w:lang w:val="en-US"/>
        </w:rPr>
      </w:pPr>
      <w:r w:rsidRPr="005C3C73">
        <w:rPr>
          <w:rFonts w:ascii="Angsana New" w:hAnsi="Angsana New"/>
          <w:sz w:val="28"/>
          <w:szCs w:val="28"/>
          <w:lang w:val="en-US"/>
        </w:rPr>
        <w:t>Financial information by segment</w:t>
      </w:r>
    </w:p>
    <w:p w:rsidR="007104D3" w:rsidRPr="006B0E47" w:rsidRDefault="00F0010F" w:rsidP="00360F31">
      <w:pPr>
        <w:widowControl w:val="0"/>
        <w:overflowPunct w:val="0"/>
        <w:autoSpaceDE w:val="0"/>
        <w:autoSpaceDN w:val="0"/>
        <w:adjustRightInd w:val="0"/>
        <w:spacing w:before="120" w:line="276" w:lineRule="auto"/>
        <w:ind w:left="567"/>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360F31" w:rsidRPr="00360F31" w:rsidRDefault="00634BFC" w:rsidP="00360F31">
      <w:pPr>
        <w:pStyle w:val="ListParagraph"/>
        <w:widowControl w:val="0"/>
        <w:overflowPunct w:val="0"/>
        <w:autoSpaceDE w:val="0"/>
        <w:autoSpaceDN w:val="0"/>
        <w:adjustRightInd w:val="0"/>
        <w:spacing w:before="120"/>
        <w:ind w:left="540"/>
        <w:jc w:val="thaiDistribute"/>
        <w:textAlignment w:val="baseline"/>
        <w:rPr>
          <w:rFonts w:ascii="Angsana New" w:hAnsi="Angsana New"/>
          <w:b/>
          <w:bCs/>
          <w:sz w:val="28"/>
          <w:lang w:val="en-US"/>
        </w:rPr>
      </w:pPr>
      <w:r w:rsidRPr="00684BD4">
        <w:rPr>
          <w:rFonts w:ascii="Angsana New" w:hAnsi="Angsana New"/>
          <w:b/>
          <w:bCs/>
          <w:sz w:val="28"/>
          <w:lang w:val="en-US"/>
        </w:rPr>
        <w:t>Business segments</w:t>
      </w:r>
    </w:p>
    <w:p w:rsidR="00A37282" w:rsidRPr="00D607A0" w:rsidRDefault="00634BFC" w:rsidP="00360F31">
      <w:pPr>
        <w:widowControl w:val="0"/>
        <w:overflowPunct w:val="0"/>
        <w:autoSpaceDE w:val="0"/>
        <w:autoSpaceDN w:val="0"/>
        <w:adjustRightInd w:val="0"/>
        <w:spacing w:after="200" w:line="276" w:lineRule="auto"/>
        <w:ind w:left="567"/>
        <w:jc w:val="thaiDistribute"/>
        <w:textAlignment w:val="baseline"/>
        <w:rPr>
          <w:rFonts w:ascii="Angsana New" w:hAnsi="Angsana New"/>
          <w:sz w:val="28"/>
          <w:szCs w:val="28"/>
          <w:lang w:val="en-US"/>
        </w:rPr>
      </w:pPr>
      <w:r w:rsidRPr="00D607A0">
        <w:rPr>
          <w:rFonts w:ascii="Angsana New" w:hAnsi="Angsana New"/>
          <w:sz w:val="28"/>
          <w:szCs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r w:rsidR="00B91E7E" w:rsidRPr="00D607A0">
        <w:rPr>
          <w:rFonts w:ascii="Angsana New" w:hAnsi="Angsana New"/>
          <w:sz w:val="28"/>
          <w:szCs w:val="28"/>
          <w:lang w:val="en-US"/>
        </w:rPr>
        <w:t>.</w:t>
      </w:r>
    </w:p>
    <w:p w:rsidR="008B65DA" w:rsidRDefault="008B65DA" w:rsidP="00A45A6C">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6B0E47">
        <w:rPr>
          <w:rFonts w:ascii="Angsana New" w:hAnsi="Angsana New"/>
          <w:b/>
          <w:bCs/>
          <w:sz w:val="28"/>
          <w:szCs w:val="28"/>
        </w:rPr>
        <w:lastRenderedPageBreak/>
        <w:t>Timing of revenue recognition</w:t>
      </w:r>
    </w:p>
    <w:p w:rsidR="00296A1F" w:rsidRDefault="00296A1F" w:rsidP="00291FB8">
      <w:pPr>
        <w:widowControl w:val="0"/>
        <w:overflowPunct w:val="0"/>
        <w:autoSpaceDE w:val="0"/>
        <w:autoSpaceDN w:val="0"/>
        <w:adjustRightInd w:val="0"/>
        <w:spacing w:line="240" w:lineRule="auto"/>
        <w:ind w:left="567"/>
        <w:textAlignment w:val="baseline"/>
        <w:rPr>
          <w:rFonts w:ascii="Angsana New" w:hAnsi="Angsana New"/>
          <w:sz w:val="28"/>
          <w:szCs w:val="28"/>
          <w:lang w:val="en-US"/>
        </w:rPr>
      </w:pPr>
      <w:r w:rsidRPr="00296A1F">
        <w:rPr>
          <w:rFonts w:ascii="Angsana New" w:hAnsi="Angsana New"/>
          <w:sz w:val="28"/>
          <w:szCs w:val="28"/>
          <w:lang w:val="en-US"/>
        </w:rPr>
        <w:t xml:space="preserve">For the </w:t>
      </w:r>
      <w:r w:rsidR="00C57CAF">
        <w:rPr>
          <w:rFonts w:ascii="Angsana New" w:hAnsi="Angsana New"/>
          <w:sz w:val="28"/>
          <w:szCs w:val="28"/>
          <w:lang w:val="en-US"/>
        </w:rPr>
        <w:t>six</w:t>
      </w:r>
      <w:r w:rsidR="000C5801" w:rsidRPr="00296A1F">
        <w:rPr>
          <w:rFonts w:ascii="Angsana New" w:hAnsi="Angsana New"/>
          <w:sz w:val="28"/>
          <w:szCs w:val="28"/>
          <w:lang w:val="en-US"/>
        </w:rPr>
        <w:t>-month</w:t>
      </w:r>
      <w:r w:rsidRPr="00296A1F">
        <w:rPr>
          <w:rFonts w:ascii="Angsana New" w:hAnsi="Angsana New"/>
          <w:sz w:val="28"/>
          <w:szCs w:val="28"/>
          <w:lang w:val="en-US"/>
        </w:rPr>
        <w:t xml:space="preserve"> period </w:t>
      </w:r>
      <w:r w:rsidR="000C5801" w:rsidRPr="00296A1F">
        <w:rPr>
          <w:rFonts w:ascii="Angsana New" w:hAnsi="Angsana New"/>
          <w:sz w:val="28"/>
          <w:szCs w:val="28"/>
          <w:lang w:val="en-US"/>
        </w:rPr>
        <w:t>end</w:t>
      </w:r>
      <w:r w:rsidRPr="00296A1F">
        <w:rPr>
          <w:rFonts w:ascii="Angsana New" w:hAnsi="Angsana New"/>
          <w:sz w:val="28"/>
          <w:szCs w:val="28"/>
          <w:lang w:val="en-US"/>
        </w:rPr>
        <w:t xml:space="preserve"> </w:t>
      </w:r>
      <w:r w:rsidR="00C57CAF">
        <w:rPr>
          <w:rFonts w:ascii="Angsana New" w:hAnsi="Angsana New"/>
          <w:sz w:val="28"/>
          <w:szCs w:val="28"/>
          <w:lang w:val="en-US"/>
        </w:rPr>
        <w:t>June</w:t>
      </w:r>
      <w:r w:rsidRPr="00296A1F">
        <w:rPr>
          <w:rFonts w:ascii="Angsana New" w:hAnsi="Angsana New"/>
          <w:sz w:val="28"/>
          <w:szCs w:val="28"/>
          <w:lang w:val="en-US"/>
        </w:rPr>
        <w:t xml:space="preserve"> 3</w:t>
      </w:r>
      <w:r w:rsidR="00C57CAF">
        <w:rPr>
          <w:rFonts w:ascii="Angsana New" w:hAnsi="Angsana New"/>
          <w:sz w:val="28"/>
          <w:szCs w:val="28"/>
          <w:lang w:val="en-US"/>
        </w:rPr>
        <w:t>0</w:t>
      </w:r>
      <w:r w:rsidRPr="00296A1F">
        <w:rPr>
          <w:rFonts w:ascii="Angsana New" w:hAnsi="Angsana New"/>
          <w:sz w:val="28"/>
          <w:szCs w:val="28"/>
          <w:lang w:val="en-US"/>
        </w:rPr>
        <w:t>,</w:t>
      </w:r>
    </w:p>
    <w:tbl>
      <w:tblPr>
        <w:tblW w:w="9781" w:type="dxa"/>
        <w:tblLayout w:type="fixed"/>
        <w:tblLook w:val="04A0"/>
      </w:tblPr>
      <w:tblGrid>
        <w:gridCol w:w="5245"/>
        <w:gridCol w:w="1134"/>
        <w:gridCol w:w="1134"/>
        <w:gridCol w:w="1134"/>
        <w:gridCol w:w="1134"/>
      </w:tblGrid>
      <w:tr w:rsidR="00391314" w:rsidRPr="006B0E47" w:rsidTr="00291FB8">
        <w:trPr>
          <w:trHeight w:val="20"/>
          <w:tblHeader/>
        </w:trPr>
        <w:tc>
          <w:tcPr>
            <w:tcW w:w="5245" w:type="dxa"/>
            <w:vAlign w:val="bottom"/>
          </w:tcPr>
          <w:p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rsidR="00391314" w:rsidRPr="006B0E47" w:rsidRDefault="00391314" w:rsidP="00BF699E">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 xml:space="preserve">(Unit: </w:t>
            </w:r>
            <w:r w:rsidRPr="009A219E">
              <w:rPr>
                <w:rFonts w:ascii="Angsana New" w:hAnsi="Angsana New"/>
                <w:sz w:val="28"/>
                <w:szCs w:val="28"/>
              </w:rPr>
              <w:t>Thousand</w:t>
            </w:r>
            <w:r>
              <w:rPr>
                <w:rFonts w:ascii="Angsana New" w:hAnsi="Angsana New"/>
                <w:sz w:val="28"/>
                <w:szCs w:val="28"/>
              </w:rPr>
              <w:t xml:space="preserve"> Baht)</w:t>
            </w:r>
          </w:p>
        </w:tc>
      </w:tr>
      <w:tr w:rsidR="00391314" w:rsidRPr="006B0E47" w:rsidTr="00291FB8">
        <w:trPr>
          <w:trHeight w:val="571"/>
          <w:tblHeader/>
        </w:trPr>
        <w:tc>
          <w:tcPr>
            <w:tcW w:w="5245" w:type="dxa"/>
            <w:vAlign w:val="bottom"/>
          </w:tcPr>
          <w:p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268" w:type="dxa"/>
            <w:gridSpan w:val="2"/>
            <w:vAlign w:val="bottom"/>
          </w:tcPr>
          <w:p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391314" w:rsidRPr="006B0E47" w:rsidTr="00291FB8">
        <w:trPr>
          <w:trHeight w:val="214"/>
          <w:tblHeader/>
        </w:trPr>
        <w:tc>
          <w:tcPr>
            <w:tcW w:w="5245" w:type="dxa"/>
            <w:vAlign w:val="bottom"/>
          </w:tcPr>
          <w:p w:rsidR="00391314" w:rsidRPr="006B0E47" w:rsidRDefault="00391314" w:rsidP="00BF699E">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vAlign w:val="bottom"/>
          </w:tcPr>
          <w:p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rsidR="00391314" w:rsidRPr="00534640" w:rsidRDefault="00391314" w:rsidP="00BF699E">
            <w:pPr>
              <w:pBdr>
                <w:bottom w:val="single" w:sz="6" w:space="1" w:color="auto"/>
              </w:pBdr>
              <w:tabs>
                <w:tab w:val="decimal" w:pos="-8118"/>
              </w:tabs>
              <w:spacing w:line="360" w:lineRule="exact"/>
              <w:jc w:val="center"/>
              <w:rPr>
                <w:rFonts w:ascii="Angsana New" w:hAnsi="Angsana New"/>
                <w:color w:val="000000"/>
                <w:sz w:val="28"/>
                <w:szCs w:val="28"/>
              </w:rPr>
            </w:pPr>
            <w:r w:rsidRPr="00534640">
              <w:rPr>
                <w:rFonts w:ascii="Angsana New" w:hAnsi="Angsana New"/>
                <w:color w:val="000000"/>
                <w:sz w:val="28"/>
                <w:szCs w:val="28"/>
              </w:rPr>
              <w:t>202</w:t>
            </w:r>
            <w:r>
              <w:rPr>
                <w:rFonts w:ascii="Angsana New" w:hAnsi="Angsana New"/>
                <w:color w:val="000000"/>
                <w:sz w:val="28"/>
                <w:szCs w:val="28"/>
              </w:rPr>
              <w:t>2</w:t>
            </w:r>
          </w:p>
        </w:tc>
        <w:tc>
          <w:tcPr>
            <w:tcW w:w="1134" w:type="dxa"/>
            <w:vAlign w:val="bottom"/>
          </w:tcPr>
          <w:p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2</w:t>
            </w:r>
          </w:p>
        </w:tc>
      </w:tr>
      <w:tr w:rsidR="00391314" w:rsidRPr="006B0E47" w:rsidTr="00BF699E">
        <w:trPr>
          <w:trHeight w:val="20"/>
        </w:trPr>
        <w:tc>
          <w:tcPr>
            <w:tcW w:w="5245" w:type="dxa"/>
            <w:vAlign w:val="bottom"/>
          </w:tcPr>
          <w:p w:rsidR="00391314" w:rsidRDefault="00391314" w:rsidP="00BF699E">
            <w:pPr>
              <w:tabs>
                <w:tab w:val="left" w:pos="540"/>
              </w:tabs>
              <w:overflowPunct w:val="0"/>
              <w:autoSpaceDE w:val="0"/>
              <w:autoSpaceDN w:val="0"/>
              <w:adjustRightInd w:val="0"/>
              <w:ind w:left="826" w:hanging="36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w:t>
            </w:r>
            <w:r w:rsidRPr="00FB7287">
              <w:rPr>
                <w:rFonts w:ascii="Angsana New" w:hAnsi="Angsana New"/>
                <w:b/>
                <w:bCs/>
                <w:sz w:val="28"/>
                <w:szCs w:val="28"/>
              </w:rPr>
              <w:t xml:space="preserve">engaged to acting as debt collection </w:t>
            </w:r>
          </w:p>
          <w:p w:rsidR="00391314" w:rsidRPr="00B902CE" w:rsidRDefault="00391314" w:rsidP="002963F6">
            <w:pPr>
              <w:tabs>
                <w:tab w:val="left" w:pos="743"/>
              </w:tabs>
              <w:overflowPunct w:val="0"/>
              <w:autoSpaceDE w:val="0"/>
              <w:autoSpaceDN w:val="0"/>
              <w:adjustRightInd w:val="0"/>
              <w:ind w:left="746" w:hanging="3"/>
              <w:textAlignment w:val="baseline"/>
              <w:outlineLvl w:val="0"/>
              <w:rPr>
                <w:rFonts w:ascii="Angsana New" w:hAnsi="Angsana New"/>
                <w:b/>
                <w:bCs/>
                <w:sz w:val="28"/>
                <w:szCs w:val="28"/>
              </w:rPr>
            </w:pPr>
            <w:r w:rsidRPr="00FB7287">
              <w:rPr>
                <w:rFonts w:ascii="Angsana New" w:hAnsi="Angsana New"/>
                <w:b/>
                <w:bCs/>
                <w:sz w:val="28"/>
                <w:szCs w:val="28"/>
              </w:rPr>
              <w:t xml:space="preserve">and call </w:t>
            </w:r>
            <w:r>
              <w:rPr>
                <w:rFonts w:ascii="Angsana New" w:hAnsi="Angsana New"/>
                <w:b/>
                <w:bCs/>
                <w:sz w:val="28"/>
                <w:szCs w:val="28"/>
              </w:rPr>
              <w:t>c</w:t>
            </w:r>
            <w:r w:rsidRPr="00FB7287">
              <w:rPr>
                <w:rFonts w:ascii="Angsana New" w:hAnsi="Angsana New"/>
                <w:b/>
                <w:bCs/>
                <w:sz w:val="28"/>
                <w:szCs w:val="28"/>
              </w:rPr>
              <w:t>enter</w:t>
            </w:r>
          </w:p>
        </w:tc>
        <w:tc>
          <w:tcPr>
            <w:tcW w:w="1134" w:type="dxa"/>
          </w:tcPr>
          <w:p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r>
      <w:tr w:rsidR="00684BD4" w:rsidRPr="006B0E47" w:rsidTr="00684BD4">
        <w:trPr>
          <w:trHeight w:val="20"/>
        </w:trPr>
        <w:tc>
          <w:tcPr>
            <w:tcW w:w="5245" w:type="dxa"/>
            <w:vAlign w:val="bottom"/>
          </w:tcPr>
          <w:p w:rsidR="00684BD4" w:rsidRPr="002963F6" w:rsidRDefault="00360F31" w:rsidP="002963F6">
            <w:pPr>
              <w:tabs>
                <w:tab w:val="left" w:pos="540"/>
              </w:tabs>
              <w:overflowPunct w:val="0"/>
              <w:autoSpaceDE w:val="0"/>
              <w:autoSpaceDN w:val="0"/>
              <w:adjustRightInd w:val="0"/>
              <w:ind w:left="318" w:firstLine="425"/>
              <w:textAlignment w:val="baseline"/>
              <w:outlineLvl w:val="0"/>
              <w:rPr>
                <w:rFonts w:ascii="Angsana New" w:hAnsi="Angsana New"/>
                <w:sz w:val="28"/>
                <w:szCs w:val="28"/>
              </w:rPr>
            </w:pPr>
            <w:r>
              <w:rPr>
                <w:rFonts w:ascii="Angsana New" w:hAnsi="Angsana New"/>
                <w:sz w:val="28"/>
                <w:szCs w:val="28"/>
              </w:rPr>
              <w:t xml:space="preserve">- </w:t>
            </w:r>
            <w:r w:rsidR="00684BD4" w:rsidRPr="006B0E47">
              <w:rPr>
                <w:rFonts w:ascii="Angsana New" w:hAnsi="Angsana New"/>
                <w:sz w:val="28"/>
                <w:szCs w:val="28"/>
              </w:rPr>
              <w:t>At a point in time</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684BD4">
              <w:rPr>
                <w:rFonts w:ascii="Angsana New" w:hAnsi="Angsana New"/>
                <w:sz w:val="28"/>
                <w:szCs w:val="28"/>
              </w:rPr>
              <w:t>18,930</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C57CAF">
              <w:rPr>
                <w:rFonts w:ascii="Angsana New" w:hAnsi="Angsana New"/>
                <w:sz w:val="28"/>
                <w:szCs w:val="28"/>
              </w:rPr>
              <w:t>16,310</w:t>
            </w:r>
          </w:p>
        </w:tc>
        <w:tc>
          <w:tcPr>
            <w:tcW w:w="1134" w:type="dxa"/>
            <w:shd w:val="clear" w:color="auto" w:fill="auto"/>
            <w:vAlign w:val="bottom"/>
          </w:tcPr>
          <w:p w:rsidR="00684BD4" w:rsidRPr="00684BD4" w:rsidRDefault="00684BD4" w:rsidP="00684BD4">
            <w:pPr>
              <w:spacing w:line="360" w:lineRule="exact"/>
              <w:ind w:left="57"/>
              <w:jc w:val="right"/>
              <w:rPr>
                <w:rFonts w:ascii="Angsana New" w:hAnsi="Angsana New"/>
                <w:sz w:val="28"/>
                <w:szCs w:val="28"/>
              </w:rPr>
            </w:pPr>
            <w:r w:rsidRPr="00684BD4">
              <w:rPr>
                <w:rFonts w:ascii="Angsana New" w:hAnsi="Angsana New"/>
                <w:sz w:val="28"/>
                <w:szCs w:val="28"/>
              </w:rPr>
              <w:t>18,826</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C57CAF">
              <w:rPr>
                <w:rFonts w:ascii="Angsana New" w:hAnsi="Angsana New"/>
                <w:sz w:val="28"/>
                <w:szCs w:val="28"/>
              </w:rPr>
              <w:t>16,</w:t>
            </w:r>
            <w:r w:rsidR="00BB7B17">
              <w:rPr>
                <w:rFonts w:ascii="Angsana New" w:hAnsi="Angsana New"/>
                <w:sz w:val="28"/>
                <w:szCs w:val="28"/>
              </w:rPr>
              <w:t>027</w:t>
            </w:r>
          </w:p>
        </w:tc>
      </w:tr>
      <w:tr w:rsidR="00684BD4" w:rsidRPr="006B0E47" w:rsidTr="00684BD4">
        <w:trPr>
          <w:trHeight w:val="20"/>
        </w:trPr>
        <w:tc>
          <w:tcPr>
            <w:tcW w:w="5245" w:type="dxa"/>
            <w:vAlign w:val="bottom"/>
          </w:tcPr>
          <w:p w:rsidR="00684BD4" w:rsidRPr="002963F6" w:rsidRDefault="00360F31" w:rsidP="002963F6">
            <w:pPr>
              <w:tabs>
                <w:tab w:val="left" w:pos="540"/>
              </w:tabs>
              <w:overflowPunct w:val="0"/>
              <w:autoSpaceDE w:val="0"/>
              <w:autoSpaceDN w:val="0"/>
              <w:adjustRightInd w:val="0"/>
              <w:ind w:left="318" w:firstLine="425"/>
              <w:textAlignment w:val="baseline"/>
              <w:outlineLvl w:val="0"/>
              <w:rPr>
                <w:rFonts w:ascii="Angsana New" w:hAnsi="Angsana New"/>
                <w:sz w:val="28"/>
                <w:szCs w:val="28"/>
              </w:rPr>
            </w:pPr>
            <w:r w:rsidRPr="00360F31">
              <w:rPr>
                <w:rFonts w:ascii="Angsana New" w:hAnsi="Angsana New"/>
                <w:sz w:val="28"/>
                <w:szCs w:val="28"/>
              </w:rPr>
              <w:t>-</w:t>
            </w:r>
            <w:r w:rsidRPr="002963F6">
              <w:rPr>
                <w:rFonts w:ascii="Angsana New" w:hAnsi="Angsana New"/>
                <w:sz w:val="28"/>
                <w:szCs w:val="28"/>
              </w:rPr>
              <w:t xml:space="preserve"> </w:t>
            </w:r>
            <w:r w:rsidR="00684BD4" w:rsidRPr="002963F6">
              <w:rPr>
                <w:rFonts w:ascii="Angsana New" w:hAnsi="Angsana New"/>
                <w:sz w:val="28"/>
                <w:szCs w:val="28"/>
              </w:rPr>
              <w:t>Over a period of time</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16,310</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C57CAF">
              <w:rPr>
                <w:rFonts w:ascii="Angsana New" w:hAnsi="Angsana New"/>
                <w:sz w:val="28"/>
                <w:szCs w:val="28"/>
              </w:rPr>
              <w:t>28,323</w:t>
            </w:r>
          </w:p>
        </w:tc>
        <w:tc>
          <w:tcPr>
            <w:tcW w:w="1134" w:type="dxa"/>
            <w:shd w:val="clear" w:color="auto" w:fill="auto"/>
            <w:vAlign w:val="bottom"/>
          </w:tcPr>
          <w:p w:rsidR="00684BD4" w:rsidRPr="00684BD4"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17,570</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C57CAF">
              <w:rPr>
                <w:rFonts w:ascii="Angsana New" w:hAnsi="Angsana New"/>
                <w:sz w:val="28"/>
                <w:szCs w:val="28"/>
              </w:rPr>
              <w:t>28,323</w:t>
            </w:r>
          </w:p>
        </w:tc>
      </w:tr>
      <w:tr w:rsidR="00684BD4" w:rsidRPr="006B0E47" w:rsidTr="00684BD4">
        <w:trPr>
          <w:trHeight w:val="269"/>
        </w:trPr>
        <w:tc>
          <w:tcPr>
            <w:tcW w:w="5245" w:type="dxa"/>
            <w:vAlign w:val="bottom"/>
          </w:tcPr>
          <w:p w:rsidR="00684BD4" w:rsidRPr="006B0E47" w:rsidRDefault="00684BD4" w:rsidP="00684BD4">
            <w:pPr>
              <w:tabs>
                <w:tab w:val="left" w:pos="540"/>
              </w:tabs>
              <w:overflowPunct w:val="0"/>
              <w:autoSpaceDE w:val="0"/>
              <w:autoSpaceDN w:val="0"/>
              <w:adjustRightInd w:val="0"/>
              <w:ind w:left="318"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35,240</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C57CAF">
              <w:rPr>
                <w:rFonts w:ascii="Angsana New" w:hAnsi="Angsana New"/>
                <w:sz w:val="28"/>
                <w:szCs w:val="28"/>
              </w:rPr>
              <w:t>44,633</w:t>
            </w:r>
          </w:p>
        </w:tc>
        <w:tc>
          <w:tcPr>
            <w:tcW w:w="1134" w:type="dxa"/>
            <w:shd w:val="clear" w:color="auto" w:fill="auto"/>
            <w:vAlign w:val="bottom"/>
          </w:tcPr>
          <w:p w:rsidR="00684BD4" w:rsidRPr="00684BD4"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36,396</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C57CAF">
              <w:rPr>
                <w:rFonts w:ascii="Angsana New" w:hAnsi="Angsana New"/>
                <w:sz w:val="28"/>
                <w:szCs w:val="28"/>
              </w:rPr>
              <w:t>44,</w:t>
            </w:r>
            <w:r w:rsidR="00BB7B17">
              <w:rPr>
                <w:rFonts w:ascii="Angsana New" w:hAnsi="Angsana New"/>
                <w:sz w:val="28"/>
                <w:szCs w:val="28"/>
              </w:rPr>
              <w:t>350</w:t>
            </w:r>
          </w:p>
        </w:tc>
      </w:tr>
      <w:tr w:rsidR="00684BD4" w:rsidRPr="006B0E47" w:rsidTr="009B78BC">
        <w:trPr>
          <w:trHeight w:val="20"/>
        </w:trPr>
        <w:tc>
          <w:tcPr>
            <w:tcW w:w="5245" w:type="dxa"/>
            <w:vAlign w:val="bottom"/>
          </w:tcPr>
          <w:p w:rsidR="00684BD4" w:rsidRPr="00B902CE" w:rsidRDefault="00684BD4" w:rsidP="00684BD4">
            <w:pPr>
              <w:tabs>
                <w:tab w:val="left" w:pos="540"/>
              </w:tabs>
              <w:overflowPunct w:val="0"/>
              <w:autoSpaceDE w:val="0"/>
              <w:autoSpaceDN w:val="0"/>
              <w:adjustRightInd w:val="0"/>
              <w:ind w:left="746" w:hanging="28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sale and p</w:t>
            </w:r>
            <w:r w:rsidRPr="00E363EB">
              <w:rPr>
                <w:rFonts w:ascii="Angsana New" w:hAnsi="Angsana New"/>
                <w:b/>
                <w:bCs/>
                <w:sz w:val="28"/>
                <w:szCs w:val="28"/>
              </w:rPr>
              <w:t xml:space="preserve">latform </w:t>
            </w:r>
            <w:r>
              <w:rPr>
                <w:rFonts w:ascii="Angsana New" w:hAnsi="Angsana New"/>
                <w:b/>
                <w:bCs/>
                <w:sz w:val="28"/>
                <w:szCs w:val="28"/>
              </w:rPr>
              <w:t xml:space="preserve">service </w:t>
            </w:r>
            <w:r w:rsidRPr="00E363EB">
              <w:rPr>
                <w:rFonts w:ascii="Angsana New" w:hAnsi="Angsana New"/>
                <w:b/>
                <w:bCs/>
                <w:sz w:val="28"/>
                <w:szCs w:val="28"/>
              </w:rPr>
              <w:t xml:space="preserve">and software </w:t>
            </w:r>
          </w:p>
        </w:tc>
        <w:tc>
          <w:tcPr>
            <w:tcW w:w="1134" w:type="dxa"/>
            <w:shd w:val="clear" w:color="auto" w:fill="auto"/>
          </w:tcPr>
          <w:p w:rsidR="00684BD4" w:rsidRPr="000C5801" w:rsidRDefault="00684BD4" w:rsidP="00684BD4">
            <w:pPr>
              <w:spacing w:line="360" w:lineRule="exact"/>
              <w:ind w:left="57"/>
              <w:jc w:val="right"/>
              <w:rPr>
                <w:rFonts w:ascii="Angsana New" w:hAnsi="Angsana New"/>
                <w:sz w:val="28"/>
                <w:szCs w:val="28"/>
              </w:rPr>
            </w:pPr>
          </w:p>
        </w:tc>
        <w:tc>
          <w:tcPr>
            <w:tcW w:w="1134" w:type="dxa"/>
            <w:shd w:val="clear" w:color="auto" w:fill="auto"/>
            <w:vAlign w:val="bottom"/>
          </w:tcPr>
          <w:p w:rsidR="00684BD4" w:rsidRPr="000C5801" w:rsidRDefault="00684BD4" w:rsidP="00684BD4">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shd w:val="clear" w:color="auto" w:fill="auto"/>
            <w:vAlign w:val="bottom"/>
          </w:tcPr>
          <w:p w:rsidR="00684BD4" w:rsidRPr="000C5801" w:rsidRDefault="00684BD4" w:rsidP="00684BD4">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rsidR="00684BD4" w:rsidRPr="000C5801" w:rsidRDefault="00684BD4" w:rsidP="00684BD4">
            <w:pPr>
              <w:overflowPunct w:val="0"/>
              <w:autoSpaceDE w:val="0"/>
              <w:autoSpaceDN w:val="0"/>
              <w:adjustRightInd w:val="0"/>
              <w:ind w:right="-18"/>
              <w:jc w:val="right"/>
              <w:textAlignment w:val="baseline"/>
              <w:rPr>
                <w:rFonts w:ascii="Angsana New" w:hAnsi="Angsana New"/>
                <w:sz w:val="28"/>
                <w:szCs w:val="28"/>
              </w:rPr>
            </w:pPr>
          </w:p>
        </w:tc>
      </w:tr>
      <w:tr w:rsidR="00684BD4" w:rsidRPr="006B0E47" w:rsidTr="00684BD4">
        <w:trPr>
          <w:trHeight w:val="20"/>
        </w:trPr>
        <w:tc>
          <w:tcPr>
            <w:tcW w:w="5245" w:type="dxa"/>
            <w:vAlign w:val="bottom"/>
          </w:tcPr>
          <w:p w:rsidR="00684BD4" w:rsidRPr="002963F6" w:rsidRDefault="00360F31" w:rsidP="002963F6">
            <w:pPr>
              <w:tabs>
                <w:tab w:val="left" w:pos="540"/>
              </w:tabs>
              <w:overflowPunct w:val="0"/>
              <w:autoSpaceDE w:val="0"/>
              <w:autoSpaceDN w:val="0"/>
              <w:adjustRightInd w:val="0"/>
              <w:ind w:left="318" w:firstLine="425"/>
              <w:textAlignment w:val="baseline"/>
              <w:outlineLvl w:val="0"/>
              <w:rPr>
                <w:rFonts w:ascii="Angsana New" w:hAnsi="Angsana New"/>
                <w:sz w:val="28"/>
                <w:szCs w:val="28"/>
              </w:rPr>
            </w:pPr>
            <w:r w:rsidRPr="00360F31">
              <w:rPr>
                <w:rFonts w:ascii="Angsana New" w:hAnsi="Angsana New"/>
                <w:sz w:val="28"/>
                <w:szCs w:val="28"/>
              </w:rPr>
              <w:t>-</w:t>
            </w:r>
            <w:r w:rsidRPr="002963F6">
              <w:rPr>
                <w:rFonts w:ascii="Angsana New" w:hAnsi="Angsana New"/>
                <w:sz w:val="28"/>
                <w:szCs w:val="28"/>
              </w:rPr>
              <w:t xml:space="preserve"> </w:t>
            </w:r>
            <w:r w:rsidR="00684BD4" w:rsidRPr="002963F6">
              <w:rPr>
                <w:rFonts w:ascii="Angsana New" w:hAnsi="Angsana New"/>
                <w:sz w:val="28"/>
                <w:szCs w:val="28"/>
              </w:rPr>
              <w:t>At a point in time</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684BD4">
              <w:rPr>
                <w:rFonts w:ascii="Angsana New" w:hAnsi="Angsana New"/>
                <w:sz w:val="28"/>
                <w:szCs w:val="28"/>
              </w:rPr>
              <w:t>23,109</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684BD4">
              <w:rPr>
                <w:rFonts w:ascii="Angsana New" w:hAnsi="Angsana New" w:hint="cs"/>
                <w:sz w:val="28"/>
                <w:szCs w:val="28"/>
                <w:cs/>
              </w:rPr>
              <w:t>-</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684BD4">
              <w:rPr>
                <w:rFonts w:ascii="Angsana New" w:hAnsi="Angsana New"/>
                <w:sz w:val="28"/>
                <w:szCs w:val="28"/>
              </w:rPr>
              <w:t>-</w:t>
            </w:r>
          </w:p>
        </w:tc>
        <w:tc>
          <w:tcPr>
            <w:tcW w:w="1134" w:type="dxa"/>
            <w:shd w:val="clear" w:color="auto" w:fill="auto"/>
            <w:vAlign w:val="bottom"/>
          </w:tcPr>
          <w:p w:rsidR="00684BD4" w:rsidRPr="000C5801" w:rsidRDefault="00684BD4" w:rsidP="00684BD4">
            <w:pPr>
              <w:spacing w:line="360" w:lineRule="exact"/>
              <w:ind w:left="57"/>
              <w:jc w:val="right"/>
              <w:rPr>
                <w:rFonts w:ascii="Angsana New" w:hAnsi="Angsana New"/>
                <w:sz w:val="28"/>
                <w:szCs w:val="28"/>
              </w:rPr>
            </w:pPr>
            <w:r w:rsidRPr="00684BD4">
              <w:rPr>
                <w:rFonts w:ascii="Angsana New" w:hAnsi="Angsana New"/>
                <w:sz w:val="28"/>
                <w:szCs w:val="28"/>
              </w:rPr>
              <w:t>-</w:t>
            </w:r>
          </w:p>
        </w:tc>
      </w:tr>
      <w:tr w:rsidR="00684BD4" w:rsidRPr="006B0E47" w:rsidTr="00684BD4">
        <w:trPr>
          <w:trHeight w:val="20"/>
        </w:trPr>
        <w:tc>
          <w:tcPr>
            <w:tcW w:w="5245" w:type="dxa"/>
            <w:vAlign w:val="bottom"/>
          </w:tcPr>
          <w:p w:rsidR="00684BD4" w:rsidRPr="006B0E47" w:rsidRDefault="00360F31" w:rsidP="002963F6">
            <w:pPr>
              <w:tabs>
                <w:tab w:val="left" w:pos="540"/>
              </w:tabs>
              <w:overflowPunct w:val="0"/>
              <w:autoSpaceDE w:val="0"/>
              <w:autoSpaceDN w:val="0"/>
              <w:adjustRightInd w:val="0"/>
              <w:ind w:left="318" w:firstLine="425"/>
              <w:textAlignment w:val="baseline"/>
              <w:outlineLvl w:val="0"/>
              <w:rPr>
                <w:rFonts w:ascii="Angsana New" w:hAnsi="Angsana New"/>
                <w:sz w:val="28"/>
                <w:szCs w:val="28"/>
              </w:rPr>
            </w:pPr>
            <w:r>
              <w:rPr>
                <w:rFonts w:ascii="Angsana New" w:hAnsi="Angsana New"/>
                <w:sz w:val="28"/>
                <w:szCs w:val="28"/>
              </w:rPr>
              <w:t xml:space="preserve">- </w:t>
            </w:r>
            <w:r w:rsidR="00684BD4" w:rsidRPr="006B0E47">
              <w:rPr>
                <w:rFonts w:ascii="Angsana New" w:hAnsi="Angsana New"/>
                <w:sz w:val="28"/>
                <w:szCs w:val="28"/>
              </w:rPr>
              <w:t xml:space="preserve">Over </w:t>
            </w:r>
            <w:r w:rsidR="00684BD4">
              <w:rPr>
                <w:rFonts w:ascii="Angsana New" w:hAnsi="Angsana New"/>
                <w:sz w:val="28"/>
                <w:szCs w:val="28"/>
              </w:rPr>
              <w:t xml:space="preserve">a period of </w:t>
            </w:r>
            <w:r w:rsidR="00684BD4" w:rsidRPr="006B0E47">
              <w:rPr>
                <w:rFonts w:ascii="Angsana New" w:hAnsi="Angsana New"/>
                <w:sz w:val="28"/>
                <w:szCs w:val="28"/>
              </w:rPr>
              <w:t>time</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10,502</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hint="cs"/>
                <w:sz w:val="28"/>
                <w:szCs w:val="28"/>
                <w:cs/>
              </w:rPr>
              <w:t>-</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w:t>
            </w:r>
          </w:p>
        </w:tc>
        <w:tc>
          <w:tcPr>
            <w:tcW w:w="1134" w:type="dxa"/>
            <w:shd w:val="clear" w:color="auto" w:fill="auto"/>
            <w:vAlign w:val="bottom"/>
          </w:tcPr>
          <w:p w:rsidR="00684BD4" w:rsidRPr="000C5801" w:rsidRDefault="00684BD4" w:rsidP="00684BD4">
            <w:pPr>
              <w:pBdr>
                <w:bottom w:val="single" w:sz="6" w:space="1" w:color="auto"/>
              </w:pBdr>
              <w:spacing w:line="360" w:lineRule="exact"/>
              <w:ind w:left="57"/>
              <w:jc w:val="right"/>
              <w:rPr>
                <w:rFonts w:ascii="Angsana New" w:hAnsi="Angsana New"/>
                <w:sz w:val="28"/>
                <w:szCs w:val="28"/>
              </w:rPr>
            </w:pPr>
            <w:r w:rsidRPr="00684BD4">
              <w:rPr>
                <w:rFonts w:ascii="Angsana New" w:hAnsi="Angsana New"/>
                <w:sz w:val="28"/>
                <w:szCs w:val="28"/>
              </w:rPr>
              <w:t>-</w:t>
            </w:r>
          </w:p>
        </w:tc>
      </w:tr>
      <w:tr w:rsidR="00684BD4" w:rsidRPr="006B0E47" w:rsidTr="00684BD4">
        <w:trPr>
          <w:trHeight w:val="269"/>
        </w:trPr>
        <w:tc>
          <w:tcPr>
            <w:tcW w:w="5245" w:type="dxa"/>
            <w:vAlign w:val="bottom"/>
          </w:tcPr>
          <w:p w:rsidR="00684BD4" w:rsidRPr="00FC4633" w:rsidRDefault="00684BD4" w:rsidP="00684BD4">
            <w:pPr>
              <w:tabs>
                <w:tab w:val="left" w:pos="540"/>
              </w:tabs>
              <w:overflowPunct w:val="0"/>
              <w:autoSpaceDE w:val="0"/>
              <w:autoSpaceDN w:val="0"/>
              <w:adjustRightInd w:val="0"/>
              <w:ind w:left="743"/>
              <w:textAlignment w:val="baseline"/>
              <w:outlineLvl w:val="0"/>
              <w:rPr>
                <w:rFonts w:ascii="Angsana New" w:hAnsi="Angsana New"/>
                <w:sz w:val="28"/>
                <w:szCs w:val="28"/>
                <w:lang w:val="en-US"/>
              </w:rPr>
            </w:pPr>
            <w:r w:rsidRPr="006B0E47">
              <w:rPr>
                <w:rFonts w:ascii="Angsana New" w:hAnsi="Angsana New"/>
                <w:sz w:val="28"/>
                <w:szCs w:val="28"/>
              </w:rPr>
              <w:t>Total revenue</w:t>
            </w:r>
          </w:p>
        </w:tc>
        <w:tc>
          <w:tcPr>
            <w:tcW w:w="1134" w:type="dxa"/>
            <w:shd w:val="clear" w:color="auto" w:fill="auto"/>
            <w:vAlign w:val="bottom"/>
          </w:tcPr>
          <w:p w:rsidR="00684BD4" w:rsidRPr="000C5801" w:rsidRDefault="00684BD4" w:rsidP="00684BD4">
            <w:pPr>
              <w:pBdr>
                <w:bottom w:val="single" w:sz="4" w:space="1" w:color="auto"/>
              </w:pBdr>
              <w:spacing w:line="360" w:lineRule="exact"/>
              <w:ind w:left="57"/>
              <w:jc w:val="right"/>
              <w:rPr>
                <w:rFonts w:ascii="Angsana New" w:hAnsi="Angsana New"/>
                <w:sz w:val="28"/>
                <w:szCs w:val="28"/>
              </w:rPr>
            </w:pPr>
            <w:r w:rsidRPr="00684BD4">
              <w:rPr>
                <w:rFonts w:ascii="Angsana New" w:hAnsi="Angsana New"/>
                <w:sz w:val="28"/>
                <w:szCs w:val="28"/>
              </w:rPr>
              <w:t>33,611</w:t>
            </w:r>
          </w:p>
        </w:tc>
        <w:tc>
          <w:tcPr>
            <w:tcW w:w="1134" w:type="dxa"/>
            <w:shd w:val="clear" w:color="auto" w:fill="auto"/>
            <w:vAlign w:val="bottom"/>
          </w:tcPr>
          <w:p w:rsidR="00684BD4" w:rsidRPr="000C5801" w:rsidRDefault="00684BD4" w:rsidP="00684BD4">
            <w:pPr>
              <w:pBdr>
                <w:bottom w:val="single" w:sz="4" w:space="1" w:color="auto"/>
              </w:pBdr>
              <w:spacing w:line="360" w:lineRule="exact"/>
              <w:ind w:left="57"/>
              <w:jc w:val="right"/>
              <w:rPr>
                <w:rFonts w:ascii="Angsana New" w:hAnsi="Angsana New"/>
                <w:sz w:val="28"/>
                <w:szCs w:val="28"/>
              </w:rPr>
            </w:pPr>
            <w:r w:rsidRPr="00684BD4">
              <w:rPr>
                <w:rFonts w:ascii="Angsana New" w:hAnsi="Angsana New" w:hint="cs"/>
                <w:sz w:val="28"/>
                <w:szCs w:val="28"/>
                <w:cs/>
              </w:rPr>
              <w:t>-</w:t>
            </w:r>
          </w:p>
        </w:tc>
        <w:tc>
          <w:tcPr>
            <w:tcW w:w="1134" w:type="dxa"/>
            <w:shd w:val="clear" w:color="auto" w:fill="auto"/>
            <w:vAlign w:val="bottom"/>
          </w:tcPr>
          <w:p w:rsidR="00684BD4" w:rsidRPr="000C5801" w:rsidRDefault="00684BD4" w:rsidP="00684BD4">
            <w:pPr>
              <w:pBdr>
                <w:bottom w:val="single" w:sz="4" w:space="1" w:color="auto"/>
              </w:pBdr>
              <w:spacing w:line="360" w:lineRule="exact"/>
              <w:ind w:left="57"/>
              <w:jc w:val="right"/>
              <w:rPr>
                <w:rFonts w:ascii="Angsana New" w:hAnsi="Angsana New"/>
                <w:sz w:val="28"/>
                <w:szCs w:val="28"/>
              </w:rPr>
            </w:pPr>
            <w:r w:rsidRPr="00684BD4">
              <w:rPr>
                <w:rFonts w:ascii="Angsana New" w:hAnsi="Angsana New"/>
                <w:sz w:val="28"/>
                <w:szCs w:val="28"/>
              </w:rPr>
              <w:t>-</w:t>
            </w:r>
          </w:p>
        </w:tc>
        <w:tc>
          <w:tcPr>
            <w:tcW w:w="1134" w:type="dxa"/>
            <w:shd w:val="clear" w:color="auto" w:fill="auto"/>
            <w:vAlign w:val="bottom"/>
          </w:tcPr>
          <w:p w:rsidR="00684BD4" w:rsidRPr="000C5801" w:rsidRDefault="00684BD4" w:rsidP="00684BD4">
            <w:pPr>
              <w:pBdr>
                <w:bottom w:val="single" w:sz="4" w:space="1" w:color="auto"/>
              </w:pBdr>
              <w:spacing w:line="360" w:lineRule="exact"/>
              <w:ind w:left="57"/>
              <w:jc w:val="right"/>
              <w:rPr>
                <w:rFonts w:ascii="Angsana New" w:hAnsi="Angsana New"/>
                <w:sz w:val="28"/>
                <w:szCs w:val="28"/>
              </w:rPr>
            </w:pPr>
            <w:r w:rsidRPr="00684BD4">
              <w:rPr>
                <w:rFonts w:ascii="Angsana New" w:hAnsi="Angsana New"/>
                <w:sz w:val="28"/>
                <w:szCs w:val="28"/>
              </w:rPr>
              <w:t>-</w:t>
            </w:r>
          </w:p>
        </w:tc>
      </w:tr>
      <w:tr w:rsidR="00684BD4" w:rsidRPr="006B0E47" w:rsidTr="00684BD4">
        <w:trPr>
          <w:trHeight w:val="269"/>
        </w:trPr>
        <w:tc>
          <w:tcPr>
            <w:tcW w:w="5245" w:type="dxa"/>
            <w:vAlign w:val="bottom"/>
          </w:tcPr>
          <w:p w:rsidR="00684BD4" w:rsidRPr="00050235" w:rsidRDefault="00684BD4" w:rsidP="00684BD4">
            <w:pPr>
              <w:tabs>
                <w:tab w:val="left" w:pos="540"/>
              </w:tabs>
              <w:overflowPunct w:val="0"/>
              <w:autoSpaceDE w:val="0"/>
              <w:autoSpaceDN w:val="0"/>
              <w:adjustRightInd w:val="0"/>
              <w:ind w:left="743" w:hanging="284"/>
              <w:textAlignment w:val="baseline"/>
              <w:outlineLvl w:val="0"/>
              <w:rPr>
                <w:rFonts w:ascii="Angsana New" w:hAnsi="Angsana New"/>
                <w:b/>
                <w:bCs/>
                <w:sz w:val="28"/>
                <w:szCs w:val="28"/>
                <w:lang w:val="en-US"/>
              </w:rPr>
            </w:pPr>
            <w:r w:rsidRPr="00050235">
              <w:rPr>
                <w:rFonts w:ascii="Angsana New" w:hAnsi="Angsana New"/>
                <w:b/>
                <w:bCs/>
                <w:sz w:val="28"/>
                <w:szCs w:val="28"/>
                <w:lang w:val="en-US"/>
              </w:rPr>
              <w:t>Total</w:t>
            </w:r>
            <w:r w:rsidRPr="00050235">
              <w:rPr>
                <w:rFonts w:ascii="Angsana New" w:hAnsi="Angsana New"/>
                <w:b/>
                <w:bCs/>
                <w:sz w:val="28"/>
                <w:szCs w:val="28"/>
              </w:rPr>
              <w:t xml:space="preserve"> revenue</w:t>
            </w:r>
          </w:p>
        </w:tc>
        <w:tc>
          <w:tcPr>
            <w:tcW w:w="1134" w:type="dxa"/>
            <w:shd w:val="clear" w:color="auto" w:fill="auto"/>
            <w:vAlign w:val="bottom"/>
          </w:tcPr>
          <w:p w:rsidR="00684BD4" w:rsidRPr="00684BD4" w:rsidRDefault="00684BD4" w:rsidP="00684BD4">
            <w:pPr>
              <w:pBdr>
                <w:bottom w:val="double" w:sz="6" w:space="1" w:color="auto"/>
              </w:pBdr>
              <w:spacing w:line="360" w:lineRule="exact"/>
              <w:ind w:left="57"/>
              <w:jc w:val="right"/>
              <w:rPr>
                <w:rFonts w:ascii="Angsana New" w:hAnsi="Angsana New"/>
                <w:b/>
                <w:bCs/>
                <w:sz w:val="28"/>
                <w:szCs w:val="28"/>
              </w:rPr>
            </w:pPr>
            <w:r w:rsidRPr="00684BD4">
              <w:rPr>
                <w:rFonts w:ascii="Angsana New" w:hAnsi="Angsana New"/>
                <w:b/>
                <w:bCs/>
                <w:sz w:val="28"/>
                <w:szCs w:val="28"/>
              </w:rPr>
              <w:t>68,851</w:t>
            </w:r>
          </w:p>
        </w:tc>
        <w:tc>
          <w:tcPr>
            <w:tcW w:w="1134" w:type="dxa"/>
            <w:shd w:val="clear" w:color="auto" w:fill="auto"/>
            <w:vAlign w:val="bottom"/>
          </w:tcPr>
          <w:p w:rsidR="00684BD4" w:rsidRPr="00684BD4" w:rsidRDefault="00684BD4" w:rsidP="00684BD4">
            <w:pPr>
              <w:pBdr>
                <w:bottom w:val="double" w:sz="6" w:space="1" w:color="auto"/>
              </w:pBdr>
              <w:spacing w:line="360" w:lineRule="exact"/>
              <w:ind w:left="57"/>
              <w:jc w:val="right"/>
              <w:rPr>
                <w:rFonts w:ascii="Angsana New" w:hAnsi="Angsana New"/>
                <w:b/>
                <w:bCs/>
                <w:sz w:val="28"/>
                <w:szCs w:val="28"/>
              </w:rPr>
            </w:pPr>
            <w:r w:rsidRPr="00684BD4">
              <w:rPr>
                <w:rFonts w:ascii="Angsana New" w:hAnsi="Angsana New"/>
                <w:b/>
                <w:bCs/>
                <w:sz w:val="28"/>
                <w:szCs w:val="28"/>
              </w:rPr>
              <w:t>44,633</w:t>
            </w:r>
          </w:p>
        </w:tc>
        <w:tc>
          <w:tcPr>
            <w:tcW w:w="1134" w:type="dxa"/>
            <w:shd w:val="clear" w:color="auto" w:fill="auto"/>
            <w:vAlign w:val="bottom"/>
          </w:tcPr>
          <w:p w:rsidR="00684BD4" w:rsidRPr="00684BD4" w:rsidRDefault="00684BD4" w:rsidP="00684BD4">
            <w:pPr>
              <w:pBdr>
                <w:bottom w:val="double" w:sz="6" w:space="1" w:color="auto"/>
              </w:pBdr>
              <w:spacing w:line="360" w:lineRule="exact"/>
              <w:ind w:left="57"/>
              <w:jc w:val="right"/>
              <w:rPr>
                <w:rFonts w:ascii="Angsana New" w:hAnsi="Angsana New"/>
                <w:b/>
                <w:bCs/>
                <w:sz w:val="28"/>
                <w:szCs w:val="28"/>
              </w:rPr>
            </w:pPr>
            <w:r w:rsidRPr="00684BD4">
              <w:rPr>
                <w:rFonts w:ascii="Angsana New" w:hAnsi="Angsana New"/>
                <w:b/>
                <w:bCs/>
                <w:sz w:val="28"/>
                <w:szCs w:val="28"/>
              </w:rPr>
              <w:t>36,396</w:t>
            </w:r>
          </w:p>
        </w:tc>
        <w:tc>
          <w:tcPr>
            <w:tcW w:w="1134" w:type="dxa"/>
            <w:shd w:val="clear" w:color="auto" w:fill="auto"/>
            <w:vAlign w:val="bottom"/>
          </w:tcPr>
          <w:p w:rsidR="00684BD4" w:rsidRPr="00684BD4" w:rsidRDefault="00684BD4" w:rsidP="00684BD4">
            <w:pPr>
              <w:pBdr>
                <w:bottom w:val="double" w:sz="6" w:space="1" w:color="auto"/>
              </w:pBdr>
              <w:spacing w:line="360" w:lineRule="exact"/>
              <w:ind w:left="57"/>
              <w:jc w:val="right"/>
              <w:rPr>
                <w:rFonts w:ascii="Angsana New" w:hAnsi="Angsana New"/>
                <w:b/>
                <w:bCs/>
                <w:sz w:val="28"/>
                <w:szCs w:val="28"/>
              </w:rPr>
            </w:pPr>
            <w:r w:rsidRPr="00684BD4">
              <w:rPr>
                <w:rFonts w:ascii="Angsana New" w:hAnsi="Angsana New"/>
                <w:b/>
                <w:bCs/>
                <w:sz w:val="28"/>
                <w:szCs w:val="28"/>
              </w:rPr>
              <w:t>44,350</w:t>
            </w:r>
          </w:p>
        </w:tc>
      </w:tr>
    </w:tbl>
    <w:p w:rsidR="00391314" w:rsidRPr="006B0E47" w:rsidRDefault="00391314" w:rsidP="00391314">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rsidR="00391314" w:rsidRDefault="00391314" w:rsidP="00391314">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6B0E47">
        <w:rPr>
          <w:rFonts w:ascii="Angsana New" w:hAnsi="Angsana New"/>
          <w:sz w:val="28"/>
          <w:szCs w:val="28"/>
        </w:rPr>
        <w:t xml:space="preserve">The </w:t>
      </w:r>
      <w:r>
        <w:rPr>
          <w:rFonts w:ascii="Angsana New" w:hAnsi="Angsana New"/>
          <w:sz w:val="28"/>
          <w:szCs w:val="28"/>
        </w:rPr>
        <w:t>Group and the Company</w:t>
      </w:r>
      <w:r w:rsidRPr="006B0E47">
        <w:rPr>
          <w:rFonts w:ascii="Angsana New" w:hAnsi="Angsana New"/>
          <w:sz w:val="28"/>
          <w:szCs w:val="28"/>
        </w:rPr>
        <w:t xml:space="preserve"> operates in one geographical area in Thailand therefore, these financial statements do not present the financial information by geographical segment</w:t>
      </w:r>
      <w:r w:rsidRPr="00E85E38">
        <w:rPr>
          <w:rFonts w:asciiTheme="majorBidi" w:hAnsiTheme="majorBidi" w:cstheme="majorBidi"/>
          <w:sz w:val="28"/>
          <w:szCs w:val="28"/>
          <w:lang w:val="en-US"/>
        </w:rPr>
        <w:t>.</w:t>
      </w:r>
    </w:p>
    <w:p w:rsidR="00391314" w:rsidRPr="006B0E47" w:rsidRDefault="00391314" w:rsidP="00AF215F">
      <w:pPr>
        <w:tabs>
          <w:tab w:val="left" w:pos="993"/>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rsidR="00391314" w:rsidRDefault="00391314" w:rsidP="000C5801">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Pr>
          <w:rFonts w:asciiTheme="majorBidi" w:hAnsiTheme="majorBidi" w:cstheme="majorBidi"/>
          <w:sz w:val="28"/>
          <w:szCs w:val="28"/>
          <w:lang w:val="en-US"/>
        </w:rPr>
        <w:t xml:space="preserve">For the </w:t>
      </w:r>
      <w:r w:rsidR="00BB7B17">
        <w:rPr>
          <w:rFonts w:asciiTheme="majorBidi" w:hAnsiTheme="majorBidi" w:cstheme="majorBidi"/>
          <w:sz w:val="28"/>
          <w:szCs w:val="28"/>
          <w:lang w:val="en-US"/>
        </w:rPr>
        <w:t>six</w:t>
      </w:r>
      <w:r w:rsidR="000C5801">
        <w:rPr>
          <w:rFonts w:asciiTheme="majorBidi" w:hAnsiTheme="majorBidi" w:cstheme="majorBidi"/>
          <w:sz w:val="28"/>
          <w:szCs w:val="28"/>
          <w:lang w:val="en-US"/>
        </w:rPr>
        <w:t>-month</w:t>
      </w:r>
      <w:r>
        <w:rPr>
          <w:rFonts w:asciiTheme="majorBidi" w:hAnsiTheme="majorBidi" w:cstheme="majorBidi"/>
          <w:sz w:val="28"/>
          <w:szCs w:val="28"/>
          <w:lang w:val="en-US"/>
        </w:rPr>
        <w:t xml:space="preserve"> period ended </w:t>
      </w:r>
      <w:r w:rsidR="00BB7B17">
        <w:rPr>
          <w:rFonts w:asciiTheme="majorBidi" w:hAnsiTheme="majorBidi" w:cstheme="majorBidi"/>
          <w:sz w:val="28"/>
          <w:szCs w:val="28"/>
        </w:rPr>
        <w:t>June</w:t>
      </w:r>
      <w:r w:rsidRPr="009A00C7">
        <w:rPr>
          <w:rFonts w:asciiTheme="majorBidi" w:hAnsiTheme="majorBidi" w:cstheme="majorBidi"/>
          <w:sz w:val="28"/>
          <w:szCs w:val="28"/>
        </w:rPr>
        <w:t xml:space="preserve"> </w:t>
      </w:r>
      <w:r w:rsidRPr="009A00C7">
        <w:rPr>
          <w:rFonts w:asciiTheme="majorBidi" w:hAnsiTheme="majorBidi"/>
          <w:sz w:val="28"/>
          <w:szCs w:val="28"/>
          <w:cs/>
        </w:rPr>
        <w:t>3</w:t>
      </w:r>
      <w:r w:rsidR="00BB7B17">
        <w:rPr>
          <w:rFonts w:asciiTheme="majorBidi" w:hAnsiTheme="majorBidi"/>
          <w:sz w:val="28"/>
          <w:szCs w:val="28"/>
          <w:lang w:val="en-US"/>
        </w:rPr>
        <w:t>0</w:t>
      </w:r>
      <w:r w:rsidRPr="009A00C7">
        <w:rPr>
          <w:rFonts w:asciiTheme="majorBidi" w:hAnsiTheme="majorBidi" w:cstheme="majorBidi"/>
          <w:sz w:val="28"/>
          <w:szCs w:val="28"/>
        </w:rPr>
        <w:t xml:space="preserve">, </w:t>
      </w:r>
      <w:r w:rsidRPr="009A00C7">
        <w:rPr>
          <w:rFonts w:asciiTheme="majorBidi" w:hAnsiTheme="majorBidi"/>
          <w:sz w:val="28"/>
          <w:szCs w:val="28"/>
          <w:cs/>
        </w:rPr>
        <w:t>202</w:t>
      </w:r>
      <w:r>
        <w:rPr>
          <w:rFonts w:asciiTheme="majorBidi" w:hAnsiTheme="majorBidi"/>
          <w:sz w:val="28"/>
          <w:szCs w:val="28"/>
        </w:rPr>
        <w:t>3</w:t>
      </w:r>
      <w:r w:rsidRPr="009A00C7">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Pr>
          <w:rFonts w:asciiTheme="majorBidi" w:hAnsiTheme="majorBidi" w:hint="cs"/>
          <w:sz w:val="28"/>
          <w:szCs w:val="28"/>
          <w:cs/>
        </w:rPr>
        <w:t>2</w:t>
      </w:r>
      <w:r w:rsidRPr="009E3B48">
        <w:rPr>
          <w:rFonts w:asciiTheme="majorBidi" w:hAnsiTheme="majorBidi" w:cstheme="majorBidi"/>
          <w:sz w:val="28"/>
          <w:szCs w:val="28"/>
        </w:rPr>
        <w:t xml:space="preserve">, the </w:t>
      </w:r>
      <w:r>
        <w:rPr>
          <w:rFonts w:asciiTheme="majorBidi" w:hAnsiTheme="majorBidi" w:cstheme="majorBidi"/>
          <w:sz w:val="28"/>
          <w:szCs w:val="28"/>
        </w:rPr>
        <w:t>Group</w:t>
      </w:r>
      <w:r>
        <w:rPr>
          <w:rFonts w:asciiTheme="majorBidi" w:hAnsiTheme="majorBidi" w:cstheme="majorBidi" w:hint="cs"/>
          <w:sz w:val="28"/>
          <w:szCs w:val="28"/>
          <w:cs/>
        </w:rPr>
        <w:t xml:space="preserve"> </w:t>
      </w:r>
      <w:r>
        <w:rPr>
          <w:rFonts w:asciiTheme="majorBidi" w:hAnsiTheme="majorBidi" w:cstheme="majorBidi"/>
          <w:sz w:val="28"/>
          <w:szCs w:val="28"/>
          <w:lang w:val="en-US"/>
        </w:rPr>
        <w:t>and the Company</w:t>
      </w:r>
      <w:r w:rsidRPr="009E3B48">
        <w:rPr>
          <w:rFonts w:asciiTheme="majorBidi" w:hAnsiTheme="majorBidi" w:cstheme="majorBidi"/>
          <w:sz w:val="28"/>
          <w:szCs w:val="28"/>
        </w:rPr>
        <w:t xml:space="preserve"> have revenue from </w:t>
      </w:r>
      <w:r w:rsidR="000C5801">
        <w:rPr>
          <w:rFonts w:asciiTheme="majorBidi" w:hAnsiTheme="majorBidi"/>
          <w:sz w:val="28"/>
          <w:szCs w:val="28"/>
          <w:lang w:val="en-US"/>
        </w:rPr>
        <w:t>1</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major </w:t>
      </w:r>
      <w:r w:rsidRPr="00983E25">
        <w:rPr>
          <w:rFonts w:asciiTheme="majorBidi" w:hAnsiTheme="majorBidi" w:cstheme="majorBidi"/>
          <w:sz w:val="28"/>
          <w:szCs w:val="28"/>
        </w:rPr>
        <w:t xml:space="preserve">customers totalling of Baht </w:t>
      </w:r>
      <w:r w:rsidR="00983E25">
        <w:rPr>
          <w:rFonts w:asciiTheme="majorBidi" w:hAnsiTheme="majorBidi"/>
          <w:sz w:val="28"/>
          <w:szCs w:val="28"/>
          <w:lang w:val="en-US"/>
        </w:rPr>
        <w:t>11.53</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million and Baht </w:t>
      </w:r>
      <w:r w:rsidRPr="00983E25">
        <w:rPr>
          <w:rFonts w:asciiTheme="majorBidi" w:hAnsiTheme="majorBidi" w:cstheme="majorBidi" w:hint="cs"/>
          <w:sz w:val="28"/>
          <w:szCs w:val="28"/>
          <w:cs/>
        </w:rPr>
        <w:t>5.</w:t>
      </w:r>
      <w:r w:rsidR="00C57CAF" w:rsidRPr="00983E25">
        <w:rPr>
          <w:rFonts w:asciiTheme="majorBidi" w:hAnsiTheme="majorBidi" w:cstheme="majorBidi"/>
          <w:sz w:val="28"/>
          <w:szCs w:val="28"/>
          <w:lang w:val="en-US"/>
        </w:rPr>
        <w:t>99</w:t>
      </w:r>
      <w:r w:rsidRPr="00983E25">
        <w:rPr>
          <w:rFonts w:asciiTheme="majorBidi" w:hAnsiTheme="majorBidi" w:cstheme="majorBidi"/>
          <w:sz w:val="28"/>
          <w:szCs w:val="28"/>
        </w:rPr>
        <w:t xml:space="preserve"> million respectively (</w:t>
      </w:r>
      <w:r w:rsidRPr="00983E25">
        <w:rPr>
          <w:rFonts w:asciiTheme="majorBidi" w:hAnsiTheme="majorBidi"/>
          <w:sz w:val="28"/>
          <w:szCs w:val="28"/>
        </w:rPr>
        <w:t>Separate</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the Company have revenue from </w:t>
      </w:r>
      <w:r w:rsidR="000C5801" w:rsidRPr="00983E25">
        <w:rPr>
          <w:rFonts w:asciiTheme="majorBidi" w:hAnsiTheme="majorBidi" w:hint="cs"/>
          <w:sz w:val="28"/>
          <w:szCs w:val="28"/>
          <w:cs/>
        </w:rPr>
        <w:t>1</w:t>
      </w:r>
      <w:r w:rsidRPr="00983E25">
        <w:rPr>
          <w:rFonts w:asciiTheme="majorBidi" w:hAnsiTheme="majorBidi"/>
          <w:sz w:val="28"/>
          <w:szCs w:val="28"/>
          <w:cs/>
        </w:rPr>
        <w:t xml:space="preserve"> </w:t>
      </w:r>
      <w:r w:rsidRPr="00983E25">
        <w:rPr>
          <w:rFonts w:asciiTheme="majorBidi" w:hAnsiTheme="majorBidi" w:cstheme="majorBidi"/>
          <w:sz w:val="28"/>
          <w:szCs w:val="28"/>
        </w:rPr>
        <w:t xml:space="preserve">major customers totalling of Baht </w:t>
      </w:r>
      <w:r w:rsidR="00983E25">
        <w:rPr>
          <w:rFonts w:asciiTheme="majorBidi" w:hAnsiTheme="majorBidi"/>
          <w:sz w:val="28"/>
          <w:szCs w:val="28"/>
          <w:lang w:val="en-US"/>
        </w:rPr>
        <w:t>11.53</w:t>
      </w:r>
      <w:r w:rsidRPr="00983E25">
        <w:rPr>
          <w:rFonts w:asciiTheme="majorBidi" w:hAnsiTheme="majorBidi"/>
          <w:sz w:val="28"/>
          <w:szCs w:val="28"/>
          <w:cs/>
        </w:rPr>
        <w:t xml:space="preserve"> </w:t>
      </w:r>
      <w:r w:rsidRPr="00983E25">
        <w:rPr>
          <w:rFonts w:asciiTheme="majorBidi" w:hAnsiTheme="majorBidi" w:cstheme="majorBidi"/>
          <w:sz w:val="28"/>
          <w:szCs w:val="28"/>
        </w:rPr>
        <w:t>million</w:t>
      </w:r>
      <w:r w:rsidRPr="009E3B48">
        <w:rPr>
          <w:rFonts w:asciiTheme="majorBidi" w:hAnsiTheme="majorBidi" w:cstheme="majorBidi"/>
          <w:sz w:val="28"/>
          <w:szCs w:val="28"/>
        </w:rPr>
        <w:t xml:space="preserve"> and Baht </w:t>
      </w:r>
      <w:r>
        <w:rPr>
          <w:rFonts w:asciiTheme="majorBidi" w:hAnsiTheme="majorBidi"/>
          <w:sz w:val="28"/>
          <w:szCs w:val="28"/>
        </w:rPr>
        <w:t>5.</w:t>
      </w:r>
      <w:r w:rsidR="00C57CAF">
        <w:rPr>
          <w:rFonts w:asciiTheme="majorBidi" w:hAnsiTheme="majorBidi"/>
          <w:sz w:val="28"/>
          <w:szCs w:val="28"/>
          <w:lang w:val="en-US"/>
        </w:rPr>
        <w:t>99</w:t>
      </w:r>
      <w:r w:rsidRPr="009E3B48">
        <w:rPr>
          <w:rFonts w:asciiTheme="majorBidi" w:hAnsiTheme="majorBidi"/>
          <w:sz w:val="28"/>
          <w:szCs w:val="28"/>
          <w:cs/>
        </w:rPr>
        <w:t xml:space="preserve"> </w:t>
      </w:r>
      <w:r w:rsidRPr="009E3B48">
        <w:rPr>
          <w:rFonts w:asciiTheme="majorBidi" w:hAnsiTheme="majorBidi" w:cstheme="majorBidi"/>
          <w:sz w:val="28"/>
          <w:szCs w:val="28"/>
        </w:rPr>
        <w:t>million respectively</w:t>
      </w:r>
      <w:r>
        <w:rPr>
          <w:rFonts w:asciiTheme="majorBidi" w:hAnsiTheme="majorBidi" w:cstheme="majorBidi"/>
          <w:sz w:val="28"/>
          <w:szCs w:val="28"/>
        </w:rPr>
        <w:t>)</w:t>
      </w:r>
    </w:p>
    <w:p w:rsidR="009B78BC" w:rsidRDefault="009B78BC">
      <w:pPr>
        <w:spacing w:line="240" w:lineRule="auto"/>
        <w:rPr>
          <w:rFonts w:ascii="Angsana New" w:hAnsi="Angsana New"/>
          <w:b/>
          <w:bCs/>
          <w:sz w:val="28"/>
          <w:szCs w:val="28"/>
          <w:lang w:val="en-US"/>
        </w:rPr>
      </w:pPr>
      <w:r>
        <w:rPr>
          <w:rFonts w:ascii="Angsana New" w:hAnsi="Angsana New"/>
          <w:sz w:val="28"/>
          <w:szCs w:val="28"/>
          <w:lang w:val="en-US"/>
        </w:rPr>
        <w:br w:type="page"/>
      </w:r>
    </w:p>
    <w:p w:rsidR="00671D54" w:rsidRDefault="00671D54" w:rsidP="00AB3724">
      <w:pPr>
        <w:pStyle w:val="Heading8"/>
        <w:numPr>
          <w:ilvl w:val="0"/>
          <w:numId w:val="1"/>
        </w:numPr>
        <w:spacing w:before="240" w:line="240" w:lineRule="auto"/>
        <w:ind w:left="567" w:hanging="567"/>
        <w:jc w:val="thaiDistribute"/>
        <w:rPr>
          <w:rFonts w:ascii="Angsana New" w:hAnsi="Angsana New"/>
          <w:sz w:val="28"/>
          <w:szCs w:val="28"/>
          <w:lang w:val="en-US"/>
        </w:rPr>
      </w:pPr>
      <w:r w:rsidRPr="00671D54">
        <w:rPr>
          <w:rFonts w:ascii="Angsana New" w:hAnsi="Angsana New"/>
          <w:sz w:val="28"/>
          <w:szCs w:val="28"/>
          <w:lang w:val="en-US"/>
        </w:rPr>
        <w:lastRenderedPageBreak/>
        <w:t>Litigations</w:t>
      </w:r>
    </w:p>
    <w:p w:rsidR="00AB52CF" w:rsidRPr="0036127E" w:rsidRDefault="00AB52CF" w:rsidP="0036127E">
      <w:pPr>
        <w:overflowPunct w:val="0"/>
        <w:autoSpaceDE w:val="0"/>
        <w:autoSpaceDN w:val="0"/>
        <w:adjustRightInd w:val="0"/>
        <w:spacing w:line="400" w:lineRule="exact"/>
        <w:ind w:left="567"/>
        <w:jc w:val="both"/>
        <w:textAlignment w:val="baseline"/>
        <w:rPr>
          <w:rFonts w:ascii="Angsana New" w:hAnsi="Angsana New"/>
          <w:sz w:val="28"/>
          <w:szCs w:val="28"/>
        </w:rPr>
      </w:pPr>
      <w:r w:rsidRPr="0036127E">
        <w:rPr>
          <w:rFonts w:ascii="Angsana New" w:hAnsi="Angsana New"/>
          <w:sz w:val="28"/>
          <w:szCs w:val="28"/>
          <w:cs/>
        </w:rPr>
        <w:t xml:space="preserve">During 2023, </w:t>
      </w:r>
      <w:r w:rsidRPr="0036127E">
        <w:rPr>
          <w:rFonts w:ascii="Angsana New" w:hAnsi="Angsana New"/>
          <w:sz w:val="28"/>
          <w:szCs w:val="28"/>
          <w:lang w:val="en-US"/>
        </w:rPr>
        <w:t>T</w:t>
      </w:r>
      <w:r w:rsidRPr="0036127E">
        <w:rPr>
          <w:rFonts w:ascii="Angsana New" w:hAnsi="Angsana New"/>
          <w:sz w:val="28"/>
          <w:szCs w:val="28"/>
          <w:cs/>
        </w:rPr>
        <w:t xml:space="preserve">he </w:t>
      </w:r>
      <w:r w:rsidRPr="0036127E">
        <w:rPr>
          <w:rFonts w:asciiTheme="majorBidi" w:hAnsiTheme="majorBidi"/>
          <w:sz w:val="28"/>
          <w:szCs w:val="28"/>
          <w:cs/>
          <w:lang w:val="en-US"/>
        </w:rPr>
        <w:t>Central</w:t>
      </w:r>
      <w:r w:rsidRPr="0036127E">
        <w:rPr>
          <w:rFonts w:ascii="Angsana New" w:hAnsi="Angsana New"/>
          <w:sz w:val="28"/>
          <w:szCs w:val="28"/>
          <w:cs/>
        </w:rPr>
        <w:t xml:space="preserve"> Labour Court received a lawsuit from former employees and some individuals alleging that the company's dismissal with severance pay and wages in lieu of advance notice was invalid under labor laws. The Central Labour Court has scheduled an evidentiary hearing and determination of the dispute on August 15, 2023, and the hearing of the defendant and plaintiff's witnesses on February 27-28, 2024.</w:t>
      </w:r>
    </w:p>
    <w:p w:rsidR="00AB52CF" w:rsidRPr="0036127E" w:rsidRDefault="0036127E" w:rsidP="0036127E">
      <w:pPr>
        <w:overflowPunct w:val="0"/>
        <w:autoSpaceDE w:val="0"/>
        <w:autoSpaceDN w:val="0"/>
        <w:adjustRightInd w:val="0"/>
        <w:spacing w:before="120" w:line="400" w:lineRule="exact"/>
        <w:ind w:left="562"/>
        <w:jc w:val="both"/>
        <w:textAlignment w:val="baseline"/>
        <w:rPr>
          <w:rFonts w:ascii="Angsana New" w:hAnsi="Angsana New"/>
          <w:sz w:val="28"/>
          <w:szCs w:val="28"/>
        </w:rPr>
      </w:pPr>
      <w:r>
        <w:rPr>
          <w:rFonts w:ascii="Angsana New" w:hAnsi="Angsana New"/>
          <w:sz w:val="28"/>
          <w:szCs w:val="28"/>
        </w:rPr>
        <w:t>The C</w:t>
      </w:r>
      <w:r w:rsidRPr="0036127E">
        <w:rPr>
          <w:rFonts w:ascii="Angsana New" w:hAnsi="Angsana New"/>
          <w:sz w:val="28"/>
          <w:szCs w:val="28"/>
        </w:rPr>
        <w:t>ompany legal advisor has commented</w:t>
      </w:r>
      <w:r w:rsidR="009D07DE">
        <w:rPr>
          <w:rFonts w:ascii="Angsana New" w:hAnsi="Angsana New"/>
          <w:sz w:val="28"/>
          <w:szCs w:val="28"/>
        </w:rPr>
        <w:t>,</w:t>
      </w:r>
      <w:r w:rsidRPr="0036127E">
        <w:rPr>
          <w:rFonts w:ascii="Angsana New" w:hAnsi="Angsana New"/>
          <w:sz w:val="28"/>
          <w:szCs w:val="28"/>
        </w:rPr>
        <w:t xml:space="preserve"> </w:t>
      </w:r>
      <w:r w:rsidR="009D07DE">
        <w:rPr>
          <w:rFonts w:ascii="Angsana New" w:hAnsi="Angsana New"/>
          <w:sz w:val="28"/>
          <w:szCs w:val="28"/>
        </w:rPr>
        <w:t>i</w:t>
      </w:r>
      <w:r w:rsidR="009D07DE" w:rsidRPr="009D07DE">
        <w:rPr>
          <w:rFonts w:ascii="Angsana New" w:hAnsi="Angsana New"/>
          <w:sz w:val="28"/>
          <w:szCs w:val="28"/>
        </w:rPr>
        <w:t>t is a dismissal under the Labor Protection Act, section 119 (4) and the Civil and Commercial Code, section 583, so it is considered a fair dismissal.</w:t>
      </w:r>
      <w:r w:rsidR="009D07DE">
        <w:rPr>
          <w:rFonts w:ascii="Angsana New" w:hAnsi="Angsana New"/>
          <w:sz w:val="28"/>
          <w:szCs w:val="28"/>
        </w:rPr>
        <w:t xml:space="preserve"> T</w:t>
      </w:r>
      <w:r w:rsidRPr="0036127E">
        <w:rPr>
          <w:rFonts w:ascii="Angsana New" w:hAnsi="Angsana New"/>
          <w:sz w:val="28"/>
          <w:szCs w:val="28"/>
        </w:rPr>
        <w:t xml:space="preserve">he Company did not record the liabilities from such lawsuits. </w:t>
      </w:r>
      <w:r>
        <w:rPr>
          <w:rFonts w:ascii="Angsana New" w:hAnsi="Angsana New"/>
          <w:sz w:val="28"/>
          <w:szCs w:val="28"/>
        </w:rPr>
        <w:t>At present, t</w:t>
      </w:r>
      <w:r w:rsidR="00AB52CF" w:rsidRPr="0036127E">
        <w:rPr>
          <w:rFonts w:ascii="Angsana New" w:hAnsi="Angsana New"/>
          <w:sz w:val="28"/>
          <w:szCs w:val="28"/>
          <w:cs/>
        </w:rPr>
        <w:t>he lawsuit is pending.</w:t>
      </w:r>
    </w:p>
    <w:p w:rsidR="00DA3A5E" w:rsidRDefault="008668E8" w:rsidP="00AB3724">
      <w:pPr>
        <w:pStyle w:val="Heading8"/>
        <w:numPr>
          <w:ilvl w:val="0"/>
          <w:numId w:val="1"/>
        </w:numPr>
        <w:spacing w:before="240" w:line="240" w:lineRule="auto"/>
        <w:ind w:left="567" w:hanging="567"/>
        <w:jc w:val="thaiDistribute"/>
        <w:rPr>
          <w:rFonts w:ascii="Angsana New" w:hAnsi="Angsana New"/>
          <w:sz w:val="28"/>
          <w:szCs w:val="28"/>
          <w:lang w:val="en-US"/>
        </w:rPr>
      </w:pPr>
      <w:r>
        <w:rPr>
          <w:rFonts w:ascii="Angsana New" w:hAnsi="Angsana New"/>
          <w:sz w:val="28"/>
          <w:szCs w:val="28"/>
          <w:lang w:val="en-US"/>
        </w:rPr>
        <w:t>Commitments and contingent liabilities</w:t>
      </w:r>
    </w:p>
    <w:p w:rsidR="00DA3A5E" w:rsidRDefault="00CE7B19" w:rsidP="00CE7B19">
      <w:pPr>
        <w:pStyle w:val="ListParagraph"/>
        <w:numPr>
          <w:ilvl w:val="1"/>
          <w:numId w:val="1"/>
        </w:numPr>
        <w:tabs>
          <w:tab w:val="left" w:pos="567"/>
        </w:tabs>
        <w:spacing w:before="120" w:after="0"/>
        <w:ind w:hanging="7404"/>
        <w:jc w:val="thaiDistribute"/>
        <w:rPr>
          <w:rFonts w:ascii="Angsana New" w:hAnsi="Angsana New"/>
          <w:sz w:val="28"/>
        </w:rPr>
      </w:pPr>
      <w:r>
        <w:rPr>
          <w:rFonts w:ascii="Angsana New" w:hAnsi="Angsana New"/>
          <w:sz w:val="28"/>
        </w:rPr>
        <w:t>Commitment</w:t>
      </w:r>
      <w:r w:rsidR="00360F31">
        <w:rPr>
          <w:rFonts w:ascii="Angsana New" w:hAnsi="Angsana New"/>
          <w:sz w:val="28"/>
          <w:lang w:val="en-US"/>
        </w:rPr>
        <w:t xml:space="preserve"> </w:t>
      </w:r>
      <w:r>
        <w:rPr>
          <w:rFonts w:ascii="Angsana New" w:hAnsi="Angsana New"/>
          <w:sz w:val="28"/>
          <w:lang w:val="en-US"/>
        </w:rPr>
        <w:t xml:space="preserve">about </w:t>
      </w:r>
      <w:r w:rsidR="00876D77">
        <w:rPr>
          <w:rFonts w:ascii="Angsana New" w:hAnsi="Angsana New"/>
          <w:sz w:val="28"/>
          <w:lang w:val="en-US"/>
        </w:rPr>
        <w:t>other</w:t>
      </w:r>
      <w:r w:rsidR="00242453">
        <w:rPr>
          <w:rFonts w:ascii="Angsana New" w:hAnsi="Angsana New"/>
          <w:sz w:val="28"/>
          <w:lang w:val="en-US"/>
        </w:rPr>
        <w:t xml:space="preserve"> </w:t>
      </w:r>
      <w:r>
        <w:rPr>
          <w:rFonts w:ascii="Angsana New" w:hAnsi="Angsana New"/>
          <w:sz w:val="28"/>
          <w:lang w:val="en-US"/>
        </w:rPr>
        <w:t>service contracts</w:t>
      </w:r>
      <w:r w:rsidR="00242453">
        <w:rPr>
          <w:rFonts w:ascii="Angsana New" w:hAnsi="Angsana New"/>
          <w:sz w:val="28"/>
          <w:lang w:val="en-US"/>
        </w:rPr>
        <w:t xml:space="preserve"> </w:t>
      </w:r>
      <w:r w:rsidR="00997E9F" w:rsidRPr="00997E9F">
        <w:rPr>
          <w:rFonts w:ascii="Angsana New" w:hAnsi="Angsana New"/>
          <w:sz w:val="28"/>
        </w:rPr>
        <w:t xml:space="preserve">as </w:t>
      </w:r>
      <w:r w:rsidRPr="00997E9F">
        <w:rPr>
          <w:rFonts w:ascii="Angsana New" w:hAnsi="Angsana New"/>
          <w:sz w:val="28"/>
        </w:rPr>
        <w:t>follows</w:t>
      </w:r>
      <w:r>
        <w:rPr>
          <w:rFonts w:ascii="Angsana New" w:hAnsi="Angsana New"/>
          <w:sz w:val="28"/>
        </w:rPr>
        <w:t>:</w:t>
      </w:r>
    </w:p>
    <w:tbl>
      <w:tblPr>
        <w:tblW w:w="9673" w:type="dxa"/>
        <w:tblInd w:w="-34" w:type="dxa"/>
        <w:tblLayout w:type="fixed"/>
        <w:tblLook w:val="04A0"/>
      </w:tblPr>
      <w:tblGrid>
        <w:gridCol w:w="632"/>
        <w:gridCol w:w="1009"/>
        <w:gridCol w:w="396"/>
        <w:gridCol w:w="421"/>
        <w:gridCol w:w="244"/>
        <w:gridCol w:w="1551"/>
        <w:gridCol w:w="1451"/>
        <w:gridCol w:w="1418"/>
        <w:gridCol w:w="1276"/>
        <w:gridCol w:w="1275"/>
      </w:tblGrid>
      <w:tr w:rsidR="00997E9F" w:rsidRPr="00997E9F" w:rsidTr="002A055D">
        <w:trPr>
          <w:trHeight w:val="308"/>
          <w:tblHeader/>
        </w:trPr>
        <w:tc>
          <w:tcPr>
            <w:tcW w:w="632"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vAlign w:val="bottom"/>
          </w:tcPr>
          <w:p w:rsidR="00997E9F" w:rsidRPr="00997E9F" w:rsidRDefault="00997E9F"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w:t>
            </w:r>
            <w:r w:rsidR="00313FD7">
              <w:rPr>
                <w:rFonts w:ascii="Angsana New" w:hAnsi="Angsana New"/>
                <w:sz w:val="28"/>
                <w:szCs w:val="28"/>
                <w:lang w:val="en-US"/>
              </w:rPr>
              <w:t xml:space="preserve"> </w:t>
            </w:r>
            <w:r w:rsidRPr="000C5801">
              <w:rPr>
                <w:rFonts w:ascii="Angsana New" w:hAnsi="Angsana New"/>
                <w:sz w:val="28"/>
                <w:szCs w:val="28"/>
                <w:lang w:val="en-US"/>
              </w:rPr>
              <w:t>Thousand Baht)</w:t>
            </w:r>
          </w:p>
        </w:tc>
      </w:tr>
      <w:tr w:rsidR="00997E9F" w:rsidRPr="00997E9F" w:rsidTr="002A055D">
        <w:trPr>
          <w:trHeight w:val="24"/>
          <w:tblHeader/>
        </w:trPr>
        <w:tc>
          <w:tcPr>
            <w:tcW w:w="632"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997E9F" w:rsidRPr="00997E9F" w:rsidTr="002A055D">
        <w:trPr>
          <w:trHeight w:val="24"/>
          <w:tblHeader/>
        </w:trPr>
        <w:tc>
          <w:tcPr>
            <w:tcW w:w="632"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rsidR="00997E9F" w:rsidRPr="000C5801" w:rsidRDefault="00C57CA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lang w:val="en-US"/>
              </w:rPr>
              <w:t>June</w:t>
            </w:r>
            <w:r w:rsidR="00997E9F" w:rsidRPr="000C5801">
              <w:rPr>
                <w:rFonts w:ascii="Angsana New" w:hAnsi="Angsana New"/>
                <w:sz w:val="28"/>
                <w:szCs w:val="28"/>
                <w:lang w:val="en-US"/>
              </w:rPr>
              <w:t xml:space="preserve"> 3</w:t>
            </w:r>
            <w:r>
              <w:rPr>
                <w:rFonts w:ascii="Angsana New" w:hAnsi="Angsana New"/>
                <w:sz w:val="28"/>
                <w:szCs w:val="28"/>
                <w:lang w:val="en-US"/>
              </w:rPr>
              <w:t>0</w:t>
            </w:r>
            <w:r w:rsidR="00997E9F" w:rsidRPr="000C5801">
              <w:rPr>
                <w:rFonts w:ascii="Angsana New" w:hAnsi="Angsana New"/>
                <w:sz w:val="28"/>
                <w:szCs w:val="28"/>
                <w:lang w:val="en-US"/>
              </w:rPr>
              <w:t xml:space="preserve">, </w:t>
            </w:r>
          </w:p>
          <w:p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418" w:type="dxa"/>
            <w:vAlign w:val="bottom"/>
          </w:tcPr>
          <w:p w:rsidR="00997E9F" w:rsidRPr="000C5801"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c>
          <w:tcPr>
            <w:tcW w:w="1276" w:type="dxa"/>
            <w:noWrap/>
            <w:vAlign w:val="bottom"/>
            <w:hideMark/>
          </w:tcPr>
          <w:p w:rsidR="00997E9F" w:rsidRPr="000C5801" w:rsidRDefault="00C57CA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lang w:val="en-US"/>
              </w:rPr>
              <w:t>June</w:t>
            </w:r>
            <w:r w:rsidR="00997E9F" w:rsidRPr="000C5801">
              <w:rPr>
                <w:rFonts w:ascii="Angsana New" w:hAnsi="Angsana New"/>
                <w:sz w:val="28"/>
                <w:szCs w:val="28"/>
                <w:lang w:val="en-US"/>
              </w:rPr>
              <w:t xml:space="preserve"> 3</w:t>
            </w:r>
            <w:r>
              <w:rPr>
                <w:rFonts w:ascii="Angsana New" w:hAnsi="Angsana New"/>
                <w:sz w:val="28"/>
                <w:szCs w:val="28"/>
                <w:lang w:val="en-US"/>
              </w:rPr>
              <w:t>0</w:t>
            </w:r>
            <w:r w:rsidR="00997E9F" w:rsidRPr="000C5801">
              <w:rPr>
                <w:rFonts w:ascii="Angsana New" w:hAnsi="Angsana New"/>
                <w:sz w:val="28"/>
                <w:szCs w:val="28"/>
                <w:lang w:val="en-US"/>
              </w:rPr>
              <w:t xml:space="preserve">, </w:t>
            </w:r>
          </w:p>
          <w:p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275" w:type="dxa"/>
            <w:vAlign w:val="bottom"/>
          </w:tcPr>
          <w:p w:rsidR="00997E9F" w:rsidRPr="000C5801"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rsidR="00997E9F" w:rsidRPr="000C5801" w:rsidRDefault="00997E9F"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r>
      <w:tr w:rsidR="00684BD4" w:rsidRPr="00997E9F" w:rsidTr="00684BD4">
        <w:trPr>
          <w:trHeight w:val="24"/>
        </w:trPr>
        <w:tc>
          <w:tcPr>
            <w:tcW w:w="4253" w:type="dxa"/>
            <w:gridSpan w:val="6"/>
            <w:tcBorders>
              <w:top w:val="nil"/>
              <w:left w:val="nil"/>
              <w:bottom w:val="nil"/>
              <w:right w:val="nil"/>
            </w:tcBorders>
            <w:shd w:val="clear" w:color="auto" w:fill="auto"/>
            <w:noWrap/>
            <w:vAlign w:val="bottom"/>
            <w:hideMark/>
          </w:tcPr>
          <w:p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0C5801">
              <w:rPr>
                <w:rFonts w:ascii="Angsana New" w:hAnsi="Angsana New"/>
                <w:sz w:val="28"/>
                <w:szCs w:val="28"/>
              </w:rPr>
              <w:t>Due within 1 year</w:t>
            </w:r>
          </w:p>
        </w:tc>
        <w:tc>
          <w:tcPr>
            <w:tcW w:w="1451" w:type="dxa"/>
            <w:shd w:val="clear" w:color="auto" w:fill="auto"/>
            <w:vAlign w:val="bottom"/>
          </w:tcPr>
          <w:p w:rsidR="00684BD4" w:rsidRPr="00684BD4" w:rsidRDefault="00684BD4" w:rsidP="00684BD4">
            <w:pPr>
              <w:spacing w:line="340" w:lineRule="exact"/>
              <w:jc w:val="right"/>
              <w:rPr>
                <w:rFonts w:ascii="Angsana New" w:hAnsi="Angsana New"/>
                <w:sz w:val="28"/>
                <w:szCs w:val="28"/>
                <w:cs/>
              </w:rPr>
            </w:pPr>
            <w:r w:rsidRPr="00684BD4">
              <w:rPr>
                <w:rFonts w:ascii="Angsana New" w:hAnsi="Angsana New"/>
                <w:sz w:val="28"/>
                <w:szCs w:val="28"/>
              </w:rPr>
              <w:t>12,148</w:t>
            </w:r>
          </w:p>
        </w:tc>
        <w:tc>
          <w:tcPr>
            <w:tcW w:w="1418" w:type="dxa"/>
            <w:shd w:val="clear" w:color="auto" w:fill="auto"/>
            <w:vAlign w:val="bottom"/>
          </w:tcPr>
          <w:p w:rsidR="00684BD4" w:rsidRPr="00684BD4" w:rsidRDefault="00684BD4" w:rsidP="00684BD4">
            <w:pPr>
              <w:spacing w:line="340" w:lineRule="exact"/>
              <w:jc w:val="right"/>
              <w:rPr>
                <w:rFonts w:ascii="Angsana New" w:hAnsi="Angsana New"/>
                <w:sz w:val="28"/>
                <w:szCs w:val="28"/>
              </w:rPr>
            </w:pPr>
            <w:r w:rsidRPr="000C5801">
              <w:rPr>
                <w:rFonts w:ascii="Angsana New" w:hAnsi="Angsana New"/>
                <w:sz w:val="28"/>
                <w:szCs w:val="28"/>
              </w:rPr>
              <w:t>3,834</w:t>
            </w:r>
          </w:p>
        </w:tc>
        <w:tc>
          <w:tcPr>
            <w:tcW w:w="1276" w:type="dxa"/>
            <w:shd w:val="clear" w:color="auto" w:fill="auto"/>
            <w:noWrap/>
            <w:vAlign w:val="bottom"/>
          </w:tcPr>
          <w:p w:rsidR="00684BD4" w:rsidRPr="00684BD4" w:rsidRDefault="00684BD4" w:rsidP="00684BD4">
            <w:pPr>
              <w:spacing w:line="340" w:lineRule="exact"/>
              <w:jc w:val="right"/>
              <w:rPr>
                <w:rFonts w:ascii="Angsana New" w:hAnsi="Angsana New"/>
                <w:sz w:val="28"/>
                <w:szCs w:val="28"/>
              </w:rPr>
            </w:pPr>
            <w:r w:rsidRPr="00684BD4">
              <w:rPr>
                <w:rFonts w:ascii="Angsana New" w:hAnsi="Angsana New"/>
                <w:sz w:val="28"/>
                <w:szCs w:val="28"/>
              </w:rPr>
              <w:t>1,835</w:t>
            </w:r>
          </w:p>
        </w:tc>
        <w:tc>
          <w:tcPr>
            <w:tcW w:w="1275" w:type="dxa"/>
            <w:shd w:val="clear" w:color="auto" w:fill="auto"/>
            <w:vAlign w:val="bottom"/>
          </w:tcPr>
          <w:p w:rsidR="00684BD4" w:rsidRPr="00684BD4" w:rsidRDefault="00684BD4" w:rsidP="00684BD4">
            <w:pPr>
              <w:spacing w:line="340" w:lineRule="exact"/>
              <w:jc w:val="right"/>
              <w:rPr>
                <w:rFonts w:ascii="Angsana New" w:hAnsi="Angsana New"/>
                <w:sz w:val="28"/>
                <w:szCs w:val="28"/>
              </w:rPr>
            </w:pPr>
            <w:r w:rsidRPr="000C5801">
              <w:rPr>
                <w:rFonts w:ascii="Angsana New" w:hAnsi="Angsana New"/>
                <w:sz w:val="28"/>
                <w:szCs w:val="28"/>
              </w:rPr>
              <w:t>1,904</w:t>
            </w:r>
          </w:p>
        </w:tc>
      </w:tr>
      <w:tr w:rsidR="00684BD4" w:rsidRPr="00997E9F" w:rsidTr="00684BD4">
        <w:trPr>
          <w:trHeight w:val="24"/>
        </w:trPr>
        <w:tc>
          <w:tcPr>
            <w:tcW w:w="4253" w:type="dxa"/>
            <w:gridSpan w:val="6"/>
            <w:tcBorders>
              <w:top w:val="nil"/>
              <w:left w:val="nil"/>
              <w:bottom w:val="nil"/>
              <w:right w:val="nil"/>
            </w:tcBorders>
            <w:shd w:val="clear" w:color="auto" w:fill="auto"/>
            <w:noWrap/>
            <w:vAlign w:val="bottom"/>
          </w:tcPr>
          <w:p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Due over 1 year but not over 5 years</w:t>
            </w:r>
          </w:p>
        </w:tc>
        <w:tc>
          <w:tcPr>
            <w:tcW w:w="1451" w:type="dxa"/>
            <w:shd w:val="clear" w:color="auto" w:fill="auto"/>
            <w:vAlign w:val="bottom"/>
          </w:tcPr>
          <w:p w:rsidR="00684BD4" w:rsidRPr="00684BD4" w:rsidRDefault="00684BD4" w:rsidP="00684BD4">
            <w:pPr>
              <w:pBdr>
                <w:bottom w:val="single" w:sz="4" w:space="1" w:color="auto"/>
              </w:pBdr>
              <w:spacing w:line="340" w:lineRule="exact"/>
              <w:jc w:val="right"/>
              <w:rPr>
                <w:rFonts w:ascii="Angsana New" w:hAnsi="Angsana New"/>
                <w:sz w:val="28"/>
                <w:szCs w:val="28"/>
              </w:rPr>
            </w:pPr>
            <w:r w:rsidRPr="00684BD4">
              <w:rPr>
                <w:rFonts w:ascii="Angsana New" w:hAnsi="Angsana New"/>
                <w:sz w:val="28"/>
                <w:szCs w:val="28"/>
              </w:rPr>
              <w:t>71</w:t>
            </w:r>
          </w:p>
        </w:tc>
        <w:tc>
          <w:tcPr>
            <w:tcW w:w="1418" w:type="dxa"/>
            <w:shd w:val="clear" w:color="auto" w:fill="auto"/>
            <w:vAlign w:val="bottom"/>
          </w:tcPr>
          <w:p w:rsidR="00684BD4" w:rsidRPr="00684BD4" w:rsidRDefault="00684BD4" w:rsidP="00684BD4">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285</w:t>
            </w:r>
          </w:p>
        </w:tc>
        <w:tc>
          <w:tcPr>
            <w:tcW w:w="1276" w:type="dxa"/>
            <w:shd w:val="clear" w:color="auto" w:fill="auto"/>
            <w:noWrap/>
            <w:vAlign w:val="bottom"/>
          </w:tcPr>
          <w:p w:rsidR="00684BD4" w:rsidRPr="00684BD4" w:rsidRDefault="00684BD4" w:rsidP="00684BD4">
            <w:pPr>
              <w:pBdr>
                <w:bottom w:val="single" w:sz="4" w:space="1" w:color="auto"/>
              </w:pBdr>
              <w:spacing w:line="340" w:lineRule="exact"/>
              <w:jc w:val="right"/>
              <w:rPr>
                <w:rFonts w:ascii="Angsana New" w:hAnsi="Angsana New"/>
                <w:sz w:val="28"/>
                <w:szCs w:val="28"/>
              </w:rPr>
            </w:pPr>
            <w:r w:rsidRPr="00684BD4">
              <w:rPr>
                <w:rFonts w:ascii="Angsana New" w:hAnsi="Angsana New"/>
                <w:sz w:val="28"/>
                <w:szCs w:val="28"/>
              </w:rPr>
              <w:t>71</w:t>
            </w:r>
          </w:p>
        </w:tc>
        <w:tc>
          <w:tcPr>
            <w:tcW w:w="1275" w:type="dxa"/>
            <w:shd w:val="clear" w:color="auto" w:fill="auto"/>
            <w:vAlign w:val="bottom"/>
          </w:tcPr>
          <w:p w:rsidR="00684BD4" w:rsidRPr="00684BD4" w:rsidRDefault="00684BD4" w:rsidP="00684BD4">
            <w:pPr>
              <w:pBdr>
                <w:bottom w:val="single" w:sz="4" w:space="1" w:color="auto"/>
              </w:pBdr>
              <w:spacing w:line="340" w:lineRule="exact"/>
              <w:jc w:val="right"/>
              <w:rPr>
                <w:rFonts w:ascii="Angsana New" w:hAnsi="Angsana New"/>
                <w:sz w:val="28"/>
                <w:szCs w:val="28"/>
                <w:cs/>
              </w:rPr>
            </w:pPr>
            <w:r w:rsidRPr="000C5801">
              <w:rPr>
                <w:rFonts w:ascii="Angsana New" w:hAnsi="Angsana New"/>
                <w:sz w:val="28"/>
                <w:szCs w:val="28"/>
              </w:rPr>
              <w:t>285</w:t>
            </w:r>
          </w:p>
        </w:tc>
      </w:tr>
      <w:tr w:rsidR="00684BD4" w:rsidRPr="00997E9F" w:rsidTr="00684BD4">
        <w:trPr>
          <w:trHeight w:val="24"/>
        </w:trPr>
        <w:tc>
          <w:tcPr>
            <w:tcW w:w="4253" w:type="dxa"/>
            <w:gridSpan w:val="6"/>
            <w:tcBorders>
              <w:top w:val="nil"/>
              <w:left w:val="nil"/>
              <w:bottom w:val="nil"/>
              <w:right w:val="nil"/>
            </w:tcBorders>
            <w:shd w:val="clear" w:color="auto" w:fill="auto"/>
            <w:noWrap/>
            <w:vAlign w:val="bottom"/>
          </w:tcPr>
          <w:p w:rsidR="00684BD4" w:rsidRPr="000C5801" w:rsidRDefault="00684BD4" w:rsidP="00684BD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rsidR="00684BD4" w:rsidRPr="00684BD4" w:rsidRDefault="00684BD4" w:rsidP="00684BD4">
            <w:pPr>
              <w:pBdr>
                <w:bottom w:val="double" w:sz="4" w:space="1" w:color="auto"/>
              </w:pBdr>
              <w:spacing w:line="340" w:lineRule="exact"/>
              <w:jc w:val="right"/>
              <w:rPr>
                <w:rFonts w:ascii="Angsana New" w:hAnsi="Angsana New"/>
                <w:sz w:val="28"/>
                <w:szCs w:val="28"/>
              </w:rPr>
            </w:pPr>
            <w:r w:rsidRPr="00684BD4">
              <w:rPr>
                <w:rFonts w:ascii="Angsana New" w:hAnsi="Angsana New"/>
                <w:sz w:val="28"/>
                <w:szCs w:val="28"/>
              </w:rPr>
              <w:t>12,219</w:t>
            </w:r>
          </w:p>
        </w:tc>
        <w:tc>
          <w:tcPr>
            <w:tcW w:w="1418" w:type="dxa"/>
            <w:shd w:val="clear" w:color="auto" w:fill="auto"/>
            <w:vAlign w:val="bottom"/>
          </w:tcPr>
          <w:p w:rsidR="00684BD4" w:rsidRPr="00684BD4" w:rsidRDefault="00684BD4" w:rsidP="00684BD4">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4,119</w:t>
            </w:r>
          </w:p>
        </w:tc>
        <w:tc>
          <w:tcPr>
            <w:tcW w:w="1276" w:type="dxa"/>
            <w:shd w:val="clear" w:color="auto" w:fill="auto"/>
            <w:noWrap/>
            <w:vAlign w:val="bottom"/>
          </w:tcPr>
          <w:p w:rsidR="00684BD4" w:rsidRPr="00684BD4" w:rsidRDefault="00684BD4" w:rsidP="00684BD4">
            <w:pPr>
              <w:pBdr>
                <w:bottom w:val="double" w:sz="4" w:space="1" w:color="auto"/>
              </w:pBdr>
              <w:spacing w:line="340" w:lineRule="exact"/>
              <w:jc w:val="right"/>
              <w:rPr>
                <w:rFonts w:ascii="Angsana New" w:hAnsi="Angsana New"/>
                <w:sz w:val="28"/>
                <w:szCs w:val="28"/>
                <w:cs/>
              </w:rPr>
            </w:pPr>
            <w:r w:rsidRPr="00684BD4">
              <w:rPr>
                <w:rFonts w:ascii="Angsana New" w:hAnsi="Angsana New"/>
                <w:sz w:val="28"/>
                <w:szCs w:val="28"/>
              </w:rPr>
              <w:t>1,906</w:t>
            </w:r>
          </w:p>
        </w:tc>
        <w:tc>
          <w:tcPr>
            <w:tcW w:w="1275" w:type="dxa"/>
            <w:shd w:val="clear" w:color="auto" w:fill="auto"/>
            <w:vAlign w:val="bottom"/>
          </w:tcPr>
          <w:p w:rsidR="00684BD4" w:rsidRPr="00684BD4" w:rsidRDefault="00684BD4" w:rsidP="00684BD4">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2,189</w:t>
            </w:r>
          </w:p>
        </w:tc>
      </w:tr>
    </w:tbl>
    <w:p w:rsidR="00997E9F" w:rsidRDefault="00997E9F" w:rsidP="00FC4633">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tblPr>
      <w:tblGrid>
        <w:gridCol w:w="632"/>
        <w:gridCol w:w="1009"/>
        <w:gridCol w:w="396"/>
        <w:gridCol w:w="421"/>
        <w:gridCol w:w="244"/>
        <w:gridCol w:w="1551"/>
        <w:gridCol w:w="1451"/>
        <w:gridCol w:w="1418"/>
        <w:gridCol w:w="1276"/>
        <w:gridCol w:w="1275"/>
      </w:tblGrid>
      <w:tr w:rsidR="00BD4B79" w:rsidRPr="00997E9F" w:rsidTr="009B78BC">
        <w:trPr>
          <w:trHeight w:val="308"/>
          <w:tblHeader/>
        </w:trPr>
        <w:tc>
          <w:tcPr>
            <w:tcW w:w="632"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vAlign w:val="bottom"/>
          </w:tcPr>
          <w:p w:rsidR="00BD4B79" w:rsidRPr="00997E9F" w:rsidRDefault="00BD4B79"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w:t>
            </w:r>
            <w:r w:rsidR="00313FD7">
              <w:rPr>
                <w:rFonts w:ascii="Angsana New" w:hAnsi="Angsana New"/>
                <w:sz w:val="28"/>
                <w:szCs w:val="28"/>
                <w:lang w:val="en-US"/>
              </w:rPr>
              <w:t xml:space="preserve"> </w:t>
            </w:r>
            <w:r w:rsidRPr="000C5801">
              <w:rPr>
                <w:rFonts w:ascii="Angsana New" w:hAnsi="Angsana New"/>
                <w:sz w:val="28"/>
                <w:szCs w:val="28"/>
                <w:lang w:val="en-US"/>
              </w:rPr>
              <w:t>Thousand Baht)</w:t>
            </w:r>
          </w:p>
        </w:tc>
      </w:tr>
      <w:tr w:rsidR="00BD4B79" w:rsidRPr="00997E9F" w:rsidTr="009B78BC">
        <w:trPr>
          <w:trHeight w:val="24"/>
          <w:tblHeader/>
        </w:trPr>
        <w:tc>
          <w:tcPr>
            <w:tcW w:w="632"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BD4B79" w:rsidRPr="00997E9F" w:rsidTr="009B78BC">
        <w:trPr>
          <w:trHeight w:val="24"/>
          <w:tblHeader/>
        </w:trPr>
        <w:tc>
          <w:tcPr>
            <w:tcW w:w="632"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rsidR="00BD4B79" w:rsidRPr="000C5801" w:rsidRDefault="00C57CA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lang w:val="en-US"/>
              </w:rPr>
              <w:t>June</w:t>
            </w:r>
            <w:r w:rsidR="00BD4B79" w:rsidRPr="000C5801">
              <w:rPr>
                <w:rFonts w:ascii="Angsana New" w:hAnsi="Angsana New"/>
                <w:sz w:val="28"/>
                <w:szCs w:val="28"/>
                <w:lang w:val="en-US"/>
              </w:rPr>
              <w:t xml:space="preserve"> 3</w:t>
            </w:r>
            <w:r>
              <w:rPr>
                <w:rFonts w:ascii="Angsana New" w:hAnsi="Angsana New"/>
                <w:sz w:val="28"/>
                <w:szCs w:val="28"/>
                <w:lang w:val="en-US"/>
              </w:rPr>
              <w:t>0</w:t>
            </w:r>
            <w:r w:rsidR="00BD4B79" w:rsidRPr="000C5801">
              <w:rPr>
                <w:rFonts w:ascii="Angsana New" w:hAnsi="Angsana New"/>
                <w:sz w:val="28"/>
                <w:szCs w:val="28"/>
                <w:lang w:val="en-US"/>
              </w:rPr>
              <w:t xml:space="preserve">, </w:t>
            </w:r>
          </w:p>
          <w:p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418" w:type="dxa"/>
            <w:vAlign w:val="bottom"/>
          </w:tcPr>
          <w:p w:rsidR="00BD4B79" w:rsidRPr="000C5801"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c>
          <w:tcPr>
            <w:tcW w:w="1276" w:type="dxa"/>
            <w:noWrap/>
            <w:vAlign w:val="bottom"/>
            <w:hideMark/>
          </w:tcPr>
          <w:p w:rsidR="00BD4B79" w:rsidRPr="000C5801" w:rsidRDefault="00C57CA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lang w:val="en-US"/>
              </w:rPr>
              <w:t>June</w:t>
            </w:r>
            <w:r w:rsidR="00BD4B79" w:rsidRPr="000C5801">
              <w:rPr>
                <w:rFonts w:ascii="Angsana New" w:hAnsi="Angsana New"/>
                <w:sz w:val="28"/>
                <w:szCs w:val="28"/>
                <w:lang w:val="en-US"/>
              </w:rPr>
              <w:t xml:space="preserve"> 3</w:t>
            </w:r>
            <w:r>
              <w:rPr>
                <w:rFonts w:ascii="Angsana New" w:hAnsi="Angsana New"/>
                <w:sz w:val="28"/>
                <w:szCs w:val="28"/>
                <w:lang w:val="en-US"/>
              </w:rPr>
              <w:t>0</w:t>
            </w:r>
            <w:r w:rsidR="00BD4B79" w:rsidRPr="000C5801">
              <w:rPr>
                <w:rFonts w:ascii="Angsana New" w:hAnsi="Angsana New"/>
                <w:sz w:val="28"/>
                <w:szCs w:val="28"/>
                <w:lang w:val="en-US"/>
              </w:rPr>
              <w:t xml:space="preserve">, </w:t>
            </w:r>
          </w:p>
          <w:p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275" w:type="dxa"/>
            <w:vAlign w:val="bottom"/>
          </w:tcPr>
          <w:p w:rsidR="00BD4B79" w:rsidRPr="000C5801"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rsidR="00BD4B79" w:rsidRPr="000C5801" w:rsidRDefault="00BD4B79"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r>
      <w:tr w:rsidR="002C1AAF" w:rsidRPr="00997E9F" w:rsidTr="002C1AAF">
        <w:trPr>
          <w:trHeight w:val="24"/>
        </w:trPr>
        <w:tc>
          <w:tcPr>
            <w:tcW w:w="4253" w:type="dxa"/>
            <w:gridSpan w:val="6"/>
            <w:noWrap/>
            <w:vAlign w:val="bottom"/>
            <w:hideMark/>
          </w:tcPr>
          <w:p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cs/>
              </w:rPr>
            </w:pPr>
            <w:r w:rsidRPr="000C5801">
              <w:rPr>
                <w:rFonts w:ascii="Angsana New" w:hAnsi="Angsana New"/>
                <w:sz w:val="28"/>
                <w:szCs w:val="28"/>
              </w:rPr>
              <w:t>Letters of guarantee related to service</w:t>
            </w:r>
            <w:r>
              <w:rPr>
                <w:rFonts w:ascii="Angsana New" w:hAnsi="Angsana New"/>
                <w:sz w:val="28"/>
                <w:szCs w:val="28"/>
              </w:rPr>
              <w:t xml:space="preserve"> </w:t>
            </w:r>
            <w:r w:rsidRPr="00BD4B79">
              <w:rPr>
                <w:rFonts w:ascii="Angsana New" w:hAnsi="Angsana New"/>
                <w:sz w:val="28"/>
                <w:szCs w:val="28"/>
              </w:rPr>
              <w:t>agreements</w:t>
            </w:r>
          </w:p>
        </w:tc>
        <w:tc>
          <w:tcPr>
            <w:tcW w:w="1451" w:type="dxa"/>
            <w:shd w:val="clear" w:color="auto" w:fill="auto"/>
            <w:vAlign w:val="bottom"/>
          </w:tcPr>
          <w:p w:rsidR="002C1AAF" w:rsidRPr="000C5801" w:rsidRDefault="002C1AAF" w:rsidP="002C1AAF">
            <w:pPr>
              <w:spacing w:line="340" w:lineRule="exact"/>
              <w:jc w:val="right"/>
              <w:rPr>
                <w:rFonts w:ascii="Angsana New" w:hAnsi="Angsana New"/>
                <w:sz w:val="28"/>
                <w:szCs w:val="28"/>
              </w:rPr>
            </w:pPr>
            <w:r w:rsidRPr="002C1AAF">
              <w:rPr>
                <w:rFonts w:ascii="Angsana New" w:hAnsi="Angsana New"/>
                <w:sz w:val="28"/>
                <w:szCs w:val="28"/>
              </w:rPr>
              <w:t>210</w:t>
            </w:r>
          </w:p>
        </w:tc>
        <w:tc>
          <w:tcPr>
            <w:tcW w:w="1418" w:type="dxa"/>
            <w:shd w:val="clear" w:color="auto" w:fill="auto"/>
            <w:vAlign w:val="bottom"/>
          </w:tcPr>
          <w:p w:rsidR="002C1AAF" w:rsidRPr="000C5801" w:rsidRDefault="002C1AAF" w:rsidP="002C1AAF">
            <w:pPr>
              <w:spacing w:line="340" w:lineRule="exact"/>
              <w:jc w:val="right"/>
              <w:rPr>
                <w:rFonts w:ascii="Angsana New" w:hAnsi="Angsana New"/>
                <w:sz w:val="28"/>
                <w:szCs w:val="28"/>
              </w:rPr>
            </w:pPr>
            <w:r w:rsidRPr="000C5801">
              <w:rPr>
                <w:rFonts w:ascii="Angsana New" w:hAnsi="Angsana New"/>
                <w:sz w:val="28"/>
                <w:szCs w:val="28"/>
              </w:rPr>
              <w:t>210</w:t>
            </w:r>
          </w:p>
        </w:tc>
        <w:tc>
          <w:tcPr>
            <w:tcW w:w="1276" w:type="dxa"/>
            <w:shd w:val="clear" w:color="auto" w:fill="auto"/>
            <w:noWrap/>
            <w:vAlign w:val="bottom"/>
          </w:tcPr>
          <w:p w:rsidR="002C1AAF" w:rsidRPr="000C5801" w:rsidRDefault="002C1AAF" w:rsidP="002C1AAF">
            <w:pPr>
              <w:spacing w:line="340" w:lineRule="exact"/>
              <w:jc w:val="right"/>
              <w:rPr>
                <w:rFonts w:ascii="Angsana New" w:hAnsi="Angsana New"/>
                <w:sz w:val="28"/>
                <w:szCs w:val="28"/>
              </w:rPr>
            </w:pPr>
            <w:r w:rsidRPr="002C1AAF">
              <w:rPr>
                <w:rFonts w:ascii="Angsana New" w:hAnsi="Angsana New"/>
                <w:sz w:val="28"/>
                <w:szCs w:val="28"/>
              </w:rPr>
              <w:t>210</w:t>
            </w:r>
          </w:p>
        </w:tc>
        <w:tc>
          <w:tcPr>
            <w:tcW w:w="1275" w:type="dxa"/>
            <w:shd w:val="clear" w:color="auto" w:fill="auto"/>
            <w:vAlign w:val="bottom"/>
          </w:tcPr>
          <w:p w:rsidR="002C1AAF" w:rsidRPr="000C5801" w:rsidRDefault="002C1AAF" w:rsidP="002C1AAF">
            <w:pPr>
              <w:spacing w:line="340" w:lineRule="exact"/>
              <w:jc w:val="right"/>
              <w:rPr>
                <w:rFonts w:ascii="Angsana New" w:hAnsi="Angsana New"/>
                <w:sz w:val="28"/>
                <w:szCs w:val="28"/>
              </w:rPr>
            </w:pPr>
            <w:r w:rsidRPr="000C5801">
              <w:rPr>
                <w:rFonts w:ascii="Angsana New" w:hAnsi="Angsana New"/>
                <w:sz w:val="28"/>
                <w:szCs w:val="28"/>
              </w:rPr>
              <w:t>210</w:t>
            </w:r>
          </w:p>
        </w:tc>
      </w:tr>
      <w:tr w:rsidR="002C1AAF" w:rsidRPr="00997E9F" w:rsidTr="002C1AAF">
        <w:trPr>
          <w:trHeight w:val="24"/>
        </w:trPr>
        <w:tc>
          <w:tcPr>
            <w:tcW w:w="4253" w:type="dxa"/>
            <w:gridSpan w:val="6"/>
            <w:noWrap/>
            <w:vAlign w:val="bottom"/>
          </w:tcPr>
          <w:p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BD4B79">
              <w:rPr>
                <w:rFonts w:ascii="Angsana New" w:hAnsi="Angsana New"/>
                <w:sz w:val="28"/>
                <w:szCs w:val="28"/>
              </w:rPr>
              <w:t>Letters of guarantee related to rental agreements</w:t>
            </w:r>
          </w:p>
        </w:tc>
        <w:tc>
          <w:tcPr>
            <w:tcW w:w="1451" w:type="dxa"/>
            <w:shd w:val="clear" w:color="auto" w:fill="auto"/>
            <w:vAlign w:val="bottom"/>
          </w:tcPr>
          <w:p w:rsidR="002C1AAF" w:rsidRPr="000C5801" w:rsidRDefault="002C1AAF" w:rsidP="002C1AAF">
            <w:pPr>
              <w:spacing w:line="340" w:lineRule="exact"/>
              <w:jc w:val="right"/>
              <w:rPr>
                <w:rFonts w:ascii="Angsana New" w:hAnsi="Angsana New"/>
                <w:sz w:val="28"/>
                <w:szCs w:val="28"/>
              </w:rPr>
            </w:pPr>
            <w:r w:rsidRPr="002C1AAF">
              <w:rPr>
                <w:rFonts w:ascii="Angsana New" w:hAnsi="Angsana New"/>
                <w:sz w:val="28"/>
                <w:szCs w:val="28"/>
              </w:rPr>
              <w:t>182</w:t>
            </w:r>
          </w:p>
        </w:tc>
        <w:tc>
          <w:tcPr>
            <w:tcW w:w="1418" w:type="dxa"/>
            <w:shd w:val="clear" w:color="auto" w:fill="auto"/>
            <w:vAlign w:val="bottom"/>
          </w:tcPr>
          <w:p w:rsidR="002C1AAF" w:rsidRPr="000C5801" w:rsidRDefault="002C1AAF" w:rsidP="002C1AAF">
            <w:pPr>
              <w:spacing w:line="340" w:lineRule="exact"/>
              <w:jc w:val="right"/>
              <w:rPr>
                <w:rFonts w:ascii="Angsana New" w:hAnsi="Angsana New"/>
                <w:sz w:val="28"/>
                <w:szCs w:val="28"/>
              </w:rPr>
            </w:pPr>
            <w:r w:rsidRPr="000C5801">
              <w:rPr>
                <w:rFonts w:ascii="Angsana New" w:hAnsi="Angsana New"/>
                <w:sz w:val="28"/>
                <w:szCs w:val="28"/>
              </w:rPr>
              <w:t>182</w:t>
            </w:r>
          </w:p>
        </w:tc>
        <w:tc>
          <w:tcPr>
            <w:tcW w:w="1276" w:type="dxa"/>
            <w:shd w:val="clear" w:color="auto" w:fill="auto"/>
            <w:noWrap/>
            <w:vAlign w:val="bottom"/>
          </w:tcPr>
          <w:p w:rsidR="002C1AAF" w:rsidRPr="000C5801" w:rsidRDefault="002C1AAF" w:rsidP="002C1AAF">
            <w:pPr>
              <w:spacing w:line="340" w:lineRule="exact"/>
              <w:jc w:val="right"/>
              <w:rPr>
                <w:rFonts w:ascii="Angsana New" w:hAnsi="Angsana New"/>
                <w:sz w:val="28"/>
                <w:szCs w:val="28"/>
              </w:rPr>
            </w:pPr>
            <w:r w:rsidRPr="002C1AAF">
              <w:rPr>
                <w:rFonts w:ascii="Angsana New" w:hAnsi="Angsana New"/>
                <w:sz w:val="28"/>
                <w:szCs w:val="28"/>
              </w:rPr>
              <w:t>182</w:t>
            </w:r>
          </w:p>
        </w:tc>
        <w:tc>
          <w:tcPr>
            <w:tcW w:w="1275" w:type="dxa"/>
            <w:shd w:val="clear" w:color="auto" w:fill="auto"/>
            <w:vAlign w:val="bottom"/>
          </w:tcPr>
          <w:p w:rsidR="002C1AAF" w:rsidRPr="000C5801" w:rsidRDefault="002C1AAF" w:rsidP="002C1AAF">
            <w:pPr>
              <w:spacing w:line="340" w:lineRule="exact"/>
              <w:jc w:val="right"/>
              <w:rPr>
                <w:rFonts w:ascii="Angsana New" w:hAnsi="Angsana New"/>
                <w:sz w:val="28"/>
                <w:szCs w:val="28"/>
                <w:cs/>
              </w:rPr>
            </w:pPr>
            <w:r w:rsidRPr="000C5801">
              <w:rPr>
                <w:rFonts w:ascii="Angsana New" w:hAnsi="Angsana New"/>
                <w:sz w:val="28"/>
                <w:szCs w:val="28"/>
              </w:rPr>
              <w:t>182</w:t>
            </w:r>
          </w:p>
        </w:tc>
      </w:tr>
      <w:tr w:rsidR="002C1AAF" w:rsidRPr="00997E9F" w:rsidTr="002C1AAF">
        <w:trPr>
          <w:trHeight w:val="24"/>
        </w:trPr>
        <w:tc>
          <w:tcPr>
            <w:tcW w:w="4253" w:type="dxa"/>
            <w:gridSpan w:val="6"/>
            <w:noWrap/>
            <w:vAlign w:val="bottom"/>
          </w:tcPr>
          <w:p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BD4B79">
              <w:rPr>
                <w:rFonts w:ascii="Angsana New" w:hAnsi="Angsana New"/>
                <w:sz w:val="28"/>
                <w:szCs w:val="28"/>
              </w:rPr>
              <w:t>Letter</w:t>
            </w:r>
            <w:r w:rsidRPr="000C5801">
              <w:rPr>
                <w:rFonts w:ascii="Angsana New" w:hAnsi="Angsana New"/>
                <w:sz w:val="28"/>
                <w:szCs w:val="28"/>
              </w:rPr>
              <w:t>s</w:t>
            </w:r>
            <w:r w:rsidRPr="00BD4B79">
              <w:rPr>
                <w:rFonts w:ascii="Angsana New" w:hAnsi="Angsana New"/>
                <w:sz w:val="28"/>
                <w:szCs w:val="28"/>
              </w:rPr>
              <w:t xml:space="preserve"> of guarantee related to service agreement</w:t>
            </w:r>
            <w:r w:rsidRPr="000C5801">
              <w:rPr>
                <w:rFonts w:ascii="Angsana New" w:hAnsi="Angsana New"/>
                <w:sz w:val="28"/>
                <w:szCs w:val="28"/>
              </w:rPr>
              <w:t>s to customers</w:t>
            </w:r>
          </w:p>
        </w:tc>
        <w:tc>
          <w:tcPr>
            <w:tcW w:w="1451" w:type="dxa"/>
            <w:shd w:val="clear" w:color="auto" w:fill="auto"/>
            <w:vAlign w:val="bottom"/>
          </w:tcPr>
          <w:p w:rsidR="002C1AAF" w:rsidRPr="000C5801" w:rsidRDefault="002C1AAF" w:rsidP="002C1AAF">
            <w:pPr>
              <w:pBdr>
                <w:bottom w:val="single" w:sz="4" w:space="1" w:color="auto"/>
              </w:pBdr>
              <w:spacing w:line="340" w:lineRule="exact"/>
              <w:jc w:val="right"/>
              <w:rPr>
                <w:rFonts w:ascii="Angsana New" w:hAnsi="Angsana New"/>
                <w:sz w:val="28"/>
                <w:szCs w:val="28"/>
              </w:rPr>
            </w:pPr>
            <w:r w:rsidRPr="002C1AAF">
              <w:rPr>
                <w:rFonts w:ascii="Angsana New" w:hAnsi="Angsana New"/>
                <w:sz w:val="28"/>
                <w:szCs w:val="28"/>
              </w:rPr>
              <w:t>150</w:t>
            </w:r>
          </w:p>
        </w:tc>
        <w:tc>
          <w:tcPr>
            <w:tcW w:w="1418" w:type="dxa"/>
            <w:shd w:val="clear" w:color="auto" w:fill="auto"/>
            <w:vAlign w:val="bottom"/>
          </w:tcPr>
          <w:p w:rsidR="002C1AAF" w:rsidRPr="000C5801" w:rsidRDefault="002C1AAF" w:rsidP="002C1AAF">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c>
          <w:tcPr>
            <w:tcW w:w="1276" w:type="dxa"/>
            <w:shd w:val="clear" w:color="auto" w:fill="auto"/>
            <w:noWrap/>
            <w:vAlign w:val="bottom"/>
          </w:tcPr>
          <w:p w:rsidR="002C1AAF" w:rsidRPr="000C5801" w:rsidRDefault="002C1AAF" w:rsidP="002C1AAF">
            <w:pPr>
              <w:pBdr>
                <w:bottom w:val="single" w:sz="4" w:space="1" w:color="auto"/>
              </w:pBdr>
              <w:spacing w:line="340" w:lineRule="exact"/>
              <w:jc w:val="right"/>
              <w:rPr>
                <w:rFonts w:ascii="Angsana New" w:hAnsi="Angsana New"/>
                <w:sz w:val="28"/>
                <w:szCs w:val="28"/>
              </w:rPr>
            </w:pPr>
            <w:r w:rsidRPr="002C1AAF">
              <w:rPr>
                <w:rFonts w:ascii="Angsana New" w:hAnsi="Angsana New"/>
                <w:sz w:val="28"/>
                <w:szCs w:val="28"/>
              </w:rPr>
              <w:t>150</w:t>
            </w:r>
          </w:p>
        </w:tc>
        <w:tc>
          <w:tcPr>
            <w:tcW w:w="1275" w:type="dxa"/>
            <w:shd w:val="clear" w:color="auto" w:fill="auto"/>
            <w:vAlign w:val="bottom"/>
          </w:tcPr>
          <w:p w:rsidR="002C1AAF" w:rsidRPr="000C5801" w:rsidRDefault="002C1AAF" w:rsidP="002C1AAF">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r>
      <w:tr w:rsidR="002C1AAF" w:rsidRPr="00997E9F" w:rsidTr="002C1AAF">
        <w:trPr>
          <w:trHeight w:val="24"/>
        </w:trPr>
        <w:tc>
          <w:tcPr>
            <w:tcW w:w="4253" w:type="dxa"/>
            <w:gridSpan w:val="6"/>
            <w:tcBorders>
              <w:top w:val="nil"/>
              <w:left w:val="nil"/>
              <w:bottom w:val="nil"/>
              <w:right w:val="nil"/>
            </w:tcBorders>
            <w:shd w:val="clear" w:color="auto" w:fill="auto"/>
            <w:noWrap/>
            <w:vAlign w:val="bottom"/>
          </w:tcPr>
          <w:p w:rsidR="002C1AAF" w:rsidRPr="000C5801" w:rsidRDefault="002C1AAF" w:rsidP="002C1AA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rsidR="002C1AAF" w:rsidRPr="000C5801" w:rsidRDefault="002C1AAF" w:rsidP="002C1AAF">
            <w:pPr>
              <w:pBdr>
                <w:bottom w:val="double" w:sz="4" w:space="1" w:color="auto"/>
              </w:pBdr>
              <w:spacing w:line="340" w:lineRule="exact"/>
              <w:jc w:val="right"/>
              <w:rPr>
                <w:rFonts w:ascii="Angsana New" w:hAnsi="Angsana New"/>
                <w:sz w:val="28"/>
                <w:szCs w:val="28"/>
              </w:rPr>
            </w:pPr>
            <w:r w:rsidRPr="002C1AAF">
              <w:rPr>
                <w:rFonts w:ascii="Angsana New" w:hAnsi="Angsana New"/>
                <w:sz w:val="28"/>
                <w:szCs w:val="28"/>
              </w:rPr>
              <w:t>542</w:t>
            </w:r>
          </w:p>
        </w:tc>
        <w:tc>
          <w:tcPr>
            <w:tcW w:w="1418" w:type="dxa"/>
            <w:shd w:val="clear" w:color="auto" w:fill="auto"/>
            <w:vAlign w:val="bottom"/>
          </w:tcPr>
          <w:p w:rsidR="002C1AAF" w:rsidRPr="000C5801" w:rsidRDefault="002C1AAF" w:rsidP="002C1AAF">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542</w:t>
            </w:r>
          </w:p>
        </w:tc>
        <w:tc>
          <w:tcPr>
            <w:tcW w:w="1276" w:type="dxa"/>
            <w:shd w:val="clear" w:color="auto" w:fill="auto"/>
            <w:noWrap/>
            <w:vAlign w:val="bottom"/>
          </w:tcPr>
          <w:p w:rsidR="002C1AAF" w:rsidRPr="000C5801" w:rsidRDefault="002C1AAF" w:rsidP="002C1AAF">
            <w:pPr>
              <w:pBdr>
                <w:bottom w:val="double" w:sz="4" w:space="1" w:color="auto"/>
              </w:pBdr>
              <w:spacing w:line="340" w:lineRule="exact"/>
              <w:jc w:val="right"/>
              <w:rPr>
                <w:rFonts w:ascii="Angsana New" w:hAnsi="Angsana New"/>
                <w:sz w:val="28"/>
                <w:szCs w:val="28"/>
                <w:cs/>
              </w:rPr>
            </w:pPr>
            <w:r w:rsidRPr="002C1AAF">
              <w:rPr>
                <w:rFonts w:ascii="Angsana New" w:hAnsi="Angsana New"/>
                <w:sz w:val="28"/>
                <w:szCs w:val="28"/>
              </w:rPr>
              <w:t>542</w:t>
            </w:r>
          </w:p>
        </w:tc>
        <w:tc>
          <w:tcPr>
            <w:tcW w:w="1275" w:type="dxa"/>
            <w:shd w:val="clear" w:color="auto" w:fill="auto"/>
            <w:vAlign w:val="bottom"/>
          </w:tcPr>
          <w:p w:rsidR="002C1AAF" w:rsidRPr="000C5801" w:rsidRDefault="002C1AAF" w:rsidP="002C1AAF">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542</w:t>
            </w:r>
          </w:p>
        </w:tc>
      </w:tr>
    </w:tbl>
    <w:p w:rsidR="00671D54" w:rsidRDefault="00671D54">
      <w:pPr>
        <w:spacing w:line="240" w:lineRule="auto"/>
        <w:rPr>
          <w:rFonts w:ascii="Angsana New" w:hAnsi="Angsana New"/>
          <w:b/>
          <w:bCs/>
          <w:sz w:val="28"/>
          <w:szCs w:val="28"/>
          <w:lang w:val="en-US"/>
        </w:rPr>
      </w:pPr>
      <w:r>
        <w:rPr>
          <w:rFonts w:ascii="Angsana New" w:hAnsi="Angsana New"/>
          <w:sz w:val="28"/>
          <w:szCs w:val="28"/>
          <w:lang w:val="en-US"/>
        </w:rPr>
        <w:br w:type="page"/>
      </w:r>
    </w:p>
    <w:p w:rsidR="00115892" w:rsidRDefault="008B65DA" w:rsidP="00671D54">
      <w:pPr>
        <w:pStyle w:val="Heading8"/>
        <w:numPr>
          <w:ilvl w:val="0"/>
          <w:numId w:val="1"/>
        </w:numPr>
        <w:spacing w:before="120" w:line="240" w:lineRule="auto"/>
        <w:ind w:left="567" w:right="17" w:hanging="567"/>
        <w:jc w:val="thaiDistribute"/>
        <w:rPr>
          <w:rFonts w:ascii="Angsana New" w:hAnsi="Angsana New"/>
          <w:sz w:val="28"/>
          <w:szCs w:val="28"/>
          <w:lang w:val="en-US"/>
        </w:rPr>
      </w:pPr>
      <w:r w:rsidRPr="006B0E47">
        <w:rPr>
          <w:rFonts w:ascii="Angsana New" w:hAnsi="Angsana New"/>
          <w:sz w:val="28"/>
          <w:szCs w:val="28"/>
          <w:lang w:val="en-US"/>
        </w:rPr>
        <w:lastRenderedPageBreak/>
        <w:t>F</w:t>
      </w:r>
      <w:r w:rsidR="00D51EE3">
        <w:rPr>
          <w:rFonts w:ascii="Angsana New" w:hAnsi="Angsana New"/>
          <w:sz w:val="28"/>
          <w:szCs w:val="28"/>
          <w:lang w:val="en-US"/>
        </w:rPr>
        <w:t>inancial Instruments</w:t>
      </w:r>
    </w:p>
    <w:p w:rsidR="00D647A2" w:rsidRPr="00E148DE" w:rsidRDefault="00D647A2" w:rsidP="00D647A2">
      <w:pPr>
        <w:spacing w:before="120"/>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lease liability and</w:t>
      </w:r>
      <w:r w:rsidR="00BB7B17">
        <w:rPr>
          <w:rFonts w:ascii="Angsana New" w:hAnsi="Angsana New"/>
          <w:sz w:val="28"/>
        </w:rPr>
        <w:t xml:space="preserve"> restricted</w:t>
      </w:r>
      <w:r w:rsidRPr="00BC4695">
        <w:rPr>
          <w:rFonts w:ascii="Angsana New" w:hAnsi="Angsana New"/>
          <w:sz w:val="28"/>
        </w:rPr>
        <w:t xml:space="preserve"> </w:t>
      </w:r>
      <w:r w:rsidR="00D607A0" w:rsidRPr="00D607A0">
        <w:rPr>
          <w:rFonts w:ascii="Angsana New" w:hAnsi="Angsana New"/>
          <w:sz w:val="28"/>
        </w:rPr>
        <w:t>deposits with banks</w:t>
      </w:r>
      <w:r w:rsidRPr="00BC4695">
        <w:rPr>
          <w:rFonts w:ascii="Angsana New" w:hAnsi="Angsana New"/>
          <w:sz w:val="28"/>
        </w:rPr>
        <w:t xml:space="preserve"> with carrying interest approximate to the market rate, their carrying amounts in the statement of financial position approximates their fair value.</w:t>
      </w:r>
    </w:p>
    <w:p w:rsidR="00D647A2" w:rsidRDefault="00D647A2" w:rsidP="00E822ED">
      <w:pPr>
        <w:pStyle w:val="ListParagraph"/>
        <w:tabs>
          <w:tab w:val="left" w:pos="567"/>
        </w:tabs>
        <w:spacing w:before="120" w:after="0"/>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rsidR="007D21D7" w:rsidRPr="007D21D7" w:rsidRDefault="007D21D7" w:rsidP="000C5801">
      <w:pPr>
        <w:pStyle w:val="Heading8"/>
        <w:numPr>
          <w:ilvl w:val="0"/>
          <w:numId w:val="1"/>
        </w:numPr>
        <w:spacing w:before="240" w:line="240" w:lineRule="auto"/>
        <w:ind w:left="567" w:hanging="567"/>
        <w:jc w:val="both"/>
        <w:rPr>
          <w:rFonts w:ascii="Angsana New" w:hAnsi="Angsana New"/>
          <w:sz w:val="28"/>
          <w:lang w:val="en-US"/>
        </w:rPr>
      </w:pPr>
      <w:r w:rsidRPr="007D21D7">
        <w:rPr>
          <w:rFonts w:ascii="Angsana New" w:hAnsi="Angsana New"/>
          <w:sz w:val="28"/>
          <w:lang w:val="en-US"/>
        </w:rPr>
        <w:t>Capital management</w:t>
      </w:r>
    </w:p>
    <w:p w:rsidR="00FE131F" w:rsidRPr="009B78BC" w:rsidRDefault="007D21D7" w:rsidP="009B78BC">
      <w:pPr>
        <w:overflowPunct w:val="0"/>
        <w:autoSpaceDE w:val="0"/>
        <w:autoSpaceDN w:val="0"/>
        <w:adjustRightInd w:val="0"/>
        <w:spacing w:line="400" w:lineRule="exact"/>
        <w:ind w:left="567"/>
        <w:jc w:val="thaiDistribute"/>
        <w:textAlignment w:val="baseline"/>
        <w:rPr>
          <w:rFonts w:ascii="Angsana New" w:hAnsi="Angsana New"/>
          <w:sz w:val="28"/>
          <w:szCs w:val="28"/>
        </w:rPr>
      </w:pPr>
      <w:r w:rsidRPr="007D21D7">
        <w:rPr>
          <w:rFonts w:ascii="Angsana New" w:hAnsi="Angsana New"/>
          <w:sz w:val="28"/>
          <w:lang w:val="en-US"/>
        </w:rPr>
        <w:t xml:space="preserve">The </w:t>
      </w:r>
      <w:r w:rsidRPr="009B78BC">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rsidR="007D21D7" w:rsidRPr="009B78BC" w:rsidRDefault="007D21D7" w:rsidP="00D9474A">
      <w:pPr>
        <w:overflowPunct w:val="0"/>
        <w:autoSpaceDE w:val="0"/>
        <w:autoSpaceDN w:val="0"/>
        <w:adjustRightInd w:val="0"/>
        <w:spacing w:before="120" w:line="400" w:lineRule="exact"/>
        <w:ind w:left="567"/>
        <w:jc w:val="thaiDistribute"/>
        <w:textAlignment w:val="baseline"/>
        <w:rPr>
          <w:rFonts w:ascii="Angsana New" w:hAnsi="Angsana New"/>
          <w:sz w:val="28"/>
          <w:szCs w:val="28"/>
        </w:rPr>
      </w:pPr>
      <w:r w:rsidRPr="009B78BC">
        <w:rPr>
          <w:rFonts w:ascii="Angsana New" w:hAnsi="Angsana New"/>
          <w:sz w:val="28"/>
          <w:szCs w:val="28"/>
        </w:rPr>
        <w:t xml:space="preserve">As at </w:t>
      </w:r>
      <w:r w:rsidR="00C57CAF">
        <w:rPr>
          <w:rFonts w:ascii="Angsana New" w:hAnsi="Angsana New"/>
          <w:sz w:val="28"/>
          <w:szCs w:val="28"/>
        </w:rPr>
        <w:t>June</w:t>
      </w:r>
      <w:r w:rsidRPr="009B78BC">
        <w:rPr>
          <w:rFonts w:ascii="Angsana New" w:hAnsi="Angsana New"/>
          <w:sz w:val="28"/>
          <w:szCs w:val="28"/>
        </w:rPr>
        <w:t xml:space="preserve"> 3</w:t>
      </w:r>
      <w:r w:rsidR="00C57CAF">
        <w:rPr>
          <w:rFonts w:ascii="Angsana New" w:hAnsi="Angsana New"/>
          <w:sz w:val="28"/>
          <w:szCs w:val="28"/>
        </w:rPr>
        <w:t>0</w:t>
      </w:r>
      <w:r w:rsidRPr="009B78BC">
        <w:rPr>
          <w:rFonts w:ascii="Angsana New" w:hAnsi="Angsana New"/>
          <w:sz w:val="28"/>
          <w:szCs w:val="28"/>
        </w:rPr>
        <w:t xml:space="preserve">, 2023, debt to equity ratio in consolidated financial statements </w:t>
      </w:r>
      <w:r w:rsidRPr="00BB7B17">
        <w:rPr>
          <w:rFonts w:ascii="Angsana New" w:hAnsi="Angsana New"/>
          <w:sz w:val="28"/>
          <w:szCs w:val="28"/>
        </w:rPr>
        <w:t xml:space="preserve">is </w:t>
      </w:r>
      <w:r w:rsidR="00BB7B17" w:rsidRPr="00BB7B17">
        <w:rPr>
          <w:rFonts w:ascii="Angsana New" w:hAnsi="Angsana New"/>
          <w:sz w:val="28"/>
          <w:szCs w:val="28"/>
        </w:rPr>
        <w:t>0.32</w:t>
      </w:r>
      <w:r w:rsidRPr="00BB7B17">
        <w:rPr>
          <w:rFonts w:ascii="Angsana New" w:hAnsi="Angsana New"/>
          <w:sz w:val="28"/>
          <w:szCs w:val="28"/>
        </w:rPr>
        <w:t xml:space="preserve"> : 1 (S</w:t>
      </w:r>
      <w:r w:rsidRPr="009B78BC">
        <w:rPr>
          <w:rFonts w:ascii="Angsana New" w:hAnsi="Angsana New"/>
          <w:sz w:val="28"/>
          <w:szCs w:val="28"/>
        </w:rPr>
        <w:t xml:space="preserve">eparate: debt to equity ratio is </w:t>
      </w:r>
      <w:r w:rsidR="00BB7B17" w:rsidRPr="00BB7B17">
        <w:rPr>
          <w:rFonts w:ascii="Angsana New" w:hAnsi="Angsana New"/>
          <w:sz w:val="28"/>
          <w:szCs w:val="28"/>
        </w:rPr>
        <w:t>0.20</w:t>
      </w:r>
      <w:r w:rsidRPr="00BB7B17">
        <w:rPr>
          <w:rFonts w:ascii="Angsana New" w:hAnsi="Angsana New"/>
          <w:sz w:val="28"/>
          <w:szCs w:val="28"/>
        </w:rPr>
        <w:t xml:space="preserve"> : 1)</w:t>
      </w:r>
    </w:p>
    <w:p w:rsidR="007D21D7" w:rsidRDefault="00FE131F" w:rsidP="000C5801">
      <w:pPr>
        <w:pStyle w:val="ListParagraph"/>
        <w:numPr>
          <w:ilvl w:val="0"/>
          <w:numId w:val="1"/>
        </w:numPr>
        <w:spacing w:before="240" w:after="0"/>
        <w:ind w:left="567" w:hanging="567"/>
        <w:jc w:val="both"/>
        <w:rPr>
          <w:rFonts w:ascii="Angsana New" w:hAnsi="Angsana New"/>
          <w:b/>
          <w:bCs/>
          <w:sz w:val="28"/>
          <w:szCs w:val="20"/>
          <w:lang w:val="en-US"/>
        </w:rPr>
      </w:pPr>
      <w:r w:rsidRPr="009B78BC">
        <w:rPr>
          <w:rFonts w:ascii="Angsana New" w:hAnsi="Angsana New"/>
          <w:b/>
          <w:bCs/>
          <w:sz w:val="28"/>
          <w:szCs w:val="20"/>
          <w:lang w:val="en-US"/>
        </w:rPr>
        <w:t>Subsequent events</w:t>
      </w:r>
    </w:p>
    <w:p w:rsidR="002C1AAF" w:rsidRPr="002C1AAF" w:rsidRDefault="00AB52CF" w:rsidP="00AB52CF">
      <w:pPr>
        <w:overflowPunct w:val="0"/>
        <w:autoSpaceDE w:val="0"/>
        <w:autoSpaceDN w:val="0"/>
        <w:adjustRightInd w:val="0"/>
        <w:spacing w:before="120" w:line="400" w:lineRule="exact"/>
        <w:ind w:left="574"/>
        <w:jc w:val="thaiDistribute"/>
        <w:textAlignment w:val="baseline"/>
        <w:rPr>
          <w:rFonts w:ascii="Angsana New" w:hAnsi="Angsana New"/>
          <w:sz w:val="28"/>
          <w:szCs w:val="28"/>
        </w:rPr>
      </w:pPr>
      <w:r w:rsidRPr="00AB52CF">
        <w:rPr>
          <w:rFonts w:ascii="Angsana New" w:hAnsi="Angsana New"/>
          <w:sz w:val="28"/>
          <w:szCs w:val="28"/>
          <w:cs/>
        </w:rPr>
        <w:t>According to the resolution of Board of Directors' Meeting No. 3/2023 held on July 19, 2023, the Board of Directors approved the following matters:</w:t>
      </w:r>
    </w:p>
    <w:p w:rsidR="002C1AAF" w:rsidRPr="002C1AAF" w:rsidRDefault="002C1AAF" w:rsidP="00AB52CF">
      <w:pPr>
        <w:overflowPunct w:val="0"/>
        <w:autoSpaceDE w:val="0"/>
        <w:autoSpaceDN w:val="0"/>
        <w:adjustRightInd w:val="0"/>
        <w:spacing w:before="120" w:line="400" w:lineRule="exact"/>
        <w:ind w:left="770" w:hanging="196"/>
        <w:jc w:val="thaiDistribute"/>
        <w:textAlignment w:val="baseline"/>
        <w:rPr>
          <w:rFonts w:ascii="Angsana New" w:hAnsi="Angsana New"/>
          <w:sz w:val="28"/>
          <w:szCs w:val="28"/>
        </w:rPr>
      </w:pPr>
      <w:r w:rsidRPr="002C1AAF">
        <w:rPr>
          <w:rFonts w:ascii="Angsana New" w:hAnsi="Angsana New"/>
          <w:sz w:val="28"/>
          <w:szCs w:val="28"/>
        </w:rPr>
        <w:t xml:space="preserve">1. </w:t>
      </w:r>
      <w:r w:rsidR="00AB52CF" w:rsidRPr="00AB52CF">
        <w:rPr>
          <w:rFonts w:ascii="Angsana New" w:hAnsi="Angsana New"/>
          <w:sz w:val="28"/>
          <w:szCs w:val="28"/>
          <w:cs/>
        </w:rPr>
        <w:t>To consider and approve the purchase of 2 plots of land (adjacent) with a total area of 5-0-07 rai or 2,007 square wah with buildings and improvements</w:t>
      </w:r>
      <w:r w:rsidR="00D67F82">
        <w:rPr>
          <w:rFonts w:ascii="Angsana New" w:hAnsi="Angsana New" w:hint="cs"/>
          <w:sz w:val="28"/>
          <w:szCs w:val="28"/>
          <w:cs/>
        </w:rPr>
        <w:t xml:space="preserve"> </w:t>
      </w:r>
      <w:r w:rsidR="00CA37A0">
        <w:rPr>
          <w:rFonts w:ascii="Angsana New" w:hAnsi="Angsana New"/>
          <w:sz w:val="28"/>
          <w:szCs w:val="28"/>
          <w:lang w:val="en-US"/>
        </w:rPr>
        <w:t>to</w:t>
      </w:r>
      <w:r w:rsidR="00D67F82">
        <w:rPr>
          <w:rFonts w:ascii="Angsana New" w:hAnsi="Angsana New"/>
          <w:sz w:val="28"/>
          <w:szCs w:val="28"/>
          <w:lang w:val="en-US"/>
        </w:rPr>
        <w:t xml:space="preserve"> third party</w:t>
      </w:r>
      <w:r w:rsidR="00AB52CF" w:rsidRPr="00AB52CF">
        <w:rPr>
          <w:rFonts w:ascii="Angsana New" w:hAnsi="Angsana New"/>
          <w:sz w:val="28"/>
          <w:szCs w:val="28"/>
          <w:cs/>
        </w:rPr>
        <w:t xml:space="preserve"> with a total transaction value of 150,000,000 baht to support</w:t>
      </w:r>
      <w:r w:rsidR="00AB52CF" w:rsidRPr="00AB52CF">
        <w:rPr>
          <w:rFonts w:ascii="Angsana New" w:hAnsi="Angsana New"/>
          <w:sz w:val="28"/>
          <w:szCs w:val="28"/>
          <w:lang w:val="en-US"/>
        </w:rPr>
        <w:t xml:space="preserve"> the fulfillment </w:t>
      </w:r>
      <w:r w:rsidR="00AB52CF" w:rsidRPr="00AB52CF">
        <w:rPr>
          <w:rFonts w:ascii="Angsana New" w:hAnsi="Angsana New"/>
          <w:sz w:val="28"/>
          <w:szCs w:val="28"/>
          <w:cs/>
        </w:rPr>
        <w:t xml:space="preserve">business and be a business that can be expanded with </w:t>
      </w:r>
      <w:r w:rsidR="00AB52CF" w:rsidRPr="00AB52CF">
        <w:rPr>
          <w:rFonts w:ascii="Angsana New" w:hAnsi="Angsana New"/>
          <w:sz w:val="28"/>
          <w:szCs w:val="28"/>
          <w:lang w:val="en-US"/>
        </w:rPr>
        <w:t>the call center business.</w:t>
      </w:r>
    </w:p>
    <w:p w:rsidR="002C1AAF" w:rsidRDefault="00682D5B" w:rsidP="00AB52CF">
      <w:pPr>
        <w:overflowPunct w:val="0"/>
        <w:autoSpaceDE w:val="0"/>
        <w:autoSpaceDN w:val="0"/>
        <w:adjustRightInd w:val="0"/>
        <w:spacing w:before="120" w:line="400" w:lineRule="exact"/>
        <w:ind w:left="798" w:hanging="224"/>
        <w:jc w:val="thaiDistribute"/>
        <w:textAlignment w:val="baseline"/>
        <w:rPr>
          <w:rFonts w:ascii="Angsana New" w:hAnsi="Angsana New"/>
          <w:sz w:val="28"/>
          <w:szCs w:val="28"/>
        </w:rPr>
      </w:pPr>
      <w:r>
        <w:rPr>
          <w:rFonts w:ascii="Angsana New" w:hAnsi="Angsana New" w:hint="cs"/>
          <w:sz w:val="28"/>
          <w:szCs w:val="28"/>
          <w:cs/>
        </w:rPr>
        <w:t xml:space="preserve">2. </w:t>
      </w:r>
      <w:r w:rsidR="00AB52CF" w:rsidRPr="00AB52CF">
        <w:rPr>
          <w:rFonts w:ascii="Angsana New" w:hAnsi="Angsana New"/>
          <w:sz w:val="28"/>
          <w:szCs w:val="28"/>
          <w:cs/>
        </w:rPr>
        <w:t>To consider and approve the disposal of investment in all ordinary shares held by the Company in Asset Agent and Real Estate Company Limited (</w:t>
      </w:r>
      <w:r w:rsidR="00AB52CF" w:rsidRPr="00AB52CF">
        <w:rPr>
          <w:rFonts w:ascii="Angsana New" w:hAnsi="Angsana New"/>
          <w:sz w:val="28"/>
          <w:szCs w:val="28"/>
          <w:lang w:val="en-US"/>
        </w:rPr>
        <w:t xml:space="preserve">"A2R") </w:t>
      </w:r>
      <w:r w:rsidR="00AB52CF" w:rsidRPr="00AB52CF">
        <w:rPr>
          <w:rFonts w:ascii="Angsana New" w:hAnsi="Angsana New"/>
          <w:sz w:val="28"/>
          <w:szCs w:val="28"/>
          <w:cs/>
        </w:rPr>
        <w:t xml:space="preserve">75% of </w:t>
      </w:r>
      <w:r w:rsidR="00AB52CF" w:rsidRPr="00AB52CF">
        <w:rPr>
          <w:rFonts w:ascii="Angsana New" w:hAnsi="Angsana New"/>
          <w:sz w:val="28"/>
          <w:szCs w:val="28"/>
          <w:lang w:val="en-US"/>
        </w:rPr>
        <w:t>A2R</w:t>
      </w:r>
      <w:r w:rsidR="00AB52CF" w:rsidRPr="00AB52CF">
        <w:rPr>
          <w:rFonts w:ascii="Angsana New" w:hAnsi="Angsana New"/>
          <w:sz w:val="28"/>
          <w:szCs w:val="28"/>
          <w:cs/>
        </w:rPr>
        <w:t xml:space="preserve">'s registered and paid-up capital or 525,000 shares </w:t>
      </w:r>
      <w:r w:rsidR="00CA37A0">
        <w:rPr>
          <w:rFonts w:ascii="Angsana New" w:hAnsi="Angsana New"/>
          <w:sz w:val="28"/>
          <w:szCs w:val="28"/>
          <w:lang w:val="en-US"/>
        </w:rPr>
        <w:t>to third party</w:t>
      </w:r>
      <w:r w:rsidR="00CA37A0" w:rsidRPr="00AB52CF">
        <w:rPr>
          <w:rFonts w:ascii="Angsana New" w:hAnsi="Angsana New"/>
          <w:sz w:val="28"/>
          <w:szCs w:val="28"/>
          <w:cs/>
        </w:rPr>
        <w:t xml:space="preserve"> </w:t>
      </w:r>
      <w:r w:rsidR="00AB52CF" w:rsidRPr="00AB52CF">
        <w:rPr>
          <w:rFonts w:ascii="Angsana New" w:hAnsi="Angsana New"/>
          <w:sz w:val="28"/>
          <w:szCs w:val="28"/>
          <w:cs/>
        </w:rPr>
        <w:t>with a trading price of Baht 115 per share, totaling Baht 60,375,000</w:t>
      </w:r>
    </w:p>
    <w:p w:rsidR="0017783B" w:rsidRDefault="0017783B" w:rsidP="000C5801">
      <w:pPr>
        <w:pStyle w:val="Heading8"/>
        <w:numPr>
          <w:ilvl w:val="0"/>
          <w:numId w:val="1"/>
        </w:numPr>
        <w:spacing w:before="240" w:line="240" w:lineRule="auto"/>
        <w:ind w:left="567" w:hanging="567"/>
        <w:jc w:val="thaiDistribute"/>
        <w:rPr>
          <w:rFonts w:ascii="Angsana New" w:hAnsi="Angsana New"/>
          <w:b w:val="0"/>
          <w:bCs w:val="0"/>
          <w:sz w:val="28"/>
          <w:lang w:val="en-US"/>
        </w:rPr>
      </w:pPr>
      <w:r w:rsidRPr="0017783B">
        <w:rPr>
          <w:rFonts w:ascii="Angsana New" w:hAnsi="Angsana New"/>
          <w:sz w:val="28"/>
          <w:lang w:val="en-US"/>
        </w:rPr>
        <w:t xml:space="preserve">Approval of the </w:t>
      </w:r>
      <w:r w:rsidRPr="00A10000">
        <w:rPr>
          <w:rFonts w:ascii="Angsana New" w:hAnsi="Angsana New"/>
          <w:sz w:val="28"/>
          <w:szCs w:val="28"/>
          <w:lang w:val="en-US"/>
        </w:rPr>
        <w:t>financial</w:t>
      </w:r>
      <w:r w:rsidRPr="0017783B">
        <w:rPr>
          <w:rFonts w:ascii="Angsana New" w:hAnsi="Angsana New"/>
          <w:sz w:val="28"/>
          <w:lang w:val="en-US"/>
        </w:rPr>
        <w:t xml:space="preserve"> statements </w:t>
      </w:r>
    </w:p>
    <w:p w:rsidR="0017783B" w:rsidRPr="0017783B" w:rsidRDefault="00BB14BE" w:rsidP="00BB14BE">
      <w:pPr>
        <w:spacing w:before="120"/>
        <w:ind w:left="567"/>
        <w:jc w:val="thaiDistribute"/>
        <w:rPr>
          <w:rFonts w:ascii="Angsana New" w:hAnsi="Angsana New"/>
          <w:sz w:val="28"/>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w:t>
      </w:r>
      <w:r w:rsidR="00BB7B17">
        <w:rPr>
          <w:rFonts w:ascii="Angsana New" w:hAnsi="Angsana New"/>
          <w:sz w:val="28"/>
          <w:lang w:val="en-US"/>
        </w:rPr>
        <w:t>August 11</w:t>
      </w:r>
      <w:r w:rsidR="002963F6" w:rsidRPr="00BB14BE">
        <w:rPr>
          <w:rFonts w:ascii="Angsana New" w:hAnsi="Angsana New"/>
          <w:sz w:val="28"/>
          <w:lang w:val="en-US"/>
        </w:rPr>
        <w:t>, 2023</w:t>
      </w:r>
      <w:r w:rsidRPr="00BB14BE">
        <w:rPr>
          <w:rFonts w:ascii="Angsana New" w:hAnsi="Angsana New"/>
          <w:sz w:val="28"/>
          <w:lang w:val="en-US"/>
        </w:rPr>
        <w:t>.</w:t>
      </w:r>
    </w:p>
    <w:sectPr w:rsidR="0017783B" w:rsidRPr="0017783B" w:rsidSect="0043093F">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7C2" w:rsidRDefault="00EF07C2">
      <w:r>
        <w:separator/>
      </w:r>
    </w:p>
  </w:endnote>
  <w:endnote w:type="continuationSeparator" w:id="0">
    <w:p w:rsidR="00EF07C2" w:rsidRDefault="00EF07C2">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075" w:rsidRPr="0043093F" w:rsidRDefault="00325075" w:rsidP="00325075">
    <w:pPr>
      <w:pStyle w:val="Footer"/>
      <w:jc w:val="center"/>
      <w:rPr>
        <w:rFonts w:ascii="Angsana New" w:hAnsi="Angsana New"/>
        <w:caps/>
        <w:noProof/>
        <w:color w:val="000000" w:themeColor="text1"/>
        <w:sz w:val="28"/>
        <w:szCs w:val="28"/>
        <w:lang w:val="en-US"/>
      </w:rPr>
    </w:pPr>
    <w:r w:rsidRPr="00325075">
      <w:rPr>
        <w:rFonts w:ascii="Angsana New" w:hAnsi="Angsana New"/>
        <w:caps/>
        <w:color w:val="000000" w:themeColor="text1"/>
        <w:sz w:val="28"/>
        <w:szCs w:val="28"/>
      </w:rPr>
      <w:t xml:space="preserve">- </w:t>
    </w:r>
    <w:r w:rsidR="00985FB2"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00985FB2" w:rsidRPr="00325075">
      <w:rPr>
        <w:rFonts w:ascii="Angsana New" w:hAnsi="Angsana New"/>
        <w:caps/>
        <w:color w:val="000000" w:themeColor="text1"/>
        <w:sz w:val="28"/>
        <w:szCs w:val="28"/>
      </w:rPr>
      <w:fldChar w:fldCharType="separate"/>
    </w:r>
    <w:r w:rsidR="007A2C53">
      <w:rPr>
        <w:rFonts w:ascii="Angsana New" w:hAnsi="Angsana New"/>
        <w:caps/>
        <w:noProof/>
        <w:color w:val="000000" w:themeColor="text1"/>
        <w:sz w:val="28"/>
        <w:szCs w:val="28"/>
      </w:rPr>
      <w:t>10</w:t>
    </w:r>
    <w:r w:rsidR="00985FB2"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rsidR="00325075" w:rsidRPr="00325075" w:rsidRDefault="00325075" w:rsidP="003250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0B4" w:rsidRPr="006C7CD5" w:rsidRDefault="00985FB2">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rsidR="001940B4" w:rsidRDefault="001940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7C2" w:rsidRDefault="00EF07C2">
      <w:r>
        <w:separator/>
      </w:r>
    </w:p>
  </w:footnote>
  <w:footnote w:type="continuationSeparator" w:id="0">
    <w:p w:rsidR="00EF07C2" w:rsidRDefault="00EF07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537" w:rsidRPr="00E23537" w:rsidRDefault="00E23537" w:rsidP="00AF215F">
    <w:pPr>
      <w:pStyle w:val="Header"/>
      <w:tabs>
        <w:tab w:val="clear" w:pos="8306"/>
        <w:tab w:val="right" w:pos="9214"/>
      </w:tabs>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AND ITS SUBSIDIARIES</w:t>
    </w:r>
    <w:r w:rsidRPr="00E23537">
      <w:rPr>
        <w:rFonts w:ascii="Angsana New" w:hAnsi="Angsana New"/>
        <w:b/>
        <w:bCs/>
        <w:spacing w:val="-5"/>
        <w:sz w:val="28"/>
        <w:szCs w:val="28"/>
        <w:lang w:val="en-US"/>
      </w:rPr>
      <w:tab/>
      <w:t xml:space="preserve">                "UNAUDITED"</w:t>
    </w:r>
  </w:p>
  <w:p w:rsidR="00E23537" w:rsidRPr="00E23537" w:rsidRDefault="00E23537" w:rsidP="00EF7621">
    <w:pPr>
      <w:pStyle w:val="Header"/>
      <w:tabs>
        <w:tab w:val="clear" w:pos="4153"/>
        <w:tab w:val="clear" w:pos="8306"/>
        <w:tab w:val="center" w:pos="8789"/>
        <w:tab w:val="right" w:pos="9214"/>
      </w:tabs>
      <w:spacing w:line="276" w:lineRule="auto"/>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rsidR="00E23537" w:rsidRPr="00E23537" w:rsidRDefault="005D5A04" w:rsidP="00EF7621">
    <w:pPr>
      <w:pStyle w:val="Header"/>
      <w:tabs>
        <w:tab w:val="clear" w:pos="4153"/>
        <w:tab w:val="clear" w:pos="8306"/>
        <w:tab w:val="center" w:pos="8222"/>
        <w:tab w:val="right" w:pos="9214"/>
      </w:tabs>
      <w:spacing w:line="276" w:lineRule="auto"/>
      <w:rPr>
        <w:rFonts w:ascii="Angsana New" w:hAnsi="Angsana New"/>
        <w:b/>
        <w:bCs/>
        <w:spacing w:val="-5"/>
        <w:sz w:val="28"/>
        <w:szCs w:val="28"/>
        <w:lang w:val="en-US"/>
      </w:rPr>
    </w:pPr>
    <w:r>
      <w:rPr>
        <w:rFonts w:ascii="Angsana New" w:hAnsi="Angsana New"/>
        <w:b/>
        <w:bCs/>
        <w:spacing w:val="-5"/>
        <w:sz w:val="28"/>
        <w:szCs w:val="28"/>
        <w:lang w:val="en-US"/>
      </w:rPr>
      <w:t>JUNE</w:t>
    </w:r>
    <w:r w:rsidR="00E23537" w:rsidRPr="00E23537">
      <w:rPr>
        <w:rFonts w:ascii="Angsana New" w:hAnsi="Angsana New"/>
        <w:b/>
        <w:bCs/>
        <w:spacing w:val="-5"/>
        <w:sz w:val="28"/>
        <w:szCs w:val="28"/>
        <w:lang w:val="en-US"/>
      </w:rPr>
      <w:t xml:space="preserve"> 3</w:t>
    </w:r>
    <w:r w:rsidR="00391C94">
      <w:rPr>
        <w:rFonts w:ascii="Angsana New" w:hAnsi="Angsana New"/>
        <w:b/>
        <w:bCs/>
        <w:spacing w:val="-5"/>
        <w:sz w:val="28"/>
        <w:szCs w:val="28"/>
        <w:lang w:val="en-US"/>
      </w:rPr>
      <w:t>0</w:t>
    </w:r>
    <w:r w:rsidR="00E23537" w:rsidRPr="00E23537">
      <w:rPr>
        <w:rFonts w:ascii="Angsana New" w:hAnsi="Angsana New"/>
        <w:b/>
        <w:bCs/>
        <w:spacing w:val="-5"/>
        <w:sz w:val="28"/>
        <w:szCs w:val="28"/>
        <w:lang w:val="en-US"/>
      </w:rPr>
      <w:t>, 2023</w:t>
    </w:r>
  </w:p>
  <w:p w:rsidR="00E23537" w:rsidRPr="00E23537" w:rsidRDefault="00E2353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5DE21BB8"/>
    <w:lvl w:ilvl="0">
      <w:start w:val="1"/>
      <w:numFmt w:val="decimal"/>
      <w:lvlText w:val="%1."/>
      <w:lvlJc w:val="left"/>
      <w:pPr>
        <w:ind w:left="360" w:hanging="360"/>
      </w:pPr>
      <w:rPr>
        <w:rFonts w:ascii="Angsana New" w:hAnsi="Angsana New" w:cs="Angsana New" w:hint="default"/>
        <w:b/>
        <w:bCs/>
        <w:sz w:val="28"/>
        <w:szCs w:val="28"/>
      </w:rPr>
    </w:lvl>
    <w:lvl w:ilvl="1">
      <w:start w:val="3"/>
      <w:numFmt w:val="decimal"/>
      <w:isLgl/>
      <w:lvlText w:val="%1.%2"/>
      <w:lvlJc w:val="left"/>
      <w:pPr>
        <w:ind w:left="2393" w:hanging="510"/>
      </w:pPr>
      <w:rPr>
        <w:rFonts w:hint="default"/>
      </w:rPr>
    </w:lvl>
    <w:lvl w:ilvl="2">
      <w:start w:val="13"/>
      <w:numFmt w:val="decimal"/>
      <w:isLgl/>
      <w:lvlText w:val="%1.%2.%3"/>
      <w:lvlJc w:val="left"/>
      <w:pPr>
        <w:ind w:left="2783"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143" w:hanging="720"/>
      </w:pPr>
      <w:rPr>
        <w:rFonts w:hint="default"/>
      </w:rPr>
    </w:lvl>
    <w:lvl w:ilvl="5">
      <w:start w:val="1"/>
      <w:numFmt w:val="decimal"/>
      <w:isLgl/>
      <w:lvlText w:val="%1.%2.%3.%4.%5.%6"/>
      <w:lvlJc w:val="left"/>
      <w:pPr>
        <w:ind w:left="3683" w:hanging="1080"/>
      </w:pPr>
      <w:rPr>
        <w:rFonts w:hint="default"/>
      </w:rPr>
    </w:lvl>
    <w:lvl w:ilvl="6">
      <w:start w:val="1"/>
      <w:numFmt w:val="decimal"/>
      <w:isLgl/>
      <w:lvlText w:val="%1.%2.%3.%4.%5.%6.%7"/>
      <w:lvlJc w:val="left"/>
      <w:pPr>
        <w:ind w:left="3863" w:hanging="1080"/>
      </w:pPr>
      <w:rPr>
        <w:rFonts w:hint="default"/>
      </w:rPr>
    </w:lvl>
    <w:lvl w:ilvl="7">
      <w:start w:val="1"/>
      <w:numFmt w:val="decimal"/>
      <w:isLgl/>
      <w:lvlText w:val="%1.%2.%3.%4.%5.%6.%7.%8"/>
      <w:lvlJc w:val="left"/>
      <w:pPr>
        <w:ind w:left="4043" w:hanging="1080"/>
      </w:pPr>
      <w:rPr>
        <w:rFonts w:hint="default"/>
      </w:rPr>
    </w:lvl>
    <w:lvl w:ilvl="8">
      <w:start w:val="1"/>
      <w:numFmt w:val="decimal"/>
      <w:isLgl/>
      <w:lvlText w:val="%1.%2.%3.%4.%5.%6.%7.%8.%9"/>
      <w:lvlJc w:val="left"/>
      <w:pPr>
        <w:ind w:left="4583" w:hanging="1440"/>
      </w:pPr>
      <w:rPr>
        <w:rFonts w:hint="default"/>
      </w:rPr>
    </w:lvl>
  </w:abstractNum>
  <w:abstractNum w:abstractNumId="1">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B11EF4"/>
    <w:multiLevelType w:val="multilevel"/>
    <w:tmpl w:val="20A238D8"/>
    <w:lvl w:ilvl="0">
      <w:start w:val="3"/>
      <w:numFmt w:val="decimal"/>
      <w:lvlText w:val="%1."/>
      <w:lvlJc w:val="left"/>
      <w:pPr>
        <w:tabs>
          <w:tab w:val="num" w:pos="570"/>
        </w:tabs>
        <w:ind w:left="570" w:hanging="570"/>
      </w:pPr>
      <w:rPr>
        <w:rFonts w:ascii="Angsana New" w:hAnsi="Angsana New" w:cs="Angsana New" w:hint="default"/>
        <w:b/>
        <w:bCs/>
        <w:sz w:val="28"/>
        <w:szCs w:val="28"/>
      </w:rPr>
    </w:lvl>
    <w:lvl w:ilvl="1">
      <w:start w:val="1"/>
      <w:numFmt w:val="decimal"/>
      <w:lvlText w:val="%1.%2"/>
      <w:lvlJc w:val="left"/>
      <w:pPr>
        <w:tabs>
          <w:tab w:val="num" w:pos="570"/>
        </w:tabs>
        <w:ind w:left="570" w:hanging="570"/>
      </w:pPr>
      <w:rPr>
        <w:rFonts w:ascii="Angsana New" w:hAnsi="Angsana New" w:cs="Angsana New"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E81E0D"/>
    <w:multiLevelType w:val="hybridMultilevel"/>
    <w:tmpl w:val="519084F0"/>
    <w:lvl w:ilvl="0" w:tplc="29F62A76">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5">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7">
    <w:nsid w:val="5F6C7572"/>
    <w:multiLevelType w:val="hybridMultilevel"/>
    <w:tmpl w:val="510A78AA"/>
    <w:lvl w:ilvl="0" w:tplc="64DE0BB4">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8">
    <w:nsid w:val="632D7CEE"/>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9">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7"/>
  </w:num>
  <w:num w:numId="3">
    <w:abstractNumId w:val="10"/>
  </w:num>
  <w:num w:numId="4">
    <w:abstractNumId w:val="15"/>
  </w:num>
  <w:num w:numId="5">
    <w:abstractNumId w:val="3"/>
  </w:num>
  <w:num w:numId="6">
    <w:abstractNumId w:val="13"/>
  </w:num>
  <w:num w:numId="7">
    <w:abstractNumId w:val="5"/>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12"/>
  </w:num>
  <w:num w:numId="13">
    <w:abstractNumId w:val="1"/>
  </w:num>
  <w:num w:numId="14">
    <w:abstractNumId w:val="16"/>
  </w:num>
  <w:num w:numId="15">
    <w:abstractNumId w:val="19"/>
  </w:num>
  <w:num w:numId="16">
    <w:abstractNumId w:val="2"/>
  </w:num>
  <w:num w:numId="17">
    <w:abstractNumId w:val="20"/>
  </w:num>
  <w:num w:numId="18">
    <w:abstractNumId w:val="21"/>
  </w:num>
  <w:num w:numId="19">
    <w:abstractNumId w:val="6"/>
  </w:num>
  <w:num w:numId="20">
    <w:abstractNumId w:val="0"/>
  </w:num>
  <w:num w:numId="21">
    <w:abstractNumId w:val="17"/>
  </w:num>
  <w:num w:numId="22">
    <w:abstractNumId w:val="14"/>
  </w:num>
  <w:num w:numId="23">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B12326"/>
    <w:rsid w:val="00000873"/>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532"/>
    <w:rsid w:val="00034A9A"/>
    <w:rsid w:val="00035BFB"/>
    <w:rsid w:val="00035C80"/>
    <w:rsid w:val="00035DAF"/>
    <w:rsid w:val="00036667"/>
    <w:rsid w:val="0003676C"/>
    <w:rsid w:val="00036E57"/>
    <w:rsid w:val="00036F0E"/>
    <w:rsid w:val="00040923"/>
    <w:rsid w:val="00040CEE"/>
    <w:rsid w:val="0004107E"/>
    <w:rsid w:val="00041401"/>
    <w:rsid w:val="0004166F"/>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220"/>
    <w:rsid w:val="00097854"/>
    <w:rsid w:val="000A108D"/>
    <w:rsid w:val="000A10F4"/>
    <w:rsid w:val="000A2433"/>
    <w:rsid w:val="000A2776"/>
    <w:rsid w:val="000A2B05"/>
    <w:rsid w:val="000A2B2A"/>
    <w:rsid w:val="000A4AA3"/>
    <w:rsid w:val="000A50E5"/>
    <w:rsid w:val="000A5348"/>
    <w:rsid w:val="000A553E"/>
    <w:rsid w:val="000A57F0"/>
    <w:rsid w:val="000A597D"/>
    <w:rsid w:val="000A5D40"/>
    <w:rsid w:val="000A78CB"/>
    <w:rsid w:val="000B0D23"/>
    <w:rsid w:val="000B24C3"/>
    <w:rsid w:val="000B2CEF"/>
    <w:rsid w:val="000B3133"/>
    <w:rsid w:val="000B347F"/>
    <w:rsid w:val="000B4CC3"/>
    <w:rsid w:val="000B4CCA"/>
    <w:rsid w:val="000B4DB6"/>
    <w:rsid w:val="000B50F2"/>
    <w:rsid w:val="000B5284"/>
    <w:rsid w:val="000C1CE9"/>
    <w:rsid w:val="000C1D7E"/>
    <w:rsid w:val="000C2D04"/>
    <w:rsid w:val="000C2D67"/>
    <w:rsid w:val="000C507D"/>
    <w:rsid w:val="000C52D2"/>
    <w:rsid w:val="000C5661"/>
    <w:rsid w:val="000C5801"/>
    <w:rsid w:val="000C5876"/>
    <w:rsid w:val="000C5FD9"/>
    <w:rsid w:val="000C642C"/>
    <w:rsid w:val="000C6828"/>
    <w:rsid w:val="000C751F"/>
    <w:rsid w:val="000D1998"/>
    <w:rsid w:val="000D1A5D"/>
    <w:rsid w:val="000D20F7"/>
    <w:rsid w:val="000D2FD2"/>
    <w:rsid w:val="000D305A"/>
    <w:rsid w:val="000D3E3C"/>
    <w:rsid w:val="000D4184"/>
    <w:rsid w:val="000D4206"/>
    <w:rsid w:val="000D432E"/>
    <w:rsid w:val="000D50A1"/>
    <w:rsid w:val="000D6C16"/>
    <w:rsid w:val="000D6C46"/>
    <w:rsid w:val="000D703A"/>
    <w:rsid w:val="000D7CFD"/>
    <w:rsid w:val="000E1600"/>
    <w:rsid w:val="000E17B7"/>
    <w:rsid w:val="000E190F"/>
    <w:rsid w:val="000E1C41"/>
    <w:rsid w:val="000E26B5"/>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0922"/>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017"/>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3B4"/>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321"/>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55B3"/>
    <w:rsid w:val="001A5C31"/>
    <w:rsid w:val="001A5F8C"/>
    <w:rsid w:val="001A6272"/>
    <w:rsid w:val="001A6F81"/>
    <w:rsid w:val="001A7082"/>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3D29"/>
    <w:rsid w:val="001E4139"/>
    <w:rsid w:val="001E4B28"/>
    <w:rsid w:val="001E5041"/>
    <w:rsid w:val="001E55ED"/>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258"/>
    <w:rsid w:val="001F530F"/>
    <w:rsid w:val="001F556A"/>
    <w:rsid w:val="001F5AD2"/>
    <w:rsid w:val="001F5FB0"/>
    <w:rsid w:val="001F68D8"/>
    <w:rsid w:val="001F788C"/>
    <w:rsid w:val="001F7B04"/>
    <w:rsid w:val="002004E5"/>
    <w:rsid w:val="00202A90"/>
    <w:rsid w:val="002034AB"/>
    <w:rsid w:val="00203CB5"/>
    <w:rsid w:val="00204987"/>
    <w:rsid w:val="0020511F"/>
    <w:rsid w:val="0020534C"/>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AE9"/>
    <w:rsid w:val="00232E53"/>
    <w:rsid w:val="00232F63"/>
    <w:rsid w:val="00233491"/>
    <w:rsid w:val="002337C3"/>
    <w:rsid w:val="0023389D"/>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165"/>
    <w:rsid w:val="002557C5"/>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337"/>
    <w:rsid w:val="00264546"/>
    <w:rsid w:val="00264905"/>
    <w:rsid w:val="00264A3E"/>
    <w:rsid w:val="002651D2"/>
    <w:rsid w:val="0026545D"/>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4EF"/>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AB"/>
    <w:rsid w:val="00284CED"/>
    <w:rsid w:val="0028562C"/>
    <w:rsid w:val="0028591B"/>
    <w:rsid w:val="00286DA7"/>
    <w:rsid w:val="002877BC"/>
    <w:rsid w:val="002879AE"/>
    <w:rsid w:val="0029143B"/>
    <w:rsid w:val="00291FB8"/>
    <w:rsid w:val="0029257F"/>
    <w:rsid w:val="00292684"/>
    <w:rsid w:val="00292DB5"/>
    <w:rsid w:val="00293188"/>
    <w:rsid w:val="00293719"/>
    <w:rsid w:val="00294A2B"/>
    <w:rsid w:val="002959A5"/>
    <w:rsid w:val="00296330"/>
    <w:rsid w:val="002963F6"/>
    <w:rsid w:val="0029651F"/>
    <w:rsid w:val="0029655C"/>
    <w:rsid w:val="00296A1F"/>
    <w:rsid w:val="00296AB9"/>
    <w:rsid w:val="002973C3"/>
    <w:rsid w:val="00297AB4"/>
    <w:rsid w:val="002A0538"/>
    <w:rsid w:val="002A055D"/>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1AA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27F"/>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6222"/>
    <w:rsid w:val="0030659C"/>
    <w:rsid w:val="003070B0"/>
    <w:rsid w:val="003074BB"/>
    <w:rsid w:val="00307CAE"/>
    <w:rsid w:val="00307DE0"/>
    <w:rsid w:val="0031062A"/>
    <w:rsid w:val="00310768"/>
    <w:rsid w:val="003111F4"/>
    <w:rsid w:val="00311312"/>
    <w:rsid w:val="00311EE2"/>
    <w:rsid w:val="00311FF0"/>
    <w:rsid w:val="00312E9E"/>
    <w:rsid w:val="0031347F"/>
    <w:rsid w:val="003134A4"/>
    <w:rsid w:val="00313FD7"/>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3E59"/>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0F31"/>
    <w:rsid w:val="0036127E"/>
    <w:rsid w:val="00361846"/>
    <w:rsid w:val="003618FC"/>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314"/>
    <w:rsid w:val="00391C94"/>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4A8"/>
    <w:rsid w:val="003A6CED"/>
    <w:rsid w:val="003A74EC"/>
    <w:rsid w:val="003B0291"/>
    <w:rsid w:val="003B04AD"/>
    <w:rsid w:val="003B0576"/>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3BD"/>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4E0F"/>
    <w:rsid w:val="003E500A"/>
    <w:rsid w:val="003E56A5"/>
    <w:rsid w:val="003E7483"/>
    <w:rsid w:val="003E7A17"/>
    <w:rsid w:val="003F0804"/>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E0B"/>
    <w:rsid w:val="00406E7D"/>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62B9"/>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3F"/>
    <w:rsid w:val="00430940"/>
    <w:rsid w:val="0043101B"/>
    <w:rsid w:val="004314BF"/>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0CCF"/>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DBB"/>
    <w:rsid w:val="00451EBC"/>
    <w:rsid w:val="004527C6"/>
    <w:rsid w:val="004533EE"/>
    <w:rsid w:val="004541E1"/>
    <w:rsid w:val="00454AC4"/>
    <w:rsid w:val="004553B0"/>
    <w:rsid w:val="00455562"/>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A45"/>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E87"/>
    <w:rsid w:val="004E0039"/>
    <w:rsid w:val="004E126A"/>
    <w:rsid w:val="004E16E5"/>
    <w:rsid w:val="004E1F20"/>
    <w:rsid w:val="004E276E"/>
    <w:rsid w:val="004E2784"/>
    <w:rsid w:val="004E31FC"/>
    <w:rsid w:val="004E355E"/>
    <w:rsid w:val="004E376A"/>
    <w:rsid w:val="004E3E49"/>
    <w:rsid w:val="004E3FB3"/>
    <w:rsid w:val="004E4880"/>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6669"/>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644C"/>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2CE"/>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1E9C"/>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A04"/>
    <w:rsid w:val="005D5E69"/>
    <w:rsid w:val="005D6B72"/>
    <w:rsid w:val="005D6FFE"/>
    <w:rsid w:val="005D764D"/>
    <w:rsid w:val="005D78C5"/>
    <w:rsid w:val="005E0697"/>
    <w:rsid w:val="005E1363"/>
    <w:rsid w:val="005E13D9"/>
    <w:rsid w:val="005E369D"/>
    <w:rsid w:val="005E3734"/>
    <w:rsid w:val="005E43AE"/>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962"/>
    <w:rsid w:val="005F4AE5"/>
    <w:rsid w:val="005F5218"/>
    <w:rsid w:val="005F5F52"/>
    <w:rsid w:val="005F61AF"/>
    <w:rsid w:val="005F7189"/>
    <w:rsid w:val="005F736D"/>
    <w:rsid w:val="005F7C2E"/>
    <w:rsid w:val="00600A80"/>
    <w:rsid w:val="00600EE4"/>
    <w:rsid w:val="00601660"/>
    <w:rsid w:val="00601DBA"/>
    <w:rsid w:val="0060227F"/>
    <w:rsid w:val="00602A17"/>
    <w:rsid w:val="00603D12"/>
    <w:rsid w:val="00604717"/>
    <w:rsid w:val="00604A00"/>
    <w:rsid w:val="00604BD5"/>
    <w:rsid w:val="00604FEC"/>
    <w:rsid w:val="0060593B"/>
    <w:rsid w:val="0060665E"/>
    <w:rsid w:val="00606925"/>
    <w:rsid w:val="006069C8"/>
    <w:rsid w:val="00607B03"/>
    <w:rsid w:val="00611814"/>
    <w:rsid w:val="0061198E"/>
    <w:rsid w:val="00612163"/>
    <w:rsid w:val="006122B3"/>
    <w:rsid w:val="00612672"/>
    <w:rsid w:val="00612889"/>
    <w:rsid w:val="00613306"/>
    <w:rsid w:val="00613E6B"/>
    <w:rsid w:val="00613F4A"/>
    <w:rsid w:val="00614542"/>
    <w:rsid w:val="00615B18"/>
    <w:rsid w:val="006160E9"/>
    <w:rsid w:val="0061624B"/>
    <w:rsid w:val="00616BF3"/>
    <w:rsid w:val="00616CF5"/>
    <w:rsid w:val="00617741"/>
    <w:rsid w:val="00620E12"/>
    <w:rsid w:val="00620F9D"/>
    <w:rsid w:val="006219BF"/>
    <w:rsid w:val="00621EF9"/>
    <w:rsid w:val="006224B8"/>
    <w:rsid w:val="00622DC7"/>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679"/>
    <w:rsid w:val="00656B8C"/>
    <w:rsid w:val="00656C0C"/>
    <w:rsid w:val="00656F28"/>
    <w:rsid w:val="00657EBB"/>
    <w:rsid w:val="00657FBC"/>
    <w:rsid w:val="00660A74"/>
    <w:rsid w:val="00661148"/>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1D54"/>
    <w:rsid w:val="00672007"/>
    <w:rsid w:val="006720DD"/>
    <w:rsid w:val="006726C7"/>
    <w:rsid w:val="00672BDE"/>
    <w:rsid w:val="006737DB"/>
    <w:rsid w:val="00673843"/>
    <w:rsid w:val="00673E40"/>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D5B"/>
    <w:rsid w:val="00682EC7"/>
    <w:rsid w:val="00682F2A"/>
    <w:rsid w:val="00683875"/>
    <w:rsid w:val="00683DAE"/>
    <w:rsid w:val="00684BD4"/>
    <w:rsid w:val="00685151"/>
    <w:rsid w:val="00685152"/>
    <w:rsid w:val="006856E2"/>
    <w:rsid w:val="00685AA9"/>
    <w:rsid w:val="00685BBA"/>
    <w:rsid w:val="00685C36"/>
    <w:rsid w:val="00685E01"/>
    <w:rsid w:val="00686254"/>
    <w:rsid w:val="00686E39"/>
    <w:rsid w:val="00687119"/>
    <w:rsid w:val="0068743E"/>
    <w:rsid w:val="00687BE3"/>
    <w:rsid w:val="00687E84"/>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0E8"/>
    <w:rsid w:val="006B61C5"/>
    <w:rsid w:val="006B68ED"/>
    <w:rsid w:val="006B7633"/>
    <w:rsid w:val="006B7B4A"/>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16B"/>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0C32"/>
    <w:rsid w:val="006F19A8"/>
    <w:rsid w:val="006F19FE"/>
    <w:rsid w:val="006F22AD"/>
    <w:rsid w:val="006F287A"/>
    <w:rsid w:val="006F2D9D"/>
    <w:rsid w:val="006F2F89"/>
    <w:rsid w:val="006F3757"/>
    <w:rsid w:val="006F37CE"/>
    <w:rsid w:val="006F3D02"/>
    <w:rsid w:val="006F3DD3"/>
    <w:rsid w:val="006F49AB"/>
    <w:rsid w:val="006F4B50"/>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51CF"/>
    <w:rsid w:val="0071659A"/>
    <w:rsid w:val="00716CA2"/>
    <w:rsid w:val="007174E6"/>
    <w:rsid w:val="00717A1D"/>
    <w:rsid w:val="0072083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352B"/>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6E3"/>
    <w:rsid w:val="00761E44"/>
    <w:rsid w:val="007622B5"/>
    <w:rsid w:val="0076262E"/>
    <w:rsid w:val="00763363"/>
    <w:rsid w:val="00763A89"/>
    <w:rsid w:val="007648FB"/>
    <w:rsid w:val="00764A3F"/>
    <w:rsid w:val="007652C3"/>
    <w:rsid w:val="0076591A"/>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77BBF"/>
    <w:rsid w:val="007802B9"/>
    <w:rsid w:val="007805B1"/>
    <w:rsid w:val="0078160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2BF"/>
    <w:rsid w:val="0079631C"/>
    <w:rsid w:val="00796618"/>
    <w:rsid w:val="00796704"/>
    <w:rsid w:val="007A0311"/>
    <w:rsid w:val="007A1687"/>
    <w:rsid w:val="007A172D"/>
    <w:rsid w:val="007A1D65"/>
    <w:rsid w:val="007A2BB1"/>
    <w:rsid w:val="007A2C53"/>
    <w:rsid w:val="007A357A"/>
    <w:rsid w:val="007A3860"/>
    <w:rsid w:val="007A4B7B"/>
    <w:rsid w:val="007A4C48"/>
    <w:rsid w:val="007A4D06"/>
    <w:rsid w:val="007A4DA8"/>
    <w:rsid w:val="007A52EE"/>
    <w:rsid w:val="007A5A3E"/>
    <w:rsid w:val="007A7AE5"/>
    <w:rsid w:val="007B005E"/>
    <w:rsid w:val="007B0DA6"/>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4FCB"/>
    <w:rsid w:val="007C550B"/>
    <w:rsid w:val="007C75D9"/>
    <w:rsid w:val="007C785F"/>
    <w:rsid w:val="007C7F4C"/>
    <w:rsid w:val="007D0972"/>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3F6"/>
    <w:rsid w:val="007E3AE2"/>
    <w:rsid w:val="007E3B4D"/>
    <w:rsid w:val="007E3BF4"/>
    <w:rsid w:val="007E447C"/>
    <w:rsid w:val="007E4A1D"/>
    <w:rsid w:val="007E4FC9"/>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4996"/>
    <w:rsid w:val="007F5203"/>
    <w:rsid w:val="007F5AAD"/>
    <w:rsid w:val="007F6546"/>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A53"/>
    <w:rsid w:val="00811B8A"/>
    <w:rsid w:val="008136AA"/>
    <w:rsid w:val="008137A3"/>
    <w:rsid w:val="00813D9B"/>
    <w:rsid w:val="0081482C"/>
    <w:rsid w:val="0081492A"/>
    <w:rsid w:val="00814F04"/>
    <w:rsid w:val="0081510C"/>
    <w:rsid w:val="00816A66"/>
    <w:rsid w:val="00817D83"/>
    <w:rsid w:val="008204C1"/>
    <w:rsid w:val="008205FD"/>
    <w:rsid w:val="00820A99"/>
    <w:rsid w:val="008219B0"/>
    <w:rsid w:val="00821DFF"/>
    <w:rsid w:val="00821E26"/>
    <w:rsid w:val="008225F1"/>
    <w:rsid w:val="00823634"/>
    <w:rsid w:val="00823D32"/>
    <w:rsid w:val="00823EBA"/>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4E1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D48"/>
    <w:rsid w:val="00874700"/>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DAB"/>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2953"/>
    <w:rsid w:val="008F42BB"/>
    <w:rsid w:val="008F4C10"/>
    <w:rsid w:val="008F4E19"/>
    <w:rsid w:val="008F5293"/>
    <w:rsid w:val="008F600D"/>
    <w:rsid w:val="008F61EC"/>
    <w:rsid w:val="008F622E"/>
    <w:rsid w:val="008F6F7D"/>
    <w:rsid w:val="008F7516"/>
    <w:rsid w:val="00901429"/>
    <w:rsid w:val="009014E6"/>
    <w:rsid w:val="00901C5F"/>
    <w:rsid w:val="00901FEC"/>
    <w:rsid w:val="00902206"/>
    <w:rsid w:val="00902A5E"/>
    <w:rsid w:val="00902E94"/>
    <w:rsid w:val="00903E66"/>
    <w:rsid w:val="00904627"/>
    <w:rsid w:val="009053BF"/>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0D56"/>
    <w:rsid w:val="00922112"/>
    <w:rsid w:val="009228B7"/>
    <w:rsid w:val="00922C1B"/>
    <w:rsid w:val="00922C1F"/>
    <w:rsid w:val="00923146"/>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B39"/>
    <w:rsid w:val="00933BEE"/>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3A22"/>
    <w:rsid w:val="00974A25"/>
    <w:rsid w:val="0097533A"/>
    <w:rsid w:val="009755B6"/>
    <w:rsid w:val="0097598C"/>
    <w:rsid w:val="00976C58"/>
    <w:rsid w:val="00980B6A"/>
    <w:rsid w:val="00981250"/>
    <w:rsid w:val="00981962"/>
    <w:rsid w:val="00982411"/>
    <w:rsid w:val="00982724"/>
    <w:rsid w:val="00982F42"/>
    <w:rsid w:val="009838EE"/>
    <w:rsid w:val="00983E25"/>
    <w:rsid w:val="00984374"/>
    <w:rsid w:val="00985C9E"/>
    <w:rsid w:val="00985E79"/>
    <w:rsid w:val="00985FB2"/>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068"/>
    <w:rsid w:val="00997199"/>
    <w:rsid w:val="00997E9F"/>
    <w:rsid w:val="00997EE5"/>
    <w:rsid w:val="009A0CD5"/>
    <w:rsid w:val="009A0D60"/>
    <w:rsid w:val="009A1481"/>
    <w:rsid w:val="009A1DBA"/>
    <w:rsid w:val="009A1DE5"/>
    <w:rsid w:val="009A219E"/>
    <w:rsid w:val="009A27E6"/>
    <w:rsid w:val="009A2D18"/>
    <w:rsid w:val="009A3324"/>
    <w:rsid w:val="009A3F23"/>
    <w:rsid w:val="009A4F5D"/>
    <w:rsid w:val="009A52A6"/>
    <w:rsid w:val="009A6539"/>
    <w:rsid w:val="009A6695"/>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BC"/>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4D11"/>
    <w:rsid w:val="009C64BF"/>
    <w:rsid w:val="009C6D30"/>
    <w:rsid w:val="009C70B6"/>
    <w:rsid w:val="009D07DE"/>
    <w:rsid w:val="009D0BC4"/>
    <w:rsid w:val="009D1648"/>
    <w:rsid w:val="009D1945"/>
    <w:rsid w:val="009D1BFB"/>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6C43"/>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486"/>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8D9"/>
    <w:rsid w:val="00A15D0A"/>
    <w:rsid w:val="00A16336"/>
    <w:rsid w:val="00A16E5D"/>
    <w:rsid w:val="00A172E1"/>
    <w:rsid w:val="00A17774"/>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1299"/>
    <w:rsid w:val="00A323E7"/>
    <w:rsid w:val="00A32667"/>
    <w:rsid w:val="00A32E41"/>
    <w:rsid w:val="00A336DD"/>
    <w:rsid w:val="00A3399C"/>
    <w:rsid w:val="00A34D9E"/>
    <w:rsid w:val="00A34E5A"/>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32AA"/>
    <w:rsid w:val="00A7407F"/>
    <w:rsid w:val="00A74808"/>
    <w:rsid w:val="00A74EAB"/>
    <w:rsid w:val="00A754A7"/>
    <w:rsid w:val="00A765C0"/>
    <w:rsid w:val="00A76CAF"/>
    <w:rsid w:val="00A7796B"/>
    <w:rsid w:val="00A8003F"/>
    <w:rsid w:val="00A80B0F"/>
    <w:rsid w:val="00A818BC"/>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615A"/>
    <w:rsid w:val="00A962C2"/>
    <w:rsid w:val="00A9696E"/>
    <w:rsid w:val="00A96AA5"/>
    <w:rsid w:val="00A96ECB"/>
    <w:rsid w:val="00AA0588"/>
    <w:rsid w:val="00AA0FB9"/>
    <w:rsid w:val="00AA1273"/>
    <w:rsid w:val="00AA1848"/>
    <w:rsid w:val="00AA18F7"/>
    <w:rsid w:val="00AA1C5A"/>
    <w:rsid w:val="00AA1EF2"/>
    <w:rsid w:val="00AA210D"/>
    <w:rsid w:val="00AA2282"/>
    <w:rsid w:val="00AA2390"/>
    <w:rsid w:val="00AA31C7"/>
    <w:rsid w:val="00AA38A2"/>
    <w:rsid w:val="00AA4401"/>
    <w:rsid w:val="00AA4A26"/>
    <w:rsid w:val="00AA5661"/>
    <w:rsid w:val="00AA779B"/>
    <w:rsid w:val="00AB0379"/>
    <w:rsid w:val="00AB0D32"/>
    <w:rsid w:val="00AB0D4F"/>
    <w:rsid w:val="00AB1123"/>
    <w:rsid w:val="00AB13D9"/>
    <w:rsid w:val="00AB168F"/>
    <w:rsid w:val="00AB183F"/>
    <w:rsid w:val="00AB20D7"/>
    <w:rsid w:val="00AB2331"/>
    <w:rsid w:val="00AB25AA"/>
    <w:rsid w:val="00AB2ED7"/>
    <w:rsid w:val="00AB3303"/>
    <w:rsid w:val="00AB3724"/>
    <w:rsid w:val="00AB3C42"/>
    <w:rsid w:val="00AB47D0"/>
    <w:rsid w:val="00AB49B7"/>
    <w:rsid w:val="00AB52CF"/>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F042A"/>
    <w:rsid w:val="00AF122A"/>
    <w:rsid w:val="00AF1BF7"/>
    <w:rsid w:val="00AF215F"/>
    <w:rsid w:val="00AF2B8B"/>
    <w:rsid w:val="00AF2C08"/>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AB0"/>
    <w:rsid w:val="00B04CF2"/>
    <w:rsid w:val="00B0539D"/>
    <w:rsid w:val="00B05742"/>
    <w:rsid w:val="00B0633C"/>
    <w:rsid w:val="00B065DC"/>
    <w:rsid w:val="00B10580"/>
    <w:rsid w:val="00B10FA0"/>
    <w:rsid w:val="00B11273"/>
    <w:rsid w:val="00B114D7"/>
    <w:rsid w:val="00B118D6"/>
    <w:rsid w:val="00B11927"/>
    <w:rsid w:val="00B12326"/>
    <w:rsid w:val="00B12441"/>
    <w:rsid w:val="00B125C8"/>
    <w:rsid w:val="00B12825"/>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5BF1"/>
    <w:rsid w:val="00B36D8C"/>
    <w:rsid w:val="00B373AA"/>
    <w:rsid w:val="00B37865"/>
    <w:rsid w:val="00B378A4"/>
    <w:rsid w:val="00B37FB4"/>
    <w:rsid w:val="00B41691"/>
    <w:rsid w:val="00B4197E"/>
    <w:rsid w:val="00B423F8"/>
    <w:rsid w:val="00B42780"/>
    <w:rsid w:val="00B437F1"/>
    <w:rsid w:val="00B446B4"/>
    <w:rsid w:val="00B45291"/>
    <w:rsid w:val="00B45388"/>
    <w:rsid w:val="00B4547A"/>
    <w:rsid w:val="00B45AA5"/>
    <w:rsid w:val="00B466B9"/>
    <w:rsid w:val="00B50B9C"/>
    <w:rsid w:val="00B50BF6"/>
    <w:rsid w:val="00B52DEE"/>
    <w:rsid w:val="00B53D01"/>
    <w:rsid w:val="00B53D65"/>
    <w:rsid w:val="00B53E1D"/>
    <w:rsid w:val="00B54335"/>
    <w:rsid w:val="00B54819"/>
    <w:rsid w:val="00B5542C"/>
    <w:rsid w:val="00B558E8"/>
    <w:rsid w:val="00B55D32"/>
    <w:rsid w:val="00B566F9"/>
    <w:rsid w:val="00B56769"/>
    <w:rsid w:val="00B56A22"/>
    <w:rsid w:val="00B570BD"/>
    <w:rsid w:val="00B57FC2"/>
    <w:rsid w:val="00B60693"/>
    <w:rsid w:val="00B606E8"/>
    <w:rsid w:val="00B60A8C"/>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C9B"/>
    <w:rsid w:val="00B72E7B"/>
    <w:rsid w:val="00B72FAA"/>
    <w:rsid w:val="00B7307B"/>
    <w:rsid w:val="00B7310C"/>
    <w:rsid w:val="00B73AAB"/>
    <w:rsid w:val="00B73B74"/>
    <w:rsid w:val="00B73E4C"/>
    <w:rsid w:val="00B7436E"/>
    <w:rsid w:val="00B75542"/>
    <w:rsid w:val="00B757A2"/>
    <w:rsid w:val="00B75936"/>
    <w:rsid w:val="00B76791"/>
    <w:rsid w:val="00B775F0"/>
    <w:rsid w:val="00B807FD"/>
    <w:rsid w:val="00B809F8"/>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922"/>
    <w:rsid w:val="00BB6C9F"/>
    <w:rsid w:val="00BB710A"/>
    <w:rsid w:val="00BB71AB"/>
    <w:rsid w:val="00BB73E0"/>
    <w:rsid w:val="00BB7B17"/>
    <w:rsid w:val="00BB7BB7"/>
    <w:rsid w:val="00BB7CE0"/>
    <w:rsid w:val="00BB7E83"/>
    <w:rsid w:val="00BC2135"/>
    <w:rsid w:val="00BC2906"/>
    <w:rsid w:val="00BC2990"/>
    <w:rsid w:val="00BC2F1E"/>
    <w:rsid w:val="00BC31DD"/>
    <w:rsid w:val="00BC3DFD"/>
    <w:rsid w:val="00BC407A"/>
    <w:rsid w:val="00BC4695"/>
    <w:rsid w:val="00BC4FB1"/>
    <w:rsid w:val="00BC52BD"/>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2F92"/>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B3B"/>
    <w:rsid w:val="00C16E65"/>
    <w:rsid w:val="00C17088"/>
    <w:rsid w:val="00C20A98"/>
    <w:rsid w:val="00C2103A"/>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DE9"/>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B0"/>
    <w:rsid w:val="00C551F4"/>
    <w:rsid w:val="00C55352"/>
    <w:rsid w:val="00C56580"/>
    <w:rsid w:val="00C565B0"/>
    <w:rsid w:val="00C57172"/>
    <w:rsid w:val="00C57C19"/>
    <w:rsid w:val="00C57CAF"/>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6621"/>
    <w:rsid w:val="00C8707D"/>
    <w:rsid w:val="00C87CEC"/>
    <w:rsid w:val="00C90A9E"/>
    <w:rsid w:val="00C90C3A"/>
    <w:rsid w:val="00C91688"/>
    <w:rsid w:val="00C92359"/>
    <w:rsid w:val="00C92F6E"/>
    <w:rsid w:val="00C932CD"/>
    <w:rsid w:val="00C934A1"/>
    <w:rsid w:val="00C940C7"/>
    <w:rsid w:val="00C9416C"/>
    <w:rsid w:val="00C946B2"/>
    <w:rsid w:val="00C95086"/>
    <w:rsid w:val="00C95D0F"/>
    <w:rsid w:val="00C97153"/>
    <w:rsid w:val="00C9783B"/>
    <w:rsid w:val="00C979A3"/>
    <w:rsid w:val="00CA0381"/>
    <w:rsid w:val="00CA1DB8"/>
    <w:rsid w:val="00CA1E44"/>
    <w:rsid w:val="00CA2207"/>
    <w:rsid w:val="00CA2727"/>
    <w:rsid w:val="00CA2C08"/>
    <w:rsid w:val="00CA37A0"/>
    <w:rsid w:val="00CA3DEA"/>
    <w:rsid w:val="00CA3FB7"/>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3921"/>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3F59"/>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4EBE"/>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FE9"/>
    <w:rsid w:val="00D62C74"/>
    <w:rsid w:val="00D639AE"/>
    <w:rsid w:val="00D647A2"/>
    <w:rsid w:val="00D64965"/>
    <w:rsid w:val="00D64B60"/>
    <w:rsid w:val="00D65D6E"/>
    <w:rsid w:val="00D67685"/>
    <w:rsid w:val="00D677F9"/>
    <w:rsid w:val="00D67E46"/>
    <w:rsid w:val="00D67F82"/>
    <w:rsid w:val="00D702CB"/>
    <w:rsid w:val="00D7081D"/>
    <w:rsid w:val="00D71609"/>
    <w:rsid w:val="00D71679"/>
    <w:rsid w:val="00D71964"/>
    <w:rsid w:val="00D725D5"/>
    <w:rsid w:val="00D74279"/>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3C4"/>
    <w:rsid w:val="00D83503"/>
    <w:rsid w:val="00D8355B"/>
    <w:rsid w:val="00D83DD9"/>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74A"/>
    <w:rsid w:val="00D94FF2"/>
    <w:rsid w:val="00D95B83"/>
    <w:rsid w:val="00D95FA3"/>
    <w:rsid w:val="00D96286"/>
    <w:rsid w:val="00D9717A"/>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7949"/>
    <w:rsid w:val="00DB7D08"/>
    <w:rsid w:val="00DB7E3D"/>
    <w:rsid w:val="00DC0DFA"/>
    <w:rsid w:val="00DC0F13"/>
    <w:rsid w:val="00DC1D38"/>
    <w:rsid w:val="00DC20D6"/>
    <w:rsid w:val="00DC2206"/>
    <w:rsid w:val="00DC27C2"/>
    <w:rsid w:val="00DC2903"/>
    <w:rsid w:val="00DC3F65"/>
    <w:rsid w:val="00DC4180"/>
    <w:rsid w:val="00DC4EB8"/>
    <w:rsid w:val="00DC5B17"/>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701"/>
    <w:rsid w:val="00DF68D9"/>
    <w:rsid w:val="00DF71B3"/>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2D61"/>
    <w:rsid w:val="00E130B9"/>
    <w:rsid w:val="00E13F13"/>
    <w:rsid w:val="00E13F28"/>
    <w:rsid w:val="00E140AA"/>
    <w:rsid w:val="00E148DE"/>
    <w:rsid w:val="00E14941"/>
    <w:rsid w:val="00E154C1"/>
    <w:rsid w:val="00E16DCF"/>
    <w:rsid w:val="00E17CD7"/>
    <w:rsid w:val="00E203B6"/>
    <w:rsid w:val="00E20434"/>
    <w:rsid w:val="00E2156F"/>
    <w:rsid w:val="00E21C8D"/>
    <w:rsid w:val="00E21D1E"/>
    <w:rsid w:val="00E2234E"/>
    <w:rsid w:val="00E23408"/>
    <w:rsid w:val="00E234D6"/>
    <w:rsid w:val="00E23537"/>
    <w:rsid w:val="00E23B1B"/>
    <w:rsid w:val="00E245EE"/>
    <w:rsid w:val="00E246F6"/>
    <w:rsid w:val="00E2473C"/>
    <w:rsid w:val="00E24A02"/>
    <w:rsid w:val="00E25A56"/>
    <w:rsid w:val="00E2709A"/>
    <w:rsid w:val="00E277CE"/>
    <w:rsid w:val="00E31608"/>
    <w:rsid w:val="00E317C0"/>
    <w:rsid w:val="00E32963"/>
    <w:rsid w:val="00E32C57"/>
    <w:rsid w:val="00E32E25"/>
    <w:rsid w:val="00E33147"/>
    <w:rsid w:val="00E34066"/>
    <w:rsid w:val="00E34478"/>
    <w:rsid w:val="00E35497"/>
    <w:rsid w:val="00E354A7"/>
    <w:rsid w:val="00E354F6"/>
    <w:rsid w:val="00E35821"/>
    <w:rsid w:val="00E3600A"/>
    <w:rsid w:val="00E36402"/>
    <w:rsid w:val="00E37BA7"/>
    <w:rsid w:val="00E40E89"/>
    <w:rsid w:val="00E4180B"/>
    <w:rsid w:val="00E418D5"/>
    <w:rsid w:val="00E41BF0"/>
    <w:rsid w:val="00E41D8B"/>
    <w:rsid w:val="00E42793"/>
    <w:rsid w:val="00E43946"/>
    <w:rsid w:val="00E44212"/>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747C"/>
    <w:rsid w:val="00E67481"/>
    <w:rsid w:val="00E67862"/>
    <w:rsid w:val="00E70E09"/>
    <w:rsid w:val="00E71375"/>
    <w:rsid w:val="00E71861"/>
    <w:rsid w:val="00E72085"/>
    <w:rsid w:val="00E73202"/>
    <w:rsid w:val="00E73458"/>
    <w:rsid w:val="00E73753"/>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394"/>
    <w:rsid w:val="00E938D0"/>
    <w:rsid w:val="00E94260"/>
    <w:rsid w:val="00E943B7"/>
    <w:rsid w:val="00E94722"/>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A7AA7"/>
    <w:rsid w:val="00EB03C5"/>
    <w:rsid w:val="00EB06DC"/>
    <w:rsid w:val="00EB0A78"/>
    <w:rsid w:val="00EB14CC"/>
    <w:rsid w:val="00EB1A71"/>
    <w:rsid w:val="00EB2133"/>
    <w:rsid w:val="00EB2897"/>
    <w:rsid w:val="00EB50AC"/>
    <w:rsid w:val="00EB5A6B"/>
    <w:rsid w:val="00EB5D2A"/>
    <w:rsid w:val="00EB6091"/>
    <w:rsid w:val="00EB6235"/>
    <w:rsid w:val="00EB7362"/>
    <w:rsid w:val="00EB7A2F"/>
    <w:rsid w:val="00EC195F"/>
    <w:rsid w:val="00EC1F95"/>
    <w:rsid w:val="00EC1FF8"/>
    <w:rsid w:val="00EC28D0"/>
    <w:rsid w:val="00EC2F4E"/>
    <w:rsid w:val="00EC33B6"/>
    <w:rsid w:val="00EC3538"/>
    <w:rsid w:val="00EC4747"/>
    <w:rsid w:val="00EC4910"/>
    <w:rsid w:val="00EC4D89"/>
    <w:rsid w:val="00EC5527"/>
    <w:rsid w:val="00EC5C70"/>
    <w:rsid w:val="00EC5D5D"/>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2A0"/>
    <w:rsid w:val="00ED5B47"/>
    <w:rsid w:val="00ED5F4D"/>
    <w:rsid w:val="00ED70C3"/>
    <w:rsid w:val="00ED7D8D"/>
    <w:rsid w:val="00ED7DCF"/>
    <w:rsid w:val="00EE118B"/>
    <w:rsid w:val="00EE1258"/>
    <w:rsid w:val="00EE2268"/>
    <w:rsid w:val="00EE23E1"/>
    <w:rsid w:val="00EE29B1"/>
    <w:rsid w:val="00EE2B53"/>
    <w:rsid w:val="00EE2D85"/>
    <w:rsid w:val="00EE304C"/>
    <w:rsid w:val="00EE3A91"/>
    <w:rsid w:val="00EE4414"/>
    <w:rsid w:val="00EE4CC2"/>
    <w:rsid w:val="00EE4F75"/>
    <w:rsid w:val="00EE50E2"/>
    <w:rsid w:val="00EE56A0"/>
    <w:rsid w:val="00EE5838"/>
    <w:rsid w:val="00EE638D"/>
    <w:rsid w:val="00EF07C2"/>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5E94"/>
    <w:rsid w:val="00EF6095"/>
    <w:rsid w:val="00EF6A6E"/>
    <w:rsid w:val="00EF6ACD"/>
    <w:rsid w:val="00EF716D"/>
    <w:rsid w:val="00EF743B"/>
    <w:rsid w:val="00EF7505"/>
    <w:rsid w:val="00EF7621"/>
    <w:rsid w:val="00EF7FE8"/>
    <w:rsid w:val="00F0010F"/>
    <w:rsid w:val="00F00321"/>
    <w:rsid w:val="00F0036A"/>
    <w:rsid w:val="00F00CA6"/>
    <w:rsid w:val="00F01A7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564"/>
    <w:rsid w:val="00F24966"/>
    <w:rsid w:val="00F24A57"/>
    <w:rsid w:val="00F24B79"/>
    <w:rsid w:val="00F25929"/>
    <w:rsid w:val="00F25B77"/>
    <w:rsid w:val="00F25BA6"/>
    <w:rsid w:val="00F2747B"/>
    <w:rsid w:val="00F27663"/>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1"/>
    <w:rsid w:val="00F52AA9"/>
    <w:rsid w:val="00F52C5A"/>
    <w:rsid w:val="00F52F34"/>
    <w:rsid w:val="00F5476C"/>
    <w:rsid w:val="00F5495D"/>
    <w:rsid w:val="00F5518D"/>
    <w:rsid w:val="00F557A4"/>
    <w:rsid w:val="00F55CB8"/>
    <w:rsid w:val="00F564FC"/>
    <w:rsid w:val="00F56768"/>
    <w:rsid w:val="00F60D62"/>
    <w:rsid w:val="00F615A7"/>
    <w:rsid w:val="00F62C97"/>
    <w:rsid w:val="00F62F21"/>
    <w:rsid w:val="00F6306B"/>
    <w:rsid w:val="00F6315E"/>
    <w:rsid w:val="00F633FC"/>
    <w:rsid w:val="00F64547"/>
    <w:rsid w:val="00F646D7"/>
    <w:rsid w:val="00F648C6"/>
    <w:rsid w:val="00F649B0"/>
    <w:rsid w:val="00F65275"/>
    <w:rsid w:val="00F665EB"/>
    <w:rsid w:val="00F700E1"/>
    <w:rsid w:val="00F7175A"/>
    <w:rsid w:val="00F71EAB"/>
    <w:rsid w:val="00F7220F"/>
    <w:rsid w:val="00F72923"/>
    <w:rsid w:val="00F730BE"/>
    <w:rsid w:val="00F7332E"/>
    <w:rsid w:val="00F73EA4"/>
    <w:rsid w:val="00F74FE1"/>
    <w:rsid w:val="00F75C92"/>
    <w:rsid w:val="00F76270"/>
    <w:rsid w:val="00F76478"/>
    <w:rsid w:val="00F7691B"/>
    <w:rsid w:val="00F76AC1"/>
    <w:rsid w:val="00F76BD3"/>
    <w:rsid w:val="00F771D2"/>
    <w:rsid w:val="00F7761C"/>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467"/>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0F74"/>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23E4"/>
    <w:rsid w:val="00FC37F2"/>
    <w:rsid w:val="00FC3C10"/>
    <w:rsid w:val="00FC3C42"/>
    <w:rsid w:val="00FC3D35"/>
    <w:rsid w:val="00FC3E7F"/>
    <w:rsid w:val="00FC4633"/>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31F"/>
    <w:rsid w:val="00FE1724"/>
    <w:rsid w:val="00FE216F"/>
    <w:rsid w:val="00FE29E1"/>
    <w:rsid w:val="00FE303E"/>
    <w:rsid w:val="00FE30D0"/>
    <w:rsid w:val="00FE356D"/>
    <w:rsid w:val="00FE4E2D"/>
    <w:rsid w:val="00FE4EC6"/>
    <w:rsid w:val="00FE4FD1"/>
    <w:rsid w:val="00FE5319"/>
    <w:rsid w:val="00FE78CE"/>
    <w:rsid w:val="00FE7A9B"/>
    <w:rsid w:val="00FF00BB"/>
    <w:rsid w:val="00FF06C6"/>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5AA"/>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4528741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630C-7969-489F-96EA-75134FED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4348</Words>
  <Characters>24785</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Illustrative Financial Statements 1997</vt:lpstr>
      <vt:lpstr>Pricing policy</vt:lpstr>
    </vt:vector>
  </TitlesOfParts>
  <Company>Price Waterhouse</Company>
  <LinksUpToDate>false</LinksUpToDate>
  <CharactersWithSpaces>29075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Nanchaoon.k</cp:lastModifiedBy>
  <cp:revision>2</cp:revision>
  <cp:lastPrinted>2023-08-11T07:26:00Z</cp:lastPrinted>
  <dcterms:created xsi:type="dcterms:W3CDTF">2023-08-14T23:05:00Z</dcterms:created>
  <dcterms:modified xsi:type="dcterms:W3CDTF">2023-08-14T23:05:00Z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b9c0e0fea2495f985be244521ec90778741dd5cfac53477aa43d345529e039ed</vt:lpwstr>
  </property>
</Properties>
</file>