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946C41">
      <w:pPr>
        <w:pStyle w:val="Heading3"/>
        <w:spacing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BF153F" w:rsidP="00BC47AE">
      <w:pPr>
        <w:pStyle w:val="Heading3"/>
        <w:spacing w:after="0" w:line="240" w:lineRule="auto"/>
        <w:jc w:val="thaiDistribute"/>
        <w:rPr>
          <w:rFonts w:ascii="Angsana New" w:hAnsi="Angsana New"/>
          <w:b/>
          <w:bCs/>
          <w:i w:val="0"/>
          <w:iCs w:val="0"/>
          <w:sz w:val="28"/>
          <w:szCs w:val="28"/>
          <w:cs/>
          <w:lang w:val="en-US"/>
        </w:rPr>
      </w:pPr>
      <w:r w:rsidRPr="00BF153F">
        <w:rPr>
          <w:rFonts w:ascii="Angsana New" w:hAnsi="Angsana New"/>
          <w:b/>
          <w:bCs/>
          <w:i w:val="0"/>
          <w:iCs w:val="0"/>
          <w:sz w:val="28"/>
          <w:szCs w:val="28"/>
        </w:rPr>
        <w:t xml:space="preserve">NOTES TO </w:t>
      </w:r>
      <w:r w:rsidR="00FB5C35" w:rsidRPr="00FB5C35">
        <w:rPr>
          <w:rFonts w:ascii="Angsana New" w:hAnsi="Angsana New"/>
          <w:b/>
          <w:bCs/>
          <w:i w:val="0"/>
          <w:iCs w:val="0"/>
          <w:sz w:val="28"/>
          <w:szCs w:val="28"/>
        </w:rPr>
        <w:t>THE INTERIM FINANCIAL STATEMENTS</w:t>
      </w:r>
    </w:p>
    <w:p w:rsidR="00A53552" w:rsidRPr="00682F10" w:rsidRDefault="00852A9E" w:rsidP="00DA309C">
      <w:pPr>
        <w:pStyle w:val="Heading3"/>
        <w:spacing w:after="120" w:line="240" w:lineRule="auto"/>
        <w:jc w:val="thaiDistribute"/>
        <w:rPr>
          <w:rFonts w:ascii="Angsana New" w:hAnsi="Angsana New"/>
          <w:b/>
          <w:bCs/>
          <w:i w:val="0"/>
          <w:iCs w:val="0"/>
          <w:spacing w:val="-4"/>
          <w:sz w:val="28"/>
          <w:szCs w:val="28"/>
          <w:cs/>
          <w:lang w:val="en-US"/>
        </w:rPr>
      </w:pPr>
      <w:r>
        <w:rPr>
          <w:rFonts w:ascii="Angsana New" w:hAnsi="Angsana New"/>
          <w:b/>
          <w:bCs/>
          <w:i w:val="0"/>
          <w:iCs w:val="0"/>
          <w:spacing w:val="-4"/>
          <w:sz w:val="28"/>
          <w:szCs w:val="28"/>
        </w:rPr>
        <w:t>FO</w:t>
      </w:r>
      <w:r w:rsidR="00142121">
        <w:rPr>
          <w:rFonts w:ascii="Angsana New" w:hAnsi="Angsana New"/>
          <w:b/>
          <w:bCs/>
          <w:i w:val="0"/>
          <w:iCs w:val="0"/>
          <w:spacing w:val="-4"/>
          <w:sz w:val="28"/>
          <w:szCs w:val="28"/>
        </w:rPr>
        <w:t>R THE</w:t>
      </w:r>
      <w:r w:rsidR="00142121">
        <w:rPr>
          <w:rFonts w:ascii="Angsana New" w:hAnsi="Angsana New" w:hint="cs"/>
          <w:b/>
          <w:bCs/>
          <w:i w:val="0"/>
          <w:iCs w:val="0"/>
          <w:spacing w:val="-4"/>
          <w:sz w:val="28"/>
          <w:szCs w:val="28"/>
          <w:cs/>
        </w:rPr>
        <w:t xml:space="preserve"> </w:t>
      </w:r>
      <w:r w:rsidR="006F5023">
        <w:rPr>
          <w:rFonts w:ascii="Angsana New" w:hAnsi="Angsana New"/>
          <w:b/>
          <w:bCs/>
          <w:i w:val="0"/>
          <w:iCs w:val="0"/>
          <w:spacing w:val="-4"/>
          <w:sz w:val="28"/>
          <w:szCs w:val="28"/>
        </w:rPr>
        <w:t>SIX-MONTH PERIOD ENDED 30</w:t>
      </w:r>
      <w:r w:rsidR="00FB5C35">
        <w:rPr>
          <w:rFonts w:ascii="Angsana New" w:hAnsi="Angsana New"/>
          <w:b/>
          <w:bCs/>
          <w:i w:val="0"/>
          <w:iCs w:val="0"/>
          <w:spacing w:val="-4"/>
          <w:sz w:val="28"/>
          <w:szCs w:val="28"/>
        </w:rPr>
        <w:t xml:space="preserve"> </w:t>
      </w:r>
      <w:r w:rsidR="006F5023">
        <w:rPr>
          <w:rFonts w:ascii="Angsana New" w:hAnsi="Angsana New"/>
          <w:b/>
          <w:bCs/>
          <w:i w:val="0"/>
          <w:iCs w:val="0"/>
          <w:spacing w:val="-4"/>
          <w:sz w:val="28"/>
          <w:szCs w:val="28"/>
        </w:rPr>
        <w:t>JUNE</w:t>
      </w:r>
      <w:r w:rsidR="00FB5C35">
        <w:rPr>
          <w:rFonts w:ascii="Angsana New" w:hAnsi="Angsana New"/>
          <w:b/>
          <w:bCs/>
          <w:i w:val="0"/>
          <w:iCs w:val="0"/>
          <w:spacing w:val="-4"/>
          <w:sz w:val="28"/>
          <w:szCs w:val="28"/>
        </w:rPr>
        <w:t xml:space="preserve"> 2023</w:t>
      </w:r>
      <w:r w:rsidR="00FB5C35" w:rsidRPr="00FB5C35">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D25F96" w:rsidRDefault="00767130"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K&amp;K Superstore Southern Public Company Limited </w:t>
      </w:r>
      <w:r w:rsidR="009F78C6">
        <w:rPr>
          <w:rFonts w:ascii="Angsana New" w:hAnsi="Angsana New"/>
          <w:sz w:val="28"/>
          <w:szCs w:val="28"/>
        </w:rPr>
        <w:t>(</w:t>
      </w:r>
      <w:r w:rsidR="00D534C6" w:rsidRPr="00D25F96">
        <w:rPr>
          <w:rFonts w:ascii="Angsana New" w:hAnsi="Angsana New"/>
          <w:sz w:val="28"/>
          <w:szCs w:val="28"/>
        </w:rPr>
        <w:t>“</w:t>
      </w:r>
      <w:r w:rsidR="006F6B4D" w:rsidRPr="00D25F96">
        <w:rPr>
          <w:rFonts w:ascii="Angsana New" w:hAnsi="Angsana New"/>
          <w:sz w:val="28"/>
          <w:szCs w:val="28"/>
        </w:rPr>
        <w:t>the Company”</w:t>
      </w:r>
      <w:r w:rsidR="009F78C6">
        <w:rPr>
          <w:rFonts w:ascii="Angsana New" w:hAnsi="Angsana New"/>
          <w:sz w:val="28"/>
          <w:szCs w:val="28"/>
        </w:rPr>
        <w:t>)</w:t>
      </w:r>
      <w:r w:rsidR="006F6B4D" w:rsidRPr="00D25F96">
        <w:rPr>
          <w:rFonts w:ascii="Angsana New" w:hAnsi="Angsana New"/>
          <w:sz w:val="28"/>
          <w:szCs w:val="28"/>
        </w:rPr>
        <w:t xml:space="preserve"> was incorporated in Thailand under the Civil and Commerc</w:t>
      </w:r>
      <w:r w:rsidR="00CA47FE" w:rsidRPr="00D25F96">
        <w:rPr>
          <w:rFonts w:ascii="Angsana New" w:hAnsi="Angsana New"/>
          <w:sz w:val="28"/>
          <w:szCs w:val="28"/>
        </w:rPr>
        <w:t>ial</w:t>
      </w:r>
      <w:r w:rsidR="006F6B4D" w:rsidRPr="00D25F96">
        <w:rPr>
          <w:rFonts w:ascii="Angsana New" w:hAnsi="Angsana New"/>
          <w:sz w:val="28"/>
          <w:szCs w:val="28"/>
        </w:rPr>
        <w:t xml:space="preserve"> Code on 3 August </w:t>
      </w:r>
      <w:r w:rsidR="00D534C6" w:rsidRPr="00D25F96">
        <w:rPr>
          <w:rFonts w:ascii="Angsana New" w:hAnsi="Angsana New"/>
          <w:sz w:val="28"/>
          <w:szCs w:val="28"/>
        </w:rPr>
        <w:t>20</w:t>
      </w:r>
      <w:r w:rsidR="000526B5" w:rsidRPr="00D25F96">
        <w:rPr>
          <w:rFonts w:ascii="Angsana New" w:hAnsi="Angsana New"/>
          <w:sz w:val="28"/>
          <w:szCs w:val="28"/>
        </w:rPr>
        <w:t>09</w:t>
      </w:r>
      <w:r w:rsidRPr="00D25F96">
        <w:rPr>
          <w:rFonts w:ascii="Angsana New" w:hAnsi="Angsana New"/>
          <w:sz w:val="28"/>
          <w:szCs w:val="28"/>
        </w:rPr>
        <w:t xml:space="preserve"> and became a public company limited on 6 September 2019</w:t>
      </w:r>
      <w:r w:rsidR="005B5626" w:rsidRPr="00D25F96">
        <w:rPr>
          <w:rFonts w:ascii="Angsana New" w:hAnsi="Angsana New"/>
          <w:sz w:val="28"/>
          <w:szCs w:val="28"/>
        </w:rPr>
        <w:t xml:space="preserve">. The Company </w:t>
      </w:r>
      <w:r w:rsidR="000526B5" w:rsidRPr="00D25F96">
        <w:rPr>
          <w:rFonts w:ascii="Angsana New" w:hAnsi="Angsana New"/>
          <w:sz w:val="28"/>
          <w:szCs w:val="28"/>
        </w:rPr>
        <w:t>operate</w:t>
      </w:r>
      <w:r w:rsidR="005B5626" w:rsidRPr="00D25F96">
        <w:rPr>
          <w:rFonts w:ascii="Angsana New" w:hAnsi="Angsana New"/>
          <w:sz w:val="28"/>
          <w:szCs w:val="28"/>
        </w:rPr>
        <w:t>s</w:t>
      </w:r>
      <w:r w:rsidR="000526B5" w:rsidRPr="00D25F96">
        <w:rPr>
          <w:rFonts w:ascii="Angsana New" w:hAnsi="Angsana New"/>
          <w:sz w:val="28"/>
          <w:szCs w:val="28"/>
        </w:rPr>
        <w:t xml:space="preserve"> </w:t>
      </w:r>
      <w:r w:rsidR="00A81024" w:rsidRPr="00D25F96">
        <w:rPr>
          <w:rFonts w:ascii="Angsana New" w:hAnsi="Angsana New"/>
          <w:sz w:val="28"/>
          <w:szCs w:val="28"/>
        </w:rPr>
        <w:br/>
      </w:r>
      <w:r w:rsidR="000526B5" w:rsidRPr="00D25F96">
        <w:rPr>
          <w:rFonts w:ascii="Angsana New" w:hAnsi="Angsana New"/>
          <w:sz w:val="28"/>
          <w:szCs w:val="28"/>
        </w:rPr>
        <w:t xml:space="preserve">a business as </w:t>
      </w:r>
      <w:r w:rsidR="00151B10" w:rsidRPr="00D25F96">
        <w:rPr>
          <w:rFonts w:ascii="Angsana New" w:hAnsi="Angsana New"/>
          <w:sz w:val="28"/>
          <w:szCs w:val="28"/>
        </w:rPr>
        <w:t>distribution of consumer produ</w:t>
      </w:r>
      <w:r w:rsidR="00DB7BBE" w:rsidRPr="00D25F96">
        <w:rPr>
          <w:rFonts w:ascii="Angsana New" w:hAnsi="Angsana New"/>
          <w:sz w:val="28"/>
          <w:szCs w:val="28"/>
        </w:rPr>
        <w:t>ct</w:t>
      </w:r>
      <w:r w:rsidR="00151B10" w:rsidRPr="00D25F96">
        <w:rPr>
          <w:rFonts w:ascii="Angsana New" w:hAnsi="Angsana New"/>
          <w:sz w:val="28"/>
          <w:szCs w:val="28"/>
        </w:rPr>
        <w:t>s</w:t>
      </w:r>
      <w:r w:rsidR="00D534C6" w:rsidRPr="00D25F96">
        <w:rPr>
          <w:rFonts w:ascii="Angsana New" w:hAnsi="Angsana New"/>
          <w:sz w:val="28"/>
          <w:szCs w:val="28"/>
        </w:rPr>
        <w:t>.</w:t>
      </w:r>
    </w:p>
    <w:p w:rsidR="00904ECD" w:rsidRPr="00D25F96" w:rsidRDefault="0026079A"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 xml:space="preserve">On </w:t>
      </w:r>
      <w:r w:rsidR="00561DDE" w:rsidRPr="00D25F96">
        <w:rPr>
          <w:rFonts w:ascii="Angsana New" w:hAnsi="Angsana New"/>
          <w:sz w:val="28"/>
          <w:szCs w:val="28"/>
        </w:rPr>
        <w:t>7</w:t>
      </w:r>
      <w:r w:rsidRPr="00D25F96">
        <w:rPr>
          <w:rFonts w:ascii="Angsana New" w:hAnsi="Angsana New"/>
          <w:sz w:val="28"/>
          <w:szCs w:val="28"/>
        </w:rPr>
        <w:t xml:space="preserve"> October </w:t>
      </w:r>
      <w:r w:rsidRPr="00D25F96">
        <w:rPr>
          <w:rFonts w:ascii="Angsana New" w:hAnsi="Angsana New"/>
          <w:sz w:val="28"/>
          <w:szCs w:val="28"/>
          <w:cs/>
        </w:rPr>
        <w:t>2020</w:t>
      </w:r>
      <w:r w:rsidR="00747D0D" w:rsidRPr="00D25F96">
        <w:rPr>
          <w:rFonts w:ascii="Angsana New" w:hAnsi="Angsana New"/>
          <w:sz w:val="28"/>
          <w:szCs w:val="28"/>
        </w:rPr>
        <w:t>, the Company was listed on T</w:t>
      </w:r>
      <w:r w:rsidRPr="00D25F96">
        <w:rPr>
          <w:rFonts w:ascii="Angsana New" w:hAnsi="Angsana New"/>
          <w:sz w:val="28"/>
          <w:szCs w:val="28"/>
        </w:rPr>
        <w:t>he S</w:t>
      </w:r>
      <w:r w:rsidR="00B34A27" w:rsidRPr="00D25F96">
        <w:rPr>
          <w:rFonts w:ascii="Angsana New" w:hAnsi="Angsana New"/>
          <w:sz w:val="28"/>
          <w:szCs w:val="28"/>
        </w:rPr>
        <w:t xml:space="preserve">tock Exchange of Thailand </w:t>
      </w:r>
      <w:r w:rsidR="00747D0D" w:rsidRPr="00D25F96">
        <w:rPr>
          <w:rFonts w:ascii="Angsana New" w:hAnsi="Angsana New"/>
          <w:sz w:val="28"/>
          <w:szCs w:val="28"/>
        </w:rPr>
        <w:t xml:space="preserve">in </w:t>
      </w:r>
      <w:r w:rsidRPr="00D25F96">
        <w:rPr>
          <w:rFonts w:ascii="Angsana New" w:hAnsi="Angsana New"/>
          <w:sz w:val="28"/>
          <w:szCs w:val="28"/>
        </w:rPr>
        <w:t>M</w:t>
      </w:r>
      <w:r w:rsidR="00637268" w:rsidRPr="00D25F96">
        <w:rPr>
          <w:rFonts w:ascii="Angsana New" w:hAnsi="Angsana New"/>
          <w:sz w:val="28"/>
          <w:szCs w:val="28"/>
        </w:rPr>
        <w:t xml:space="preserve">arket </w:t>
      </w:r>
      <w:r w:rsidR="00406F5D" w:rsidRPr="00D25F96">
        <w:rPr>
          <w:rFonts w:ascii="Angsana New" w:hAnsi="Angsana New"/>
          <w:sz w:val="28"/>
          <w:szCs w:val="28"/>
        </w:rPr>
        <w:t>f</w:t>
      </w:r>
      <w:r w:rsidR="00637268" w:rsidRPr="00D25F96">
        <w:rPr>
          <w:rFonts w:ascii="Angsana New" w:hAnsi="Angsana New"/>
          <w:sz w:val="28"/>
          <w:szCs w:val="28"/>
        </w:rPr>
        <w:t>or</w:t>
      </w:r>
      <w:r w:rsidR="00747D0D" w:rsidRPr="00D25F96">
        <w:rPr>
          <w:rFonts w:ascii="Angsana New" w:hAnsi="Angsana New"/>
          <w:sz w:val="28"/>
          <w:szCs w:val="28"/>
        </w:rPr>
        <w:t xml:space="preserve"> Alternative Investment</w:t>
      </w:r>
      <w:r w:rsidR="00B34A27" w:rsidRPr="00D25F96">
        <w:rPr>
          <w:rFonts w:ascii="Angsana New" w:hAnsi="Angsana New"/>
          <w:sz w:val="28"/>
          <w:szCs w:val="28"/>
        </w:rPr>
        <w:t>.</w:t>
      </w:r>
    </w:p>
    <w:p w:rsidR="007247FB" w:rsidRPr="00D25F96" w:rsidRDefault="000526B5" w:rsidP="00EC53A8">
      <w:pPr>
        <w:spacing w:before="200" w:after="200" w:line="240" w:lineRule="auto"/>
        <w:ind w:left="425"/>
        <w:jc w:val="thaiDistribute"/>
        <w:rPr>
          <w:rFonts w:ascii="Angsana New" w:hAnsi="Angsana New"/>
          <w:sz w:val="28"/>
          <w:szCs w:val="28"/>
        </w:rPr>
      </w:pPr>
      <w:r w:rsidRPr="00D25F96">
        <w:rPr>
          <w:rFonts w:ascii="Angsana New" w:hAnsi="Angsana New"/>
          <w:sz w:val="28"/>
          <w:szCs w:val="28"/>
        </w:rPr>
        <w:t>The</w:t>
      </w:r>
      <w:r w:rsidR="00D534C6" w:rsidRPr="00D25F96">
        <w:rPr>
          <w:rFonts w:ascii="Angsana New" w:hAnsi="Angsana New"/>
          <w:sz w:val="28"/>
          <w:szCs w:val="28"/>
        </w:rPr>
        <w:t xml:space="preserve"> office is located at 9/9, Moo 5, </w:t>
      </w:r>
      <w:proofErr w:type="spellStart"/>
      <w:r w:rsidR="00D534C6" w:rsidRPr="00D25F96">
        <w:rPr>
          <w:rFonts w:ascii="Angsana New" w:hAnsi="Angsana New"/>
          <w:sz w:val="28"/>
          <w:szCs w:val="28"/>
        </w:rPr>
        <w:t>Khlong</w:t>
      </w:r>
      <w:r w:rsidR="00B0319D" w:rsidRPr="00D25F96">
        <w:rPr>
          <w:rFonts w:ascii="Angsana New" w:hAnsi="Angsana New"/>
          <w:sz w:val="28"/>
          <w:szCs w:val="28"/>
        </w:rPr>
        <w:t>h</w:t>
      </w:r>
      <w:r w:rsidR="00915685" w:rsidRPr="00D25F96">
        <w:rPr>
          <w:rFonts w:ascii="Angsana New" w:hAnsi="Angsana New"/>
          <w:sz w:val="28"/>
          <w:szCs w:val="28"/>
        </w:rPr>
        <w:t>ae</w:t>
      </w:r>
      <w:proofErr w:type="spellEnd"/>
      <w:r w:rsidR="00915685" w:rsidRPr="00D25F96">
        <w:rPr>
          <w:rFonts w:ascii="Angsana New" w:hAnsi="Angsana New"/>
          <w:sz w:val="28"/>
          <w:szCs w:val="28"/>
        </w:rPr>
        <w:t xml:space="preserve">, </w:t>
      </w:r>
      <w:proofErr w:type="spellStart"/>
      <w:r w:rsidR="00B0319D" w:rsidRPr="00D25F96">
        <w:rPr>
          <w:rFonts w:ascii="Angsana New" w:hAnsi="Angsana New"/>
          <w:sz w:val="28"/>
          <w:szCs w:val="28"/>
        </w:rPr>
        <w:t>Hatyai</w:t>
      </w:r>
      <w:proofErr w:type="spellEnd"/>
      <w:r w:rsidR="00B0319D" w:rsidRPr="00D25F96">
        <w:rPr>
          <w:rFonts w:ascii="Angsana New" w:hAnsi="Angsana New"/>
          <w:sz w:val="28"/>
          <w:szCs w:val="28"/>
        </w:rPr>
        <w:t xml:space="preserve">, </w:t>
      </w:r>
      <w:proofErr w:type="spellStart"/>
      <w:r w:rsidR="00B0319D" w:rsidRPr="00D25F96">
        <w:rPr>
          <w:rFonts w:ascii="Angsana New" w:hAnsi="Angsana New"/>
          <w:sz w:val="28"/>
          <w:szCs w:val="28"/>
        </w:rPr>
        <w:t>Songk</w:t>
      </w:r>
      <w:r w:rsidR="00D534C6" w:rsidRPr="00D25F96">
        <w:rPr>
          <w:rFonts w:ascii="Angsana New" w:hAnsi="Angsana New"/>
          <w:sz w:val="28"/>
          <w:szCs w:val="28"/>
        </w:rPr>
        <w:t>hla</w:t>
      </w:r>
      <w:proofErr w:type="spellEnd"/>
      <w:r w:rsidR="00D534C6" w:rsidRPr="00D25F96">
        <w:rPr>
          <w:rFonts w:ascii="Angsana New" w:hAnsi="Angsana New"/>
          <w:sz w:val="28"/>
          <w:szCs w:val="28"/>
        </w:rPr>
        <w:t>.</w:t>
      </w:r>
      <w:r w:rsidRPr="00D25F96">
        <w:rPr>
          <w:rFonts w:ascii="Angsana New" w:hAnsi="Angsana New"/>
          <w:sz w:val="28"/>
          <w:szCs w:val="28"/>
        </w:rPr>
        <w:t xml:space="preserve"> </w:t>
      </w:r>
      <w:r w:rsidRPr="00F96EEA">
        <w:rPr>
          <w:rFonts w:ascii="Angsana New" w:hAnsi="Angsana New"/>
          <w:sz w:val="28"/>
          <w:szCs w:val="28"/>
        </w:rPr>
        <w:t>T</w:t>
      </w:r>
      <w:r w:rsidR="00CA47FE" w:rsidRPr="00F96EEA">
        <w:rPr>
          <w:rFonts w:ascii="Angsana New" w:hAnsi="Angsana New"/>
          <w:sz w:val="28"/>
          <w:szCs w:val="28"/>
        </w:rPr>
        <w:t xml:space="preserve">he Company </w:t>
      </w:r>
      <w:r w:rsidRPr="000F3D0D">
        <w:rPr>
          <w:rFonts w:ascii="Angsana New" w:hAnsi="Angsana New"/>
          <w:sz w:val="28"/>
          <w:szCs w:val="28"/>
        </w:rPr>
        <w:t>ha</w:t>
      </w:r>
      <w:r w:rsidR="00566AEB" w:rsidRPr="000F3D0D">
        <w:rPr>
          <w:rFonts w:ascii="Angsana New" w:hAnsi="Angsana New"/>
          <w:sz w:val="28"/>
          <w:szCs w:val="28"/>
        </w:rPr>
        <w:t xml:space="preserve">s </w:t>
      </w:r>
      <w:r w:rsidR="006A38EF">
        <w:rPr>
          <w:rFonts w:ascii="Angsana New" w:hAnsi="Angsana New"/>
          <w:sz w:val="28"/>
          <w:szCs w:val="28"/>
        </w:rPr>
        <w:t>36</w:t>
      </w:r>
      <w:r w:rsidR="0037493C" w:rsidRPr="00F96EEA">
        <w:rPr>
          <w:rFonts w:ascii="Angsana New" w:hAnsi="Angsana New"/>
          <w:sz w:val="28"/>
          <w:szCs w:val="28"/>
        </w:rPr>
        <w:t xml:space="preserve"> branches</w:t>
      </w:r>
      <w:r w:rsidR="00566AEB" w:rsidRPr="00AE44D7">
        <w:rPr>
          <w:rFonts w:ascii="Angsana New" w:hAnsi="Angsana New"/>
          <w:sz w:val="28"/>
          <w:szCs w:val="28"/>
        </w:rPr>
        <w:t xml:space="preserve"> (year</w:t>
      </w:r>
      <w:r w:rsidR="00566AEB" w:rsidRPr="00D25F96">
        <w:rPr>
          <w:rFonts w:ascii="Angsana New" w:hAnsi="Angsana New"/>
          <w:sz w:val="28"/>
          <w:szCs w:val="28"/>
        </w:rPr>
        <w:t xml:space="preserve"> 202</w:t>
      </w:r>
      <w:r w:rsidR="00FB5C35">
        <w:rPr>
          <w:rFonts w:ascii="Angsana New" w:hAnsi="Angsana New"/>
          <w:sz w:val="28"/>
          <w:szCs w:val="28"/>
        </w:rPr>
        <w:t>2</w:t>
      </w:r>
      <w:r w:rsidR="00CA47FE" w:rsidRPr="00D25F96">
        <w:rPr>
          <w:rFonts w:ascii="Angsana New" w:hAnsi="Angsana New"/>
          <w:sz w:val="28"/>
          <w:szCs w:val="28"/>
        </w:rPr>
        <w:t>:</w:t>
      </w:r>
      <w:r w:rsidR="00FB5C35">
        <w:rPr>
          <w:rFonts w:ascii="Angsana New" w:hAnsi="Angsana New"/>
          <w:sz w:val="28"/>
          <w:szCs w:val="28"/>
        </w:rPr>
        <w:t xml:space="preserve"> 33</w:t>
      </w:r>
      <w:r w:rsidR="00D534C6" w:rsidRPr="00D25F96">
        <w:rPr>
          <w:rFonts w:ascii="Angsana New" w:hAnsi="Angsana New"/>
          <w:sz w:val="28"/>
          <w:szCs w:val="28"/>
        </w:rPr>
        <w:t xml:space="preserve"> branches)</w:t>
      </w:r>
      <w:r w:rsidR="00915685" w:rsidRPr="00D25F96">
        <w:rPr>
          <w:rFonts w:ascii="Angsana New" w:hAnsi="Angsana New"/>
          <w:sz w:val="28"/>
          <w:szCs w:val="28"/>
        </w:rPr>
        <w:t>.</w:t>
      </w:r>
    </w:p>
    <w:p w:rsidR="00735139" w:rsidRPr="002F066C" w:rsidRDefault="00D534C6" w:rsidP="00DC6A9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w:t>
      </w:r>
      <w:r w:rsidR="009816D2">
        <w:rPr>
          <w:rFonts w:ascii="Angsana New" w:hAnsi="Angsana New"/>
          <w:b/>
          <w:bCs/>
          <w:sz w:val="28"/>
          <w:szCs w:val="28"/>
          <w:lang w:val="en-US"/>
        </w:rPr>
        <w:t xml:space="preserve">OF PREPARATION OF THE </w:t>
      </w:r>
      <w:r w:rsidR="009F78C6">
        <w:rPr>
          <w:rFonts w:ascii="Angsana New" w:hAnsi="Angsana New"/>
          <w:b/>
          <w:bCs/>
          <w:sz w:val="28"/>
          <w:szCs w:val="28"/>
          <w:lang w:val="en-US"/>
        </w:rPr>
        <w:t xml:space="preserve">INTERIM </w:t>
      </w:r>
      <w:r w:rsidR="00DC6A9B" w:rsidRPr="00DC6A9B">
        <w:rPr>
          <w:rFonts w:ascii="Angsana New" w:hAnsi="Angsana New"/>
          <w:b/>
          <w:bCs/>
          <w:sz w:val="28"/>
          <w:szCs w:val="28"/>
          <w:lang w:val="en-US"/>
        </w:rPr>
        <w:t>FINANCIAL STATEMENTS</w:t>
      </w:r>
    </w:p>
    <w:p w:rsidR="00FB5C35" w:rsidRP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The interim financial statements are prepared in accordance with Thai Accounting Standard No. 34, Interim Financial Reporting to provide information additional to that included in the financial statements for the year ended 31 December 202</w:t>
      </w:r>
      <w:r>
        <w:rPr>
          <w:rFonts w:ascii="Angsana New" w:hAnsi="Angsana New"/>
          <w:sz w:val="28"/>
          <w:szCs w:val="28"/>
        </w:rPr>
        <w:t>2</w:t>
      </w:r>
      <w:r w:rsidRPr="00FB5C3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202</w:t>
      </w:r>
      <w:r>
        <w:rPr>
          <w:rFonts w:ascii="Angsana New" w:hAnsi="Angsana New"/>
          <w:sz w:val="28"/>
          <w:szCs w:val="28"/>
        </w:rPr>
        <w:t>2</w:t>
      </w:r>
      <w:r w:rsidRPr="00FB5C35">
        <w:rPr>
          <w:rFonts w:ascii="Angsana New" w:hAnsi="Angsana New"/>
          <w:sz w:val="28"/>
          <w:szCs w:val="28"/>
        </w:rPr>
        <w:t>.</w:t>
      </w:r>
    </w:p>
    <w:p w:rsidR="00FB5C35" w:rsidRP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w:t>
      </w:r>
      <w:r>
        <w:rPr>
          <w:rFonts w:ascii="Angsana New" w:hAnsi="Angsana New"/>
          <w:sz w:val="28"/>
          <w:szCs w:val="28"/>
        </w:rPr>
        <w:br/>
      </w:r>
      <w:r w:rsidRPr="00FB5C35">
        <w:rPr>
          <w:rFonts w:ascii="Angsana New" w:hAnsi="Angsana New"/>
          <w:sz w:val="28"/>
          <w:szCs w:val="28"/>
        </w:rPr>
        <w:t xml:space="preserve">the Thai version of the interim financial statements. </w:t>
      </w:r>
    </w:p>
    <w:p w:rsidR="00FB5C35" w:rsidRP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FB5C35">
        <w:rPr>
          <w:rFonts w:ascii="Angsana New" w:hAnsi="Angsana New"/>
          <w:sz w:val="28"/>
          <w:szCs w:val="28"/>
        </w:rPr>
        <w:t>theses</w:t>
      </w:r>
      <w:proofErr w:type="spellEnd"/>
      <w:r w:rsidRPr="00FB5C35">
        <w:rPr>
          <w:rFonts w:ascii="Angsana New" w:hAnsi="Angsana New"/>
          <w:sz w:val="28"/>
          <w:szCs w:val="28"/>
        </w:rPr>
        <w:t xml:space="preserve"> estimates.</w:t>
      </w:r>
    </w:p>
    <w:p w:rsidR="00FB5C35" w:rsidRDefault="00FB5C35" w:rsidP="00FB5C35">
      <w:pPr>
        <w:spacing w:before="200" w:after="200" w:line="240" w:lineRule="auto"/>
        <w:ind w:left="425"/>
        <w:jc w:val="thaiDistribute"/>
        <w:rPr>
          <w:rFonts w:ascii="Angsana New" w:hAnsi="Angsana New"/>
          <w:sz w:val="28"/>
          <w:szCs w:val="28"/>
        </w:rPr>
      </w:pPr>
      <w:r w:rsidRPr="00FB5C35">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w:t>
      </w:r>
      <w:r>
        <w:rPr>
          <w:rFonts w:ascii="Angsana New" w:hAnsi="Angsana New"/>
          <w:sz w:val="28"/>
          <w:szCs w:val="28"/>
        </w:rPr>
        <w:t xml:space="preserve"> the year ended 31 December 2022</w:t>
      </w:r>
      <w:r w:rsidRPr="00FB5C35">
        <w:rPr>
          <w:rFonts w:ascii="Angsana New" w:hAnsi="Angsana New"/>
          <w:sz w:val="28"/>
          <w:szCs w:val="28"/>
        </w:rPr>
        <w:t>.</w:t>
      </w:r>
    </w:p>
    <w:p w:rsidR="00FB5C35" w:rsidRDefault="00FB5C35">
      <w:pPr>
        <w:autoSpaceDE/>
        <w:autoSpaceDN/>
        <w:spacing w:line="240" w:lineRule="auto"/>
        <w:rPr>
          <w:rFonts w:ascii="Angsana New" w:hAnsi="Angsana New"/>
          <w:b/>
          <w:bCs/>
          <w:sz w:val="28"/>
          <w:szCs w:val="28"/>
        </w:rPr>
      </w:pPr>
      <w:r>
        <w:rPr>
          <w:rFonts w:ascii="Angsana New" w:hAnsi="Angsana New"/>
          <w:b/>
          <w:bCs/>
          <w:sz w:val="28"/>
          <w:szCs w:val="28"/>
        </w:rPr>
        <w:br w:type="page"/>
      </w:r>
    </w:p>
    <w:p w:rsidR="00467310" w:rsidRPr="00390819" w:rsidRDefault="00467310" w:rsidP="00C12279">
      <w:pPr>
        <w:spacing w:before="200" w:after="200" w:line="240" w:lineRule="auto"/>
        <w:ind w:left="425" w:right="113"/>
        <w:jc w:val="thaiDistribute"/>
        <w:rPr>
          <w:rFonts w:ascii="Angsana New" w:hAnsi="Angsana New"/>
          <w:b/>
          <w:bCs/>
          <w:sz w:val="28"/>
          <w:szCs w:val="28"/>
        </w:rPr>
      </w:pPr>
      <w:r w:rsidRPr="00390819">
        <w:rPr>
          <w:rFonts w:ascii="Angsana New" w:hAnsi="Angsana New"/>
          <w:b/>
          <w:bCs/>
          <w:sz w:val="28"/>
          <w:szCs w:val="28"/>
        </w:rPr>
        <w:lastRenderedPageBreak/>
        <w:t>Changes in application of revised TFRS</w:t>
      </w:r>
    </w:p>
    <w:p w:rsidR="00467310" w:rsidRPr="0030209A" w:rsidRDefault="00467310" w:rsidP="00467310">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w:t>
      </w:r>
      <w:r w:rsidR="00FB5C35">
        <w:rPr>
          <w:rFonts w:ascii="Angsana New" w:hAnsi="Angsana New"/>
          <w:b/>
          <w:bCs/>
          <w:sz w:val="28"/>
          <w:szCs w:val="28"/>
          <w:lang w:val="en-US"/>
        </w:rPr>
        <w:t xml:space="preserve"> effective in the current period</w:t>
      </w:r>
    </w:p>
    <w:p w:rsidR="00467310" w:rsidRPr="00297A74" w:rsidRDefault="00FB5C35" w:rsidP="00467310">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467310" w:rsidRPr="00297A74">
        <w:rPr>
          <w:rFonts w:ascii="Angsana New" w:hAnsi="Angsana New"/>
          <w:sz w:val="28"/>
          <w:szCs w:val="28"/>
        </w:rPr>
        <w:t xml:space="preserve"> 202</w:t>
      </w:r>
      <w:r>
        <w:rPr>
          <w:rFonts w:ascii="Angsana New" w:hAnsi="Angsana New"/>
          <w:sz w:val="28"/>
          <w:szCs w:val="28"/>
        </w:rPr>
        <w:t>3</w:t>
      </w:r>
      <w:r w:rsidR="00467310" w:rsidRPr="00297A74">
        <w:rPr>
          <w:rFonts w:ascii="Angsana New" w:hAnsi="Angsana New"/>
          <w:sz w:val="28"/>
          <w:szCs w:val="28"/>
        </w:rPr>
        <w:t>, the Company has adopted revised TFRS which are effective for the accounting period beginning on or after 1 January 202</w:t>
      </w:r>
      <w:r>
        <w:rPr>
          <w:rFonts w:ascii="Angsana New" w:hAnsi="Angsana New"/>
          <w:sz w:val="28"/>
          <w:szCs w:val="28"/>
        </w:rPr>
        <w:t>3</w:t>
      </w:r>
      <w:r w:rsidR="00467310" w:rsidRPr="00297A74">
        <w:rPr>
          <w:rFonts w:ascii="Angsana New" w:hAnsi="Angsana New"/>
          <w:sz w:val="28"/>
          <w:szCs w:val="28"/>
        </w:rPr>
        <w:t>. These TFRS were aimed at alignment with the corresponding International Financial Reporting Standards, with most of the changes directed towards clarifying accounting treatment and providing accounting guidance for users of the standards.</w:t>
      </w:r>
    </w:p>
    <w:p w:rsidR="00467310" w:rsidRDefault="00467310" w:rsidP="00467310">
      <w:pPr>
        <w:spacing w:before="200" w:after="200" w:line="240" w:lineRule="auto"/>
        <w:ind w:left="425"/>
        <w:jc w:val="thaiDistribute"/>
        <w:rPr>
          <w:rFonts w:ascii="Angsana New" w:hAnsi="Angsana New"/>
          <w:spacing w:val="-4"/>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FB5C35" w:rsidRDefault="00FB5C35" w:rsidP="002F066C">
      <w:pPr>
        <w:pStyle w:val="BlockText"/>
        <w:spacing w:before="200" w:after="200"/>
        <w:ind w:left="425" w:right="0" w:firstLine="0"/>
        <w:jc w:val="thaiDistribute"/>
        <w:rPr>
          <w:rFonts w:ascii="Angsana New" w:hAnsi="Angsana New"/>
          <w:lang w:val="en-GB"/>
        </w:rPr>
      </w:pPr>
      <w:r w:rsidRPr="00FB5C35">
        <w:rPr>
          <w:rFonts w:ascii="Angsana New" w:hAnsi="Angsana New"/>
          <w:lang w:val="en-GB"/>
        </w:rPr>
        <w:t>The interim financial statements are prepared using the same accounting policies and methods of computation as were used for the financial statements for the year ended 31 December 202</w:t>
      </w:r>
      <w:r>
        <w:rPr>
          <w:rFonts w:ascii="Angsana New" w:hAnsi="Angsana New"/>
          <w:lang w:val="en-GB"/>
        </w:rPr>
        <w:t>2</w:t>
      </w:r>
      <w:r w:rsidRPr="00FB5C35">
        <w:rPr>
          <w:rFonts w:ascii="Angsana New" w:hAnsi="Angsana New"/>
          <w:lang w:val="en-GB"/>
        </w:rPr>
        <w:t>.</w:t>
      </w:r>
    </w:p>
    <w:p w:rsidR="00A71C55" w:rsidRDefault="006B787D" w:rsidP="00C67B2D">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930F6B">
        <w:rPr>
          <w:rFonts w:ascii="Angsana New" w:hAnsi="Angsana New"/>
          <w:b/>
          <w:bCs/>
          <w:sz w:val="28"/>
          <w:szCs w:val="28"/>
        </w:rPr>
        <w:t>RELATED PARTY TRANSACTIONS</w:t>
      </w:r>
    </w:p>
    <w:p w:rsidR="002F066C" w:rsidRPr="002F066C" w:rsidRDefault="00A16978" w:rsidP="002F066C">
      <w:pPr>
        <w:spacing w:before="200" w:after="200" w:line="240" w:lineRule="auto"/>
        <w:ind w:left="425"/>
        <w:jc w:val="thaiDistribute"/>
        <w:rPr>
          <w:rFonts w:ascii="Angsana New" w:hAnsi="Angsana New"/>
          <w:sz w:val="28"/>
          <w:szCs w:val="28"/>
        </w:rPr>
      </w:pPr>
      <w:r>
        <w:rPr>
          <w:rFonts w:ascii="Angsana New" w:hAnsi="Angsana New"/>
          <w:sz w:val="28"/>
          <w:szCs w:val="28"/>
        </w:rPr>
        <w:t>During the period</w:t>
      </w:r>
      <w:r w:rsidR="002F066C" w:rsidRPr="002F066C">
        <w:rPr>
          <w:rFonts w:ascii="Angsana New" w:hAnsi="Angsana New"/>
          <w:sz w:val="28"/>
          <w:szCs w:val="28"/>
        </w:rPr>
        <w:t>,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FB5AA6" w:rsidP="00BC75C3">
      <w:pPr>
        <w:spacing w:before="200" w:after="200" w:line="240" w:lineRule="auto"/>
        <w:ind w:left="425"/>
        <w:jc w:val="thaiDistribute"/>
        <w:rPr>
          <w:rFonts w:ascii="Angsana New" w:hAnsi="Angsana New"/>
          <w:sz w:val="28"/>
          <w:szCs w:val="28"/>
        </w:rPr>
      </w:pPr>
      <w:bookmarkStart w:id="0" w:name="_MON_1524342092"/>
      <w:bookmarkStart w:id="1" w:name="_MON_1524142925"/>
      <w:bookmarkEnd w:id="0"/>
      <w:bookmarkEnd w:id="1"/>
      <w:r w:rsidRPr="00FB5AA6">
        <w:rPr>
          <w:rFonts w:ascii="Angsana New" w:hAnsi="Angsana New"/>
          <w:sz w:val="28"/>
          <w:szCs w:val="28"/>
        </w:rPr>
        <w:t>Significant transaction</w:t>
      </w:r>
      <w:r w:rsidR="00A16978">
        <w:rPr>
          <w:rFonts w:ascii="Angsana New" w:hAnsi="Angsana New"/>
          <w:sz w:val="28"/>
          <w:szCs w:val="28"/>
        </w:rPr>
        <w:t xml:space="preserve">s with related parties </w:t>
      </w:r>
      <w:r w:rsidR="006F5023">
        <w:rPr>
          <w:rFonts w:ascii="Angsana New" w:hAnsi="Angsana New"/>
          <w:sz w:val="28"/>
          <w:szCs w:val="28"/>
        </w:rPr>
        <w:t>for six</w:t>
      </w:r>
      <w:r w:rsidR="00A16978" w:rsidRPr="00A16978">
        <w:rPr>
          <w:rFonts w:ascii="Angsana New" w:hAnsi="Angsana New"/>
          <w:sz w:val="28"/>
          <w:szCs w:val="28"/>
        </w:rPr>
        <w:t>-m</w:t>
      </w:r>
      <w:r w:rsidR="00A16978">
        <w:rPr>
          <w:rFonts w:ascii="Angsana New" w:hAnsi="Angsana New"/>
          <w:sz w:val="28"/>
          <w:szCs w:val="28"/>
        </w:rPr>
        <w:t>onth period</w:t>
      </w:r>
      <w:r w:rsidR="006F5023">
        <w:rPr>
          <w:rFonts w:ascii="Angsana New" w:hAnsi="Angsana New"/>
          <w:sz w:val="28"/>
          <w:szCs w:val="28"/>
        </w:rPr>
        <w:t>s ended 30</w:t>
      </w:r>
      <w:r w:rsidR="00A16978">
        <w:rPr>
          <w:rFonts w:ascii="Angsana New" w:hAnsi="Angsana New"/>
          <w:sz w:val="28"/>
          <w:szCs w:val="28"/>
        </w:rPr>
        <w:t xml:space="preserve"> </w:t>
      </w:r>
      <w:r w:rsidR="006F5023">
        <w:rPr>
          <w:rFonts w:ascii="Angsana New" w:hAnsi="Angsana New"/>
          <w:sz w:val="28"/>
          <w:szCs w:val="28"/>
        </w:rPr>
        <w:t>June</w:t>
      </w:r>
      <w:r w:rsidR="00A16978">
        <w:rPr>
          <w:rFonts w:ascii="Angsana New" w:hAnsi="Angsana New"/>
          <w:sz w:val="28"/>
          <w:szCs w:val="28"/>
        </w:rPr>
        <w:t xml:space="preserve"> 2023 and 2022</w:t>
      </w:r>
      <w:r w:rsidR="00A16978" w:rsidRPr="00A16978">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C07E55" w:rsidRPr="00C07E55" w:rsidTr="00942775">
        <w:trPr>
          <w:trHeight w:val="425"/>
          <w:tblHeader/>
        </w:trPr>
        <w:tc>
          <w:tcPr>
            <w:tcW w:w="5726" w:type="dxa"/>
            <w:vAlign w:val="center"/>
          </w:tcPr>
          <w:p w:rsidR="00C07E55" w:rsidRPr="00C07E55" w:rsidRDefault="00C07E55" w:rsidP="00C07E55">
            <w:pPr>
              <w:spacing w:line="240" w:lineRule="auto"/>
              <w:rPr>
                <w:sz w:val="28"/>
                <w:szCs w:val="28"/>
                <w:lang w:val="en-US"/>
              </w:rPr>
            </w:pPr>
            <w:bookmarkStart w:id="2" w:name="_MON_1524342144"/>
            <w:bookmarkStart w:id="3" w:name="_MON_1524342155"/>
            <w:bookmarkStart w:id="4" w:name="_MON_1524401973"/>
            <w:bookmarkStart w:id="5" w:name="_MON_1524654913"/>
            <w:bookmarkStart w:id="6" w:name="_MON_1524654933"/>
            <w:bookmarkStart w:id="7" w:name="_MON_1524143066"/>
            <w:bookmarkStart w:id="8" w:name="_MON_1524143073"/>
            <w:bookmarkEnd w:id="2"/>
            <w:bookmarkEnd w:id="3"/>
            <w:bookmarkEnd w:id="4"/>
            <w:bookmarkEnd w:id="5"/>
            <w:bookmarkEnd w:id="6"/>
            <w:bookmarkEnd w:id="7"/>
            <w:bookmarkEnd w:id="8"/>
          </w:p>
        </w:tc>
        <w:tc>
          <w:tcPr>
            <w:tcW w:w="3685" w:type="dxa"/>
            <w:gridSpan w:val="2"/>
            <w:vAlign w:val="center"/>
          </w:tcPr>
          <w:p w:rsidR="00C07E55" w:rsidRPr="00C07E55" w:rsidRDefault="00FF7492" w:rsidP="00120E1F">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942775">
        <w:trPr>
          <w:trHeight w:val="425"/>
        </w:trPr>
        <w:tc>
          <w:tcPr>
            <w:tcW w:w="5726" w:type="dxa"/>
            <w:vAlign w:val="center"/>
          </w:tcPr>
          <w:p w:rsidR="00C07E55" w:rsidRPr="00C07E55" w:rsidRDefault="00C07E55" w:rsidP="00C07E55">
            <w:pPr>
              <w:spacing w:line="240" w:lineRule="auto"/>
              <w:rPr>
                <w:sz w:val="28"/>
                <w:szCs w:val="28"/>
                <w:lang w:val="en-US"/>
              </w:rPr>
            </w:pPr>
          </w:p>
        </w:tc>
        <w:tc>
          <w:tcPr>
            <w:tcW w:w="1843"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C07E55" w:rsidRPr="00C07E55" w:rsidRDefault="00A33186" w:rsidP="00A16978">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07E55" w:rsidRPr="00C07E55" w:rsidTr="00942775">
        <w:trPr>
          <w:trHeight w:val="425"/>
        </w:trPr>
        <w:tc>
          <w:tcPr>
            <w:tcW w:w="5726" w:type="dxa"/>
            <w:vAlign w:val="center"/>
          </w:tcPr>
          <w:p w:rsidR="00C07E55" w:rsidRPr="00C07E55" w:rsidRDefault="00D400A7" w:rsidP="00E13EBD">
            <w:pPr>
              <w:autoSpaceDE/>
              <w:autoSpaceDN/>
              <w:spacing w:line="240" w:lineRule="auto"/>
              <w:rPr>
                <w:b/>
                <w:bCs/>
                <w:sz w:val="28"/>
                <w:szCs w:val="28"/>
                <w:lang w:val="en-US"/>
              </w:rPr>
            </w:pPr>
            <w:r w:rsidRPr="00D400A7">
              <w:rPr>
                <w:b/>
                <w:bCs/>
                <w:sz w:val="28"/>
                <w:szCs w:val="28"/>
                <w:lang w:val="en-US"/>
              </w:rPr>
              <w:t>Related companies</w:t>
            </w:r>
          </w:p>
        </w:tc>
        <w:tc>
          <w:tcPr>
            <w:tcW w:w="1843" w:type="dxa"/>
            <w:shd w:val="clear" w:color="auto" w:fill="auto"/>
            <w:vAlign w:val="center"/>
          </w:tcPr>
          <w:p w:rsidR="00C07E55" w:rsidRPr="00C07E55" w:rsidRDefault="00C07E55" w:rsidP="00E13EBD">
            <w:pPr>
              <w:tabs>
                <w:tab w:val="decimal" w:pos="1318"/>
              </w:tabs>
              <w:autoSpaceDE/>
              <w:autoSpaceDN/>
              <w:spacing w:line="240" w:lineRule="auto"/>
              <w:rPr>
                <w:rFonts w:eastAsiaTheme="minorHAnsi"/>
                <w:sz w:val="28"/>
                <w:szCs w:val="28"/>
                <w:lang w:val="en-US"/>
              </w:rPr>
            </w:pPr>
          </w:p>
        </w:tc>
        <w:tc>
          <w:tcPr>
            <w:tcW w:w="1843" w:type="dxa"/>
            <w:vAlign w:val="center"/>
          </w:tcPr>
          <w:p w:rsidR="00C07E55" w:rsidRPr="00C07E55" w:rsidRDefault="00C07E55" w:rsidP="00E13EBD">
            <w:pPr>
              <w:tabs>
                <w:tab w:val="decimal" w:pos="1318"/>
              </w:tabs>
              <w:autoSpaceDE/>
              <w:autoSpaceDN/>
              <w:spacing w:line="240" w:lineRule="auto"/>
              <w:rPr>
                <w:rFonts w:eastAsiaTheme="minorHAnsi"/>
                <w:sz w:val="28"/>
                <w:szCs w:val="28"/>
                <w:cs/>
                <w:lang w:val="en-US"/>
              </w:rPr>
            </w:pPr>
          </w:p>
        </w:tc>
      </w:tr>
      <w:tr w:rsidR="00153277" w:rsidRPr="00C07E55" w:rsidTr="00942775">
        <w:trPr>
          <w:trHeight w:val="425"/>
        </w:trPr>
        <w:tc>
          <w:tcPr>
            <w:tcW w:w="5726" w:type="dxa"/>
            <w:vAlign w:val="center"/>
          </w:tcPr>
          <w:p w:rsidR="00153277" w:rsidRPr="00153277" w:rsidRDefault="00153277" w:rsidP="00E13EBD">
            <w:pPr>
              <w:spacing w:line="240" w:lineRule="auto"/>
              <w:ind w:left="233"/>
              <w:rPr>
                <w:sz w:val="28"/>
                <w:szCs w:val="28"/>
                <w:lang w:val="en-US"/>
              </w:rPr>
            </w:pPr>
            <w:r>
              <w:rPr>
                <w:sz w:val="28"/>
                <w:szCs w:val="28"/>
                <w:lang w:val="en-US"/>
              </w:rPr>
              <w:t>Revenue from sales</w:t>
            </w:r>
          </w:p>
        </w:tc>
        <w:tc>
          <w:tcPr>
            <w:tcW w:w="1843" w:type="dxa"/>
            <w:shd w:val="clear" w:color="auto" w:fill="auto"/>
            <w:vAlign w:val="center"/>
          </w:tcPr>
          <w:p w:rsidR="00153277" w:rsidRPr="00153277" w:rsidRDefault="00153277" w:rsidP="00E13EBD">
            <w:pPr>
              <w:tabs>
                <w:tab w:val="decimal" w:pos="1318"/>
              </w:tabs>
              <w:autoSpaceDE/>
              <w:autoSpaceDN/>
              <w:spacing w:line="240" w:lineRule="auto"/>
              <w:rPr>
                <w:rFonts w:eastAsiaTheme="minorHAnsi"/>
                <w:sz w:val="28"/>
                <w:szCs w:val="28"/>
                <w:lang w:val="en-US"/>
              </w:rPr>
            </w:pPr>
            <w:r w:rsidRPr="00153277">
              <w:rPr>
                <w:rFonts w:eastAsiaTheme="minorHAnsi"/>
                <w:sz w:val="28"/>
                <w:szCs w:val="28"/>
                <w:lang w:val="en-US"/>
              </w:rPr>
              <w:t>20,548.12</w:t>
            </w:r>
          </w:p>
        </w:tc>
        <w:tc>
          <w:tcPr>
            <w:tcW w:w="1843" w:type="dxa"/>
            <w:vAlign w:val="center"/>
          </w:tcPr>
          <w:p w:rsidR="00153277" w:rsidRPr="00153277" w:rsidRDefault="00153277" w:rsidP="00465F0C">
            <w:pPr>
              <w:tabs>
                <w:tab w:val="decimal" w:pos="1375"/>
              </w:tabs>
              <w:autoSpaceDE/>
              <w:autoSpaceDN/>
              <w:spacing w:line="240" w:lineRule="auto"/>
              <w:rPr>
                <w:rFonts w:eastAsiaTheme="minorHAnsi"/>
                <w:sz w:val="28"/>
                <w:szCs w:val="28"/>
                <w:cs/>
                <w:lang w:val="en-US"/>
              </w:rPr>
            </w:pPr>
            <w:r>
              <w:rPr>
                <w:rFonts w:eastAsiaTheme="minorHAnsi"/>
                <w:sz w:val="28"/>
                <w:szCs w:val="28"/>
                <w:lang w:val="en-US"/>
              </w:rPr>
              <w:t>-</w:t>
            </w:r>
          </w:p>
        </w:tc>
      </w:tr>
      <w:tr w:rsidR="0036122A" w:rsidRPr="00C07E55" w:rsidTr="00942775">
        <w:trPr>
          <w:trHeight w:val="425"/>
        </w:trPr>
        <w:tc>
          <w:tcPr>
            <w:tcW w:w="5726" w:type="dxa"/>
            <w:vAlign w:val="center"/>
          </w:tcPr>
          <w:p w:rsidR="0036122A" w:rsidRPr="00C07E55" w:rsidRDefault="0036122A" w:rsidP="00E13EBD">
            <w:pPr>
              <w:spacing w:line="240" w:lineRule="auto"/>
              <w:ind w:left="233"/>
              <w:rPr>
                <w:sz w:val="28"/>
                <w:szCs w:val="28"/>
                <w:lang w:val="en-US"/>
              </w:rPr>
            </w:pPr>
            <w:r w:rsidRPr="00A4118D">
              <w:rPr>
                <w:sz w:val="28"/>
                <w:szCs w:val="28"/>
                <w:lang w:val="en-US"/>
              </w:rPr>
              <w:t>Purchases of goods</w:t>
            </w:r>
          </w:p>
        </w:tc>
        <w:tc>
          <w:tcPr>
            <w:tcW w:w="1843" w:type="dxa"/>
            <w:shd w:val="clear" w:color="auto" w:fill="auto"/>
            <w:vAlign w:val="center"/>
          </w:tcPr>
          <w:p w:rsidR="0036122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2,229,062.06</w:t>
            </w:r>
          </w:p>
        </w:tc>
        <w:tc>
          <w:tcPr>
            <w:tcW w:w="1843" w:type="dxa"/>
            <w:shd w:val="clear" w:color="auto" w:fill="auto"/>
            <w:vAlign w:val="center"/>
          </w:tcPr>
          <w:p w:rsidR="0036122A" w:rsidRPr="0036122A" w:rsidRDefault="00806986" w:rsidP="00E13EBD">
            <w:pPr>
              <w:tabs>
                <w:tab w:val="decimal" w:pos="1318"/>
              </w:tabs>
              <w:autoSpaceDE/>
              <w:autoSpaceDN/>
              <w:spacing w:line="240" w:lineRule="auto"/>
              <w:rPr>
                <w:rFonts w:eastAsiaTheme="minorHAnsi"/>
                <w:sz w:val="28"/>
                <w:szCs w:val="28"/>
                <w:lang w:val="en-US"/>
              </w:rPr>
            </w:pPr>
            <w:r w:rsidRPr="00806986">
              <w:rPr>
                <w:rFonts w:eastAsiaTheme="minorHAnsi"/>
                <w:sz w:val="28"/>
                <w:szCs w:val="28"/>
                <w:lang w:val="en-US"/>
              </w:rPr>
              <w:t>2,442,818.92</w:t>
            </w:r>
          </w:p>
        </w:tc>
      </w:tr>
      <w:tr w:rsidR="0036122A" w:rsidRPr="00C07E55" w:rsidTr="00942775">
        <w:trPr>
          <w:trHeight w:val="425"/>
        </w:trPr>
        <w:tc>
          <w:tcPr>
            <w:tcW w:w="5726" w:type="dxa"/>
            <w:vAlign w:val="center"/>
          </w:tcPr>
          <w:p w:rsidR="0036122A" w:rsidRPr="00C07E55" w:rsidRDefault="0036122A" w:rsidP="00E13EBD">
            <w:pPr>
              <w:spacing w:line="240" w:lineRule="auto"/>
              <w:ind w:left="233"/>
              <w:rPr>
                <w:sz w:val="28"/>
                <w:szCs w:val="28"/>
                <w:lang w:val="en-US"/>
              </w:rPr>
            </w:pPr>
            <w:r w:rsidRPr="00A4118D">
              <w:rPr>
                <w:sz w:val="28"/>
                <w:szCs w:val="28"/>
                <w:lang w:val="en-US"/>
              </w:rPr>
              <w:t>Other expenses</w:t>
            </w:r>
          </w:p>
        </w:tc>
        <w:tc>
          <w:tcPr>
            <w:tcW w:w="1843" w:type="dxa"/>
            <w:shd w:val="clear" w:color="auto" w:fill="auto"/>
            <w:vAlign w:val="center"/>
          </w:tcPr>
          <w:p w:rsidR="0036122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101,869.15</w:t>
            </w:r>
          </w:p>
        </w:tc>
        <w:tc>
          <w:tcPr>
            <w:tcW w:w="1843" w:type="dxa"/>
            <w:shd w:val="clear" w:color="auto" w:fill="auto"/>
            <w:vAlign w:val="center"/>
          </w:tcPr>
          <w:p w:rsidR="0036122A" w:rsidRPr="0036122A" w:rsidRDefault="00806986" w:rsidP="00E13EBD">
            <w:pPr>
              <w:tabs>
                <w:tab w:val="decimal" w:pos="1318"/>
              </w:tabs>
              <w:autoSpaceDE/>
              <w:autoSpaceDN/>
              <w:spacing w:line="240" w:lineRule="auto"/>
              <w:rPr>
                <w:rFonts w:eastAsiaTheme="minorHAnsi"/>
                <w:sz w:val="28"/>
                <w:szCs w:val="28"/>
                <w:lang w:val="en-US"/>
              </w:rPr>
            </w:pPr>
            <w:r w:rsidRPr="00806986">
              <w:rPr>
                <w:rFonts w:eastAsiaTheme="minorHAnsi"/>
                <w:sz w:val="28"/>
                <w:szCs w:val="28"/>
                <w:lang w:val="en-US"/>
              </w:rPr>
              <w:t>65,420.57</w:t>
            </w:r>
          </w:p>
        </w:tc>
      </w:tr>
      <w:tr w:rsidR="00A16978" w:rsidRPr="00C07E55" w:rsidTr="00942775">
        <w:trPr>
          <w:trHeight w:val="425"/>
        </w:trPr>
        <w:tc>
          <w:tcPr>
            <w:tcW w:w="5726" w:type="dxa"/>
            <w:vAlign w:val="center"/>
          </w:tcPr>
          <w:p w:rsidR="00A16978" w:rsidRDefault="00A16978" w:rsidP="00E13EBD">
            <w:pPr>
              <w:autoSpaceDE/>
              <w:autoSpaceDN/>
              <w:spacing w:line="240" w:lineRule="auto"/>
              <w:rPr>
                <w:b/>
                <w:bCs/>
                <w:sz w:val="28"/>
                <w:szCs w:val="28"/>
                <w:lang w:val="en-US"/>
              </w:rPr>
            </w:pPr>
            <w:r>
              <w:rPr>
                <w:b/>
                <w:bCs/>
                <w:sz w:val="28"/>
                <w:szCs w:val="28"/>
                <w:lang w:val="en-US"/>
              </w:rPr>
              <w:t>Related persons</w:t>
            </w:r>
          </w:p>
        </w:tc>
        <w:tc>
          <w:tcPr>
            <w:tcW w:w="1843" w:type="dxa"/>
            <w:shd w:val="clear" w:color="auto" w:fill="auto"/>
            <w:vAlign w:val="center"/>
          </w:tcPr>
          <w:p w:rsidR="00A16978" w:rsidRPr="00FB5AA6" w:rsidRDefault="00A16978"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A16978" w:rsidRPr="00FB5AA6" w:rsidRDefault="00A16978" w:rsidP="00E13EBD">
            <w:pPr>
              <w:tabs>
                <w:tab w:val="decimal" w:pos="1318"/>
              </w:tabs>
              <w:autoSpaceDE/>
              <w:autoSpaceDN/>
              <w:spacing w:line="240" w:lineRule="auto"/>
              <w:rPr>
                <w:rFonts w:eastAsiaTheme="minorHAnsi"/>
                <w:sz w:val="28"/>
                <w:szCs w:val="28"/>
                <w:lang w:val="en-US"/>
              </w:rPr>
            </w:pPr>
          </w:p>
        </w:tc>
      </w:tr>
      <w:tr w:rsidR="00461216" w:rsidRPr="00C07E55" w:rsidTr="00942775">
        <w:trPr>
          <w:trHeight w:val="425"/>
        </w:trPr>
        <w:tc>
          <w:tcPr>
            <w:tcW w:w="5726" w:type="dxa"/>
            <w:vAlign w:val="center"/>
          </w:tcPr>
          <w:p w:rsidR="00461216" w:rsidRDefault="00461216" w:rsidP="00E13EBD">
            <w:pPr>
              <w:spacing w:line="240" w:lineRule="auto"/>
              <w:ind w:left="233"/>
              <w:rPr>
                <w:sz w:val="28"/>
                <w:szCs w:val="28"/>
                <w:lang w:val="en-US"/>
              </w:rPr>
            </w:pPr>
            <w:r>
              <w:rPr>
                <w:sz w:val="28"/>
                <w:szCs w:val="28"/>
                <w:lang w:val="en-US"/>
              </w:rPr>
              <w:t>Purchases of assets</w:t>
            </w:r>
          </w:p>
        </w:tc>
        <w:tc>
          <w:tcPr>
            <w:tcW w:w="1843" w:type="dxa"/>
            <w:shd w:val="clear" w:color="auto" w:fill="auto"/>
            <w:vAlign w:val="center"/>
          </w:tcPr>
          <w:p w:rsidR="00461216" w:rsidRPr="00921C99" w:rsidRDefault="00F47F90" w:rsidP="00E13EBD">
            <w:pPr>
              <w:tabs>
                <w:tab w:val="decimal" w:pos="1318"/>
              </w:tabs>
              <w:autoSpaceDE/>
              <w:autoSpaceDN/>
              <w:spacing w:line="240" w:lineRule="auto"/>
              <w:rPr>
                <w:rFonts w:eastAsiaTheme="minorHAnsi"/>
                <w:sz w:val="28"/>
                <w:szCs w:val="28"/>
                <w:lang w:val="en-US"/>
              </w:rPr>
            </w:pPr>
            <w:r w:rsidRPr="00F47F90">
              <w:rPr>
                <w:rFonts w:eastAsiaTheme="minorHAnsi"/>
                <w:sz w:val="28"/>
                <w:szCs w:val="28"/>
                <w:lang w:val="en-US"/>
              </w:rPr>
              <w:t>25,600.00</w:t>
            </w:r>
          </w:p>
        </w:tc>
        <w:tc>
          <w:tcPr>
            <w:tcW w:w="1843" w:type="dxa"/>
            <w:shd w:val="clear" w:color="auto" w:fill="auto"/>
            <w:vAlign w:val="center"/>
          </w:tcPr>
          <w:p w:rsidR="00461216" w:rsidRDefault="00806986" w:rsidP="00E13EBD">
            <w:pPr>
              <w:tabs>
                <w:tab w:val="decimal" w:pos="1318"/>
              </w:tabs>
              <w:autoSpaceDE/>
              <w:autoSpaceDN/>
              <w:spacing w:line="240" w:lineRule="auto"/>
              <w:rPr>
                <w:rFonts w:eastAsiaTheme="minorHAnsi"/>
                <w:sz w:val="28"/>
                <w:szCs w:val="28"/>
                <w:lang w:val="en-US"/>
              </w:rPr>
            </w:pPr>
            <w:r w:rsidRPr="00806986">
              <w:rPr>
                <w:rFonts w:eastAsiaTheme="minorHAnsi"/>
                <w:sz w:val="28"/>
                <w:szCs w:val="28"/>
                <w:lang w:val="en-US"/>
              </w:rPr>
              <w:t>25,200.00</w:t>
            </w:r>
          </w:p>
        </w:tc>
      </w:tr>
    </w:tbl>
    <w:p w:rsidR="00AA6B07" w:rsidRDefault="00AA6B07" w:rsidP="00F0771E">
      <w:pPr>
        <w:pStyle w:val="BlockText"/>
        <w:spacing w:after="240"/>
        <w:ind w:left="425" w:right="0" w:firstLine="0"/>
        <w:jc w:val="thaiDistribute"/>
        <w:rPr>
          <w:rFonts w:ascii="Angsana New" w:hAnsi="Angsana New"/>
          <w:b/>
          <w:bCs/>
        </w:rPr>
      </w:pPr>
    </w:p>
    <w:p w:rsidR="00AA6B07" w:rsidRDefault="00AA6B07" w:rsidP="00AA6B07">
      <w:pPr>
        <w:pStyle w:val="BodyText"/>
        <w:rPr>
          <w:sz w:val="28"/>
          <w:szCs w:val="28"/>
          <w:lang w:val="en-US"/>
        </w:rPr>
      </w:pPr>
      <w:r>
        <w:br w:type="page"/>
      </w:r>
    </w:p>
    <w:p w:rsidR="00FF5D05" w:rsidRPr="008D116B" w:rsidRDefault="00FF5D05" w:rsidP="00F0771E">
      <w:pPr>
        <w:pStyle w:val="BlockText"/>
        <w:spacing w:after="240"/>
        <w:ind w:left="425" w:right="0" w:firstLine="0"/>
        <w:jc w:val="thaiDistribute"/>
        <w:rPr>
          <w:rFonts w:ascii="Angsana New" w:hAnsi="Angsana New"/>
          <w:b/>
          <w:bCs/>
          <w:cs/>
        </w:rPr>
      </w:pPr>
      <w:r w:rsidRPr="008D116B">
        <w:rPr>
          <w:rFonts w:ascii="Angsana New" w:hAnsi="Angsana New"/>
          <w:b/>
          <w:bCs/>
        </w:rPr>
        <w:lastRenderedPageBreak/>
        <w:t>Key management personnel compensation</w:t>
      </w:r>
    </w:p>
    <w:p w:rsidR="006921EE" w:rsidRDefault="00BC75C3" w:rsidP="00FA67F1">
      <w:pPr>
        <w:pStyle w:val="BlockText"/>
        <w:tabs>
          <w:tab w:val="left" w:pos="5812"/>
        </w:tabs>
        <w:spacing w:after="240"/>
        <w:ind w:left="425" w:right="0" w:firstLine="0"/>
        <w:jc w:val="thaiDistribute"/>
        <w:rPr>
          <w:rFonts w:ascii="Angsana New" w:hAnsi="Angsana New"/>
        </w:rPr>
      </w:pPr>
      <w:r w:rsidRPr="00BC75C3">
        <w:rPr>
          <w:rFonts w:ascii="Angsana New" w:hAnsi="Angsana New"/>
        </w:rPr>
        <w:t>Key management</w:t>
      </w:r>
      <w:r w:rsidR="00461216">
        <w:rPr>
          <w:rFonts w:ascii="Angsana New" w:hAnsi="Angsana New"/>
        </w:rPr>
        <w:t xml:space="preserve"> personnel compensation </w:t>
      </w:r>
      <w:r w:rsidR="00806986">
        <w:rPr>
          <w:rFonts w:ascii="Angsana New" w:hAnsi="Angsana New"/>
        </w:rPr>
        <w:t>for six-month periods ended 30</w:t>
      </w:r>
      <w:r w:rsidR="00A16978" w:rsidRPr="00A16978">
        <w:rPr>
          <w:rFonts w:ascii="Angsana New" w:hAnsi="Angsana New"/>
        </w:rPr>
        <w:t xml:space="preserve"> </w:t>
      </w:r>
      <w:r w:rsidR="00806986">
        <w:rPr>
          <w:rFonts w:ascii="Angsana New" w:hAnsi="Angsana New"/>
        </w:rPr>
        <w:t>June</w:t>
      </w:r>
      <w:r w:rsidR="00A16978" w:rsidRPr="00A16978">
        <w:rPr>
          <w:rFonts w:ascii="Angsana New" w:hAnsi="Angsana New"/>
        </w:rPr>
        <w:t xml:space="preserve"> 202</w:t>
      </w:r>
      <w:r w:rsidR="00A16978">
        <w:rPr>
          <w:rFonts w:ascii="Angsana New" w:hAnsi="Angsana New"/>
        </w:rPr>
        <w:t>3 and 2022</w:t>
      </w:r>
      <w:r w:rsidR="00A16978" w:rsidRPr="00A16978">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F674A6" w:rsidRPr="00F674A6" w:rsidTr="00A2053A">
        <w:trPr>
          <w:trHeight w:val="425"/>
          <w:tblHeader/>
        </w:trPr>
        <w:tc>
          <w:tcPr>
            <w:tcW w:w="5726" w:type="dxa"/>
            <w:vAlign w:val="center"/>
          </w:tcPr>
          <w:p w:rsidR="00F674A6" w:rsidRPr="00F674A6" w:rsidRDefault="00F674A6" w:rsidP="00F674A6">
            <w:pPr>
              <w:spacing w:line="240" w:lineRule="auto"/>
              <w:rPr>
                <w:sz w:val="28"/>
                <w:szCs w:val="28"/>
                <w:lang w:val="en-US"/>
              </w:rPr>
            </w:pPr>
          </w:p>
        </w:tc>
        <w:tc>
          <w:tcPr>
            <w:tcW w:w="3686"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E13EBD">
        <w:trPr>
          <w:trHeight w:val="425"/>
        </w:trPr>
        <w:tc>
          <w:tcPr>
            <w:tcW w:w="5726" w:type="dxa"/>
            <w:vAlign w:val="center"/>
          </w:tcPr>
          <w:p w:rsidR="00F674A6" w:rsidRPr="00F674A6" w:rsidRDefault="00F674A6" w:rsidP="00E13EBD">
            <w:pPr>
              <w:spacing w:line="240" w:lineRule="auto"/>
              <w:rPr>
                <w:sz w:val="28"/>
                <w:szCs w:val="28"/>
                <w:lang w:val="en-US"/>
              </w:rPr>
            </w:pPr>
          </w:p>
        </w:tc>
        <w:tc>
          <w:tcPr>
            <w:tcW w:w="1843" w:type="dxa"/>
            <w:vAlign w:val="center"/>
          </w:tcPr>
          <w:p w:rsidR="00F674A6" w:rsidRPr="00F674A6" w:rsidRDefault="009A29EE" w:rsidP="00E13EBD">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3</w:t>
            </w:r>
          </w:p>
        </w:tc>
        <w:tc>
          <w:tcPr>
            <w:tcW w:w="1843" w:type="dxa"/>
            <w:vAlign w:val="center"/>
          </w:tcPr>
          <w:p w:rsidR="00F674A6" w:rsidRPr="00F674A6" w:rsidRDefault="008B630A" w:rsidP="00E13EBD">
            <w:pPr>
              <w:pBdr>
                <w:bottom w:val="single" w:sz="6" w:space="1" w:color="auto"/>
              </w:pBdr>
              <w:spacing w:line="240" w:lineRule="auto"/>
              <w:jc w:val="center"/>
              <w:rPr>
                <w:sz w:val="28"/>
                <w:szCs w:val="28"/>
                <w:lang w:val="en-US"/>
              </w:rPr>
            </w:pPr>
            <w:r>
              <w:rPr>
                <w:sz w:val="28"/>
                <w:szCs w:val="28"/>
                <w:lang w:val="en-US"/>
              </w:rPr>
              <w:t>202</w:t>
            </w:r>
            <w:r w:rsidR="00A16978">
              <w:rPr>
                <w:sz w:val="28"/>
                <w:szCs w:val="28"/>
                <w:lang w:val="en-US"/>
              </w:rPr>
              <w:t>2</w:t>
            </w:r>
          </w:p>
        </w:tc>
      </w:tr>
      <w:tr w:rsidR="00C20DBD" w:rsidRPr="00F674A6" w:rsidTr="00E13EBD">
        <w:trPr>
          <w:trHeight w:val="425"/>
        </w:trPr>
        <w:tc>
          <w:tcPr>
            <w:tcW w:w="5726" w:type="dxa"/>
            <w:tcBorders>
              <w:top w:val="nil"/>
              <w:left w:val="nil"/>
              <w:bottom w:val="nil"/>
              <w:right w:val="nil"/>
            </w:tcBorders>
            <w:shd w:val="clear" w:color="auto" w:fill="auto"/>
            <w:vAlign w:val="center"/>
          </w:tcPr>
          <w:p w:rsidR="00C20DBD" w:rsidRDefault="00C20DBD" w:rsidP="00E13EBD">
            <w:pPr>
              <w:autoSpaceDE/>
              <w:autoSpaceDN/>
              <w:spacing w:line="240" w:lineRule="auto"/>
              <w:rPr>
                <w:sz w:val="28"/>
                <w:szCs w:val="28"/>
                <w:lang w:val="en-US"/>
              </w:rPr>
            </w:pPr>
            <w:r>
              <w:rPr>
                <w:sz w:val="28"/>
                <w:szCs w:val="28"/>
              </w:rPr>
              <w:t>Short-term benefits</w:t>
            </w:r>
          </w:p>
        </w:tc>
        <w:tc>
          <w:tcPr>
            <w:tcW w:w="1843" w:type="dxa"/>
            <w:shd w:val="clear" w:color="auto" w:fill="auto"/>
            <w:vAlign w:val="center"/>
          </w:tcPr>
          <w:p w:rsidR="00C20DBD"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3,130,252.00</w:t>
            </w:r>
          </w:p>
        </w:tc>
        <w:tc>
          <w:tcPr>
            <w:tcW w:w="1843" w:type="dxa"/>
            <w:shd w:val="clear" w:color="auto" w:fill="auto"/>
            <w:vAlign w:val="center"/>
          </w:tcPr>
          <w:p w:rsidR="00C20DBD" w:rsidRPr="00C20DBD" w:rsidRDefault="00806986" w:rsidP="00E13EBD">
            <w:pPr>
              <w:tabs>
                <w:tab w:val="decimal" w:pos="1318"/>
              </w:tabs>
              <w:autoSpaceDE/>
              <w:autoSpaceDN/>
              <w:spacing w:line="240" w:lineRule="auto"/>
              <w:rPr>
                <w:rFonts w:eastAsiaTheme="minorHAnsi"/>
                <w:sz w:val="28"/>
                <w:szCs w:val="28"/>
                <w:lang w:val="en-US"/>
              </w:rPr>
            </w:pPr>
            <w:r w:rsidRPr="00806986">
              <w:rPr>
                <w:rFonts w:eastAsiaTheme="minorHAnsi"/>
                <w:sz w:val="28"/>
                <w:szCs w:val="28"/>
                <w:lang w:val="en-US"/>
              </w:rPr>
              <w:t>2,949,308.00</w:t>
            </w:r>
          </w:p>
        </w:tc>
      </w:tr>
      <w:tr w:rsidR="00C20DBD" w:rsidRPr="00F674A6" w:rsidTr="00E13EBD">
        <w:trPr>
          <w:trHeight w:val="425"/>
        </w:trPr>
        <w:tc>
          <w:tcPr>
            <w:tcW w:w="5726" w:type="dxa"/>
            <w:tcBorders>
              <w:top w:val="nil"/>
              <w:left w:val="nil"/>
              <w:bottom w:val="nil"/>
              <w:right w:val="nil"/>
            </w:tcBorders>
            <w:shd w:val="clear" w:color="auto" w:fill="auto"/>
            <w:vAlign w:val="center"/>
          </w:tcPr>
          <w:p w:rsidR="00C20DBD" w:rsidRDefault="00C20DBD" w:rsidP="00E13EBD">
            <w:pPr>
              <w:rPr>
                <w:sz w:val="28"/>
                <w:szCs w:val="28"/>
              </w:rPr>
            </w:pPr>
            <w:r>
              <w:rPr>
                <w:sz w:val="28"/>
                <w:szCs w:val="28"/>
              </w:rPr>
              <w:t>Post-employment benefits</w:t>
            </w:r>
          </w:p>
        </w:tc>
        <w:tc>
          <w:tcPr>
            <w:tcW w:w="1843" w:type="dxa"/>
            <w:shd w:val="clear" w:color="auto" w:fill="auto"/>
            <w:vAlign w:val="center"/>
          </w:tcPr>
          <w:p w:rsidR="00C20DBD" w:rsidRPr="00EF0322" w:rsidRDefault="00F47F90"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93,254.00</w:t>
            </w:r>
          </w:p>
        </w:tc>
        <w:tc>
          <w:tcPr>
            <w:tcW w:w="1843" w:type="dxa"/>
            <w:shd w:val="clear" w:color="auto" w:fill="auto"/>
            <w:vAlign w:val="center"/>
          </w:tcPr>
          <w:p w:rsidR="00C20DBD" w:rsidRPr="00C20DBD" w:rsidRDefault="00806986" w:rsidP="00E13EBD">
            <w:pPr>
              <w:pBdr>
                <w:bottom w:val="single" w:sz="6" w:space="1" w:color="auto"/>
              </w:pBdr>
              <w:tabs>
                <w:tab w:val="decimal" w:pos="1318"/>
              </w:tabs>
              <w:autoSpaceDE/>
              <w:autoSpaceDN/>
              <w:spacing w:line="240" w:lineRule="auto"/>
              <w:rPr>
                <w:rFonts w:eastAsiaTheme="minorHAnsi"/>
                <w:sz w:val="28"/>
                <w:szCs w:val="28"/>
                <w:lang w:val="en-US"/>
              </w:rPr>
            </w:pPr>
            <w:r w:rsidRPr="00806986">
              <w:rPr>
                <w:rFonts w:eastAsiaTheme="minorHAnsi"/>
                <w:sz w:val="28"/>
                <w:szCs w:val="28"/>
                <w:lang w:val="en-US"/>
              </w:rPr>
              <w:t>82,262.00</w:t>
            </w:r>
          </w:p>
        </w:tc>
      </w:tr>
      <w:tr w:rsidR="00C20DBD" w:rsidRPr="00F674A6" w:rsidTr="00E13EBD">
        <w:trPr>
          <w:trHeight w:val="425"/>
        </w:trPr>
        <w:tc>
          <w:tcPr>
            <w:tcW w:w="5726" w:type="dxa"/>
            <w:tcBorders>
              <w:top w:val="nil"/>
              <w:left w:val="nil"/>
              <w:bottom w:val="nil"/>
              <w:right w:val="nil"/>
            </w:tcBorders>
            <w:shd w:val="clear" w:color="auto" w:fill="auto"/>
            <w:vAlign w:val="center"/>
          </w:tcPr>
          <w:p w:rsidR="00C20DBD" w:rsidRDefault="00C20DBD" w:rsidP="00E13EBD">
            <w:pPr>
              <w:rPr>
                <w:sz w:val="28"/>
                <w:szCs w:val="28"/>
              </w:rPr>
            </w:pPr>
            <w:r>
              <w:rPr>
                <w:sz w:val="28"/>
                <w:szCs w:val="28"/>
              </w:rPr>
              <w:t>Total</w:t>
            </w:r>
          </w:p>
        </w:tc>
        <w:tc>
          <w:tcPr>
            <w:tcW w:w="1843" w:type="dxa"/>
            <w:shd w:val="clear" w:color="auto" w:fill="auto"/>
            <w:vAlign w:val="center"/>
          </w:tcPr>
          <w:p w:rsidR="00C20DBD" w:rsidRPr="00EF0322" w:rsidRDefault="00F47F9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3,223,506.00</w:t>
            </w:r>
          </w:p>
        </w:tc>
        <w:tc>
          <w:tcPr>
            <w:tcW w:w="1843" w:type="dxa"/>
            <w:shd w:val="clear" w:color="auto" w:fill="auto"/>
            <w:vAlign w:val="center"/>
          </w:tcPr>
          <w:p w:rsidR="00C20DBD" w:rsidRPr="00C20DBD" w:rsidRDefault="00806986" w:rsidP="00E13EBD">
            <w:pPr>
              <w:pBdr>
                <w:bottom w:val="double" w:sz="6" w:space="1" w:color="auto"/>
              </w:pBdr>
              <w:tabs>
                <w:tab w:val="decimal" w:pos="1318"/>
              </w:tabs>
              <w:autoSpaceDE/>
              <w:autoSpaceDN/>
              <w:spacing w:line="240" w:lineRule="auto"/>
              <w:rPr>
                <w:rFonts w:eastAsiaTheme="minorHAnsi"/>
                <w:sz w:val="28"/>
                <w:szCs w:val="28"/>
                <w:cs/>
                <w:lang w:val="en-US"/>
              </w:rPr>
            </w:pPr>
            <w:r w:rsidRPr="00806986">
              <w:rPr>
                <w:rFonts w:eastAsiaTheme="minorHAnsi"/>
                <w:sz w:val="28"/>
                <w:szCs w:val="28"/>
                <w:lang w:val="en-US"/>
              </w:rPr>
              <w:t>3,031,570.00</w:t>
            </w:r>
          </w:p>
        </w:tc>
      </w:tr>
    </w:tbl>
    <w:p w:rsidR="00670FC3" w:rsidRDefault="00BC75C3" w:rsidP="00F0771E">
      <w:pPr>
        <w:pStyle w:val="BlockText"/>
        <w:tabs>
          <w:tab w:val="left" w:pos="5812"/>
        </w:tabs>
        <w:spacing w:after="240"/>
        <w:ind w:left="425" w:right="0" w:firstLine="0"/>
        <w:jc w:val="thaiDistribute"/>
        <w:rPr>
          <w:rFonts w:ascii="Angsana New" w:hAnsi="Angsana New"/>
        </w:rPr>
      </w:pPr>
      <w:bookmarkStart w:id="9" w:name="_MON_1524377806"/>
      <w:bookmarkStart w:id="10" w:name="_MON_1524752976"/>
      <w:bookmarkStart w:id="11" w:name="_MON_1524753291"/>
      <w:bookmarkStart w:id="12" w:name="_MON_1524342815"/>
      <w:bookmarkStart w:id="13" w:name="_MON_1584117120"/>
      <w:bookmarkEnd w:id="9"/>
      <w:bookmarkEnd w:id="10"/>
      <w:bookmarkEnd w:id="11"/>
      <w:bookmarkEnd w:id="12"/>
      <w:bookmarkEnd w:id="13"/>
      <w:r w:rsidRPr="00BC75C3">
        <w:rPr>
          <w:rFonts w:ascii="Angsana New" w:hAnsi="Angsana New"/>
        </w:rPr>
        <w:t>The significant balanc</w:t>
      </w:r>
      <w:r w:rsidR="00580B1D">
        <w:rPr>
          <w:rFonts w:ascii="Angsana New" w:hAnsi="Angsana New"/>
        </w:rPr>
        <w:t xml:space="preserve">es with related </w:t>
      </w:r>
      <w:r w:rsidR="00806986">
        <w:rPr>
          <w:rFonts w:ascii="Angsana New" w:hAnsi="Angsana New"/>
        </w:rPr>
        <w:t>parties as at 30 June</w:t>
      </w:r>
      <w:r w:rsidR="00A16978">
        <w:rPr>
          <w:rFonts w:ascii="Angsana New" w:hAnsi="Angsana New"/>
        </w:rPr>
        <w:t xml:space="preserve"> 2023 and 31 December 2022</w:t>
      </w:r>
      <w:r w:rsidR="00A16978" w:rsidRPr="00A16978">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0"/>
        <w:gridCol w:w="1842"/>
        <w:gridCol w:w="1842"/>
      </w:tblGrid>
      <w:tr w:rsidR="000843E0" w:rsidRPr="000843E0" w:rsidTr="00942775">
        <w:trPr>
          <w:trHeight w:val="454"/>
        </w:trPr>
        <w:tc>
          <w:tcPr>
            <w:tcW w:w="5726" w:type="dxa"/>
            <w:vAlign w:val="center"/>
          </w:tcPr>
          <w:p w:rsidR="000843E0" w:rsidRPr="000843E0" w:rsidRDefault="000843E0" w:rsidP="000843E0">
            <w:pPr>
              <w:spacing w:line="240" w:lineRule="auto"/>
              <w:rPr>
                <w:sz w:val="28"/>
                <w:szCs w:val="28"/>
                <w:highlight w:val="yellow"/>
                <w:lang w:val="en-US"/>
              </w:rPr>
            </w:pPr>
          </w:p>
        </w:tc>
        <w:tc>
          <w:tcPr>
            <w:tcW w:w="3685"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942775">
        <w:trPr>
          <w:trHeight w:val="454"/>
        </w:trPr>
        <w:tc>
          <w:tcPr>
            <w:tcW w:w="5726" w:type="dxa"/>
            <w:vAlign w:val="center"/>
          </w:tcPr>
          <w:p w:rsidR="000843E0" w:rsidRPr="000843E0" w:rsidRDefault="000843E0" w:rsidP="00E13EBD">
            <w:pPr>
              <w:spacing w:line="240" w:lineRule="auto"/>
              <w:rPr>
                <w:sz w:val="28"/>
                <w:szCs w:val="28"/>
                <w:highlight w:val="yellow"/>
                <w:lang w:val="en-US"/>
              </w:rPr>
            </w:pPr>
          </w:p>
        </w:tc>
        <w:tc>
          <w:tcPr>
            <w:tcW w:w="1843" w:type="dxa"/>
            <w:vAlign w:val="center"/>
          </w:tcPr>
          <w:p w:rsidR="000843E0" w:rsidRPr="000843E0" w:rsidRDefault="00EF3C11" w:rsidP="00E13EBD">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3</w:t>
            </w:r>
          </w:p>
        </w:tc>
        <w:tc>
          <w:tcPr>
            <w:tcW w:w="1843" w:type="dxa"/>
            <w:vAlign w:val="center"/>
          </w:tcPr>
          <w:p w:rsidR="000843E0" w:rsidRPr="000843E0" w:rsidRDefault="00EF3C11" w:rsidP="00E13EBD">
            <w:pPr>
              <w:pBdr>
                <w:bottom w:val="single" w:sz="6" w:space="1" w:color="auto"/>
              </w:pBdr>
              <w:spacing w:line="240" w:lineRule="auto"/>
              <w:jc w:val="center"/>
              <w:rPr>
                <w:sz w:val="28"/>
                <w:szCs w:val="28"/>
                <w:lang w:val="en-US"/>
              </w:rPr>
            </w:pPr>
            <w:r>
              <w:rPr>
                <w:sz w:val="28"/>
                <w:szCs w:val="28"/>
                <w:lang w:val="en-US"/>
              </w:rPr>
              <w:t>202</w:t>
            </w:r>
            <w:r w:rsidR="0075076E">
              <w:rPr>
                <w:sz w:val="28"/>
                <w:szCs w:val="28"/>
                <w:lang w:val="en-US"/>
              </w:rPr>
              <w:t>2</w:t>
            </w:r>
          </w:p>
        </w:tc>
      </w:tr>
      <w:tr w:rsidR="000843E0" w:rsidRPr="000843E0" w:rsidTr="00942775">
        <w:trPr>
          <w:trHeight w:val="454"/>
        </w:trPr>
        <w:tc>
          <w:tcPr>
            <w:tcW w:w="5726" w:type="dxa"/>
            <w:vAlign w:val="center"/>
          </w:tcPr>
          <w:p w:rsidR="000843E0" w:rsidRPr="000843E0" w:rsidRDefault="00371D1F" w:rsidP="00E13EBD">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3" w:type="dxa"/>
            <w:shd w:val="clear" w:color="auto" w:fill="auto"/>
            <w:vAlign w:val="center"/>
          </w:tcPr>
          <w:p w:rsidR="000843E0" w:rsidRPr="000843E0" w:rsidRDefault="000843E0" w:rsidP="00E13EBD">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0843E0" w:rsidRPr="000843E0" w:rsidRDefault="000843E0" w:rsidP="00E13EBD">
            <w:pPr>
              <w:tabs>
                <w:tab w:val="decimal" w:pos="1370"/>
              </w:tabs>
              <w:autoSpaceDE/>
              <w:autoSpaceDN/>
              <w:spacing w:line="240" w:lineRule="auto"/>
              <w:rPr>
                <w:rFonts w:eastAsiaTheme="minorHAnsi"/>
                <w:sz w:val="28"/>
                <w:szCs w:val="28"/>
                <w:highlight w:val="yellow"/>
                <w:cs/>
                <w:lang w:val="en-US"/>
              </w:rPr>
            </w:pPr>
          </w:p>
        </w:tc>
      </w:tr>
      <w:tr w:rsidR="00BC75C3" w:rsidRPr="000843E0" w:rsidTr="00942775">
        <w:trPr>
          <w:trHeight w:val="454"/>
        </w:trPr>
        <w:tc>
          <w:tcPr>
            <w:tcW w:w="5726" w:type="dxa"/>
            <w:vAlign w:val="center"/>
          </w:tcPr>
          <w:p w:rsidR="00BC75C3" w:rsidRPr="00AE1616" w:rsidRDefault="00BC75C3" w:rsidP="00E13EBD">
            <w:pPr>
              <w:spacing w:line="240" w:lineRule="auto"/>
              <w:ind w:left="233"/>
              <w:rPr>
                <w:sz w:val="28"/>
                <w:szCs w:val="28"/>
                <w:lang w:val="en-US"/>
              </w:rPr>
            </w:pPr>
            <w:proofErr w:type="spellStart"/>
            <w:r w:rsidRPr="00AE1616">
              <w:rPr>
                <w:sz w:val="28"/>
                <w:szCs w:val="28"/>
                <w:lang w:val="en-US"/>
              </w:rPr>
              <w:t>Kowyonghua</w:t>
            </w:r>
            <w:proofErr w:type="spellEnd"/>
            <w:r w:rsidRPr="00AE1616">
              <w:rPr>
                <w:sz w:val="28"/>
                <w:szCs w:val="28"/>
                <w:lang w:val="en-US"/>
              </w:rPr>
              <w:t xml:space="preserve"> - </w:t>
            </w:r>
            <w:proofErr w:type="spellStart"/>
            <w:r w:rsidRPr="00AE1616">
              <w:rPr>
                <w:sz w:val="28"/>
                <w:szCs w:val="28"/>
                <w:lang w:val="en-US"/>
              </w:rPr>
              <w:t>Ruamkit</w:t>
            </w:r>
            <w:proofErr w:type="spellEnd"/>
            <w:r w:rsidRPr="00AE1616">
              <w:rPr>
                <w:sz w:val="28"/>
                <w:szCs w:val="28"/>
                <w:lang w:val="en-US"/>
              </w:rPr>
              <w:t xml:space="preserve"> Company Limited</w:t>
            </w:r>
          </w:p>
        </w:tc>
        <w:tc>
          <w:tcPr>
            <w:tcW w:w="1843" w:type="dxa"/>
            <w:shd w:val="clear" w:color="auto" w:fill="auto"/>
            <w:vAlign w:val="center"/>
          </w:tcPr>
          <w:p w:rsidR="00BC75C3" w:rsidRPr="00AE1616" w:rsidRDefault="00F47F90" w:rsidP="00E13EBD">
            <w:pPr>
              <w:tabs>
                <w:tab w:val="decimal" w:pos="1370"/>
              </w:tabs>
              <w:autoSpaceDE/>
              <w:autoSpaceDN/>
              <w:spacing w:line="240" w:lineRule="auto"/>
              <w:rPr>
                <w:rFonts w:eastAsiaTheme="minorHAnsi"/>
                <w:sz w:val="28"/>
                <w:szCs w:val="28"/>
                <w:lang w:val="en-US"/>
              </w:rPr>
            </w:pPr>
            <w:r w:rsidRPr="00F47F90">
              <w:rPr>
                <w:rFonts w:eastAsiaTheme="minorHAnsi"/>
                <w:sz w:val="28"/>
                <w:szCs w:val="28"/>
                <w:lang w:val="en-US"/>
              </w:rPr>
              <w:t>11,000.00</w:t>
            </w:r>
          </w:p>
        </w:tc>
        <w:tc>
          <w:tcPr>
            <w:tcW w:w="1843" w:type="dxa"/>
            <w:shd w:val="clear" w:color="auto" w:fill="auto"/>
            <w:vAlign w:val="center"/>
          </w:tcPr>
          <w:p w:rsidR="00BC75C3" w:rsidRPr="00AE1616" w:rsidRDefault="00153277" w:rsidP="00E13EBD">
            <w:pPr>
              <w:tabs>
                <w:tab w:val="decimal" w:pos="1370"/>
              </w:tabs>
              <w:autoSpaceDE/>
              <w:autoSpaceDN/>
              <w:spacing w:line="240" w:lineRule="auto"/>
              <w:rPr>
                <w:rFonts w:eastAsiaTheme="minorHAnsi"/>
                <w:sz w:val="28"/>
                <w:szCs w:val="28"/>
                <w:lang w:val="en-US"/>
              </w:rPr>
            </w:pPr>
            <w:r w:rsidRPr="00153277">
              <w:rPr>
                <w:rFonts w:eastAsiaTheme="minorHAnsi"/>
                <w:sz w:val="28"/>
                <w:szCs w:val="28"/>
                <w:lang w:val="en-US"/>
              </w:rPr>
              <w:t>15,000.00</w:t>
            </w:r>
          </w:p>
        </w:tc>
      </w:tr>
      <w:tr w:rsidR="006A38EF" w:rsidRPr="000843E0" w:rsidTr="00942775">
        <w:trPr>
          <w:trHeight w:val="454"/>
        </w:trPr>
        <w:tc>
          <w:tcPr>
            <w:tcW w:w="5726" w:type="dxa"/>
            <w:vAlign w:val="center"/>
          </w:tcPr>
          <w:p w:rsidR="006A38EF" w:rsidRPr="00AE1616" w:rsidRDefault="006A38EF" w:rsidP="00E13EBD">
            <w:pPr>
              <w:spacing w:line="240" w:lineRule="auto"/>
              <w:ind w:left="233"/>
              <w:rPr>
                <w:sz w:val="28"/>
                <w:szCs w:val="28"/>
                <w:lang w:val="en-US"/>
              </w:rPr>
            </w:pPr>
            <w:proofErr w:type="spellStart"/>
            <w:r w:rsidRPr="00153277">
              <w:rPr>
                <w:sz w:val="28"/>
                <w:szCs w:val="28"/>
                <w:lang w:val="en-US"/>
              </w:rPr>
              <w:t>Wetchapinan</w:t>
            </w:r>
            <w:proofErr w:type="spellEnd"/>
            <w:r w:rsidRPr="00153277">
              <w:rPr>
                <w:sz w:val="28"/>
                <w:szCs w:val="28"/>
                <w:lang w:val="en-US"/>
              </w:rPr>
              <w:t xml:space="preserve"> Company Limited</w:t>
            </w:r>
          </w:p>
        </w:tc>
        <w:tc>
          <w:tcPr>
            <w:tcW w:w="1843" w:type="dxa"/>
            <w:shd w:val="clear" w:color="auto" w:fill="auto"/>
            <w:vAlign w:val="center"/>
          </w:tcPr>
          <w:p w:rsidR="006A38EF" w:rsidRPr="00F47F90" w:rsidRDefault="006A38EF" w:rsidP="00E13EBD">
            <w:pPr>
              <w:tabs>
                <w:tab w:val="decimal" w:pos="1370"/>
              </w:tabs>
              <w:autoSpaceDE/>
              <w:autoSpaceDN/>
              <w:spacing w:line="240" w:lineRule="auto"/>
              <w:rPr>
                <w:rFonts w:eastAsiaTheme="minorHAnsi"/>
                <w:sz w:val="28"/>
                <w:szCs w:val="28"/>
                <w:lang w:val="en-US"/>
              </w:rPr>
            </w:pPr>
            <w:r w:rsidRPr="00F47F90">
              <w:rPr>
                <w:rFonts w:eastAsiaTheme="minorHAnsi"/>
                <w:sz w:val="28"/>
                <w:szCs w:val="28"/>
                <w:lang w:val="en-US"/>
              </w:rPr>
              <w:t>30,000.00</w:t>
            </w:r>
          </w:p>
        </w:tc>
        <w:tc>
          <w:tcPr>
            <w:tcW w:w="1843" w:type="dxa"/>
            <w:shd w:val="clear" w:color="auto" w:fill="auto"/>
            <w:vAlign w:val="center"/>
          </w:tcPr>
          <w:p w:rsidR="006A38EF" w:rsidRPr="00153277" w:rsidRDefault="006A38EF" w:rsidP="00465F0C">
            <w:pPr>
              <w:tabs>
                <w:tab w:val="decimal" w:pos="1427"/>
              </w:tabs>
              <w:autoSpaceDE/>
              <w:autoSpaceDN/>
              <w:spacing w:line="240" w:lineRule="auto"/>
              <w:rPr>
                <w:rFonts w:eastAsiaTheme="minorHAnsi"/>
                <w:sz w:val="28"/>
                <w:szCs w:val="28"/>
                <w:lang w:val="en-US"/>
              </w:rPr>
            </w:pPr>
            <w:r>
              <w:rPr>
                <w:rFonts w:eastAsiaTheme="minorHAnsi"/>
                <w:sz w:val="28"/>
                <w:szCs w:val="28"/>
                <w:lang w:val="en-US"/>
              </w:rPr>
              <w:t>-</w:t>
            </w:r>
          </w:p>
        </w:tc>
      </w:tr>
      <w:tr w:rsidR="00BC75C3" w:rsidRPr="000843E0" w:rsidTr="00942775">
        <w:trPr>
          <w:trHeight w:val="454"/>
        </w:trPr>
        <w:tc>
          <w:tcPr>
            <w:tcW w:w="5726" w:type="dxa"/>
            <w:vAlign w:val="center"/>
          </w:tcPr>
          <w:p w:rsidR="00BC75C3" w:rsidRPr="000843E0" w:rsidRDefault="00BC75C3" w:rsidP="00E13EBD">
            <w:pPr>
              <w:spacing w:line="240" w:lineRule="auto"/>
              <w:ind w:left="233"/>
              <w:rPr>
                <w:sz w:val="28"/>
                <w:szCs w:val="28"/>
                <w:highlight w:val="yellow"/>
                <w:lang w:val="en-US"/>
              </w:rPr>
            </w:pPr>
            <w:proofErr w:type="spellStart"/>
            <w:r w:rsidRPr="00371D1F">
              <w:rPr>
                <w:sz w:val="28"/>
                <w:szCs w:val="28"/>
                <w:lang w:val="en-US"/>
              </w:rPr>
              <w:t>Saha</w:t>
            </w:r>
            <w:proofErr w:type="spellEnd"/>
            <w:r w:rsidRPr="00371D1F">
              <w:rPr>
                <w:sz w:val="28"/>
                <w:szCs w:val="28"/>
                <w:lang w:val="en-US"/>
              </w:rPr>
              <w:t xml:space="preserve"> </w:t>
            </w:r>
            <w:proofErr w:type="spellStart"/>
            <w:r w:rsidRPr="00371D1F">
              <w:rPr>
                <w:sz w:val="28"/>
                <w:szCs w:val="28"/>
                <w:lang w:val="en-US"/>
              </w:rPr>
              <w:t>Sakol</w:t>
            </w:r>
            <w:proofErr w:type="spellEnd"/>
            <w:r w:rsidRPr="00371D1F">
              <w:rPr>
                <w:sz w:val="28"/>
                <w:szCs w:val="28"/>
                <w:lang w:val="en-US"/>
              </w:rPr>
              <w:t xml:space="preserve"> Marketing Company Limited</w:t>
            </w:r>
          </w:p>
        </w:tc>
        <w:tc>
          <w:tcPr>
            <w:tcW w:w="1843" w:type="dxa"/>
            <w:shd w:val="clear" w:color="auto" w:fill="auto"/>
            <w:vAlign w:val="center"/>
          </w:tcPr>
          <w:p w:rsidR="00BC75C3" w:rsidRPr="00EF3C11" w:rsidRDefault="00F47F90" w:rsidP="00E13EBD">
            <w:pPr>
              <w:tabs>
                <w:tab w:val="decimal" w:pos="1370"/>
              </w:tabs>
              <w:autoSpaceDE/>
              <w:autoSpaceDN/>
              <w:spacing w:line="240" w:lineRule="auto"/>
              <w:rPr>
                <w:rFonts w:eastAsiaTheme="minorHAnsi"/>
                <w:sz w:val="28"/>
                <w:szCs w:val="28"/>
                <w:highlight w:val="yellow"/>
                <w:lang w:val="en-US"/>
              </w:rPr>
            </w:pPr>
            <w:r w:rsidRPr="00F47F90">
              <w:rPr>
                <w:rFonts w:eastAsiaTheme="minorHAnsi"/>
                <w:sz w:val="28"/>
                <w:szCs w:val="28"/>
                <w:lang w:val="en-US"/>
              </w:rPr>
              <w:t>149,258.00</w:t>
            </w:r>
          </w:p>
        </w:tc>
        <w:tc>
          <w:tcPr>
            <w:tcW w:w="1843" w:type="dxa"/>
            <w:shd w:val="clear" w:color="auto" w:fill="auto"/>
            <w:vAlign w:val="center"/>
          </w:tcPr>
          <w:p w:rsidR="00BC75C3" w:rsidRPr="00EF3C11" w:rsidRDefault="00153277" w:rsidP="00E13EBD">
            <w:pPr>
              <w:tabs>
                <w:tab w:val="decimal" w:pos="1370"/>
              </w:tabs>
              <w:autoSpaceDE/>
              <w:autoSpaceDN/>
              <w:spacing w:line="240" w:lineRule="auto"/>
              <w:rPr>
                <w:rFonts w:eastAsiaTheme="minorHAnsi"/>
                <w:sz w:val="28"/>
                <w:szCs w:val="28"/>
                <w:highlight w:val="yellow"/>
                <w:lang w:val="en-US"/>
              </w:rPr>
            </w:pPr>
            <w:r w:rsidRPr="00153277">
              <w:rPr>
                <w:rFonts w:eastAsiaTheme="minorHAnsi"/>
                <w:sz w:val="28"/>
                <w:szCs w:val="28"/>
                <w:lang w:val="en-US"/>
              </w:rPr>
              <w:t>50,006.10</w:t>
            </w:r>
          </w:p>
        </w:tc>
      </w:tr>
    </w:tbl>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bookmarkStart w:id="14" w:name="_MON_1584119215"/>
      <w:bookmarkEnd w:id="14"/>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080BFE" w:rsidRPr="008C69B2" w:rsidRDefault="00A16978" w:rsidP="00461216">
      <w:pPr>
        <w:pStyle w:val="BlockText"/>
        <w:spacing w:after="120"/>
        <w:ind w:left="426" w:right="0" w:firstLine="0"/>
        <w:jc w:val="thaiDistribute"/>
        <w:rPr>
          <w:rFonts w:ascii="Angsana New" w:hAnsi="Angsana New"/>
        </w:rPr>
      </w:pPr>
      <w:r>
        <w:rPr>
          <w:rFonts w:ascii="Angsana New" w:hAnsi="Angsana New"/>
        </w:rPr>
        <w:t>T</w:t>
      </w:r>
      <w:r w:rsidR="00080BFE" w:rsidRPr="008C69B2">
        <w:rPr>
          <w:rFonts w:ascii="Angsana New" w:hAnsi="Angsana New"/>
        </w:rPr>
        <w:t>he Company’s directors guarantee</w:t>
      </w:r>
      <w:r>
        <w:rPr>
          <w:rFonts w:ascii="Angsana New" w:hAnsi="Angsana New"/>
        </w:rPr>
        <w:t>d for partial lease liabilities</w:t>
      </w:r>
      <w:r w:rsidR="00CA3D71" w:rsidRPr="008C69B2">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9408" w:type="dxa"/>
        <w:tblInd w:w="458" w:type="dxa"/>
        <w:tblLook w:val="04A0" w:firstRow="1" w:lastRow="0" w:firstColumn="1" w:lastColumn="0" w:noHBand="0" w:noVBand="1"/>
      </w:tblPr>
      <w:tblGrid>
        <w:gridCol w:w="3478"/>
        <w:gridCol w:w="1597"/>
        <w:gridCol w:w="4343"/>
      </w:tblGrid>
      <w:tr w:rsidR="00C02F08" w:rsidRPr="0021077D" w:rsidTr="00564E83">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87"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343"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564E83">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Kowyonghua</w:t>
            </w:r>
            <w:proofErr w:type="spellEnd"/>
            <w:r>
              <w:rPr>
                <w:rFonts w:ascii="Angsana New" w:hAnsi="Angsana New"/>
                <w:sz w:val="28"/>
                <w:szCs w:val="28"/>
              </w:rPr>
              <w:t xml:space="preserve"> - </w:t>
            </w:r>
            <w:proofErr w:type="spellStart"/>
            <w:r>
              <w:rPr>
                <w:rFonts w:ascii="Angsana New" w:hAnsi="Angsana New"/>
                <w:sz w:val="28"/>
                <w:szCs w:val="28"/>
              </w:rPr>
              <w:t>Ruamkit</w:t>
            </w:r>
            <w:proofErr w:type="spellEnd"/>
            <w:r>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343"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F47F90" w:rsidRPr="0021077D" w:rsidTr="00564E83">
        <w:trPr>
          <w:trHeight w:val="454"/>
        </w:trPr>
        <w:tc>
          <w:tcPr>
            <w:tcW w:w="3478" w:type="dxa"/>
            <w:tcBorders>
              <w:left w:val="nil"/>
              <w:bottom w:val="nil"/>
              <w:right w:val="nil"/>
            </w:tcBorders>
            <w:shd w:val="clear" w:color="auto" w:fill="auto"/>
            <w:noWrap/>
            <w:vAlign w:val="center"/>
          </w:tcPr>
          <w:p w:rsidR="00F47F90" w:rsidRDefault="00F47F90" w:rsidP="004C583D">
            <w:pPr>
              <w:autoSpaceDE/>
              <w:autoSpaceDN/>
              <w:spacing w:line="240" w:lineRule="auto"/>
              <w:rPr>
                <w:rFonts w:ascii="Angsana New" w:hAnsi="Angsana New"/>
                <w:sz w:val="28"/>
                <w:szCs w:val="28"/>
              </w:rPr>
            </w:pPr>
            <w:proofErr w:type="spellStart"/>
            <w:r w:rsidRPr="00F47F90">
              <w:rPr>
                <w:rFonts w:ascii="Angsana New" w:hAnsi="Angsana New"/>
                <w:sz w:val="28"/>
                <w:szCs w:val="28"/>
              </w:rPr>
              <w:t>Wetchapinan</w:t>
            </w:r>
            <w:proofErr w:type="spellEnd"/>
            <w:r w:rsidRPr="00F47F90">
              <w:rPr>
                <w:rFonts w:ascii="Angsana New" w:hAnsi="Angsana New"/>
                <w:sz w:val="28"/>
                <w:szCs w:val="28"/>
              </w:rPr>
              <w:t xml:space="preserve"> Company Limited</w:t>
            </w:r>
          </w:p>
        </w:tc>
        <w:tc>
          <w:tcPr>
            <w:tcW w:w="1587" w:type="dxa"/>
            <w:tcBorders>
              <w:left w:val="nil"/>
              <w:bottom w:val="nil"/>
              <w:right w:val="nil"/>
            </w:tcBorders>
            <w:shd w:val="clear" w:color="auto" w:fill="auto"/>
            <w:noWrap/>
            <w:vAlign w:val="center"/>
          </w:tcPr>
          <w:p w:rsidR="00F47F90" w:rsidRDefault="00F47F90" w:rsidP="004C583D">
            <w:pPr>
              <w:autoSpaceDE/>
              <w:autoSpaceDN/>
              <w:spacing w:line="240" w:lineRule="auto"/>
              <w:jc w:val="center"/>
              <w:rPr>
                <w:rFonts w:ascii="Angsana New" w:hAnsi="Angsana New"/>
                <w:sz w:val="28"/>
                <w:szCs w:val="28"/>
              </w:rPr>
            </w:pPr>
            <w:r w:rsidRPr="00F47F90">
              <w:rPr>
                <w:rFonts w:ascii="Angsana New" w:hAnsi="Angsana New"/>
                <w:sz w:val="28"/>
                <w:szCs w:val="28"/>
              </w:rPr>
              <w:t>Thailand</w:t>
            </w:r>
          </w:p>
        </w:tc>
        <w:tc>
          <w:tcPr>
            <w:tcW w:w="4343" w:type="dxa"/>
            <w:tcBorders>
              <w:left w:val="nil"/>
              <w:bottom w:val="nil"/>
              <w:right w:val="nil"/>
            </w:tcBorders>
            <w:shd w:val="clear" w:color="auto" w:fill="auto"/>
            <w:noWrap/>
            <w:vAlign w:val="center"/>
          </w:tcPr>
          <w:p w:rsidR="00F47F90" w:rsidRDefault="00F47F90" w:rsidP="004C583D">
            <w:pPr>
              <w:autoSpaceDE/>
              <w:autoSpaceDN/>
              <w:spacing w:line="240" w:lineRule="auto"/>
              <w:rPr>
                <w:rFonts w:ascii="Angsana New" w:hAnsi="Angsana New"/>
                <w:sz w:val="28"/>
                <w:szCs w:val="28"/>
              </w:rPr>
            </w:pPr>
            <w:r w:rsidRPr="00F47F90">
              <w:rPr>
                <w:rFonts w:ascii="Angsana New" w:hAnsi="Angsana New"/>
                <w:sz w:val="28"/>
                <w:szCs w:val="28"/>
              </w:rPr>
              <w:t>Common directors</w:t>
            </w:r>
          </w:p>
        </w:tc>
      </w:tr>
      <w:tr w:rsidR="004C583D" w:rsidRPr="0021077D" w:rsidTr="00564E83">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proofErr w:type="spellStart"/>
            <w:r>
              <w:rPr>
                <w:rFonts w:ascii="Angsana New" w:hAnsi="Angsana New"/>
                <w:sz w:val="28"/>
                <w:szCs w:val="28"/>
              </w:rPr>
              <w:t>Saha</w:t>
            </w:r>
            <w:proofErr w:type="spellEnd"/>
            <w:r>
              <w:rPr>
                <w:rFonts w:ascii="Angsana New" w:hAnsi="Angsana New"/>
                <w:sz w:val="28"/>
                <w:szCs w:val="28"/>
              </w:rPr>
              <w:t xml:space="preserve"> </w:t>
            </w:r>
            <w:proofErr w:type="spellStart"/>
            <w:r>
              <w:rPr>
                <w:rFonts w:ascii="Angsana New" w:hAnsi="Angsana New"/>
                <w:sz w:val="28"/>
                <w:szCs w:val="28"/>
              </w:rPr>
              <w:t>Sakol</w:t>
            </w:r>
            <w:proofErr w:type="spellEnd"/>
            <w:r>
              <w:rPr>
                <w:rFonts w:ascii="Angsana New" w:hAnsi="Angsana New"/>
                <w:sz w:val="28"/>
                <w:szCs w:val="28"/>
              </w:rPr>
              <w:t xml:space="preserve"> Marketing Company Limited</w:t>
            </w:r>
          </w:p>
        </w:tc>
        <w:tc>
          <w:tcPr>
            <w:tcW w:w="1587"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343"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D04BBB" w:rsidRPr="0021077D" w:rsidTr="00564E83">
        <w:trPr>
          <w:trHeight w:val="454"/>
        </w:trPr>
        <w:tc>
          <w:tcPr>
            <w:tcW w:w="3478" w:type="dxa"/>
            <w:tcBorders>
              <w:top w:val="nil"/>
              <w:left w:val="nil"/>
              <w:bottom w:val="nil"/>
              <w:right w:val="nil"/>
            </w:tcBorders>
            <w:shd w:val="clear" w:color="auto" w:fill="auto"/>
            <w:noWrap/>
            <w:vAlign w:val="center"/>
          </w:tcPr>
          <w:p w:rsidR="00D04BBB" w:rsidRDefault="00D04BBB" w:rsidP="004C583D">
            <w:pPr>
              <w:autoSpaceDE/>
              <w:autoSpaceDN/>
              <w:spacing w:line="240" w:lineRule="auto"/>
              <w:rPr>
                <w:rFonts w:ascii="Angsana New" w:hAnsi="Angsana New"/>
                <w:sz w:val="28"/>
                <w:szCs w:val="28"/>
              </w:rPr>
            </w:pPr>
            <w:proofErr w:type="spellStart"/>
            <w:r w:rsidRPr="00D04BBB">
              <w:rPr>
                <w:rFonts w:ascii="Angsana New" w:hAnsi="Angsana New"/>
                <w:sz w:val="28"/>
                <w:szCs w:val="28"/>
              </w:rPr>
              <w:t>Hatyai</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Kow</w:t>
            </w:r>
            <w:proofErr w:type="spellEnd"/>
            <w:r w:rsidRPr="00D04BBB">
              <w:rPr>
                <w:rFonts w:ascii="Angsana New" w:hAnsi="Angsana New"/>
                <w:sz w:val="28"/>
                <w:szCs w:val="28"/>
              </w:rPr>
              <w:t xml:space="preserve"> </w:t>
            </w:r>
            <w:proofErr w:type="spellStart"/>
            <w:r w:rsidRPr="00D04BBB">
              <w:rPr>
                <w:rFonts w:ascii="Angsana New" w:hAnsi="Angsana New"/>
                <w:sz w:val="28"/>
                <w:szCs w:val="28"/>
              </w:rPr>
              <w:t>Yonghua</w:t>
            </w:r>
            <w:proofErr w:type="spellEnd"/>
            <w:r w:rsidRPr="00D04BBB">
              <w:rPr>
                <w:rFonts w:ascii="Angsana New" w:hAnsi="Angsana New"/>
                <w:sz w:val="28"/>
                <w:szCs w:val="28"/>
              </w:rPr>
              <w:t xml:space="preserve"> Company Limited</w:t>
            </w:r>
          </w:p>
        </w:tc>
        <w:tc>
          <w:tcPr>
            <w:tcW w:w="1587" w:type="dxa"/>
            <w:tcBorders>
              <w:top w:val="nil"/>
              <w:left w:val="nil"/>
              <w:bottom w:val="nil"/>
              <w:right w:val="nil"/>
            </w:tcBorders>
            <w:shd w:val="clear" w:color="auto" w:fill="auto"/>
            <w:noWrap/>
            <w:vAlign w:val="center"/>
          </w:tcPr>
          <w:p w:rsidR="00D04BBB" w:rsidRDefault="00D04BBB" w:rsidP="004C583D">
            <w:pPr>
              <w:jc w:val="center"/>
              <w:rPr>
                <w:rFonts w:ascii="Angsana New" w:hAnsi="Angsana New"/>
                <w:sz w:val="28"/>
                <w:szCs w:val="28"/>
              </w:rPr>
            </w:pPr>
            <w:r>
              <w:rPr>
                <w:rFonts w:ascii="Angsana New" w:hAnsi="Angsana New"/>
                <w:sz w:val="28"/>
                <w:szCs w:val="28"/>
              </w:rPr>
              <w:t>Thailand</w:t>
            </w:r>
          </w:p>
        </w:tc>
        <w:tc>
          <w:tcPr>
            <w:tcW w:w="4343" w:type="dxa"/>
            <w:tcBorders>
              <w:top w:val="nil"/>
              <w:left w:val="nil"/>
              <w:bottom w:val="nil"/>
              <w:right w:val="nil"/>
            </w:tcBorders>
            <w:shd w:val="clear" w:color="auto" w:fill="auto"/>
            <w:noWrap/>
            <w:vAlign w:val="center"/>
          </w:tcPr>
          <w:p w:rsidR="00D04BBB" w:rsidRDefault="00D04BBB"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564E83">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87" w:type="dxa"/>
            <w:tcBorders>
              <w:top w:val="nil"/>
              <w:left w:val="nil"/>
              <w:bottom w:val="nil"/>
              <w:right w:val="nil"/>
            </w:tcBorders>
            <w:shd w:val="clear" w:color="auto" w:fill="auto"/>
            <w:noWrap/>
            <w:vAlign w:val="center"/>
          </w:tcPr>
          <w:p w:rsidR="00033FB3" w:rsidRPr="00033FB3" w:rsidRDefault="00B649BF" w:rsidP="00B649BF">
            <w:pPr>
              <w:jc w:val="center"/>
              <w:rPr>
                <w:rFonts w:ascii="Angsana New" w:hAnsi="Angsana New"/>
                <w:sz w:val="28"/>
                <w:szCs w:val="28"/>
                <w:cs/>
                <w:lang w:val="en-US"/>
              </w:rPr>
            </w:pPr>
            <w:r>
              <w:rPr>
                <w:rFonts w:ascii="Angsana New" w:hAnsi="Angsana New"/>
                <w:sz w:val="28"/>
                <w:szCs w:val="28"/>
              </w:rPr>
              <w:t>Thai</w:t>
            </w:r>
          </w:p>
        </w:tc>
        <w:tc>
          <w:tcPr>
            <w:tcW w:w="4343"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AA6B07" w:rsidRDefault="00AA6B07" w:rsidP="00840F7E">
      <w:pPr>
        <w:pStyle w:val="BlockText"/>
        <w:spacing w:after="120"/>
        <w:ind w:left="426" w:right="0" w:firstLine="0"/>
        <w:jc w:val="thaiDistribute"/>
        <w:rPr>
          <w:rFonts w:ascii="Angsana New" w:hAnsi="Angsana New"/>
          <w:b/>
          <w:bCs/>
        </w:rPr>
      </w:pPr>
      <w:bookmarkStart w:id="15" w:name="_MON_1378024429"/>
      <w:bookmarkStart w:id="16" w:name="_MON_1397662655"/>
      <w:bookmarkStart w:id="17" w:name="_MON_1398078889"/>
      <w:bookmarkStart w:id="18" w:name="_MON_1401776419"/>
      <w:bookmarkStart w:id="19" w:name="_MON_1401776910"/>
      <w:bookmarkStart w:id="20" w:name="_MON_1401777333"/>
      <w:bookmarkStart w:id="21" w:name="_MON_1401777730"/>
      <w:bookmarkStart w:id="22" w:name="_MON_1401777801"/>
      <w:bookmarkStart w:id="23" w:name="_MON_1401777824"/>
      <w:bookmarkStart w:id="24" w:name="_MON_1403600563"/>
      <w:bookmarkStart w:id="25" w:name="_MON_1403600588"/>
      <w:bookmarkStart w:id="26" w:name="_MON_1403967924"/>
      <w:bookmarkStart w:id="27" w:name="_MON_1404049103"/>
      <w:bookmarkStart w:id="28" w:name="_MON_1405941977"/>
      <w:bookmarkStart w:id="29" w:name="_MON_1405952090"/>
      <w:bookmarkStart w:id="30" w:name="_MON_1405952153"/>
      <w:bookmarkStart w:id="31" w:name="_MON_1405952647"/>
      <w:bookmarkStart w:id="32" w:name="_MON_1406553683"/>
      <w:bookmarkStart w:id="33" w:name="_MON_1408175922"/>
      <w:bookmarkStart w:id="34" w:name="_MON_1408175937"/>
      <w:bookmarkStart w:id="35" w:name="_MON_1414326427"/>
      <w:bookmarkStart w:id="36" w:name="_MON_1422872484"/>
      <w:bookmarkStart w:id="37" w:name="_MON_1422872521"/>
      <w:bookmarkStart w:id="38" w:name="_MON_1422873404"/>
      <w:bookmarkStart w:id="39" w:name="_MON_1429862788"/>
      <w:bookmarkStart w:id="40" w:name="_MON_1437548148"/>
      <w:bookmarkStart w:id="41" w:name="_MON_1437916066"/>
      <w:bookmarkStart w:id="42" w:name="_MON_1445684112"/>
      <w:bookmarkStart w:id="43" w:name="_MON_1445684151"/>
      <w:bookmarkStart w:id="44" w:name="_MON_1453379817"/>
      <w:bookmarkStart w:id="45" w:name="_MON_1453379908"/>
      <w:bookmarkStart w:id="46" w:name="_MON_1460833995"/>
      <w:bookmarkStart w:id="47" w:name="_MON_1492428815"/>
      <w:bookmarkStart w:id="48" w:name="_MON_1492430315"/>
      <w:bookmarkStart w:id="49" w:name="_MON_1492430582"/>
      <w:bookmarkStart w:id="50" w:name="_MON_1492430597"/>
      <w:bookmarkStart w:id="51" w:name="_MON_1507440279"/>
      <w:bookmarkStart w:id="52" w:name="_MON_1507646373"/>
      <w:bookmarkStart w:id="53" w:name="_MON_1523618912"/>
      <w:bookmarkStart w:id="54" w:name="_MON_1523618937"/>
      <w:bookmarkStart w:id="55" w:name="_MON_1523618971"/>
      <w:bookmarkStart w:id="56" w:name="_MON_1523618978"/>
      <w:bookmarkStart w:id="57" w:name="_MON_1523619022"/>
      <w:bookmarkStart w:id="58" w:name="_MON_1523619219"/>
      <w:bookmarkStart w:id="59" w:name="_MON_1524143263"/>
      <w:bookmarkStart w:id="60" w:name="_MON_1524143383"/>
      <w:bookmarkStart w:id="61" w:name="_MON_1524143414"/>
      <w:bookmarkStart w:id="62" w:name="_MON_1524143435"/>
      <w:bookmarkStart w:id="63" w:name="_MON_1524143467"/>
      <w:bookmarkStart w:id="64" w:name="_MON_1524143496"/>
      <w:bookmarkStart w:id="65" w:name="_MON_1524143538"/>
      <w:bookmarkStart w:id="66" w:name="_MON_1524143550"/>
      <w:bookmarkStart w:id="67" w:name="_MON_1524143571"/>
      <w:bookmarkStart w:id="68" w:name="_MON_1524147381"/>
      <w:bookmarkStart w:id="69" w:name="_MON_1524147494"/>
      <w:bookmarkStart w:id="70" w:name="_MON_1524147503"/>
      <w:bookmarkStart w:id="71" w:name="_MON_1524147506"/>
      <w:bookmarkStart w:id="72" w:name="_MON_1524342184"/>
      <w:bookmarkStart w:id="73" w:name="_MON_1524402011"/>
      <w:bookmarkStart w:id="74" w:name="_MON_1524402121"/>
      <w:bookmarkStart w:id="75" w:name="_MON_1524402228"/>
      <w:bookmarkStart w:id="76" w:name="_MON_1524402323"/>
      <w:bookmarkStart w:id="77" w:name="_MON_1524402368"/>
      <w:bookmarkStart w:id="78" w:name="_MON_1524402378"/>
      <w:bookmarkStart w:id="79" w:name="_MON_1524402382"/>
      <w:bookmarkStart w:id="80" w:name="_MON_1524402391"/>
      <w:bookmarkStart w:id="81" w:name="_MON_1524678646"/>
      <w:bookmarkStart w:id="82" w:name="_MON_1264850751"/>
      <w:bookmarkStart w:id="83" w:name="_MON_1264851259"/>
      <w:bookmarkStart w:id="84" w:name="_MON_1264851497"/>
      <w:bookmarkStart w:id="85" w:name="_MON_1264851722"/>
      <w:bookmarkStart w:id="86" w:name="_MON_1264851797"/>
      <w:bookmarkStart w:id="87" w:name="_MON_1264851943"/>
      <w:bookmarkStart w:id="88" w:name="_MON_1264859106"/>
      <w:bookmarkStart w:id="89" w:name="_MON_1264859336"/>
      <w:bookmarkStart w:id="90" w:name="_MON_1264859358"/>
      <w:bookmarkStart w:id="91" w:name="_MON_1264860372"/>
      <w:bookmarkStart w:id="92" w:name="_MON_1264860405"/>
      <w:bookmarkStart w:id="93" w:name="_MON_1264947344"/>
      <w:bookmarkStart w:id="94" w:name="_MON_1265438743"/>
      <w:bookmarkStart w:id="95" w:name="_MON_1265445183"/>
      <w:bookmarkStart w:id="96" w:name="_MON_1265615656"/>
      <w:bookmarkStart w:id="97" w:name="_MON_1265616034"/>
      <w:bookmarkStart w:id="98" w:name="_MON_1265616643"/>
      <w:bookmarkStart w:id="99" w:name="_MON_1265616794"/>
      <w:bookmarkStart w:id="100" w:name="_MON_1265616915"/>
      <w:bookmarkStart w:id="101" w:name="_MON_1265616929"/>
      <w:bookmarkStart w:id="102" w:name="_MON_1265617088"/>
      <w:bookmarkStart w:id="103" w:name="_MON_1265617389"/>
      <w:bookmarkStart w:id="104" w:name="_MON_1265617449"/>
      <w:bookmarkStart w:id="105" w:name="_MON_1265617506"/>
      <w:bookmarkStart w:id="106" w:name="_MON_1265617643"/>
      <w:bookmarkStart w:id="107" w:name="_MON_1271708623"/>
      <w:bookmarkStart w:id="108" w:name="_MON_1271917552"/>
      <w:bookmarkStart w:id="109" w:name="_MON_1272095547"/>
      <w:bookmarkStart w:id="110" w:name="_MON_1302974371"/>
      <w:bookmarkStart w:id="111" w:name="_MON_1303026762"/>
      <w:bookmarkStart w:id="112" w:name="_MON_1303629375"/>
      <w:bookmarkStart w:id="113" w:name="_MON_1303767516"/>
      <w:bookmarkStart w:id="114" w:name="_MON_1359787659"/>
      <w:bookmarkStart w:id="115" w:name="_MON_135978769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AA6B07" w:rsidRDefault="00AA6B07" w:rsidP="00AA6B07">
      <w:pPr>
        <w:pStyle w:val="BodyText"/>
        <w:rPr>
          <w:sz w:val="28"/>
          <w:szCs w:val="28"/>
          <w:lang w:val="en-US"/>
        </w:rPr>
      </w:pPr>
      <w:r>
        <w:br w:type="page"/>
      </w:r>
    </w:p>
    <w:p w:rsidR="00B26A9F" w:rsidRDefault="0000028E" w:rsidP="00840F7E">
      <w:pPr>
        <w:pStyle w:val="BlockText"/>
        <w:spacing w:after="120"/>
        <w:ind w:left="426" w:right="0" w:firstLine="0"/>
        <w:jc w:val="thaiDistribute"/>
        <w:rPr>
          <w:rFonts w:ascii="Angsana New" w:hAnsi="Angsana New"/>
          <w:b/>
          <w:bCs/>
        </w:rPr>
      </w:pPr>
      <w:r w:rsidRPr="00395BAD">
        <w:rPr>
          <w:rFonts w:ascii="Angsana New" w:hAnsi="Angsana New"/>
          <w:b/>
          <w:bCs/>
        </w:rPr>
        <w:lastRenderedPageBreak/>
        <w:t xml:space="preserve">Bases of measurement for intercompany </w:t>
      </w:r>
      <w:r w:rsidR="00031463">
        <w:rPr>
          <w:rFonts w:ascii="Angsana New" w:hAnsi="Angsana New"/>
          <w:b/>
          <w:bCs/>
        </w:rPr>
        <w:t xml:space="preserve">revenues and </w:t>
      </w:r>
      <w:r w:rsidRPr="00395BAD">
        <w:rPr>
          <w:rFonts w:ascii="Angsana New" w:hAnsi="Angsana New"/>
          <w:b/>
          <w:bCs/>
        </w:rPr>
        <w:t>expenses</w:t>
      </w:r>
    </w:p>
    <w:tbl>
      <w:tblPr>
        <w:tblW w:w="9405" w:type="dxa"/>
        <w:tblInd w:w="416" w:type="dxa"/>
        <w:tblLook w:val="04A0" w:firstRow="1" w:lastRow="0" w:firstColumn="1" w:lastColumn="0" w:noHBand="0" w:noVBand="1"/>
      </w:tblPr>
      <w:tblGrid>
        <w:gridCol w:w="3481"/>
        <w:gridCol w:w="5924"/>
      </w:tblGrid>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24"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153277" w:rsidP="009B4247">
            <w:pPr>
              <w:rPr>
                <w:rFonts w:ascii="Angsana New" w:hAnsi="Angsana New"/>
                <w:sz w:val="28"/>
                <w:szCs w:val="28"/>
              </w:rPr>
            </w:pPr>
            <w:r>
              <w:rPr>
                <w:rFonts w:ascii="Angsana New" w:hAnsi="Angsana New"/>
                <w:sz w:val="28"/>
                <w:szCs w:val="28"/>
              </w:rPr>
              <w:t xml:space="preserve">Purchases </w:t>
            </w:r>
            <w:r w:rsidR="00E018BA">
              <w:rPr>
                <w:rFonts w:ascii="Angsana New" w:hAnsi="Angsana New"/>
                <w:sz w:val="28"/>
                <w:szCs w:val="28"/>
              </w:rPr>
              <w:t>-</w:t>
            </w:r>
            <w:r>
              <w:rPr>
                <w:rFonts w:ascii="Angsana New" w:hAnsi="Angsana New"/>
                <w:sz w:val="28"/>
                <w:szCs w:val="28"/>
              </w:rPr>
              <w:t xml:space="preserve"> sales of </w:t>
            </w:r>
            <w:r w:rsidR="003B3B73" w:rsidRPr="003B3B73">
              <w:rPr>
                <w:rFonts w:ascii="Angsana New" w:hAnsi="Angsana New"/>
                <w:sz w:val="28"/>
                <w:szCs w:val="28"/>
              </w:rPr>
              <w:t>goods</w:t>
            </w:r>
          </w:p>
        </w:tc>
        <w:tc>
          <w:tcPr>
            <w:tcW w:w="5924"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A2053A" w:rsidRPr="00F07B12" w:rsidTr="000262A3">
        <w:trPr>
          <w:trHeight w:val="454"/>
        </w:trPr>
        <w:tc>
          <w:tcPr>
            <w:tcW w:w="3481" w:type="dxa"/>
            <w:tcBorders>
              <w:top w:val="nil"/>
              <w:left w:val="nil"/>
              <w:bottom w:val="nil"/>
              <w:right w:val="nil"/>
            </w:tcBorders>
            <w:shd w:val="clear" w:color="auto" w:fill="auto"/>
            <w:noWrap/>
            <w:vAlign w:val="bottom"/>
          </w:tcPr>
          <w:p w:rsidR="00A2053A" w:rsidRDefault="002E1526" w:rsidP="002D346A">
            <w:pPr>
              <w:rPr>
                <w:rFonts w:ascii="Angsana New" w:hAnsi="Angsana New"/>
                <w:sz w:val="28"/>
                <w:szCs w:val="28"/>
              </w:rPr>
            </w:pPr>
            <w:r w:rsidRPr="002E1526">
              <w:rPr>
                <w:rFonts w:ascii="Angsana New" w:hAnsi="Angsana New"/>
                <w:sz w:val="28"/>
                <w:szCs w:val="28"/>
              </w:rPr>
              <w:t>Purchases of assets</w:t>
            </w:r>
          </w:p>
        </w:tc>
        <w:tc>
          <w:tcPr>
            <w:tcW w:w="5924" w:type="dxa"/>
            <w:tcBorders>
              <w:left w:val="nil"/>
              <w:bottom w:val="nil"/>
              <w:right w:val="nil"/>
            </w:tcBorders>
            <w:shd w:val="clear" w:color="auto" w:fill="auto"/>
            <w:noWrap/>
            <w:vAlign w:val="bottom"/>
          </w:tcPr>
          <w:p w:rsidR="00A2053A" w:rsidRDefault="002E1526" w:rsidP="00EF6B98">
            <w:pPr>
              <w:rPr>
                <w:rFonts w:ascii="Angsana New" w:hAnsi="Angsana New"/>
                <w:sz w:val="28"/>
                <w:szCs w:val="28"/>
              </w:rPr>
            </w:pPr>
            <w:r w:rsidRPr="002E1526">
              <w:rPr>
                <w:rFonts w:ascii="Angsana New" w:hAnsi="Angsana New"/>
                <w:sz w:val="28"/>
                <w:szCs w:val="28"/>
              </w:rPr>
              <w:t>As specified in the agreement and compare with market price</w:t>
            </w:r>
          </w:p>
        </w:tc>
      </w:tr>
      <w:tr w:rsidR="00F07B12" w:rsidRPr="00F07B12" w:rsidTr="000262A3">
        <w:trPr>
          <w:trHeight w:val="454"/>
        </w:trPr>
        <w:tc>
          <w:tcPr>
            <w:tcW w:w="3481"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24"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0262A3">
        <w:trPr>
          <w:trHeight w:val="454"/>
        </w:trPr>
        <w:tc>
          <w:tcPr>
            <w:tcW w:w="3481"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24"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16" w:name="OLE_LINK17"/>
      <w:bookmarkStart w:id="117" w:name="OLE_LINK18"/>
      <w:r w:rsidRPr="00395BAD">
        <w:rPr>
          <w:rFonts w:ascii="Angsana New" w:hAnsi="Angsana New"/>
          <w:b/>
          <w:bCs/>
          <w:sz w:val="28"/>
          <w:szCs w:val="28"/>
        </w:rPr>
        <w:t>CASH AND CASH EQUIVALENTS</w:t>
      </w:r>
    </w:p>
    <w:p w:rsidR="00A16978" w:rsidRPr="00A16978" w:rsidRDefault="00A16978" w:rsidP="00A16978">
      <w:pPr>
        <w:pStyle w:val="BlockText"/>
        <w:tabs>
          <w:tab w:val="left" w:pos="5812"/>
        </w:tabs>
        <w:spacing w:before="260" w:after="200"/>
        <w:ind w:left="425" w:right="0" w:firstLine="0"/>
        <w:jc w:val="thaiDistribute"/>
        <w:rPr>
          <w:rFonts w:ascii="Angsana New" w:hAnsi="Angsana New"/>
        </w:rPr>
      </w:pPr>
      <w:r w:rsidRPr="00A16978">
        <w:rPr>
          <w:rFonts w:ascii="Angsana New" w:hAnsi="Angsana New"/>
        </w:rPr>
        <w:t>Cash and cash</w:t>
      </w:r>
      <w:r w:rsidR="00806986">
        <w:rPr>
          <w:rFonts w:ascii="Angsana New" w:hAnsi="Angsana New"/>
        </w:rPr>
        <w:t xml:space="preserve"> equivalents as at 30</w:t>
      </w:r>
      <w:r>
        <w:rPr>
          <w:rFonts w:ascii="Angsana New" w:hAnsi="Angsana New"/>
        </w:rPr>
        <w:t xml:space="preserve"> </w:t>
      </w:r>
      <w:r w:rsidR="00806986">
        <w:rPr>
          <w:rFonts w:ascii="Angsana New" w:hAnsi="Angsana New"/>
        </w:rPr>
        <w:t>June</w:t>
      </w:r>
      <w:r>
        <w:rPr>
          <w:rFonts w:ascii="Angsana New" w:hAnsi="Angsana New"/>
        </w:rPr>
        <w:t xml:space="preserve"> 2023</w:t>
      </w:r>
      <w:r w:rsidRPr="00A16978">
        <w:rPr>
          <w:rFonts w:ascii="Angsana New" w:hAnsi="Angsana New"/>
        </w:rPr>
        <w:t xml:space="preserve"> and 31 December 202</w:t>
      </w:r>
      <w:r>
        <w:rPr>
          <w:rFonts w:ascii="Angsana New" w:hAnsi="Angsana New"/>
        </w:rPr>
        <w:t>2</w:t>
      </w:r>
      <w:r w:rsidRPr="00A16978">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7706BD" w:rsidRPr="007706BD" w:rsidTr="002D346A">
        <w:trPr>
          <w:trHeight w:val="454"/>
        </w:trPr>
        <w:tc>
          <w:tcPr>
            <w:tcW w:w="5726" w:type="dxa"/>
            <w:vAlign w:val="center"/>
          </w:tcPr>
          <w:p w:rsidR="007706BD" w:rsidRPr="007706BD" w:rsidRDefault="007706BD" w:rsidP="007706BD">
            <w:pPr>
              <w:spacing w:line="240" w:lineRule="auto"/>
              <w:rPr>
                <w:sz w:val="28"/>
                <w:szCs w:val="28"/>
                <w:highlight w:val="yellow"/>
                <w:lang w:val="en-US"/>
              </w:rPr>
            </w:pPr>
          </w:p>
        </w:tc>
        <w:tc>
          <w:tcPr>
            <w:tcW w:w="3686"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2D346A" w:rsidRPr="007706BD" w:rsidTr="00E13EBD">
        <w:trPr>
          <w:trHeight w:val="454"/>
        </w:trPr>
        <w:tc>
          <w:tcPr>
            <w:tcW w:w="5726" w:type="dxa"/>
            <w:vAlign w:val="center"/>
          </w:tcPr>
          <w:p w:rsidR="002D346A" w:rsidRPr="007706BD" w:rsidRDefault="002D346A" w:rsidP="00E13EBD">
            <w:pPr>
              <w:spacing w:line="240" w:lineRule="auto"/>
              <w:rPr>
                <w:sz w:val="28"/>
                <w:szCs w:val="28"/>
                <w:highlight w:val="yellow"/>
                <w:lang w:val="en-US"/>
              </w:rPr>
            </w:pPr>
          </w:p>
        </w:tc>
        <w:tc>
          <w:tcPr>
            <w:tcW w:w="1843" w:type="dxa"/>
            <w:shd w:val="clear" w:color="auto" w:fill="auto"/>
            <w:vAlign w:val="center"/>
          </w:tcPr>
          <w:p w:rsidR="002D346A" w:rsidRPr="007706BD" w:rsidRDefault="002D346A" w:rsidP="00E13EBD">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3</w:t>
            </w:r>
          </w:p>
        </w:tc>
        <w:tc>
          <w:tcPr>
            <w:tcW w:w="1843" w:type="dxa"/>
            <w:vAlign w:val="center"/>
          </w:tcPr>
          <w:p w:rsidR="002D346A" w:rsidRPr="007706BD" w:rsidRDefault="002D346A" w:rsidP="00E13EBD">
            <w:pPr>
              <w:pBdr>
                <w:bottom w:val="single" w:sz="6" w:space="1" w:color="auto"/>
              </w:pBdr>
              <w:spacing w:line="240" w:lineRule="auto"/>
              <w:jc w:val="center"/>
              <w:rPr>
                <w:sz w:val="28"/>
                <w:szCs w:val="28"/>
                <w:lang w:val="en-US"/>
              </w:rPr>
            </w:pPr>
            <w:r w:rsidRPr="007706BD">
              <w:rPr>
                <w:sz w:val="28"/>
                <w:szCs w:val="28"/>
                <w:lang w:val="en-US"/>
              </w:rPr>
              <w:t>202</w:t>
            </w:r>
            <w:r w:rsidR="00A16978">
              <w:rPr>
                <w:sz w:val="28"/>
                <w:szCs w:val="28"/>
                <w:lang w:val="en-US"/>
              </w:rPr>
              <w:t>2</w:t>
            </w:r>
          </w:p>
        </w:tc>
      </w:tr>
      <w:tr w:rsidR="002D346A" w:rsidRPr="007706BD" w:rsidTr="00E13EBD">
        <w:trPr>
          <w:trHeight w:val="454"/>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sz w:val="28"/>
                <w:szCs w:val="28"/>
                <w:lang w:val="en-US"/>
              </w:rPr>
            </w:pPr>
            <w:r>
              <w:rPr>
                <w:sz w:val="28"/>
                <w:szCs w:val="28"/>
              </w:rPr>
              <w:t>Cash</w:t>
            </w:r>
          </w:p>
        </w:tc>
        <w:tc>
          <w:tcPr>
            <w:tcW w:w="1843" w:type="dxa"/>
            <w:shd w:val="clear" w:color="auto" w:fill="auto"/>
            <w:vAlign w:val="center"/>
          </w:tcPr>
          <w:p w:rsidR="002D346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3,738,663.25</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5,874,204.80</w:t>
            </w:r>
          </w:p>
        </w:tc>
      </w:tr>
      <w:tr w:rsidR="002D346A" w:rsidRPr="007706BD" w:rsidTr="00E13EBD">
        <w:trPr>
          <w:trHeight w:val="454"/>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Cash at banks</w:t>
            </w:r>
          </w:p>
        </w:tc>
        <w:tc>
          <w:tcPr>
            <w:tcW w:w="1843" w:type="dxa"/>
            <w:shd w:val="clear" w:color="auto" w:fill="auto"/>
            <w:vAlign w:val="center"/>
          </w:tcPr>
          <w:p w:rsidR="002D346A" w:rsidRPr="00EF0322" w:rsidRDefault="00F47F90"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14,812,336.28</w:t>
            </w:r>
          </w:p>
        </w:tc>
        <w:tc>
          <w:tcPr>
            <w:tcW w:w="1843" w:type="dxa"/>
            <w:shd w:val="clear" w:color="auto" w:fill="auto"/>
            <w:vAlign w:val="center"/>
          </w:tcPr>
          <w:p w:rsidR="002D346A" w:rsidRPr="00EF0322" w:rsidRDefault="00B92A87"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19,456,303.77</w:t>
            </w:r>
          </w:p>
        </w:tc>
      </w:tr>
      <w:tr w:rsidR="002D346A" w:rsidRPr="007706BD" w:rsidTr="00E13EBD">
        <w:trPr>
          <w:trHeight w:val="454"/>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Total</w:t>
            </w:r>
          </w:p>
        </w:tc>
        <w:tc>
          <w:tcPr>
            <w:tcW w:w="1843" w:type="dxa"/>
            <w:shd w:val="clear" w:color="auto" w:fill="auto"/>
            <w:vAlign w:val="center"/>
          </w:tcPr>
          <w:p w:rsidR="002D346A" w:rsidRPr="00EF0322" w:rsidRDefault="00F47F9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18,550,999.53</w:t>
            </w:r>
          </w:p>
        </w:tc>
        <w:tc>
          <w:tcPr>
            <w:tcW w:w="1843" w:type="dxa"/>
            <w:shd w:val="clear" w:color="auto" w:fill="auto"/>
            <w:vAlign w:val="center"/>
          </w:tcPr>
          <w:p w:rsidR="002D346A" w:rsidRPr="00EF0322" w:rsidRDefault="00B92A87"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25,330,508.57</w:t>
            </w:r>
          </w:p>
        </w:tc>
      </w:tr>
    </w:tbl>
    <w:p w:rsidR="00231035" w:rsidRPr="00A16978"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t>TRADE AND OTHER RECEIVABLES</w:t>
      </w:r>
    </w:p>
    <w:p w:rsidR="00A16978" w:rsidRPr="002D346A" w:rsidRDefault="00A16978" w:rsidP="00A16978">
      <w:pPr>
        <w:pStyle w:val="BlockText"/>
        <w:tabs>
          <w:tab w:val="left" w:pos="5812"/>
        </w:tabs>
        <w:spacing w:before="260" w:after="200"/>
        <w:ind w:left="425" w:right="0" w:firstLine="0"/>
        <w:jc w:val="thaiDistribute"/>
        <w:rPr>
          <w:rFonts w:ascii="Angsana New" w:hAnsi="Angsana New"/>
        </w:rPr>
      </w:pPr>
      <w:r w:rsidRPr="00A16978">
        <w:rPr>
          <w:rFonts w:ascii="Angsana New" w:hAnsi="Angsana New"/>
        </w:rPr>
        <w:t xml:space="preserve">Trade and other receivables as </w:t>
      </w:r>
      <w:r w:rsidR="00806986">
        <w:rPr>
          <w:rFonts w:ascii="Angsana New" w:hAnsi="Angsana New"/>
        </w:rPr>
        <w:t>at 30 June</w:t>
      </w:r>
      <w:r w:rsidRPr="00A16978">
        <w:rPr>
          <w:rFonts w:ascii="Angsana New" w:hAnsi="Angsana New"/>
        </w:rPr>
        <w:t xml:space="preserve"> 202</w:t>
      </w:r>
      <w:r>
        <w:rPr>
          <w:rFonts w:ascii="Angsana New" w:hAnsi="Angsana New"/>
        </w:rPr>
        <w:t>3</w:t>
      </w:r>
      <w:r w:rsidRPr="00A16978">
        <w:rPr>
          <w:rFonts w:ascii="Angsana New" w:hAnsi="Angsana New"/>
        </w:rPr>
        <w:t xml:space="preserve"> and 31 December 202</w:t>
      </w:r>
      <w:r>
        <w:rPr>
          <w:rFonts w:ascii="Angsana New" w:hAnsi="Angsana New"/>
        </w:rPr>
        <w:t>2</w:t>
      </w:r>
      <w:r w:rsidRPr="00A16978">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DE64F8" w:rsidRPr="00DE64F8" w:rsidTr="002D346A">
        <w:trPr>
          <w:trHeight w:val="425"/>
        </w:trPr>
        <w:tc>
          <w:tcPr>
            <w:tcW w:w="5726" w:type="dxa"/>
            <w:vAlign w:val="center"/>
          </w:tcPr>
          <w:p w:rsidR="00DE64F8" w:rsidRPr="00DE64F8" w:rsidRDefault="00DE64F8" w:rsidP="00DE64F8">
            <w:pPr>
              <w:spacing w:line="240" w:lineRule="auto"/>
              <w:rPr>
                <w:sz w:val="28"/>
                <w:szCs w:val="28"/>
                <w:highlight w:val="yellow"/>
                <w:lang w:val="en-US"/>
              </w:rPr>
            </w:pPr>
          </w:p>
        </w:tc>
        <w:tc>
          <w:tcPr>
            <w:tcW w:w="3686"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2D346A" w:rsidRPr="00DE64F8" w:rsidTr="00E13EBD">
        <w:trPr>
          <w:trHeight w:val="425"/>
        </w:trPr>
        <w:tc>
          <w:tcPr>
            <w:tcW w:w="5726" w:type="dxa"/>
            <w:vAlign w:val="center"/>
          </w:tcPr>
          <w:p w:rsidR="002D346A" w:rsidRPr="00DE64F8" w:rsidRDefault="002D346A" w:rsidP="00E13EBD">
            <w:pPr>
              <w:spacing w:line="240" w:lineRule="auto"/>
              <w:rPr>
                <w:sz w:val="28"/>
                <w:szCs w:val="28"/>
                <w:highlight w:val="yellow"/>
                <w:lang w:val="en-US"/>
              </w:rPr>
            </w:pPr>
          </w:p>
        </w:tc>
        <w:tc>
          <w:tcPr>
            <w:tcW w:w="1843" w:type="dxa"/>
            <w:shd w:val="clear" w:color="auto" w:fill="auto"/>
            <w:vAlign w:val="center"/>
          </w:tcPr>
          <w:p w:rsidR="002D346A" w:rsidRPr="00DE64F8" w:rsidRDefault="002D346A" w:rsidP="00E13EBD">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3</w:t>
            </w:r>
          </w:p>
        </w:tc>
        <w:tc>
          <w:tcPr>
            <w:tcW w:w="1843" w:type="dxa"/>
            <w:vAlign w:val="center"/>
          </w:tcPr>
          <w:p w:rsidR="002D346A" w:rsidRPr="00DE64F8" w:rsidRDefault="002D346A" w:rsidP="00E13EBD">
            <w:pPr>
              <w:pBdr>
                <w:bottom w:val="single" w:sz="6" w:space="1" w:color="auto"/>
              </w:pBdr>
              <w:spacing w:line="240" w:lineRule="auto"/>
              <w:jc w:val="center"/>
              <w:rPr>
                <w:sz w:val="28"/>
                <w:szCs w:val="28"/>
                <w:lang w:val="en-US"/>
              </w:rPr>
            </w:pPr>
            <w:r w:rsidRPr="00F16E9D">
              <w:rPr>
                <w:sz w:val="28"/>
                <w:szCs w:val="28"/>
                <w:lang w:val="en-US"/>
              </w:rPr>
              <w:t>202</w:t>
            </w:r>
            <w:r w:rsidR="00A16978">
              <w:rPr>
                <w:sz w:val="28"/>
                <w:szCs w:val="28"/>
                <w:lang w:val="en-US"/>
              </w:rPr>
              <w:t>2</w:t>
            </w:r>
          </w:p>
        </w:tc>
      </w:tr>
      <w:tr w:rsidR="002D346A" w:rsidRPr="00DE64F8"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sz w:val="28"/>
                <w:szCs w:val="28"/>
                <w:lang w:val="en-US"/>
              </w:rPr>
            </w:pPr>
            <w:r>
              <w:rPr>
                <w:sz w:val="28"/>
                <w:szCs w:val="28"/>
              </w:rPr>
              <w:t>Trade receivables</w:t>
            </w:r>
          </w:p>
        </w:tc>
        <w:tc>
          <w:tcPr>
            <w:tcW w:w="1843" w:type="dxa"/>
            <w:shd w:val="clear" w:color="auto" w:fill="auto"/>
            <w:vAlign w:val="center"/>
          </w:tcPr>
          <w:p w:rsidR="002D346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4,277,062.35</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5,028,657.07</w:t>
            </w:r>
          </w:p>
        </w:tc>
      </w:tr>
      <w:tr w:rsidR="002D346A" w:rsidRPr="00DE64F8"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Other receivables</w:t>
            </w:r>
          </w:p>
        </w:tc>
        <w:tc>
          <w:tcPr>
            <w:tcW w:w="1843" w:type="dxa"/>
            <w:shd w:val="clear" w:color="auto" w:fill="auto"/>
            <w:vAlign w:val="center"/>
          </w:tcPr>
          <w:p w:rsidR="002D346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10,310,294.28</w:t>
            </w:r>
          </w:p>
        </w:tc>
        <w:tc>
          <w:tcPr>
            <w:tcW w:w="1843" w:type="dxa"/>
            <w:shd w:val="clear" w:color="auto" w:fill="auto"/>
            <w:vAlign w:val="center"/>
          </w:tcPr>
          <w:p w:rsidR="002D346A" w:rsidRPr="00EF0322" w:rsidRDefault="00B92A87" w:rsidP="00E13EBD">
            <w:pP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11,061,743.32</w:t>
            </w:r>
          </w:p>
        </w:tc>
      </w:tr>
      <w:tr w:rsidR="002D346A" w:rsidRPr="00DE64F8"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Prepaid expenses</w:t>
            </w:r>
          </w:p>
        </w:tc>
        <w:tc>
          <w:tcPr>
            <w:tcW w:w="1843" w:type="dxa"/>
            <w:shd w:val="clear" w:color="auto" w:fill="auto"/>
            <w:vAlign w:val="center"/>
          </w:tcPr>
          <w:p w:rsidR="002D346A" w:rsidRPr="00EF0322" w:rsidRDefault="00F47F90"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4,351,926.40</w:t>
            </w:r>
          </w:p>
        </w:tc>
        <w:tc>
          <w:tcPr>
            <w:tcW w:w="1843" w:type="dxa"/>
            <w:shd w:val="clear" w:color="auto" w:fill="auto"/>
            <w:vAlign w:val="center"/>
          </w:tcPr>
          <w:p w:rsidR="002D346A" w:rsidRPr="00EF0322" w:rsidRDefault="00B92A87"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3,497,007.04</w:t>
            </w:r>
          </w:p>
        </w:tc>
      </w:tr>
      <w:tr w:rsidR="002D346A" w:rsidRPr="00DE64F8"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Total</w:t>
            </w:r>
          </w:p>
        </w:tc>
        <w:tc>
          <w:tcPr>
            <w:tcW w:w="1843" w:type="dxa"/>
            <w:shd w:val="clear" w:color="auto" w:fill="auto"/>
            <w:vAlign w:val="center"/>
          </w:tcPr>
          <w:p w:rsidR="002D346A" w:rsidRPr="00EF0322" w:rsidRDefault="00F47F9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18,939,283.03</w:t>
            </w:r>
          </w:p>
        </w:tc>
        <w:tc>
          <w:tcPr>
            <w:tcW w:w="1843" w:type="dxa"/>
            <w:shd w:val="clear" w:color="auto" w:fill="auto"/>
            <w:vAlign w:val="center"/>
          </w:tcPr>
          <w:p w:rsidR="002D346A" w:rsidRPr="00EF0322" w:rsidRDefault="00B92A87"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92A87">
              <w:rPr>
                <w:rFonts w:eastAsiaTheme="minorHAnsi"/>
                <w:sz w:val="28"/>
                <w:szCs w:val="28"/>
                <w:lang w:val="en-US"/>
              </w:rPr>
              <w:t>19,587,407.43</w:t>
            </w:r>
          </w:p>
        </w:tc>
      </w:tr>
    </w:tbl>
    <w:p w:rsidR="00AA6B07" w:rsidRDefault="00AA6B07" w:rsidP="008C69B2">
      <w:pPr>
        <w:pStyle w:val="BlockText"/>
        <w:tabs>
          <w:tab w:val="left" w:pos="5812"/>
        </w:tabs>
        <w:spacing w:before="260" w:after="200"/>
        <w:ind w:left="425" w:right="0" w:firstLine="0"/>
        <w:jc w:val="thaiDistribute"/>
        <w:rPr>
          <w:rFonts w:ascii="Angsana New" w:hAnsi="Angsana New"/>
        </w:rPr>
      </w:pPr>
      <w:bookmarkStart w:id="118" w:name="_MON_1584121798"/>
      <w:bookmarkEnd w:id="118"/>
    </w:p>
    <w:p w:rsidR="00AA6B07" w:rsidRDefault="00AA6B07" w:rsidP="00AA6B07">
      <w:pPr>
        <w:pStyle w:val="BodyText"/>
        <w:rPr>
          <w:sz w:val="28"/>
          <w:szCs w:val="28"/>
          <w:lang w:val="en-US"/>
        </w:rPr>
      </w:pPr>
      <w:r>
        <w:br w:type="page"/>
      </w:r>
    </w:p>
    <w:p w:rsidR="00C32C0A" w:rsidRDefault="0083729F" w:rsidP="008C69B2">
      <w:pPr>
        <w:pStyle w:val="BlockText"/>
        <w:tabs>
          <w:tab w:val="left" w:pos="5812"/>
        </w:tabs>
        <w:spacing w:before="260" w:after="200"/>
        <w:ind w:left="425" w:right="0" w:firstLine="0"/>
        <w:jc w:val="thaiDistribute"/>
        <w:rPr>
          <w:rFonts w:ascii="Angsana New" w:hAnsi="Angsana New"/>
        </w:rPr>
      </w:pPr>
      <w:r w:rsidRPr="00395BAD">
        <w:rPr>
          <w:rFonts w:ascii="Angsana New" w:hAnsi="Angsana New"/>
        </w:rPr>
        <w:lastRenderedPageBreak/>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C32C0A" w:rsidRPr="00C32C0A" w:rsidTr="002D346A">
        <w:trPr>
          <w:trHeight w:val="425"/>
        </w:trPr>
        <w:tc>
          <w:tcPr>
            <w:tcW w:w="5726" w:type="dxa"/>
            <w:vAlign w:val="center"/>
          </w:tcPr>
          <w:p w:rsidR="00C32C0A" w:rsidRPr="00C32C0A" w:rsidRDefault="00C32C0A" w:rsidP="004D70EF">
            <w:pPr>
              <w:spacing w:line="240" w:lineRule="auto"/>
              <w:rPr>
                <w:sz w:val="28"/>
                <w:szCs w:val="28"/>
                <w:highlight w:val="yellow"/>
                <w:lang w:val="en-US"/>
              </w:rPr>
            </w:pPr>
          </w:p>
        </w:tc>
        <w:tc>
          <w:tcPr>
            <w:tcW w:w="3686"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2D346A" w:rsidRPr="00C32C0A" w:rsidTr="00E13EBD">
        <w:trPr>
          <w:trHeight w:val="425"/>
        </w:trPr>
        <w:tc>
          <w:tcPr>
            <w:tcW w:w="5726" w:type="dxa"/>
            <w:vAlign w:val="center"/>
          </w:tcPr>
          <w:p w:rsidR="002D346A" w:rsidRPr="00C32C0A" w:rsidRDefault="002D346A" w:rsidP="00E13EBD">
            <w:pPr>
              <w:spacing w:line="240" w:lineRule="auto"/>
              <w:rPr>
                <w:sz w:val="28"/>
                <w:szCs w:val="28"/>
                <w:highlight w:val="yellow"/>
                <w:lang w:val="en-US"/>
              </w:rPr>
            </w:pPr>
          </w:p>
        </w:tc>
        <w:tc>
          <w:tcPr>
            <w:tcW w:w="1843" w:type="dxa"/>
            <w:vAlign w:val="center"/>
          </w:tcPr>
          <w:p w:rsidR="002D346A" w:rsidRPr="00C32C0A" w:rsidRDefault="002D346A" w:rsidP="00E13EBD">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3</w:t>
            </w:r>
          </w:p>
        </w:tc>
        <w:tc>
          <w:tcPr>
            <w:tcW w:w="1843" w:type="dxa"/>
            <w:vAlign w:val="center"/>
          </w:tcPr>
          <w:p w:rsidR="002D346A" w:rsidRPr="00C32C0A" w:rsidRDefault="002D346A" w:rsidP="00E13EBD">
            <w:pPr>
              <w:pBdr>
                <w:bottom w:val="single" w:sz="6" w:space="1" w:color="auto"/>
              </w:pBdr>
              <w:spacing w:line="240" w:lineRule="auto"/>
              <w:jc w:val="center"/>
              <w:rPr>
                <w:sz w:val="28"/>
                <w:szCs w:val="28"/>
                <w:lang w:val="en-US"/>
              </w:rPr>
            </w:pPr>
            <w:r w:rsidRPr="00C32C0A">
              <w:rPr>
                <w:sz w:val="28"/>
                <w:szCs w:val="28"/>
                <w:lang w:val="en-US"/>
              </w:rPr>
              <w:t>202</w:t>
            </w:r>
            <w:r w:rsidR="00A16978">
              <w:rPr>
                <w:sz w:val="28"/>
                <w:szCs w:val="28"/>
                <w:lang w:val="en-US"/>
              </w:rPr>
              <w:t>2</w:t>
            </w: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b/>
                <w:bCs/>
                <w:sz w:val="28"/>
                <w:szCs w:val="28"/>
                <w:lang w:val="en-US"/>
              </w:rPr>
            </w:pPr>
            <w:r>
              <w:rPr>
                <w:b/>
                <w:bCs/>
                <w:sz w:val="28"/>
                <w:szCs w:val="28"/>
              </w:rPr>
              <w:t>Trade receivables</w:t>
            </w:r>
          </w:p>
        </w:tc>
        <w:tc>
          <w:tcPr>
            <w:tcW w:w="1843" w:type="dxa"/>
            <w:shd w:val="clear" w:color="auto" w:fill="auto"/>
            <w:vAlign w:val="center"/>
          </w:tcPr>
          <w:p w:rsidR="002D346A" w:rsidRPr="00C32C0A" w:rsidRDefault="002D346A" w:rsidP="00E13EBD">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2D346A" w:rsidRPr="00C32C0A" w:rsidRDefault="002D346A" w:rsidP="00E13EBD">
            <w:pPr>
              <w:tabs>
                <w:tab w:val="decimal" w:pos="1370"/>
              </w:tabs>
              <w:autoSpaceDE/>
              <w:autoSpaceDN/>
              <w:spacing w:line="240" w:lineRule="auto"/>
              <w:rPr>
                <w:rFonts w:eastAsiaTheme="minorHAnsi"/>
                <w:sz w:val="28"/>
                <w:szCs w:val="28"/>
                <w:lang w:val="en-US"/>
              </w:rPr>
            </w:pP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Current</w:t>
            </w:r>
          </w:p>
        </w:tc>
        <w:tc>
          <w:tcPr>
            <w:tcW w:w="1843" w:type="dxa"/>
            <w:shd w:val="clear" w:color="auto" w:fill="auto"/>
            <w:vAlign w:val="center"/>
          </w:tcPr>
          <w:p w:rsidR="002D346A" w:rsidRPr="00AF0815"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4,268,482.35</w:t>
            </w:r>
          </w:p>
        </w:tc>
        <w:tc>
          <w:tcPr>
            <w:tcW w:w="1843" w:type="dxa"/>
            <w:shd w:val="clear" w:color="auto" w:fill="auto"/>
            <w:vAlign w:val="center"/>
          </w:tcPr>
          <w:p w:rsidR="002D346A" w:rsidRPr="00AF0815"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5,016,668.07</w:t>
            </w: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Overdue</w:t>
            </w:r>
          </w:p>
        </w:tc>
        <w:tc>
          <w:tcPr>
            <w:tcW w:w="1843" w:type="dxa"/>
            <w:shd w:val="clear" w:color="auto" w:fill="auto"/>
            <w:vAlign w:val="center"/>
          </w:tcPr>
          <w:p w:rsidR="002D346A" w:rsidRPr="00AA6B07" w:rsidRDefault="002D346A"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2D346A" w:rsidRPr="00AF0815" w:rsidRDefault="002D346A" w:rsidP="00E13EBD">
            <w:pPr>
              <w:tabs>
                <w:tab w:val="decimal" w:pos="1318"/>
              </w:tabs>
              <w:autoSpaceDE/>
              <w:autoSpaceDN/>
              <w:spacing w:line="240" w:lineRule="auto"/>
              <w:rPr>
                <w:rFonts w:eastAsiaTheme="minorHAnsi"/>
                <w:sz w:val="28"/>
                <w:szCs w:val="28"/>
                <w:highlight w:val="yellow"/>
                <w:lang w:val="en-US"/>
              </w:rPr>
            </w:pPr>
          </w:p>
        </w:tc>
      </w:tr>
      <w:tr w:rsidR="002D346A" w:rsidRPr="00C32C0A"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Not over 3 months</w:t>
            </w:r>
          </w:p>
        </w:tc>
        <w:tc>
          <w:tcPr>
            <w:tcW w:w="1843" w:type="dxa"/>
            <w:shd w:val="clear" w:color="auto" w:fill="auto"/>
            <w:vAlign w:val="center"/>
          </w:tcPr>
          <w:p w:rsidR="002D346A" w:rsidRPr="00AA6B07" w:rsidRDefault="00F47F90" w:rsidP="00E13EBD">
            <w:pPr>
              <w:tabs>
                <w:tab w:val="decimal" w:pos="1318"/>
              </w:tabs>
              <w:autoSpaceDE/>
              <w:autoSpaceDN/>
              <w:spacing w:line="240" w:lineRule="auto"/>
              <w:rPr>
                <w:rFonts w:eastAsiaTheme="minorHAnsi"/>
                <w:sz w:val="28"/>
                <w:szCs w:val="28"/>
                <w:lang w:val="en-US"/>
              </w:rPr>
            </w:pPr>
            <w:r w:rsidRPr="00F47F90">
              <w:rPr>
                <w:rFonts w:eastAsiaTheme="minorHAnsi"/>
                <w:sz w:val="28"/>
                <w:szCs w:val="28"/>
                <w:lang w:val="en-US"/>
              </w:rPr>
              <w:t>8,580.00</w:t>
            </w:r>
          </w:p>
        </w:tc>
        <w:tc>
          <w:tcPr>
            <w:tcW w:w="1843" w:type="dxa"/>
            <w:shd w:val="clear" w:color="auto" w:fill="auto"/>
            <w:vAlign w:val="center"/>
          </w:tcPr>
          <w:p w:rsidR="002D346A" w:rsidRPr="00AF0815"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10,664.00</w:t>
            </w:r>
          </w:p>
        </w:tc>
      </w:tr>
      <w:tr w:rsidR="00EA49B7" w:rsidRPr="00C32C0A" w:rsidTr="00E13EBD">
        <w:trPr>
          <w:trHeight w:val="425"/>
        </w:trPr>
        <w:tc>
          <w:tcPr>
            <w:tcW w:w="5726" w:type="dxa"/>
            <w:tcBorders>
              <w:top w:val="nil"/>
              <w:left w:val="nil"/>
              <w:bottom w:val="nil"/>
              <w:right w:val="nil"/>
            </w:tcBorders>
            <w:shd w:val="clear" w:color="auto" w:fill="auto"/>
            <w:vAlign w:val="center"/>
          </w:tcPr>
          <w:p w:rsidR="00EA49B7" w:rsidRDefault="00143A95" w:rsidP="00E13EBD">
            <w:pPr>
              <w:ind w:firstLineChars="100" w:firstLine="280"/>
              <w:rPr>
                <w:sz w:val="28"/>
                <w:szCs w:val="28"/>
              </w:rPr>
            </w:pPr>
            <w:r>
              <w:rPr>
                <w:sz w:val="28"/>
                <w:szCs w:val="28"/>
              </w:rPr>
              <w:t>Over 6 months up to 12</w:t>
            </w:r>
            <w:r w:rsidR="00EA49B7" w:rsidRPr="00EA49B7">
              <w:rPr>
                <w:sz w:val="28"/>
                <w:szCs w:val="28"/>
              </w:rPr>
              <w:t xml:space="preserve"> months</w:t>
            </w:r>
          </w:p>
        </w:tc>
        <w:tc>
          <w:tcPr>
            <w:tcW w:w="1843" w:type="dxa"/>
            <w:shd w:val="clear" w:color="auto" w:fill="auto"/>
            <w:vAlign w:val="center"/>
          </w:tcPr>
          <w:p w:rsidR="00EA49B7" w:rsidRPr="00AA6B07" w:rsidRDefault="00F47F90" w:rsidP="00465F0C">
            <w:pPr>
              <w:pBdr>
                <w:bottom w:val="single" w:sz="6" w:space="1" w:color="auto"/>
              </w:pBdr>
              <w:tabs>
                <w:tab w:val="decimal" w:pos="1352"/>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EA49B7" w:rsidRPr="00BB7A4C" w:rsidRDefault="0075076E" w:rsidP="00E13EBD">
            <w:pPr>
              <w:pBdr>
                <w:bottom w:val="single" w:sz="6" w:space="1" w:color="auto"/>
              </w:pBdr>
              <w:tabs>
                <w:tab w:val="decimal" w:pos="1318"/>
              </w:tabs>
              <w:autoSpaceDE/>
              <w:autoSpaceDN/>
              <w:spacing w:line="240" w:lineRule="auto"/>
              <w:rPr>
                <w:rFonts w:eastAsiaTheme="minorHAnsi"/>
                <w:sz w:val="28"/>
                <w:szCs w:val="28"/>
                <w:lang w:val="en-US"/>
              </w:rPr>
            </w:pPr>
            <w:r w:rsidRPr="0075076E">
              <w:rPr>
                <w:rFonts w:eastAsiaTheme="minorHAnsi"/>
                <w:sz w:val="28"/>
                <w:szCs w:val="28"/>
                <w:lang w:val="en-US"/>
              </w:rPr>
              <w:t>1,325.00</w:t>
            </w:r>
          </w:p>
        </w:tc>
      </w:tr>
      <w:tr w:rsidR="002D346A" w:rsidRPr="00C32C0A" w:rsidTr="00E13EBD">
        <w:trPr>
          <w:trHeight w:val="425"/>
        </w:trPr>
        <w:tc>
          <w:tcPr>
            <w:tcW w:w="5726" w:type="dxa"/>
            <w:vAlign w:val="center"/>
          </w:tcPr>
          <w:p w:rsidR="002D346A" w:rsidRPr="00C32C0A" w:rsidRDefault="002D346A" w:rsidP="00E13EBD">
            <w:pPr>
              <w:spacing w:line="240" w:lineRule="auto"/>
              <w:rPr>
                <w:sz w:val="28"/>
                <w:szCs w:val="28"/>
                <w:highlight w:val="yellow"/>
                <w:lang w:val="en-US"/>
              </w:rPr>
            </w:pPr>
            <w:r w:rsidRPr="00C32C0A">
              <w:rPr>
                <w:sz w:val="28"/>
                <w:szCs w:val="28"/>
                <w:lang w:val="en-US"/>
              </w:rPr>
              <w:t>Total</w:t>
            </w:r>
          </w:p>
        </w:tc>
        <w:tc>
          <w:tcPr>
            <w:tcW w:w="1843" w:type="dxa"/>
            <w:shd w:val="clear" w:color="auto" w:fill="auto"/>
            <w:vAlign w:val="center"/>
          </w:tcPr>
          <w:p w:rsidR="002D346A" w:rsidRPr="00AF0815" w:rsidRDefault="00F47F9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4,277,062.35</w:t>
            </w:r>
          </w:p>
        </w:tc>
        <w:tc>
          <w:tcPr>
            <w:tcW w:w="1843" w:type="dxa"/>
            <w:shd w:val="clear" w:color="auto" w:fill="auto"/>
            <w:vAlign w:val="center"/>
          </w:tcPr>
          <w:p w:rsidR="002D346A" w:rsidRPr="00AF0815" w:rsidRDefault="0075076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5,028,657.07</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9D3145" w:rsidRDefault="00885ABB" w:rsidP="00F0771E">
      <w:pPr>
        <w:pStyle w:val="BlockText"/>
        <w:spacing w:before="200" w:after="200"/>
        <w:ind w:left="425" w:right="-1" w:firstLine="0"/>
        <w:jc w:val="thaiDistribute"/>
        <w:rPr>
          <w:rFonts w:ascii="Angsana New" w:hAnsi="Angsana New"/>
          <w:spacing w:val="-2"/>
        </w:rPr>
      </w:pPr>
      <w:r w:rsidRPr="009D3145">
        <w:rPr>
          <w:rFonts w:ascii="Angsana New" w:hAnsi="Angsana New"/>
          <w:spacing w:val="-2"/>
        </w:rPr>
        <w:t>Other receivables mainly consist</w:t>
      </w:r>
      <w:r w:rsidR="00716338" w:rsidRPr="009D3145">
        <w:rPr>
          <w:rFonts w:ascii="Angsana New" w:hAnsi="Angsana New"/>
          <w:spacing w:val="-2"/>
        </w:rPr>
        <w:t>ed</w:t>
      </w:r>
      <w:r w:rsidRPr="009D3145">
        <w:rPr>
          <w:rFonts w:ascii="Angsana New" w:hAnsi="Angsana New"/>
          <w:spacing w:val="-2"/>
        </w:rPr>
        <w:t xml:space="preserve"> of receivables from sale support operation and area rental and related service receivables.</w:t>
      </w:r>
    </w:p>
    <w:p w:rsidR="00885ABB" w:rsidRDefault="0083729F" w:rsidP="0003333D">
      <w:pPr>
        <w:pStyle w:val="BlockText"/>
        <w:spacing w:before="200" w:after="200"/>
        <w:ind w:left="425" w:right="0"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EB4E1F" w:rsidRPr="00EB4E1F" w:rsidTr="000262A3">
        <w:trPr>
          <w:trHeight w:val="425"/>
        </w:trPr>
        <w:tc>
          <w:tcPr>
            <w:tcW w:w="5726" w:type="dxa"/>
            <w:vAlign w:val="center"/>
          </w:tcPr>
          <w:p w:rsidR="00EB4E1F" w:rsidRPr="00EB4E1F" w:rsidRDefault="00EB4E1F" w:rsidP="004D70EF">
            <w:pPr>
              <w:spacing w:line="240" w:lineRule="auto"/>
              <w:rPr>
                <w:sz w:val="28"/>
                <w:szCs w:val="28"/>
                <w:highlight w:val="yellow"/>
                <w:lang w:val="en-US"/>
              </w:rPr>
            </w:pPr>
          </w:p>
        </w:tc>
        <w:tc>
          <w:tcPr>
            <w:tcW w:w="3686"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2D346A" w:rsidRPr="00EB4E1F" w:rsidTr="00E13EBD">
        <w:trPr>
          <w:trHeight w:val="425"/>
        </w:trPr>
        <w:tc>
          <w:tcPr>
            <w:tcW w:w="5726" w:type="dxa"/>
            <w:vAlign w:val="center"/>
          </w:tcPr>
          <w:p w:rsidR="002D346A" w:rsidRPr="00EB4E1F" w:rsidRDefault="002D346A" w:rsidP="00E13EBD">
            <w:pPr>
              <w:spacing w:line="240" w:lineRule="auto"/>
              <w:rPr>
                <w:sz w:val="28"/>
                <w:szCs w:val="28"/>
                <w:highlight w:val="yellow"/>
                <w:lang w:val="en-US"/>
              </w:rPr>
            </w:pPr>
          </w:p>
        </w:tc>
        <w:tc>
          <w:tcPr>
            <w:tcW w:w="1843" w:type="dxa"/>
            <w:vAlign w:val="center"/>
          </w:tcPr>
          <w:p w:rsidR="002D346A" w:rsidRPr="00EB4E1F" w:rsidRDefault="002D346A" w:rsidP="00E13EBD">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3</w:t>
            </w:r>
          </w:p>
        </w:tc>
        <w:tc>
          <w:tcPr>
            <w:tcW w:w="1843" w:type="dxa"/>
            <w:vAlign w:val="center"/>
          </w:tcPr>
          <w:p w:rsidR="002D346A" w:rsidRPr="00EB4E1F" w:rsidRDefault="002D346A" w:rsidP="00E13EBD">
            <w:pPr>
              <w:pBdr>
                <w:bottom w:val="single" w:sz="6" w:space="1" w:color="auto"/>
              </w:pBdr>
              <w:spacing w:line="240" w:lineRule="auto"/>
              <w:jc w:val="center"/>
              <w:rPr>
                <w:sz w:val="28"/>
                <w:szCs w:val="28"/>
                <w:lang w:val="en-US"/>
              </w:rPr>
            </w:pPr>
            <w:r w:rsidRPr="00EB4E1F">
              <w:rPr>
                <w:sz w:val="28"/>
                <w:szCs w:val="28"/>
                <w:lang w:val="en-US"/>
              </w:rPr>
              <w:t>202</w:t>
            </w:r>
            <w:r w:rsidR="00A16978">
              <w:rPr>
                <w:sz w:val="28"/>
                <w:szCs w:val="28"/>
                <w:lang w:val="en-US"/>
              </w:rPr>
              <w:t>2</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autoSpaceDE/>
              <w:autoSpaceDN/>
              <w:spacing w:line="240" w:lineRule="auto"/>
              <w:rPr>
                <w:b/>
                <w:bCs/>
                <w:sz w:val="28"/>
                <w:szCs w:val="28"/>
                <w:lang w:val="en-US"/>
              </w:rPr>
            </w:pPr>
            <w:r>
              <w:rPr>
                <w:b/>
                <w:bCs/>
                <w:sz w:val="28"/>
                <w:szCs w:val="28"/>
              </w:rPr>
              <w:t>Other receivables</w:t>
            </w:r>
          </w:p>
        </w:tc>
        <w:tc>
          <w:tcPr>
            <w:tcW w:w="1843" w:type="dxa"/>
            <w:vAlign w:val="center"/>
          </w:tcPr>
          <w:p w:rsidR="002D346A" w:rsidRPr="00EB4E1F" w:rsidRDefault="002D346A" w:rsidP="00E13EBD">
            <w:pPr>
              <w:tabs>
                <w:tab w:val="decimal" w:pos="1370"/>
              </w:tabs>
              <w:autoSpaceDE/>
              <w:autoSpaceDN/>
              <w:spacing w:line="240" w:lineRule="auto"/>
              <w:rPr>
                <w:rFonts w:eastAsiaTheme="minorHAnsi"/>
                <w:sz w:val="28"/>
                <w:szCs w:val="28"/>
                <w:lang w:val="en-US"/>
              </w:rPr>
            </w:pPr>
          </w:p>
        </w:tc>
        <w:tc>
          <w:tcPr>
            <w:tcW w:w="1843" w:type="dxa"/>
            <w:vAlign w:val="center"/>
          </w:tcPr>
          <w:p w:rsidR="002D346A" w:rsidRPr="00EB4E1F" w:rsidRDefault="002D346A" w:rsidP="00E13EBD">
            <w:pPr>
              <w:tabs>
                <w:tab w:val="decimal" w:pos="1370"/>
              </w:tabs>
              <w:autoSpaceDE/>
              <w:autoSpaceDN/>
              <w:spacing w:line="240" w:lineRule="auto"/>
              <w:rPr>
                <w:rFonts w:eastAsiaTheme="minorHAnsi"/>
                <w:sz w:val="28"/>
                <w:szCs w:val="28"/>
                <w:lang w:val="en-US"/>
              </w:rPr>
            </w:pP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Current</w:t>
            </w:r>
          </w:p>
        </w:tc>
        <w:tc>
          <w:tcPr>
            <w:tcW w:w="1843" w:type="dxa"/>
            <w:tcBorders>
              <w:top w:val="nil"/>
              <w:left w:val="nil"/>
              <w:bottom w:val="nil"/>
              <w:right w:val="nil"/>
            </w:tcBorders>
            <w:shd w:val="clear" w:color="auto" w:fill="auto"/>
            <w:vAlign w:val="center"/>
          </w:tcPr>
          <w:p w:rsidR="002D346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7,542,339.48</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9,381,425.63</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rPr>
                <w:sz w:val="28"/>
                <w:szCs w:val="28"/>
              </w:rPr>
            </w:pPr>
            <w:r>
              <w:rPr>
                <w:sz w:val="28"/>
                <w:szCs w:val="28"/>
              </w:rPr>
              <w:t>Overdue</w:t>
            </w:r>
          </w:p>
        </w:tc>
        <w:tc>
          <w:tcPr>
            <w:tcW w:w="1843" w:type="dxa"/>
            <w:tcBorders>
              <w:top w:val="nil"/>
              <w:left w:val="nil"/>
              <w:bottom w:val="nil"/>
              <w:right w:val="nil"/>
            </w:tcBorders>
            <w:shd w:val="clear" w:color="auto" w:fill="auto"/>
            <w:vAlign w:val="center"/>
          </w:tcPr>
          <w:p w:rsidR="002D346A" w:rsidRPr="00EF0322" w:rsidRDefault="002D346A" w:rsidP="00E13EBD">
            <w:pPr>
              <w:tabs>
                <w:tab w:val="decimal" w:pos="1318"/>
              </w:tabs>
              <w:autoSpaceDE/>
              <w:autoSpaceDN/>
              <w:spacing w:line="240" w:lineRule="auto"/>
              <w:rPr>
                <w:rFonts w:eastAsiaTheme="minorHAnsi"/>
                <w:sz w:val="28"/>
                <w:szCs w:val="28"/>
                <w:highlight w:val="yellow"/>
                <w:cs/>
                <w:lang w:val="en-US"/>
              </w:rPr>
            </w:pPr>
          </w:p>
        </w:tc>
        <w:tc>
          <w:tcPr>
            <w:tcW w:w="1843" w:type="dxa"/>
            <w:shd w:val="clear" w:color="auto" w:fill="auto"/>
            <w:vAlign w:val="center"/>
          </w:tcPr>
          <w:p w:rsidR="002D346A" w:rsidRPr="00EF0322" w:rsidRDefault="002D346A" w:rsidP="00E13EBD">
            <w:pPr>
              <w:tabs>
                <w:tab w:val="decimal" w:pos="1318"/>
              </w:tabs>
              <w:autoSpaceDE/>
              <w:autoSpaceDN/>
              <w:spacing w:line="240" w:lineRule="auto"/>
              <w:rPr>
                <w:rFonts w:eastAsiaTheme="minorHAnsi"/>
                <w:sz w:val="28"/>
                <w:szCs w:val="28"/>
                <w:highlight w:val="yellow"/>
                <w:cs/>
                <w:lang w:val="en-US"/>
              </w:rPr>
            </w:pP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Not over 3 months</w:t>
            </w:r>
          </w:p>
        </w:tc>
        <w:tc>
          <w:tcPr>
            <w:tcW w:w="1843" w:type="dxa"/>
            <w:tcBorders>
              <w:top w:val="nil"/>
              <w:left w:val="nil"/>
              <w:bottom w:val="nil"/>
              <w:right w:val="nil"/>
            </w:tcBorders>
            <w:shd w:val="clear" w:color="auto" w:fill="auto"/>
            <w:vAlign w:val="center"/>
          </w:tcPr>
          <w:p w:rsidR="002D346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2,290,186.54</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1,523,731.27</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Over 3 months up to 6 months</w:t>
            </w:r>
          </w:p>
        </w:tc>
        <w:tc>
          <w:tcPr>
            <w:tcW w:w="1843" w:type="dxa"/>
            <w:tcBorders>
              <w:top w:val="nil"/>
              <w:left w:val="nil"/>
              <w:bottom w:val="nil"/>
              <w:right w:val="nil"/>
            </w:tcBorders>
            <w:shd w:val="clear" w:color="auto" w:fill="auto"/>
            <w:vAlign w:val="center"/>
          </w:tcPr>
          <w:p w:rsidR="002D346A" w:rsidRPr="00EF0322" w:rsidRDefault="00F47F90" w:rsidP="00E13EBD">
            <w:pP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395,371.00</w:t>
            </w:r>
          </w:p>
        </w:tc>
        <w:tc>
          <w:tcPr>
            <w:tcW w:w="1843" w:type="dxa"/>
            <w:shd w:val="clear" w:color="auto" w:fill="auto"/>
            <w:vAlign w:val="center"/>
          </w:tcPr>
          <w:p w:rsidR="002D346A" w:rsidRPr="00EF0322" w:rsidRDefault="0075076E" w:rsidP="00E13EBD">
            <w:pP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156,586.42</w:t>
            </w:r>
          </w:p>
        </w:tc>
      </w:tr>
      <w:tr w:rsidR="002D346A" w:rsidRPr="00EB4E1F" w:rsidTr="00E13EBD">
        <w:trPr>
          <w:trHeight w:val="425"/>
        </w:trPr>
        <w:tc>
          <w:tcPr>
            <w:tcW w:w="5726" w:type="dxa"/>
            <w:tcBorders>
              <w:top w:val="nil"/>
              <w:left w:val="nil"/>
              <w:bottom w:val="nil"/>
              <w:right w:val="nil"/>
            </w:tcBorders>
            <w:shd w:val="clear" w:color="auto" w:fill="auto"/>
            <w:vAlign w:val="center"/>
          </w:tcPr>
          <w:p w:rsidR="002D346A" w:rsidRDefault="002D346A" w:rsidP="00E13EBD">
            <w:pPr>
              <w:ind w:firstLineChars="100" w:firstLine="280"/>
              <w:rPr>
                <w:sz w:val="28"/>
                <w:szCs w:val="28"/>
              </w:rPr>
            </w:pPr>
            <w:r>
              <w:rPr>
                <w:sz w:val="28"/>
                <w:szCs w:val="28"/>
              </w:rPr>
              <w:t>Over 6 months up to 12 months</w:t>
            </w:r>
          </w:p>
        </w:tc>
        <w:tc>
          <w:tcPr>
            <w:tcW w:w="1843" w:type="dxa"/>
            <w:tcBorders>
              <w:top w:val="nil"/>
              <w:left w:val="nil"/>
              <w:bottom w:val="nil"/>
              <w:right w:val="nil"/>
            </w:tcBorders>
            <w:shd w:val="clear" w:color="auto" w:fill="auto"/>
            <w:vAlign w:val="center"/>
          </w:tcPr>
          <w:p w:rsidR="002D346A" w:rsidRPr="00BB7A4C" w:rsidRDefault="00F47F90" w:rsidP="00E13EBD">
            <w:pPr>
              <w:pBdr>
                <w:bottom w:val="single" w:sz="6" w:space="1" w:color="auto"/>
              </w:pBdr>
              <w:tabs>
                <w:tab w:val="decimal" w:pos="1318"/>
              </w:tabs>
              <w:autoSpaceDE/>
              <w:autoSpaceDN/>
              <w:spacing w:line="240" w:lineRule="auto"/>
              <w:rPr>
                <w:rFonts w:eastAsiaTheme="minorHAnsi"/>
                <w:sz w:val="28"/>
                <w:szCs w:val="28"/>
                <w:lang w:val="en-US"/>
              </w:rPr>
            </w:pPr>
            <w:r w:rsidRPr="00F47F90">
              <w:rPr>
                <w:rFonts w:eastAsiaTheme="minorHAnsi"/>
                <w:sz w:val="28"/>
                <w:szCs w:val="28"/>
                <w:lang w:val="en-US"/>
              </w:rPr>
              <w:t>82,397.26</w:t>
            </w:r>
          </w:p>
        </w:tc>
        <w:tc>
          <w:tcPr>
            <w:tcW w:w="1843" w:type="dxa"/>
            <w:shd w:val="clear" w:color="auto" w:fill="auto"/>
            <w:vAlign w:val="center"/>
          </w:tcPr>
          <w:p w:rsidR="002D346A" w:rsidRPr="00BB7A4C" w:rsidRDefault="0075076E" w:rsidP="00465F0C">
            <w:pPr>
              <w:pBdr>
                <w:bottom w:val="single" w:sz="6" w:space="1" w:color="auto"/>
              </w:pBdr>
              <w:tabs>
                <w:tab w:val="decimal" w:pos="1362"/>
              </w:tabs>
              <w:autoSpaceDE/>
              <w:autoSpaceDN/>
              <w:spacing w:line="240" w:lineRule="auto"/>
              <w:rPr>
                <w:rFonts w:eastAsiaTheme="minorHAnsi"/>
                <w:sz w:val="28"/>
                <w:szCs w:val="28"/>
                <w:lang w:val="en-US"/>
              </w:rPr>
            </w:pPr>
            <w:r>
              <w:rPr>
                <w:rFonts w:eastAsiaTheme="minorHAnsi"/>
                <w:sz w:val="28"/>
                <w:szCs w:val="28"/>
                <w:lang w:val="en-US"/>
              </w:rPr>
              <w:t>-</w:t>
            </w:r>
          </w:p>
        </w:tc>
      </w:tr>
      <w:tr w:rsidR="002D346A" w:rsidRPr="00EB4E1F" w:rsidTr="00E13EBD">
        <w:trPr>
          <w:trHeight w:val="425"/>
        </w:trPr>
        <w:tc>
          <w:tcPr>
            <w:tcW w:w="5726" w:type="dxa"/>
            <w:vAlign w:val="center"/>
          </w:tcPr>
          <w:p w:rsidR="002D346A" w:rsidRPr="00EB4E1F" w:rsidRDefault="002D346A" w:rsidP="00E13EBD">
            <w:pPr>
              <w:spacing w:line="240" w:lineRule="auto"/>
              <w:rPr>
                <w:sz w:val="28"/>
                <w:szCs w:val="28"/>
                <w:highlight w:val="yellow"/>
                <w:lang w:val="en-US"/>
              </w:rPr>
            </w:pPr>
            <w:r w:rsidRPr="007E2BF7">
              <w:rPr>
                <w:sz w:val="28"/>
                <w:szCs w:val="28"/>
                <w:lang w:val="en-US"/>
              </w:rPr>
              <w:t>Total</w:t>
            </w:r>
          </w:p>
        </w:tc>
        <w:tc>
          <w:tcPr>
            <w:tcW w:w="1843" w:type="dxa"/>
            <w:shd w:val="clear" w:color="auto" w:fill="auto"/>
            <w:vAlign w:val="center"/>
          </w:tcPr>
          <w:p w:rsidR="002D346A" w:rsidRPr="00EF0322" w:rsidRDefault="00F47F9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F47F90">
              <w:rPr>
                <w:rFonts w:eastAsiaTheme="minorHAnsi"/>
                <w:sz w:val="28"/>
                <w:szCs w:val="28"/>
                <w:lang w:val="en-US"/>
              </w:rPr>
              <w:t>10,310,294.28</w:t>
            </w:r>
          </w:p>
        </w:tc>
        <w:tc>
          <w:tcPr>
            <w:tcW w:w="1843" w:type="dxa"/>
            <w:shd w:val="clear" w:color="auto" w:fill="auto"/>
            <w:vAlign w:val="center"/>
          </w:tcPr>
          <w:p w:rsidR="002D346A" w:rsidRPr="00EF0322" w:rsidRDefault="0075076E"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11,061,743.32</w:t>
            </w:r>
          </w:p>
        </w:tc>
      </w:tr>
    </w:tbl>
    <w:p w:rsidR="00AA6B07" w:rsidRDefault="00AA6B07" w:rsidP="00AA6B07">
      <w:pPr>
        <w:pStyle w:val="BodyText"/>
        <w:rPr>
          <w:lang w:val="en-US"/>
        </w:rPr>
      </w:pPr>
      <w:r>
        <w:rPr>
          <w:lang w:val="en-US"/>
        </w:rPr>
        <w:br w:type="page"/>
      </w:r>
    </w:p>
    <w:p w:rsidR="00FA1180" w:rsidRPr="0075076E" w:rsidRDefault="00447B36" w:rsidP="00CD60B8">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75076E" w:rsidRPr="0075076E" w:rsidRDefault="0075076E" w:rsidP="00153277">
      <w:pPr>
        <w:pStyle w:val="BlockText"/>
        <w:spacing w:before="200" w:after="120"/>
        <w:ind w:left="425" w:right="0" w:firstLine="0"/>
        <w:jc w:val="thaiDistribute"/>
        <w:rPr>
          <w:rFonts w:ascii="Angsana New" w:hAnsi="Angsana New"/>
        </w:rPr>
      </w:pPr>
      <w:r w:rsidRPr="0075076E">
        <w:rPr>
          <w:rFonts w:ascii="Angsana New" w:hAnsi="Angsana New"/>
        </w:rPr>
        <w:t>Inventories as at 3</w:t>
      </w:r>
      <w:r w:rsidR="00806986">
        <w:rPr>
          <w:rFonts w:ascii="Angsana New" w:hAnsi="Angsana New"/>
        </w:rPr>
        <w:t>0</w:t>
      </w:r>
      <w:r w:rsidRPr="0075076E">
        <w:rPr>
          <w:rFonts w:ascii="Angsana New" w:hAnsi="Angsana New"/>
        </w:rPr>
        <w:t xml:space="preserve"> </w:t>
      </w:r>
      <w:r w:rsidR="00806986">
        <w:rPr>
          <w:rFonts w:ascii="Angsana New" w:hAnsi="Angsana New"/>
        </w:rPr>
        <w:t>June</w:t>
      </w:r>
      <w:r w:rsidRPr="0075076E">
        <w:rPr>
          <w:rFonts w:ascii="Angsana New" w:hAnsi="Angsana New"/>
        </w:rPr>
        <w:t xml:space="preserve"> 202</w:t>
      </w:r>
      <w:r>
        <w:rPr>
          <w:rFonts w:ascii="Angsana New" w:hAnsi="Angsana New"/>
        </w:rPr>
        <w:t>3 and 31 December 2022</w:t>
      </w:r>
      <w:r w:rsidRPr="0075076E">
        <w:rPr>
          <w:rFonts w:ascii="Angsana New" w:hAnsi="Angsana New"/>
        </w:rPr>
        <w:t xml:space="preserve"> consisted of:</w:t>
      </w:r>
    </w:p>
    <w:tbl>
      <w:tblPr>
        <w:tblStyle w:val="TableGrid10"/>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4"/>
        <w:gridCol w:w="1879"/>
        <w:gridCol w:w="1879"/>
      </w:tblGrid>
      <w:tr w:rsidR="00FA1180" w:rsidRPr="00FA1180" w:rsidTr="00564E83">
        <w:trPr>
          <w:trHeight w:val="425"/>
        </w:trPr>
        <w:tc>
          <w:tcPr>
            <w:tcW w:w="5726" w:type="dxa"/>
            <w:vAlign w:val="center"/>
          </w:tcPr>
          <w:p w:rsidR="00FA1180" w:rsidRPr="00FA1180" w:rsidRDefault="00FA1180" w:rsidP="00153277">
            <w:pPr>
              <w:spacing w:line="240" w:lineRule="auto"/>
              <w:rPr>
                <w:sz w:val="28"/>
                <w:szCs w:val="28"/>
                <w:highlight w:val="yellow"/>
                <w:lang w:val="en-US"/>
              </w:rPr>
            </w:pPr>
          </w:p>
        </w:tc>
        <w:tc>
          <w:tcPr>
            <w:tcW w:w="3685" w:type="dxa"/>
            <w:gridSpan w:val="2"/>
            <w:vAlign w:val="center"/>
          </w:tcPr>
          <w:p w:rsidR="00FA1180" w:rsidRPr="00FA1180" w:rsidRDefault="00FA1180" w:rsidP="00153277">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2636B9" w:rsidRPr="00FA1180" w:rsidTr="00564E83">
        <w:trPr>
          <w:trHeight w:val="425"/>
        </w:trPr>
        <w:tc>
          <w:tcPr>
            <w:tcW w:w="5726" w:type="dxa"/>
            <w:vAlign w:val="center"/>
          </w:tcPr>
          <w:p w:rsidR="002636B9" w:rsidRPr="00FA1180" w:rsidRDefault="002636B9" w:rsidP="00153277">
            <w:pPr>
              <w:spacing w:line="240" w:lineRule="auto"/>
              <w:rPr>
                <w:sz w:val="28"/>
                <w:szCs w:val="28"/>
                <w:highlight w:val="yellow"/>
                <w:lang w:val="en-US"/>
              </w:rPr>
            </w:pPr>
          </w:p>
        </w:tc>
        <w:tc>
          <w:tcPr>
            <w:tcW w:w="1843" w:type="dxa"/>
            <w:shd w:val="clear" w:color="auto" w:fill="auto"/>
            <w:vAlign w:val="center"/>
          </w:tcPr>
          <w:p w:rsidR="002636B9" w:rsidRPr="00FA1180" w:rsidRDefault="002636B9" w:rsidP="00153277">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3</w:t>
            </w:r>
          </w:p>
        </w:tc>
        <w:tc>
          <w:tcPr>
            <w:tcW w:w="1843" w:type="dxa"/>
            <w:vAlign w:val="center"/>
          </w:tcPr>
          <w:p w:rsidR="002636B9" w:rsidRPr="00FA1180" w:rsidRDefault="002636B9" w:rsidP="00153277">
            <w:pPr>
              <w:pBdr>
                <w:bottom w:val="single" w:sz="6" w:space="1" w:color="auto"/>
              </w:pBdr>
              <w:spacing w:line="240" w:lineRule="auto"/>
              <w:jc w:val="center"/>
              <w:rPr>
                <w:sz w:val="28"/>
                <w:szCs w:val="28"/>
                <w:lang w:val="en-US"/>
              </w:rPr>
            </w:pPr>
            <w:r w:rsidRPr="00FA1180">
              <w:rPr>
                <w:sz w:val="28"/>
                <w:szCs w:val="28"/>
                <w:lang w:val="en-US"/>
              </w:rPr>
              <w:t>202</w:t>
            </w:r>
            <w:r w:rsidR="00A16978">
              <w:rPr>
                <w:sz w:val="28"/>
                <w:szCs w:val="28"/>
                <w:lang w:val="en-US"/>
              </w:rPr>
              <w:t>2</w:t>
            </w:r>
          </w:p>
        </w:tc>
      </w:tr>
      <w:tr w:rsidR="002636B9" w:rsidRPr="00FA1180" w:rsidTr="00564E83">
        <w:trPr>
          <w:trHeight w:val="425"/>
        </w:trPr>
        <w:tc>
          <w:tcPr>
            <w:tcW w:w="5726" w:type="dxa"/>
            <w:tcBorders>
              <w:top w:val="nil"/>
              <w:left w:val="nil"/>
              <w:bottom w:val="nil"/>
              <w:right w:val="nil"/>
            </w:tcBorders>
            <w:shd w:val="clear" w:color="auto" w:fill="auto"/>
            <w:vAlign w:val="center"/>
          </w:tcPr>
          <w:p w:rsidR="002636B9" w:rsidRDefault="002636B9" w:rsidP="00153277">
            <w:pPr>
              <w:autoSpaceDE/>
              <w:autoSpaceDN/>
              <w:spacing w:line="240" w:lineRule="auto"/>
              <w:rPr>
                <w:sz w:val="28"/>
                <w:szCs w:val="28"/>
                <w:lang w:val="en-US"/>
              </w:rPr>
            </w:pPr>
            <w:r>
              <w:rPr>
                <w:sz w:val="28"/>
                <w:szCs w:val="28"/>
              </w:rPr>
              <w:t>Finished goods</w:t>
            </w:r>
          </w:p>
        </w:tc>
        <w:tc>
          <w:tcPr>
            <w:tcW w:w="1843" w:type="dxa"/>
            <w:shd w:val="clear" w:color="auto" w:fill="auto"/>
            <w:vAlign w:val="center"/>
          </w:tcPr>
          <w:p w:rsidR="002636B9" w:rsidRPr="00EF0322" w:rsidRDefault="00017270" w:rsidP="00153277">
            <w:pPr>
              <w:tabs>
                <w:tab w:val="decimal" w:pos="1370"/>
              </w:tabs>
              <w:autoSpaceDE/>
              <w:autoSpaceDN/>
              <w:spacing w:line="240" w:lineRule="auto"/>
              <w:rPr>
                <w:rFonts w:eastAsiaTheme="minorHAnsi"/>
                <w:sz w:val="28"/>
                <w:szCs w:val="28"/>
                <w:highlight w:val="yellow"/>
                <w:lang w:val="en-US"/>
              </w:rPr>
            </w:pPr>
            <w:r w:rsidRPr="00017270">
              <w:rPr>
                <w:rFonts w:eastAsiaTheme="minorHAnsi"/>
                <w:sz w:val="28"/>
                <w:szCs w:val="28"/>
                <w:lang w:val="en-US"/>
              </w:rPr>
              <w:t>172,582,637.88</w:t>
            </w:r>
          </w:p>
        </w:tc>
        <w:tc>
          <w:tcPr>
            <w:tcW w:w="1843" w:type="dxa"/>
            <w:shd w:val="clear" w:color="auto" w:fill="auto"/>
            <w:vAlign w:val="center"/>
          </w:tcPr>
          <w:p w:rsidR="002636B9" w:rsidRPr="00EF0322" w:rsidRDefault="0075076E" w:rsidP="00153277">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162,771,895.15</w:t>
            </w:r>
          </w:p>
        </w:tc>
      </w:tr>
      <w:tr w:rsidR="002636B9" w:rsidRPr="00FA1180" w:rsidTr="00564E83">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Supplies</w:t>
            </w:r>
          </w:p>
        </w:tc>
        <w:tc>
          <w:tcPr>
            <w:tcW w:w="1843" w:type="dxa"/>
            <w:shd w:val="clear" w:color="auto" w:fill="auto"/>
            <w:vAlign w:val="center"/>
          </w:tcPr>
          <w:p w:rsidR="002636B9" w:rsidRPr="00EF0322" w:rsidRDefault="00017270"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017270">
              <w:rPr>
                <w:rFonts w:eastAsiaTheme="minorHAnsi"/>
                <w:sz w:val="28"/>
                <w:szCs w:val="28"/>
                <w:lang w:val="en-US"/>
              </w:rPr>
              <w:t>145,416.92</w:t>
            </w:r>
          </w:p>
        </w:tc>
        <w:tc>
          <w:tcPr>
            <w:tcW w:w="1843" w:type="dxa"/>
            <w:shd w:val="clear" w:color="auto" w:fill="auto"/>
            <w:vAlign w:val="center"/>
          </w:tcPr>
          <w:p w:rsidR="002636B9" w:rsidRPr="00EF0322" w:rsidRDefault="0075076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117,859.51</w:t>
            </w:r>
          </w:p>
        </w:tc>
      </w:tr>
      <w:tr w:rsidR="002636B9" w:rsidRPr="00FA1180" w:rsidTr="00564E83">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Total</w:t>
            </w:r>
          </w:p>
        </w:tc>
        <w:tc>
          <w:tcPr>
            <w:tcW w:w="1843" w:type="dxa"/>
            <w:shd w:val="clear" w:color="auto" w:fill="auto"/>
            <w:vAlign w:val="center"/>
          </w:tcPr>
          <w:p w:rsidR="002636B9" w:rsidRPr="00EF0322" w:rsidRDefault="00017270" w:rsidP="00153277">
            <w:pPr>
              <w:tabs>
                <w:tab w:val="decimal" w:pos="1370"/>
              </w:tabs>
              <w:autoSpaceDE/>
              <w:autoSpaceDN/>
              <w:spacing w:line="240" w:lineRule="auto"/>
              <w:rPr>
                <w:rFonts w:eastAsiaTheme="minorHAnsi"/>
                <w:sz w:val="28"/>
                <w:szCs w:val="28"/>
                <w:highlight w:val="yellow"/>
                <w:lang w:val="en-US"/>
              </w:rPr>
            </w:pPr>
            <w:r w:rsidRPr="00017270">
              <w:rPr>
                <w:rFonts w:eastAsiaTheme="minorHAnsi"/>
                <w:sz w:val="28"/>
                <w:szCs w:val="28"/>
                <w:lang w:val="en-US"/>
              </w:rPr>
              <w:t>172,728,054.80</w:t>
            </w:r>
          </w:p>
        </w:tc>
        <w:tc>
          <w:tcPr>
            <w:tcW w:w="1843" w:type="dxa"/>
            <w:shd w:val="clear" w:color="auto" w:fill="auto"/>
            <w:vAlign w:val="center"/>
          </w:tcPr>
          <w:p w:rsidR="002636B9" w:rsidRPr="00EF0322" w:rsidRDefault="0075076E" w:rsidP="00153277">
            <w:pP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162,889,754.66</w:t>
            </w:r>
          </w:p>
        </w:tc>
      </w:tr>
      <w:tr w:rsidR="002636B9" w:rsidRPr="00FA1180" w:rsidTr="00564E83">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b/>
                <w:bCs/>
                <w:sz w:val="28"/>
                <w:szCs w:val="28"/>
              </w:rPr>
              <w:t>Less:</w:t>
            </w:r>
            <w:r>
              <w:rPr>
                <w:sz w:val="28"/>
                <w:szCs w:val="28"/>
              </w:rPr>
              <w:t xml:space="preserve"> Allowance for devaluation of inventories</w:t>
            </w:r>
          </w:p>
        </w:tc>
        <w:tc>
          <w:tcPr>
            <w:tcW w:w="1843" w:type="dxa"/>
            <w:shd w:val="clear" w:color="auto" w:fill="auto"/>
            <w:vAlign w:val="center"/>
          </w:tcPr>
          <w:p w:rsidR="002636B9" w:rsidRPr="00EF0322" w:rsidRDefault="00017270"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017270">
              <w:rPr>
                <w:rFonts w:eastAsiaTheme="minorHAnsi"/>
                <w:sz w:val="28"/>
                <w:szCs w:val="28"/>
                <w:lang w:val="en-US"/>
              </w:rPr>
              <w:t>(2,329,270.93)</w:t>
            </w:r>
          </w:p>
        </w:tc>
        <w:tc>
          <w:tcPr>
            <w:tcW w:w="1843" w:type="dxa"/>
            <w:shd w:val="clear" w:color="auto" w:fill="auto"/>
            <w:vAlign w:val="center"/>
          </w:tcPr>
          <w:p w:rsidR="002636B9" w:rsidRPr="00EF0322" w:rsidRDefault="0075076E" w:rsidP="00153277">
            <w:pPr>
              <w:pBdr>
                <w:bottom w:val="sing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(1,828,119.99)</w:t>
            </w:r>
          </w:p>
        </w:tc>
      </w:tr>
      <w:tr w:rsidR="002636B9" w:rsidRPr="00FA1180" w:rsidTr="00564E83">
        <w:trPr>
          <w:trHeight w:val="425"/>
        </w:trPr>
        <w:tc>
          <w:tcPr>
            <w:tcW w:w="5726" w:type="dxa"/>
            <w:tcBorders>
              <w:top w:val="nil"/>
              <w:left w:val="nil"/>
              <w:bottom w:val="nil"/>
              <w:right w:val="nil"/>
            </w:tcBorders>
            <w:shd w:val="clear" w:color="auto" w:fill="auto"/>
            <w:vAlign w:val="center"/>
          </w:tcPr>
          <w:p w:rsidR="002636B9" w:rsidRDefault="002636B9" w:rsidP="00153277">
            <w:pPr>
              <w:rPr>
                <w:sz w:val="28"/>
                <w:szCs w:val="28"/>
              </w:rPr>
            </w:pPr>
            <w:r>
              <w:rPr>
                <w:sz w:val="28"/>
                <w:szCs w:val="28"/>
              </w:rPr>
              <w:t>Inventories - net</w:t>
            </w:r>
          </w:p>
        </w:tc>
        <w:tc>
          <w:tcPr>
            <w:tcW w:w="1843" w:type="dxa"/>
            <w:shd w:val="clear" w:color="auto" w:fill="auto"/>
            <w:vAlign w:val="center"/>
          </w:tcPr>
          <w:p w:rsidR="002636B9" w:rsidRPr="00EF0322" w:rsidRDefault="00017270"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017270">
              <w:rPr>
                <w:rFonts w:eastAsiaTheme="minorHAnsi"/>
                <w:sz w:val="28"/>
                <w:szCs w:val="28"/>
                <w:lang w:val="en-US"/>
              </w:rPr>
              <w:t>170,398,783.87</w:t>
            </w:r>
          </w:p>
        </w:tc>
        <w:tc>
          <w:tcPr>
            <w:tcW w:w="1843" w:type="dxa"/>
            <w:shd w:val="clear" w:color="auto" w:fill="auto"/>
            <w:vAlign w:val="center"/>
          </w:tcPr>
          <w:p w:rsidR="002636B9" w:rsidRPr="00EF0322" w:rsidRDefault="0075076E"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75076E">
              <w:rPr>
                <w:rFonts w:eastAsiaTheme="minorHAnsi"/>
                <w:sz w:val="28"/>
                <w:szCs w:val="28"/>
                <w:lang w:val="en-US"/>
              </w:rPr>
              <w:t>161,061,634.67</w:t>
            </w:r>
          </w:p>
        </w:tc>
      </w:tr>
      <w:tr w:rsidR="002636B9" w:rsidRPr="00FA1180" w:rsidTr="00564E83">
        <w:trPr>
          <w:trHeight w:val="80"/>
        </w:trPr>
        <w:tc>
          <w:tcPr>
            <w:tcW w:w="5726" w:type="dxa"/>
            <w:vAlign w:val="center"/>
          </w:tcPr>
          <w:p w:rsidR="002636B9" w:rsidRPr="00153277" w:rsidRDefault="002636B9" w:rsidP="002636B9">
            <w:pPr>
              <w:spacing w:line="240" w:lineRule="auto"/>
              <w:ind w:left="1"/>
              <w:rPr>
                <w:sz w:val="12"/>
                <w:szCs w:val="12"/>
                <w:highlight w:val="yellow"/>
                <w:cs/>
                <w:lang w:val="en-US"/>
              </w:rPr>
            </w:pPr>
          </w:p>
        </w:tc>
        <w:tc>
          <w:tcPr>
            <w:tcW w:w="1843" w:type="dxa"/>
            <w:shd w:val="clear" w:color="auto" w:fill="auto"/>
            <w:vAlign w:val="center"/>
          </w:tcPr>
          <w:p w:rsidR="002636B9" w:rsidRPr="00153277" w:rsidRDefault="002636B9" w:rsidP="002636B9">
            <w:pPr>
              <w:tabs>
                <w:tab w:val="decimal" w:pos="1370"/>
              </w:tabs>
              <w:autoSpaceDE/>
              <w:autoSpaceDN/>
              <w:spacing w:line="240" w:lineRule="auto"/>
              <w:rPr>
                <w:rFonts w:eastAsiaTheme="minorHAnsi"/>
                <w:sz w:val="12"/>
                <w:szCs w:val="12"/>
                <w:highlight w:val="yellow"/>
                <w:cs/>
                <w:lang w:val="en-US"/>
              </w:rPr>
            </w:pPr>
          </w:p>
        </w:tc>
        <w:tc>
          <w:tcPr>
            <w:tcW w:w="1843" w:type="dxa"/>
            <w:shd w:val="clear" w:color="auto" w:fill="auto"/>
            <w:vAlign w:val="center"/>
          </w:tcPr>
          <w:p w:rsidR="002636B9" w:rsidRPr="00153277" w:rsidRDefault="002636B9" w:rsidP="002636B9">
            <w:pPr>
              <w:tabs>
                <w:tab w:val="decimal" w:pos="1370"/>
              </w:tabs>
              <w:autoSpaceDE/>
              <w:autoSpaceDN/>
              <w:spacing w:line="240" w:lineRule="auto"/>
              <w:rPr>
                <w:rFonts w:eastAsiaTheme="minorHAnsi"/>
                <w:sz w:val="12"/>
                <w:szCs w:val="12"/>
                <w:highlight w:val="yellow"/>
                <w:cs/>
                <w:lang w:val="en-US"/>
              </w:rPr>
            </w:pPr>
          </w:p>
        </w:tc>
      </w:tr>
      <w:tr w:rsidR="002636B9" w:rsidRPr="00FA1180" w:rsidTr="00564E83">
        <w:trPr>
          <w:trHeight w:val="425"/>
        </w:trPr>
        <w:tc>
          <w:tcPr>
            <w:tcW w:w="5726" w:type="dxa"/>
            <w:vAlign w:val="center"/>
          </w:tcPr>
          <w:p w:rsidR="002636B9" w:rsidRPr="00FA1180" w:rsidRDefault="00461216" w:rsidP="00153277">
            <w:pPr>
              <w:autoSpaceDE/>
              <w:autoSpaceDN/>
              <w:spacing w:line="240" w:lineRule="auto"/>
              <w:rPr>
                <w:sz w:val="28"/>
                <w:szCs w:val="28"/>
                <w:highlight w:val="yellow"/>
                <w:cs/>
                <w:lang w:val="en-US"/>
              </w:rPr>
            </w:pPr>
            <w:r>
              <w:rPr>
                <w:sz w:val="28"/>
                <w:szCs w:val="28"/>
                <w:lang w:val="en-US"/>
              </w:rPr>
              <w:t xml:space="preserve">For </w:t>
            </w:r>
            <w:r w:rsidR="00806986">
              <w:rPr>
                <w:sz w:val="28"/>
                <w:szCs w:val="28"/>
                <w:lang w:val="en-US"/>
              </w:rPr>
              <w:t>six</w:t>
            </w:r>
            <w:r w:rsidR="00A16978">
              <w:rPr>
                <w:sz w:val="28"/>
                <w:szCs w:val="28"/>
                <w:lang w:val="en-US"/>
              </w:rPr>
              <w:t>-month periods</w:t>
            </w:r>
            <w:r w:rsidR="00B92583" w:rsidRPr="00B92583">
              <w:rPr>
                <w:sz w:val="28"/>
                <w:szCs w:val="28"/>
                <w:lang w:val="en-US"/>
              </w:rPr>
              <w:t xml:space="preserve"> ended 3</w:t>
            </w:r>
            <w:r w:rsidR="00806986">
              <w:rPr>
                <w:sz w:val="28"/>
                <w:szCs w:val="28"/>
                <w:lang w:val="en-US"/>
              </w:rPr>
              <w:t>0</w:t>
            </w:r>
            <w:r w:rsidR="00B92583" w:rsidRPr="00B92583">
              <w:rPr>
                <w:sz w:val="28"/>
                <w:szCs w:val="28"/>
                <w:lang w:val="en-US"/>
              </w:rPr>
              <w:t xml:space="preserve"> </w:t>
            </w:r>
            <w:r w:rsidR="00806986">
              <w:rPr>
                <w:sz w:val="28"/>
                <w:szCs w:val="28"/>
                <w:lang w:val="en-US"/>
              </w:rPr>
              <w:t>June</w:t>
            </w:r>
          </w:p>
        </w:tc>
        <w:tc>
          <w:tcPr>
            <w:tcW w:w="1843" w:type="dxa"/>
            <w:shd w:val="clear" w:color="auto" w:fill="auto"/>
            <w:vAlign w:val="center"/>
          </w:tcPr>
          <w:p w:rsidR="002636B9" w:rsidRPr="00EF0322" w:rsidRDefault="002636B9" w:rsidP="00153277">
            <w:pPr>
              <w:tabs>
                <w:tab w:val="decimal" w:pos="1370"/>
              </w:tabs>
              <w:autoSpaceDE/>
              <w:autoSpaceDN/>
              <w:spacing w:line="240" w:lineRule="auto"/>
              <w:rPr>
                <w:rFonts w:eastAsiaTheme="minorHAnsi"/>
                <w:sz w:val="28"/>
                <w:szCs w:val="28"/>
                <w:highlight w:val="yellow"/>
                <w:lang w:val="en-US"/>
              </w:rPr>
            </w:pPr>
          </w:p>
        </w:tc>
        <w:tc>
          <w:tcPr>
            <w:tcW w:w="1843" w:type="dxa"/>
            <w:shd w:val="clear" w:color="auto" w:fill="auto"/>
            <w:vAlign w:val="center"/>
          </w:tcPr>
          <w:p w:rsidR="002636B9" w:rsidRPr="00EF0322" w:rsidRDefault="002636B9" w:rsidP="00153277">
            <w:pPr>
              <w:tabs>
                <w:tab w:val="decimal" w:pos="1370"/>
              </w:tabs>
              <w:autoSpaceDE/>
              <w:autoSpaceDN/>
              <w:spacing w:line="240" w:lineRule="auto"/>
              <w:rPr>
                <w:rFonts w:eastAsiaTheme="minorHAnsi"/>
                <w:sz w:val="28"/>
                <w:szCs w:val="28"/>
                <w:highlight w:val="yellow"/>
                <w:lang w:val="en-US"/>
              </w:rPr>
            </w:pPr>
          </w:p>
        </w:tc>
      </w:tr>
      <w:tr w:rsidR="002636B9" w:rsidRPr="00FA1180" w:rsidTr="00564E83">
        <w:trPr>
          <w:trHeight w:val="425"/>
        </w:trPr>
        <w:tc>
          <w:tcPr>
            <w:tcW w:w="5726" w:type="dxa"/>
            <w:vAlign w:val="center"/>
          </w:tcPr>
          <w:p w:rsidR="002636B9" w:rsidRPr="00570691" w:rsidRDefault="00153277" w:rsidP="00153277">
            <w:pPr>
              <w:spacing w:line="240" w:lineRule="auto"/>
              <w:rPr>
                <w:sz w:val="28"/>
                <w:szCs w:val="28"/>
                <w:lang w:val="en-US"/>
              </w:rPr>
            </w:pPr>
            <w:r>
              <w:rPr>
                <w:sz w:val="28"/>
                <w:szCs w:val="28"/>
                <w:lang w:val="en-US"/>
              </w:rPr>
              <w:t>L</w:t>
            </w:r>
            <w:r w:rsidR="006C6862" w:rsidRPr="006C6862">
              <w:rPr>
                <w:sz w:val="28"/>
                <w:szCs w:val="28"/>
                <w:lang w:val="en-US"/>
              </w:rPr>
              <w:t>oss on deva</w:t>
            </w:r>
            <w:r w:rsidR="00CA3D71">
              <w:rPr>
                <w:sz w:val="28"/>
                <w:szCs w:val="28"/>
                <w:lang w:val="en-US"/>
              </w:rPr>
              <w:t xml:space="preserve">luation of </w:t>
            </w:r>
            <w:r w:rsidR="00A16978" w:rsidRPr="006C6862">
              <w:rPr>
                <w:sz w:val="28"/>
                <w:szCs w:val="28"/>
                <w:lang w:val="en-US"/>
              </w:rPr>
              <w:t>inventories</w:t>
            </w:r>
          </w:p>
        </w:tc>
        <w:tc>
          <w:tcPr>
            <w:tcW w:w="1843" w:type="dxa"/>
            <w:shd w:val="clear" w:color="auto" w:fill="auto"/>
            <w:vAlign w:val="center"/>
          </w:tcPr>
          <w:p w:rsidR="002636B9" w:rsidRPr="00EF0322" w:rsidRDefault="00017270" w:rsidP="00153277">
            <w:pPr>
              <w:pBdr>
                <w:bottom w:val="double" w:sz="6" w:space="1" w:color="auto"/>
              </w:pBdr>
              <w:tabs>
                <w:tab w:val="decimal" w:pos="1370"/>
              </w:tabs>
              <w:autoSpaceDE/>
              <w:autoSpaceDN/>
              <w:spacing w:line="240" w:lineRule="auto"/>
              <w:rPr>
                <w:rFonts w:eastAsiaTheme="minorHAnsi"/>
                <w:sz w:val="28"/>
                <w:szCs w:val="28"/>
                <w:highlight w:val="yellow"/>
                <w:lang w:val="en-US"/>
              </w:rPr>
            </w:pPr>
            <w:r w:rsidRPr="00017270">
              <w:rPr>
                <w:rFonts w:eastAsiaTheme="minorHAnsi"/>
                <w:sz w:val="28"/>
                <w:szCs w:val="28"/>
                <w:lang w:val="en-US"/>
              </w:rPr>
              <w:t>501,150.94</w:t>
            </w:r>
          </w:p>
        </w:tc>
        <w:tc>
          <w:tcPr>
            <w:tcW w:w="1843" w:type="dxa"/>
            <w:shd w:val="clear" w:color="auto" w:fill="auto"/>
            <w:vAlign w:val="center"/>
          </w:tcPr>
          <w:p w:rsidR="002636B9" w:rsidRPr="00580B1D" w:rsidRDefault="00806986" w:rsidP="00153277">
            <w:pPr>
              <w:pBdr>
                <w:bottom w:val="double" w:sz="6" w:space="1" w:color="auto"/>
              </w:pBdr>
              <w:tabs>
                <w:tab w:val="decimal" w:pos="1370"/>
              </w:tabs>
              <w:autoSpaceDE/>
              <w:autoSpaceDN/>
              <w:spacing w:line="240" w:lineRule="auto"/>
              <w:rPr>
                <w:rFonts w:eastAsiaTheme="minorHAnsi"/>
                <w:sz w:val="28"/>
                <w:szCs w:val="28"/>
                <w:lang w:val="en-US"/>
              </w:rPr>
            </w:pPr>
            <w:r w:rsidRPr="00806986">
              <w:rPr>
                <w:rFonts w:eastAsiaTheme="minorHAnsi"/>
                <w:sz w:val="28"/>
                <w:szCs w:val="28"/>
                <w:lang w:val="en-US"/>
              </w:rPr>
              <w:t>36,528.35</w:t>
            </w:r>
          </w:p>
        </w:tc>
      </w:tr>
    </w:tbl>
    <w:p w:rsidR="00D925E2" w:rsidRPr="002636B9"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bookmarkStart w:id="119" w:name="_MON_1584123360"/>
      <w:bookmarkStart w:id="120" w:name="_MON_1557496675"/>
      <w:bookmarkStart w:id="121" w:name="_MON_1557669129"/>
      <w:bookmarkStart w:id="122" w:name="_MON_1557489826"/>
      <w:bookmarkStart w:id="123" w:name="_MON_1557489837"/>
      <w:bookmarkStart w:id="124" w:name="_MON_1584123778"/>
      <w:bookmarkStart w:id="125" w:name="OLE_LINK75"/>
      <w:bookmarkStart w:id="126" w:name="OLE_LINK76"/>
      <w:bookmarkEnd w:id="116"/>
      <w:bookmarkEnd w:id="117"/>
      <w:bookmarkEnd w:id="119"/>
      <w:bookmarkEnd w:id="120"/>
      <w:bookmarkEnd w:id="121"/>
      <w:bookmarkEnd w:id="122"/>
      <w:bookmarkEnd w:id="123"/>
      <w:bookmarkEnd w:id="124"/>
      <w:r w:rsidRPr="002636B9">
        <w:rPr>
          <w:rFonts w:ascii="Angsana New" w:hAnsi="Angsana New"/>
          <w:b/>
          <w:bCs/>
          <w:sz w:val="28"/>
          <w:lang w:val="en-US"/>
        </w:rPr>
        <w:t>PROPERTY, PLANT AND EQUIPMENT</w:t>
      </w:r>
    </w:p>
    <w:p w:rsidR="00D925E2" w:rsidRPr="002636B9" w:rsidRDefault="00D925E2" w:rsidP="00153277">
      <w:pPr>
        <w:pStyle w:val="BlockText"/>
        <w:tabs>
          <w:tab w:val="left" w:pos="5812"/>
        </w:tabs>
        <w:spacing w:before="200" w:after="120"/>
        <w:ind w:left="425" w:right="0" w:firstLine="0"/>
        <w:jc w:val="thaiDistribute"/>
        <w:rPr>
          <w:rFonts w:ascii="Angsana New" w:hAnsi="Angsana New"/>
          <w:spacing w:val="-2"/>
        </w:rPr>
      </w:pPr>
      <w:r w:rsidRPr="002636B9">
        <w:rPr>
          <w:rFonts w:ascii="Angsana New" w:hAnsi="Angsana New"/>
          <w:spacing w:val="-2"/>
        </w:rPr>
        <w:t>Movements of property, pla</w:t>
      </w:r>
      <w:r w:rsidR="00806986">
        <w:rPr>
          <w:rFonts w:ascii="Angsana New" w:hAnsi="Angsana New"/>
          <w:spacing w:val="-2"/>
        </w:rPr>
        <w:t>nt and equipment during the six-month period ended 30</w:t>
      </w:r>
      <w:r w:rsidRPr="002636B9">
        <w:rPr>
          <w:rFonts w:ascii="Angsana New" w:hAnsi="Angsana New"/>
          <w:spacing w:val="-2"/>
        </w:rPr>
        <w:t xml:space="preserve"> </w:t>
      </w:r>
      <w:r w:rsidR="00806986">
        <w:rPr>
          <w:rFonts w:ascii="Angsana New" w:hAnsi="Angsana New"/>
          <w:spacing w:val="-2"/>
        </w:rPr>
        <w:t>June</w:t>
      </w:r>
      <w:r w:rsidRPr="002636B9">
        <w:rPr>
          <w:rFonts w:ascii="Angsana New" w:hAnsi="Angsana New"/>
          <w:spacing w:val="-2"/>
        </w:rPr>
        <w:t xml:space="preserve"> 202</w:t>
      </w:r>
      <w:r w:rsidR="0020245B">
        <w:rPr>
          <w:rFonts w:ascii="Angsana New" w:hAnsi="Angsana New"/>
          <w:spacing w:val="-2"/>
        </w:rPr>
        <w:t>3</w:t>
      </w:r>
      <w:r>
        <w:rPr>
          <w:rFonts w:ascii="Angsana New" w:hAnsi="Angsana New"/>
          <w:spacing w:val="-2"/>
        </w:rPr>
        <w:t xml:space="preserve"> were </w:t>
      </w:r>
      <w:proofErr w:type="spellStart"/>
      <w:r>
        <w:rPr>
          <w:rFonts w:ascii="Angsana New" w:hAnsi="Angsana New"/>
          <w:spacing w:val="-2"/>
        </w:rPr>
        <w:t>summaris</w:t>
      </w:r>
      <w:r w:rsidRPr="002636B9">
        <w:rPr>
          <w:rFonts w:ascii="Angsana New" w:hAnsi="Angsana New"/>
          <w:spacing w:val="-2"/>
        </w:rPr>
        <w:t>ed</w:t>
      </w:r>
      <w:proofErr w:type="spellEnd"/>
      <w:r w:rsidRPr="002636B9">
        <w:rPr>
          <w:rFonts w:ascii="Angsana New" w:hAnsi="Angsana New"/>
          <w:spacing w:val="-2"/>
        </w:rPr>
        <w:t xml:space="preserve"> </w:t>
      </w:r>
      <w:proofErr w:type="spellStart"/>
      <w:r w:rsidRPr="002636B9">
        <w:rPr>
          <w:rFonts w:ascii="Angsana New" w:hAnsi="Angsana New"/>
          <w:spacing w:val="-2"/>
        </w:rPr>
        <w:t>belows</w:t>
      </w:r>
      <w:proofErr w:type="spellEnd"/>
      <w:r w:rsidRPr="002636B9">
        <w:rPr>
          <w:rFonts w:ascii="Angsana New" w:hAnsi="Angsana New"/>
          <w:spacing w:val="-2"/>
        </w:rPr>
        <w:t>:</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925E2" w:rsidRPr="00D16B89" w:rsidTr="00564E83">
        <w:trPr>
          <w:trHeight w:val="425"/>
        </w:trPr>
        <w:tc>
          <w:tcPr>
            <w:tcW w:w="5726" w:type="dxa"/>
            <w:vAlign w:val="center"/>
          </w:tcPr>
          <w:p w:rsidR="00D925E2" w:rsidRPr="00D16B89" w:rsidRDefault="00D925E2" w:rsidP="00153277">
            <w:pPr>
              <w:spacing w:line="240" w:lineRule="auto"/>
              <w:ind w:left="-107"/>
              <w:rPr>
                <w:sz w:val="28"/>
                <w:szCs w:val="28"/>
                <w:lang w:val="en-US"/>
              </w:rPr>
            </w:pPr>
          </w:p>
        </w:tc>
        <w:tc>
          <w:tcPr>
            <w:tcW w:w="1843" w:type="dxa"/>
            <w:vAlign w:val="center"/>
          </w:tcPr>
          <w:p w:rsidR="00D925E2" w:rsidRPr="00FC2C4C" w:rsidRDefault="00D925E2" w:rsidP="00153277">
            <w:pPr>
              <w:spacing w:line="240" w:lineRule="auto"/>
              <w:rPr>
                <w:sz w:val="28"/>
                <w:szCs w:val="28"/>
                <w:lang w:val="en-US"/>
              </w:rPr>
            </w:pPr>
          </w:p>
        </w:tc>
        <w:tc>
          <w:tcPr>
            <w:tcW w:w="1843" w:type="dxa"/>
            <w:vAlign w:val="center"/>
          </w:tcPr>
          <w:p w:rsidR="00D925E2" w:rsidRPr="00FC2C4C" w:rsidRDefault="00D925E2" w:rsidP="00153277">
            <w:pPr>
              <w:pBdr>
                <w:bottom w:val="single" w:sz="6" w:space="1" w:color="auto"/>
              </w:pBdr>
              <w:spacing w:line="240" w:lineRule="auto"/>
              <w:jc w:val="center"/>
              <w:rPr>
                <w:sz w:val="28"/>
                <w:szCs w:val="28"/>
                <w:lang w:val="en-US"/>
              </w:rPr>
            </w:pPr>
            <w:r w:rsidRPr="00FA1180">
              <w:rPr>
                <w:sz w:val="28"/>
                <w:szCs w:val="28"/>
                <w:lang w:val="en-US"/>
              </w:rPr>
              <w:t>Baht</w:t>
            </w:r>
          </w:p>
        </w:tc>
      </w:tr>
      <w:tr w:rsidR="00D925E2" w:rsidRPr="00D16B89" w:rsidTr="00564E83">
        <w:trPr>
          <w:trHeight w:val="425"/>
        </w:trPr>
        <w:tc>
          <w:tcPr>
            <w:tcW w:w="5726" w:type="dxa"/>
            <w:vAlign w:val="center"/>
          </w:tcPr>
          <w:p w:rsidR="00D925E2" w:rsidRPr="00D16B89" w:rsidRDefault="00D925E2" w:rsidP="00E13EBD">
            <w:pPr>
              <w:autoSpaceDE/>
              <w:autoSpaceDN/>
              <w:spacing w:line="240" w:lineRule="auto"/>
              <w:rPr>
                <w:sz w:val="28"/>
                <w:szCs w:val="28"/>
                <w:cs/>
              </w:rPr>
            </w:pPr>
            <w:r w:rsidRPr="006C6862">
              <w:rPr>
                <w:sz w:val="28"/>
                <w:szCs w:val="28"/>
              </w:rPr>
              <w:t>Net book value as at 1 January 202</w:t>
            </w:r>
            <w:r w:rsidR="0020245B">
              <w:rPr>
                <w:sz w:val="28"/>
                <w:szCs w:val="28"/>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B92BCF" w:rsidP="00E13EBD">
            <w:pPr>
              <w:tabs>
                <w:tab w:val="decimal" w:pos="1318"/>
              </w:tabs>
              <w:autoSpaceDE/>
              <w:autoSpaceDN/>
              <w:spacing w:line="240" w:lineRule="auto"/>
              <w:rPr>
                <w:rFonts w:eastAsiaTheme="minorHAnsi"/>
                <w:sz w:val="28"/>
                <w:szCs w:val="28"/>
                <w:highlight w:val="yellow"/>
                <w:lang w:val="en-US"/>
              </w:rPr>
            </w:pPr>
            <w:r w:rsidRPr="00B92BCF">
              <w:rPr>
                <w:rFonts w:eastAsiaTheme="minorHAnsi"/>
                <w:sz w:val="28"/>
                <w:szCs w:val="28"/>
                <w:lang w:val="en-US"/>
              </w:rPr>
              <w:t>130,547,993.78</w:t>
            </w:r>
          </w:p>
        </w:tc>
      </w:tr>
      <w:tr w:rsidR="00D925E2" w:rsidRPr="00D16B89" w:rsidTr="00564E83">
        <w:trPr>
          <w:trHeight w:val="425"/>
        </w:trPr>
        <w:tc>
          <w:tcPr>
            <w:tcW w:w="5726" w:type="dxa"/>
            <w:vAlign w:val="center"/>
          </w:tcPr>
          <w:p w:rsidR="00D925E2" w:rsidRPr="006C6862" w:rsidRDefault="00D925E2" w:rsidP="00E13EBD">
            <w:pPr>
              <w:autoSpaceDE/>
              <w:autoSpaceDN/>
              <w:spacing w:line="240" w:lineRule="auto"/>
              <w:rPr>
                <w:sz w:val="28"/>
                <w:szCs w:val="28"/>
              </w:rPr>
            </w:pPr>
            <w:r>
              <w:rPr>
                <w:sz w:val="28"/>
                <w:szCs w:val="28"/>
              </w:rPr>
              <w:t>Purchases</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FF6BA9" w:rsidRDefault="00017270" w:rsidP="00E13EBD">
            <w:pPr>
              <w:tabs>
                <w:tab w:val="decimal" w:pos="1318"/>
              </w:tabs>
              <w:autoSpaceDE/>
              <w:autoSpaceDN/>
              <w:spacing w:line="240" w:lineRule="auto"/>
              <w:rPr>
                <w:rFonts w:eastAsiaTheme="minorHAnsi"/>
                <w:sz w:val="28"/>
                <w:szCs w:val="28"/>
                <w:lang w:val="en-US"/>
              </w:rPr>
            </w:pPr>
            <w:r w:rsidRPr="00017270">
              <w:rPr>
                <w:rFonts w:eastAsiaTheme="minorHAnsi"/>
                <w:sz w:val="28"/>
                <w:szCs w:val="28"/>
                <w:lang w:val="en-US"/>
              </w:rPr>
              <w:t>23,949,538.00</w:t>
            </w:r>
          </w:p>
        </w:tc>
      </w:tr>
      <w:tr w:rsidR="00D925E2" w:rsidRPr="00D16B89" w:rsidTr="00564E83">
        <w:trPr>
          <w:trHeight w:val="425"/>
        </w:trPr>
        <w:tc>
          <w:tcPr>
            <w:tcW w:w="5726" w:type="dxa"/>
            <w:vAlign w:val="center"/>
          </w:tcPr>
          <w:p w:rsidR="00D925E2" w:rsidRPr="00D16B89" w:rsidRDefault="00D925E2" w:rsidP="00E13EBD">
            <w:pPr>
              <w:autoSpaceDE/>
              <w:autoSpaceDN/>
              <w:spacing w:line="240" w:lineRule="auto"/>
              <w:rPr>
                <w:sz w:val="28"/>
                <w:szCs w:val="28"/>
                <w:cs/>
              </w:rPr>
            </w:pPr>
            <w:r w:rsidRPr="006C6862">
              <w:rPr>
                <w:sz w:val="28"/>
                <w:szCs w:val="28"/>
              </w:rPr>
              <w:t>Disposals</w:t>
            </w:r>
            <w:r w:rsidR="009F78C6">
              <w:rPr>
                <w:sz w:val="28"/>
                <w:szCs w:val="28"/>
              </w:rPr>
              <w:t xml:space="preserve"> / t</w:t>
            </w:r>
            <w:r w:rsidR="009B4247">
              <w:rPr>
                <w:sz w:val="28"/>
                <w:szCs w:val="28"/>
              </w:rPr>
              <w:t>ransfer out</w:t>
            </w:r>
            <w:r w:rsidRPr="006C6862">
              <w:rPr>
                <w:sz w:val="28"/>
                <w:szCs w:val="28"/>
              </w:rPr>
              <w:t xml:space="preserve"> - net book value</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017270" w:rsidP="00E13EBD">
            <w:pPr>
              <w:tabs>
                <w:tab w:val="decimal" w:pos="1318"/>
              </w:tabs>
              <w:autoSpaceDE/>
              <w:autoSpaceDN/>
              <w:spacing w:line="240" w:lineRule="auto"/>
              <w:rPr>
                <w:rFonts w:eastAsiaTheme="minorHAnsi"/>
                <w:sz w:val="28"/>
                <w:szCs w:val="28"/>
                <w:highlight w:val="yellow"/>
                <w:lang w:val="en-US"/>
              </w:rPr>
            </w:pPr>
            <w:r w:rsidRPr="00017270">
              <w:rPr>
                <w:rFonts w:eastAsiaTheme="minorHAnsi"/>
                <w:sz w:val="28"/>
                <w:szCs w:val="28"/>
                <w:lang w:val="en-US"/>
              </w:rPr>
              <w:t>(10,287.83)</w:t>
            </w:r>
          </w:p>
        </w:tc>
      </w:tr>
      <w:tr w:rsidR="00D925E2" w:rsidRPr="00D16B89" w:rsidTr="00564E83">
        <w:trPr>
          <w:trHeight w:val="425"/>
        </w:trPr>
        <w:tc>
          <w:tcPr>
            <w:tcW w:w="5726" w:type="dxa"/>
            <w:vAlign w:val="center"/>
          </w:tcPr>
          <w:p w:rsidR="00D925E2" w:rsidRPr="00D16B89" w:rsidRDefault="00D925E2" w:rsidP="00E13EBD">
            <w:pPr>
              <w:autoSpaceDE/>
              <w:autoSpaceDN/>
              <w:spacing w:line="240" w:lineRule="auto"/>
              <w:rPr>
                <w:sz w:val="28"/>
                <w:szCs w:val="28"/>
                <w:lang w:val="en-US"/>
              </w:rPr>
            </w:pPr>
            <w:r w:rsidRPr="006C6862">
              <w:rPr>
                <w:sz w:val="28"/>
                <w:szCs w:val="28"/>
                <w:lang w:val="en-US"/>
              </w:rPr>
              <w:t>Depreciation</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017270"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017270">
              <w:rPr>
                <w:rFonts w:eastAsiaTheme="minorHAnsi"/>
                <w:sz w:val="28"/>
                <w:szCs w:val="28"/>
                <w:lang w:val="en-US"/>
              </w:rPr>
              <w:t>(6,560,458.91)</w:t>
            </w:r>
          </w:p>
        </w:tc>
      </w:tr>
      <w:tr w:rsidR="00D925E2" w:rsidRPr="00D16B89" w:rsidTr="00564E83">
        <w:trPr>
          <w:trHeight w:val="425"/>
        </w:trPr>
        <w:tc>
          <w:tcPr>
            <w:tcW w:w="5726" w:type="dxa"/>
            <w:vAlign w:val="center"/>
          </w:tcPr>
          <w:p w:rsidR="00D925E2" w:rsidRPr="00D16B89" w:rsidRDefault="00806986" w:rsidP="00E13EBD">
            <w:pPr>
              <w:autoSpaceDE/>
              <w:autoSpaceDN/>
              <w:spacing w:line="240" w:lineRule="auto"/>
              <w:rPr>
                <w:sz w:val="28"/>
                <w:szCs w:val="28"/>
                <w:lang w:val="en-US"/>
              </w:rPr>
            </w:pPr>
            <w:r>
              <w:rPr>
                <w:sz w:val="28"/>
                <w:szCs w:val="28"/>
                <w:lang w:val="en-US"/>
              </w:rPr>
              <w:t>Net book value as at 30</w:t>
            </w:r>
            <w:r w:rsidR="00D925E2" w:rsidRPr="006C6862">
              <w:rPr>
                <w:sz w:val="28"/>
                <w:szCs w:val="28"/>
                <w:lang w:val="en-US"/>
              </w:rPr>
              <w:t xml:space="preserve"> </w:t>
            </w:r>
            <w:r>
              <w:rPr>
                <w:sz w:val="28"/>
                <w:szCs w:val="28"/>
                <w:lang w:val="en-US"/>
              </w:rPr>
              <w:t>June</w:t>
            </w:r>
            <w:r w:rsidR="00D925E2" w:rsidRPr="006C6862">
              <w:rPr>
                <w:sz w:val="28"/>
                <w:szCs w:val="28"/>
                <w:lang w:val="en-US"/>
              </w:rPr>
              <w:t xml:space="preserve"> 202</w:t>
            </w:r>
            <w:r w:rsidR="0020245B">
              <w:rPr>
                <w:sz w:val="28"/>
                <w:szCs w:val="28"/>
                <w:lang w:val="en-US"/>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017270"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017270">
              <w:rPr>
                <w:rFonts w:eastAsiaTheme="minorHAnsi"/>
                <w:sz w:val="28"/>
                <w:szCs w:val="28"/>
                <w:lang w:val="en-US"/>
              </w:rPr>
              <w:t>147,926,785.04</w:t>
            </w:r>
          </w:p>
        </w:tc>
      </w:tr>
    </w:tbl>
    <w:p w:rsidR="00D925E2" w:rsidRDefault="00D925E2" w:rsidP="00D925E2">
      <w:pPr>
        <w:numPr>
          <w:ilvl w:val="0"/>
          <w:numId w:val="2"/>
        </w:numPr>
        <w:tabs>
          <w:tab w:val="left" w:pos="426"/>
        </w:tabs>
        <w:spacing w:before="240" w:after="120" w:line="240" w:lineRule="auto"/>
        <w:ind w:left="0" w:right="147" w:firstLine="0"/>
        <w:jc w:val="thaiDistribute"/>
        <w:rPr>
          <w:rFonts w:ascii="Angsana New" w:hAnsi="Angsana New"/>
          <w:b/>
          <w:bCs/>
          <w:sz w:val="28"/>
          <w:szCs w:val="28"/>
        </w:rPr>
      </w:pPr>
      <w:r w:rsidRPr="0050449D">
        <w:rPr>
          <w:rFonts w:ascii="Angsana New" w:hAnsi="Angsana New"/>
          <w:b/>
          <w:bCs/>
          <w:sz w:val="28"/>
          <w:szCs w:val="28"/>
        </w:rPr>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D925E2" w:rsidRPr="00EA7B1E" w:rsidRDefault="00D925E2" w:rsidP="00153277">
      <w:pPr>
        <w:pStyle w:val="BlockText"/>
        <w:tabs>
          <w:tab w:val="left" w:pos="5812"/>
        </w:tabs>
        <w:spacing w:before="200" w:after="120"/>
        <w:ind w:left="425" w:right="0" w:firstLine="0"/>
        <w:jc w:val="thaiDistribute"/>
        <w:rPr>
          <w:rFonts w:ascii="Angsana New" w:hAnsi="Angsana New"/>
        </w:rPr>
      </w:pPr>
      <w:r w:rsidRPr="00EA7B1E">
        <w:rPr>
          <w:rFonts w:ascii="Angsana New" w:hAnsi="Angsana New"/>
        </w:rPr>
        <w:t>Movements of righ</w:t>
      </w:r>
      <w:r w:rsidR="00806986">
        <w:rPr>
          <w:rFonts w:ascii="Angsana New" w:hAnsi="Angsana New"/>
        </w:rPr>
        <w:t>t-of-use assets during the six-month period ended 30</w:t>
      </w:r>
      <w:r w:rsidRPr="00EA7B1E">
        <w:rPr>
          <w:rFonts w:ascii="Angsana New" w:hAnsi="Angsana New"/>
        </w:rPr>
        <w:t xml:space="preserve"> </w:t>
      </w:r>
      <w:r w:rsidR="00806986">
        <w:rPr>
          <w:rFonts w:ascii="Angsana New" w:hAnsi="Angsana New"/>
        </w:rPr>
        <w:t>June</w:t>
      </w:r>
      <w:r w:rsidRPr="00EA7B1E">
        <w:rPr>
          <w:rFonts w:ascii="Angsana New" w:hAnsi="Angsana New"/>
        </w:rPr>
        <w:t xml:space="preserve"> 202</w:t>
      </w:r>
      <w:r w:rsidR="0020245B">
        <w:rPr>
          <w:rFonts w:ascii="Angsana New" w:hAnsi="Angsana New"/>
        </w:rPr>
        <w:t>3</w:t>
      </w:r>
      <w:r>
        <w:rPr>
          <w:rFonts w:ascii="Angsana New" w:hAnsi="Angsana New"/>
        </w:rPr>
        <w:t xml:space="preserve"> were </w:t>
      </w:r>
      <w:proofErr w:type="spellStart"/>
      <w:r>
        <w:rPr>
          <w:rFonts w:ascii="Angsana New" w:hAnsi="Angsana New"/>
        </w:rPr>
        <w:t>summaris</w:t>
      </w:r>
      <w:r w:rsidRPr="00EA7B1E">
        <w:rPr>
          <w:rFonts w:ascii="Angsana New" w:hAnsi="Angsana New"/>
        </w:rPr>
        <w:t>ed</w:t>
      </w:r>
      <w:proofErr w:type="spellEnd"/>
      <w:r w:rsidRPr="00EA7B1E">
        <w:rPr>
          <w:rFonts w:ascii="Angsana New" w:hAnsi="Angsana New"/>
        </w:rPr>
        <w:t xml:space="preserve"> </w:t>
      </w:r>
      <w:proofErr w:type="spellStart"/>
      <w:r w:rsidRPr="00EA7B1E">
        <w:rPr>
          <w:rFonts w:ascii="Angsana New" w:hAnsi="Angsana New"/>
        </w:rPr>
        <w:t>belows</w:t>
      </w:r>
      <w:proofErr w:type="spellEnd"/>
      <w:r w:rsidRPr="00EA7B1E">
        <w:rPr>
          <w:rFonts w:ascii="Angsana New" w:hAnsi="Angsana New"/>
        </w:rPr>
        <w:t>:</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D925E2" w:rsidRPr="00D16B89" w:rsidTr="00564E83">
        <w:trPr>
          <w:trHeight w:val="425"/>
        </w:trPr>
        <w:tc>
          <w:tcPr>
            <w:tcW w:w="5726" w:type="dxa"/>
            <w:vAlign w:val="center"/>
          </w:tcPr>
          <w:p w:rsidR="00D925E2" w:rsidRPr="00D16B89" w:rsidRDefault="00D925E2" w:rsidP="00153277">
            <w:pPr>
              <w:spacing w:line="240" w:lineRule="auto"/>
              <w:ind w:left="-107"/>
              <w:rPr>
                <w:sz w:val="28"/>
                <w:szCs w:val="28"/>
                <w:lang w:val="en-US"/>
              </w:rPr>
            </w:pPr>
          </w:p>
        </w:tc>
        <w:tc>
          <w:tcPr>
            <w:tcW w:w="1843" w:type="dxa"/>
            <w:vAlign w:val="center"/>
          </w:tcPr>
          <w:p w:rsidR="00D925E2" w:rsidRPr="00FC2C4C" w:rsidRDefault="00D925E2" w:rsidP="00153277">
            <w:pPr>
              <w:spacing w:line="240" w:lineRule="auto"/>
              <w:rPr>
                <w:sz w:val="28"/>
                <w:szCs w:val="28"/>
                <w:lang w:val="en-US"/>
              </w:rPr>
            </w:pPr>
          </w:p>
        </w:tc>
        <w:tc>
          <w:tcPr>
            <w:tcW w:w="1843" w:type="dxa"/>
            <w:vAlign w:val="center"/>
          </w:tcPr>
          <w:p w:rsidR="00D925E2" w:rsidRPr="00FC2C4C" w:rsidRDefault="00D925E2" w:rsidP="00153277">
            <w:pPr>
              <w:pBdr>
                <w:bottom w:val="single" w:sz="6" w:space="1" w:color="auto"/>
              </w:pBdr>
              <w:spacing w:line="240" w:lineRule="auto"/>
              <w:jc w:val="center"/>
              <w:rPr>
                <w:sz w:val="28"/>
                <w:szCs w:val="28"/>
                <w:lang w:val="en-US"/>
              </w:rPr>
            </w:pPr>
            <w:r w:rsidRPr="00FA1180">
              <w:rPr>
                <w:sz w:val="28"/>
                <w:szCs w:val="28"/>
                <w:lang w:val="en-US"/>
              </w:rPr>
              <w:t>Baht</w:t>
            </w:r>
          </w:p>
        </w:tc>
      </w:tr>
      <w:tr w:rsidR="00D925E2" w:rsidRPr="00D16B89" w:rsidTr="00564E83">
        <w:trPr>
          <w:trHeight w:val="425"/>
        </w:trPr>
        <w:tc>
          <w:tcPr>
            <w:tcW w:w="5726" w:type="dxa"/>
            <w:vAlign w:val="center"/>
          </w:tcPr>
          <w:p w:rsidR="00D925E2" w:rsidRPr="00D16B89" w:rsidRDefault="00D925E2" w:rsidP="00E13EBD">
            <w:pPr>
              <w:autoSpaceDE/>
              <w:autoSpaceDN/>
              <w:spacing w:line="240" w:lineRule="auto"/>
              <w:rPr>
                <w:sz w:val="28"/>
                <w:szCs w:val="28"/>
                <w:cs/>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sidR="0020245B">
              <w:rPr>
                <w:sz w:val="28"/>
                <w:szCs w:val="28"/>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B92BCF" w:rsidP="00BE33FD">
            <w:pPr>
              <w:tabs>
                <w:tab w:val="decimal" w:pos="1318"/>
              </w:tabs>
              <w:autoSpaceDE/>
              <w:autoSpaceDN/>
              <w:spacing w:line="240" w:lineRule="auto"/>
              <w:rPr>
                <w:rFonts w:eastAsiaTheme="minorHAnsi"/>
                <w:sz w:val="28"/>
                <w:szCs w:val="28"/>
                <w:highlight w:val="yellow"/>
                <w:lang w:val="en-US"/>
              </w:rPr>
            </w:pPr>
            <w:r w:rsidRPr="00B92BCF">
              <w:rPr>
                <w:rFonts w:eastAsiaTheme="minorHAnsi"/>
                <w:sz w:val="28"/>
                <w:szCs w:val="28"/>
                <w:lang w:val="en-US"/>
              </w:rPr>
              <w:t>59,915,510.79</w:t>
            </w:r>
          </w:p>
        </w:tc>
      </w:tr>
      <w:tr w:rsidR="00D925E2" w:rsidRPr="00D16B89" w:rsidTr="00BE33FD">
        <w:trPr>
          <w:trHeight w:val="425"/>
        </w:trPr>
        <w:tc>
          <w:tcPr>
            <w:tcW w:w="5726" w:type="dxa"/>
            <w:vAlign w:val="center"/>
          </w:tcPr>
          <w:p w:rsidR="00D925E2" w:rsidRPr="006C6862" w:rsidRDefault="00D925E2" w:rsidP="00E13EBD">
            <w:pPr>
              <w:autoSpaceDE/>
              <w:autoSpaceDN/>
              <w:spacing w:line="240" w:lineRule="auto"/>
              <w:rPr>
                <w:sz w:val="28"/>
                <w:szCs w:val="28"/>
              </w:rPr>
            </w:pPr>
            <w:r w:rsidRPr="00CD60B8">
              <w:rPr>
                <w:sz w:val="28"/>
                <w:szCs w:val="28"/>
              </w:rPr>
              <w:t>Acquisitions</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FF6BA9" w:rsidRDefault="00142121" w:rsidP="00BE33FD">
            <w:pPr>
              <w:tabs>
                <w:tab w:val="decimal" w:pos="1318"/>
              </w:tabs>
              <w:autoSpaceDE/>
              <w:autoSpaceDN/>
              <w:spacing w:line="240" w:lineRule="auto"/>
              <w:rPr>
                <w:rFonts w:eastAsiaTheme="minorHAnsi"/>
                <w:sz w:val="28"/>
                <w:szCs w:val="28"/>
                <w:lang w:val="en-US"/>
              </w:rPr>
            </w:pPr>
            <w:r w:rsidRPr="00142121">
              <w:rPr>
                <w:rFonts w:eastAsiaTheme="minorHAnsi"/>
                <w:sz w:val="28"/>
                <w:szCs w:val="28"/>
                <w:lang w:val="en-US"/>
              </w:rPr>
              <w:t>25,974,502.91</w:t>
            </w:r>
          </w:p>
        </w:tc>
      </w:tr>
      <w:tr w:rsidR="00D925E2" w:rsidRPr="00D16B89" w:rsidTr="00BE33FD">
        <w:trPr>
          <w:trHeight w:val="425"/>
        </w:trPr>
        <w:tc>
          <w:tcPr>
            <w:tcW w:w="5726" w:type="dxa"/>
            <w:vAlign w:val="center"/>
          </w:tcPr>
          <w:p w:rsidR="00D925E2" w:rsidRPr="00D16B89" w:rsidRDefault="00D925E2" w:rsidP="00E13EBD">
            <w:pPr>
              <w:autoSpaceDE/>
              <w:autoSpaceDN/>
              <w:spacing w:line="240" w:lineRule="auto"/>
              <w:rPr>
                <w:sz w:val="28"/>
                <w:szCs w:val="28"/>
                <w:lang w:val="en-US"/>
              </w:rPr>
            </w:pPr>
            <w:r w:rsidRPr="00CD60B8">
              <w:rPr>
                <w:sz w:val="28"/>
                <w:szCs w:val="28"/>
                <w:lang w:val="en-US"/>
              </w:rPr>
              <w:t>Depreciation</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BE33FD"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BE33FD">
              <w:rPr>
                <w:rFonts w:eastAsiaTheme="minorHAnsi"/>
                <w:sz w:val="28"/>
                <w:szCs w:val="28"/>
                <w:lang w:val="en-US"/>
              </w:rPr>
              <w:t>(4,248,925.04)</w:t>
            </w:r>
          </w:p>
        </w:tc>
      </w:tr>
      <w:tr w:rsidR="00D925E2" w:rsidRPr="00D16B89" w:rsidTr="00564E83">
        <w:trPr>
          <w:trHeight w:val="425"/>
        </w:trPr>
        <w:tc>
          <w:tcPr>
            <w:tcW w:w="5726" w:type="dxa"/>
            <w:vAlign w:val="center"/>
          </w:tcPr>
          <w:p w:rsidR="00D925E2" w:rsidRPr="00D16B89" w:rsidRDefault="00806986" w:rsidP="00E13EBD">
            <w:pPr>
              <w:autoSpaceDE/>
              <w:autoSpaceDN/>
              <w:spacing w:line="240" w:lineRule="auto"/>
              <w:rPr>
                <w:sz w:val="28"/>
                <w:szCs w:val="28"/>
                <w:lang w:val="en-US"/>
              </w:rPr>
            </w:pPr>
            <w:r>
              <w:rPr>
                <w:sz w:val="28"/>
                <w:szCs w:val="28"/>
                <w:lang w:val="en-US"/>
              </w:rPr>
              <w:t>Net book value as at 30</w:t>
            </w:r>
            <w:r w:rsidR="00D925E2" w:rsidRPr="00CD60B8">
              <w:rPr>
                <w:sz w:val="28"/>
                <w:szCs w:val="28"/>
                <w:lang w:val="en-US"/>
              </w:rPr>
              <w:t xml:space="preserve"> </w:t>
            </w:r>
            <w:r>
              <w:rPr>
                <w:sz w:val="28"/>
                <w:szCs w:val="28"/>
                <w:lang w:val="en-US"/>
              </w:rPr>
              <w:t>June</w:t>
            </w:r>
            <w:r w:rsidR="00D925E2" w:rsidRPr="00CD60B8">
              <w:rPr>
                <w:sz w:val="28"/>
                <w:szCs w:val="28"/>
                <w:lang w:val="en-US"/>
              </w:rPr>
              <w:t xml:space="preserve"> 202</w:t>
            </w:r>
            <w:r w:rsidR="0020245B">
              <w:rPr>
                <w:sz w:val="28"/>
                <w:szCs w:val="28"/>
                <w:lang w:val="en-US"/>
              </w:rPr>
              <w:t>3</w:t>
            </w:r>
          </w:p>
        </w:tc>
        <w:tc>
          <w:tcPr>
            <w:tcW w:w="1843" w:type="dxa"/>
            <w:vAlign w:val="center"/>
          </w:tcPr>
          <w:p w:rsidR="00D925E2" w:rsidRPr="00FF6BA9" w:rsidRDefault="00D925E2" w:rsidP="00E13EBD">
            <w:pPr>
              <w:tabs>
                <w:tab w:val="decimal" w:pos="1318"/>
              </w:tabs>
              <w:autoSpaceDE/>
              <w:autoSpaceDN/>
              <w:spacing w:line="240" w:lineRule="auto"/>
              <w:rPr>
                <w:rFonts w:eastAsiaTheme="minorHAnsi"/>
                <w:sz w:val="28"/>
                <w:szCs w:val="28"/>
                <w:lang w:val="en-US"/>
              </w:rPr>
            </w:pPr>
          </w:p>
        </w:tc>
        <w:tc>
          <w:tcPr>
            <w:tcW w:w="1843" w:type="dxa"/>
            <w:shd w:val="clear" w:color="auto" w:fill="auto"/>
            <w:vAlign w:val="center"/>
          </w:tcPr>
          <w:p w:rsidR="00D925E2" w:rsidRPr="00E726D1" w:rsidRDefault="00BE33FD"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BE33FD">
              <w:rPr>
                <w:rFonts w:eastAsiaTheme="minorHAnsi"/>
                <w:sz w:val="28"/>
                <w:szCs w:val="28"/>
                <w:lang w:val="en-US"/>
              </w:rPr>
              <w:t>81,641,088.66</w:t>
            </w:r>
          </w:p>
        </w:tc>
      </w:tr>
    </w:tbl>
    <w:p w:rsidR="00AA6B07" w:rsidRPr="00AA6B07" w:rsidRDefault="00AA6B07" w:rsidP="00AA6B07">
      <w:pPr>
        <w:numPr>
          <w:ilvl w:val="0"/>
          <w:numId w:val="2"/>
        </w:numPr>
        <w:tabs>
          <w:tab w:val="left" w:pos="426"/>
        </w:tabs>
        <w:spacing w:before="200" w:after="200" w:line="240" w:lineRule="auto"/>
        <w:ind w:left="0" w:firstLine="0"/>
        <w:jc w:val="thaiDistribute"/>
        <w:rPr>
          <w:rFonts w:ascii="Angsana New" w:hAnsi="Angsana New"/>
          <w:b/>
          <w:bCs/>
          <w:sz w:val="28"/>
        </w:rPr>
      </w:pPr>
      <w:r w:rsidRPr="00AA6B07">
        <w:rPr>
          <w:rFonts w:ascii="Angsana New" w:hAnsi="Angsana New"/>
          <w:b/>
          <w:bCs/>
          <w:sz w:val="28"/>
          <w:szCs w:val="28"/>
        </w:rPr>
        <w:lastRenderedPageBreak/>
        <w:t>BANK</w:t>
      </w:r>
      <w:r w:rsidRPr="00AA6B07">
        <w:rPr>
          <w:rFonts w:ascii="Angsana New" w:hAnsi="Angsana New"/>
          <w:b/>
          <w:bCs/>
          <w:sz w:val="28"/>
        </w:rPr>
        <w:t xml:space="preserve"> OVERDRAFTS AND SHORT-TERM BORROWINGS FROM FINANCIAL INSTITUTIONS </w:t>
      </w:r>
    </w:p>
    <w:p w:rsidR="00AA6B07" w:rsidRPr="00C145F1" w:rsidRDefault="00AA6B07" w:rsidP="00AA6B07">
      <w:pPr>
        <w:pStyle w:val="BlockText"/>
        <w:tabs>
          <w:tab w:val="left" w:pos="5812"/>
        </w:tabs>
        <w:spacing w:after="120"/>
        <w:ind w:left="425" w:right="0" w:firstLine="0"/>
        <w:jc w:val="thaiDistribute"/>
        <w:rPr>
          <w:rFonts w:ascii="Angsana New" w:hAnsi="Angsana New"/>
          <w:spacing w:val="-4"/>
        </w:rPr>
      </w:pPr>
      <w:r w:rsidRPr="00C145F1">
        <w:rPr>
          <w:rFonts w:ascii="Angsana New" w:hAnsi="Angsana New"/>
          <w:spacing w:val="-4"/>
        </w:rPr>
        <w:t>Bank overdrafts and short-term borrowings from</w:t>
      </w:r>
      <w:r w:rsidR="00806986">
        <w:rPr>
          <w:rFonts w:ascii="Angsana New" w:hAnsi="Angsana New"/>
          <w:spacing w:val="-4"/>
        </w:rPr>
        <w:t xml:space="preserve"> financial institutions as at 30</w:t>
      </w:r>
      <w:r w:rsidRPr="00C145F1">
        <w:rPr>
          <w:rFonts w:ascii="Angsana New" w:hAnsi="Angsana New"/>
          <w:spacing w:val="-4"/>
        </w:rPr>
        <w:t xml:space="preserve"> </w:t>
      </w:r>
      <w:r w:rsidR="00806986">
        <w:rPr>
          <w:rFonts w:ascii="Angsana New" w:hAnsi="Angsana New"/>
          <w:spacing w:val="-4"/>
        </w:rPr>
        <w:t>June</w:t>
      </w:r>
      <w:r w:rsidRPr="00C145F1">
        <w:rPr>
          <w:rFonts w:ascii="Angsana New" w:hAnsi="Angsana New"/>
          <w:spacing w:val="-4"/>
        </w:rPr>
        <w:t xml:space="preserve"> 2023 and 31 December 2022 consisted of:</w:t>
      </w:r>
    </w:p>
    <w:tbl>
      <w:tblPr>
        <w:tblStyle w:val="TableGrid27"/>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43"/>
        <w:gridCol w:w="1843"/>
      </w:tblGrid>
      <w:tr w:rsidR="00AA6B07" w:rsidRPr="00D16B89" w:rsidTr="00AA3AAB">
        <w:trPr>
          <w:trHeight w:val="425"/>
        </w:trPr>
        <w:tc>
          <w:tcPr>
            <w:tcW w:w="5726" w:type="dxa"/>
            <w:vAlign w:val="center"/>
          </w:tcPr>
          <w:p w:rsidR="00AA6B07" w:rsidRPr="00D16B89" w:rsidRDefault="00AA6B07" w:rsidP="00C145F1">
            <w:pPr>
              <w:spacing w:line="240" w:lineRule="auto"/>
              <w:ind w:left="-107"/>
              <w:rPr>
                <w:sz w:val="28"/>
                <w:szCs w:val="28"/>
                <w:lang w:val="en-US"/>
              </w:rPr>
            </w:pPr>
          </w:p>
        </w:tc>
        <w:tc>
          <w:tcPr>
            <w:tcW w:w="3686" w:type="dxa"/>
            <w:gridSpan w:val="2"/>
          </w:tcPr>
          <w:p w:rsidR="00AA6B07" w:rsidRPr="00FC2C4C" w:rsidRDefault="00AA6B07" w:rsidP="00C145F1">
            <w:pPr>
              <w:pBdr>
                <w:bottom w:val="single" w:sz="6" w:space="1" w:color="auto"/>
              </w:pBdr>
              <w:spacing w:line="240" w:lineRule="auto"/>
              <w:jc w:val="center"/>
              <w:rPr>
                <w:sz w:val="28"/>
                <w:szCs w:val="28"/>
                <w:lang w:val="en-US"/>
              </w:rPr>
            </w:pPr>
            <w:r w:rsidRPr="00FA1180">
              <w:rPr>
                <w:sz w:val="28"/>
                <w:szCs w:val="28"/>
                <w:lang w:val="en-US"/>
              </w:rPr>
              <w:t>Baht</w:t>
            </w:r>
          </w:p>
        </w:tc>
      </w:tr>
      <w:tr w:rsidR="00AA6B07" w:rsidRPr="00D16B89" w:rsidTr="00E13EBD">
        <w:trPr>
          <w:trHeight w:val="425"/>
        </w:trPr>
        <w:tc>
          <w:tcPr>
            <w:tcW w:w="5726" w:type="dxa"/>
            <w:vAlign w:val="center"/>
          </w:tcPr>
          <w:p w:rsidR="00AA6B07" w:rsidRPr="00D16B89" w:rsidRDefault="00AA6B07" w:rsidP="00E13EBD">
            <w:pPr>
              <w:autoSpaceDE/>
              <w:autoSpaceDN/>
              <w:spacing w:line="240" w:lineRule="auto"/>
              <w:rPr>
                <w:sz w:val="28"/>
                <w:szCs w:val="28"/>
                <w:cs/>
              </w:rPr>
            </w:pPr>
          </w:p>
        </w:tc>
        <w:tc>
          <w:tcPr>
            <w:tcW w:w="1843" w:type="dxa"/>
            <w:vAlign w:val="center"/>
          </w:tcPr>
          <w:p w:rsidR="00AA6B07" w:rsidRPr="00FA1180" w:rsidRDefault="00AA6B07" w:rsidP="00E13EBD">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3</w:t>
            </w:r>
          </w:p>
        </w:tc>
        <w:tc>
          <w:tcPr>
            <w:tcW w:w="1843" w:type="dxa"/>
            <w:shd w:val="clear" w:color="auto" w:fill="auto"/>
            <w:vAlign w:val="center"/>
          </w:tcPr>
          <w:p w:rsidR="00AA6B07" w:rsidRPr="00FA1180" w:rsidRDefault="00AA6B07" w:rsidP="00E13EBD">
            <w:pPr>
              <w:pBdr>
                <w:bottom w:val="single" w:sz="6" w:space="1" w:color="auto"/>
              </w:pBdr>
              <w:spacing w:line="240" w:lineRule="auto"/>
              <w:jc w:val="center"/>
              <w:rPr>
                <w:sz w:val="28"/>
                <w:szCs w:val="28"/>
                <w:lang w:val="en-US"/>
              </w:rPr>
            </w:pPr>
            <w:r w:rsidRPr="00FA1180">
              <w:rPr>
                <w:sz w:val="28"/>
                <w:szCs w:val="28"/>
                <w:lang w:val="en-US"/>
              </w:rPr>
              <w:t>202</w:t>
            </w:r>
            <w:r>
              <w:rPr>
                <w:sz w:val="28"/>
                <w:szCs w:val="28"/>
                <w:lang w:val="en-US"/>
              </w:rPr>
              <w:t>2</w:t>
            </w:r>
          </w:p>
        </w:tc>
      </w:tr>
      <w:tr w:rsidR="00AA6B07" w:rsidRPr="00D16B89" w:rsidTr="00E13EBD">
        <w:trPr>
          <w:trHeight w:val="425"/>
        </w:trPr>
        <w:tc>
          <w:tcPr>
            <w:tcW w:w="5726" w:type="dxa"/>
            <w:vAlign w:val="center"/>
          </w:tcPr>
          <w:p w:rsidR="00AA6B07" w:rsidRPr="00D16B89" w:rsidRDefault="00AA6B07" w:rsidP="00E13EBD">
            <w:pPr>
              <w:autoSpaceDE/>
              <w:autoSpaceDN/>
              <w:spacing w:line="240" w:lineRule="auto"/>
              <w:rPr>
                <w:sz w:val="28"/>
                <w:szCs w:val="28"/>
                <w:cs/>
              </w:rPr>
            </w:pPr>
            <w:r>
              <w:rPr>
                <w:sz w:val="28"/>
                <w:szCs w:val="28"/>
              </w:rPr>
              <w:t>Bank overdrafts</w:t>
            </w:r>
          </w:p>
        </w:tc>
        <w:tc>
          <w:tcPr>
            <w:tcW w:w="1843" w:type="dxa"/>
            <w:shd w:val="clear" w:color="auto" w:fill="auto"/>
            <w:vAlign w:val="center"/>
          </w:tcPr>
          <w:p w:rsidR="00AA6B07" w:rsidRPr="00FF6BA9" w:rsidRDefault="005E6B45" w:rsidP="00E13EBD">
            <w:pPr>
              <w:tabs>
                <w:tab w:val="decimal" w:pos="1318"/>
              </w:tabs>
              <w:autoSpaceDE/>
              <w:autoSpaceDN/>
              <w:spacing w:line="240" w:lineRule="auto"/>
              <w:rPr>
                <w:rFonts w:eastAsiaTheme="minorHAnsi"/>
                <w:sz w:val="28"/>
                <w:szCs w:val="28"/>
                <w:lang w:val="en-US"/>
              </w:rPr>
            </w:pPr>
            <w:r w:rsidRPr="005E6B45">
              <w:rPr>
                <w:rFonts w:eastAsiaTheme="minorHAnsi"/>
                <w:sz w:val="28"/>
                <w:szCs w:val="28"/>
                <w:lang w:val="en-US"/>
              </w:rPr>
              <w:t>2,730,594.78</w:t>
            </w:r>
          </w:p>
        </w:tc>
        <w:tc>
          <w:tcPr>
            <w:tcW w:w="1843" w:type="dxa"/>
            <w:shd w:val="clear" w:color="auto" w:fill="auto"/>
            <w:vAlign w:val="center"/>
          </w:tcPr>
          <w:p w:rsidR="00AA6B07" w:rsidRPr="00E13EBD" w:rsidRDefault="00C145F1" w:rsidP="00E13EBD">
            <w:pPr>
              <w:tabs>
                <w:tab w:val="decimal" w:pos="1318"/>
              </w:tabs>
              <w:autoSpaceDE/>
              <w:autoSpaceDN/>
              <w:spacing w:line="240" w:lineRule="auto"/>
              <w:rPr>
                <w:rFonts w:eastAsiaTheme="minorHAnsi"/>
                <w:sz w:val="28"/>
                <w:szCs w:val="28"/>
                <w:lang w:val="en-US"/>
              </w:rPr>
            </w:pPr>
            <w:r w:rsidRPr="00C145F1">
              <w:rPr>
                <w:rFonts w:eastAsiaTheme="minorHAnsi"/>
                <w:sz w:val="28"/>
                <w:szCs w:val="28"/>
                <w:lang w:val="en-US"/>
              </w:rPr>
              <w:t>564,757.52</w:t>
            </w:r>
          </w:p>
        </w:tc>
      </w:tr>
      <w:tr w:rsidR="00AA6B07" w:rsidRPr="00D16B89" w:rsidTr="00E13EBD">
        <w:trPr>
          <w:trHeight w:val="425"/>
        </w:trPr>
        <w:tc>
          <w:tcPr>
            <w:tcW w:w="5726" w:type="dxa"/>
            <w:vAlign w:val="center"/>
          </w:tcPr>
          <w:p w:rsidR="00AA6B07" w:rsidRPr="00D16B89" w:rsidRDefault="00AA6B07" w:rsidP="00E13EBD">
            <w:pPr>
              <w:autoSpaceDE/>
              <w:autoSpaceDN/>
              <w:spacing w:line="240" w:lineRule="auto"/>
              <w:rPr>
                <w:sz w:val="28"/>
                <w:szCs w:val="28"/>
                <w:lang w:val="en-US"/>
              </w:rPr>
            </w:pPr>
            <w:r>
              <w:rPr>
                <w:sz w:val="28"/>
                <w:szCs w:val="28"/>
                <w:lang w:val="en-US"/>
              </w:rPr>
              <w:t>Promissory notes</w:t>
            </w:r>
          </w:p>
        </w:tc>
        <w:tc>
          <w:tcPr>
            <w:tcW w:w="1843" w:type="dxa"/>
            <w:shd w:val="clear" w:color="auto" w:fill="auto"/>
            <w:vAlign w:val="center"/>
          </w:tcPr>
          <w:p w:rsidR="00AA6B07" w:rsidRPr="00FF6BA9" w:rsidRDefault="005E6B45" w:rsidP="00E13EBD">
            <w:pPr>
              <w:pBdr>
                <w:bottom w:val="single" w:sz="6" w:space="1" w:color="auto"/>
              </w:pBdr>
              <w:tabs>
                <w:tab w:val="decimal" w:pos="1318"/>
              </w:tabs>
              <w:autoSpaceDE/>
              <w:autoSpaceDN/>
              <w:spacing w:line="240" w:lineRule="auto"/>
              <w:rPr>
                <w:rFonts w:eastAsiaTheme="minorHAnsi"/>
                <w:sz w:val="28"/>
                <w:szCs w:val="28"/>
                <w:lang w:val="en-US"/>
              </w:rPr>
            </w:pPr>
            <w:r w:rsidRPr="005E6B45">
              <w:rPr>
                <w:rFonts w:eastAsiaTheme="minorHAnsi"/>
                <w:sz w:val="28"/>
                <w:szCs w:val="28"/>
                <w:lang w:val="en-US"/>
              </w:rPr>
              <w:t>45,000,000.00</w:t>
            </w:r>
          </w:p>
        </w:tc>
        <w:tc>
          <w:tcPr>
            <w:tcW w:w="1843" w:type="dxa"/>
            <w:shd w:val="clear" w:color="auto" w:fill="auto"/>
            <w:vAlign w:val="center"/>
          </w:tcPr>
          <w:p w:rsidR="00AA6B07" w:rsidRPr="00E726D1" w:rsidRDefault="00C145F1" w:rsidP="00E13E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19,500,000.00</w:t>
            </w:r>
          </w:p>
        </w:tc>
      </w:tr>
      <w:tr w:rsidR="00AA6B07" w:rsidRPr="00D16B89" w:rsidTr="00E13EBD">
        <w:trPr>
          <w:trHeight w:val="425"/>
        </w:trPr>
        <w:tc>
          <w:tcPr>
            <w:tcW w:w="5726" w:type="dxa"/>
            <w:vAlign w:val="center"/>
          </w:tcPr>
          <w:p w:rsidR="00AA6B07" w:rsidRPr="00D16B89" w:rsidRDefault="00AA6B07" w:rsidP="00E13EBD">
            <w:pPr>
              <w:autoSpaceDE/>
              <w:autoSpaceDN/>
              <w:spacing w:line="240" w:lineRule="auto"/>
              <w:rPr>
                <w:sz w:val="28"/>
                <w:szCs w:val="28"/>
                <w:lang w:val="en-US"/>
              </w:rPr>
            </w:pPr>
            <w:r>
              <w:rPr>
                <w:sz w:val="28"/>
                <w:szCs w:val="28"/>
                <w:lang w:val="en-US"/>
              </w:rPr>
              <w:t>Total</w:t>
            </w:r>
          </w:p>
        </w:tc>
        <w:tc>
          <w:tcPr>
            <w:tcW w:w="1843" w:type="dxa"/>
            <w:shd w:val="clear" w:color="auto" w:fill="auto"/>
            <w:vAlign w:val="center"/>
          </w:tcPr>
          <w:p w:rsidR="00AA6B07" w:rsidRPr="00FF6BA9" w:rsidRDefault="005E6B45" w:rsidP="00E13EBD">
            <w:pPr>
              <w:pBdr>
                <w:bottom w:val="double" w:sz="6" w:space="1" w:color="auto"/>
              </w:pBdr>
              <w:tabs>
                <w:tab w:val="decimal" w:pos="1318"/>
              </w:tabs>
              <w:autoSpaceDE/>
              <w:autoSpaceDN/>
              <w:spacing w:line="240" w:lineRule="auto"/>
              <w:rPr>
                <w:rFonts w:eastAsiaTheme="minorHAnsi"/>
                <w:sz w:val="28"/>
                <w:szCs w:val="28"/>
                <w:lang w:val="en-US"/>
              </w:rPr>
            </w:pPr>
            <w:r w:rsidRPr="005E6B45">
              <w:rPr>
                <w:rFonts w:eastAsiaTheme="minorHAnsi"/>
                <w:sz w:val="28"/>
                <w:szCs w:val="28"/>
                <w:lang w:val="en-US"/>
              </w:rPr>
              <w:t>47,730,594.78</w:t>
            </w:r>
          </w:p>
        </w:tc>
        <w:tc>
          <w:tcPr>
            <w:tcW w:w="1843" w:type="dxa"/>
            <w:shd w:val="clear" w:color="auto" w:fill="auto"/>
            <w:vAlign w:val="center"/>
          </w:tcPr>
          <w:p w:rsidR="00AA6B07" w:rsidRPr="00E726D1" w:rsidRDefault="00C145F1" w:rsidP="00E13E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145F1">
              <w:rPr>
                <w:rFonts w:eastAsiaTheme="minorHAnsi"/>
                <w:sz w:val="28"/>
                <w:szCs w:val="28"/>
                <w:lang w:val="en-US"/>
              </w:rPr>
              <w:t>20,064,757.52</w:t>
            </w:r>
          </w:p>
        </w:tc>
      </w:tr>
    </w:tbl>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20245B" w:rsidRPr="0020245B" w:rsidRDefault="009B4247" w:rsidP="0020245B">
      <w:pPr>
        <w:pStyle w:val="BlockText"/>
        <w:tabs>
          <w:tab w:val="left" w:pos="5812"/>
        </w:tabs>
        <w:spacing w:after="120"/>
        <w:ind w:left="425" w:right="0" w:firstLine="0"/>
        <w:jc w:val="thaiDistribute"/>
        <w:rPr>
          <w:rFonts w:ascii="Angsana New" w:hAnsi="Angsana New"/>
        </w:rPr>
      </w:pPr>
      <w:r>
        <w:rPr>
          <w:rFonts w:ascii="Angsana New" w:hAnsi="Angsana New"/>
        </w:rPr>
        <w:t>Trade and other payables</w:t>
      </w:r>
      <w:r w:rsidR="00806986">
        <w:rPr>
          <w:rFonts w:ascii="Angsana New" w:hAnsi="Angsana New"/>
        </w:rPr>
        <w:t xml:space="preserve"> as at 30</w:t>
      </w:r>
      <w:r w:rsidR="0020245B" w:rsidRPr="0020245B">
        <w:rPr>
          <w:rFonts w:ascii="Angsana New" w:hAnsi="Angsana New"/>
        </w:rPr>
        <w:t xml:space="preserve"> </w:t>
      </w:r>
      <w:r w:rsidR="00806986">
        <w:rPr>
          <w:rFonts w:ascii="Angsana New" w:hAnsi="Angsana New"/>
        </w:rPr>
        <w:t>June</w:t>
      </w:r>
      <w:r w:rsidR="0020245B" w:rsidRPr="0020245B">
        <w:rPr>
          <w:rFonts w:ascii="Angsana New" w:hAnsi="Angsana New"/>
        </w:rPr>
        <w:t xml:space="preserve"> 202</w:t>
      </w:r>
      <w:r w:rsidR="0020245B">
        <w:rPr>
          <w:rFonts w:ascii="Angsana New" w:hAnsi="Angsana New"/>
        </w:rPr>
        <w:t>3 and 31 December 2022</w:t>
      </w:r>
      <w:r w:rsidR="0020245B" w:rsidRPr="0020245B">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4"/>
        <w:gridCol w:w="1840"/>
        <w:gridCol w:w="1840"/>
      </w:tblGrid>
      <w:tr w:rsidR="00E85F8D" w:rsidRPr="00E85F8D" w:rsidTr="0069124F">
        <w:trPr>
          <w:trHeight w:val="454"/>
        </w:trPr>
        <w:tc>
          <w:tcPr>
            <w:tcW w:w="5726" w:type="dxa"/>
            <w:vAlign w:val="center"/>
          </w:tcPr>
          <w:p w:rsidR="00E85F8D" w:rsidRPr="00E85F8D" w:rsidRDefault="00E85F8D" w:rsidP="00E85F8D">
            <w:pPr>
              <w:spacing w:line="240" w:lineRule="auto"/>
              <w:rPr>
                <w:sz w:val="28"/>
                <w:szCs w:val="28"/>
                <w:highlight w:val="yellow"/>
                <w:lang w:val="en-US"/>
              </w:rPr>
            </w:pPr>
          </w:p>
        </w:tc>
        <w:tc>
          <w:tcPr>
            <w:tcW w:w="3686"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4B72DA" w:rsidRPr="00E85F8D" w:rsidTr="00E13EBD">
        <w:trPr>
          <w:trHeight w:val="454"/>
        </w:trPr>
        <w:tc>
          <w:tcPr>
            <w:tcW w:w="5726" w:type="dxa"/>
            <w:vAlign w:val="center"/>
          </w:tcPr>
          <w:p w:rsidR="004B72DA" w:rsidRPr="00E85F8D" w:rsidRDefault="004B72DA" w:rsidP="00E13EBD">
            <w:pPr>
              <w:spacing w:line="240" w:lineRule="auto"/>
              <w:rPr>
                <w:sz w:val="28"/>
                <w:szCs w:val="28"/>
                <w:highlight w:val="yellow"/>
                <w:lang w:val="en-US"/>
              </w:rPr>
            </w:pPr>
          </w:p>
        </w:tc>
        <w:tc>
          <w:tcPr>
            <w:tcW w:w="1843" w:type="dxa"/>
            <w:shd w:val="clear" w:color="auto" w:fill="auto"/>
            <w:vAlign w:val="center"/>
          </w:tcPr>
          <w:p w:rsidR="004B72DA" w:rsidRPr="00E85F8D" w:rsidRDefault="004B72DA" w:rsidP="00E13EBD">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3</w:t>
            </w:r>
          </w:p>
        </w:tc>
        <w:tc>
          <w:tcPr>
            <w:tcW w:w="1843" w:type="dxa"/>
            <w:vAlign w:val="center"/>
          </w:tcPr>
          <w:p w:rsidR="004B72DA" w:rsidRPr="00E85F8D" w:rsidRDefault="004B72DA" w:rsidP="00E13EBD">
            <w:pPr>
              <w:pBdr>
                <w:bottom w:val="single" w:sz="6" w:space="1" w:color="auto"/>
              </w:pBdr>
              <w:spacing w:line="240" w:lineRule="auto"/>
              <w:jc w:val="center"/>
              <w:rPr>
                <w:sz w:val="28"/>
                <w:szCs w:val="28"/>
                <w:lang w:val="en-US"/>
              </w:rPr>
            </w:pPr>
            <w:r w:rsidRPr="00E85F8D">
              <w:rPr>
                <w:rFonts w:hint="cs"/>
                <w:sz w:val="28"/>
                <w:szCs w:val="28"/>
                <w:cs/>
                <w:lang w:val="en-US"/>
              </w:rPr>
              <w:t>202</w:t>
            </w:r>
            <w:r w:rsidR="0020245B">
              <w:rPr>
                <w:sz w:val="28"/>
                <w:szCs w:val="28"/>
                <w:lang w:val="en-US"/>
              </w:rPr>
              <w:t>2</w:t>
            </w:r>
          </w:p>
        </w:tc>
      </w:tr>
      <w:tr w:rsidR="004B72DA" w:rsidRPr="00E85F8D" w:rsidTr="00E13EBD">
        <w:trPr>
          <w:trHeight w:val="454"/>
        </w:trPr>
        <w:tc>
          <w:tcPr>
            <w:tcW w:w="5726" w:type="dxa"/>
            <w:tcBorders>
              <w:top w:val="nil"/>
              <w:left w:val="nil"/>
              <w:bottom w:val="nil"/>
              <w:right w:val="nil"/>
            </w:tcBorders>
            <w:shd w:val="clear" w:color="auto" w:fill="auto"/>
            <w:vAlign w:val="center"/>
          </w:tcPr>
          <w:p w:rsidR="004B72DA" w:rsidRDefault="004B72DA" w:rsidP="00E13EBD">
            <w:pPr>
              <w:autoSpaceDE/>
              <w:autoSpaceDN/>
              <w:spacing w:line="240" w:lineRule="auto"/>
              <w:rPr>
                <w:sz w:val="28"/>
                <w:szCs w:val="28"/>
                <w:lang w:val="en-US"/>
              </w:rPr>
            </w:pPr>
            <w:r>
              <w:rPr>
                <w:sz w:val="28"/>
                <w:szCs w:val="28"/>
              </w:rPr>
              <w:t>Trade payables</w:t>
            </w:r>
          </w:p>
        </w:tc>
        <w:tc>
          <w:tcPr>
            <w:tcW w:w="1843" w:type="dxa"/>
            <w:shd w:val="clear" w:color="auto" w:fill="auto"/>
            <w:vAlign w:val="center"/>
          </w:tcPr>
          <w:p w:rsidR="004B72DA" w:rsidRPr="00590CA2" w:rsidRDefault="005E6B45" w:rsidP="00E13EBD">
            <w:pP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116,320,778.31</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113</w:t>
            </w:r>
            <w:r w:rsidRPr="00B92BCF">
              <w:rPr>
                <w:rFonts w:eastAsiaTheme="minorHAnsi"/>
                <w:sz w:val="28"/>
                <w:szCs w:val="28"/>
                <w:lang w:val="en-US"/>
              </w:rPr>
              <w:t>,</w:t>
            </w:r>
            <w:r w:rsidRPr="00B92BCF">
              <w:rPr>
                <w:rFonts w:eastAsiaTheme="minorHAnsi"/>
                <w:sz w:val="28"/>
                <w:szCs w:val="28"/>
                <w:cs/>
                <w:lang w:val="en-US"/>
              </w:rPr>
              <w:t>801</w:t>
            </w:r>
            <w:r w:rsidRPr="00B92BCF">
              <w:rPr>
                <w:rFonts w:eastAsiaTheme="minorHAnsi"/>
                <w:sz w:val="28"/>
                <w:szCs w:val="28"/>
                <w:lang w:val="en-US"/>
              </w:rPr>
              <w:t>,</w:t>
            </w:r>
            <w:r w:rsidRPr="00B92BCF">
              <w:rPr>
                <w:rFonts w:eastAsiaTheme="minorHAnsi"/>
                <w:sz w:val="28"/>
                <w:szCs w:val="28"/>
                <w:cs/>
                <w:lang w:val="en-US"/>
              </w:rPr>
              <w:t>049.69</w:t>
            </w:r>
          </w:p>
        </w:tc>
      </w:tr>
      <w:tr w:rsidR="004B72DA" w:rsidRPr="00E85F8D" w:rsidTr="00E13EB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Accrued expenses</w:t>
            </w:r>
          </w:p>
        </w:tc>
        <w:tc>
          <w:tcPr>
            <w:tcW w:w="1843" w:type="dxa"/>
            <w:shd w:val="clear" w:color="auto" w:fill="auto"/>
            <w:vAlign w:val="center"/>
          </w:tcPr>
          <w:p w:rsidR="004B72DA" w:rsidRPr="00590CA2" w:rsidRDefault="005E6B45" w:rsidP="00E13EBD">
            <w:pP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7,496,961.06</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5</w:t>
            </w:r>
            <w:r w:rsidRPr="00B92BCF">
              <w:rPr>
                <w:rFonts w:eastAsiaTheme="minorHAnsi"/>
                <w:sz w:val="28"/>
                <w:szCs w:val="28"/>
                <w:lang w:val="en-US"/>
              </w:rPr>
              <w:t>,</w:t>
            </w:r>
            <w:r w:rsidRPr="00B92BCF">
              <w:rPr>
                <w:rFonts w:eastAsiaTheme="minorHAnsi"/>
                <w:sz w:val="28"/>
                <w:szCs w:val="28"/>
                <w:cs/>
                <w:lang w:val="en-US"/>
              </w:rPr>
              <w:t>330</w:t>
            </w:r>
            <w:r w:rsidRPr="00B92BCF">
              <w:rPr>
                <w:rFonts w:eastAsiaTheme="minorHAnsi"/>
                <w:sz w:val="28"/>
                <w:szCs w:val="28"/>
                <w:lang w:val="en-US"/>
              </w:rPr>
              <w:t>,</w:t>
            </w:r>
            <w:r w:rsidRPr="00B92BCF">
              <w:rPr>
                <w:rFonts w:eastAsiaTheme="minorHAnsi"/>
                <w:sz w:val="28"/>
                <w:szCs w:val="28"/>
                <w:cs/>
                <w:lang w:val="en-US"/>
              </w:rPr>
              <w:t>379.31</w:t>
            </w:r>
          </w:p>
        </w:tc>
      </w:tr>
      <w:tr w:rsidR="004B72DA" w:rsidRPr="00E85F8D" w:rsidTr="00E13EBD">
        <w:trPr>
          <w:trHeight w:val="454"/>
        </w:trPr>
        <w:tc>
          <w:tcPr>
            <w:tcW w:w="5726" w:type="dxa"/>
            <w:tcBorders>
              <w:top w:val="nil"/>
              <w:left w:val="nil"/>
              <w:bottom w:val="nil"/>
              <w:right w:val="nil"/>
            </w:tcBorders>
            <w:shd w:val="clear" w:color="auto" w:fill="auto"/>
            <w:vAlign w:val="center"/>
          </w:tcPr>
          <w:p w:rsidR="004B72DA" w:rsidRPr="0069124F" w:rsidRDefault="004B72DA" w:rsidP="00E13EBD">
            <w:pPr>
              <w:rPr>
                <w:sz w:val="28"/>
                <w:szCs w:val="28"/>
              </w:rPr>
            </w:pPr>
            <w:r>
              <w:rPr>
                <w:sz w:val="28"/>
                <w:szCs w:val="28"/>
              </w:rPr>
              <w:t>Other payables</w:t>
            </w:r>
          </w:p>
        </w:tc>
        <w:tc>
          <w:tcPr>
            <w:tcW w:w="1843" w:type="dxa"/>
            <w:shd w:val="clear" w:color="auto" w:fill="auto"/>
            <w:vAlign w:val="center"/>
          </w:tcPr>
          <w:p w:rsidR="004B72DA" w:rsidRPr="00590CA2" w:rsidRDefault="005E6B45"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4,428,020.01</w:t>
            </w:r>
          </w:p>
        </w:tc>
        <w:tc>
          <w:tcPr>
            <w:tcW w:w="1843" w:type="dxa"/>
            <w:shd w:val="clear" w:color="auto" w:fill="auto"/>
            <w:vAlign w:val="center"/>
          </w:tcPr>
          <w:p w:rsidR="004B72DA" w:rsidRPr="00590CA2" w:rsidRDefault="00B92BCF"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285</w:t>
            </w:r>
            <w:r w:rsidRPr="00B92BCF">
              <w:rPr>
                <w:rFonts w:eastAsiaTheme="minorHAnsi"/>
                <w:sz w:val="28"/>
                <w:szCs w:val="28"/>
                <w:lang w:val="en-US"/>
              </w:rPr>
              <w:t>,</w:t>
            </w:r>
            <w:r w:rsidRPr="00B92BCF">
              <w:rPr>
                <w:rFonts w:eastAsiaTheme="minorHAnsi"/>
                <w:sz w:val="28"/>
                <w:szCs w:val="28"/>
                <w:cs/>
                <w:lang w:val="en-US"/>
              </w:rPr>
              <w:t>263.54</w:t>
            </w:r>
          </w:p>
        </w:tc>
      </w:tr>
      <w:tr w:rsidR="004B72DA" w:rsidRPr="00E85F8D" w:rsidTr="00E13EB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Total</w:t>
            </w:r>
          </w:p>
        </w:tc>
        <w:tc>
          <w:tcPr>
            <w:tcW w:w="1843" w:type="dxa"/>
            <w:shd w:val="clear" w:color="auto" w:fill="auto"/>
            <w:vAlign w:val="center"/>
          </w:tcPr>
          <w:p w:rsidR="004B72DA" w:rsidRPr="00590CA2" w:rsidRDefault="005E6B45"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128,245,759.38</w:t>
            </w:r>
          </w:p>
        </w:tc>
        <w:tc>
          <w:tcPr>
            <w:tcW w:w="1843" w:type="dxa"/>
            <w:shd w:val="clear" w:color="auto" w:fill="auto"/>
            <w:vAlign w:val="center"/>
          </w:tcPr>
          <w:p w:rsidR="004B72DA" w:rsidRPr="00590CA2" w:rsidRDefault="00B92BCF"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121</w:t>
            </w:r>
            <w:r w:rsidRPr="00B92BCF">
              <w:rPr>
                <w:rFonts w:eastAsiaTheme="minorHAnsi"/>
                <w:sz w:val="28"/>
                <w:szCs w:val="28"/>
                <w:lang w:val="en-US"/>
              </w:rPr>
              <w:t>,</w:t>
            </w:r>
            <w:r w:rsidRPr="00B92BCF">
              <w:rPr>
                <w:rFonts w:eastAsiaTheme="minorHAnsi"/>
                <w:sz w:val="28"/>
                <w:szCs w:val="28"/>
                <w:cs/>
                <w:lang w:val="en-US"/>
              </w:rPr>
              <w:t>416</w:t>
            </w:r>
            <w:r w:rsidRPr="00B92BCF">
              <w:rPr>
                <w:rFonts w:eastAsiaTheme="minorHAnsi"/>
                <w:sz w:val="28"/>
                <w:szCs w:val="28"/>
                <w:lang w:val="en-US"/>
              </w:rPr>
              <w:t>,</w:t>
            </w:r>
            <w:r w:rsidRPr="00B92BCF">
              <w:rPr>
                <w:rFonts w:eastAsiaTheme="minorHAnsi"/>
                <w:sz w:val="28"/>
                <w:szCs w:val="28"/>
                <w:cs/>
                <w:lang w:val="en-US"/>
              </w:rPr>
              <w:t>692.54</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127" w:name="_MON_1584127902"/>
      <w:bookmarkStart w:id="128" w:name="_MON_1521560661"/>
      <w:bookmarkStart w:id="129" w:name="_MON_1521563930"/>
      <w:bookmarkStart w:id="130" w:name="_MON_1521747528"/>
      <w:bookmarkStart w:id="131" w:name="_MON_1522485637"/>
      <w:bookmarkStart w:id="132" w:name="_MON_1522485695"/>
      <w:bookmarkStart w:id="133" w:name="_MON_1522485795"/>
      <w:bookmarkStart w:id="134" w:name="_MON_1524032281"/>
      <w:bookmarkStart w:id="135" w:name="_MON_1524032318"/>
      <w:bookmarkStart w:id="136" w:name="_MON_1524032379"/>
      <w:bookmarkStart w:id="137" w:name="_MON_1524032387"/>
      <w:bookmarkStart w:id="138" w:name="_MON_1524032394"/>
      <w:bookmarkStart w:id="139" w:name="_MON_1524032430"/>
      <w:bookmarkStart w:id="140" w:name="_MON_1524060396"/>
      <w:bookmarkStart w:id="141" w:name="_MON_1524076377"/>
      <w:bookmarkStart w:id="142" w:name="_MON_1524646964"/>
      <w:bookmarkStart w:id="143" w:name="_MON_1524657637"/>
      <w:bookmarkStart w:id="144" w:name="_MON_1551179337"/>
      <w:bookmarkStart w:id="145" w:name="_MON_1551186070"/>
      <w:bookmarkStart w:id="146" w:name="_MON_1551250788"/>
      <w:bookmarkStart w:id="147" w:name="_MON_1551250798"/>
      <w:bookmarkStart w:id="148" w:name="_MON_1551250856"/>
      <w:bookmarkStart w:id="149" w:name="_MON_1552117910"/>
      <w:bookmarkStart w:id="150" w:name="_MON_1552118815"/>
      <w:bookmarkStart w:id="151" w:name="_MON_1552218077"/>
      <w:bookmarkStart w:id="152" w:name="_MON_1553089067"/>
      <w:bookmarkStart w:id="153" w:name="_MON_1553425716"/>
      <w:bookmarkStart w:id="154" w:name="_MON_1553425725"/>
      <w:bookmarkStart w:id="155" w:name="_MON_1553425735"/>
      <w:bookmarkStart w:id="156" w:name="_MON_1553537574"/>
      <w:bookmarkStart w:id="157" w:name="_MON_1553537586"/>
      <w:bookmarkStart w:id="158" w:name="_MON_1554010762"/>
      <w:bookmarkStart w:id="159" w:name="_MON_1554010778"/>
      <w:bookmarkStart w:id="160" w:name="_MON_1556449624"/>
      <w:bookmarkStart w:id="161" w:name="_MON_1556449662"/>
      <w:bookmarkStart w:id="162" w:name="_MON_1556449724"/>
      <w:bookmarkStart w:id="163" w:name="_MON_1556449783"/>
      <w:bookmarkStart w:id="164" w:name="_MON_1556449841"/>
      <w:bookmarkStart w:id="165" w:name="_MON_1556449876"/>
      <w:bookmarkStart w:id="166" w:name="_MON_1556449924"/>
      <w:bookmarkStart w:id="167" w:name="_MON_1556450537"/>
      <w:bookmarkStart w:id="168" w:name="_MON_1557066143"/>
      <w:bookmarkStart w:id="169" w:name="_MON_1557066293"/>
      <w:bookmarkStart w:id="170" w:name="_MON_1557403749"/>
      <w:bookmarkStart w:id="171" w:name="_MON_1557422365"/>
      <w:bookmarkStart w:id="172" w:name="_MON_1557490476"/>
      <w:bookmarkStart w:id="173" w:name="_MON_1557490496"/>
      <w:bookmarkStart w:id="174" w:name="_MON_1557490535"/>
      <w:bookmarkStart w:id="175" w:name="_MON_1521559820"/>
      <w:bookmarkStart w:id="176" w:name="_MON_1521560624"/>
      <w:bookmarkStart w:id="177" w:name="_MON_1556454136"/>
      <w:bookmarkStart w:id="178" w:name="_MON_1556454198"/>
      <w:bookmarkStart w:id="179" w:name="_MON_1556454214"/>
      <w:bookmarkStart w:id="180" w:name="_MON_1557066465"/>
      <w:bookmarkStart w:id="181" w:name="_MON_1557066559"/>
      <w:bookmarkStart w:id="182" w:name="_MON_1557066633"/>
      <w:bookmarkStart w:id="183" w:name="_MON_1557066686"/>
      <w:bookmarkStart w:id="184" w:name="_MON_1557121686"/>
      <w:bookmarkStart w:id="185" w:name="_MON_1557399145"/>
      <w:bookmarkStart w:id="186" w:name="_MON_1557421871"/>
      <w:bookmarkStart w:id="187" w:name="_MON_1557421878"/>
      <w:bookmarkStart w:id="188" w:name="_MON_1557490595"/>
      <w:bookmarkStart w:id="189" w:name="_MON_1557490610"/>
      <w:bookmarkStart w:id="190" w:name="_MON_1556454014"/>
      <w:bookmarkStart w:id="191" w:name="_MON_1556454084"/>
      <w:bookmarkStart w:id="192" w:name="_MON_1584128173"/>
      <w:bookmarkStart w:id="193" w:name="_MON_1557066679"/>
      <w:bookmarkStart w:id="194" w:name="_MON_1557066692"/>
      <w:bookmarkStart w:id="195" w:name="_MON_1557068104"/>
      <w:bookmarkStart w:id="196" w:name="_MON_1557421889"/>
      <w:bookmarkStart w:id="197" w:name="_MON_1557421895"/>
      <w:bookmarkStart w:id="198" w:name="_MON_1557490617"/>
      <w:bookmarkStart w:id="199" w:name="_MON_1557490636"/>
      <w:bookmarkStart w:id="200" w:name="_MON_1556451344"/>
      <w:bookmarkStart w:id="201" w:name="_MON_1556451399"/>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20245B" w:rsidRPr="0020245B" w:rsidRDefault="0020245B" w:rsidP="0020245B">
      <w:pPr>
        <w:pStyle w:val="BlockText"/>
        <w:tabs>
          <w:tab w:val="left" w:pos="5812"/>
        </w:tabs>
        <w:spacing w:after="120"/>
        <w:ind w:left="425" w:right="0" w:firstLine="0"/>
        <w:jc w:val="thaiDistribute"/>
        <w:rPr>
          <w:rFonts w:ascii="Angsana New" w:hAnsi="Angsana New"/>
        </w:rPr>
      </w:pPr>
      <w:r w:rsidRPr="0020245B">
        <w:rPr>
          <w:rFonts w:ascii="Angsana New" w:hAnsi="Angsana New"/>
        </w:rPr>
        <w:t xml:space="preserve">Borrowings from financial </w:t>
      </w:r>
      <w:r w:rsidR="00806986">
        <w:rPr>
          <w:rFonts w:ascii="Angsana New" w:hAnsi="Angsana New"/>
        </w:rPr>
        <w:t>institutions as at 30</w:t>
      </w:r>
      <w:r>
        <w:rPr>
          <w:rFonts w:ascii="Angsana New" w:hAnsi="Angsana New"/>
        </w:rPr>
        <w:t xml:space="preserve"> </w:t>
      </w:r>
      <w:r w:rsidR="00806986">
        <w:rPr>
          <w:rFonts w:ascii="Angsana New" w:hAnsi="Angsana New"/>
        </w:rPr>
        <w:t>June</w:t>
      </w:r>
      <w:r>
        <w:rPr>
          <w:rFonts w:ascii="Angsana New" w:hAnsi="Angsana New"/>
        </w:rPr>
        <w:t xml:space="preserve"> 2023 and 31 December 2022</w:t>
      </w:r>
      <w:r w:rsidRPr="0020245B">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DC784A" w:rsidRPr="00DC784A" w:rsidTr="004B72DA">
        <w:trPr>
          <w:trHeight w:val="454"/>
        </w:trPr>
        <w:tc>
          <w:tcPr>
            <w:tcW w:w="5726" w:type="dxa"/>
            <w:vAlign w:val="center"/>
          </w:tcPr>
          <w:p w:rsidR="00DC784A" w:rsidRPr="00DC784A" w:rsidRDefault="00DC784A" w:rsidP="00DC784A">
            <w:pPr>
              <w:spacing w:line="240" w:lineRule="auto"/>
              <w:rPr>
                <w:sz w:val="28"/>
                <w:szCs w:val="28"/>
                <w:highlight w:val="yellow"/>
                <w:lang w:val="en-US"/>
              </w:rPr>
            </w:pPr>
          </w:p>
        </w:tc>
        <w:tc>
          <w:tcPr>
            <w:tcW w:w="3686"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E13EBD">
        <w:trPr>
          <w:trHeight w:val="454"/>
        </w:trPr>
        <w:tc>
          <w:tcPr>
            <w:tcW w:w="5726" w:type="dxa"/>
            <w:vAlign w:val="center"/>
          </w:tcPr>
          <w:p w:rsidR="00DC784A" w:rsidRPr="00DC784A" w:rsidRDefault="00DC784A" w:rsidP="00E13EBD">
            <w:pPr>
              <w:spacing w:line="240" w:lineRule="auto"/>
              <w:ind w:right="-108"/>
              <w:rPr>
                <w:sz w:val="28"/>
                <w:szCs w:val="28"/>
                <w:highlight w:val="yellow"/>
                <w:lang w:val="en-US"/>
              </w:rPr>
            </w:pPr>
          </w:p>
        </w:tc>
        <w:tc>
          <w:tcPr>
            <w:tcW w:w="1843" w:type="dxa"/>
            <w:shd w:val="clear" w:color="auto" w:fill="auto"/>
            <w:vAlign w:val="center"/>
          </w:tcPr>
          <w:p w:rsidR="00DC784A" w:rsidRPr="00DC784A" w:rsidRDefault="00DC784A" w:rsidP="00E13EBD">
            <w:pPr>
              <w:pBdr>
                <w:bottom w:val="single" w:sz="6" w:space="1" w:color="auto"/>
              </w:pBdr>
              <w:spacing w:line="240" w:lineRule="auto"/>
              <w:jc w:val="center"/>
              <w:rPr>
                <w:sz w:val="28"/>
                <w:szCs w:val="28"/>
                <w:lang w:val="en-US"/>
              </w:rPr>
            </w:pPr>
            <w:r w:rsidRPr="00DC784A">
              <w:rPr>
                <w:rFonts w:hint="cs"/>
                <w:sz w:val="28"/>
                <w:szCs w:val="28"/>
                <w:cs/>
                <w:lang w:val="en-US"/>
              </w:rPr>
              <w:t>202</w:t>
            </w:r>
            <w:r w:rsidR="0020245B">
              <w:rPr>
                <w:sz w:val="28"/>
                <w:szCs w:val="28"/>
                <w:lang w:val="en-US"/>
              </w:rPr>
              <w:t>3</w:t>
            </w:r>
          </w:p>
        </w:tc>
        <w:tc>
          <w:tcPr>
            <w:tcW w:w="1843" w:type="dxa"/>
            <w:vAlign w:val="center"/>
          </w:tcPr>
          <w:p w:rsidR="00DC784A" w:rsidRPr="00DC784A" w:rsidRDefault="00DC784A" w:rsidP="00E13EBD">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w:t>
            </w:r>
            <w:r w:rsidR="0020245B">
              <w:rPr>
                <w:sz w:val="28"/>
                <w:szCs w:val="28"/>
                <w:lang w:val="en-US"/>
              </w:rPr>
              <w:t>2</w:t>
            </w:r>
          </w:p>
        </w:tc>
      </w:tr>
      <w:tr w:rsidR="004B72DA" w:rsidRPr="00DC784A" w:rsidTr="00E13EBD">
        <w:trPr>
          <w:trHeight w:val="454"/>
        </w:trPr>
        <w:tc>
          <w:tcPr>
            <w:tcW w:w="5726" w:type="dxa"/>
            <w:tcBorders>
              <w:top w:val="nil"/>
              <w:left w:val="nil"/>
              <w:bottom w:val="nil"/>
              <w:right w:val="nil"/>
            </w:tcBorders>
            <w:shd w:val="clear" w:color="auto" w:fill="auto"/>
            <w:vAlign w:val="center"/>
          </w:tcPr>
          <w:p w:rsidR="004B72DA" w:rsidRDefault="004B72DA" w:rsidP="00E13EBD">
            <w:pPr>
              <w:autoSpaceDE/>
              <w:autoSpaceDN/>
              <w:spacing w:line="240" w:lineRule="auto"/>
              <w:rPr>
                <w:sz w:val="28"/>
                <w:szCs w:val="28"/>
                <w:lang w:val="en-US"/>
              </w:rPr>
            </w:pPr>
            <w:r>
              <w:rPr>
                <w:sz w:val="28"/>
                <w:szCs w:val="28"/>
              </w:rPr>
              <w:t>Borrowings from financial institutions</w:t>
            </w:r>
          </w:p>
        </w:tc>
        <w:tc>
          <w:tcPr>
            <w:tcW w:w="1843" w:type="dxa"/>
            <w:shd w:val="clear" w:color="auto" w:fill="auto"/>
            <w:vAlign w:val="center"/>
          </w:tcPr>
          <w:p w:rsidR="004B72DA" w:rsidRPr="00590CA2" w:rsidRDefault="005E6B45" w:rsidP="00E13EBD">
            <w:pP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11,552,231.84</w:t>
            </w:r>
          </w:p>
        </w:tc>
        <w:tc>
          <w:tcPr>
            <w:tcW w:w="1843" w:type="dxa"/>
            <w:shd w:val="clear" w:color="auto" w:fill="auto"/>
            <w:vAlign w:val="center"/>
          </w:tcPr>
          <w:p w:rsidR="004B72DA"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12</w:t>
            </w:r>
            <w:r w:rsidRPr="00B92BCF">
              <w:rPr>
                <w:rFonts w:eastAsiaTheme="minorHAnsi"/>
                <w:sz w:val="28"/>
                <w:szCs w:val="28"/>
                <w:lang w:val="en-US"/>
              </w:rPr>
              <w:t>,</w:t>
            </w:r>
            <w:r w:rsidRPr="00B92BCF">
              <w:rPr>
                <w:rFonts w:eastAsiaTheme="minorHAnsi"/>
                <w:sz w:val="28"/>
                <w:szCs w:val="28"/>
                <w:cs/>
                <w:lang w:val="en-US"/>
              </w:rPr>
              <w:t>950</w:t>
            </w:r>
            <w:r w:rsidRPr="00B92BCF">
              <w:rPr>
                <w:rFonts w:eastAsiaTheme="minorHAnsi"/>
                <w:sz w:val="28"/>
                <w:szCs w:val="28"/>
                <w:lang w:val="en-US"/>
              </w:rPr>
              <w:t>,</w:t>
            </w:r>
            <w:r w:rsidRPr="00B92BCF">
              <w:rPr>
                <w:rFonts w:eastAsiaTheme="minorHAnsi"/>
                <w:sz w:val="28"/>
                <w:szCs w:val="28"/>
                <w:cs/>
                <w:lang w:val="en-US"/>
              </w:rPr>
              <w:t>244.36</w:t>
            </w:r>
          </w:p>
        </w:tc>
      </w:tr>
      <w:tr w:rsidR="004B72DA" w:rsidRPr="00DC784A" w:rsidTr="00E13EB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b/>
                <w:bCs/>
                <w:sz w:val="28"/>
                <w:szCs w:val="28"/>
              </w:rPr>
              <w:t>Less:</w:t>
            </w:r>
            <w:r>
              <w:rPr>
                <w:sz w:val="28"/>
                <w:szCs w:val="28"/>
              </w:rPr>
              <w:t xml:space="preserve"> Current portion</w:t>
            </w:r>
          </w:p>
        </w:tc>
        <w:tc>
          <w:tcPr>
            <w:tcW w:w="1843" w:type="dxa"/>
            <w:shd w:val="clear" w:color="auto" w:fill="auto"/>
            <w:vAlign w:val="center"/>
          </w:tcPr>
          <w:p w:rsidR="004B72DA" w:rsidRPr="00590CA2" w:rsidRDefault="005E6B45"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(7,215,196.61)</w:t>
            </w:r>
          </w:p>
        </w:tc>
        <w:tc>
          <w:tcPr>
            <w:tcW w:w="1843" w:type="dxa"/>
            <w:shd w:val="clear" w:color="auto" w:fill="auto"/>
            <w:vAlign w:val="center"/>
          </w:tcPr>
          <w:p w:rsidR="004B72DA" w:rsidRPr="00590CA2" w:rsidRDefault="00B92BCF"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(10</w:t>
            </w:r>
            <w:r w:rsidRPr="00B92BCF">
              <w:rPr>
                <w:rFonts w:eastAsiaTheme="minorHAnsi"/>
                <w:sz w:val="28"/>
                <w:szCs w:val="28"/>
                <w:lang w:val="en-US"/>
              </w:rPr>
              <w:t>,</w:t>
            </w:r>
            <w:r w:rsidRPr="00B92BCF">
              <w:rPr>
                <w:rFonts w:eastAsiaTheme="minorHAnsi"/>
                <w:sz w:val="28"/>
                <w:szCs w:val="28"/>
                <w:cs/>
                <w:lang w:val="en-US"/>
              </w:rPr>
              <w:t>568</w:t>
            </w:r>
            <w:r w:rsidRPr="00B92BCF">
              <w:rPr>
                <w:rFonts w:eastAsiaTheme="minorHAnsi"/>
                <w:sz w:val="28"/>
                <w:szCs w:val="28"/>
                <w:lang w:val="en-US"/>
              </w:rPr>
              <w:t>,</w:t>
            </w:r>
            <w:r w:rsidRPr="00B92BCF">
              <w:rPr>
                <w:rFonts w:eastAsiaTheme="minorHAnsi"/>
                <w:sz w:val="28"/>
                <w:szCs w:val="28"/>
                <w:cs/>
                <w:lang w:val="en-US"/>
              </w:rPr>
              <w:t>992.78)</w:t>
            </w:r>
          </w:p>
        </w:tc>
      </w:tr>
      <w:tr w:rsidR="004B72DA" w:rsidRPr="00DC784A" w:rsidTr="00E13EBD">
        <w:trPr>
          <w:trHeight w:val="454"/>
        </w:trPr>
        <w:tc>
          <w:tcPr>
            <w:tcW w:w="5726" w:type="dxa"/>
            <w:tcBorders>
              <w:top w:val="nil"/>
              <w:left w:val="nil"/>
              <w:bottom w:val="nil"/>
              <w:right w:val="nil"/>
            </w:tcBorders>
            <w:shd w:val="clear" w:color="auto" w:fill="auto"/>
            <w:vAlign w:val="center"/>
          </w:tcPr>
          <w:p w:rsidR="004B72DA" w:rsidRDefault="004B72DA" w:rsidP="00E13EBD">
            <w:pPr>
              <w:rPr>
                <w:sz w:val="28"/>
                <w:szCs w:val="28"/>
              </w:rPr>
            </w:pPr>
            <w:r>
              <w:rPr>
                <w:sz w:val="28"/>
                <w:szCs w:val="28"/>
              </w:rPr>
              <w:t>Long-term borrowings from financial institutions</w:t>
            </w:r>
          </w:p>
        </w:tc>
        <w:tc>
          <w:tcPr>
            <w:tcW w:w="1843" w:type="dxa"/>
            <w:shd w:val="clear" w:color="auto" w:fill="auto"/>
            <w:vAlign w:val="center"/>
          </w:tcPr>
          <w:p w:rsidR="004B72DA" w:rsidRPr="00590CA2" w:rsidRDefault="005E6B45"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4,337,035.23</w:t>
            </w:r>
          </w:p>
        </w:tc>
        <w:tc>
          <w:tcPr>
            <w:tcW w:w="1843" w:type="dxa"/>
            <w:shd w:val="clear" w:color="auto" w:fill="auto"/>
            <w:vAlign w:val="center"/>
          </w:tcPr>
          <w:p w:rsidR="004B72DA" w:rsidRPr="00590CA2" w:rsidRDefault="00B92BCF"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2</w:t>
            </w:r>
            <w:r w:rsidRPr="00B92BCF">
              <w:rPr>
                <w:rFonts w:eastAsiaTheme="minorHAnsi"/>
                <w:sz w:val="28"/>
                <w:szCs w:val="28"/>
                <w:lang w:val="en-US"/>
              </w:rPr>
              <w:t>,</w:t>
            </w:r>
            <w:r w:rsidRPr="00B92BCF">
              <w:rPr>
                <w:rFonts w:eastAsiaTheme="minorHAnsi"/>
                <w:sz w:val="28"/>
                <w:szCs w:val="28"/>
                <w:cs/>
                <w:lang w:val="en-US"/>
              </w:rPr>
              <w:t>381</w:t>
            </w:r>
            <w:r w:rsidRPr="00B92BCF">
              <w:rPr>
                <w:rFonts w:eastAsiaTheme="minorHAnsi"/>
                <w:sz w:val="28"/>
                <w:szCs w:val="28"/>
                <w:lang w:val="en-US"/>
              </w:rPr>
              <w:t>,</w:t>
            </w:r>
            <w:r w:rsidRPr="00B92BCF">
              <w:rPr>
                <w:rFonts w:eastAsiaTheme="minorHAnsi"/>
                <w:sz w:val="28"/>
                <w:szCs w:val="28"/>
                <w:cs/>
                <w:lang w:val="en-US"/>
              </w:rPr>
              <w:t>251.58</w:t>
            </w:r>
          </w:p>
        </w:tc>
      </w:tr>
    </w:tbl>
    <w:p w:rsidR="00C145F1" w:rsidRDefault="00C145F1" w:rsidP="00CF0ACC">
      <w:pPr>
        <w:pStyle w:val="BlockText"/>
        <w:tabs>
          <w:tab w:val="left" w:pos="5812"/>
        </w:tabs>
        <w:spacing w:after="120"/>
        <w:ind w:left="425" w:right="0" w:firstLine="0"/>
        <w:rPr>
          <w:rFonts w:ascii="Angsana New" w:hAnsi="Angsana New"/>
        </w:rPr>
      </w:pPr>
      <w:bookmarkStart w:id="202" w:name="_MON_1584129316"/>
      <w:bookmarkEnd w:id="202"/>
    </w:p>
    <w:p w:rsidR="00C145F1" w:rsidRDefault="00C145F1" w:rsidP="00C145F1">
      <w:pPr>
        <w:pStyle w:val="BodyText"/>
        <w:rPr>
          <w:sz w:val="28"/>
          <w:szCs w:val="28"/>
          <w:lang w:val="en-US"/>
        </w:rPr>
      </w:pPr>
      <w:r>
        <w:br w:type="page"/>
      </w:r>
    </w:p>
    <w:p w:rsidR="008E5FBD" w:rsidRPr="00806986" w:rsidRDefault="0020245B" w:rsidP="00CF0ACC">
      <w:pPr>
        <w:pStyle w:val="BlockText"/>
        <w:tabs>
          <w:tab w:val="left" w:pos="5812"/>
        </w:tabs>
        <w:spacing w:after="120"/>
        <w:ind w:left="425" w:right="0" w:firstLine="0"/>
        <w:rPr>
          <w:rFonts w:ascii="Angsana New" w:hAnsi="Angsana New"/>
          <w:spacing w:val="-2"/>
        </w:rPr>
      </w:pPr>
      <w:r w:rsidRPr="00806986">
        <w:rPr>
          <w:rFonts w:ascii="Angsana New" w:hAnsi="Angsana New"/>
          <w:spacing w:val="-2"/>
        </w:rPr>
        <w:lastRenderedPageBreak/>
        <w:t>Movements of borrowings from fin</w:t>
      </w:r>
      <w:r w:rsidR="00806986" w:rsidRPr="00806986">
        <w:rPr>
          <w:rFonts w:ascii="Angsana New" w:hAnsi="Angsana New"/>
          <w:spacing w:val="-2"/>
        </w:rPr>
        <w:t>ancial institutions for the six</w:t>
      </w:r>
      <w:r w:rsidRPr="00806986">
        <w:rPr>
          <w:rFonts w:ascii="Angsana New" w:hAnsi="Angsana New"/>
          <w:spacing w:val="-2"/>
        </w:rPr>
        <w:t>-month periods ended 3</w:t>
      </w:r>
      <w:r w:rsidR="00806986" w:rsidRPr="00806986">
        <w:rPr>
          <w:rFonts w:ascii="Angsana New" w:hAnsi="Angsana New"/>
          <w:spacing w:val="-2"/>
        </w:rPr>
        <w:t>0</w:t>
      </w:r>
      <w:r w:rsidRPr="00806986">
        <w:rPr>
          <w:rFonts w:ascii="Angsana New" w:hAnsi="Angsana New"/>
          <w:spacing w:val="-2"/>
        </w:rPr>
        <w:t xml:space="preserve"> </w:t>
      </w:r>
      <w:r w:rsidR="00806986" w:rsidRPr="00806986">
        <w:rPr>
          <w:rFonts w:ascii="Angsana New" w:hAnsi="Angsana New"/>
          <w:spacing w:val="-2"/>
        </w:rPr>
        <w:t>June</w:t>
      </w:r>
      <w:r w:rsidRPr="00806986">
        <w:rPr>
          <w:rFonts w:ascii="Angsana New" w:hAnsi="Angsana New"/>
          <w:spacing w:val="-2"/>
        </w:rPr>
        <w:t xml:space="preserve"> 2023 and 2022 were as follows:</w:t>
      </w:r>
    </w:p>
    <w:tbl>
      <w:tblPr>
        <w:tblStyle w:val="TableGrid16"/>
        <w:tblW w:w="941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2"/>
      </w:tblGrid>
      <w:tr w:rsidR="00421988" w:rsidRPr="00DC784A" w:rsidTr="003C6E19">
        <w:trPr>
          <w:trHeight w:val="454"/>
        </w:trPr>
        <w:tc>
          <w:tcPr>
            <w:tcW w:w="5726"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E13EBD">
        <w:trPr>
          <w:trHeight w:val="454"/>
        </w:trPr>
        <w:tc>
          <w:tcPr>
            <w:tcW w:w="5726" w:type="dxa"/>
            <w:vAlign w:val="center"/>
          </w:tcPr>
          <w:p w:rsidR="00421988" w:rsidRPr="00DC784A" w:rsidRDefault="00421988" w:rsidP="00E13EBD">
            <w:pPr>
              <w:spacing w:line="240" w:lineRule="auto"/>
              <w:rPr>
                <w:sz w:val="28"/>
                <w:szCs w:val="28"/>
                <w:highlight w:val="yellow"/>
                <w:lang w:val="en-US"/>
              </w:rPr>
            </w:pPr>
          </w:p>
        </w:tc>
        <w:tc>
          <w:tcPr>
            <w:tcW w:w="1843" w:type="dxa"/>
            <w:vAlign w:val="center"/>
          </w:tcPr>
          <w:p w:rsidR="00421988" w:rsidRPr="00DC784A" w:rsidRDefault="00421988"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2" w:type="dxa"/>
            <w:vAlign w:val="center"/>
          </w:tcPr>
          <w:p w:rsidR="00421988" w:rsidRPr="00E8499A" w:rsidRDefault="00421988"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9D7F57" w:rsidRPr="00DC784A" w:rsidTr="00E13EBD">
        <w:trPr>
          <w:trHeight w:val="454"/>
        </w:trPr>
        <w:tc>
          <w:tcPr>
            <w:tcW w:w="5726" w:type="dxa"/>
            <w:vAlign w:val="center"/>
          </w:tcPr>
          <w:p w:rsidR="009D7F57" w:rsidRPr="00DC784A" w:rsidRDefault="009D7F57" w:rsidP="00E13EBD">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shd w:val="clear" w:color="auto" w:fill="auto"/>
            <w:vAlign w:val="center"/>
          </w:tcPr>
          <w:p w:rsidR="009D7F57" w:rsidRPr="00590CA2" w:rsidRDefault="005E6B45" w:rsidP="00E13EBD">
            <w:pPr>
              <w:tabs>
                <w:tab w:val="decimal" w:pos="1309"/>
              </w:tabs>
              <w:autoSpaceDE/>
              <w:autoSpaceDN/>
              <w:spacing w:line="240" w:lineRule="auto"/>
              <w:rPr>
                <w:rFonts w:eastAsiaTheme="minorHAnsi"/>
                <w:sz w:val="28"/>
                <w:szCs w:val="28"/>
                <w:highlight w:val="yellow"/>
                <w:lang w:val="en-US"/>
              </w:rPr>
            </w:pPr>
            <w:r w:rsidRPr="005E6B45">
              <w:rPr>
                <w:rFonts w:eastAsiaTheme="minorHAnsi"/>
                <w:sz w:val="28"/>
                <w:szCs w:val="28"/>
                <w:lang w:val="en-US"/>
              </w:rPr>
              <w:t>12,950,244.36</w:t>
            </w:r>
          </w:p>
        </w:tc>
        <w:tc>
          <w:tcPr>
            <w:tcW w:w="1842" w:type="dxa"/>
            <w:shd w:val="clear" w:color="auto" w:fill="auto"/>
            <w:vAlign w:val="center"/>
          </w:tcPr>
          <w:p w:rsidR="009D7F57" w:rsidRPr="00590CA2" w:rsidRDefault="00B92BCF" w:rsidP="00E13EBD">
            <w:pPr>
              <w:tabs>
                <w:tab w:val="decimal" w:pos="1309"/>
              </w:tabs>
              <w:autoSpaceDE/>
              <w:autoSpaceDN/>
              <w:spacing w:line="240" w:lineRule="auto"/>
              <w:rPr>
                <w:rFonts w:eastAsiaTheme="minorHAnsi"/>
                <w:sz w:val="28"/>
                <w:szCs w:val="28"/>
                <w:highlight w:val="yellow"/>
                <w:lang w:val="en-US"/>
              </w:rPr>
            </w:pPr>
            <w:r w:rsidRPr="00B92BCF">
              <w:rPr>
                <w:rFonts w:eastAsiaTheme="minorHAnsi"/>
                <w:sz w:val="28"/>
                <w:szCs w:val="28"/>
                <w:cs/>
                <w:lang w:val="en-US"/>
              </w:rPr>
              <w:t>32</w:t>
            </w:r>
            <w:r w:rsidRPr="00B92BCF">
              <w:rPr>
                <w:rFonts w:eastAsiaTheme="minorHAnsi"/>
                <w:sz w:val="28"/>
                <w:szCs w:val="28"/>
                <w:lang w:val="en-US"/>
              </w:rPr>
              <w:t>,</w:t>
            </w:r>
            <w:r w:rsidRPr="00B92BCF">
              <w:rPr>
                <w:rFonts w:eastAsiaTheme="minorHAnsi"/>
                <w:sz w:val="28"/>
                <w:szCs w:val="28"/>
                <w:cs/>
                <w:lang w:val="en-US"/>
              </w:rPr>
              <w:t>030</w:t>
            </w:r>
            <w:r w:rsidRPr="00B92BCF">
              <w:rPr>
                <w:rFonts w:eastAsiaTheme="minorHAnsi"/>
                <w:sz w:val="28"/>
                <w:szCs w:val="28"/>
                <w:lang w:val="en-US"/>
              </w:rPr>
              <w:t>,</w:t>
            </w:r>
            <w:r w:rsidRPr="00B92BCF">
              <w:rPr>
                <w:rFonts w:eastAsiaTheme="minorHAnsi"/>
                <w:sz w:val="28"/>
                <w:szCs w:val="28"/>
                <w:cs/>
                <w:lang w:val="en-US"/>
              </w:rPr>
              <w:t>939.92</w:t>
            </w:r>
          </w:p>
        </w:tc>
      </w:tr>
      <w:tr w:rsidR="005E6B45" w:rsidRPr="00DC784A" w:rsidTr="00E13EBD">
        <w:trPr>
          <w:trHeight w:val="454"/>
        </w:trPr>
        <w:tc>
          <w:tcPr>
            <w:tcW w:w="5726" w:type="dxa"/>
            <w:vAlign w:val="center"/>
          </w:tcPr>
          <w:p w:rsidR="005E6B45" w:rsidRPr="00850FDF" w:rsidRDefault="00E13EBD" w:rsidP="00E13EBD">
            <w:pPr>
              <w:autoSpaceDE/>
              <w:autoSpaceDN/>
              <w:spacing w:line="240" w:lineRule="auto"/>
              <w:rPr>
                <w:sz w:val="28"/>
                <w:szCs w:val="28"/>
                <w:lang w:val="en-US"/>
              </w:rPr>
            </w:pPr>
            <w:r w:rsidRPr="00E13EBD">
              <w:rPr>
                <w:b/>
                <w:bCs/>
                <w:sz w:val="28"/>
                <w:szCs w:val="28"/>
                <w:lang w:val="en-US"/>
              </w:rPr>
              <w:t>Add:</w:t>
            </w:r>
            <w:r>
              <w:rPr>
                <w:sz w:val="28"/>
                <w:szCs w:val="28"/>
                <w:lang w:val="en-US"/>
              </w:rPr>
              <w:t xml:space="preserve"> Additional bo</w:t>
            </w:r>
            <w:r w:rsidR="00937763">
              <w:rPr>
                <w:sz w:val="28"/>
                <w:szCs w:val="28"/>
                <w:lang w:val="en-US"/>
              </w:rPr>
              <w:t>r</w:t>
            </w:r>
            <w:r>
              <w:rPr>
                <w:sz w:val="28"/>
                <w:szCs w:val="28"/>
                <w:lang w:val="en-US"/>
              </w:rPr>
              <w:t>rowing</w:t>
            </w:r>
          </w:p>
        </w:tc>
        <w:tc>
          <w:tcPr>
            <w:tcW w:w="1843" w:type="dxa"/>
            <w:shd w:val="clear" w:color="auto" w:fill="auto"/>
            <w:vAlign w:val="center"/>
          </w:tcPr>
          <w:p w:rsidR="005E6B45" w:rsidRPr="00590CA2" w:rsidRDefault="00E13EBD" w:rsidP="00E13EBD">
            <w:pPr>
              <w:tabs>
                <w:tab w:val="decimal" w:pos="1309"/>
              </w:tabs>
              <w:autoSpaceDE/>
              <w:autoSpaceDN/>
              <w:spacing w:line="240" w:lineRule="auto"/>
              <w:rPr>
                <w:rFonts w:eastAsiaTheme="minorHAnsi"/>
                <w:sz w:val="28"/>
                <w:szCs w:val="28"/>
                <w:highlight w:val="yellow"/>
                <w:lang w:val="en-US"/>
              </w:rPr>
            </w:pPr>
            <w:r w:rsidRPr="00E13EBD">
              <w:rPr>
                <w:rFonts w:eastAsiaTheme="minorHAnsi"/>
                <w:sz w:val="28"/>
                <w:szCs w:val="28"/>
                <w:lang w:val="en-US"/>
              </w:rPr>
              <w:t>6,793,192.00</w:t>
            </w:r>
          </w:p>
        </w:tc>
        <w:tc>
          <w:tcPr>
            <w:tcW w:w="1842" w:type="dxa"/>
            <w:shd w:val="clear" w:color="auto" w:fill="auto"/>
            <w:vAlign w:val="center"/>
          </w:tcPr>
          <w:p w:rsidR="005E6B45" w:rsidRPr="00B92BCF" w:rsidRDefault="00E13EBD" w:rsidP="00465F0C">
            <w:pPr>
              <w:tabs>
                <w:tab w:val="decimal" w:pos="1362"/>
              </w:tabs>
              <w:autoSpaceDE/>
              <w:autoSpaceDN/>
              <w:spacing w:line="240" w:lineRule="auto"/>
              <w:rPr>
                <w:rFonts w:eastAsiaTheme="minorHAnsi"/>
                <w:sz w:val="28"/>
                <w:szCs w:val="28"/>
                <w:cs/>
                <w:lang w:val="en-US"/>
              </w:rPr>
            </w:pPr>
            <w:r>
              <w:rPr>
                <w:rFonts w:eastAsiaTheme="minorHAnsi"/>
                <w:sz w:val="28"/>
                <w:szCs w:val="28"/>
                <w:lang w:val="en-US"/>
              </w:rPr>
              <w:t>-</w:t>
            </w:r>
          </w:p>
        </w:tc>
      </w:tr>
      <w:tr w:rsidR="009D7F57" w:rsidRPr="00DC784A" w:rsidTr="00E13EBD">
        <w:trPr>
          <w:trHeight w:val="454"/>
        </w:trPr>
        <w:tc>
          <w:tcPr>
            <w:tcW w:w="5726" w:type="dxa"/>
            <w:vAlign w:val="center"/>
          </w:tcPr>
          <w:p w:rsidR="009D7F57" w:rsidRPr="00DC784A" w:rsidRDefault="009D7F57" w:rsidP="00E13EBD">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shd w:val="clear" w:color="auto" w:fill="auto"/>
            <w:vAlign w:val="center"/>
          </w:tcPr>
          <w:p w:rsidR="009D7F57" w:rsidRPr="009D7F57" w:rsidRDefault="00E13EBD" w:rsidP="00E13EBD">
            <w:pPr>
              <w:pBdr>
                <w:bottom w:val="single" w:sz="6" w:space="1" w:color="auto"/>
              </w:pBdr>
              <w:tabs>
                <w:tab w:val="decimal" w:pos="1309"/>
              </w:tabs>
              <w:autoSpaceDE/>
              <w:autoSpaceDN/>
              <w:spacing w:line="240" w:lineRule="auto"/>
              <w:rPr>
                <w:rFonts w:eastAsiaTheme="minorHAnsi"/>
                <w:sz w:val="28"/>
                <w:szCs w:val="28"/>
                <w:lang w:val="en-US"/>
              </w:rPr>
            </w:pPr>
            <w:r w:rsidRPr="00E13EBD">
              <w:rPr>
                <w:rFonts w:eastAsiaTheme="minorHAnsi"/>
                <w:sz w:val="28"/>
                <w:szCs w:val="28"/>
                <w:lang w:val="en-US"/>
              </w:rPr>
              <w:t>(8,191,204.52)</w:t>
            </w:r>
          </w:p>
        </w:tc>
        <w:tc>
          <w:tcPr>
            <w:tcW w:w="1842" w:type="dxa"/>
            <w:shd w:val="clear" w:color="auto" w:fill="auto"/>
            <w:vAlign w:val="center"/>
          </w:tcPr>
          <w:p w:rsidR="009D7F57" w:rsidRPr="00A61B39" w:rsidRDefault="006739B4" w:rsidP="00E13EBD">
            <w:pPr>
              <w:pBdr>
                <w:bottom w:val="single" w:sz="6" w:space="1" w:color="auto"/>
              </w:pBdr>
              <w:tabs>
                <w:tab w:val="decimal" w:pos="1309"/>
              </w:tabs>
              <w:autoSpaceDE/>
              <w:autoSpaceDN/>
              <w:spacing w:line="240" w:lineRule="auto"/>
              <w:rPr>
                <w:rFonts w:eastAsiaTheme="minorHAnsi"/>
                <w:sz w:val="28"/>
                <w:szCs w:val="28"/>
                <w:lang w:val="en-US"/>
              </w:rPr>
            </w:pPr>
            <w:r w:rsidRPr="006739B4">
              <w:rPr>
                <w:rFonts w:eastAsiaTheme="minorHAnsi"/>
                <w:sz w:val="28"/>
                <w:szCs w:val="28"/>
                <w:cs/>
                <w:lang w:val="en-US"/>
              </w:rPr>
              <w:t>(9</w:t>
            </w:r>
            <w:r w:rsidRPr="006739B4">
              <w:rPr>
                <w:rFonts w:eastAsiaTheme="minorHAnsi"/>
                <w:sz w:val="28"/>
                <w:szCs w:val="28"/>
                <w:lang w:val="en-US"/>
              </w:rPr>
              <w:t>,</w:t>
            </w:r>
            <w:r w:rsidRPr="006739B4">
              <w:rPr>
                <w:rFonts w:eastAsiaTheme="minorHAnsi"/>
                <w:sz w:val="28"/>
                <w:szCs w:val="28"/>
                <w:cs/>
                <w:lang w:val="en-US"/>
              </w:rPr>
              <w:t>329</w:t>
            </w:r>
            <w:r w:rsidRPr="006739B4">
              <w:rPr>
                <w:rFonts w:eastAsiaTheme="minorHAnsi"/>
                <w:sz w:val="28"/>
                <w:szCs w:val="28"/>
                <w:lang w:val="en-US"/>
              </w:rPr>
              <w:t>,</w:t>
            </w:r>
            <w:r w:rsidRPr="006739B4">
              <w:rPr>
                <w:rFonts w:eastAsiaTheme="minorHAnsi"/>
                <w:sz w:val="28"/>
                <w:szCs w:val="28"/>
                <w:cs/>
                <w:lang w:val="en-US"/>
              </w:rPr>
              <w:t>368.52)</w:t>
            </w:r>
          </w:p>
        </w:tc>
      </w:tr>
      <w:tr w:rsidR="009D7F57" w:rsidRPr="00DC784A" w:rsidTr="00E13EBD">
        <w:trPr>
          <w:trHeight w:val="454"/>
        </w:trPr>
        <w:tc>
          <w:tcPr>
            <w:tcW w:w="5726" w:type="dxa"/>
            <w:vAlign w:val="center"/>
          </w:tcPr>
          <w:p w:rsidR="009D7F57" w:rsidRPr="00DC784A" w:rsidRDefault="009D7F57" w:rsidP="00E13EBD">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sidR="006739B4">
              <w:rPr>
                <w:sz w:val="28"/>
                <w:szCs w:val="28"/>
                <w:lang w:val="en-US"/>
              </w:rPr>
              <w:t>0</w:t>
            </w:r>
            <w:r w:rsidR="0070649E">
              <w:rPr>
                <w:sz w:val="28"/>
                <w:szCs w:val="28"/>
                <w:lang w:val="en-US"/>
              </w:rPr>
              <w:t xml:space="preserve"> </w:t>
            </w:r>
            <w:r w:rsidR="006739B4">
              <w:rPr>
                <w:sz w:val="28"/>
                <w:szCs w:val="28"/>
                <w:lang w:val="en-US"/>
              </w:rPr>
              <w:t>June</w:t>
            </w:r>
          </w:p>
        </w:tc>
        <w:tc>
          <w:tcPr>
            <w:tcW w:w="1843" w:type="dxa"/>
            <w:shd w:val="clear" w:color="auto" w:fill="auto"/>
            <w:vAlign w:val="center"/>
          </w:tcPr>
          <w:p w:rsidR="009D7F57" w:rsidRPr="009D7F57" w:rsidRDefault="00E13EBD" w:rsidP="00E13EBD">
            <w:pPr>
              <w:pBdr>
                <w:bottom w:val="double" w:sz="6" w:space="1" w:color="auto"/>
              </w:pBdr>
              <w:tabs>
                <w:tab w:val="decimal" w:pos="1309"/>
              </w:tabs>
              <w:autoSpaceDE/>
              <w:autoSpaceDN/>
              <w:spacing w:line="240" w:lineRule="auto"/>
              <w:rPr>
                <w:rFonts w:eastAsiaTheme="minorHAnsi"/>
                <w:sz w:val="28"/>
                <w:szCs w:val="28"/>
                <w:lang w:val="en-US"/>
              </w:rPr>
            </w:pPr>
            <w:r w:rsidRPr="00E13EBD">
              <w:rPr>
                <w:rFonts w:eastAsiaTheme="minorHAnsi"/>
                <w:sz w:val="28"/>
                <w:szCs w:val="28"/>
                <w:lang w:val="en-US"/>
              </w:rPr>
              <w:t>11,552,231.84</w:t>
            </w:r>
          </w:p>
        </w:tc>
        <w:tc>
          <w:tcPr>
            <w:tcW w:w="1842" w:type="dxa"/>
            <w:shd w:val="clear" w:color="auto" w:fill="auto"/>
            <w:vAlign w:val="center"/>
          </w:tcPr>
          <w:p w:rsidR="009D7F57" w:rsidRPr="00A61B39" w:rsidRDefault="006739B4" w:rsidP="00E13EBD">
            <w:pPr>
              <w:pBdr>
                <w:bottom w:val="double" w:sz="6" w:space="1" w:color="auto"/>
              </w:pBdr>
              <w:tabs>
                <w:tab w:val="decimal" w:pos="1309"/>
              </w:tabs>
              <w:autoSpaceDE/>
              <w:autoSpaceDN/>
              <w:spacing w:line="240" w:lineRule="auto"/>
              <w:rPr>
                <w:rFonts w:eastAsiaTheme="minorHAnsi"/>
                <w:sz w:val="28"/>
                <w:szCs w:val="28"/>
                <w:lang w:val="en-US"/>
              </w:rPr>
            </w:pPr>
            <w:r w:rsidRPr="006739B4">
              <w:rPr>
                <w:rFonts w:eastAsiaTheme="minorHAnsi"/>
                <w:sz w:val="28"/>
                <w:szCs w:val="28"/>
                <w:cs/>
                <w:lang w:val="en-US"/>
              </w:rPr>
              <w:t>22</w:t>
            </w:r>
            <w:r w:rsidRPr="006739B4">
              <w:rPr>
                <w:rFonts w:eastAsiaTheme="minorHAnsi"/>
                <w:sz w:val="28"/>
                <w:szCs w:val="28"/>
                <w:lang w:val="en-US"/>
              </w:rPr>
              <w:t>,</w:t>
            </w:r>
            <w:r w:rsidRPr="006739B4">
              <w:rPr>
                <w:rFonts w:eastAsiaTheme="minorHAnsi"/>
                <w:sz w:val="28"/>
                <w:szCs w:val="28"/>
                <w:cs/>
                <w:lang w:val="en-US"/>
              </w:rPr>
              <w:t>701</w:t>
            </w:r>
            <w:r w:rsidRPr="006739B4">
              <w:rPr>
                <w:rFonts w:eastAsiaTheme="minorHAnsi"/>
                <w:sz w:val="28"/>
                <w:szCs w:val="28"/>
                <w:lang w:val="en-US"/>
              </w:rPr>
              <w:t>,</w:t>
            </w:r>
            <w:r w:rsidRPr="006739B4">
              <w:rPr>
                <w:rFonts w:eastAsiaTheme="minorHAnsi"/>
                <w:sz w:val="28"/>
                <w:szCs w:val="28"/>
                <w:cs/>
                <w:lang w:val="en-US"/>
              </w:rPr>
              <w:t>571.40</w:t>
            </w:r>
          </w:p>
        </w:tc>
      </w:tr>
    </w:tbl>
    <w:p w:rsidR="00E13EBD" w:rsidRPr="00E13EBD" w:rsidRDefault="00724DC7" w:rsidP="00E018BA">
      <w:pPr>
        <w:tabs>
          <w:tab w:val="left" w:pos="426"/>
        </w:tabs>
        <w:spacing w:before="200" w:after="200" w:line="240" w:lineRule="auto"/>
        <w:ind w:left="425"/>
        <w:jc w:val="thaiDistribute"/>
        <w:rPr>
          <w:rFonts w:ascii="Angsana New" w:hAnsi="Angsana New"/>
          <w:b/>
          <w:bCs/>
          <w:sz w:val="28"/>
          <w:szCs w:val="28"/>
          <w:lang w:val="en-US"/>
        </w:rPr>
      </w:pPr>
      <w:bookmarkStart w:id="203" w:name="_MON_1589976714"/>
      <w:bookmarkStart w:id="204" w:name="_MON_1584129430"/>
      <w:bookmarkStart w:id="205" w:name="_MON_1557421997"/>
      <w:bookmarkStart w:id="206" w:name="_MON_1557422003"/>
      <w:bookmarkStart w:id="207" w:name="_MON_1557490642"/>
      <w:bookmarkStart w:id="208" w:name="_MON_1556451531"/>
      <w:bookmarkStart w:id="209" w:name="_MON_1556451546"/>
      <w:bookmarkEnd w:id="203"/>
      <w:bookmarkEnd w:id="204"/>
      <w:bookmarkEnd w:id="205"/>
      <w:bookmarkEnd w:id="206"/>
      <w:bookmarkEnd w:id="207"/>
      <w:bookmarkEnd w:id="208"/>
      <w:bookmarkEnd w:id="209"/>
      <w:r>
        <w:rPr>
          <w:rFonts w:ascii="Angsana New" w:hAnsi="Angsana New"/>
          <w:b/>
          <w:bCs/>
          <w:sz w:val="28"/>
          <w:szCs w:val="28"/>
          <w:lang w:val="en-US"/>
        </w:rPr>
        <w:t>C</w:t>
      </w:r>
      <w:r w:rsidR="006E014C">
        <w:rPr>
          <w:rFonts w:ascii="Angsana New" w:hAnsi="Angsana New"/>
          <w:b/>
          <w:bCs/>
          <w:sz w:val="28"/>
          <w:szCs w:val="28"/>
          <w:lang w:val="en-US"/>
        </w:rPr>
        <w:t>redit</w:t>
      </w:r>
      <w:r w:rsidR="00E018BA">
        <w:rPr>
          <w:rFonts w:ascii="Angsana New" w:hAnsi="Angsana New" w:hint="cs"/>
          <w:b/>
          <w:bCs/>
          <w:sz w:val="28"/>
          <w:szCs w:val="28"/>
          <w:cs/>
          <w:lang w:val="en-US"/>
        </w:rPr>
        <w:t xml:space="preserve"> </w:t>
      </w:r>
      <w:r w:rsidR="006E014C">
        <w:rPr>
          <w:rFonts w:ascii="Angsana New" w:hAnsi="Angsana New"/>
          <w:b/>
          <w:bCs/>
          <w:sz w:val="28"/>
          <w:szCs w:val="28"/>
          <w:lang w:val="en-US"/>
        </w:rPr>
        <w:t>facility</w:t>
      </w:r>
    </w:p>
    <w:p w:rsidR="00E13EBD" w:rsidRPr="00AA3AAB" w:rsidRDefault="00AA3AAB" w:rsidP="006E014C">
      <w:pPr>
        <w:tabs>
          <w:tab w:val="left" w:pos="426"/>
        </w:tabs>
        <w:spacing w:before="240" w:after="120" w:line="240" w:lineRule="auto"/>
        <w:ind w:left="426"/>
        <w:jc w:val="thaiDistribute"/>
        <w:rPr>
          <w:rFonts w:ascii="Angsana New" w:hAnsi="Angsana New"/>
          <w:sz w:val="28"/>
          <w:szCs w:val="28"/>
          <w:lang w:val="en-US"/>
        </w:rPr>
      </w:pPr>
      <w:r w:rsidRPr="00AA3AAB">
        <w:rPr>
          <w:rFonts w:ascii="Angsana New" w:hAnsi="Angsana New"/>
          <w:sz w:val="28"/>
          <w:szCs w:val="28"/>
          <w:lang w:val="en-US"/>
        </w:rPr>
        <w:t xml:space="preserve">On </w:t>
      </w:r>
      <w:r>
        <w:rPr>
          <w:rFonts w:ascii="Angsana New" w:hAnsi="Angsana New"/>
          <w:sz w:val="28"/>
          <w:szCs w:val="28"/>
          <w:lang w:val="en-US"/>
        </w:rPr>
        <w:t>5</w:t>
      </w:r>
      <w:r w:rsidRPr="00AA3AAB">
        <w:rPr>
          <w:rFonts w:ascii="Angsana New" w:hAnsi="Angsana New"/>
          <w:sz w:val="28"/>
          <w:szCs w:val="28"/>
          <w:lang w:val="en-US"/>
        </w:rPr>
        <w:t xml:space="preserve"> April </w:t>
      </w:r>
      <w:r>
        <w:rPr>
          <w:rFonts w:ascii="Angsana New" w:hAnsi="Angsana New"/>
          <w:sz w:val="28"/>
          <w:szCs w:val="28"/>
          <w:lang w:val="en-US"/>
        </w:rPr>
        <w:t>2023</w:t>
      </w:r>
      <w:r w:rsidRPr="00AA3AAB">
        <w:rPr>
          <w:rFonts w:ascii="Angsana New" w:hAnsi="Angsana New"/>
          <w:sz w:val="28"/>
          <w:szCs w:val="28"/>
          <w:lang w:val="en-US"/>
        </w:rPr>
        <w:t xml:space="preserve">, the Company entered into the credit agreement with a financial institution, total credit line in the amount of Baht </w:t>
      </w:r>
      <w:r w:rsidRPr="00AA3AAB">
        <w:rPr>
          <w:rFonts w:ascii="Angsana New" w:hAnsi="Angsana New"/>
          <w:sz w:val="28"/>
          <w:szCs w:val="28"/>
          <w:cs/>
          <w:lang w:val="en-US"/>
        </w:rPr>
        <w:t>180</w:t>
      </w:r>
      <w:r w:rsidRPr="00AA3AAB">
        <w:rPr>
          <w:rFonts w:ascii="Angsana New" w:hAnsi="Angsana New"/>
          <w:sz w:val="28"/>
          <w:szCs w:val="28"/>
          <w:lang w:val="en-US"/>
        </w:rPr>
        <w:t xml:space="preserve"> million consisted of</w:t>
      </w:r>
      <w:r>
        <w:rPr>
          <w:rFonts w:ascii="Angsana New" w:hAnsi="Angsana New"/>
          <w:sz w:val="28"/>
          <w:szCs w:val="28"/>
          <w:lang w:val="en-US"/>
        </w:rPr>
        <w:t>:</w:t>
      </w:r>
    </w:p>
    <w:tbl>
      <w:tblPr>
        <w:tblStyle w:val="TableGrid32"/>
        <w:tblW w:w="949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43"/>
        <w:gridCol w:w="1418"/>
        <w:gridCol w:w="3685"/>
      </w:tblGrid>
      <w:tr w:rsidR="00E13EBD" w:rsidRPr="00A859B3" w:rsidTr="006A38EF">
        <w:trPr>
          <w:trHeight w:val="454"/>
        </w:trPr>
        <w:tc>
          <w:tcPr>
            <w:tcW w:w="2551" w:type="dxa"/>
            <w:vAlign w:val="center"/>
          </w:tcPr>
          <w:p w:rsidR="00E13EBD" w:rsidRPr="00A859B3" w:rsidRDefault="00E13EBD" w:rsidP="00AA3AAB">
            <w:pPr>
              <w:spacing w:line="240" w:lineRule="auto"/>
              <w:ind w:left="-107"/>
              <w:rPr>
                <w:sz w:val="28"/>
                <w:szCs w:val="28"/>
                <w:lang w:val="en-US"/>
              </w:rPr>
            </w:pPr>
          </w:p>
        </w:tc>
        <w:tc>
          <w:tcPr>
            <w:tcW w:w="1843" w:type="dxa"/>
            <w:vAlign w:val="center"/>
          </w:tcPr>
          <w:p w:rsidR="00E13EBD" w:rsidRPr="00A859B3" w:rsidRDefault="00E13EBD" w:rsidP="00AA3AAB">
            <w:pPr>
              <w:spacing w:line="240" w:lineRule="auto"/>
              <w:jc w:val="center"/>
              <w:rPr>
                <w:sz w:val="28"/>
                <w:szCs w:val="28"/>
                <w:lang w:val="en-US"/>
              </w:rPr>
            </w:pPr>
            <w:r>
              <w:rPr>
                <w:sz w:val="28"/>
                <w:szCs w:val="28"/>
                <w:lang w:val="en-US"/>
              </w:rPr>
              <w:br/>
              <w:t xml:space="preserve">Credit line </w:t>
            </w:r>
          </w:p>
        </w:tc>
        <w:tc>
          <w:tcPr>
            <w:tcW w:w="1418" w:type="dxa"/>
            <w:vAlign w:val="center"/>
          </w:tcPr>
          <w:p w:rsidR="00E13EBD" w:rsidRPr="00A859B3" w:rsidRDefault="00E13EBD" w:rsidP="00AA3AAB">
            <w:pPr>
              <w:spacing w:line="240" w:lineRule="auto"/>
              <w:jc w:val="center"/>
              <w:rPr>
                <w:sz w:val="28"/>
                <w:szCs w:val="28"/>
                <w:lang w:val="en-US"/>
              </w:rPr>
            </w:pPr>
            <w:r w:rsidRPr="00344ABA">
              <w:rPr>
                <w:sz w:val="28"/>
                <w:szCs w:val="28"/>
                <w:lang w:val="en-US"/>
              </w:rPr>
              <w:t>Referred</w:t>
            </w:r>
            <w:r>
              <w:rPr>
                <w:sz w:val="28"/>
                <w:szCs w:val="28"/>
                <w:lang w:val="en-US"/>
              </w:rPr>
              <w:t xml:space="preserve"> </w:t>
            </w:r>
            <w:r w:rsidRPr="00344ABA">
              <w:rPr>
                <w:sz w:val="28"/>
                <w:szCs w:val="28"/>
                <w:lang w:val="en-US"/>
              </w:rPr>
              <w:t>interest rate</w:t>
            </w:r>
          </w:p>
        </w:tc>
        <w:tc>
          <w:tcPr>
            <w:tcW w:w="3685" w:type="dxa"/>
            <w:vAlign w:val="center"/>
          </w:tcPr>
          <w:p w:rsidR="00E13EBD" w:rsidRPr="00A859B3" w:rsidRDefault="00E13EBD" w:rsidP="00AA3AAB">
            <w:pPr>
              <w:spacing w:line="240" w:lineRule="auto"/>
              <w:ind w:right="-128"/>
              <w:jc w:val="center"/>
              <w:rPr>
                <w:sz w:val="28"/>
                <w:szCs w:val="28"/>
                <w:cs/>
                <w:lang w:val="en-US"/>
              </w:rPr>
            </w:pPr>
          </w:p>
        </w:tc>
      </w:tr>
      <w:tr w:rsidR="00E13EBD" w:rsidRPr="00A859B3" w:rsidTr="006A38EF">
        <w:trPr>
          <w:trHeight w:val="454"/>
        </w:trPr>
        <w:tc>
          <w:tcPr>
            <w:tcW w:w="2551" w:type="dxa"/>
            <w:vAlign w:val="center"/>
          </w:tcPr>
          <w:p w:rsidR="00E13EBD" w:rsidRPr="00A859B3" w:rsidRDefault="00E13EBD" w:rsidP="006E014C">
            <w:pPr>
              <w:pBdr>
                <w:bottom w:val="single" w:sz="6" w:space="1" w:color="auto"/>
              </w:pBdr>
              <w:spacing w:line="240" w:lineRule="auto"/>
              <w:ind w:left="34"/>
              <w:jc w:val="center"/>
              <w:rPr>
                <w:sz w:val="28"/>
                <w:szCs w:val="28"/>
                <w:lang w:val="en-US"/>
              </w:rPr>
            </w:pPr>
            <w:r>
              <w:rPr>
                <w:sz w:val="28"/>
                <w:szCs w:val="28"/>
                <w:lang w:val="en-US"/>
              </w:rPr>
              <w:t>Type of credit</w:t>
            </w:r>
          </w:p>
        </w:tc>
        <w:tc>
          <w:tcPr>
            <w:tcW w:w="1843" w:type="dxa"/>
            <w:vAlign w:val="center"/>
          </w:tcPr>
          <w:p w:rsidR="00E13EBD" w:rsidRPr="00A859B3" w:rsidRDefault="00E13EBD" w:rsidP="00AA3AAB">
            <w:pPr>
              <w:pBdr>
                <w:bottom w:val="single" w:sz="6" w:space="1" w:color="auto"/>
              </w:pBdr>
              <w:spacing w:line="240" w:lineRule="auto"/>
              <w:jc w:val="center"/>
              <w:rPr>
                <w:sz w:val="28"/>
                <w:szCs w:val="28"/>
                <w:lang w:val="en-US"/>
              </w:rPr>
            </w:pPr>
            <w:r>
              <w:rPr>
                <w:sz w:val="28"/>
                <w:szCs w:val="28"/>
                <w:lang w:val="en-US"/>
              </w:rPr>
              <w:t>(Million Baht)</w:t>
            </w:r>
          </w:p>
        </w:tc>
        <w:tc>
          <w:tcPr>
            <w:tcW w:w="1418" w:type="dxa"/>
            <w:vAlign w:val="center"/>
          </w:tcPr>
          <w:p w:rsidR="00E13EBD" w:rsidRPr="00A859B3" w:rsidRDefault="00E13EBD" w:rsidP="00AA3AAB">
            <w:pPr>
              <w:pBdr>
                <w:bottom w:val="single" w:sz="6" w:space="1" w:color="auto"/>
              </w:pBdr>
              <w:spacing w:line="240" w:lineRule="auto"/>
              <w:jc w:val="center"/>
              <w:rPr>
                <w:sz w:val="28"/>
                <w:szCs w:val="28"/>
                <w:cs/>
                <w:lang w:val="en-US"/>
              </w:rPr>
            </w:pPr>
            <w:r w:rsidRPr="00F8627C">
              <w:rPr>
                <w:rFonts w:hint="cs"/>
                <w:sz w:val="28"/>
                <w:szCs w:val="28"/>
                <w:cs/>
                <w:lang w:val="en-US"/>
              </w:rPr>
              <w:t>(</w:t>
            </w:r>
            <w:r w:rsidRPr="00F8627C">
              <w:rPr>
                <w:sz w:val="28"/>
                <w:szCs w:val="28"/>
                <w:lang w:val="en-US"/>
              </w:rPr>
              <w:t>%</w:t>
            </w:r>
            <w:r w:rsidRPr="00F8627C">
              <w:rPr>
                <w:rFonts w:hint="cs"/>
                <w:sz w:val="28"/>
                <w:szCs w:val="28"/>
                <w:cs/>
                <w:lang w:val="en-US"/>
              </w:rPr>
              <w:t>)</w:t>
            </w:r>
          </w:p>
        </w:tc>
        <w:tc>
          <w:tcPr>
            <w:tcW w:w="3685" w:type="dxa"/>
            <w:vAlign w:val="center"/>
          </w:tcPr>
          <w:p w:rsidR="00E13EBD" w:rsidRPr="00A859B3" w:rsidRDefault="00E13EBD" w:rsidP="00AA3AAB">
            <w:pPr>
              <w:pBdr>
                <w:bottom w:val="single" w:sz="6" w:space="1" w:color="auto"/>
              </w:pBdr>
              <w:spacing w:line="240" w:lineRule="auto"/>
              <w:ind w:right="42"/>
              <w:jc w:val="center"/>
              <w:rPr>
                <w:sz w:val="28"/>
                <w:szCs w:val="28"/>
                <w:lang w:val="en-US"/>
              </w:rPr>
            </w:pPr>
            <w:r>
              <w:rPr>
                <w:sz w:val="28"/>
                <w:szCs w:val="28"/>
                <w:lang w:val="en-US"/>
              </w:rPr>
              <w:t>O</w:t>
            </w:r>
            <w:r w:rsidRPr="00344ABA">
              <w:rPr>
                <w:sz w:val="28"/>
                <w:szCs w:val="28"/>
                <w:lang w:val="en-US"/>
              </w:rPr>
              <w:t>bjective</w:t>
            </w:r>
          </w:p>
        </w:tc>
      </w:tr>
      <w:tr w:rsidR="00E13EBD" w:rsidRPr="00A859B3" w:rsidTr="006A38EF">
        <w:trPr>
          <w:trHeight w:val="454"/>
        </w:trPr>
        <w:tc>
          <w:tcPr>
            <w:tcW w:w="2551" w:type="dxa"/>
            <w:vAlign w:val="center"/>
          </w:tcPr>
          <w:p w:rsidR="00E13EBD" w:rsidRPr="00A859B3" w:rsidRDefault="00E13EBD" w:rsidP="006E014C">
            <w:pPr>
              <w:spacing w:line="240" w:lineRule="auto"/>
              <w:ind w:left="34"/>
              <w:rPr>
                <w:sz w:val="28"/>
                <w:szCs w:val="28"/>
                <w:lang w:val="en-US"/>
              </w:rPr>
            </w:pPr>
            <w:r>
              <w:rPr>
                <w:sz w:val="28"/>
                <w:szCs w:val="28"/>
                <w:lang w:val="en-US"/>
              </w:rPr>
              <w:t>Bank overdrafts</w:t>
            </w:r>
          </w:p>
        </w:tc>
        <w:tc>
          <w:tcPr>
            <w:tcW w:w="1843" w:type="dxa"/>
            <w:shd w:val="clear" w:color="auto" w:fill="auto"/>
            <w:vAlign w:val="center"/>
          </w:tcPr>
          <w:p w:rsidR="00E13EBD" w:rsidRPr="00FA1487" w:rsidRDefault="00E13EBD" w:rsidP="00AA3AAB">
            <w:pPr>
              <w:tabs>
                <w:tab w:val="decimal" w:pos="885"/>
              </w:tabs>
              <w:spacing w:line="240" w:lineRule="auto"/>
              <w:rPr>
                <w:sz w:val="28"/>
                <w:szCs w:val="28"/>
                <w:lang w:val="en-US"/>
              </w:rPr>
            </w:pPr>
            <w:r>
              <w:rPr>
                <w:sz w:val="28"/>
                <w:szCs w:val="28"/>
                <w:lang w:val="en-US"/>
              </w:rPr>
              <w:t>15</w:t>
            </w:r>
          </w:p>
        </w:tc>
        <w:tc>
          <w:tcPr>
            <w:tcW w:w="1418" w:type="dxa"/>
            <w:shd w:val="clear" w:color="auto" w:fill="auto"/>
            <w:vAlign w:val="center"/>
          </w:tcPr>
          <w:p w:rsidR="00E13EBD" w:rsidRPr="00FA1487" w:rsidRDefault="00E13EBD" w:rsidP="00AA3AAB">
            <w:pPr>
              <w:tabs>
                <w:tab w:val="decimal" w:pos="459"/>
              </w:tabs>
              <w:spacing w:line="240" w:lineRule="auto"/>
              <w:jc w:val="center"/>
              <w:rPr>
                <w:sz w:val="28"/>
                <w:szCs w:val="28"/>
                <w:lang w:val="en-US"/>
              </w:rPr>
            </w:pPr>
            <w:r>
              <w:rPr>
                <w:sz w:val="28"/>
                <w:szCs w:val="28"/>
                <w:lang w:val="en-US"/>
              </w:rPr>
              <w:t>MOR</w:t>
            </w:r>
          </w:p>
        </w:tc>
        <w:tc>
          <w:tcPr>
            <w:tcW w:w="3685" w:type="dxa"/>
            <w:vAlign w:val="center"/>
          </w:tcPr>
          <w:p w:rsidR="00E13EBD" w:rsidRPr="00014CFB" w:rsidRDefault="00E13EBD" w:rsidP="00AA3AAB">
            <w:pPr>
              <w:spacing w:line="240" w:lineRule="auto"/>
              <w:rPr>
                <w:sz w:val="28"/>
                <w:szCs w:val="28"/>
                <w:lang w:val="en-US"/>
              </w:rPr>
            </w:pPr>
            <w:r>
              <w:rPr>
                <w:sz w:val="28"/>
                <w:szCs w:val="28"/>
                <w:lang w:val="en-US"/>
              </w:rPr>
              <w:t>F</w:t>
            </w:r>
            <w:r w:rsidRPr="00E90884">
              <w:rPr>
                <w:sz w:val="28"/>
                <w:szCs w:val="28"/>
                <w:lang w:val="en-US"/>
              </w:rPr>
              <w:t>o</w:t>
            </w:r>
            <w:r>
              <w:rPr>
                <w:sz w:val="28"/>
                <w:szCs w:val="28"/>
                <w:lang w:val="en-US"/>
              </w:rPr>
              <w:t>r working capital</w:t>
            </w:r>
          </w:p>
        </w:tc>
      </w:tr>
      <w:tr w:rsidR="00E13EBD" w:rsidRPr="00A859B3" w:rsidTr="006A38EF">
        <w:trPr>
          <w:trHeight w:val="454"/>
        </w:trPr>
        <w:tc>
          <w:tcPr>
            <w:tcW w:w="2551" w:type="dxa"/>
            <w:vAlign w:val="center"/>
          </w:tcPr>
          <w:p w:rsidR="00E13EBD" w:rsidRPr="00A859B3" w:rsidRDefault="00E13EBD" w:rsidP="006E014C">
            <w:pPr>
              <w:spacing w:line="240" w:lineRule="auto"/>
              <w:ind w:left="34"/>
              <w:rPr>
                <w:sz w:val="28"/>
                <w:szCs w:val="28"/>
                <w:lang w:val="en-US"/>
              </w:rPr>
            </w:pPr>
            <w:r>
              <w:rPr>
                <w:sz w:val="28"/>
                <w:szCs w:val="28"/>
                <w:lang w:val="en-US"/>
              </w:rPr>
              <w:t>Promissory notes</w:t>
            </w:r>
          </w:p>
        </w:tc>
        <w:tc>
          <w:tcPr>
            <w:tcW w:w="1843" w:type="dxa"/>
            <w:shd w:val="clear" w:color="auto" w:fill="auto"/>
            <w:vAlign w:val="center"/>
          </w:tcPr>
          <w:p w:rsidR="00E13EBD" w:rsidRPr="00FA1487" w:rsidRDefault="00E13EBD" w:rsidP="00AA3AAB">
            <w:pPr>
              <w:tabs>
                <w:tab w:val="decimal" w:pos="885"/>
              </w:tabs>
              <w:spacing w:line="240" w:lineRule="auto"/>
              <w:rPr>
                <w:sz w:val="28"/>
                <w:szCs w:val="28"/>
                <w:lang w:val="en-US"/>
              </w:rPr>
            </w:pPr>
            <w:r>
              <w:rPr>
                <w:sz w:val="28"/>
                <w:szCs w:val="28"/>
                <w:lang w:val="en-US"/>
              </w:rPr>
              <w:t>90</w:t>
            </w:r>
          </w:p>
        </w:tc>
        <w:tc>
          <w:tcPr>
            <w:tcW w:w="1418" w:type="dxa"/>
            <w:shd w:val="clear" w:color="auto" w:fill="auto"/>
            <w:vAlign w:val="center"/>
          </w:tcPr>
          <w:p w:rsidR="00E13EBD" w:rsidRPr="00FA1487" w:rsidRDefault="00E13EBD" w:rsidP="00AA3AAB">
            <w:pPr>
              <w:tabs>
                <w:tab w:val="decimal" w:pos="459"/>
              </w:tabs>
              <w:spacing w:line="240" w:lineRule="auto"/>
              <w:jc w:val="center"/>
              <w:rPr>
                <w:sz w:val="28"/>
                <w:szCs w:val="28"/>
                <w:lang w:val="en-US"/>
              </w:rPr>
            </w:pPr>
            <w:r>
              <w:rPr>
                <w:sz w:val="28"/>
                <w:szCs w:val="28"/>
                <w:lang w:val="en-US"/>
              </w:rPr>
              <w:t>MLR</w:t>
            </w:r>
          </w:p>
        </w:tc>
        <w:tc>
          <w:tcPr>
            <w:tcW w:w="3685" w:type="dxa"/>
            <w:vAlign w:val="center"/>
          </w:tcPr>
          <w:p w:rsidR="00E13EBD" w:rsidRPr="00014CFB" w:rsidRDefault="00E13EBD" w:rsidP="00AA3AAB">
            <w:pPr>
              <w:spacing w:line="240" w:lineRule="auto"/>
              <w:rPr>
                <w:sz w:val="28"/>
                <w:szCs w:val="28"/>
                <w:lang w:val="en-US"/>
              </w:rPr>
            </w:pPr>
            <w:r w:rsidRPr="00A54524">
              <w:rPr>
                <w:sz w:val="28"/>
                <w:szCs w:val="28"/>
                <w:lang w:val="en-US"/>
              </w:rPr>
              <w:t>For working capital</w:t>
            </w:r>
          </w:p>
        </w:tc>
      </w:tr>
      <w:tr w:rsidR="00E13EBD" w:rsidRPr="00A859B3" w:rsidTr="006A38EF">
        <w:trPr>
          <w:trHeight w:val="454"/>
        </w:trPr>
        <w:tc>
          <w:tcPr>
            <w:tcW w:w="2551" w:type="dxa"/>
            <w:vAlign w:val="center"/>
          </w:tcPr>
          <w:p w:rsidR="00E13EBD" w:rsidRPr="00A859B3" w:rsidRDefault="00E13EBD" w:rsidP="006E014C">
            <w:pPr>
              <w:spacing w:line="240" w:lineRule="auto"/>
              <w:ind w:left="34"/>
              <w:rPr>
                <w:sz w:val="28"/>
                <w:szCs w:val="28"/>
                <w:lang w:val="en-US"/>
              </w:rPr>
            </w:pPr>
            <w:r>
              <w:rPr>
                <w:sz w:val="28"/>
                <w:szCs w:val="28"/>
                <w:lang w:val="en-US"/>
              </w:rPr>
              <w:t>L</w:t>
            </w:r>
            <w:r w:rsidRPr="00344ABA">
              <w:rPr>
                <w:sz w:val="28"/>
                <w:szCs w:val="28"/>
                <w:lang w:val="en-US"/>
              </w:rPr>
              <w:t>ong</w:t>
            </w:r>
            <w:r>
              <w:rPr>
                <w:sz w:val="28"/>
                <w:szCs w:val="28"/>
                <w:lang w:val="en-US"/>
              </w:rPr>
              <w:t>-</w:t>
            </w:r>
            <w:r w:rsidRPr="00344ABA">
              <w:rPr>
                <w:sz w:val="28"/>
                <w:szCs w:val="28"/>
                <w:lang w:val="en-US"/>
              </w:rPr>
              <w:t>term credit</w:t>
            </w:r>
            <w:r w:rsidR="00142121">
              <w:rPr>
                <w:sz w:val="28"/>
                <w:szCs w:val="28"/>
                <w:lang w:val="en-US"/>
              </w:rPr>
              <w:t>s</w:t>
            </w:r>
          </w:p>
        </w:tc>
        <w:tc>
          <w:tcPr>
            <w:tcW w:w="1843" w:type="dxa"/>
            <w:shd w:val="clear" w:color="auto" w:fill="auto"/>
            <w:vAlign w:val="center"/>
          </w:tcPr>
          <w:p w:rsidR="00E13EBD" w:rsidRPr="00FA1487" w:rsidRDefault="00E13EBD" w:rsidP="00AA3AAB">
            <w:pPr>
              <w:tabs>
                <w:tab w:val="decimal" w:pos="885"/>
              </w:tabs>
              <w:spacing w:line="240" w:lineRule="auto"/>
              <w:rPr>
                <w:sz w:val="28"/>
                <w:szCs w:val="28"/>
                <w:lang w:val="en-US"/>
              </w:rPr>
            </w:pPr>
            <w:r>
              <w:rPr>
                <w:sz w:val="28"/>
                <w:szCs w:val="28"/>
                <w:lang w:val="en-US"/>
              </w:rPr>
              <w:t>75</w:t>
            </w:r>
          </w:p>
        </w:tc>
        <w:tc>
          <w:tcPr>
            <w:tcW w:w="1418" w:type="dxa"/>
            <w:shd w:val="clear" w:color="auto" w:fill="auto"/>
            <w:vAlign w:val="center"/>
          </w:tcPr>
          <w:p w:rsidR="00E13EBD" w:rsidRPr="00FA1487" w:rsidRDefault="00E13EBD" w:rsidP="00AA3AAB">
            <w:pPr>
              <w:tabs>
                <w:tab w:val="decimal" w:pos="459"/>
              </w:tabs>
              <w:spacing w:line="240" w:lineRule="auto"/>
              <w:jc w:val="center"/>
              <w:rPr>
                <w:sz w:val="28"/>
                <w:szCs w:val="28"/>
                <w:cs/>
                <w:lang w:val="en-US"/>
              </w:rPr>
            </w:pPr>
            <w:r>
              <w:rPr>
                <w:sz w:val="28"/>
                <w:szCs w:val="28"/>
                <w:lang w:val="en-US"/>
              </w:rPr>
              <w:t>MLR</w:t>
            </w:r>
          </w:p>
        </w:tc>
        <w:tc>
          <w:tcPr>
            <w:tcW w:w="3685" w:type="dxa"/>
            <w:vAlign w:val="center"/>
          </w:tcPr>
          <w:p w:rsidR="00E13EBD" w:rsidRPr="00014CFB" w:rsidRDefault="00E13EBD" w:rsidP="00AA3AAB">
            <w:pPr>
              <w:spacing w:line="240" w:lineRule="auto"/>
              <w:rPr>
                <w:sz w:val="28"/>
                <w:szCs w:val="28"/>
                <w:lang w:val="en-US"/>
              </w:rPr>
            </w:pPr>
            <w:r>
              <w:rPr>
                <w:sz w:val="28"/>
                <w:szCs w:val="28"/>
                <w:lang w:val="en-US"/>
              </w:rPr>
              <w:t>F</w:t>
            </w:r>
            <w:r w:rsidRPr="00E90884">
              <w:rPr>
                <w:sz w:val="28"/>
                <w:szCs w:val="28"/>
                <w:lang w:val="en-US"/>
              </w:rPr>
              <w:t>o</w:t>
            </w:r>
            <w:r>
              <w:rPr>
                <w:sz w:val="28"/>
                <w:szCs w:val="28"/>
                <w:lang w:val="en-US"/>
              </w:rPr>
              <w:t>r</w:t>
            </w:r>
            <w:r w:rsidRPr="00E90884">
              <w:rPr>
                <w:sz w:val="28"/>
                <w:szCs w:val="28"/>
                <w:lang w:val="en-US"/>
              </w:rPr>
              <w:t xml:space="preserve"> support investment</w:t>
            </w:r>
            <w:r>
              <w:rPr>
                <w:sz w:val="28"/>
                <w:szCs w:val="28"/>
                <w:lang w:val="en-US"/>
              </w:rPr>
              <w:t>s</w:t>
            </w:r>
            <w:r w:rsidRPr="00E90884">
              <w:rPr>
                <w:sz w:val="28"/>
                <w:szCs w:val="28"/>
                <w:lang w:val="en-US"/>
              </w:rPr>
              <w:t xml:space="preserve"> in branch expansion</w:t>
            </w:r>
          </w:p>
        </w:tc>
      </w:tr>
    </w:tbl>
    <w:p w:rsidR="00E13EBD" w:rsidRDefault="00AA3AAB" w:rsidP="00AA3AAB">
      <w:pPr>
        <w:tabs>
          <w:tab w:val="left" w:pos="426"/>
        </w:tabs>
        <w:spacing w:before="200" w:after="200" w:line="240" w:lineRule="auto"/>
        <w:ind w:left="425"/>
        <w:jc w:val="thaiDistribute"/>
        <w:rPr>
          <w:rFonts w:ascii="Angsana New" w:hAnsi="Angsana New"/>
          <w:sz w:val="28"/>
          <w:szCs w:val="28"/>
          <w:lang w:val="en-US"/>
        </w:rPr>
      </w:pPr>
      <w:r w:rsidRPr="00AA3AAB">
        <w:rPr>
          <w:rFonts w:ascii="Angsana New" w:hAnsi="Angsana New"/>
          <w:sz w:val="28"/>
          <w:szCs w:val="28"/>
          <w:lang w:val="en-US"/>
        </w:rPr>
        <w:t>The Company mortgaged land including existing construction and to be constructed as well as the benefits from insurance of construction against credit facili</w:t>
      </w:r>
      <w:r w:rsidR="00142121">
        <w:rPr>
          <w:rFonts w:ascii="Angsana New" w:hAnsi="Angsana New"/>
          <w:sz w:val="28"/>
          <w:szCs w:val="28"/>
          <w:lang w:val="en-US"/>
        </w:rPr>
        <w:t>ties from financial institution</w:t>
      </w:r>
      <w:r w:rsidRPr="00AA3AAB">
        <w:rPr>
          <w:rFonts w:ascii="Angsana New" w:hAnsi="Angsana New"/>
          <w:sz w:val="28"/>
          <w:szCs w:val="28"/>
          <w:lang w:val="en-US"/>
        </w:rPr>
        <w:t>.</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20245B" w:rsidRPr="0020245B" w:rsidRDefault="006739B4" w:rsidP="0020245B">
      <w:pPr>
        <w:pStyle w:val="BlockText"/>
        <w:tabs>
          <w:tab w:val="left" w:pos="5812"/>
        </w:tabs>
        <w:spacing w:after="120"/>
        <w:ind w:left="425" w:right="0" w:firstLine="0"/>
        <w:jc w:val="thaiDistribute"/>
        <w:rPr>
          <w:rFonts w:ascii="Angsana New" w:hAnsi="Angsana New"/>
        </w:rPr>
      </w:pPr>
      <w:r>
        <w:rPr>
          <w:rFonts w:ascii="Angsana New" w:hAnsi="Angsana New"/>
        </w:rPr>
        <w:t>Lease liabilities as at 30</w:t>
      </w:r>
      <w:r w:rsidR="0020245B" w:rsidRPr="0020245B">
        <w:rPr>
          <w:rFonts w:ascii="Angsana New" w:hAnsi="Angsana New"/>
        </w:rPr>
        <w:t xml:space="preserve"> </w:t>
      </w:r>
      <w:r>
        <w:rPr>
          <w:rFonts w:ascii="Angsana New" w:hAnsi="Angsana New"/>
        </w:rPr>
        <w:t>June</w:t>
      </w:r>
      <w:r w:rsidR="0020245B" w:rsidRPr="0020245B">
        <w:rPr>
          <w:rFonts w:ascii="Angsana New" w:hAnsi="Angsana New"/>
        </w:rPr>
        <w:t xml:space="preserve"> 202</w:t>
      </w:r>
      <w:r w:rsidR="0020245B">
        <w:rPr>
          <w:rFonts w:ascii="Angsana New" w:hAnsi="Angsana New"/>
        </w:rPr>
        <w:t>3</w:t>
      </w:r>
      <w:r w:rsidR="0020245B" w:rsidRPr="0020245B">
        <w:rPr>
          <w:rFonts w:ascii="Angsana New" w:hAnsi="Angsana New"/>
        </w:rPr>
        <w:t xml:space="preserve"> and 31 December 202</w:t>
      </w:r>
      <w:r w:rsidR="0020245B">
        <w:rPr>
          <w:rFonts w:ascii="Angsana New" w:hAnsi="Angsana New"/>
        </w:rPr>
        <w:t>2</w:t>
      </w:r>
      <w:r w:rsidR="0020245B" w:rsidRPr="0020245B">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1"/>
        <w:gridCol w:w="1841"/>
      </w:tblGrid>
      <w:tr w:rsidR="002A5D88" w:rsidRPr="002A5D88" w:rsidTr="00BD2342">
        <w:trPr>
          <w:trHeight w:val="454"/>
        </w:trPr>
        <w:tc>
          <w:tcPr>
            <w:tcW w:w="5726"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E13EBD">
        <w:trPr>
          <w:trHeight w:val="454"/>
        </w:trPr>
        <w:tc>
          <w:tcPr>
            <w:tcW w:w="5726" w:type="dxa"/>
            <w:vAlign w:val="center"/>
          </w:tcPr>
          <w:p w:rsidR="002A5D88" w:rsidRPr="002A5D88" w:rsidRDefault="002A5D88" w:rsidP="00E13EBD">
            <w:pPr>
              <w:spacing w:line="240" w:lineRule="auto"/>
              <w:rPr>
                <w:sz w:val="28"/>
                <w:szCs w:val="28"/>
                <w:highlight w:val="yellow"/>
                <w:lang w:val="en-US"/>
              </w:rPr>
            </w:pPr>
          </w:p>
        </w:tc>
        <w:tc>
          <w:tcPr>
            <w:tcW w:w="1841" w:type="dxa"/>
            <w:shd w:val="clear" w:color="auto" w:fill="auto"/>
            <w:vAlign w:val="center"/>
          </w:tcPr>
          <w:p w:rsidR="002A5D88" w:rsidRPr="002A5D88" w:rsidRDefault="009F7FAC"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1841" w:type="dxa"/>
            <w:vAlign w:val="center"/>
          </w:tcPr>
          <w:p w:rsidR="002A5D88" w:rsidRPr="002A5D88" w:rsidRDefault="009F7FAC" w:rsidP="00E13EBD">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2</w:t>
            </w:r>
          </w:p>
        </w:tc>
      </w:tr>
      <w:tr w:rsidR="00B05AD1" w:rsidRPr="002A5D88" w:rsidTr="00E13EBD">
        <w:trPr>
          <w:trHeight w:val="454"/>
        </w:trPr>
        <w:tc>
          <w:tcPr>
            <w:tcW w:w="5726" w:type="dxa"/>
            <w:vAlign w:val="center"/>
          </w:tcPr>
          <w:p w:rsidR="00B05AD1" w:rsidRPr="002A5D88" w:rsidRDefault="00B05AD1" w:rsidP="00E13EBD">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shd w:val="clear" w:color="auto" w:fill="auto"/>
            <w:vAlign w:val="center"/>
          </w:tcPr>
          <w:p w:rsidR="00B05AD1" w:rsidRPr="00271251" w:rsidRDefault="00BE33FD" w:rsidP="00E13EBD">
            <w:pPr>
              <w:tabs>
                <w:tab w:val="decimal" w:pos="1309"/>
              </w:tabs>
              <w:autoSpaceDE/>
              <w:autoSpaceDN/>
              <w:spacing w:line="240" w:lineRule="auto"/>
              <w:rPr>
                <w:rFonts w:eastAsiaTheme="minorHAnsi"/>
                <w:sz w:val="28"/>
                <w:szCs w:val="28"/>
                <w:highlight w:val="yellow"/>
                <w:lang w:val="en-US"/>
              </w:rPr>
            </w:pPr>
            <w:r w:rsidRPr="00BE33FD">
              <w:rPr>
                <w:rFonts w:eastAsiaTheme="minorHAnsi"/>
                <w:sz w:val="28"/>
                <w:szCs w:val="28"/>
                <w:lang w:val="en-US"/>
              </w:rPr>
              <w:t>82,326,656.36</w:t>
            </w:r>
          </w:p>
        </w:tc>
        <w:tc>
          <w:tcPr>
            <w:tcW w:w="1841" w:type="dxa"/>
            <w:shd w:val="clear" w:color="auto" w:fill="auto"/>
            <w:vAlign w:val="center"/>
          </w:tcPr>
          <w:p w:rsidR="00B05AD1" w:rsidRPr="00271251" w:rsidRDefault="009D3BAE" w:rsidP="00E13EBD">
            <w:pP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61</w:t>
            </w:r>
            <w:r w:rsidRPr="009D3BAE">
              <w:rPr>
                <w:rFonts w:eastAsiaTheme="minorHAnsi"/>
                <w:sz w:val="28"/>
                <w:szCs w:val="28"/>
                <w:lang w:val="en-US"/>
              </w:rPr>
              <w:t>,</w:t>
            </w:r>
            <w:r w:rsidRPr="009D3BAE">
              <w:rPr>
                <w:rFonts w:eastAsiaTheme="minorHAnsi"/>
                <w:sz w:val="28"/>
                <w:szCs w:val="28"/>
                <w:cs/>
                <w:lang w:val="en-US"/>
              </w:rPr>
              <w:t>051</w:t>
            </w:r>
            <w:r w:rsidRPr="009D3BAE">
              <w:rPr>
                <w:rFonts w:eastAsiaTheme="minorHAnsi"/>
                <w:sz w:val="28"/>
                <w:szCs w:val="28"/>
                <w:lang w:val="en-US"/>
              </w:rPr>
              <w:t>,</w:t>
            </w:r>
            <w:r w:rsidRPr="009D3BAE">
              <w:rPr>
                <w:rFonts w:eastAsiaTheme="minorHAnsi"/>
                <w:sz w:val="28"/>
                <w:szCs w:val="28"/>
                <w:cs/>
                <w:lang w:val="en-US"/>
              </w:rPr>
              <w:t>934.05</w:t>
            </w:r>
          </w:p>
        </w:tc>
      </w:tr>
      <w:tr w:rsidR="00B05AD1" w:rsidRPr="002A5D88" w:rsidTr="00E13EBD">
        <w:trPr>
          <w:trHeight w:val="454"/>
        </w:trPr>
        <w:tc>
          <w:tcPr>
            <w:tcW w:w="5726" w:type="dxa"/>
            <w:vAlign w:val="center"/>
          </w:tcPr>
          <w:p w:rsidR="00B05AD1" w:rsidRPr="002A5D88" w:rsidRDefault="00B05AD1" w:rsidP="00E13EBD">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shd w:val="clear" w:color="auto" w:fill="auto"/>
            <w:vAlign w:val="center"/>
          </w:tcPr>
          <w:p w:rsidR="00B05AD1" w:rsidRPr="00271251" w:rsidRDefault="00E657E1" w:rsidP="00BE33F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E657E1">
              <w:rPr>
                <w:rFonts w:eastAsiaTheme="minorHAnsi"/>
                <w:sz w:val="28"/>
                <w:szCs w:val="28"/>
                <w:lang w:val="en-US"/>
              </w:rPr>
              <w:t>(7,425,058.45)</w:t>
            </w:r>
          </w:p>
        </w:tc>
        <w:tc>
          <w:tcPr>
            <w:tcW w:w="1841" w:type="dxa"/>
            <w:shd w:val="clear" w:color="auto" w:fill="auto"/>
            <w:vAlign w:val="center"/>
          </w:tcPr>
          <w:p w:rsidR="00B05AD1" w:rsidRPr="00271251" w:rsidRDefault="009D3BAE" w:rsidP="00E13EBD">
            <w:pPr>
              <w:pBdr>
                <w:bottom w:val="sing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w:t>
            </w:r>
            <w:r w:rsidRPr="009D3BAE">
              <w:rPr>
                <w:rFonts w:eastAsiaTheme="minorHAnsi"/>
                <w:sz w:val="28"/>
                <w:szCs w:val="28"/>
                <w:lang w:val="en-US"/>
              </w:rPr>
              <w:t>,</w:t>
            </w:r>
            <w:r w:rsidRPr="009D3BAE">
              <w:rPr>
                <w:rFonts w:eastAsiaTheme="minorHAnsi"/>
                <w:sz w:val="28"/>
                <w:szCs w:val="28"/>
                <w:cs/>
                <w:lang w:val="en-US"/>
              </w:rPr>
              <w:t>827</w:t>
            </w:r>
            <w:r w:rsidRPr="009D3BAE">
              <w:rPr>
                <w:rFonts w:eastAsiaTheme="minorHAnsi"/>
                <w:sz w:val="28"/>
                <w:szCs w:val="28"/>
                <w:lang w:val="en-US"/>
              </w:rPr>
              <w:t>,</w:t>
            </w:r>
            <w:r w:rsidRPr="009D3BAE">
              <w:rPr>
                <w:rFonts w:eastAsiaTheme="minorHAnsi"/>
                <w:sz w:val="28"/>
                <w:szCs w:val="28"/>
                <w:cs/>
                <w:lang w:val="en-US"/>
              </w:rPr>
              <w:t>967.30)</w:t>
            </w:r>
          </w:p>
        </w:tc>
      </w:tr>
      <w:tr w:rsidR="00B05AD1" w:rsidRPr="002A5D88" w:rsidTr="00E13EBD">
        <w:trPr>
          <w:trHeight w:val="454"/>
        </w:trPr>
        <w:tc>
          <w:tcPr>
            <w:tcW w:w="5726" w:type="dxa"/>
            <w:vAlign w:val="center"/>
          </w:tcPr>
          <w:p w:rsidR="00B05AD1" w:rsidRPr="002A5D88" w:rsidRDefault="00B05AD1" w:rsidP="00E13EBD">
            <w:pPr>
              <w:spacing w:line="240" w:lineRule="auto"/>
              <w:rPr>
                <w:sz w:val="28"/>
                <w:szCs w:val="28"/>
                <w:highlight w:val="yellow"/>
                <w:cs/>
                <w:lang w:val="en-US"/>
              </w:rPr>
            </w:pPr>
            <w:r w:rsidRPr="00DA1762">
              <w:rPr>
                <w:sz w:val="28"/>
                <w:szCs w:val="28"/>
                <w:lang w:val="en-US"/>
              </w:rPr>
              <w:t>Lease liabilities - net</w:t>
            </w:r>
          </w:p>
        </w:tc>
        <w:tc>
          <w:tcPr>
            <w:tcW w:w="1841" w:type="dxa"/>
            <w:shd w:val="clear" w:color="auto" w:fill="auto"/>
            <w:vAlign w:val="center"/>
          </w:tcPr>
          <w:p w:rsidR="00B05AD1" w:rsidRPr="00271251" w:rsidRDefault="00E657E1"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E657E1">
              <w:rPr>
                <w:rFonts w:eastAsiaTheme="minorHAnsi"/>
                <w:sz w:val="28"/>
                <w:szCs w:val="28"/>
                <w:lang w:val="en-US"/>
              </w:rPr>
              <w:t>74,901,597.91</w:t>
            </w:r>
          </w:p>
        </w:tc>
        <w:tc>
          <w:tcPr>
            <w:tcW w:w="1841" w:type="dxa"/>
            <w:shd w:val="clear" w:color="auto" w:fill="auto"/>
            <w:vAlign w:val="center"/>
          </w:tcPr>
          <w:p w:rsidR="00B05AD1" w:rsidRPr="00271251" w:rsidRDefault="009D3BAE" w:rsidP="00E13EBD">
            <w:pPr>
              <w:pBdr>
                <w:bottom w:val="double" w:sz="6" w:space="1" w:color="auto"/>
              </w:pBdr>
              <w:tabs>
                <w:tab w:val="decimal" w:pos="1309"/>
              </w:tabs>
              <w:autoSpaceDE/>
              <w:autoSpaceDN/>
              <w:spacing w:line="240" w:lineRule="auto"/>
              <w:rPr>
                <w:rFonts w:eastAsiaTheme="minorHAnsi"/>
                <w:sz w:val="28"/>
                <w:szCs w:val="28"/>
                <w:highlight w:val="yellow"/>
                <w:lang w:val="en-US"/>
              </w:rPr>
            </w:pPr>
            <w:r w:rsidRPr="009D3BAE">
              <w:rPr>
                <w:rFonts w:eastAsiaTheme="minorHAnsi"/>
                <w:sz w:val="28"/>
                <w:szCs w:val="28"/>
                <w:cs/>
                <w:lang w:val="en-US"/>
              </w:rPr>
              <w:t>55</w:t>
            </w:r>
            <w:r w:rsidRPr="009D3BAE">
              <w:rPr>
                <w:rFonts w:eastAsiaTheme="minorHAnsi"/>
                <w:sz w:val="28"/>
                <w:szCs w:val="28"/>
                <w:lang w:val="en-US"/>
              </w:rPr>
              <w:t>,</w:t>
            </w:r>
            <w:r w:rsidRPr="009D3BAE">
              <w:rPr>
                <w:rFonts w:eastAsiaTheme="minorHAnsi"/>
                <w:sz w:val="28"/>
                <w:szCs w:val="28"/>
                <w:cs/>
                <w:lang w:val="en-US"/>
              </w:rPr>
              <w:t>223</w:t>
            </w:r>
            <w:r w:rsidRPr="009D3BAE">
              <w:rPr>
                <w:rFonts w:eastAsiaTheme="minorHAnsi"/>
                <w:sz w:val="28"/>
                <w:szCs w:val="28"/>
                <w:lang w:val="en-US"/>
              </w:rPr>
              <w:t>,</w:t>
            </w:r>
            <w:r w:rsidRPr="009D3BAE">
              <w:rPr>
                <w:rFonts w:eastAsiaTheme="minorHAnsi"/>
                <w:sz w:val="28"/>
                <w:szCs w:val="28"/>
                <w:cs/>
                <w:lang w:val="en-US"/>
              </w:rPr>
              <w:t>966.75</w:t>
            </w:r>
          </w:p>
        </w:tc>
      </w:tr>
    </w:tbl>
    <w:p w:rsidR="00E13EBD" w:rsidRDefault="00E13EBD" w:rsidP="00E13EBD">
      <w:pPr>
        <w:pStyle w:val="BodyText"/>
      </w:pPr>
      <w:r>
        <w:br w:type="page"/>
      </w:r>
    </w:p>
    <w:p w:rsidR="007B3447" w:rsidRPr="007B3447" w:rsidRDefault="0020245B" w:rsidP="00AA54C5">
      <w:pPr>
        <w:tabs>
          <w:tab w:val="left" w:pos="426"/>
        </w:tabs>
        <w:spacing w:before="200" w:after="200" w:line="240" w:lineRule="auto"/>
        <w:ind w:left="425"/>
        <w:jc w:val="thaiDistribute"/>
        <w:rPr>
          <w:rFonts w:ascii="Angsana New" w:hAnsi="Angsana New"/>
          <w:sz w:val="28"/>
          <w:szCs w:val="28"/>
        </w:rPr>
      </w:pPr>
      <w:r w:rsidRPr="0020245B">
        <w:rPr>
          <w:rFonts w:ascii="Angsana New" w:hAnsi="Angsana New"/>
          <w:color w:val="000000"/>
          <w:sz w:val="28"/>
          <w:szCs w:val="28"/>
        </w:rPr>
        <w:lastRenderedPageBreak/>
        <w:t>Movements of</w:t>
      </w:r>
      <w:r w:rsidR="006739B4">
        <w:rPr>
          <w:rFonts w:ascii="Angsana New" w:hAnsi="Angsana New"/>
          <w:color w:val="000000"/>
          <w:sz w:val="28"/>
          <w:szCs w:val="28"/>
        </w:rPr>
        <w:t xml:space="preserve"> lease liabilities for the six</w:t>
      </w:r>
      <w:r w:rsidRPr="0020245B">
        <w:rPr>
          <w:rFonts w:ascii="Angsana New" w:hAnsi="Angsana New"/>
          <w:color w:val="000000"/>
          <w:sz w:val="28"/>
          <w:szCs w:val="28"/>
        </w:rPr>
        <w:t>-month period</w:t>
      </w:r>
      <w:r w:rsidR="009F78C6">
        <w:rPr>
          <w:rFonts w:ascii="Angsana New" w:hAnsi="Angsana New"/>
          <w:color w:val="000000"/>
          <w:sz w:val="28"/>
          <w:szCs w:val="28"/>
        </w:rPr>
        <w:t>s</w:t>
      </w:r>
      <w:r w:rsidR="006739B4">
        <w:rPr>
          <w:rFonts w:ascii="Angsana New" w:hAnsi="Angsana New"/>
          <w:color w:val="000000"/>
          <w:sz w:val="28"/>
          <w:szCs w:val="28"/>
        </w:rPr>
        <w:t xml:space="preserve"> ended 30</w:t>
      </w:r>
      <w:r w:rsidRPr="0020245B">
        <w:rPr>
          <w:rFonts w:ascii="Angsana New" w:hAnsi="Angsana New"/>
          <w:color w:val="000000"/>
          <w:sz w:val="28"/>
          <w:szCs w:val="28"/>
        </w:rPr>
        <w:t xml:space="preserve"> </w:t>
      </w:r>
      <w:r w:rsidR="006739B4">
        <w:rPr>
          <w:rFonts w:ascii="Angsana New" w:hAnsi="Angsana New"/>
          <w:color w:val="000000"/>
          <w:sz w:val="28"/>
          <w:szCs w:val="28"/>
        </w:rPr>
        <w:t>June</w:t>
      </w:r>
      <w:r w:rsidRPr="0020245B">
        <w:rPr>
          <w:rFonts w:ascii="Angsana New" w:hAnsi="Angsana New"/>
          <w:color w:val="000000"/>
          <w:sz w:val="28"/>
          <w:szCs w:val="28"/>
        </w:rPr>
        <w:t xml:space="preserve"> 202</w:t>
      </w:r>
      <w:r>
        <w:rPr>
          <w:rFonts w:ascii="Angsana New" w:hAnsi="Angsana New"/>
          <w:color w:val="000000"/>
          <w:sz w:val="28"/>
          <w:szCs w:val="28"/>
        </w:rPr>
        <w:t>3</w:t>
      </w:r>
      <w:r w:rsidR="0065367A">
        <w:rPr>
          <w:rFonts w:ascii="Angsana New" w:hAnsi="Angsana New"/>
          <w:color w:val="000000"/>
          <w:sz w:val="28"/>
          <w:szCs w:val="28"/>
        </w:rPr>
        <w:t xml:space="preserve"> and 2022</w:t>
      </w:r>
      <w:r w:rsidRPr="0020245B">
        <w:rPr>
          <w:rFonts w:ascii="Angsana New" w:hAnsi="Angsana New"/>
          <w:color w:val="000000"/>
          <w:sz w:val="28"/>
          <w:szCs w:val="28"/>
        </w:rPr>
        <w:t xml:space="preserve"> were as follows:</w:t>
      </w:r>
    </w:p>
    <w:tbl>
      <w:tblPr>
        <w:tblStyle w:val="TableGrid"/>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C145F1" w:rsidRPr="007B3447" w:rsidTr="00C145F1">
        <w:trPr>
          <w:trHeight w:val="454"/>
        </w:trPr>
        <w:tc>
          <w:tcPr>
            <w:tcW w:w="5726" w:type="dxa"/>
            <w:vAlign w:val="center"/>
          </w:tcPr>
          <w:p w:rsidR="00C145F1" w:rsidRPr="007B3447" w:rsidRDefault="00C145F1" w:rsidP="00F0771E">
            <w:pPr>
              <w:pStyle w:val="BlockText"/>
              <w:spacing w:before="0"/>
              <w:ind w:left="0" w:right="0" w:firstLine="0"/>
              <w:jc w:val="left"/>
              <w:rPr>
                <w:rFonts w:ascii="Angsana New" w:hAnsi="Angsana New"/>
              </w:rPr>
            </w:pPr>
          </w:p>
        </w:tc>
        <w:tc>
          <w:tcPr>
            <w:tcW w:w="3686" w:type="dxa"/>
            <w:gridSpan w:val="2"/>
          </w:tcPr>
          <w:p w:rsidR="00C145F1" w:rsidRPr="001B44AF" w:rsidRDefault="00C145F1" w:rsidP="0020245B">
            <w:pPr>
              <w:pBdr>
                <w:bottom w:val="single" w:sz="6" w:space="1" w:color="auto"/>
              </w:pBdr>
              <w:tabs>
                <w:tab w:val="left" w:pos="1627"/>
              </w:tabs>
              <w:spacing w:line="240" w:lineRule="auto"/>
              <w:jc w:val="center"/>
              <w:rPr>
                <w:rFonts w:ascii="Angsana New" w:hAnsi="Angsana New"/>
                <w:sz w:val="28"/>
                <w:szCs w:val="28"/>
                <w:lang w:val="en-US"/>
              </w:rPr>
            </w:pPr>
            <w:r w:rsidRPr="001B44AF">
              <w:rPr>
                <w:rFonts w:ascii="Angsana New" w:hAnsi="Angsana New"/>
                <w:sz w:val="28"/>
                <w:szCs w:val="28"/>
                <w:lang w:val="en-US"/>
              </w:rPr>
              <w:t>Baht</w:t>
            </w:r>
          </w:p>
        </w:tc>
      </w:tr>
      <w:tr w:rsidR="00C145F1" w:rsidRPr="007B3447" w:rsidTr="00E13EBD">
        <w:trPr>
          <w:trHeight w:val="454"/>
        </w:trPr>
        <w:tc>
          <w:tcPr>
            <w:tcW w:w="5726" w:type="dxa"/>
            <w:vAlign w:val="center"/>
          </w:tcPr>
          <w:p w:rsidR="00C145F1" w:rsidRPr="007B3447" w:rsidRDefault="00C145F1" w:rsidP="00E13EBD">
            <w:pPr>
              <w:pStyle w:val="BlockText"/>
              <w:spacing w:before="0"/>
              <w:ind w:left="0" w:right="0" w:firstLine="0"/>
              <w:jc w:val="left"/>
              <w:rPr>
                <w:rFonts w:ascii="Angsana New" w:hAnsi="Angsana New"/>
              </w:rPr>
            </w:pPr>
          </w:p>
        </w:tc>
        <w:tc>
          <w:tcPr>
            <w:tcW w:w="1843" w:type="dxa"/>
            <w:vAlign w:val="center"/>
          </w:tcPr>
          <w:p w:rsidR="00C145F1" w:rsidRDefault="00C145F1" w:rsidP="00E13EBD">
            <w:pPr>
              <w:pBdr>
                <w:bottom w:val="single" w:sz="6" w:space="1" w:color="auto"/>
              </w:pBdr>
              <w:spacing w:line="240" w:lineRule="auto"/>
              <w:jc w:val="center"/>
              <w:rPr>
                <w:rFonts w:ascii="Angsana New" w:hAnsi="Angsana New"/>
                <w:sz w:val="28"/>
                <w:szCs w:val="28"/>
                <w:lang w:val="en-US"/>
              </w:rPr>
            </w:pPr>
            <w:r w:rsidRPr="00C145F1">
              <w:rPr>
                <w:rFonts w:ascii="Angsana New" w:hAnsi="Angsana New"/>
                <w:sz w:val="28"/>
                <w:szCs w:val="28"/>
                <w:lang w:val="en-US"/>
              </w:rPr>
              <w:t>2023</w:t>
            </w:r>
          </w:p>
        </w:tc>
        <w:tc>
          <w:tcPr>
            <w:tcW w:w="1843" w:type="dxa"/>
            <w:vAlign w:val="center"/>
          </w:tcPr>
          <w:p w:rsidR="00C145F1" w:rsidRPr="001B44AF" w:rsidRDefault="00C145F1" w:rsidP="00E13EBD">
            <w:pPr>
              <w:pBdr>
                <w:bottom w:val="single" w:sz="6" w:space="1" w:color="auto"/>
              </w:pBdr>
              <w:spacing w:line="240" w:lineRule="auto"/>
              <w:jc w:val="center"/>
              <w:rPr>
                <w:rFonts w:ascii="Angsana New" w:hAnsi="Angsana New"/>
                <w:sz w:val="28"/>
                <w:szCs w:val="28"/>
                <w:lang w:val="en-US"/>
              </w:rPr>
            </w:pPr>
            <w:r>
              <w:rPr>
                <w:rFonts w:ascii="Angsana New" w:hAnsi="Angsana New"/>
                <w:sz w:val="28"/>
                <w:szCs w:val="28"/>
                <w:lang w:val="en-US"/>
              </w:rPr>
              <w:t>2022</w:t>
            </w:r>
          </w:p>
        </w:tc>
      </w:tr>
      <w:tr w:rsidR="00C145F1" w:rsidRPr="007B3447" w:rsidTr="00BE33FD">
        <w:trPr>
          <w:trHeight w:val="454"/>
        </w:trPr>
        <w:tc>
          <w:tcPr>
            <w:tcW w:w="5726" w:type="dxa"/>
            <w:vAlign w:val="center"/>
          </w:tcPr>
          <w:p w:rsidR="00C145F1" w:rsidRPr="007B3447" w:rsidRDefault="00C145F1" w:rsidP="00E13EBD">
            <w:pPr>
              <w:spacing w:line="240" w:lineRule="auto"/>
              <w:rPr>
                <w:rFonts w:ascii="Angsana New" w:hAnsi="Angsana New"/>
                <w:sz w:val="28"/>
                <w:szCs w:val="28"/>
              </w:rPr>
            </w:pPr>
            <w:r w:rsidRPr="007B3447">
              <w:rPr>
                <w:rFonts w:ascii="Angsana New" w:hAnsi="Angsana New"/>
                <w:color w:val="000000"/>
                <w:sz w:val="28"/>
                <w:szCs w:val="28"/>
              </w:rPr>
              <w:t>Be</w:t>
            </w:r>
            <w:r>
              <w:rPr>
                <w:rFonts w:ascii="Angsana New" w:hAnsi="Angsana New"/>
                <w:color w:val="000000"/>
                <w:sz w:val="28"/>
                <w:szCs w:val="28"/>
              </w:rPr>
              <w:t>ginning balance as at 1 January</w:t>
            </w:r>
          </w:p>
        </w:tc>
        <w:tc>
          <w:tcPr>
            <w:tcW w:w="1843" w:type="dxa"/>
            <w:shd w:val="clear" w:color="auto" w:fill="auto"/>
            <w:vAlign w:val="center"/>
          </w:tcPr>
          <w:p w:rsidR="00C145F1" w:rsidRPr="00BE33FD" w:rsidRDefault="00C145F1" w:rsidP="00BE33FD">
            <w:pPr>
              <w:tabs>
                <w:tab w:val="decimal" w:pos="1309"/>
              </w:tabs>
              <w:autoSpaceDE/>
              <w:autoSpaceDN/>
              <w:spacing w:line="240" w:lineRule="auto"/>
              <w:rPr>
                <w:rFonts w:ascii="Angsana New" w:eastAsiaTheme="minorHAnsi" w:hAnsi="Angsana New"/>
                <w:sz w:val="28"/>
                <w:szCs w:val="28"/>
                <w:cs/>
                <w:lang w:val="en-US"/>
              </w:rPr>
            </w:pPr>
            <w:r w:rsidRPr="00BE33FD">
              <w:rPr>
                <w:rFonts w:ascii="Angsana New" w:eastAsiaTheme="minorHAnsi" w:hAnsi="Angsana New"/>
                <w:sz w:val="28"/>
                <w:szCs w:val="28"/>
                <w:lang w:val="en-US"/>
              </w:rPr>
              <w:t>61,051,934.05</w:t>
            </w:r>
          </w:p>
        </w:tc>
        <w:tc>
          <w:tcPr>
            <w:tcW w:w="1843" w:type="dxa"/>
            <w:shd w:val="clear" w:color="auto" w:fill="auto"/>
            <w:vAlign w:val="center"/>
          </w:tcPr>
          <w:p w:rsidR="00C145F1" w:rsidRPr="002F2FE5" w:rsidRDefault="00C145F1" w:rsidP="00BE33FD">
            <w:pPr>
              <w:tabs>
                <w:tab w:val="decimal" w:pos="1309"/>
              </w:tabs>
              <w:autoSpaceDE/>
              <w:autoSpaceDN/>
              <w:spacing w:line="240" w:lineRule="auto"/>
              <w:rPr>
                <w:rFonts w:ascii="Angsana New" w:eastAsiaTheme="minorHAnsi" w:hAnsi="Angsana New"/>
                <w:sz w:val="28"/>
                <w:szCs w:val="28"/>
              </w:rPr>
            </w:pPr>
            <w:r w:rsidRPr="00C145F1">
              <w:rPr>
                <w:rFonts w:ascii="Angsana New" w:eastAsiaTheme="minorHAnsi" w:hAnsi="Angsana New"/>
                <w:sz w:val="28"/>
                <w:szCs w:val="28"/>
                <w:cs/>
              </w:rPr>
              <w:t>44</w:t>
            </w:r>
            <w:r w:rsidRPr="00C145F1">
              <w:rPr>
                <w:rFonts w:ascii="Angsana New" w:eastAsiaTheme="minorHAnsi" w:hAnsi="Angsana New"/>
                <w:sz w:val="28"/>
                <w:szCs w:val="28"/>
              </w:rPr>
              <w:t>,</w:t>
            </w:r>
            <w:r w:rsidRPr="00C145F1">
              <w:rPr>
                <w:rFonts w:ascii="Angsana New" w:eastAsiaTheme="minorHAnsi" w:hAnsi="Angsana New"/>
                <w:sz w:val="28"/>
                <w:szCs w:val="28"/>
                <w:cs/>
              </w:rPr>
              <w:t>903</w:t>
            </w:r>
            <w:r w:rsidRPr="00C145F1">
              <w:rPr>
                <w:rFonts w:ascii="Angsana New" w:eastAsiaTheme="minorHAnsi" w:hAnsi="Angsana New"/>
                <w:sz w:val="28"/>
                <w:szCs w:val="28"/>
              </w:rPr>
              <w:t>,</w:t>
            </w:r>
            <w:r w:rsidRPr="00C145F1">
              <w:rPr>
                <w:rFonts w:ascii="Angsana New" w:eastAsiaTheme="minorHAnsi" w:hAnsi="Angsana New"/>
                <w:sz w:val="28"/>
                <w:szCs w:val="28"/>
                <w:cs/>
              </w:rPr>
              <w:t>133.56</w:t>
            </w:r>
          </w:p>
        </w:tc>
      </w:tr>
      <w:tr w:rsidR="00C145F1" w:rsidRPr="007B3447" w:rsidTr="00BE33FD">
        <w:trPr>
          <w:trHeight w:val="454"/>
        </w:trPr>
        <w:tc>
          <w:tcPr>
            <w:tcW w:w="5726" w:type="dxa"/>
            <w:vAlign w:val="center"/>
          </w:tcPr>
          <w:p w:rsidR="00C145F1" w:rsidRPr="007B3447" w:rsidRDefault="00C145F1" w:rsidP="00E13EBD">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3" w:type="dxa"/>
            <w:shd w:val="clear" w:color="auto" w:fill="auto"/>
            <w:vAlign w:val="center"/>
          </w:tcPr>
          <w:p w:rsidR="00C145F1" w:rsidRPr="00BE33FD" w:rsidRDefault="00142121" w:rsidP="00BE33FD">
            <w:pPr>
              <w:tabs>
                <w:tab w:val="decimal" w:pos="1309"/>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25,974,502.91</w:t>
            </w:r>
          </w:p>
        </w:tc>
        <w:tc>
          <w:tcPr>
            <w:tcW w:w="1843" w:type="dxa"/>
            <w:shd w:val="clear" w:color="auto" w:fill="auto"/>
            <w:vAlign w:val="center"/>
          </w:tcPr>
          <w:p w:rsidR="00C145F1" w:rsidRPr="00BE33FD" w:rsidRDefault="006739B4" w:rsidP="00BE33FD">
            <w:pPr>
              <w:tabs>
                <w:tab w:val="decimal" w:pos="1309"/>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18,603,215.65</w:t>
            </w:r>
          </w:p>
        </w:tc>
      </w:tr>
      <w:tr w:rsidR="00C145F1" w:rsidRPr="007B3447" w:rsidTr="00BE33FD">
        <w:trPr>
          <w:trHeight w:val="454"/>
        </w:trPr>
        <w:tc>
          <w:tcPr>
            <w:tcW w:w="5726" w:type="dxa"/>
            <w:vAlign w:val="center"/>
          </w:tcPr>
          <w:p w:rsidR="00C145F1" w:rsidRDefault="00C145F1" w:rsidP="00E13EBD">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Pr>
                <w:rFonts w:ascii="Angsana New" w:hAnsi="Angsana New"/>
                <w:sz w:val="28"/>
                <w:szCs w:val="28"/>
              </w:rPr>
              <w:t>s</w:t>
            </w:r>
          </w:p>
        </w:tc>
        <w:tc>
          <w:tcPr>
            <w:tcW w:w="1843" w:type="dxa"/>
            <w:shd w:val="clear" w:color="auto" w:fill="auto"/>
            <w:vAlign w:val="center"/>
          </w:tcPr>
          <w:p w:rsidR="00C145F1" w:rsidRPr="00BE33FD" w:rsidRDefault="00142121" w:rsidP="00BE33FD">
            <w:pPr>
              <w:tabs>
                <w:tab w:val="decimal" w:pos="1366"/>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w:t>
            </w:r>
          </w:p>
        </w:tc>
        <w:tc>
          <w:tcPr>
            <w:tcW w:w="1843" w:type="dxa"/>
            <w:shd w:val="clear" w:color="auto" w:fill="auto"/>
            <w:vAlign w:val="center"/>
          </w:tcPr>
          <w:p w:rsidR="00C145F1" w:rsidRPr="00BE33FD" w:rsidRDefault="00C145F1" w:rsidP="00BE33FD">
            <w:pPr>
              <w:tabs>
                <w:tab w:val="decimal" w:pos="1309"/>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(4,132,932.72)</w:t>
            </w:r>
          </w:p>
        </w:tc>
      </w:tr>
      <w:tr w:rsidR="00C145F1" w:rsidRPr="007B3447" w:rsidTr="00BE33FD">
        <w:trPr>
          <w:trHeight w:val="454"/>
        </w:trPr>
        <w:tc>
          <w:tcPr>
            <w:tcW w:w="5726" w:type="dxa"/>
            <w:vAlign w:val="center"/>
          </w:tcPr>
          <w:p w:rsidR="00C145F1" w:rsidRPr="007B3447" w:rsidRDefault="00C145F1" w:rsidP="00E13EBD">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3" w:type="dxa"/>
            <w:shd w:val="clear" w:color="auto" w:fill="auto"/>
            <w:vAlign w:val="center"/>
          </w:tcPr>
          <w:p w:rsidR="00C145F1" w:rsidRPr="00BE33FD" w:rsidRDefault="00BE33FD" w:rsidP="00BE33FD">
            <w:pPr>
              <w:pBdr>
                <w:bottom w:val="single" w:sz="6" w:space="1" w:color="auto"/>
              </w:pBdr>
              <w:tabs>
                <w:tab w:val="decimal" w:pos="1309"/>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(4,699,780.60)</w:t>
            </w:r>
          </w:p>
        </w:tc>
        <w:tc>
          <w:tcPr>
            <w:tcW w:w="1843" w:type="dxa"/>
            <w:shd w:val="clear" w:color="auto" w:fill="auto"/>
            <w:vAlign w:val="center"/>
          </w:tcPr>
          <w:p w:rsidR="00C145F1" w:rsidRPr="00BE33FD" w:rsidRDefault="006739B4" w:rsidP="00E13EBD">
            <w:pPr>
              <w:pBdr>
                <w:bottom w:val="single" w:sz="6" w:space="1" w:color="auto"/>
              </w:pBdr>
              <w:tabs>
                <w:tab w:val="decimal" w:pos="1370"/>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(3,375,672.41)</w:t>
            </w:r>
          </w:p>
        </w:tc>
      </w:tr>
      <w:tr w:rsidR="00C145F1" w:rsidRPr="007B3447" w:rsidTr="00BE33FD">
        <w:trPr>
          <w:trHeight w:val="454"/>
        </w:trPr>
        <w:tc>
          <w:tcPr>
            <w:tcW w:w="5726" w:type="dxa"/>
            <w:vAlign w:val="center"/>
          </w:tcPr>
          <w:p w:rsidR="00C145F1" w:rsidRPr="007B3447" w:rsidRDefault="00C145F1" w:rsidP="00E13EBD">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sidR="006739B4">
              <w:rPr>
                <w:rFonts w:ascii="Angsana New" w:hAnsi="Angsana New"/>
                <w:color w:val="000000"/>
                <w:sz w:val="28"/>
                <w:szCs w:val="28"/>
                <w:lang w:val="en-US"/>
              </w:rPr>
              <w:t>0 June</w:t>
            </w:r>
          </w:p>
        </w:tc>
        <w:tc>
          <w:tcPr>
            <w:tcW w:w="1843" w:type="dxa"/>
            <w:shd w:val="clear" w:color="auto" w:fill="auto"/>
            <w:vAlign w:val="center"/>
          </w:tcPr>
          <w:p w:rsidR="00C145F1" w:rsidRPr="00BE33FD" w:rsidRDefault="00BE33FD" w:rsidP="00BE33FD">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82,326,656.36</w:t>
            </w:r>
          </w:p>
        </w:tc>
        <w:tc>
          <w:tcPr>
            <w:tcW w:w="1843" w:type="dxa"/>
            <w:shd w:val="clear" w:color="auto" w:fill="auto"/>
            <w:vAlign w:val="center"/>
          </w:tcPr>
          <w:p w:rsidR="00C145F1" w:rsidRPr="00BE33FD" w:rsidRDefault="006739B4" w:rsidP="00BE33FD">
            <w:pPr>
              <w:pBdr>
                <w:bottom w:val="double" w:sz="6" w:space="1" w:color="auto"/>
              </w:pBdr>
              <w:tabs>
                <w:tab w:val="decimal" w:pos="1309"/>
              </w:tabs>
              <w:autoSpaceDE/>
              <w:autoSpaceDN/>
              <w:spacing w:line="240" w:lineRule="auto"/>
              <w:rPr>
                <w:rFonts w:ascii="Angsana New" w:eastAsiaTheme="minorHAnsi" w:hAnsi="Angsana New"/>
                <w:sz w:val="28"/>
                <w:szCs w:val="28"/>
                <w:lang w:val="en-US"/>
              </w:rPr>
            </w:pPr>
            <w:r w:rsidRPr="00BE33FD">
              <w:rPr>
                <w:rFonts w:ascii="Angsana New" w:eastAsiaTheme="minorHAnsi" w:hAnsi="Angsana New"/>
                <w:sz w:val="28"/>
                <w:szCs w:val="28"/>
                <w:lang w:val="en-US"/>
              </w:rPr>
              <w:t>55,997,744.08</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D51E06">
        <w:rPr>
          <w:rFonts w:ascii="Angsana New" w:hAnsi="Angsana New"/>
          <w:sz w:val="28"/>
          <w:szCs w:val="28"/>
          <w:lang w:val="en-US"/>
        </w:rPr>
        <w:t>contracts between 2</w:t>
      </w:r>
      <w:r w:rsidR="00C637A0">
        <w:rPr>
          <w:rFonts w:ascii="Angsana New" w:hAnsi="Angsana New"/>
          <w:sz w:val="28"/>
          <w:szCs w:val="28"/>
          <w:lang w:val="en-US"/>
        </w:rPr>
        <w:t xml:space="preserve">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4E641E" w:rsidRDefault="004E641E" w:rsidP="004E641E">
      <w:pPr>
        <w:tabs>
          <w:tab w:val="left" w:pos="426"/>
        </w:tabs>
        <w:spacing w:before="240" w:after="120" w:line="240" w:lineRule="auto"/>
        <w:ind w:left="426"/>
        <w:jc w:val="thaiDistribute"/>
        <w:rPr>
          <w:rFonts w:ascii="Angsana New" w:hAnsi="Angsana New"/>
          <w:sz w:val="28"/>
          <w:szCs w:val="28"/>
          <w:lang w:val="en-US"/>
        </w:rPr>
      </w:pPr>
      <w:bookmarkStart w:id="210" w:name="OLE_LINK2"/>
      <w:r>
        <w:rPr>
          <w:rFonts w:ascii="Angsana New" w:hAnsi="Angsana New"/>
          <w:sz w:val="28"/>
          <w:szCs w:val="28"/>
          <w:lang w:val="en-US"/>
        </w:rPr>
        <w:t>The Company had lease liabilities for</w:t>
      </w:r>
      <w:r w:rsidRPr="00311A6B">
        <w:rPr>
          <w:rFonts w:ascii="Angsana New" w:hAnsi="Angsana New"/>
          <w:sz w:val="28"/>
          <w:szCs w:val="28"/>
          <w:lang w:val="en-US"/>
        </w:rPr>
        <w:t xml:space="preserve"> minimum lease payment</w:t>
      </w:r>
      <w:r>
        <w:rPr>
          <w:rFonts w:ascii="Angsana New" w:hAnsi="Angsana New"/>
          <w:sz w:val="28"/>
          <w:szCs w:val="28"/>
          <w:lang w:val="en-US"/>
        </w:rPr>
        <w:t>s</w:t>
      </w:r>
      <w:r w:rsidRPr="00311A6B">
        <w:rPr>
          <w:rFonts w:ascii="Angsana New" w:hAnsi="Angsana New"/>
          <w:sz w:val="28"/>
          <w:szCs w:val="28"/>
          <w:lang w:val="en-US"/>
        </w:rPr>
        <w:t xml:space="preserve"> consisted of:</w:t>
      </w:r>
    </w:p>
    <w:tbl>
      <w:tblPr>
        <w:tblStyle w:val="TableGrid41"/>
        <w:tblW w:w="939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8"/>
        <w:gridCol w:w="1378"/>
        <w:gridCol w:w="1375"/>
        <w:gridCol w:w="1380"/>
        <w:gridCol w:w="1375"/>
        <w:gridCol w:w="1375"/>
        <w:gridCol w:w="1380"/>
      </w:tblGrid>
      <w:tr w:rsidR="004E641E" w:rsidRPr="006C372F" w:rsidTr="0065367A">
        <w:trPr>
          <w:trHeight w:val="425"/>
        </w:trPr>
        <w:tc>
          <w:tcPr>
            <w:tcW w:w="1128" w:type="dxa"/>
            <w:vAlign w:val="center"/>
          </w:tcPr>
          <w:p w:rsidR="004E641E" w:rsidRPr="006C372F" w:rsidRDefault="004E641E" w:rsidP="004E641E">
            <w:pPr>
              <w:spacing w:line="240" w:lineRule="auto"/>
              <w:rPr>
                <w:sz w:val="28"/>
                <w:szCs w:val="28"/>
                <w:lang w:val="en-US"/>
              </w:rPr>
            </w:pPr>
          </w:p>
        </w:tc>
        <w:tc>
          <w:tcPr>
            <w:tcW w:w="8263" w:type="dxa"/>
            <w:gridSpan w:val="6"/>
            <w:vAlign w:val="center"/>
          </w:tcPr>
          <w:p w:rsidR="004E641E" w:rsidRPr="006C372F" w:rsidRDefault="004E641E" w:rsidP="004E641E">
            <w:pPr>
              <w:pBdr>
                <w:bottom w:val="single" w:sz="6" w:space="1" w:color="auto"/>
              </w:pBdr>
              <w:spacing w:line="240" w:lineRule="auto"/>
              <w:jc w:val="center"/>
              <w:rPr>
                <w:sz w:val="28"/>
                <w:szCs w:val="28"/>
                <w:cs/>
                <w:lang w:val="en-US"/>
              </w:rPr>
            </w:pPr>
            <w:r>
              <w:rPr>
                <w:sz w:val="28"/>
                <w:szCs w:val="28"/>
                <w:lang w:val="en-US"/>
              </w:rPr>
              <w:t>Baht</w:t>
            </w:r>
          </w:p>
        </w:tc>
      </w:tr>
      <w:tr w:rsidR="004E641E" w:rsidRPr="006C372F" w:rsidTr="0065367A">
        <w:trPr>
          <w:trHeight w:val="425"/>
        </w:trPr>
        <w:tc>
          <w:tcPr>
            <w:tcW w:w="1128" w:type="dxa"/>
            <w:vAlign w:val="center"/>
          </w:tcPr>
          <w:p w:rsidR="004E641E" w:rsidRPr="006C372F" w:rsidRDefault="004E641E" w:rsidP="004E641E">
            <w:pPr>
              <w:spacing w:line="240" w:lineRule="auto"/>
              <w:ind w:left="-107"/>
              <w:rPr>
                <w:sz w:val="28"/>
                <w:szCs w:val="28"/>
                <w:cs/>
                <w:lang w:val="en-US"/>
              </w:rPr>
            </w:pPr>
          </w:p>
        </w:tc>
        <w:tc>
          <w:tcPr>
            <w:tcW w:w="4133" w:type="dxa"/>
            <w:gridSpan w:val="3"/>
            <w:vAlign w:val="center"/>
          </w:tcPr>
          <w:p w:rsidR="004E641E" w:rsidRPr="006C372F" w:rsidRDefault="004E641E" w:rsidP="007F00E8">
            <w:pPr>
              <w:pBdr>
                <w:bottom w:val="single" w:sz="6" w:space="1" w:color="auto"/>
              </w:pBdr>
              <w:spacing w:line="240" w:lineRule="auto"/>
              <w:jc w:val="center"/>
              <w:rPr>
                <w:sz w:val="28"/>
                <w:szCs w:val="28"/>
                <w:lang w:val="en-US"/>
              </w:rPr>
            </w:pPr>
            <w:r>
              <w:rPr>
                <w:sz w:val="28"/>
                <w:szCs w:val="28"/>
                <w:lang w:val="en-US"/>
              </w:rPr>
              <w:t>202</w:t>
            </w:r>
            <w:r w:rsidR="0020245B">
              <w:rPr>
                <w:sz w:val="28"/>
                <w:szCs w:val="28"/>
                <w:lang w:val="en-US"/>
              </w:rPr>
              <w:t>3</w:t>
            </w:r>
          </w:p>
        </w:tc>
        <w:tc>
          <w:tcPr>
            <w:tcW w:w="4130" w:type="dxa"/>
            <w:gridSpan w:val="3"/>
            <w:vAlign w:val="center"/>
          </w:tcPr>
          <w:p w:rsidR="004E641E" w:rsidRPr="006C372F" w:rsidRDefault="004E641E" w:rsidP="0020245B">
            <w:pPr>
              <w:pBdr>
                <w:bottom w:val="single" w:sz="6" w:space="1" w:color="auto"/>
              </w:pBdr>
              <w:spacing w:line="240" w:lineRule="auto"/>
              <w:jc w:val="center"/>
              <w:rPr>
                <w:sz w:val="28"/>
                <w:szCs w:val="28"/>
                <w:lang w:val="en-US"/>
              </w:rPr>
            </w:pPr>
            <w:r>
              <w:rPr>
                <w:sz w:val="28"/>
                <w:szCs w:val="28"/>
                <w:lang w:val="en-US"/>
              </w:rPr>
              <w:t>2</w:t>
            </w:r>
            <w:r w:rsidR="007F00E8">
              <w:rPr>
                <w:sz w:val="28"/>
                <w:szCs w:val="28"/>
                <w:lang w:val="en-US"/>
              </w:rPr>
              <w:t>02</w:t>
            </w:r>
            <w:r w:rsidR="0020245B">
              <w:rPr>
                <w:sz w:val="28"/>
                <w:szCs w:val="28"/>
                <w:lang w:val="en-US"/>
              </w:rPr>
              <w:t>2</w:t>
            </w:r>
          </w:p>
        </w:tc>
      </w:tr>
      <w:tr w:rsidR="004E641E" w:rsidRPr="006C372F" w:rsidTr="0065367A">
        <w:trPr>
          <w:trHeight w:val="425"/>
        </w:trPr>
        <w:tc>
          <w:tcPr>
            <w:tcW w:w="1128" w:type="dxa"/>
            <w:vAlign w:val="center"/>
          </w:tcPr>
          <w:p w:rsidR="004E641E" w:rsidRPr="006C372F" w:rsidRDefault="004E641E" w:rsidP="004E641E">
            <w:pPr>
              <w:spacing w:line="240" w:lineRule="auto"/>
              <w:ind w:left="-107"/>
              <w:jc w:val="center"/>
              <w:rPr>
                <w:sz w:val="28"/>
                <w:szCs w:val="28"/>
                <w:cs/>
                <w:lang w:val="en-US"/>
              </w:rPr>
            </w:pPr>
          </w:p>
        </w:tc>
        <w:tc>
          <w:tcPr>
            <w:tcW w:w="1378" w:type="dxa"/>
            <w:vAlign w:val="center"/>
          </w:tcPr>
          <w:p w:rsidR="004E641E" w:rsidRPr="006C372F" w:rsidRDefault="004E641E" w:rsidP="004E641E">
            <w:pPr>
              <w:spacing w:line="240" w:lineRule="auto"/>
              <w:jc w:val="center"/>
              <w:rPr>
                <w:sz w:val="28"/>
                <w:szCs w:val="28"/>
                <w:cs/>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c>
          <w:tcPr>
            <w:tcW w:w="1375" w:type="dxa"/>
            <w:vAlign w:val="center"/>
          </w:tcPr>
          <w:p w:rsidR="004E641E" w:rsidRPr="006C372F" w:rsidRDefault="004E641E" w:rsidP="004E641E">
            <w:pPr>
              <w:spacing w:line="240" w:lineRule="auto"/>
              <w:jc w:val="center"/>
              <w:rPr>
                <w:sz w:val="28"/>
                <w:szCs w:val="28"/>
                <w:lang w:val="en-US"/>
              </w:rPr>
            </w:pPr>
          </w:p>
        </w:tc>
        <w:tc>
          <w:tcPr>
            <w:tcW w:w="1375"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Deferred</w:t>
            </w:r>
          </w:p>
        </w:tc>
        <w:tc>
          <w:tcPr>
            <w:tcW w:w="1380" w:type="dxa"/>
            <w:vAlign w:val="center"/>
          </w:tcPr>
          <w:p w:rsidR="004E641E" w:rsidRPr="006C372F" w:rsidRDefault="004E641E" w:rsidP="004E641E">
            <w:pPr>
              <w:spacing w:line="240" w:lineRule="auto"/>
              <w:jc w:val="center"/>
              <w:rPr>
                <w:sz w:val="28"/>
                <w:szCs w:val="28"/>
                <w:lang w:val="en-US"/>
              </w:rPr>
            </w:pPr>
            <w:r w:rsidRPr="006C372F">
              <w:rPr>
                <w:sz w:val="28"/>
                <w:szCs w:val="28"/>
                <w:lang w:val="en-US"/>
              </w:rPr>
              <w:t>Minimum</w:t>
            </w:r>
          </w:p>
        </w:tc>
      </w:tr>
      <w:tr w:rsidR="004E641E" w:rsidRPr="006C372F" w:rsidTr="0065367A">
        <w:trPr>
          <w:trHeight w:val="425"/>
        </w:trPr>
        <w:tc>
          <w:tcPr>
            <w:tcW w:w="112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Year</w:t>
            </w:r>
          </w:p>
        </w:tc>
        <w:tc>
          <w:tcPr>
            <w:tcW w:w="1378"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Present value</w:t>
            </w:r>
          </w:p>
        </w:tc>
        <w:tc>
          <w:tcPr>
            <w:tcW w:w="1375" w:type="dxa"/>
            <w:vAlign w:val="center"/>
          </w:tcPr>
          <w:p w:rsidR="004E641E" w:rsidRPr="006C372F" w:rsidRDefault="004E641E" w:rsidP="004E641E">
            <w:pPr>
              <w:pBdr>
                <w:bottom w:val="single" w:sz="6" w:space="1" w:color="auto"/>
              </w:pBdr>
              <w:spacing w:line="240" w:lineRule="auto"/>
              <w:jc w:val="center"/>
              <w:rPr>
                <w:sz w:val="28"/>
                <w:szCs w:val="28"/>
                <w:lang w:val="en-US"/>
              </w:rPr>
            </w:pPr>
            <w:r w:rsidRPr="006C372F">
              <w:rPr>
                <w:sz w:val="28"/>
                <w:szCs w:val="28"/>
                <w:lang w:val="en-US"/>
              </w:rPr>
              <w:t>interest</w:t>
            </w:r>
          </w:p>
        </w:tc>
        <w:tc>
          <w:tcPr>
            <w:tcW w:w="1380" w:type="dxa"/>
            <w:vAlign w:val="center"/>
          </w:tcPr>
          <w:p w:rsidR="004E641E" w:rsidRPr="006C372F" w:rsidRDefault="004E641E" w:rsidP="004E641E">
            <w:pPr>
              <w:pBdr>
                <w:bottom w:val="single" w:sz="6" w:space="1" w:color="auto"/>
              </w:pBdr>
              <w:spacing w:line="240" w:lineRule="auto"/>
              <w:jc w:val="center"/>
              <w:rPr>
                <w:sz w:val="28"/>
                <w:szCs w:val="28"/>
                <w:lang w:val="en-US"/>
              </w:rPr>
            </w:pPr>
            <w:r>
              <w:rPr>
                <w:sz w:val="28"/>
                <w:szCs w:val="28"/>
                <w:lang w:val="en-US"/>
              </w:rPr>
              <w:t>lease payment</w:t>
            </w:r>
            <w:r w:rsidR="00050792">
              <w:rPr>
                <w:sz w:val="28"/>
                <w:szCs w:val="28"/>
                <w:lang w:val="en-US"/>
              </w:rPr>
              <w:t>s</w:t>
            </w:r>
          </w:p>
        </w:tc>
      </w:tr>
      <w:tr w:rsidR="0020245B" w:rsidRPr="006C372F" w:rsidTr="00B57EC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Not over 1</w:t>
            </w:r>
          </w:p>
        </w:tc>
        <w:tc>
          <w:tcPr>
            <w:tcW w:w="1378" w:type="dxa"/>
            <w:shd w:val="clear" w:color="auto" w:fill="auto"/>
            <w:vAlign w:val="center"/>
          </w:tcPr>
          <w:p w:rsidR="0020245B" w:rsidRPr="007F00E8" w:rsidRDefault="00E657E1" w:rsidP="0020245B">
            <w:pPr>
              <w:tabs>
                <w:tab w:val="decimal" w:pos="956"/>
              </w:tabs>
              <w:autoSpaceDE/>
              <w:autoSpaceDN/>
              <w:spacing w:line="240" w:lineRule="auto"/>
              <w:rPr>
                <w:rFonts w:eastAsiaTheme="minorHAnsi"/>
                <w:sz w:val="28"/>
                <w:szCs w:val="28"/>
                <w:highlight w:val="yellow"/>
                <w:cs/>
              </w:rPr>
            </w:pPr>
            <w:r w:rsidRPr="00E657E1">
              <w:rPr>
                <w:rFonts w:eastAsiaTheme="minorHAnsi"/>
                <w:sz w:val="28"/>
                <w:szCs w:val="28"/>
              </w:rPr>
              <w:t>7,425,058.45</w:t>
            </w:r>
          </w:p>
        </w:tc>
        <w:tc>
          <w:tcPr>
            <w:tcW w:w="1375" w:type="dxa"/>
            <w:shd w:val="clear" w:color="auto" w:fill="auto"/>
            <w:vAlign w:val="center"/>
          </w:tcPr>
          <w:p w:rsidR="0020245B" w:rsidRPr="0086506C" w:rsidRDefault="00B57ECA" w:rsidP="0020245B">
            <w:pPr>
              <w:tabs>
                <w:tab w:val="decimal" w:pos="956"/>
              </w:tabs>
              <w:autoSpaceDE/>
              <w:autoSpaceDN/>
              <w:spacing w:line="240" w:lineRule="auto"/>
              <w:rPr>
                <w:rFonts w:eastAsiaTheme="minorHAnsi"/>
                <w:sz w:val="28"/>
                <w:szCs w:val="28"/>
                <w:cs/>
              </w:rPr>
            </w:pPr>
            <w:r w:rsidRPr="00B57ECA">
              <w:rPr>
                <w:rFonts w:eastAsiaTheme="minorHAnsi"/>
                <w:sz w:val="28"/>
                <w:szCs w:val="28"/>
              </w:rPr>
              <w:t>3,895,084.72</w:t>
            </w:r>
          </w:p>
        </w:tc>
        <w:tc>
          <w:tcPr>
            <w:tcW w:w="1380" w:type="dxa"/>
            <w:shd w:val="clear" w:color="auto" w:fill="auto"/>
            <w:vAlign w:val="center"/>
          </w:tcPr>
          <w:p w:rsidR="0020245B" w:rsidRPr="0086506C" w:rsidRDefault="00B57ECA" w:rsidP="00E657E1">
            <w:pPr>
              <w:tabs>
                <w:tab w:val="decimal" w:pos="932"/>
              </w:tabs>
              <w:autoSpaceDE/>
              <w:autoSpaceDN/>
              <w:spacing w:line="240" w:lineRule="auto"/>
              <w:rPr>
                <w:rFonts w:eastAsiaTheme="minorHAnsi"/>
                <w:sz w:val="28"/>
                <w:szCs w:val="28"/>
                <w:cs/>
              </w:rPr>
            </w:pPr>
            <w:r w:rsidRPr="00B57ECA">
              <w:rPr>
                <w:rFonts w:eastAsiaTheme="minorHAnsi"/>
                <w:sz w:val="28"/>
                <w:szCs w:val="28"/>
              </w:rPr>
              <w:t>11,</w:t>
            </w:r>
            <w:r w:rsidR="00E657E1">
              <w:rPr>
                <w:rFonts w:eastAsiaTheme="minorHAnsi"/>
                <w:sz w:val="28"/>
                <w:szCs w:val="28"/>
              </w:rPr>
              <w:t>320,143.17</w:t>
            </w:r>
          </w:p>
        </w:tc>
        <w:tc>
          <w:tcPr>
            <w:tcW w:w="1375" w:type="dxa"/>
            <w:shd w:val="clear" w:color="auto" w:fill="auto"/>
            <w:vAlign w:val="center"/>
          </w:tcPr>
          <w:p w:rsidR="0020245B" w:rsidRPr="007F00E8" w:rsidRDefault="0020245B" w:rsidP="0020245B">
            <w:pPr>
              <w:tabs>
                <w:tab w:val="decimal" w:pos="956"/>
              </w:tabs>
              <w:autoSpaceDE/>
              <w:autoSpaceDN/>
              <w:spacing w:line="240" w:lineRule="auto"/>
              <w:rPr>
                <w:rFonts w:eastAsiaTheme="minorHAnsi"/>
                <w:sz w:val="28"/>
                <w:szCs w:val="28"/>
                <w:highlight w:val="yellow"/>
                <w:cs/>
              </w:rPr>
            </w:pPr>
            <w:r w:rsidRPr="001347E3">
              <w:rPr>
                <w:rFonts w:eastAsiaTheme="minorHAnsi"/>
                <w:sz w:val="28"/>
                <w:szCs w:val="28"/>
              </w:rPr>
              <w:t>5,827,967.30</w:t>
            </w:r>
          </w:p>
        </w:tc>
        <w:tc>
          <w:tcPr>
            <w:tcW w:w="1375" w:type="dxa"/>
            <w:shd w:val="clear" w:color="auto" w:fill="auto"/>
            <w:vAlign w:val="center"/>
          </w:tcPr>
          <w:p w:rsidR="0020245B" w:rsidRPr="0086506C" w:rsidRDefault="0020245B" w:rsidP="00BE33FD">
            <w:pPr>
              <w:tabs>
                <w:tab w:val="decimal" w:pos="956"/>
              </w:tabs>
              <w:autoSpaceDE/>
              <w:autoSpaceDN/>
              <w:spacing w:line="240" w:lineRule="auto"/>
              <w:rPr>
                <w:rFonts w:eastAsiaTheme="minorHAnsi"/>
                <w:sz w:val="28"/>
                <w:szCs w:val="28"/>
                <w:cs/>
              </w:rPr>
            </w:pPr>
            <w:r w:rsidRPr="001347E3">
              <w:rPr>
                <w:rFonts w:eastAsiaTheme="minorHAnsi"/>
                <w:sz w:val="28"/>
                <w:szCs w:val="28"/>
              </w:rPr>
              <w:t>3,083,318.91</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8,911,286.21</w:t>
            </w:r>
          </w:p>
        </w:tc>
      </w:tr>
      <w:tr w:rsidR="0020245B" w:rsidRPr="006C372F" w:rsidTr="00B57EC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1 - 5</w:t>
            </w:r>
          </w:p>
        </w:tc>
        <w:tc>
          <w:tcPr>
            <w:tcW w:w="1378" w:type="dxa"/>
            <w:shd w:val="clear" w:color="auto" w:fill="auto"/>
            <w:vAlign w:val="center"/>
          </w:tcPr>
          <w:p w:rsidR="0020245B" w:rsidRPr="0086506C" w:rsidRDefault="00E657E1" w:rsidP="0020245B">
            <w:pPr>
              <w:tabs>
                <w:tab w:val="decimal" w:pos="956"/>
              </w:tabs>
              <w:autoSpaceDE/>
              <w:autoSpaceDN/>
              <w:spacing w:line="240" w:lineRule="auto"/>
              <w:rPr>
                <w:rFonts w:eastAsiaTheme="minorHAnsi"/>
                <w:sz w:val="28"/>
                <w:szCs w:val="28"/>
                <w:cs/>
              </w:rPr>
            </w:pPr>
            <w:r w:rsidRPr="00E657E1">
              <w:rPr>
                <w:rFonts w:eastAsiaTheme="minorHAnsi"/>
                <w:sz w:val="28"/>
                <w:szCs w:val="28"/>
              </w:rPr>
              <w:t>29,086,655.28</w:t>
            </w:r>
          </w:p>
        </w:tc>
        <w:tc>
          <w:tcPr>
            <w:tcW w:w="1375" w:type="dxa"/>
            <w:shd w:val="clear" w:color="auto" w:fill="auto"/>
            <w:vAlign w:val="center"/>
          </w:tcPr>
          <w:p w:rsidR="0020245B" w:rsidRPr="0086506C" w:rsidRDefault="00B57ECA" w:rsidP="0020245B">
            <w:pPr>
              <w:tabs>
                <w:tab w:val="decimal" w:pos="956"/>
              </w:tabs>
              <w:autoSpaceDE/>
              <w:autoSpaceDN/>
              <w:spacing w:line="240" w:lineRule="auto"/>
              <w:rPr>
                <w:rFonts w:eastAsiaTheme="minorHAnsi"/>
                <w:sz w:val="28"/>
                <w:szCs w:val="28"/>
                <w:cs/>
              </w:rPr>
            </w:pPr>
            <w:r w:rsidRPr="00B57ECA">
              <w:rPr>
                <w:rFonts w:eastAsiaTheme="minorHAnsi"/>
                <w:sz w:val="28"/>
                <w:szCs w:val="28"/>
              </w:rPr>
              <w:t>11,427,167.63</w:t>
            </w:r>
          </w:p>
        </w:tc>
        <w:tc>
          <w:tcPr>
            <w:tcW w:w="1380" w:type="dxa"/>
            <w:shd w:val="clear" w:color="auto" w:fill="auto"/>
            <w:vAlign w:val="center"/>
          </w:tcPr>
          <w:p w:rsidR="0020245B" w:rsidRPr="0086506C" w:rsidRDefault="00B57ECA" w:rsidP="00E657E1">
            <w:pPr>
              <w:tabs>
                <w:tab w:val="decimal" w:pos="932"/>
              </w:tabs>
              <w:autoSpaceDE/>
              <w:autoSpaceDN/>
              <w:spacing w:line="240" w:lineRule="auto"/>
              <w:rPr>
                <w:rFonts w:eastAsiaTheme="minorHAnsi"/>
                <w:sz w:val="28"/>
                <w:szCs w:val="28"/>
                <w:cs/>
              </w:rPr>
            </w:pPr>
            <w:r w:rsidRPr="00B57ECA">
              <w:rPr>
                <w:rFonts w:eastAsiaTheme="minorHAnsi"/>
                <w:sz w:val="28"/>
                <w:szCs w:val="28"/>
              </w:rPr>
              <w:t>40,</w:t>
            </w:r>
            <w:r w:rsidR="00E657E1">
              <w:rPr>
                <w:rFonts w:eastAsiaTheme="minorHAnsi"/>
                <w:sz w:val="28"/>
                <w:szCs w:val="28"/>
              </w:rPr>
              <w:t>513,822.91</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23,444,097.51</w:t>
            </w:r>
          </w:p>
        </w:tc>
        <w:tc>
          <w:tcPr>
            <w:tcW w:w="1375" w:type="dxa"/>
            <w:shd w:val="clear" w:color="auto" w:fill="auto"/>
            <w:vAlign w:val="center"/>
          </w:tcPr>
          <w:p w:rsidR="0020245B" w:rsidRPr="0086506C" w:rsidRDefault="0020245B" w:rsidP="0020245B">
            <w:pPr>
              <w:tabs>
                <w:tab w:val="decimal" w:pos="956"/>
              </w:tabs>
              <w:autoSpaceDE/>
              <w:autoSpaceDN/>
              <w:spacing w:line="240" w:lineRule="auto"/>
              <w:rPr>
                <w:rFonts w:eastAsiaTheme="minorHAnsi"/>
                <w:sz w:val="28"/>
                <w:szCs w:val="28"/>
                <w:cs/>
              </w:rPr>
            </w:pPr>
            <w:r w:rsidRPr="001347E3">
              <w:rPr>
                <w:rFonts w:eastAsiaTheme="minorHAnsi"/>
                <w:sz w:val="28"/>
                <w:szCs w:val="28"/>
              </w:rPr>
              <w:t>9,217,354.30</w:t>
            </w:r>
          </w:p>
        </w:tc>
        <w:tc>
          <w:tcPr>
            <w:tcW w:w="1380" w:type="dxa"/>
            <w:shd w:val="clear" w:color="auto" w:fill="auto"/>
            <w:vAlign w:val="center"/>
          </w:tcPr>
          <w:p w:rsidR="0020245B" w:rsidRPr="0086506C" w:rsidRDefault="0020245B" w:rsidP="0020245B">
            <w:pPr>
              <w:tabs>
                <w:tab w:val="decimal" w:pos="932"/>
              </w:tabs>
              <w:autoSpaceDE/>
              <w:autoSpaceDN/>
              <w:spacing w:line="240" w:lineRule="auto"/>
              <w:rPr>
                <w:rFonts w:eastAsiaTheme="minorHAnsi"/>
                <w:sz w:val="28"/>
                <w:szCs w:val="28"/>
                <w:cs/>
              </w:rPr>
            </w:pPr>
            <w:r w:rsidRPr="001347E3">
              <w:rPr>
                <w:rFonts w:eastAsiaTheme="minorHAnsi"/>
                <w:sz w:val="28"/>
                <w:szCs w:val="28"/>
              </w:rPr>
              <w:t>32,661,451.81</w:t>
            </w:r>
          </w:p>
        </w:tc>
      </w:tr>
      <w:tr w:rsidR="0020245B" w:rsidRPr="006C372F" w:rsidTr="00B57EC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Over 5</w:t>
            </w:r>
          </w:p>
        </w:tc>
        <w:tc>
          <w:tcPr>
            <w:tcW w:w="1378" w:type="dxa"/>
            <w:shd w:val="clear" w:color="auto" w:fill="auto"/>
            <w:vAlign w:val="center"/>
          </w:tcPr>
          <w:p w:rsidR="0020245B" w:rsidRPr="0086506C" w:rsidRDefault="00E657E1" w:rsidP="0020245B">
            <w:pPr>
              <w:pBdr>
                <w:bottom w:val="single" w:sz="6" w:space="1" w:color="auto"/>
              </w:pBdr>
              <w:tabs>
                <w:tab w:val="decimal" w:pos="956"/>
              </w:tabs>
              <w:autoSpaceDE/>
              <w:autoSpaceDN/>
              <w:spacing w:line="240" w:lineRule="auto"/>
              <w:rPr>
                <w:rFonts w:eastAsiaTheme="minorHAnsi"/>
                <w:sz w:val="28"/>
                <w:szCs w:val="28"/>
              </w:rPr>
            </w:pPr>
            <w:r w:rsidRPr="00E657E1">
              <w:rPr>
                <w:rFonts w:eastAsiaTheme="minorHAnsi"/>
                <w:sz w:val="28"/>
                <w:szCs w:val="28"/>
              </w:rPr>
              <w:t>45,814,942.63</w:t>
            </w:r>
          </w:p>
        </w:tc>
        <w:tc>
          <w:tcPr>
            <w:tcW w:w="1375" w:type="dxa"/>
            <w:shd w:val="clear" w:color="auto" w:fill="auto"/>
            <w:vAlign w:val="center"/>
          </w:tcPr>
          <w:p w:rsidR="0020245B" w:rsidRPr="0086506C" w:rsidRDefault="00B57ECA" w:rsidP="0020245B">
            <w:pPr>
              <w:pBdr>
                <w:bottom w:val="single" w:sz="6" w:space="1" w:color="auto"/>
              </w:pBdr>
              <w:tabs>
                <w:tab w:val="decimal" w:pos="956"/>
              </w:tabs>
              <w:autoSpaceDE/>
              <w:autoSpaceDN/>
              <w:spacing w:line="240" w:lineRule="auto"/>
              <w:rPr>
                <w:rFonts w:eastAsiaTheme="minorHAnsi"/>
                <w:sz w:val="28"/>
                <w:szCs w:val="28"/>
              </w:rPr>
            </w:pPr>
            <w:r w:rsidRPr="00B57ECA">
              <w:rPr>
                <w:rFonts w:eastAsiaTheme="minorHAnsi"/>
                <w:sz w:val="28"/>
                <w:szCs w:val="28"/>
              </w:rPr>
              <w:t>8,803,643.65</w:t>
            </w:r>
          </w:p>
        </w:tc>
        <w:tc>
          <w:tcPr>
            <w:tcW w:w="1380" w:type="dxa"/>
            <w:shd w:val="clear" w:color="auto" w:fill="auto"/>
            <w:vAlign w:val="center"/>
          </w:tcPr>
          <w:p w:rsidR="0020245B" w:rsidRPr="0086506C" w:rsidRDefault="00B57ECA" w:rsidP="0020245B">
            <w:pPr>
              <w:pBdr>
                <w:bottom w:val="single" w:sz="6" w:space="1" w:color="auto"/>
              </w:pBdr>
              <w:tabs>
                <w:tab w:val="decimal" w:pos="932"/>
              </w:tabs>
              <w:autoSpaceDE/>
              <w:autoSpaceDN/>
              <w:spacing w:line="240" w:lineRule="auto"/>
              <w:rPr>
                <w:rFonts w:eastAsiaTheme="minorHAnsi"/>
                <w:sz w:val="28"/>
                <w:szCs w:val="28"/>
              </w:rPr>
            </w:pPr>
            <w:r w:rsidRPr="00B57ECA">
              <w:rPr>
                <w:rFonts w:eastAsiaTheme="minorHAnsi"/>
                <w:sz w:val="28"/>
                <w:szCs w:val="28"/>
              </w:rPr>
              <w:t>54,618,586.28</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31,779,869.24</w:t>
            </w:r>
          </w:p>
        </w:tc>
        <w:tc>
          <w:tcPr>
            <w:tcW w:w="1375" w:type="dxa"/>
            <w:shd w:val="clear" w:color="auto" w:fill="auto"/>
            <w:vAlign w:val="center"/>
          </w:tcPr>
          <w:p w:rsidR="0020245B" w:rsidRPr="0086506C" w:rsidRDefault="0020245B" w:rsidP="0020245B">
            <w:pPr>
              <w:pBdr>
                <w:bottom w:val="sing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6,327,197.36</w:t>
            </w:r>
          </w:p>
        </w:tc>
        <w:tc>
          <w:tcPr>
            <w:tcW w:w="1380" w:type="dxa"/>
            <w:shd w:val="clear" w:color="auto" w:fill="auto"/>
            <w:vAlign w:val="center"/>
          </w:tcPr>
          <w:p w:rsidR="0020245B" w:rsidRPr="0086506C" w:rsidRDefault="0020245B" w:rsidP="0020245B">
            <w:pPr>
              <w:pBdr>
                <w:bottom w:val="single" w:sz="6" w:space="1" w:color="auto"/>
              </w:pBdr>
              <w:tabs>
                <w:tab w:val="decimal" w:pos="932"/>
              </w:tabs>
              <w:autoSpaceDE/>
              <w:autoSpaceDN/>
              <w:spacing w:line="240" w:lineRule="auto"/>
              <w:rPr>
                <w:rFonts w:eastAsiaTheme="minorHAnsi"/>
                <w:sz w:val="28"/>
                <w:szCs w:val="28"/>
              </w:rPr>
            </w:pPr>
            <w:r w:rsidRPr="001347E3">
              <w:rPr>
                <w:rFonts w:eastAsiaTheme="minorHAnsi"/>
                <w:sz w:val="28"/>
                <w:szCs w:val="28"/>
              </w:rPr>
              <w:t>38,107,066.60</w:t>
            </w:r>
          </w:p>
        </w:tc>
      </w:tr>
      <w:tr w:rsidR="0020245B" w:rsidRPr="006C372F" w:rsidTr="00B57ECA">
        <w:trPr>
          <w:trHeight w:val="425"/>
        </w:trPr>
        <w:tc>
          <w:tcPr>
            <w:tcW w:w="1128" w:type="dxa"/>
            <w:vAlign w:val="center"/>
          </w:tcPr>
          <w:p w:rsidR="0020245B" w:rsidRPr="006C372F" w:rsidRDefault="0020245B" w:rsidP="0020245B">
            <w:pPr>
              <w:spacing w:line="240" w:lineRule="auto"/>
              <w:rPr>
                <w:sz w:val="28"/>
                <w:szCs w:val="28"/>
                <w:cs/>
                <w:lang w:val="en-US"/>
              </w:rPr>
            </w:pPr>
            <w:r>
              <w:rPr>
                <w:sz w:val="28"/>
                <w:szCs w:val="28"/>
                <w:lang w:val="en-US"/>
              </w:rPr>
              <w:t>Total</w:t>
            </w:r>
          </w:p>
        </w:tc>
        <w:tc>
          <w:tcPr>
            <w:tcW w:w="1378" w:type="dxa"/>
            <w:shd w:val="clear" w:color="auto" w:fill="auto"/>
            <w:vAlign w:val="center"/>
          </w:tcPr>
          <w:p w:rsidR="0020245B" w:rsidRPr="007F00E8" w:rsidRDefault="00B57ECA" w:rsidP="0020245B">
            <w:pPr>
              <w:pBdr>
                <w:bottom w:val="double" w:sz="6" w:space="1" w:color="auto"/>
              </w:pBdr>
              <w:tabs>
                <w:tab w:val="decimal" w:pos="956"/>
              </w:tabs>
              <w:autoSpaceDE/>
              <w:autoSpaceDN/>
              <w:spacing w:line="240" w:lineRule="auto"/>
              <w:rPr>
                <w:rFonts w:eastAsiaTheme="minorHAnsi"/>
                <w:sz w:val="28"/>
                <w:szCs w:val="28"/>
                <w:highlight w:val="yellow"/>
              </w:rPr>
            </w:pPr>
            <w:r w:rsidRPr="00B57ECA">
              <w:rPr>
                <w:rFonts w:eastAsiaTheme="minorHAnsi"/>
                <w:sz w:val="28"/>
                <w:szCs w:val="28"/>
              </w:rPr>
              <w:t>82,326,656.36</w:t>
            </w:r>
          </w:p>
        </w:tc>
        <w:tc>
          <w:tcPr>
            <w:tcW w:w="1375" w:type="dxa"/>
            <w:shd w:val="clear" w:color="auto" w:fill="auto"/>
            <w:vAlign w:val="center"/>
          </w:tcPr>
          <w:p w:rsidR="0020245B" w:rsidRPr="0086506C" w:rsidRDefault="00B57ECA" w:rsidP="0020245B">
            <w:pPr>
              <w:pBdr>
                <w:bottom w:val="double" w:sz="6" w:space="1" w:color="auto"/>
              </w:pBdr>
              <w:tabs>
                <w:tab w:val="decimal" w:pos="956"/>
              </w:tabs>
              <w:autoSpaceDE/>
              <w:autoSpaceDN/>
              <w:spacing w:line="240" w:lineRule="auto"/>
              <w:rPr>
                <w:rFonts w:eastAsiaTheme="minorHAnsi"/>
                <w:sz w:val="28"/>
                <w:szCs w:val="28"/>
              </w:rPr>
            </w:pPr>
            <w:r w:rsidRPr="00B57ECA">
              <w:rPr>
                <w:rFonts w:eastAsiaTheme="minorHAnsi"/>
                <w:sz w:val="28"/>
                <w:szCs w:val="28"/>
              </w:rPr>
              <w:t>24,125,896.00</w:t>
            </w:r>
          </w:p>
        </w:tc>
        <w:tc>
          <w:tcPr>
            <w:tcW w:w="1380" w:type="dxa"/>
            <w:shd w:val="clear" w:color="auto" w:fill="auto"/>
            <w:vAlign w:val="center"/>
          </w:tcPr>
          <w:p w:rsidR="0020245B" w:rsidRPr="0086506C" w:rsidRDefault="00B57ECA" w:rsidP="0020245B">
            <w:pPr>
              <w:pBdr>
                <w:bottom w:val="double" w:sz="6" w:space="1" w:color="auto"/>
              </w:pBdr>
              <w:tabs>
                <w:tab w:val="decimal" w:pos="956"/>
              </w:tabs>
              <w:autoSpaceDE/>
              <w:autoSpaceDN/>
              <w:spacing w:line="240" w:lineRule="auto"/>
              <w:rPr>
                <w:rFonts w:eastAsiaTheme="minorHAnsi"/>
                <w:sz w:val="28"/>
                <w:szCs w:val="28"/>
              </w:rPr>
            </w:pPr>
            <w:r w:rsidRPr="00B57ECA">
              <w:rPr>
                <w:rFonts w:eastAsiaTheme="minorHAnsi"/>
                <w:sz w:val="28"/>
                <w:szCs w:val="28"/>
              </w:rPr>
              <w:t>106,452,552.36</w:t>
            </w:r>
          </w:p>
        </w:tc>
        <w:tc>
          <w:tcPr>
            <w:tcW w:w="1375" w:type="dxa"/>
            <w:shd w:val="clear" w:color="auto" w:fill="auto"/>
            <w:vAlign w:val="center"/>
          </w:tcPr>
          <w:p w:rsidR="0020245B" w:rsidRPr="007F00E8" w:rsidRDefault="0020245B" w:rsidP="0020245B">
            <w:pPr>
              <w:pBdr>
                <w:bottom w:val="double" w:sz="6" w:space="1" w:color="auto"/>
              </w:pBdr>
              <w:tabs>
                <w:tab w:val="decimal" w:pos="956"/>
              </w:tabs>
              <w:autoSpaceDE/>
              <w:autoSpaceDN/>
              <w:spacing w:line="240" w:lineRule="auto"/>
              <w:rPr>
                <w:rFonts w:eastAsiaTheme="minorHAnsi"/>
                <w:sz w:val="28"/>
                <w:szCs w:val="28"/>
                <w:highlight w:val="yellow"/>
              </w:rPr>
            </w:pPr>
            <w:r w:rsidRPr="001347E3">
              <w:rPr>
                <w:rFonts w:eastAsiaTheme="minorHAnsi"/>
                <w:sz w:val="28"/>
                <w:szCs w:val="28"/>
              </w:rPr>
              <w:t>61,051,934.05</w:t>
            </w:r>
          </w:p>
        </w:tc>
        <w:tc>
          <w:tcPr>
            <w:tcW w:w="1375"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18,627,870.57</w:t>
            </w:r>
          </w:p>
        </w:tc>
        <w:tc>
          <w:tcPr>
            <w:tcW w:w="1380" w:type="dxa"/>
            <w:shd w:val="clear" w:color="auto" w:fill="auto"/>
            <w:vAlign w:val="center"/>
          </w:tcPr>
          <w:p w:rsidR="0020245B" w:rsidRPr="0086506C" w:rsidRDefault="0020245B" w:rsidP="0020245B">
            <w:pPr>
              <w:pBdr>
                <w:bottom w:val="double" w:sz="6" w:space="1" w:color="auto"/>
              </w:pBdr>
              <w:tabs>
                <w:tab w:val="decimal" w:pos="956"/>
              </w:tabs>
              <w:autoSpaceDE/>
              <w:autoSpaceDN/>
              <w:spacing w:line="240" w:lineRule="auto"/>
              <w:rPr>
                <w:rFonts w:eastAsiaTheme="minorHAnsi"/>
                <w:sz w:val="28"/>
                <w:szCs w:val="28"/>
              </w:rPr>
            </w:pPr>
            <w:r w:rsidRPr="001347E3">
              <w:rPr>
                <w:rFonts w:eastAsiaTheme="minorHAnsi"/>
                <w:sz w:val="28"/>
                <w:szCs w:val="28"/>
              </w:rPr>
              <w:t>79,679,804.62</w:t>
            </w:r>
          </w:p>
        </w:tc>
      </w:tr>
    </w:tbl>
    <w:p w:rsidR="00B92A87" w:rsidRPr="00B92A87" w:rsidRDefault="00B92A87" w:rsidP="00B92A87">
      <w:pPr>
        <w:numPr>
          <w:ilvl w:val="0"/>
          <w:numId w:val="2"/>
        </w:numPr>
        <w:tabs>
          <w:tab w:val="left" w:pos="426"/>
        </w:tabs>
        <w:spacing w:before="240" w:after="120" w:line="240" w:lineRule="auto"/>
        <w:ind w:left="0" w:right="147" w:firstLine="0"/>
        <w:jc w:val="thaiDistribute"/>
        <w:rPr>
          <w:rFonts w:ascii="Angsana New" w:hAnsi="Angsana New"/>
          <w:b/>
          <w:bCs/>
          <w:sz w:val="28"/>
          <w:lang w:val="en-US"/>
        </w:rPr>
      </w:pPr>
      <w:bookmarkStart w:id="211" w:name="_MON_1557145332"/>
      <w:bookmarkStart w:id="212" w:name="_MON_1556454293"/>
      <w:bookmarkStart w:id="213" w:name="_MON_1557068349"/>
      <w:bookmarkStart w:id="214" w:name="_MON_1557068563"/>
      <w:bookmarkStart w:id="215" w:name="_MON_1557068662"/>
      <w:bookmarkStart w:id="216" w:name="_MON_1557070993"/>
      <w:bookmarkStart w:id="217" w:name="_MON_1557071003"/>
      <w:bookmarkStart w:id="218" w:name="_MON_1557071032"/>
      <w:bookmarkStart w:id="219" w:name="_MON_1557071125"/>
      <w:bookmarkStart w:id="220" w:name="_MON_1557071140"/>
      <w:bookmarkStart w:id="221" w:name="_MON_1557071165"/>
      <w:bookmarkStart w:id="222" w:name="_MON_1557071181"/>
      <w:bookmarkStart w:id="223" w:name="_MON_1557071218"/>
      <w:bookmarkStart w:id="224" w:name="_MON_1557071238"/>
      <w:bookmarkStart w:id="225" w:name="_MON_1546515941"/>
      <w:bookmarkStart w:id="226" w:name="_MON_1518440143"/>
      <w:bookmarkStart w:id="227" w:name="_MON_1584169122"/>
      <w:bookmarkEnd w:id="125"/>
      <w:bookmarkEnd w:id="126"/>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sidRPr="00B92A87">
        <w:rPr>
          <w:rFonts w:ascii="Angsana New" w:hAnsi="Angsana New"/>
          <w:b/>
          <w:bCs/>
          <w:sz w:val="28"/>
          <w:lang w:val="en-US"/>
        </w:rPr>
        <w:t>DIVIDEND PAYMENT</w:t>
      </w:r>
    </w:p>
    <w:p w:rsidR="00B92A87" w:rsidRPr="00F262B7" w:rsidRDefault="00B92A87" w:rsidP="00B92A87">
      <w:pPr>
        <w:pStyle w:val="BlockText"/>
        <w:spacing w:after="120"/>
        <w:ind w:left="426" w:right="0" w:firstLine="0"/>
        <w:jc w:val="thaiDistribute"/>
        <w:rPr>
          <w:rFonts w:ascii="Angsana New" w:hAnsi="Angsana New"/>
          <w:b/>
          <w:bCs/>
        </w:rPr>
      </w:pPr>
      <w:r>
        <w:rPr>
          <w:rFonts w:ascii="Angsana New" w:hAnsi="Angsana New"/>
          <w:b/>
          <w:bCs/>
        </w:rPr>
        <w:t>Period 2023</w:t>
      </w:r>
    </w:p>
    <w:p w:rsidR="00B92A87" w:rsidRPr="00B92A87" w:rsidRDefault="00B92A87" w:rsidP="00B92A87">
      <w:pPr>
        <w:pStyle w:val="BlockText"/>
        <w:spacing w:after="120"/>
        <w:ind w:left="426" w:right="0" w:firstLine="0"/>
        <w:jc w:val="thaiDistribute"/>
        <w:rPr>
          <w:rFonts w:ascii="Angsana New" w:hAnsi="Angsana New"/>
        </w:rPr>
      </w:pPr>
      <w:r w:rsidRPr="00B92A87">
        <w:rPr>
          <w:rFonts w:ascii="Angsana New" w:hAnsi="Angsana New"/>
        </w:rPr>
        <w:t xml:space="preserve">The </w:t>
      </w:r>
      <w:r w:rsidR="00142121">
        <w:rPr>
          <w:rFonts w:ascii="Angsana New" w:hAnsi="Angsana New"/>
        </w:rPr>
        <w:t xml:space="preserve">Ordinary </w:t>
      </w:r>
      <w:r w:rsidRPr="00B92A87">
        <w:rPr>
          <w:rFonts w:ascii="Angsana New" w:hAnsi="Angsana New"/>
        </w:rPr>
        <w:t>General Meeting of Shareholders held on 19 A</w:t>
      </w:r>
      <w:r w:rsidR="00142121">
        <w:rPr>
          <w:rFonts w:ascii="Angsana New" w:hAnsi="Angsana New"/>
        </w:rPr>
        <w:t xml:space="preserve">pril 2023, the resolution was passed to pay </w:t>
      </w:r>
      <w:r w:rsidRPr="00B92A87">
        <w:rPr>
          <w:rFonts w:ascii="Angsana New" w:hAnsi="Angsana New"/>
        </w:rPr>
        <w:t>dividend at the rate of Baht 0.025 per share, in the amount of Baht 6.04 million.</w:t>
      </w:r>
    </w:p>
    <w:p w:rsidR="00E018BA" w:rsidRDefault="00E018BA">
      <w:pPr>
        <w:autoSpaceDE/>
        <w:autoSpaceDN/>
        <w:spacing w:line="240" w:lineRule="auto"/>
        <w:rPr>
          <w:rFonts w:ascii="Angsana New" w:hAnsi="Angsana New"/>
          <w:b/>
          <w:bCs/>
          <w:sz w:val="28"/>
          <w:szCs w:val="28"/>
          <w:cs/>
          <w:lang w:val="en-US"/>
        </w:rPr>
      </w:pPr>
      <w:r>
        <w:rPr>
          <w:rFonts w:ascii="Angsana New" w:hAnsi="Angsana New"/>
          <w:b/>
          <w:bCs/>
        </w:rPr>
        <w:br w:type="page"/>
      </w:r>
    </w:p>
    <w:p w:rsidR="00B92A87" w:rsidRPr="00F262B7" w:rsidRDefault="00B92A87" w:rsidP="00B92A87">
      <w:pPr>
        <w:pStyle w:val="BlockText"/>
        <w:spacing w:after="120"/>
        <w:ind w:left="426" w:right="0" w:firstLine="0"/>
        <w:jc w:val="thaiDistribute"/>
        <w:rPr>
          <w:rFonts w:ascii="Angsana New" w:hAnsi="Angsana New"/>
          <w:b/>
          <w:bCs/>
        </w:rPr>
      </w:pPr>
      <w:r>
        <w:rPr>
          <w:rFonts w:ascii="Angsana New" w:hAnsi="Angsana New"/>
          <w:b/>
          <w:bCs/>
        </w:rPr>
        <w:lastRenderedPageBreak/>
        <w:t>Period 2022</w:t>
      </w:r>
    </w:p>
    <w:p w:rsidR="00B92A87" w:rsidRPr="00B92A87" w:rsidRDefault="00B92A87" w:rsidP="00B92A87">
      <w:pPr>
        <w:pStyle w:val="BlockText"/>
        <w:spacing w:after="120"/>
        <w:ind w:left="426" w:right="0" w:firstLine="0"/>
        <w:jc w:val="thaiDistribute"/>
        <w:rPr>
          <w:rFonts w:ascii="Angsana New" w:hAnsi="Angsana New"/>
        </w:rPr>
      </w:pPr>
      <w:r w:rsidRPr="00B92A87">
        <w:rPr>
          <w:rFonts w:ascii="Angsana New" w:hAnsi="Angsana New"/>
        </w:rPr>
        <w:t xml:space="preserve">The Ordinary General Meeting of Shareholders held on 26 April 2022, the resolution was passed to pay dividend by issuing ordinary shares at the ratio of 20 existing shares per </w:t>
      </w:r>
      <w:r w:rsidRPr="00B92A87">
        <w:rPr>
          <w:rFonts w:ascii="Angsana New" w:hAnsi="Angsana New"/>
          <w:cs/>
        </w:rPr>
        <w:t>1</w:t>
      </w:r>
      <w:r w:rsidRPr="00B92A87">
        <w:rPr>
          <w:rFonts w:ascii="Angsana New" w:hAnsi="Angsana New"/>
        </w:rPr>
        <w:t xml:space="preserve"> stock dividend in total amount of Baht 5.75 million and pay dividend by cash at the rate of Baht 0.02 per share in total amount of Baht 4.60 million, total dividend payment in the amount of Baht 10.35 million.</w:t>
      </w:r>
    </w:p>
    <w:p w:rsidR="00B92A87" w:rsidRPr="00B92A87" w:rsidRDefault="00142121" w:rsidP="00B92A87">
      <w:pPr>
        <w:pStyle w:val="BlockText"/>
        <w:spacing w:after="120"/>
        <w:ind w:left="426" w:right="0" w:firstLine="0"/>
        <w:jc w:val="thaiDistribute"/>
        <w:rPr>
          <w:rFonts w:ascii="Angsana New" w:hAnsi="Angsana New"/>
        </w:rPr>
      </w:pPr>
      <w:r>
        <w:rPr>
          <w:rFonts w:ascii="Angsana New" w:hAnsi="Angsana New"/>
        </w:rPr>
        <w:t xml:space="preserve">The Company </w:t>
      </w:r>
      <w:r w:rsidR="00B92A87" w:rsidRPr="00B92A87">
        <w:rPr>
          <w:rFonts w:ascii="Angsana New" w:hAnsi="Angsana New"/>
        </w:rPr>
        <w:t>paid dividend by issuing ordinary shares at 11,499,962 shares on 17 May 2022 and registered the change in paid-up share capital from stock dividend with the Ministry of Commerce on 17 May 2022.</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228" w:name="_MON_1584338283"/>
      <w:bookmarkStart w:id="229" w:name="_MON_1429553522"/>
      <w:bookmarkStart w:id="230" w:name="_MON_1429554291"/>
      <w:bookmarkStart w:id="231" w:name="_MON_1429554303"/>
      <w:bookmarkStart w:id="232" w:name="_MON_1429724116"/>
      <w:bookmarkStart w:id="233" w:name="_MON_1429864649"/>
      <w:bookmarkStart w:id="234" w:name="_MON_1429864774"/>
      <w:bookmarkStart w:id="235" w:name="_MON_1429864973"/>
      <w:bookmarkStart w:id="236" w:name="_MON_1429865007"/>
      <w:bookmarkStart w:id="237" w:name="_MON_1429865054"/>
      <w:bookmarkStart w:id="238" w:name="_MON_1429865061"/>
      <w:bookmarkStart w:id="239" w:name="_MON_1429865079"/>
      <w:bookmarkStart w:id="240" w:name="_MON_1429865125"/>
      <w:bookmarkStart w:id="241" w:name="_MON_1429865181"/>
      <w:bookmarkStart w:id="242" w:name="_MON_1429865188"/>
      <w:bookmarkStart w:id="243" w:name="_MON_1429882060"/>
      <w:bookmarkStart w:id="244" w:name="_MON_1429942487"/>
      <w:bookmarkStart w:id="245" w:name="_MON_1429942518"/>
      <w:bookmarkStart w:id="246" w:name="_MON_1429944235"/>
      <w:bookmarkStart w:id="247" w:name="_MON_1430031593"/>
      <w:bookmarkStart w:id="248" w:name="_MON_1430031600"/>
      <w:bookmarkStart w:id="249" w:name="_MON_1430031605"/>
      <w:bookmarkStart w:id="250" w:name="_MON_1436859204"/>
      <w:bookmarkStart w:id="251" w:name="_MON_1436859243"/>
      <w:bookmarkStart w:id="252" w:name="_MON_1445455973"/>
      <w:bookmarkStart w:id="253" w:name="_MON_1445684563"/>
      <w:bookmarkStart w:id="254" w:name="_MON_1453139558"/>
      <w:bookmarkStart w:id="255" w:name="_MON_1453139613"/>
      <w:bookmarkStart w:id="256" w:name="_MON_1453139771"/>
      <w:bookmarkStart w:id="257" w:name="_MON_1453381350"/>
      <w:bookmarkStart w:id="258" w:name="_MON_1453808352"/>
      <w:bookmarkStart w:id="259" w:name="_MON_1453835504"/>
      <w:bookmarkStart w:id="260" w:name="_MON_1459328603"/>
      <w:bookmarkStart w:id="261" w:name="_MON_1459328902"/>
      <w:bookmarkStart w:id="262" w:name="_MON_1459328926"/>
      <w:bookmarkStart w:id="263" w:name="_MON_1459328949"/>
      <w:bookmarkStart w:id="264" w:name="_MON_1460987924"/>
      <w:bookmarkStart w:id="265" w:name="_MON_1460987937"/>
      <w:bookmarkStart w:id="266" w:name="_MON_1461437996"/>
      <w:bookmarkStart w:id="267" w:name="_MON_1461438072"/>
      <w:bookmarkStart w:id="268" w:name="_MON_1461439240"/>
      <w:bookmarkStart w:id="269" w:name="_MON_1465630706"/>
      <w:bookmarkStart w:id="270" w:name="_MON_1467124758"/>
      <w:bookmarkStart w:id="271" w:name="_MON_1467124790"/>
      <w:bookmarkStart w:id="272" w:name="_MON_1468577749"/>
      <w:bookmarkStart w:id="273" w:name="_MON_1468578224"/>
      <w:bookmarkStart w:id="274" w:name="_MON_1468662778"/>
      <w:bookmarkStart w:id="275" w:name="_MON_1468670232"/>
      <w:bookmarkStart w:id="276" w:name="_MON_1468751087"/>
      <w:bookmarkStart w:id="277" w:name="_MON_1468928159"/>
      <w:bookmarkStart w:id="278" w:name="_MON_1468928240"/>
      <w:bookmarkStart w:id="279" w:name="_MON_1468928328"/>
      <w:bookmarkStart w:id="280" w:name="_MON_1468928345"/>
      <w:bookmarkStart w:id="281" w:name="_MON_1476185022"/>
      <w:bookmarkStart w:id="282" w:name="_MON_1476681392"/>
      <w:bookmarkStart w:id="283" w:name="_MON_1476785903"/>
      <w:bookmarkStart w:id="284" w:name="_MON_1491139198"/>
      <w:bookmarkStart w:id="285" w:name="_MON_1491634044"/>
      <w:bookmarkStart w:id="286" w:name="_MON_1492325702"/>
      <w:bookmarkStart w:id="287" w:name="_MON_1492414792"/>
      <w:bookmarkStart w:id="288" w:name="_MON_1492448819"/>
      <w:bookmarkStart w:id="289" w:name="_MON_1492448855"/>
      <w:bookmarkStart w:id="290" w:name="_MON_1495454596"/>
      <w:bookmarkStart w:id="291" w:name="_MON_1499495029"/>
      <w:bookmarkStart w:id="292" w:name="_MON_1499510289"/>
      <w:bookmarkStart w:id="293" w:name="_MON_1499868161"/>
      <w:bookmarkStart w:id="294" w:name="_MON_1503395397"/>
      <w:bookmarkStart w:id="295" w:name="_MON_1507440730"/>
      <w:bookmarkStart w:id="296" w:name="_MON_1507636496"/>
      <w:bookmarkStart w:id="297" w:name="_MON_1507646439"/>
      <w:bookmarkStart w:id="298" w:name="_MON_1507646449"/>
      <w:bookmarkStart w:id="299" w:name="_MON_1522482519"/>
      <w:bookmarkStart w:id="300" w:name="_MON_1522947966"/>
      <w:bookmarkStart w:id="301" w:name="_MON_1523619382"/>
      <w:bookmarkStart w:id="302" w:name="_MON_1524342479"/>
      <w:bookmarkStart w:id="303" w:name="_MON_1524402496"/>
      <w:bookmarkStart w:id="304" w:name="_MON_1524655424"/>
      <w:bookmarkStart w:id="305" w:name="_MON_1524655465"/>
      <w:bookmarkStart w:id="306" w:name="_MON_1524747633"/>
      <w:bookmarkStart w:id="307" w:name="_MON_1428938328"/>
      <w:bookmarkStart w:id="308" w:name="_MON_1428989801"/>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75076E" w:rsidRPr="0075076E" w:rsidRDefault="009B4247" w:rsidP="0075076E">
      <w:pPr>
        <w:pStyle w:val="BlockText"/>
        <w:spacing w:after="120"/>
        <w:ind w:left="426" w:right="0" w:firstLine="0"/>
        <w:jc w:val="thaiDistribute"/>
        <w:rPr>
          <w:rFonts w:ascii="Angsana New" w:hAnsi="Angsana New"/>
        </w:rPr>
      </w:pPr>
      <w:r>
        <w:rPr>
          <w:rFonts w:ascii="Angsana New" w:hAnsi="Angsana New"/>
        </w:rPr>
        <w:t xml:space="preserve">The Company </w:t>
      </w:r>
      <w:proofErr w:type="spellStart"/>
      <w:r>
        <w:rPr>
          <w:rFonts w:ascii="Angsana New" w:hAnsi="Angsana New"/>
        </w:rPr>
        <w:t>recognised</w:t>
      </w:r>
      <w:proofErr w:type="spellEnd"/>
      <w:r>
        <w:rPr>
          <w:rFonts w:ascii="Angsana New" w:hAnsi="Angsana New"/>
        </w:rPr>
        <w:t xml:space="preserve"> </w:t>
      </w:r>
      <w:r w:rsidR="0075076E" w:rsidRPr="0075076E">
        <w:rPr>
          <w:rFonts w:ascii="Angsana New" w:hAnsi="Angsana New"/>
        </w:rPr>
        <w:t xml:space="preserve">tax </w:t>
      </w:r>
      <w:r w:rsidR="0065367A">
        <w:rPr>
          <w:rFonts w:ascii="Angsana New" w:hAnsi="Angsana New"/>
        </w:rPr>
        <w:t>income (</w:t>
      </w:r>
      <w:r w:rsidR="0075076E" w:rsidRPr="0075076E">
        <w:rPr>
          <w:rFonts w:ascii="Angsana New" w:hAnsi="Angsana New"/>
        </w:rPr>
        <w:t>expense</w:t>
      </w:r>
      <w:r w:rsidR="0065367A">
        <w:rPr>
          <w:rFonts w:ascii="Angsana New" w:hAnsi="Angsana New"/>
        </w:rPr>
        <w:t>)</w:t>
      </w:r>
      <w:r w:rsidR="006739B4">
        <w:rPr>
          <w:rFonts w:ascii="Angsana New" w:hAnsi="Angsana New"/>
        </w:rPr>
        <w:t xml:space="preserve"> for the six</w:t>
      </w:r>
      <w:r w:rsidR="0075076E" w:rsidRPr="0075076E">
        <w:rPr>
          <w:rFonts w:ascii="Angsana New" w:hAnsi="Angsana New"/>
        </w:rPr>
        <w:t>-month periods ended 3</w:t>
      </w:r>
      <w:r w:rsidR="006739B4">
        <w:rPr>
          <w:rFonts w:ascii="Angsana New" w:hAnsi="Angsana New"/>
        </w:rPr>
        <w:t>0</w:t>
      </w:r>
      <w:r w:rsidR="0075076E" w:rsidRPr="0075076E">
        <w:rPr>
          <w:rFonts w:ascii="Angsana New" w:hAnsi="Angsana New"/>
        </w:rPr>
        <w:t xml:space="preserve"> </w:t>
      </w:r>
      <w:r w:rsidR="006739B4">
        <w:rPr>
          <w:rFonts w:ascii="Angsana New" w:hAnsi="Angsana New"/>
        </w:rPr>
        <w:t>June</w:t>
      </w:r>
      <w:r w:rsidR="0075076E" w:rsidRPr="0075076E">
        <w:rPr>
          <w:rFonts w:ascii="Angsana New" w:hAnsi="Angsana New"/>
        </w:rPr>
        <w:t xml:space="preserve"> 202</w:t>
      </w:r>
      <w:r w:rsidR="0075076E">
        <w:rPr>
          <w:rFonts w:ascii="Angsana New" w:hAnsi="Angsana New"/>
        </w:rPr>
        <w:t>3 and 2022</w:t>
      </w:r>
      <w:r w:rsidR="0075076E" w:rsidRPr="0075076E">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C588A" w:rsidRPr="001C588A" w:rsidRDefault="0075076E" w:rsidP="001C588A">
      <w:pPr>
        <w:pStyle w:val="BlockText"/>
        <w:spacing w:after="120"/>
        <w:ind w:left="426" w:right="0" w:firstLine="0"/>
        <w:jc w:val="thaiDistribute"/>
        <w:rPr>
          <w:rFonts w:ascii="Angsana New" w:hAnsi="Angsana New"/>
        </w:rPr>
      </w:pPr>
      <w:r w:rsidRPr="0075076E">
        <w:rPr>
          <w:rFonts w:ascii="Angsana New" w:hAnsi="Angsana New"/>
        </w:rPr>
        <w:t xml:space="preserve">Tax </w:t>
      </w:r>
      <w:r w:rsidR="0065367A">
        <w:rPr>
          <w:rFonts w:ascii="Angsana New" w:hAnsi="Angsana New"/>
        </w:rPr>
        <w:t>income (</w:t>
      </w:r>
      <w:r w:rsidRPr="0075076E">
        <w:rPr>
          <w:rFonts w:ascii="Angsana New" w:hAnsi="Angsana New"/>
        </w:rPr>
        <w:t>expense</w:t>
      </w:r>
      <w:r w:rsidR="0065367A">
        <w:rPr>
          <w:rFonts w:ascii="Angsana New" w:hAnsi="Angsana New"/>
        </w:rPr>
        <w:t>)</w:t>
      </w:r>
      <w:r w:rsidRPr="0075076E">
        <w:rPr>
          <w:rFonts w:ascii="Angsana New" w:hAnsi="Angsana New"/>
        </w:rPr>
        <w:t xml:space="preserve"> </w:t>
      </w:r>
      <w:proofErr w:type="spellStart"/>
      <w:r w:rsidRPr="0075076E">
        <w:rPr>
          <w:rFonts w:ascii="Angsana New" w:hAnsi="Angsana New"/>
        </w:rPr>
        <w:t>recognised</w:t>
      </w:r>
      <w:proofErr w:type="spellEnd"/>
      <w:r w:rsidRPr="0075076E">
        <w:rPr>
          <w:rFonts w:ascii="Angsana New" w:hAnsi="Angsana New"/>
        </w:rPr>
        <w:t xml:space="preserve"> in profit</w:t>
      </w:r>
      <w:r w:rsidR="006739B4">
        <w:rPr>
          <w:rFonts w:ascii="Angsana New" w:hAnsi="Angsana New"/>
        </w:rPr>
        <w:t xml:space="preserve"> or loss for the six</w:t>
      </w:r>
      <w:r w:rsidRPr="0075076E">
        <w:rPr>
          <w:rFonts w:ascii="Angsana New" w:hAnsi="Angsana New"/>
        </w:rPr>
        <w:t>-m</w:t>
      </w:r>
      <w:r w:rsidR="006739B4">
        <w:rPr>
          <w:rFonts w:ascii="Angsana New" w:hAnsi="Angsana New"/>
        </w:rPr>
        <w:t>onth periods ended 30 June</w:t>
      </w:r>
      <w:r>
        <w:rPr>
          <w:rFonts w:ascii="Angsana New" w:hAnsi="Angsana New"/>
        </w:rPr>
        <w:t xml:space="preserve"> 2023 and 2022</w:t>
      </w:r>
      <w:r w:rsidRPr="0075076E">
        <w:rPr>
          <w:rFonts w:ascii="Angsana New" w:hAnsi="Angsana New"/>
        </w:rPr>
        <w:t xml:space="preserve"> consisted of:</w:t>
      </w:r>
    </w:p>
    <w:tbl>
      <w:tblPr>
        <w:tblStyle w:val="TableGrid18"/>
        <w:tblW w:w="941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26"/>
        <w:gridCol w:w="1843"/>
        <w:gridCol w:w="1843"/>
      </w:tblGrid>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3686" w:type="dxa"/>
            <w:gridSpan w:val="2"/>
            <w:vAlign w:val="center"/>
          </w:tcPr>
          <w:p w:rsidR="004C49DF" w:rsidRPr="00A76BAE" w:rsidRDefault="004C49DF" w:rsidP="00EF0322">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4C49DF" w:rsidRPr="00A76BAE" w:rsidTr="0065367A">
        <w:trPr>
          <w:trHeight w:val="425"/>
        </w:trPr>
        <w:tc>
          <w:tcPr>
            <w:tcW w:w="5726" w:type="dxa"/>
            <w:vAlign w:val="center"/>
          </w:tcPr>
          <w:p w:rsidR="004C49DF" w:rsidRPr="00A76BAE" w:rsidRDefault="004C49DF" w:rsidP="00EF0322">
            <w:pPr>
              <w:spacing w:line="240" w:lineRule="auto"/>
              <w:rPr>
                <w:sz w:val="28"/>
                <w:szCs w:val="28"/>
                <w:highlight w:val="yellow"/>
                <w:lang w:val="en-US"/>
              </w:rPr>
            </w:pPr>
          </w:p>
        </w:tc>
        <w:tc>
          <w:tcPr>
            <w:tcW w:w="1843" w:type="dxa"/>
            <w:vAlign w:val="center"/>
          </w:tcPr>
          <w:p w:rsidR="004C49DF" w:rsidRPr="00A76BAE" w:rsidRDefault="004C49DF" w:rsidP="0075076E">
            <w:pPr>
              <w:pBdr>
                <w:bottom w:val="single" w:sz="6" w:space="1" w:color="auto"/>
              </w:pBdr>
              <w:spacing w:line="240" w:lineRule="auto"/>
              <w:jc w:val="center"/>
              <w:rPr>
                <w:sz w:val="28"/>
                <w:szCs w:val="28"/>
                <w:lang w:val="en-US"/>
              </w:rPr>
            </w:pPr>
            <w:r w:rsidRPr="00A76BAE">
              <w:rPr>
                <w:sz w:val="28"/>
                <w:szCs w:val="28"/>
                <w:lang w:val="en-US"/>
              </w:rPr>
              <w:t>202</w:t>
            </w:r>
            <w:r w:rsidR="0075076E">
              <w:rPr>
                <w:sz w:val="28"/>
                <w:szCs w:val="28"/>
                <w:lang w:val="en-US"/>
              </w:rPr>
              <w:t>3</w:t>
            </w:r>
          </w:p>
        </w:tc>
        <w:tc>
          <w:tcPr>
            <w:tcW w:w="1843" w:type="dxa"/>
            <w:vAlign w:val="center"/>
          </w:tcPr>
          <w:p w:rsidR="004C49DF" w:rsidRPr="00A76BAE" w:rsidRDefault="004C49DF" w:rsidP="008F4208">
            <w:pPr>
              <w:pBdr>
                <w:bottom w:val="single" w:sz="6" w:space="1" w:color="auto"/>
              </w:pBdr>
              <w:spacing w:line="240" w:lineRule="auto"/>
              <w:jc w:val="center"/>
              <w:rPr>
                <w:sz w:val="28"/>
                <w:szCs w:val="28"/>
                <w:lang w:val="en-US"/>
              </w:rPr>
            </w:pPr>
            <w:r w:rsidRPr="00A76BAE">
              <w:rPr>
                <w:sz w:val="28"/>
                <w:szCs w:val="28"/>
                <w:lang w:val="en-US"/>
              </w:rPr>
              <w:t>2</w:t>
            </w:r>
            <w:r w:rsidR="000149E0">
              <w:rPr>
                <w:sz w:val="28"/>
                <w:szCs w:val="28"/>
                <w:lang w:val="en-US"/>
              </w:rPr>
              <w:t>0</w:t>
            </w:r>
            <w:r w:rsidR="000149E0">
              <w:rPr>
                <w:rFonts w:hint="cs"/>
                <w:sz w:val="28"/>
                <w:szCs w:val="28"/>
                <w:cs/>
                <w:lang w:val="en-US"/>
              </w:rPr>
              <w:t>2</w:t>
            </w:r>
            <w:r w:rsidR="0075076E">
              <w:rPr>
                <w:sz w:val="28"/>
                <w:szCs w:val="28"/>
                <w:lang w:val="en-US"/>
              </w:rPr>
              <w:t>2</w:t>
            </w:r>
          </w:p>
        </w:tc>
      </w:tr>
      <w:tr w:rsidR="004C49DF" w:rsidRPr="00A76BAE" w:rsidTr="00BE33FD">
        <w:trPr>
          <w:trHeight w:val="425"/>
        </w:trPr>
        <w:tc>
          <w:tcPr>
            <w:tcW w:w="5726" w:type="dxa"/>
            <w:tcBorders>
              <w:top w:val="nil"/>
              <w:left w:val="nil"/>
              <w:bottom w:val="nil"/>
              <w:right w:val="nil"/>
            </w:tcBorders>
            <w:shd w:val="clear" w:color="auto" w:fill="auto"/>
            <w:vAlign w:val="center"/>
          </w:tcPr>
          <w:p w:rsidR="004C49DF" w:rsidRDefault="004C49DF" w:rsidP="00E13EBD">
            <w:pPr>
              <w:autoSpaceDE/>
              <w:autoSpaceDN/>
              <w:spacing w:line="240" w:lineRule="auto"/>
              <w:rPr>
                <w:b/>
                <w:bCs/>
                <w:sz w:val="28"/>
                <w:szCs w:val="28"/>
                <w:lang w:val="en-US"/>
              </w:rPr>
            </w:pPr>
            <w:r>
              <w:rPr>
                <w:b/>
                <w:bCs/>
                <w:sz w:val="28"/>
                <w:szCs w:val="28"/>
              </w:rPr>
              <w:t>Current tax</w:t>
            </w:r>
          </w:p>
        </w:tc>
        <w:tc>
          <w:tcPr>
            <w:tcW w:w="1843" w:type="dxa"/>
            <w:shd w:val="clear" w:color="auto" w:fill="auto"/>
            <w:vAlign w:val="center"/>
          </w:tcPr>
          <w:p w:rsidR="004C49DF" w:rsidRPr="00A76BAE" w:rsidRDefault="004C49DF" w:rsidP="00E13EBD">
            <w:pPr>
              <w:spacing w:line="240" w:lineRule="auto"/>
              <w:rPr>
                <w:sz w:val="28"/>
                <w:szCs w:val="28"/>
                <w:lang w:val="en-US"/>
              </w:rPr>
            </w:pPr>
          </w:p>
        </w:tc>
        <w:tc>
          <w:tcPr>
            <w:tcW w:w="1843" w:type="dxa"/>
            <w:shd w:val="clear" w:color="auto" w:fill="auto"/>
            <w:vAlign w:val="center"/>
          </w:tcPr>
          <w:p w:rsidR="004C49DF" w:rsidRPr="00A76BAE" w:rsidRDefault="004C49DF" w:rsidP="00E13EBD">
            <w:pPr>
              <w:spacing w:line="240" w:lineRule="auto"/>
              <w:rPr>
                <w:sz w:val="28"/>
                <w:szCs w:val="28"/>
                <w:lang w:val="en-US"/>
              </w:rPr>
            </w:pPr>
          </w:p>
        </w:tc>
      </w:tr>
      <w:tr w:rsidR="004C49DF" w:rsidRPr="00A76BAE" w:rsidTr="00BE33FD">
        <w:trPr>
          <w:trHeight w:val="425"/>
        </w:trPr>
        <w:tc>
          <w:tcPr>
            <w:tcW w:w="5726" w:type="dxa"/>
            <w:tcBorders>
              <w:top w:val="nil"/>
              <w:left w:val="nil"/>
              <w:bottom w:val="nil"/>
              <w:right w:val="nil"/>
            </w:tcBorders>
            <w:shd w:val="clear" w:color="auto" w:fill="auto"/>
            <w:vAlign w:val="center"/>
          </w:tcPr>
          <w:p w:rsidR="004C49DF" w:rsidRPr="003B241E" w:rsidRDefault="004C49DF" w:rsidP="00E13EBD">
            <w:pPr>
              <w:rPr>
                <w:sz w:val="28"/>
                <w:szCs w:val="28"/>
                <w:lang w:val="en-US"/>
              </w:rPr>
            </w:pPr>
            <w:r>
              <w:rPr>
                <w:sz w:val="28"/>
                <w:szCs w:val="28"/>
              </w:rPr>
              <w:t xml:space="preserve">Current </w:t>
            </w:r>
            <w:r w:rsidR="009F78C6">
              <w:rPr>
                <w:sz w:val="28"/>
                <w:szCs w:val="28"/>
                <w:lang w:val="en-US"/>
              </w:rPr>
              <w:t>period</w:t>
            </w:r>
          </w:p>
        </w:tc>
        <w:tc>
          <w:tcPr>
            <w:tcW w:w="1843" w:type="dxa"/>
            <w:shd w:val="clear" w:color="auto" w:fill="auto"/>
            <w:vAlign w:val="center"/>
          </w:tcPr>
          <w:p w:rsidR="004C49DF" w:rsidRPr="00C145F1" w:rsidRDefault="00E13EBD" w:rsidP="00465F0C">
            <w:pPr>
              <w:tabs>
                <w:tab w:val="decimal" w:pos="1362"/>
              </w:tabs>
              <w:autoSpaceDE/>
              <w:autoSpaceDN/>
              <w:spacing w:line="240" w:lineRule="auto"/>
              <w:rPr>
                <w:rFonts w:eastAsiaTheme="minorHAnsi"/>
                <w:sz w:val="28"/>
                <w:szCs w:val="28"/>
                <w:lang w:val="en-US"/>
              </w:rPr>
            </w:pPr>
            <w:r>
              <w:rPr>
                <w:rFonts w:eastAsiaTheme="minorHAnsi"/>
                <w:sz w:val="28"/>
                <w:szCs w:val="28"/>
                <w:lang w:val="en-US"/>
              </w:rPr>
              <w:t>-</w:t>
            </w:r>
          </w:p>
        </w:tc>
        <w:tc>
          <w:tcPr>
            <w:tcW w:w="1843" w:type="dxa"/>
            <w:shd w:val="clear" w:color="auto" w:fill="auto"/>
            <w:vAlign w:val="center"/>
          </w:tcPr>
          <w:p w:rsidR="004C49DF" w:rsidRPr="00C145F1" w:rsidRDefault="006A38EF" w:rsidP="00E13EBD">
            <w:pPr>
              <w:tabs>
                <w:tab w:val="decimal" w:pos="1323"/>
              </w:tabs>
              <w:autoSpaceDE/>
              <w:autoSpaceDN/>
              <w:spacing w:line="240" w:lineRule="auto"/>
              <w:rPr>
                <w:rFonts w:eastAsiaTheme="minorHAnsi"/>
                <w:sz w:val="28"/>
                <w:szCs w:val="28"/>
                <w:lang w:val="en-US"/>
              </w:rPr>
            </w:pPr>
            <w:r>
              <w:rPr>
                <w:rFonts w:eastAsiaTheme="minorHAnsi"/>
                <w:sz w:val="28"/>
                <w:szCs w:val="28"/>
                <w:lang w:val="en-US"/>
              </w:rPr>
              <w:t>(</w:t>
            </w:r>
            <w:r w:rsidR="006739B4" w:rsidRPr="006739B4">
              <w:rPr>
                <w:rFonts w:eastAsiaTheme="minorHAnsi"/>
                <w:sz w:val="28"/>
                <w:szCs w:val="28"/>
                <w:lang w:val="en-US"/>
              </w:rPr>
              <w:t>1,125,861.94</w:t>
            </w:r>
            <w:r>
              <w:rPr>
                <w:rFonts w:eastAsiaTheme="minorHAnsi"/>
                <w:sz w:val="28"/>
                <w:szCs w:val="28"/>
                <w:lang w:val="en-US"/>
              </w:rPr>
              <w:t>)</w:t>
            </w:r>
          </w:p>
        </w:tc>
      </w:tr>
      <w:tr w:rsidR="00E134C3" w:rsidRPr="00A76BAE" w:rsidTr="00BE33FD">
        <w:trPr>
          <w:trHeight w:val="113"/>
        </w:trPr>
        <w:tc>
          <w:tcPr>
            <w:tcW w:w="5726" w:type="dxa"/>
            <w:tcBorders>
              <w:top w:val="nil"/>
              <w:left w:val="nil"/>
              <w:bottom w:val="nil"/>
              <w:right w:val="nil"/>
            </w:tcBorders>
            <w:shd w:val="clear" w:color="auto" w:fill="auto"/>
            <w:vAlign w:val="center"/>
          </w:tcPr>
          <w:p w:rsidR="00E134C3" w:rsidRPr="00E134C3" w:rsidRDefault="00E134C3" w:rsidP="00E13EBD">
            <w:pPr>
              <w:autoSpaceDE/>
              <w:autoSpaceDN/>
              <w:spacing w:line="240" w:lineRule="auto"/>
              <w:rPr>
                <w:b/>
                <w:bCs/>
                <w:sz w:val="4"/>
                <w:szCs w:val="4"/>
              </w:rPr>
            </w:pPr>
          </w:p>
        </w:tc>
        <w:tc>
          <w:tcPr>
            <w:tcW w:w="1843" w:type="dxa"/>
            <w:shd w:val="clear" w:color="auto" w:fill="auto"/>
            <w:vAlign w:val="center"/>
          </w:tcPr>
          <w:p w:rsidR="00E134C3" w:rsidRPr="00C145F1" w:rsidRDefault="00E134C3" w:rsidP="00E13EBD">
            <w:pPr>
              <w:tabs>
                <w:tab w:val="decimal" w:pos="1370"/>
              </w:tabs>
              <w:autoSpaceDE/>
              <w:autoSpaceDN/>
              <w:spacing w:line="240" w:lineRule="auto"/>
              <w:rPr>
                <w:rFonts w:eastAsiaTheme="minorHAnsi"/>
                <w:sz w:val="4"/>
                <w:szCs w:val="4"/>
                <w:lang w:val="en-US"/>
              </w:rPr>
            </w:pPr>
          </w:p>
        </w:tc>
        <w:tc>
          <w:tcPr>
            <w:tcW w:w="1843" w:type="dxa"/>
            <w:shd w:val="clear" w:color="auto" w:fill="auto"/>
            <w:vAlign w:val="center"/>
          </w:tcPr>
          <w:p w:rsidR="00E134C3" w:rsidRPr="00C145F1" w:rsidRDefault="00E134C3" w:rsidP="00E13EBD">
            <w:pPr>
              <w:autoSpaceDE/>
              <w:autoSpaceDN/>
              <w:spacing w:line="240" w:lineRule="auto"/>
              <w:rPr>
                <w:rFonts w:eastAsiaTheme="minorHAnsi"/>
                <w:sz w:val="4"/>
                <w:szCs w:val="4"/>
                <w:lang w:val="en-US"/>
              </w:rPr>
            </w:pPr>
          </w:p>
        </w:tc>
      </w:tr>
      <w:tr w:rsidR="004C49DF" w:rsidRPr="00A76BAE" w:rsidTr="00BE33FD">
        <w:trPr>
          <w:trHeight w:val="425"/>
        </w:trPr>
        <w:tc>
          <w:tcPr>
            <w:tcW w:w="5726" w:type="dxa"/>
            <w:tcBorders>
              <w:top w:val="nil"/>
              <w:left w:val="nil"/>
              <w:bottom w:val="nil"/>
              <w:right w:val="nil"/>
            </w:tcBorders>
            <w:shd w:val="clear" w:color="auto" w:fill="auto"/>
            <w:vAlign w:val="center"/>
          </w:tcPr>
          <w:p w:rsidR="004C49DF" w:rsidRDefault="004C49DF" w:rsidP="00E13EBD">
            <w:pPr>
              <w:autoSpaceDE/>
              <w:autoSpaceDN/>
              <w:spacing w:line="240" w:lineRule="auto"/>
              <w:rPr>
                <w:b/>
                <w:bCs/>
                <w:sz w:val="28"/>
                <w:szCs w:val="28"/>
                <w:lang w:val="en-US"/>
              </w:rPr>
            </w:pPr>
            <w:r>
              <w:rPr>
                <w:b/>
                <w:bCs/>
                <w:sz w:val="28"/>
                <w:szCs w:val="28"/>
              </w:rPr>
              <w:t>Deferred tax</w:t>
            </w:r>
          </w:p>
        </w:tc>
        <w:tc>
          <w:tcPr>
            <w:tcW w:w="1843" w:type="dxa"/>
            <w:shd w:val="clear" w:color="auto" w:fill="auto"/>
            <w:vAlign w:val="center"/>
          </w:tcPr>
          <w:p w:rsidR="004C49DF" w:rsidRPr="00C145F1" w:rsidRDefault="004C49DF" w:rsidP="00E13EBD">
            <w:pPr>
              <w:tabs>
                <w:tab w:val="decimal" w:pos="1370"/>
              </w:tabs>
              <w:autoSpaceDE/>
              <w:autoSpaceDN/>
              <w:spacing w:line="240" w:lineRule="auto"/>
              <w:rPr>
                <w:rFonts w:eastAsiaTheme="minorHAnsi"/>
                <w:sz w:val="28"/>
                <w:szCs w:val="28"/>
                <w:lang w:val="en-US"/>
              </w:rPr>
            </w:pPr>
          </w:p>
        </w:tc>
        <w:tc>
          <w:tcPr>
            <w:tcW w:w="1843" w:type="dxa"/>
            <w:shd w:val="clear" w:color="auto" w:fill="auto"/>
            <w:vAlign w:val="center"/>
          </w:tcPr>
          <w:p w:rsidR="004C49DF" w:rsidRPr="00C145F1" w:rsidRDefault="004C49DF" w:rsidP="00E13EBD">
            <w:pPr>
              <w:autoSpaceDE/>
              <w:autoSpaceDN/>
              <w:spacing w:line="240" w:lineRule="auto"/>
              <w:rPr>
                <w:rFonts w:eastAsiaTheme="minorHAnsi"/>
                <w:sz w:val="28"/>
                <w:szCs w:val="28"/>
                <w:lang w:val="en-US"/>
              </w:rPr>
            </w:pPr>
          </w:p>
        </w:tc>
      </w:tr>
      <w:tr w:rsidR="004C49DF" w:rsidRPr="00A76BAE" w:rsidTr="00BE33FD">
        <w:trPr>
          <w:trHeight w:val="425"/>
        </w:trPr>
        <w:tc>
          <w:tcPr>
            <w:tcW w:w="5726" w:type="dxa"/>
            <w:tcBorders>
              <w:top w:val="nil"/>
              <w:left w:val="nil"/>
              <w:bottom w:val="nil"/>
              <w:right w:val="nil"/>
            </w:tcBorders>
            <w:shd w:val="clear" w:color="auto" w:fill="auto"/>
            <w:vAlign w:val="center"/>
          </w:tcPr>
          <w:p w:rsidR="004C49DF" w:rsidRDefault="004C49DF" w:rsidP="00E13EBD">
            <w:pPr>
              <w:rPr>
                <w:sz w:val="28"/>
                <w:szCs w:val="28"/>
              </w:rPr>
            </w:pPr>
            <w:r>
              <w:rPr>
                <w:sz w:val="28"/>
                <w:szCs w:val="28"/>
              </w:rPr>
              <w:t>Movement</w:t>
            </w:r>
            <w:r w:rsidR="00A54524">
              <w:rPr>
                <w:sz w:val="28"/>
                <w:szCs w:val="28"/>
              </w:rPr>
              <w:t>s</w:t>
            </w:r>
            <w:r>
              <w:rPr>
                <w:sz w:val="28"/>
                <w:szCs w:val="28"/>
              </w:rPr>
              <w:t xml:space="preserve"> in temporary differences</w:t>
            </w:r>
          </w:p>
        </w:tc>
        <w:tc>
          <w:tcPr>
            <w:tcW w:w="1843" w:type="dxa"/>
            <w:shd w:val="clear" w:color="auto" w:fill="auto"/>
            <w:vAlign w:val="center"/>
          </w:tcPr>
          <w:p w:rsidR="004C49DF" w:rsidRPr="00C145F1" w:rsidRDefault="00BE33FD" w:rsidP="00E13EBD">
            <w:pPr>
              <w:pBdr>
                <w:bottom w:val="single" w:sz="6" w:space="1" w:color="auto"/>
              </w:pBdr>
              <w:tabs>
                <w:tab w:val="decimal" w:pos="1323"/>
              </w:tabs>
              <w:autoSpaceDE/>
              <w:autoSpaceDN/>
              <w:spacing w:line="240" w:lineRule="auto"/>
              <w:rPr>
                <w:rFonts w:eastAsiaTheme="minorHAnsi"/>
                <w:sz w:val="28"/>
                <w:szCs w:val="28"/>
                <w:lang w:val="en-US"/>
              </w:rPr>
            </w:pPr>
            <w:r w:rsidRPr="00BE33FD">
              <w:rPr>
                <w:rFonts w:eastAsiaTheme="minorHAnsi"/>
                <w:sz w:val="28"/>
                <w:szCs w:val="28"/>
                <w:lang w:val="en-US"/>
              </w:rPr>
              <w:t>896,267.83</w:t>
            </w:r>
          </w:p>
        </w:tc>
        <w:tc>
          <w:tcPr>
            <w:tcW w:w="1843" w:type="dxa"/>
            <w:shd w:val="clear" w:color="auto" w:fill="auto"/>
            <w:vAlign w:val="center"/>
          </w:tcPr>
          <w:p w:rsidR="004C49DF" w:rsidRPr="00C145F1" w:rsidRDefault="006739B4" w:rsidP="00E13EBD">
            <w:pPr>
              <w:pBdr>
                <w:bottom w:val="single" w:sz="6" w:space="1" w:color="auto"/>
              </w:pBdr>
              <w:tabs>
                <w:tab w:val="decimal" w:pos="1323"/>
              </w:tabs>
              <w:autoSpaceDE/>
              <w:autoSpaceDN/>
              <w:spacing w:line="240" w:lineRule="auto"/>
              <w:rPr>
                <w:rFonts w:eastAsiaTheme="minorHAnsi"/>
                <w:sz w:val="28"/>
                <w:szCs w:val="28"/>
                <w:lang w:val="en-US"/>
              </w:rPr>
            </w:pPr>
            <w:r w:rsidRPr="006739B4">
              <w:rPr>
                <w:rFonts w:eastAsiaTheme="minorHAnsi"/>
                <w:sz w:val="28"/>
                <w:szCs w:val="28"/>
                <w:cs/>
                <w:lang w:val="en-US"/>
              </w:rPr>
              <w:t>131</w:t>
            </w:r>
            <w:r w:rsidRPr="006739B4">
              <w:rPr>
                <w:rFonts w:eastAsiaTheme="minorHAnsi"/>
                <w:sz w:val="28"/>
                <w:szCs w:val="28"/>
                <w:lang w:val="en-US"/>
              </w:rPr>
              <w:t>,</w:t>
            </w:r>
            <w:r w:rsidRPr="006739B4">
              <w:rPr>
                <w:rFonts w:eastAsiaTheme="minorHAnsi"/>
                <w:sz w:val="28"/>
                <w:szCs w:val="28"/>
                <w:cs/>
                <w:lang w:val="en-US"/>
              </w:rPr>
              <w:t>336.46</w:t>
            </w:r>
          </w:p>
        </w:tc>
      </w:tr>
      <w:tr w:rsidR="004C49DF" w:rsidRPr="00A76BAE" w:rsidTr="00BE33FD">
        <w:trPr>
          <w:trHeight w:val="425"/>
        </w:trPr>
        <w:tc>
          <w:tcPr>
            <w:tcW w:w="5726" w:type="dxa"/>
            <w:vAlign w:val="center"/>
          </w:tcPr>
          <w:p w:rsidR="004C49DF" w:rsidRPr="00A76BAE" w:rsidRDefault="004C49DF" w:rsidP="00E13EBD">
            <w:pPr>
              <w:spacing w:line="240" w:lineRule="auto"/>
              <w:rPr>
                <w:sz w:val="28"/>
                <w:szCs w:val="28"/>
                <w:highlight w:val="yellow"/>
                <w:cs/>
                <w:lang w:val="en-US"/>
              </w:rPr>
            </w:pPr>
            <w:r w:rsidRPr="00595F39">
              <w:rPr>
                <w:sz w:val="28"/>
                <w:szCs w:val="28"/>
                <w:lang w:val="en-US"/>
              </w:rPr>
              <w:t xml:space="preserve">Tax </w:t>
            </w:r>
            <w:r w:rsidR="0065367A">
              <w:rPr>
                <w:sz w:val="28"/>
                <w:szCs w:val="28"/>
                <w:lang w:val="en-US"/>
              </w:rPr>
              <w:t>income (</w:t>
            </w:r>
            <w:r w:rsidRPr="00595F39">
              <w:rPr>
                <w:sz w:val="28"/>
                <w:szCs w:val="28"/>
                <w:lang w:val="en-US"/>
              </w:rPr>
              <w:t>expense</w:t>
            </w:r>
            <w:r w:rsidR="0065367A">
              <w:rPr>
                <w:sz w:val="28"/>
                <w:szCs w:val="28"/>
                <w:lang w:val="en-US"/>
              </w:rPr>
              <w:t>)</w:t>
            </w:r>
          </w:p>
        </w:tc>
        <w:tc>
          <w:tcPr>
            <w:tcW w:w="1843" w:type="dxa"/>
            <w:shd w:val="clear" w:color="auto" w:fill="auto"/>
            <w:vAlign w:val="center"/>
          </w:tcPr>
          <w:p w:rsidR="004C49DF" w:rsidRPr="00C145F1" w:rsidRDefault="00BE33FD" w:rsidP="00E13EBD">
            <w:pPr>
              <w:pBdr>
                <w:bottom w:val="double" w:sz="6" w:space="1" w:color="auto"/>
              </w:pBdr>
              <w:tabs>
                <w:tab w:val="decimal" w:pos="1323"/>
              </w:tabs>
              <w:autoSpaceDE/>
              <w:autoSpaceDN/>
              <w:spacing w:line="240" w:lineRule="auto"/>
              <w:rPr>
                <w:rFonts w:eastAsiaTheme="minorHAnsi"/>
                <w:sz w:val="28"/>
                <w:szCs w:val="28"/>
                <w:lang w:val="en-US"/>
              </w:rPr>
            </w:pPr>
            <w:r w:rsidRPr="00BE33FD">
              <w:rPr>
                <w:rFonts w:eastAsiaTheme="minorHAnsi"/>
                <w:sz w:val="28"/>
                <w:szCs w:val="28"/>
                <w:lang w:val="en-US"/>
              </w:rPr>
              <w:t>896,267.83</w:t>
            </w:r>
          </w:p>
        </w:tc>
        <w:tc>
          <w:tcPr>
            <w:tcW w:w="1843" w:type="dxa"/>
            <w:shd w:val="clear" w:color="auto" w:fill="auto"/>
            <w:vAlign w:val="center"/>
          </w:tcPr>
          <w:p w:rsidR="004C49DF" w:rsidRPr="00C145F1" w:rsidRDefault="006A38EF" w:rsidP="00E13EBD">
            <w:pPr>
              <w:pBdr>
                <w:bottom w:val="double" w:sz="6" w:space="1" w:color="auto"/>
              </w:pBdr>
              <w:tabs>
                <w:tab w:val="decimal" w:pos="1323"/>
              </w:tabs>
              <w:autoSpaceDE/>
              <w:autoSpaceDN/>
              <w:spacing w:line="240" w:lineRule="auto"/>
              <w:rPr>
                <w:rFonts w:eastAsiaTheme="minorHAnsi"/>
                <w:sz w:val="28"/>
                <w:szCs w:val="28"/>
                <w:lang w:val="en-US"/>
              </w:rPr>
            </w:pPr>
            <w:r>
              <w:rPr>
                <w:rFonts w:eastAsiaTheme="minorHAnsi"/>
                <w:sz w:val="28"/>
                <w:szCs w:val="28"/>
                <w:lang w:val="en-US"/>
              </w:rPr>
              <w:t>(</w:t>
            </w:r>
            <w:r w:rsidR="006739B4" w:rsidRPr="006739B4">
              <w:rPr>
                <w:rFonts w:eastAsiaTheme="minorHAnsi"/>
                <w:sz w:val="28"/>
                <w:szCs w:val="28"/>
                <w:lang w:val="en-US"/>
              </w:rPr>
              <w:t>994,525.48</w:t>
            </w:r>
            <w:r>
              <w:rPr>
                <w:rFonts w:eastAsiaTheme="minorHAnsi"/>
                <w:sz w:val="28"/>
                <w:szCs w:val="28"/>
                <w:lang w:val="en-US"/>
              </w:rPr>
              <w:t>)</w:t>
            </w:r>
          </w:p>
        </w:tc>
      </w:tr>
    </w:tbl>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C145F1"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 xml:space="preserve">The Company operates the business related to distribution of consumer products. Therefore, Management considers that </w:t>
      </w:r>
      <w:r w:rsidR="00624795">
        <w:rPr>
          <w:rFonts w:ascii="Angsana New" w:hAnsi="Angsana New"/>
        </w:rPr>
        <w:br/>
      </w:r>
      <w:r w:rsidRPr="00DB75DE">
        <w:rPr>
          <w:rFonts w:ascii="Angsana New" w:hAnsi="Angsana New"/>
        </w:rPr>
        <w:t>the Company operates in a single line of business and operates in a single geographic area, namely in Thailand.</w:t>
      </w:r>
    </w:p>
    <w:p w:rsidR="00E018BA" w:rsidRDefault="00E018B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lastRenderedPageBreak/>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6739B4">
        <w:rPr>
          <w:rFonts w:ascii="Angsana New" w:hAnsi="Angsana New"/>
        </w:rPr>
        <w:t>0</w:t>
      </w:r>
      <w:r w:rsidR="00902EF2">
        <w:rPr>
          <w:rFonts w:ascii="Angsana New" w:hAnsi="Angsana New"/>
        </w:rPr>
        <w:t xml:space="preserve"> </w:t>
      </w:r>
      <w:r w:rsidR="006739B4">
        <w:rPr>
          <w:rFonts w:ascii="Angsana New" w:hAnsi="Angsana New"/>
        </w:rPr>
        <w:t>June</w:t>
      </w:r>
      <w:r w:rsidR="000D273C" w:rsidRPr="00185F6A">
        <w:rPr>
          <w:rFonts w:ascii="Angsana New" w:hAnsi="Angsana New"/>
        </w:rPr>
        <w:t xml:space="preserve"> </w:t>
      </w:r>
      <w:r w:rsidR="00EF1268">
        <w:rPr>
          <w:rFonts w:ascii="Angsana New" w:hAnsi="Angsana New"/>
        </w:rPr>
        <w:t>202</w:t>
      </w:r>
      <w:r w:rsidR="0075076E">
        <w:rPr>
          <w:rFonts w:ascii="Angsana New" w:hAnsi="Angsana New"/>
        </w:rPr>
        <w:t>3</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5F64B2" w:rsidRPr="005F64B2"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 xml:space="preserve">Commitments for payments under service agreements and other services in the amount of </w:t>
      </w:r>
      <w:r w:rsidRPr="00E13EBD">
        <w:rPr>
          <w:rFonts w:ascii="Angsana New" w:hAnsi="Angsana New"/>
        </w:rPr>
        <w:t xml:space="preserve">Baht </w:t>
      </w:r>
      <w:r w:rsidR="00E13EBD" w:rsidRPr="00E13EBD">
        <w:rPr>
          <w:rFonts w:ascii="Angsana New" w:hAnsi="Angsana New"/>
        </w:rPr>
        <w:t>2.0</w:t>
      </w:r>
      <w:r w:rsidRPr="00E13EBD">
        <w:rPr>
          <w:rFonts w:ascii="Angsana New" w:hAnsi="Angsana New"/>
        </w:rPr>
        <w:t>4 million</w:t>
      </w:r>
      <w:r w:rsidRPr="005F64B2">
        <w:rPr>
          <w:rFonts w:ascii="Angsana New" w:hAnsi="Angsana New"/>
        </w:rPr>
        <w:t>.</w:t>
      </w:r>
    </w:p>
    <w:p w:rsidR="005F64B2" w:rsidRPr="00E13EBD" w:rsidRDefault="005F64B2" w:rsidP="005F64B2">
      <w:pPr>
        <w:pStyle w:val="BlockText"/>
        <w:numPr>
          <w:ilvl w:val="0"/>
          <w:numId w:val="49"/>
        </w:numPr>
        <w:spacing w:before="140" w:after="140"/>
        <w:ind w:left="928" w:right="0" w:hanging="502"/>
        <w:jc w:val="thaiDistribute"/>
        <w:rPr>
          <w:rFonts w:ascii="Angsana New" w:hAnsi="Angsana New"/>
        </w:rPr>
      </w:pPr>
      <w:r w:rsidRPr="005F64B2">
        <w:rPr>
          <w:rFonts w:ascii="Angsana New" w:hAnsi="Angsana New"/>
        </w:rPr>
        <w:t xml:space="preserve">Commitments for payments under construction contracts in the amount </w:t>
      </w:r>
      <w:r w:rsidRPr="00E13EBD">
        <w:rPr>
          <w:rFonts w:ascii="Angsana New" w:hAnsi="Angsana New"/>
        </w:rPr>
        <w:t xml:space="preserve">of Baht </w:t>
      </w:r>
      <w:r w:rsidR="00E13EBD" w:rsidRPr="00E13EBD">
        <w:rPr>
          <w:rFonts w:ascii="Angsana New" w:hAnsi="Angsana New"/>
        </w:rPr>
        <w:t>1.91</w:t>
      </w:r>
      <w:r w:rsidRPr="00E13EBD">
        <w:rPr>
          <w:rFonts w:ascii="Angsana New" w:hAnsi="Angsana New"/>
        </w:rPr>
        <w:t xml:space="preserve"> million.</w:t>
      </w:r>
    </w:p>
    <w:p w:rsidR="005F64B2" w:rsidRPr="00E13EBD" w:rsidRDefault="005F64B2" w:rsidP="005F64B2">
      <w:pPr>
        <w:pStyle w:val="BlockText"/>
        <w:numPr>
          <w:ilvl w:val="0"/>
          <w:numId w:val="49"/>
        </w:numPr>
        <w:spacing w:before="140" w:after="140"/>
        <w:ind w:left="928" w:right="0" w:hanging="502"/>
        <w:jc w:val="thaiDistribute"/>
        <w:rPr>
          <w:rFonts w:ascii="Angsana New" w:hAnsi="Angsana New"/>
        </w:rPr>
      </w:pPr>
      <w:r w:rsidRPr="00E13EBD">
        <w:rPr>
          <w:rFonts w:ascii="Angsana New" w:hAnsi="Angsana New"/>
        </w:rPr>
        <w:t>The letters of guarantee issued by the bank in the amount of Baht 0.26 million.</w:t>
      </w:r>
    </w:p>
    <w:p w:rsidR="001C078E" w:rsidRPr="001C078E" w:rsidRDefault="001C078E" w:rsidP="001C078E">
      <w:pPr>
        <w:numPr>
          <w:ilvl w:val="0"/>
          <w:numId w:val="2"/>
        </w:numPr>
        <w:tabs>
          <w:tab w:val="left" w:pos="426"/>
        </w:tabs>
        <w:spacing w:before="240" w:after="180" w:line="240" w:lineRule="auto"/>
        <w:ind w:left="0" w:right="147" w:firstLine="0"/>
        <w:jc w:val="thaiDistribute"/>
        <w:rPr>
          <w:rFonts w:ascii="Angsana New" w:hAnsi="Angsana New"/>
          <w:b/>
          <w:bCs/>
          <w:sz w:val="28"/>
          <w:lang w:val="en-US"/>
        </w:rPr>
      </w:pPr>
      <w:r w:rsidRPr="001C078E">
        <w:rPr>
          <w:rFonts w:ascii="Angsana New" w:hAnsi="Angsana New"/>
          <w:b/>
          <w:bCs/>
          <w:sz w:val="28"/>
          <w:lang w:val="en-US"/>
        </w:rPr>
        <w:t>FAIR VALUE OF FINANCIAL INSTRUMENTS</w:t>
      </w:r>
    </w:p>
    <w:p w:rsidR="001C078E" w:rsidRPr="001C078E" w:rsidRDefault="001C078E" w:rsidP="001C078E">
      <w:pPr>
        <w:pStyle w:val="BlockText"/>
        <w:spacing w:before="140" w:after="140"/>
        <w:ind w:left="425" w:right="0" w:firstLine="0"/>
        <w:jc w:val="thaiDistribute"/>
        <w:rPr>
          <w:rFonts w:ascii="Angsana New" w:hAnsi="Angsana New"/>
        </w:rPr>
      </w:pPr>
      <w:r w:rsidRPr="001C078E">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 financial assets and financial liabilities are not expected to be materially different from the carrying amounts presented in the statement of financial position.</w:t>
      </w:r>
    </w:p>
    <w:p w:rsidR="00085C6F" w:rsidRDefault="00085C6F" w:rsidP="00085C6F">
      <w:pPr>
        <w:numPr>
          <w:ilvl w:val="0"/>
          <w:numId w:val="2"/>
        </w:numPr>
        <w:tabs>
          <w:tab w:val="left" w:pos="426"/>
        </w:tabs>
        <w:spacing w:before="240" w:after="180" w:line="240" w:lineRule="auto"/>
        <w:ind w:left="0" w:right="147" w:firstLine="0"/>
        <w:jc w:val="thaiDistribute"/>
        <w:rPr>
          <w:rFonts w:ascii="Angsana New" w:hAnsi="Angsana New"/>
          <w:b/>
          <w:bCs/>
          <w:sz w:val="28"/>
          <w:lang w:val="en-US"/>
        </w:rPr>
      </w:pPr>
      <w:r w:rsidRPr="00085C6F">
        <w:rPr>
          <w:rFonts w:ascii="Angsana New" w:hAnsi="Angsana New"/>
          <w:b/>
          <w:bCs/>
          <w:sz w:val="28"/>
          <w:lang w:val="en-US"/>
        </w:rPr>
        <w:t>EVENT AFTER THE REPORTING PERIOD</w:t>
      </w:r>
    </w:p>
    <w:p w:rsidR="00916666" w:rsidRPr="00374E49" w:rsidRDefault="00916666" w:rsidP="00B02638">
      <w:pPr>
        <w:pStyle w:val="BlockText"/>
        <w:spacing w:before="140" w:after="140"/>
        <w:ind w:left="425" w:right="0" w:firstLine="0"/>
        <w:jc w:val="thaiDistribute"/>
        <w:rPr>
          <w:rFonts w:ascii="Angsana New" w:hAnsi="Angsana New"/>
          <w:spacing w:val="-2"/>
        </w:rPr>
      </w:pPr>
      <w:r w:rsidRPr="00374E49">
        <w:rPr>
          <w:rFonts w:ascii="Angsana New" w:hAnsi="Angsana New"/>
          <w:spacing w:val="-2"/>
        </w:rPr>
        <w:t>On 5 July 2023,</w:t>
      </w:r>
      <w:r w:rsidR="002E4CF4" w:rsidRPr="00374E49">
        <w:rPr>
          <w:rFonts w:ascii="Angsana New" w:hAnsi="Angsana New"/>
          <w:spacing w:val="-2"/>
        </w:rPr>
        <w:t xml:space="preserve"> the Company entered into the short-term </w:t>
      </w:r>
      <w:r w:rsidR="00B02638" w:rsidRPr="00374E49">
        <w:rPr>
          <w:rFonts w:ascii="Angsana New" w:hAnsi="Angsana New"/>
          <w:spacing w:val="-2"/>
        </w:rPr>
        <w:t>borrowing</w:t>
      </w:r>
      <w:r w:rsidR="002E4CF4" w:rsidRPr="00374E49">
        <w:rPr>
          <w:rFonts w:ascii="Angsana New" w:hAnsi="Angsana New"/>
          <w:spacing w:val="-2"/>
        </w:rPr>
        <w:t xml:space="preserve"> a</w:t>
      </w:r>
      <w:r w:rsidRPr="00374E49">
        <w:rPr>
          <w:rFonts w:ascii="Angsana New" w:hAnsi="Angsana New"/>
          <w:spacing w:val="-2"/>
        </w:rPr>
        <w:t xml:space="preserve">greement </w:t>
      </w:r>
      <w:r w:rsidR="00B02638" w:rsidRPr="00374E49">
        <w:rPr>
          <w:rFonts w:ascii="Angsana New" w:hAnsi="Angsana New"/>
          <w:spacing w:val="-2"/>
        </w:rPr>
        <w:t xml:space="preserve">by </w:t>
      </w:r>
      <w:r w:rsidR="00142121">
        <w:rPr>
          <w:rFonts w:ascii="Angsana New" w:hAnsi="Angsana New"/>
          <w:spacing w:val="-2"/>
        </w:rPr>
        <w:t xml:space="preserve">issuing </w:t>
      </w:r>
      <w:r w:rsidR="00B02638" w:rsidRPr="00374E49">
        <w:rPr>
          <w:rFonts w:ascii="Angsana New" w:hAnsi="Angsana New"/>
          <w:spacing w:val="-2"/>
        </w:rPr>
        <w:t xml:space="preserve">promissory notes </w:t>
      </w:r>
      <w:r w:rsidR="00D93843">
        <w:rPr>
          <w:rFonts w:ascii="Angsana New" w:hAnsi="Angsana New"/>
          <w:spacing w:val="-2"/>
        </w:rPr>
        <w:t>with a financial institution</w:t>
      </w:r>
      <w:r w:rsidRPr="00374E49">
        <w:rPr>
          <w:rFonts w:ascii="Angsana New" w:hAnsi="Angsana New"/>
          <w:spacing w:val="-2"/>
        </w:rPr>
        <w:t xml:space="preserve"> </w:t>
      </w:r>
      <w:r w:rsidR="00946C41" w:rsidRPr="00374E49">
        <w:rPr>
          <w:rFonts w:ascii="Angsana New" w:hAnsi="Angsana New"/>
          <w:spacing w:val="-2"/>
        </w:rPr>
        <w:t xml:space="preserve">for working capital </w:t>
      </w:r>
      <w:r w:rsidR="002E4CF4" w:rsidRPr="00374E49">
        <w:rPr>
          <w:rFonts w:ascii="Angsana New" w:hAnsi="Angsana New"/>
          <w:spacing w:val="-2"/>
        </w:rPr>
        <w:t xml:space="preserve">in the amount of Baht 10 million, </w:t>
      </w:r>
      <w:r w:rsidR="00FF5984" w:rsidRPr="00374E49">
        <w:rPr>
          <w:rFonts w:ascii="Angsana New" w:hAnsi="Angsana New"/>
          <w:spacing w:val="-2"/>
        </w:rPr>
        <w:t xml:space="preserve">with interest rate of 1.5 percent </w:t>
      </w:r>
      <w:r w:rsidR="00EF4B11">
        <w:rPr>
          <w:rFonts w:ascii="Angsana New" w:hAnsi="Angsana New"/>
          <w:spacing w:val="-2"/>
        </w:rPr>
        <w:t>per annum</w:t>
      </w:r>
      <w:r w:rsidR="00EF4B11" w:rsidRPr="00374E49">
        <w:rPr>
          <w:rFonts w:ascii="Angsana New" w:hAnsi="Angsana New"/>
          <w:spacing w:val="-2"/>
        </w:rPr>
        <w:t>.</w:t>
      </w:r>
    </w:p>
    <w:p w:rsidR="004521B3" w:rsidRPr="004521B3" w:rsidRDefault="009816D2" w:rsidP="00F546A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 xml:space="preserve">APPROVAL </w:t>
      </w:r>
      <w:r w:rsidR="0075076E" w:rsidRPr="0075076E">
        <w:rPr>
          <w:rFonts w:ascii="Angsana New" w:hAnsi="Angsana New"/>
          <w:b/>
          <w:bCs/>
          <w:sz w:val="28"/>
          <w:szCs w:val="28"/>
          <w:lang w:val="en-US"/>
        </w:rPr>
        <w:t>OF THE INTERIM FINANCIAL STATEMENTS</w:t>
      </w:r>
    </w:p>
    <w:p w:rsidR="004E24C7" w:rsidRPr="00555A3E" w:rsidRDefault="00F70ADA" w:rsidP="007F6BA1">
      <w:pPr>
        <w:pStyle w:val="BlockText"/>
        <w:spacing w:before="140" w:after="140"/>
        <w:ind w:left="425" w:right="0" w:firstLine="0"/>
        <w:jc w:val="thaiDistribute"/>
        <w:rPr>
          <w:rFonts w:ascii="Angsana New" w:hAnsi="Angsana New"/>
          <w:spacing w:val="-2"/>
        </w:rPr>
      </w:pPr>
      <w:r w:rsidRPr="000871FA">
        <w:rPr>
          <w:rFonts w:ascii="Angsana New" w:hAnsi="Angsana New"/>
          <w:spacing w:val="-2"/>
        </w:rPr>
        <w:t>Thes</w:t>
      </w:r>
      <w:r w:rsidR="009816D2">
        <w:rPr>
          <w:rFonts w:ascii="Angsana New" w:hAnsi="Angsana New"/>
          <w:spacing w:val="-2"/>
        </w:rPr>
        <w:t xml:space="preserve">e </w:t>
      </w:r>
      <w:r w:rsidR="0075076E" w:rsidRPr="0075076E">
        <w:rPr>
          <w:rFonts w:ascii="Angsana New" w:hAnsi="Angsana New"/>
          <w:spacing w:val="-2"/>
        </w:rPr>
        <w:t xml:space="preserve">interim financial statements have been approved for issue by the Company’s </w:t>
      </w:r>
      <w:r w:rsidR="00A021DD" w:rsidRPr="000871FA">
        <w:rPr>
          <w:rFonts w:ascii="Angsana New" w:hAnsi="Angsana New"/>
          <w:spacing w:val="-2"/>
        </w:rPr>
        <w:t>B</w:t>
      </w:r>
      <w:r w:rsidR="006834F9" w:rsidRPr="000871FA">
        <w:rPr>
          <w:rFonts w:ascii="Angsana New" w:hAnsi="Angsana New"/>
          <w:spacing w:val="-2"/>
        </w:rPr>
        <w:t xml:space="preserve">oard of Directors on </w:t>
      </w:r>
      <w:r w:rsidR="006739B4">
        <w:rPr>
          <w:rFonts w:ascii="Angsana New" w:hAnsi="Angsana New"/>
          <w:spacing w:val="-2"/>
        </w:rPr>
        <w:t>7</w:t>
      </w:r>
      <w:r w:rsidR="00E542E0">
        <w:rPr>
          <w:rFonts w:ascii="Angsana New" w:hAnsi="Angsana New"/>
          <w:spacing w:val="-2"/>
        </w:rPr>
        <w:t xml:space="preserve"> </w:t>
      </w:r>
      <w:r w:rsidR="006739B4">
        <w:rPr>
          <w:rFonts w:ascii="Angsana New" w:hAnsi="Angsana New"/>
          <w:spacing w:val="-2"/>
        </w:rPr>
        <w:t>August</w:t>
      </w:r>
      <w:r w:rsidR="00A021DD" w:rsidRPr="000871FA">
        <w:rPr>
          <w:rFonts w:ascii="Angsana New" w:hAnsi="Angsana New"/>
          <w:spacing w:val="-2"/>
        </w:rPr>
        <w:t xml:space="preserve"> 202</w:t>
      </w:r>
      <w:r w:rsidR="00395FC2">
        <w:rPr>
          <w:rFonts w:ascii="Angsana New" w:hAnsi="Angsana New"/>
          <w:spacing w:val="-2"/>
        </w:rPr>
        <w:t>3</w:t>
      </w:r>
      <w:r w:rsidR="00A021DD" w:rsidRPr="000871FA">
        <w:rPr>
          <w:rFonts w:ascii="Angsana New" w:hAnsi="Angsana New"/>
          <w:spacing w:val="-2"/>
        </w:rPr>
        <w:t>.</w:t>
      </w:r>
    </w:p>
    <w:sectPr w:rsidR="004E24C7" w:rsidRPr="00555A3E" w:rsidSect="00946C41">
      <w:headerReference w:type="even" r:id="rId8"/>
      <w:headerReference w:type="default" r:id="rId9"/>
      <w:footerReference w:type="even" r:id="rId10"/>
      <w:footerReference w:type="default" r:id="rId11"/>
      <w:headerReference w:type="first" r:id="rId12"/>
      <w:footerReference w:type="first" r:id="rId13"/>
      <w:pgSz w:w="11907" w:h="16840" w:code="9"/>
      <w:pgMar w:top="1418" w:right="624" w:bottom="1134" w:left="1644" w:header="680" w:footer="737"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368" w:rsidRDefault="00183368">
      <w:r>
        <w:separator/>
      </w:r>
    </w:p>
  </w:endnote>
  <w:endnote w:type="continuationSeparator" w:id="0">
    <w:p w:rsidR="00183368" w:rsidRDefault="0018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CB" w:rsidRDefault="008E0F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FD" w:rsidRDefault="00BE33FD" w:rsidP="000502E2">
    <w:pPr>
      <w:pStyle w:val="Footer"/>
      <w:spacing w:before="60" w:after="10" w:line="240" w:lineRule="auto"/>
      <w:jc w:val="center"/>
      <w:rPr>
        <w:rFonts w:ascii="Angsana New" w:hAnsi="Angsana New"/>
        <w:sz w:val="28"/>
        <w:szCs w:val="28"/>
      </w:rPr>
    </w:pPr>
    <w:bookmarkStart w:id="309" w:name="_GoBack"/>
    <w:bookmarkEnd w:id="309"/>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 xml:space="preserve">Mr. </w:t>
    </w:r>
    <w:proofErr w:type="spellStart"/>
    <w:r w:rsidRPr="006921EE">
      <w:rPr>
        <w:rFonts w:ascii="Angsana New" w:hAnsi="Angsana New"/>
        <w:sz w:val="28"/>
        <w:szCs w:val="28"/>
      </w:rPr>
      <w:t>Kawispong</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r w:rsidRPr="006921EE">
      <w:rPr>
        <w:rFonts w:ascii="Angsana New" w:hAnsi="Angsana New"/>
        <w:sz w:val="28"/>
        <w:szCs w:val="28"/>
      </w:rPr>
      <w:t xml:space="preserve"> and Miss </w:t>
    </w:r>
    <w:proofErr w:type="spellStart"/>
    <w:r w:rsidRPr="006921EE">
      <w:rPr>
        <w:rFonts w:ascii="Angsana New" w:hAnsi="Angsana New"/>
        <w:sz w:val="28"/>
        <w:szCs w:val="28"/>
      </w:rPr>
      <w:t>Nareerat</w:t>
    </w:r>
    <w:proofErr w:type="spellEnd"/>
    <w:r w:rsidRPr="006921EE">
      <w:rPr>
        <w:rFonts w:ascii="Angsana New" w:hAnsi="Angsana New"/>
        <w:sz w:val="28"/>
        <w:szCs w:val="28"/>
      </w:rPr>
      <w:t xml:space="preserve"> </w:t>
    </w:r>
    <w:proofErr w:type="spellStart"/>
    <w:r w:rsidRPr="006921EE">
      <w:rPr>
        <w:rFonts w:ascii="Angsana New" w:hAnsi="Angsana New"/>
        <w:sz w:val="28"/>
        <w:szCs w:val="28"/>
      </w:rPr>
      <w:t>Sirithananonsakul</w:t>
    </w:r>
    <w:proofErr w:type="spellEnd"/>
  </w:p>
  <w:p w:rsidR="00BE33FD" w:rsidRPr="00807737" w:rsidRDefault="00BE33FD" w:rsidP="000502E2">
    <w:pPr>
      <w:pStyle w:val="Footer"/>
      <w:spacing w:after="120" w:line="240" w:lineRule="auto"/>
      <w:jc w:val="center"/>
      <w:rPr>
        <w:rFonts w:ascii="Angsana New" w:hAnsi="Angsana New"/>
        <w:sz w:val="28"/>
        <w:szCs w:val="28"/>
      </w:rPr>
    </w:pPr>
    <w:r>
      <w:rPr>
        <w:rFonts w:ascii="Angsana New" w:hAnsi="Angsana New"/>
        <w:sz w:val="28"/>
        <w:szCs w:val="28"/>
      </w:rPr>
      <w:t>Directors</w:t>
    </w:r>
  </w:p>
  <w:p w:rsidR="00BE33FD" w:rsidRDefault="00BE33FD" w:rsidP="000502E2">
    <w:pPr>
      <w:pStyle w:val="Footer"/>
      <w:spacing w:line="240" w:lineRule="auto"/>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E0FCB">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CB" w:rsidRDefault="008E0F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368" w:rsidRDefault="00183368">
      <w:r>
        <w:separator/>
      </w:r>
    </w:p>
  </w:footnote>
  <w:footnote w:type="continuationSeparator" w:id="0">
    <w:p w:rsidR="00183368" w:rsidRDefault="00183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CB" w:rsidRDefault="008E0F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B87" w:rsidRDefault="002D3B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CB" w:rsidRDefault="008E0F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260F4A5B"/>
    <w:multiLevelType w:val="multilevel"/>
    <w:tmpl w:val="7A50BC52"/>
    <w:styleLink w:val="Style1"/>
    <w:lvl w:ilvl="0">
      <w:start w:val="1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8" w15:restartNumberingAfterBreak="0">
    <w:nsid w:val="3AAE6616"/>
    <w:multiLevelType w:val="multilevel"/>
    <w:tmpl w:val="912A5B66"/>
    <w:lvl w:ilvl="0">
      <w:start w:val="1"/>
      <w:numFmt w:val="decimal"/>
      <w:lvlText w:val="17.%1"/>
      <w:lvlJc w:val="left"/>
      <w:pPr>
        <w:ind w:left="1506" w:hanging="360"/>
      </w:pPr>
      <w:rPr>
        <w:rFonts w:hint="default"/>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19"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4"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E6FBE"/>
    <w:multiLevelType w:val="multilevel"/>
    <w:tmpl w:val="7A50BC52"/>
    <w:lvl w:ilvl="0">
      <w:start w:val="26"/>
      <w:numFmt w:val="decimal"/>
      <w:lvlText w:val="%1"/>
      <w:lvlJc w:val="left"/>
      <w:pPr>
        <w:ind w:left="360" w:hanging="360"/>
      </w:pPr>
      <w:rPr>
        <w:rFonts w:hint="default"/>
      </w:rPr>
    </w:lvl>
    <w:lvl w:ilvl="1">
      <w:start w:val="1"/>
      <w:numFmt w:val="none"/>
      <w:lvlText w:val="16.1"/>
      <w:lvlJc w:val="left"/>
      <w:pPr>
        <w:ind w:left="1070" w:hanging="360"/>
      </w:pPr>
      <w:rPr>
        <w:rFonts w:hint="default"/>
        <w:b w:val="0"/>
        <w:bCs w:val="0"/>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8"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9"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513A1"/>
    <w:multiLevelType w:val="multilevel"/>
    <w:tmpl w:val="468CDC4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32"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4"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37E9A"/>
    <w:multiLevelType w:val="multilevel"/>
    <w:tmpl w:val="58CE2A72"/>
    <w:lvl w:ilvl="0">
      <w:start w:val="16"/>
      <w:numFmt w:val="decimal"/>
      <w:lvlText w:val="%1"/>
      <w:lvlJc w:val="left"/>
      <w:pPr>
        <w:ind w:left="357" w:hanging="357"/>
      </w:pPr>
      <w:rPr>
        <w:rFonts w:hint="default"/>
      </w:rPr>
    </w:lvl>
    <w:lvl w:ilvl="1">
      <w:start w:val="16"/>
      <w:numFmt w:val="decimal"/>
      <w:lvlRestart w:val="0"/>
      <w:lvlText w:val="%2.1"/>
      <w:lvlJc w:val="right"/>
      <w:pPr>
        <w:ind w:left="1067" w:hanging="357"/>
      </w:pPr>
      <w:rPr>
        <w:rFonts w:hint="default"/>
        <w:b w:val="0"/>
        <w:bCs w:val="0"/>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37"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74314D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68F24C6"/>
    <w:multiLevelType w:val="multilevel"/>
    <w:tmpl w:val="23B68374"/>
    <w:lvl w:ilvl="0">
      <w:start w:val="26"/>
      <w:numFmt w:val="none"/>
      <w:lvlText w:val="17.1"/>
      <w:lvlJc w:val="left"/>
      <w:pPr>
        <w:ind w:left="785" w:hanging="360"/>
      </w:pPr>
      <w:rPr>
        <w:rFonts w:hint="default"/>
        <w:b w:val="0"/>
        <w:bCs w:val="0"/>
      </w:rPr>
    </w:lvl>
    <w:lvl w:ilvl="1">
      <w:start w:val="1"/>
      <w:numFmt w:val="none"/>
      <w:lvlText w:val="17.1"/>
      <w:lvlJc w:val="left"/>
      <w:pPr>
        <w:ind w:left="1495"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2849" w:hanging="72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061" w:hanging="1080"/>
      </w:pPr>
      <w:rPr>
        <w:rFonts w:hint="default"/>
      </w:rPr>
    </w:lvl>
    <w:lvl w:ilvl="7">
      <w:start w:val="1"/>
      <w:numFmt w:val="decimal"/>
      <w:lvlText w:val="%1.%2.%3.%4.%5.%6.%7.%8"/>
      <w:lvlJc w:val="left"/>
      <w:pPr>
        <w:ind w:left="4487" w:hanging="1080"/>
      </w:pPr>
      <w:rPr>
        <w:rFonts w:hint="default"/>
      </w:rPr>
    </w:lvl>
    <w:lvl w:ilvl="8">
      <w:start w:val="1"/>
      <w:numFmt w:val="decimal"/>
      <w:lvlText w:val="%1.%2.%3.%4.%5.%6.%7.%8.%9"/>
      <w:lvlJc w:val="left"/>
      <w:pPr>
        <w:ind w:left="5273" w:hanging="1440"/>
      </w:pPr>
      <w:rPr>
        <w:rFonts w:hint="default"/>
      </w:rPr>
    </w:lvl>
  </w:abstractNum>
  <w:abstractNum w:abstractNumId="41" w15:restartNumberingAfterBreak="0">
    <w:nsid w:val="774C7C1F"/>
    <w:multiLevelType w:val="multilevel"/>
    <w:tmpl w:val="CC68572C"/>
    <w:lvl w:ilvl="0">
      <w:start w:val="16"/>
      <w:numFmt w:val="decimal"/>
      <w:lvlText w:val="%1"/>
      <w:lvlJc w:val="left"/>
      <w:pPr>
        <w:ind w:left="357" w:hanging="357"/>
      </w:pPr>
      <w:rPr>
        <w:rFonts w:hint="default"/>
      </w:rPr>
    </w:lvl>
    <w:lvl w:ilvl="1">
      <w:start w:val="16"/>
      <w:numFmt w:val="decimal"/>
      <w:lvlText w:val="%2.1"/>
      <w:lvlJc w:val="right"/>
      <w:pPr>
        <w:ind w:left="1067" w:hanging="357"/>
      </w:pPr>
      <w:rPr>
        <w:rFonts w:hint="default"/>
        <w:b w:val="0"/>
        <w:bCs w:val="0"/>
        <w:lang w:bidi="th-TH"/>
      </w:rPr>
    </w:lvl>
    <w:lvl w:ilvl="2">
      <w:start w:val="1"/>
      <w:numFmt w:val="decimal"/>
      <w:lvlText w:val="%1.%2.%3"/>
      <w:lvlJc w:val="left"/>
      <w:pPr>
        <w:ind w:left="1775" w:hanging="357"/>
      </w:pPr>
      <w:rPr>
        <w:rFonts w:hint="default"/>
      </w:rPr>
    </w:lvl>
    <w:lvl w:ilvl="3">
      <w:start w:val="1"/>
      <w:numFmt w:val="decimal"/>
      <w:lvlText w:val="%1.%2.%3.%4"/>
      <w:lvlJc w:val="left"/>
      <w:pPr>
        <w:ind w:left="2484" w:hanging="357"/>
      </w:pPr>
      <w:rPr>
        <w:rFonts w:hint="default"/>
      </w:rPr>
    </w:lvl>
    <w:lvl w:ilvl="4">
      <w:start w:val="1"/>
      <w:numFmt w:val="decimal"/>
      <w:lvlText w:val="%1.%2.%3.%4.%5"/>
      <w:lvlJc w:val="left"/>
      <w:pPr>
        <w:ind w:left="3193" w:hanging="357"/>
      </w:pPr>
      <w:rPr>
        <w:rFonts w:hint="default"/>
      </w:rPr>
    </w:lvl>
    <w:lvl w:ilvl="5">
      <w:start w:val="1"/>
      <w:numFmt w:val="decimal"/>
      <w:lvlText w:val="%1.%2.%3.%4.%5.%6"/>
      <w:lvlJc w:val="left"/>
      <w:pPr>
        <w:ind w:left="3902" w:hanging="357"/>
      </w:pPr>
      <w:rPr>
        <w:rFonts w:hint="default"/>
      </w:rPr>
    </w:lvl>
    <w:lvl w:ilvl="6">
      <w:start w:val="1"/>
      <w:numFmt w:val="decimal"/>
      <w:lvlText w:val="%1.%2.%3.%4.%5.%6.%7"/>
      <w:lvlJc w:val="left"/>
      <w:pPr>
        <w:ind w:left="4611" w:hanging="357"/>
      </w:pPr>
      <w:rPr>
        <w:rFonts w:hint="default"/>
      </w:rPr>
    </w:lvl>
    <w:lvl w:ilvl="7">
      <w:start w:val="1"/>
      <w:numFmt w:val="decimal"/>
      <w:lvlText w:val="%1.%2.%3.%4.%5.%6.%7.%8"/>
      <w:lvlJc w:val="left"/>
      <w:pPr>
        <w:ind w:left="5320" w:hanging="357"/>
      </w:pPr>
      <w:rPr>
        <w:rFonts w:hint="default"/>
      </w:rPr>
    </w:lvl>
    <w:lvl w:ilvl="8">
      <w:start w:val="1"/>
      <w:numFmt w:val="decimal"/>
      <w:lvlText w:val="%1.%2.%3.%4.%5.%6.%7.%8.%9"/>
      <w:lvlJc w:val="left"/>
      <w:pPr>
        <w:ind w:left="6029" w:hanging="357"/>
      </w:pPr>
      <w:rPr>
        <w:rFonts w:hint="default"/>
      </w:rPr>
    </w:lvl>
  </w:abstractNum>
  <w:abstractNum w:abstractNumId="42"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78605925"/>
    <w:multiLevelType w:val="multilevel"/>
    <w:tmpl w:val="84D44B7A"/>
    <w:lvl w:ilvl="0">
      <w:start w:val="1"/>
      <w:numFmt w:val="decimal"/>
      <w:lvlText w:val="17.%1"/>
      <w:lvlJc w:val="left"/>
      <w:pPr>
        <w:ind w:left="1146" w:hanging="360"/>
      </w:pPr>
      <w:rPr>
        <w:rFonts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44"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3"/>
  </w:num>
  <w:num w:numId="4">
    <w:abstractNumId w:val="17"/>
  </w:num>
  <w:num w:numId="5">
    <w:abstractNumId w:val="1"/>
  </w:num>
  <w:num w:numId="6">
    <w:abstractNumId w:val="0"/>
  </w:num>
  <w:num w:numId="7">
    <w:abstractNumId w:val="8"/>
  </w:num>
  <w:num w:numId="8">
    <w:abstractNumId w:val="45"/>
  </w:num>
  <w:num w:numId="9">
    <w:abstractNumId w:val="39"/>
  </w:num>
  <w:num w:numId="10">
    <w:abstractNumId w:val="28"/>
  </w:num>
  <w:num w:numId="11">
    <w:abstractNumId w:val="26"/>
  </w:num>
  <w:num w:numId="12">
    <w:abstractNumId w:val="42"/>
  </w:num>
  <w:num w:numId="13">
    <w:abstractNumId w:val="13"/>
  </w:num>
  <w:num w:numId="14">
    <w:abstractNumId w:val="21"/>
  </w:num>
  <w:num w:numId="15">
    <w:abstractNumId w:val="3"/>
  </w:num>
  <w:num w:numId="16">
    <w:abstractNumId w:val="12"/>
  </w:num>
  <w:num w:numId="17">
    <w:abstractNumId w:val="33"/>
  </w:num>
  <w:num w:numId="18">
    <w:abstractNumId w:val="7"/>
  </w:num>
  <w:num w:numId="19">
    <w:abstractNumId w:val="46"/>
  </w:num>
  <w:num w:numId="20">
    <w:abstractNumId w:val="22"/>
  </w:num>
  <w:num w:numId="21">
    <w:abstractNumId w:val="9"/>
  </w:num>
  <w:num w:numId="22">
    <w:abstractNumId w:val="34"/>
  </w:num>
  <w:num w:numId="23">
    <w:abstractNumId w:val="20"/>
  </w:num>
  <w:num w:numId="24">
    <w:abstractNumId w:val="29"/>
  </w:num>
  <w:num w:numId="25">
    <w:abstractNumId w:val="19"/>
  </w:num>
  <w:num w:numId="26">
    <w:abstractNumId w:val="5"/>
  </w:num>
  <w:num w:numId="27">
    <w:abstractNumId w:val="27"/>
  </w:num>
  <w:num w:numId="28">
    <w:abstractNumId w:val="11"/>
  </w:num>
  <w:num w:numId="29">
    <w:abstractNumId w:val="37"/>
  </w:num>
  <w:num w:numId="30">
    <w:abstractNumId w:val="2"/>
  </w:num>
  <w:num w:numId="31">
    <w:abstractNumId w:val="35"/>
  </w:num>
  <w:num w:numId="32">
    <w:abstractNumId w:val="44"/>
  </w:num>
  <w:num w:numId="33">
    <w:abstractNumId w:val="30"/>
  </w:num>
  <w:num w:numId="34">
    <w:abstractNumId w:val="15"/>
  </w:num>
  <w:num w:numId="35">
    <w:abstractNumId w:val="41"/>
  </w:num>
  <w:num w:numId="36">
    <w:abstractNumId w:val="32"/>
  </w:num>
  <w:num w:numId="37">
    <w:abstractNumId w:val="16"/>
  </w:num>
  <w:num w:numId="38">
    <w:abstractNumId w:val="6"/>
  </w:num>
  <w:num w:numId="39">
    <w:abstractNumId w:val="24"/>
  </w:num>
  <w:num w:numId="40">
    <w:abstractNumId w:val="40"/>
  </w:num>
  <w:num w:numId="41">
    <w:abstractNumId w:val="38"/>
  </w:num>
  <w:num w:numId="42">
    <w:abstractNumId w:val="31"/>
  </w:num>
  <w:num w:numId="43">
    <w:abstractNumId w:val="25"/>
  </w:num>
  <w:num w:numId="44">
    <w:abstractNumId w:val="14"/>
  </w:num>
  <w:num w:numId="45">
    <w:abstractNumId w:val="41"/>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6">
    <w:abstractNumId w:val="36"/>
  </w:num>
  <w:num w:numId="47">
    <w:abstractNumId w:val="36"/>
    <w:lvlOverride w:ilvl="0">
      <w:lvl w:ilvl="0">
        <w:start w:val="16"/>
        <w:numFmt w:val="decimal"/>
        <w:lvlText w:val="%1"/>
        <w:lvlJc w:val="left"/>
        <w:pPr>
          <w:ind w:left="357" w:hanging="357"/>
        </w:pPr>
        <w:rPr>
          <w:rFonts w:hint="default"/>
        </w:rPr>
      </w:lvl>
    </w:lvlOverride>
    <w:lvlOverride w:ilvl="1">
      <w:lvl w:ilvl="1">
        <w:start w:val="16"/>
        <w:numFmt w:val="decimal"/>
        <w:lvlText w:val="%2.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8">
    <w:abstractNumId w:val="36"/>
    <w:lvlOverride w:ilvl="0">
      <w:lvl w:ilvl="0">
        <w:start w:val="16"/>
        <w:numFmt w:val="none"/>
        <w:lvlText w:val=""/>
        <w:lvlJc w:val="left"/>
        <w:pPr>
          <w:ind w:left="357" w:hanging="357"/>
        </w:pPr>
        <w:rPr>
          <w:rFonts w:hint="default"/>
        </w:rPr>
      </w:lvl>
    </w:lvlOverride>
    <w:lvlOverride w:ilvl="1">
      <w:lvl w:ilvl="1">
        <w:start w:val="16"/>
        <w:numFmt w:val="none"/>
        <w:lvlRestart w:val="0"/>
        <w:isLgl/>
        <w:lvlText w:val="16.1"/>
        <w:lvlJc w:val="right"/>
        <w:pPr>
          <w:ind w:left="1067" w:hanging="357"/>
        </w:pPr>
        <w:rPr>
          <w:rFonts w:hint="default"/>
          <w:b w:val="0"/>
          <w:bCs w:val="0"/>
        </w:rPr>
      </w:lvl>
    </w:lvlOverride>
    <w:lvlOverride w:ilvl="2">
      <w:lvl w:ilvl="2">
        <w:start w:val="1"/>
        <w:numFmt w:val="decimal"/>
        <w:lvlText w:val="%1.%2.%3"/>
        <w:lvlJc w:val="left"/>
        <w:pPr>
          <w:ind w:left="1775" w:hanging="357"/>
        </w:pPr>
        <w:rPr>
          <w:rFonts w:hint="default"/>
        </w:rPr>
      </w:lvl>
    </w:lvlOverride>
    <w:lvlOverride w:ilvl="3">
      <w:lvl w:ilvl="3">
        <w:start w:val="1"/>
        <w:numFmt w:val="decimal"/>
        <w:lvlText w:val="%1.%2.%3.%4"/>
        <w:lvlJc w:val="left"/>
        <w:pPr>
          <w:ind w:left="2484" w:hanging="357"/>
        </w:pPr>
        <w:rPr>
          <w:rFonts w:hint="default"/>
        </w:rPr>
      </w:lvl>
    </w:lvlOverride>
    <w:lvlOverride w:ilvl="4">
      <w:lvl w:ilvl="4">
        <w:start w:val="1"/>
        <w:numFmt w:val="decimal"/>
        <w:lvlText w:val="%1.%2.%3.%4.%5"/>
        <w:lvlJc w:val="left"/>
        <w:pPr>
          <w:ind w:left="3193" w:hanging="357"/>
        </w:pPr>
        <w:rPr>
          <w:rFonts w:hint="default"/>
        </w:rPr>
      </w:lvl>
    </w:lvlOverride>
    <w:lvlOverride w:ilvl="5">
      <w:lvl w:ilvl="5">
        <w:start w:val="1"/>
        <w:numFmt w:val="decimal"/>
        <w:lvlText w:val="%1.%2.%3.%4.%5.%6"/>
        <w:lvlJc w:val="left"/>
        <w:pPr>
          <w:ind w:left="3902" w:hanging="357"/>
        </w:pPr>
        <w:rPr>
          <w:rFonts w:hint="default"/>
        </w:rPr>
      </w:lvl>
    </w:lvlOverride>
    <w:lvlOverride w:ilvl="6">
      <w:lvl w:ilvl="6">
        <w:start w:val="1"/>
        <w:numFmt w:val="decimal"/>
        <w:lvlText w:val="%1.%2.%3.%4.%5.%6.%7"/>
        <w:lvlJc w:val="left"/>
        <w:pPr>
          <w:ind w:left="4611" w:hanging="357"/>
        </w:pPr>
        <w:rPr>
          <w:rFonts w:hint="default"/>
        </w:rPr>
      </w:lvl>
    </w:lvlOverride>
    <w:lvlOverride w:ilvl="7">
      <w:lvl w:ilvl="7">
        <w:start w:val="1"/>
        <w:numFmt w:val="decimal"/>
        <w:lvlText w:val="%1.%2.%3.%4.%5.%6.%7.%8"/>
        <w:lvlJc w:val="left"/>
        <w:pPr>
          <w:ind w:left="5320" w:hanging="357"/>
        </w:pPr>
        <w:rPr>
          <w:rFonts w:hint="default"/>
        </w:rPr>
      </w:lvl>
    </w:lvlOverride>
    <w:lvlOverride w:ilvl="8">
      <w:lvl w:ilvl="8">
        <w:start w:val="1"/>
        <w:numFmt w:val="decimal"/>
        <w:lvlText w:val="%1.%2.%3.%4.%5.%6.%7.%8.%9"/>
        <w:lvlJc w:val="left"/>
        <w:pPr>
          <w:ind w:left="6029" w:hanging="357"/>
        </w:pPr>
        <w:rPr>
          <w:rFonts w:hint="default"/>
        </w:rPr>
      </w:lvl>
    </w:lvlOverride>
  </w:num>
  <w:num w:numId="49">
    <w:abstractNumId w:val="43"/>
  </w:num>
  <w:num w:numId="5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8E"/>
    <w:rsid w:val="00000393"/>
    <w:rsid w:val="000006D2"/>
    <w:rsid w:val="0000077C"/>
    <w:rsid w:val="00001220"/>
    <w:rsid w:val="00001236"/>
    <w:rsid w:val="00001627"/>
    <w:rsid w:val="00001A36"/>
    <w:rsid w:val="00001BC6"/>
    <w:rsid w:val="00001DC0"/>
    <w:rsid w:val="000024C8"/>
    <w:rsid w:val="000024FB"/>
    <w:rsid w:val="00002AC3"/>
    <w:rsid w:val="00002C2E"/>
    <w:rsid w:val="00002C8E"/>
    <w:rsid w:val="00003587"/>
    <w:rsid w:val="0000369F"/>
    <w:rsid w:val="000036B4"/>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9E0"/>
    <w:rsid w:val="00014CFB"/>
    <w:rsid w:val="00014E16"/>
    <w:rsid w:val="00014FF5"/>
    <w:rsid w:val="0001505B"/>
    <w:rsid w:val="000155EE"/>
    <w:rsid w:val="00015AA2"/>
    <w:rsid w:val="0001608C"/>
    <w:rsid w:val="0001675B"/>
    <w:rsid w:val="00016D77"/>
    <w:rsid w:val="00017270"/>
    <w:rsid w:val="000173DC"/>
    <w:rsid w:val="00017A47"/>
    <w:rsid w:val="00017A55"/>
    <w:rsid w:val="00017AD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2A3"/>
    <w:rsid w:val="00026340"/>
    <w:rsid w:val="000266DF"/>
    <w:rsid w:val="00026B89"/>
    <w:rsid w:val="00026F39"/>
    <w:rsid w:val="000276A6"/>
    <w:rsid w:val="00027CB6"/>
    <w:rsid w:val="00030A46"/>
    <w:rsid w:val="00030B6F"/>
    <w:rsid w:val="00030DBD"/>
    <w:rsid w:val="00031463"/>
    <w:rsid w:val="000319BD"/>
    <w:rsid w:val="00031A3D"/>
    <w:rsid w:val="00031CA0"/>
    <w:rsid w:val="000320BE"/>
    <w:rsid w:val="000322D8"/>
    <w:rsid w:val="0003259A"/>
    <w:rsid w:val="0003277C"/>
    <w:rsid w:val="00032B25"/>
    <w:rsid w:val="00032EC5"/>
    <w:rsid w:val="0003333D"/>
    <w:rsid w:val="00033C1F"/>
    <w:rsid w:val="00033CF3"/>
    <w:rsid w:val="00033D92"/>
    <w:rsid w:val="00033F68"/>
    <w:rsid w:val="00033FB3"/>
    <w:rsid w:val="00034269"/>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2E2"/>
    <w:rsid w:val="000505DD"/>
    <w:rsid w:val="0005074F"/>
    <w:rsid w:val="00050792"/>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AB1"/>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607"/>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BFE"/>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550"/>
    <w:rsid w:val="00085A2A"/>
    <w:rsid w:val="00085C6F"/>
    <w:rsid w:val="00085D12"/>
    <w:rsid w:val="00085D36"/>
    <w:rsid w:val="00086125"/>
    <w:rsid w:val="000861DF"/>
    <w:rsid w:val="0008627F"/>
    <w:rsid w:val="000863D2"/>
    <w:rsid w:val="000863E4"/>
    <w:rsid w:val="0008647A"/>
    <w:rsid w:val="0008686D"/>
    <w:rsid w:val="00086B50"/>
    <w:rsid w:val="00086DE6"/>
    <w:rsid w:val="00086E98"/>
    <w:rsid w:val="000871FA"/>
    <w:rsid w:val="000872FE"/>
    <w:rsid w:val="00087344"/>
    <w:rsid w:val="000874C4"/>
    <w:rsid w:val="0008753F"/>
    <w:rsid w:val="00087A5B"/>
    <w:rsid w:val="00087AD4"/>
    <w:rsid w:val="00090626"/>
    <w:rsid w:val="00090745"/>
    <w:rsid w:val="0009082C"/>
    <w:rsid w:val="000914B8"/>
    <w:rsid w:val="00091588"/>
    <w:rsid w:val="000919AF"/>
    <w:rsid w:val="00091C79"/>
    <w:rsid w:val="000922BC"/>
    <w:rsid w:val="000927AE"/>
    <w:rsid w:val="00092A6B"/>
    <w:rsid w:val="0009302E"/>
    <w:rsid w:val="00093E71"/>
    <w:rsid w:val="00094DF5"/>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B5F"/>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1F52"/>
    <w:rsid w:val="000B20E0"/>
    <w:rsid w:val="000B24B9"/>
    <w:rsid w:val="000B2851"/>
    <w:rsid w:val="000B2CF1"/>
    <w:rsid w:val="000B2D4B"/>
    <w:rsid w:val="000B2E02"/>
    <w:rsid w:val="000B2EB6"/>
    <w:rsid w:val="000B3002"/>
    <w:rsid w:val="000B332A"/>
    <w:rsid w:val="000B3A2C"/>
    <w:rsid w:val="000B3A75"/>
    <w:rsid w:val="000B3D09"/>
    <w:rsid w:val="000B3DFF"/>
    <w:rsid w:val="000B415D"/>
    <w:rsid w:val="000B42B3"/>
    <w:rsid w:val="000B4428"/>
    <w:rsid w:val="000B4525"/>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4DBD"/>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5A8"/>
    <w:rsid w:val="000E2A6E"/>
    <w:rsid w:val="000E2DC2"/>
    <w:rsid w:val="000E387F"/>
    <w:rsid w:val="000E3FB2"/>
    <w:rsid w:val="000E411C"/>
    <w:rsid w:val="000E42FB"/>
    <w:rsid w:val="000E4424"/>
    <w:rsid w:val="000E4849"/>
    <w:rsid w:val="000E493E"/>
    <w:rsid w:val="000E4C63"/>
    <w:rsid w:val="000E508D"/>
    <w:rsid w:val="000E5580"/>
    <w:rsid w:val="000E5A15"/>
    <w:rsid w:val="000E5A7A"/>
    <w:rsid w:val="000E5B41"/>
    <w:rsid w:val="000E61E4"/>
    <w:rsid w:val="000E65F3"/>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3AB"/>
    <w:rsid w:val="000F2789"/>
    <w:rsid w:val="000F2BCA"/>
    <w:rsid w:val="000F3108"/>
    <w:rsid w:val="000F3411"/>
    <w:rsid w:val="000F3500"/>
    <w:rsid w:val="000F3657"/>
    <w:rsid w:val="000F3D0D"/>
    <w:rsid w:val="000F4716"/>
    <w:rsid w:val="000F4790"/>
    <w:rsid w:val="000F4870"/>
    <w:rsid w:val="000F4FB1"/>
    <w:rsid w:val="000F51BA"/>
    <w:rsid w:val="000F5228"/>
    <w:rsid w:val="000F5415"/>
    <w:rsid w:val="000F5937"/>
    <w:rsid w:val="000F5F71"/>
    <w:rsid w:val="000F60BF"/>
    <w:rsid w:val="000F6A0D"/>
    <w:rsid w:val="000F6C88"/>
    <w:rsid w:val="000F6C8F"/>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745"/>
    <w:rsid w:val="00105833"/>
    <w:rsid w:val="00105895"/>
    <w:rsid w:val="0010592C"/>
    <w:rsid w:val="0010595B"/>
    <w:rsid w:val="00105C86"/>
    <w:rsid w:val="00106095"/>
    <w:rsid w:val="00106620"/>
    <w:rsid w:val="00106B75"/>
    <w:rsid w:val="00106FC5"/>
    <w:rsid w:val="0010758D"/>
    <w:rsid w:val="0010761B"/>
    <w:rsid w:val="001078F0"/>
    <w:rsid w:val="001079B2"/>
    <w:rsid w:val="00107D02"/>
    <w:rsid w:val="0011034F"/>
    <w:rsid w:val="00110681"/>
    <w:rsid w:val="0011116A"/>
    <w:rsid w:val="00111950"/>
    <w:rsid w:val="00111F0B"/>
    <w:rsid w:val="0011233C"/>
    <w:rsid w:val="001125AD"/>
    <w:rsid w:val="0011276C"/>
    <w:rsid w:val="001127D8"/>
    <w:rsid w:val="00112A1E"/>
    <w:rsid w:val="001130D8"/>
    <w:rsid w:val="001133BD"/>
    <w:rsid w:val="001136AC"/>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1F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0DEA"/>
    <w:rsid w:val="00120E1F"/>
    <w:rsid w:val="001215ED"/>
    <w:rsid w:val="00121EE6"/>
    <w:rsid w:val="0012256C"/>
    <w:rsid w:val="00122AE5"/>
    <w:rsid w:val="00122AF5"/>
    <w:rsid w:val="00122EDB"/>
    <w:rsid w:val="00122F1D"/>
    <w:rsid w:val="00122F68"/>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47"/>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06"/>
    <w:rsid w:val="00133B95"/>
    <w:rsid w:val="00133CC2"/>
    <w:rsid w:val="0013471C"/>
    <w:rsid w:val="001347E3"/>
    <w:rsid w:val="0013493E"/>
    <w:rsid w:val="001353BC"/>
    <w:rsid w:val="00135A2F"/>
    <w:rsid w:val="00135E8C"/>
    <w:rsid w:val="001361F7"/>
    <w:rsid w:val="0013621A"/>
    <w:rsid w:val="001363E9"/>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121"/>
    <w:rsid w:val="001423BB"/>
    <w:rsid w:val="00142663"/>
    <w:rsid w:val="00142DE3"/>
    <w:rsid w:val="00142E4B"/>
    <w:rsid w:val="00143433"/>
    <w:rsid w:val="001439FB"/>
    <w:rsid w:val="00143A95"/>
    <w:rsid w:val="00143B27"/>
    <w:rsid w:val="00143DBC"/>
    <w:rsid w:val="00143DDB"/>
    <w:rsid w:val="00143DE6"/>
    <w:rsid w:val="001443A1"/>
    <w:rsid w:val="00144526"/>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D78"/>
    <w:rsid w:val="00151FFB"/>
    <w:rsid w:val="00152A3D"/>
    <w:rsid w:val="00152B32"/>
    <w:rsid w:val="00152EFF"/>
    <w:rsid w:val="00153141"/>
    <w:rsid w:val="00153277"/>
    <w:rsid w:val="00153537"/>
    <w:rsid w:val="001538BB"/>
    <w:rsid w:val="0015392B"/>
    <w:rsid w:val="00153A51"/>
    <w:rsid w:val="00153DDA"/>
    <w:rsid w:val="00154150"/>
    <w:rsid w:val="0015477A"/>
    <w:rsid w:val="00154ECE"/>
    <w:rsid w:val="00155250"/>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4F99"/>
    <w:rsid w:val="001650B8"/>
    <w:rsid w:val="001655D7"/>
    <w:rsid w:val="001655F8"/>
    <w:rsid w:val="00166CFF"/>
    <w:rsid w:val="00166E66"/>
    <w:rsid w:val="00166FE3"/>
    <w:rsid w:val="00167824"/>
    <w:rsid w:val="00167A0B"/>
    <w:rsid w:val="00167A92"/>
    <w:rsid w:val="00167D8F"/>
    <w:rsid w:val="00167DA5"/>
    <w:rsid w:val="00167F58"/>
    <w:rsid w:val="00170030"/>
    <w:rsid w:val="00170378"/>
    <w:rsid w:val="001704E1"/>
    <w:rsid w:val="00170663"/>
    <w:rsid w:val="001709A5"/>
    <w:rsid w:val="00170A3A"/>
    <w:rsid w:val="00170AC2"/>
    <w:rsid w:val="00170ACA"/>
    <w:rsid w:val="00171142"/>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6F2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387"/>
    <w:rsid w:val="001829E9"/>
    <w:rsid w:val="00182F33"/>
    <w:rsid w:val="00182F89"/>
    <w:rsid w:val="00183054"/>
    <w:rsid w:val="0018313A"/>
    <w:rsid w:val="001832BD"/>
    <w:rsid w:val="001832FF"/>
    <w:rsid w:val="00183368"/>
    <w:rsid w:val="00183472"/>
    <w:rsid w:val="00183927"/>
    <w:rsid w:val="00184B73"/>
    <w:rsid w:val="00184B7A"/>
    <w:rsid w:val="00185163"/>
    <w:rsid w:val="00185345"/>
    <w:rsid w:val="001853B4"/>
    <w:rsid w:val="00185F5F"/>
    <w:rsid w:val="00185F66"/>
    <w:rsid w:val="00185F6A"/>
    <w:rsid w:val="0018615B"/>
    <w:rsid w:val="00186B95"/>
    <w:rsid w:val="00187156"/>
    <w:rsid w:val="00187329"/>
    <w:rsid w:val="00187490"/>
    <w:rsid w:val="001874D3"/>
    <w:rsid w:val="00187A8A"/>
    <w:rsid w:val="00190220"/>
    <w:rsid w:val="001906DE"/>
    <w:rsid w:val="0019082D"/>
    <w:rsid w:val="00190AD3"/>
    <w:rsid w:val="00190C51"/>
    <w:rsid w:val="00190F8E"/>
    <w:rsid w:val="001910AC"/>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967"/>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4AF"/>
    <w:rsid w:val="001B4A6A"/>
    <w:rsid w:val="001B4B9F"/>
    <w:rsid w:val="001B4BDC"/>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78E"/>
    <w:rsid w:val="001C0972"/>
    <w:rsid w:val="001C11A0"/>
    <w:rsid w:val="001C1874"/>
    <w:rsid w:val="001C19FA"/>
    <w:rsid w:val="001C22DF"/>
    <w:rsid w:val="001C25E9"/>
    <w:rsid w:val="001C2CA9"/>
    <w:rsid w:val="001C377F"/>
    <w:rsid w:val="001C442A"/>
    <w:rsid w:val="001C45ED"/>
    <w:rsid w:val="001C4671"/>
    <w:rsid w:val="001C588A"/>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905"/>
    <w:rsid w:val="001E1CA6"/>
    <w:rsid w:val="001E1E9B"/>
    <w:rsid w:val="001E1EB3"/>
    <w:rsid w:val="001E2477"/>
    <w:rsid w:val="001E2AD9"/>
    <w:rsid w:val="001E2C30"/>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1F7D74"/>
    <w:rsid w:val="00200768"/>
    <w:rsid w:val="0020098B"/>
    <w:rsid w:val="00200BBE"/>
    <w:rsid w:val="0020107A"/>
    <w:rsid w:val="002013E9"/>
    <w:rsid w:val="00201B2A"/>
    <w:rsid w:val="00201B32"/>
    <w:rsid w:val="00201B99"/>
    <w:rsid w:val="00201B9E"/>
    <w:rsid w:val="0020203A"/>
    <w:rsid w:val="0020245B"/>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67A3"/>
    <w:rsid w:val="00217002"/>
    <w:rsid w:val="0021700C"/>
    <w:rsid w:val="0021705F"/>
    <w:rsid w:val="00217322"/>
    <w:rsid w:val="00217DF2"/>
    <w:rsid w:val="00217FEA"/>
    <w:rsid w:val="0022005E"/>
    <w:rsid w:val="002201B3"/>
    <w:rsid w:val="002202C7"/>
    <w:rsid w:val="002203F1"/>
    <w:rsid w:val="002213E8"/>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0E78"/>
    <w:rsid w:val="00231035"/>
    <w:rsid w:val="002310E7"/>
    <w:rsid w:val="002312CC"/>
    <w:rsid w:val="00231306"/>
    <w:rsid w:val="0023135F"/>
    <w:rsid w:val="0023177A"/>
    <w:rsid w:val="00231805"/>
    <w:rsid w:val="00231855"/>
    <w:rsid w:val="002319CA"/>
    <w:rsid w:val="00231CBC"/>
    <w:rsid w:val="00231D69"/>
    <w:rsid w:val="00231E1A"/>
    <w:rsid w:val="00231ECA"/>
    <w:rsid w:val="00232582"/>
    <w:rsid w:val="00232649"/>
    <w:rsid w:val="0023360B"/>
    <w:rsid w:val="002339E1"/>
    <w:rsid w:val="00233F1E"/>
    <w:rsid w:val="002342B1"/>
    <w:rsid w:val="0023488C"/>
    <w:rsid w:val="00234B82"/>
    <w:rsid w:val="00234E19"/>
    <w:rsid w:val="00234F6D"/>
    <w:rsid w:val="00235298"/>
    <w:rsid w:val="0023588E"/>
    <w:rsid w:val="0023690F"/>
    <w:rsid w:val="00236A38"/>
    <w:rsid w:val="00236BC2"/>
    <w:rsid w:val="00236D2A"/>
    <w:rsid w:val="0023725B"/>
    <w:rsid w:val="00237B6C"/>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5C2C"/>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6B9"/>
    <w:rsid w:val="00263B3F"/>
    <w:rsid w:val="0026418C"/>
    <w:rsid w:val="002643C0"/>
    <w:rsid w:val="002647A8"/>
    <w:rsid w:val="0026482D"/>
    <w:rsid w:val="00264A6B"/>
    <w:rsid w:val="00264B40"/>
    <w:rsid w:val="0026657D"/>
    <w:rsid w:val="00266E86"/>
    <w:rsid w:val="00266EDA"/>
    <w:rsid w:val="0026734C"/>
    <w:rsid w:val="00267621"/>
    <w:rsid w:val="002679E0"/>
    <w:rsid w:val="00267ACB"/>
    <w:rsid w:val="00267C49"/>
    <w:rsid w:val="00267EC6"/>
    <w:rsid w:val="002700B9"/>
    <w:rsid w:val="002702EE"/>
    <w:rsid w:val="002704B6"/>
    <w:rsid w:val="002704FF"/>
    <w:rsid w:val="002707CF"/>
    <w:rsid w:val="00270C04"/>
    <w:rsid w:val="00270D22"/>
    <w:rsid w:val="00271251"/>
    <w:rsid w:val="00271253"/>
    <w:rsid w:val="0027181D"/>
    <w:rsid w:val="00271968"/>
    <w:rsid w:val="0027226B"/>
    <w:rsid w:val="00272350"/>
    <w:rsid w:val="002725D7"/>
    <w:rsid w:val="0027267D"/>
    <w:rsid w:val="00272BC6"/>
    <w:rsid w:val="00272D6B"/>
    <w:rsid w:val="00272EB3"/>
    <w:rsid w:val="002730D7"/>
    <w:rsid w:val="002732D6"/>
    <w:rsid w:val="00273346"/>
    <w:rsid w:val="002733F5"/>
    <w:rsid w:val="00273502"/>
    <w:rsid w:val="0027354C"/>
    <w:rsid w:val="002736CB"/>
    <w:rsid w:val="00273A41"/>
    <w:rsid w:val="00273CFD"/>
    <w:rsid w:val="002741F2"/>
    <w:rsid w:val="002743D7"/>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728"/>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468"/>
    <w:rsid w:val="002A6A8F"/>
    <w:rsid w:val="002A6C5C"/>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59"/>
    <w:rsid w:val="002B25E2"/>
    <w:rsid w:val="002B2B35"/>
    <w:rsid w:val="002B2C32"/>
    <w:rsid w:val="002B323A"/>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30"/>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369"/>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46A"/>
    <w:rsid w:val="002D3508"/>
    <w:rsid w:val="002D38FE"/>
    <w:rsid w:val="002D3B87"/>
    <w:rsid w:val="002D3D00"/>
    <w:rsid w:val="002D4044"/>
    <w:rsid w:val="002D4756"/>
    <w:rsid w:val="002D4958"/>
    <w:rsid w:val="002D4D32"/>
    <w:rsid w:val="002D4F21"/>
    <w:rsid w:val="002D4FC5"/>
    <w:rsid w:val="002D5237"/>
    <w:rsid w:val="002D5B0F"/>
    <w:rsid w:val="002D60E7"/>
    <w:rsid w:val="002D6499"/>
    <w:rsid w:val="002D64A8"/>
    <w:rsid w:val="002D6527"/>
    <w:rsid w:val="002D68A1"/>
    <w:rsid w:val="002D68E3"/>
    <w:rsid w:val="002D6923"/>
    <w:rsid w:val="002D6FF3"/>
    <w:rsid w:val="002D7139"/>
    <w:rsid w:val="002D7612"/>
    <w:rsid w:val="002D76A8"/>
    <w:rsid w:val="002D790E"/>
    <w:rsid w:val="002D79D4"/>
    <w:rsid w:val="002D7BE1"/>
    <w:rsid w:val="002E021B"/>
    <w:rsid w:val="002E0386"/>
    <w:rsid w:val="002E0986"/>
    <w:rsid w:val="002E1035"/>
    <w:rsid w:val="002E1526"/>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909"/>
    <w:rsid w:val="002E4BF9"/>
    <w:rsid w:val="002E4CF4"/>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66C"/>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5F66"/>
    <w:rsid w:val="002F6433"/>
    <w:rsid w:val="002F648C"/>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4CBB"/>
    <w:rsid w:val="00305072"/>
    <w:rsid w:val="003052C6"/>
    <w:rsid w:val="00305350"/>
    <w:rsid w:val="0030581B"/>
    <w:rsid w:val="00305D7A"/>
    <w:rsid w:val="00305E1F"/>
    <w:rsid w:val="00305F6C"/>
    <w:rsid w:val="003062B5"/>
    <w:rsid w:val="00306B4B"/>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27D"/>
    <w:rsid w:val="003134AA"/>
    <w:rsid w:val="0031416A"/>
    <w:rsid w:val="003141A5"/>
    <w:rsid w:val="00314654"/>
    <w:rsid w:val="003147EE"/>
    <w:rsid w:val="00314F6F"/>
    <w:rsid w:val="00314F84"/>
    <w:rsid w:val="00315101"/>
    <w:rsid w:val="0031519D"/>
    <w:rsid w:val="0031552E"/>
    <w:rsid w:val="00315F49"/>
    <w:rsid w:val="00315F63"/>
    <w:rsid w:val="00315F78"/>
    <w:rsid w:val="0031631C"/>
    <w:rsid w:val="0031657D"/>
    <w:rsid w:val="003165ED"/>
    <w:rsid w:val="0031667E"/>
    <w:rsid w:val="003167BA"/>
    <w:rsid w:val="003167BE"/>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AD"/>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ABA"/>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20"/>
    <w:rsid w:val="003504BC"/>
    <w:rsid w:val="00350AE2"/>
    <w:rsid w:val="00350BFC"/>
    <w:rsid w:val="00350D31"/>
    <w:rsid w:val="003511DD"/>
    <w:rsid w:val="00351731"/>
    <w:rsid w:val="00352555"/>
    <w:rsid w:val="00353060"/>
    <w:rsid w:val="00353134"/>
    <w:rsid w:val="0035333C"/>
    <w:rsid w:val="0035362D"/>
    <w:rsid w:val="00353CE5"/>
    <w:rsid w:val="00354914"/>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9E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2D1"/>
    <w:rsid w:val="0037493C"/>
    <w:rsid w:val="00374E49"/>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81A"/>
    <w:rsid w:val="00387E4A"/>
    <w:rsid w:val="00387F8F"/>
    <w:rsid w:val="003902B6"/>
    <w:rsid w:val="00390439"/>
    <w:rsid w:val="00390819"/>
    <w:rsid w:val="00390DE1"/>
    <w:rsid w:val="00391687"/>
    <w:rsid w:val="003916DC"/>
    <w:rsid w:val="00391793"/>
    <w:rsid w:val="003917B8"/>
    <w:rsid w:val="0039182E"/>
    <w:rsid w:val="00391D99"/>
    <w:rsid w:val="00391FC3"/>
    <w:rsid w:val="003923E4"/>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5FC2"/>
    <w:rsid w:val="0039668A"/>
    <w:rsid w:val="003966D8"/>
    <w:rsid w:val="00396ADE"/>
    <w:rsid w:val="00396D8F"/>
    <w:rsid w:val="00396EEE"/>
    <w:rsid w:val="003976E8"/>
    <w:rsid w:val="00397B21"/>
    <w:rsid w:val="00397CD9"/>
    <w:rsid w:val="00397D05"/>
    <w:rsid w:val="00397F64"/>
    <w:rsid w:val="00397F9D"/>
    <w:rsid w:val="003A01A7"/>
    <w:rsid w:val="003A022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3AA"/>
    <w:rsid w:val="003A4C12"/>
    <w:rsid w:val="003A4F4D"/>
    <w:rsid w:val="003A50B5"/>
    <w:rsid w:val="003A59BA"/>
    <w:rsid w:val="003A60A8"/>
    <w:rsid w:val="003A62EA"/>
    <w:rsid w:val="003A6D32"/>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B73"/>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60A"/>
    <w:rsid w:val="003C27B9"/>
    <w:rsid w:val="003C2844"/>
    <w:rsid w:val="003C2975"/>
    <w:rsid w:val="003C2B90"/>
    <w:rsid w:val="003C2E24"/>
    <w:rsid w:val="003C31A4"/>
    <w:rsid w:val="003C31B8"/>
    <w:rsid w:val="003C341D"/>
    <w:rsid w:val="003C3B74"/>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6C2E"/>
    <w:rsid w:val="003C6E19"/>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1F8"/>
    <w:rsid w:val="003E2FAC"/>
    <w:rsid w:val="003E302C"/>
    <w:rsid w:val="003E3797"/>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274"/>
    <w:rsid w:val="003F2479"/>
    <w:rsid w:val="003F2AE0"/>
    <w:rsid w:val="003F2C06"/>
    <w:rsid w:val="003F2DE1"/>
    <w:rsid w:val="003F3288"/>
    <w:rsid w:val="003F3BC6"/>
    <w:rsid w:val="003F3F4F"/>
    <w:rsid w:val="003F3F82"/>
    <w:rsid w:val="003F41D9"/>
    <w:rsid w:val="003F458C"/>
    <w:rsid w:val="003F4812"/>
    <w:rsid w:val="003F494E"/>
    <w:rsid w:val="003F49FE"/>
    <w:rsid w:val="003F4D9B"/>
    <w:rsid w:val="003F50DC"/>
    <w:rsid w:val="003F5216"/>
    <w:rsid w:val="003F5425"/>
    <w:rsid w:val="003F5AF7"/>
    <w:rsid w:val="003F5D62"/>
    <w:rsid w:val="003F621A"/>
    <w:rsid w:val="003F6438"/>
    <w:rsid w:val="003F6641"/>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208"/>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969"/>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3BF"/>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57C"/>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4F3"/>
    <w:rsid w:val="004257DF"/>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0C1D"/>
    <w:rsid w:val="00431708"/>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ACF"/>
    <w:rsid w:val="00436D13"/>
    <w:rsid w:val="004375A9"/>
    <w:rsid w:val="004379FA"/>
    <w:rsid w:val="00437E40"/>
    <w:rsid w:val="0044059D"/>
    <w:rsid w:val="004406C2"/>
    <w:rsid w:val="004407B2"/>
    <w:rsid w:val="00440C7F"/>
    <w:rsid w:val="00440D79"/>
    <w:rsid w:val="00440EB8"/>
    <w:rsid w:val="00440EE3"/>
    <w:rsid w:val="004412E8"/>
    <w:rsid w:val="0044182E"/>
    <w:rsid w:val="004419F6"/>
    <w:rsid w:val="00441C18"/>
    <w:rsid w:val="00441C55"/>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1B3"/>
    <w:rsid w:val="00452842"/>
    <w:rsid w:val="004528DB"/>
    <w:rsid w:val="00453090"/>
    <w:rsid w:val="0045326C"/>
    <w:rsid w:val="0045346B"/>
    <w:rsid w:val="00453729"/>
    <w:rsid w:val="0045392F"/>
    <w:rsid w:val="00453B38"/>
    <w:rsid w:val="00454602"/>
    <w:rsid w:val="004551D6"/>
    <w:rsid w:val="004551F9"/>
    <w:rsid w:val="00455834"/>
    <w:rsid w:val="00455D36"/>
    <w:rsid w:val="00456068"/>
    <w:rsid w:val="00456299"/>
    <w:rsid w:val="004562D7"/>
    <w:rsid w:val="004565BC"/>
    <w:rsid w:val="004566C5"/>
    <w:rsid w:val="00456985"/>
    <w:rsid w:val="00456A70"/>
    <w:rsid w:val="00456A73"/>
    <w:rsid w:val="00456A92"/>
    <w:rsid w:val="00456EFB"/>
    <w:rsid w:val="00457233"/>
    <w:rsid w:val="004572B4"/>
    <w:rsid w:val="00457C0F"/>
    <w:rsid w:val="00457C35"/>
    <w:rsid w:val="00460318"/>
    <w:rsid w:val="00460480"/>
    <w:rsid w:val="00460567"/>
    <w:rsid w:val="004606C4"/>
    <w:rsid w:val="00460AC4"/>
    <w:rsid w:val="00460C7C"/>
    <w:rsid w:val="00461144"/>
    <w:rsid w:val="00461216"/>
    <w:rsid w:val="004612EA"/>
    <w:rsid w:val="00461322"/>
    <w:rsid w:val="004614F3"/>
    <w:rsid w:val="00461728"/>
    <w:rsid w:val="00461A4B"/>
    <w:rsid w:val="00461BA8"/>
    <w:rsid w:val="00461DA6"/>
    <w:rsid w:val="00462115"/>
    <w:rsid w:val="004624D2"/>
    <w:rsid w:val="00462720"/>
    <w:rsid w:val="004629C4"/>
    <w:rsid w:val="00463372"/>
    <w:rsid w:val="004633B1"/>
    <w:rsid w:val="0046348A"/>
    <w:rsid w:val="0046354A"/>
    <w:rsid w:val="004637C7"/>
    <w:rsid w:val="00464588"/>
    <w:rsid w:val="00464997"/>
    <w:rsid w:val="00464C6F"/>
    <w:rsid w:val="00464CA0"/>
    <w:rsid w:val="004652F3"/>
    <w:rsid w:val="00465AB0"/>
    <w:rsid w:val="00465D22"/>
    <w:rsid w:val="00465F0C"/>
    <w:rsid w:val="00466835"/>
    <w:rsid w:val="00466E68"/>
    <w:rsid w:val="00466E8F"/>
    <w:rsid w:val="00467292"/>
    <w:rsid w:val="00467310"/>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2D42"/>
    <w:rsid w:val="0047362D"/>
    <w:rsid w:val="004736F0"/>
    <w:rsid w:val="004736F3"/>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8DC"/>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59B"/>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1DE8"/>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6FEE"/>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59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6B9D"/>
    <w:rsid w:val="004A74A2"/>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68F6"/>
    <w:rsid w:val="004B7209"/>
    <w:rsid w:val="004B72DA"/>
    <w:rsid w:val="004B734B"/>
    <w:rsid w:val="004B7548"/>
    <w:rsid w:val="004B754C"/>
    <w:rsid w:val="004B76D9"/>
    <w:rsid w:val="004B77FF"/>
    <w:rsid w:val="004B79FB"/>
    <w:rsid w:val="004C010F"/>
    <w:rsid w:val="004C043E"/>
    <w:rsid w:val="004C1049"/>
    <w:rsid w:val="004C11D3"/>
    <w:rsid w:val="004C16F7"/>
    <w:rsid w:val="004C1AE9"/>
    <w:rsid w:val="004C1B36"/>
    <w:rsid w:val="004C1F06"/>
    <w:rsid w:val="004C2311"/>
    <w:rsid w:val="004C2B64"/>
    <w:rsid w:val="004C2DC1"/>
    <w:rsid w:val="004C3001"/>
    <w:rsid w:val="004C33A8"/>
    <w:rsid w:val="004C36FB"/>
    <w:rsid w:val="004C3997"/>
    <w:rsid w:val="004C39B1"/>
    <w:rsid w:val="004C404D"/>
    <w:rsid w:val="004C4219"/>
    <w:rsid w:val="004C49DF"/>
    <w:rsid w:val="004C4BA5"/>
    <w:rsid w:val="004C4FA3"/>
    <w:rsid w:val="004C4FCA"/>
    <w:rsid w:val="004C51FE"/>
    <w:rsid w:val="004C56EA"/>
    <w:rsid w:val="004C583D"/>
    <w:rsid w:val="004C5A61"/>
    <w:rsid w:val="004C61F8"/>
    <w:rsid w:val="004C63CE"/>
    <w:rsid w:val="004C6433"/>
    <w:rsid w:val="004C6506"/>
    <w:rsid w:val="004C6F66"/>
    <w:rsid w:val="004C7051"/>
    <w:rsid w:val="004C712D"/>
    <w:rsid w:val="004C745F"/>
    <w:rsid w:val="004C77BB"/>
    <w:rsid w:val="004C7BCD"/>
    <w:rsid w:val="004C7EA7"/>
    <w:rsid w:val="004C7FC4"/>
    <w:rsid w:val="004C7FDE"/>
    <w:rsid w:val="004D0016"/>
    <w:rsid w:val="004D046B"/>
    <w:rsid w:val="004D05DE"/>
    <w:rsid w:val="004D06F4"/>
    <w:rsid w:val="004D0C57"/>
    <w:rsid w:val="004D0CAF"/>
    <w:rsid w:val="004D0E0B"/>
    <w:rsid w:val="004D0EE1"/>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5A8"/>
    <w:rsid w:val="004D4DAE"/>
    <w:rsid w:val="004D4F99"/>
    <w:rsid w:val="004D5BC6"/>
    <w:rsid w:val="004D5C3A"/>
    <w:rsid w:val="004D5FCA"/>
    <w:rsid w:val="004D6A33"/>
    <w:rsid w:val="004D70EF"/>
    <w:rsid w:val="004D75FC"/>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2F"/>
    <w:rsid w:val="004E4189"/>
    <w:rsid w:val="004E47F5"/>
    <w:rsid w:val="004E4C15"/>
    <w:rsid w:val="004E5186"/>
    <w:rsid w:val="004E58F4"/>
    <w:rsid w:val="004E5927"/>
    <w:rsid w:val="004E5ECA"/>
    <w:rsid w:val="004E5EEA"/>
    <w:rsid w:val="004E641E"/>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CF7"/>
    <w:rsid w:val="004F4D89"/>
    <w:rsid w:val="004F4F80"/>
    <w:rsid w:val="004F5045"/>
    <w:rsid w:val="004F50F2"/>
    <w:rsid w:val="004F5D12"/>
    <w:rsid w:val="004F5E9A"/>
    <w:rsid w:val="004F60F1"/>
    <w:rsid w:val="004F6922"/>
    <w:rsid w:val="004F6D24"/>
    <w:rsid w:val="004F6D99"/>
    <w:rsid w:val="004F6DAB"/>
    <w:rsid w:val="004F746F"/>
    <w:rsid w:val="004F7701"/>
    <w:rsid w:val="004F7731"/>
    <w:rsid w:val="004F7B46"/>
    <w:rsid w:val="005000C9"/>
    <w:rsid w:val="005001B1"/>
    <w:rsid w:val="00500270"/>
    <w:rsid w:val="005002F5"/>
    <w:rsid w:val="005004A7"/>
    <w:rsid w:val="00500572"/>
    <w:rsid w:val="005008BA"/>
    <w:rsid w:val="005012B4"/>
    <w:rsid w:val="005012D2"/>
    <w:rsid w:val="005012EC"/>
    <w:rsid w:val="00501988"/>
    <w:rsid w:val="00501C36"/>
    <w:rsid w:val="00501DE2"/>
    <w:rsid w:val="00502271"/>
    <w:rsid w:val="0050252A"/>
    <w:rsid w:val="005026C3"/>
    <w:rsid w:val="005029F1"/>
    <w:rsid w:val="00502BD1"/>
    <w:rsid w:val="005032BF"/>
    <w:rsid w:val="0050377F"/>
    <w:rsid w:val="005037AC"/>
    <w:rsid w:val="0050387C"/>
    <w:rsid w:val="005038C0"/>
    <w:rsid w:val="005039F3"/>
    <w:rsid w:val="00503BB7"/>
    <w:rsid w:val="00503EA2"/>
    <w:rsid w:val="005041CB"/>
    <w:rsid w:val="005042C0"/>
    <w:rsid w:val="0050449D"/>
    <w:rsid w:val="00504727"/>
    <w:rsid w:val="00504C5E"/>
    <w:rsid w:val="0050502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332"/>
    <w:rsid w:val="0052454C"/>
    <w:rsid w:val="005245E4"/>
    <w:rsid w:val="0052467E"/>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6DB7"/>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A04"/>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A3E"/>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4E83"/>
    <w:rsid w:val="005650A3"/>
    <w:rsid w:val="0056534A"/>
    <w:rsid w:val="00565496"/>
    <w:rsid w:val="00565CCA"/>
    <w:rsid w:val="00566AEB"/>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0A8"/>
    <w:rsid w:val="005744E5"/>
    <w:rsid w:val="0057451F"/>
    <w:rsid w:val="0057465F"/>
    <w:rsid w:val="00574BAE"/>
    <w:rsid w:val="00574C7A"/>
    <w:rsid w:val="00575077"/>
    <w:rsid w:val="00575095"/>
    <w:rsid w:val="005750EE"/>
    <w:rsid w:val="005756EB"/>
    <w:rsid w:val="0057593D"/>
    <w:rsid w:val="00575E6E"/>
    <w:rsid w:val="00575FC7"/>
    <w:rsid w:val="0057639B"/>
    <w:rsid w:val="005767A6"/>
    <w:rsid w:val="0057693F"/>
    <w:rsid w:val="00576C66"/>
    <w:rsid w:val="00576E68"/>
    <w:rsid w:val="00576E77"/>
    <w:rsid w:val="00577577"/>
    <w:rsid w:val="00577913"/>
    <w:rsid w:val="00577F57"/>
    <w:rsid w:val="00577F9C"/>
    <w:rsid w:val="00577FE2"/>
    <w:rsid w:val="0058014A"/>
    <w:rsid w:val="005802FF"/>
    <w:rsid w:val="00580A18"/>
    <w:rsid w:val="00580B1D"/>
    <w:rsid w:val="00580EB6"/>
    <w:rsid w:val="005811CF"/>
    <w:rsid w:val="005819F5"/>
    <w:rsid w:val="00581CE6"/>
    <w:rsid w:val="0058233B"/>
    <w:rsid w:val="005823E0"/>
    <w:rsid w:val="00582577"/>
    <w:rsid w:val="00582B6B"/>
    <w:rsid w:val="00582C09"/>
    <w:rsid w:val="005832A4"/>
    <w:rsid w:val="00583821"/>
    <w:rsid w:val="00583A08"/>
    <w:rsid w:val="00583D07"/>
    <w:rsid w:val="00583DEF"/>
    <w:rsid w:val="00584251"/>
    <w:rsid w:val="005857F8"/>
    <w:rsid w:val="00585985"/>
    <w:rsid w:val="00585C31"/>
    <w:rsid w:val="00585E3C"/>
    <w:rsid w:val="00585F77"/>
    <w:rsid w:val="0058688A"/>
    <w:rsid w:val="00586B41"/>
    <w:rsid w:val="00586BB2"/>
    <w:rsid w:val="00586C8F"/>
    <w:rsid w:val="00586D11"/>
    <w:rsid w:val="005875F3"/>
    <w:rsid w:val="00587BBF"/>
    <w:rsid w:val="00587CF2"/>
    <w:rsid w:val="00590763"/>
    <w:rsid w:val="00590CA2"/>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8B1"/>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86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46"/>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94E"/>
    <w:rsid w:val="005C7A5B"/>
    <w:rsid w:val="005C7C65"/>
    <w:rsid w:val="005D0C9C"/>
    <w:rsid w:val="005D0CAA"/>
    <w:rsid w:val="005D0E63"/>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1CFA"/>
    <w:rsid w:val="005E20A2"/>
    <w:rsid w:val="005E22F4"/>
    <w:rsid w:val="005E2EFC"/>
    <w:rsid w:val="005E3713"/>
    <w:rsid w:val="005E3CA5"/>
    <w:rsid w:val="005E439B"/>
    <w:rsid w:val="005E456A"/>
    <w:rsid w:val="005E476A"/>
    <w:rsid w:val="005E4B86"/>
    <w:rsid w:val="005E4D89"/>
    <w:rsid w:val="005E52D0"/>
    <w:rsid w:val="005E5364"/>
    <w:rsid w:val="005E5AB1"/>
    <w:rsid w:val="005E5C52"/>
    <w:rsid w:val="005E5D5C"/>
    <w:rsid w:val="005E65A8"/>
    <w:rsid w:val="005E6AA9"/>
    <w:rsid w:val="005E6B45"/>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3CD0"/>
    <w:rsid w:val="005F463B"/>
    <w:rsid w:val="005F47A0"/>
    <w:rsid w:val="005F47A4"/>
    <w:rsid w:val="005F47DB"/>
    <w:rsid w:val="005F4A63"/>
    <w:rsid w:val="005F4B13"/>
    <w:rsid w:val="005F4C0C"/>
    <w:rsid w:val="005F5A47"/>
    <w:rsid w:val="005F5B5C"/>
    <w:rsid w:val="005F5F74"/>
    <w:rsid w:val="005F5FC7"/>
    <w:rsid w:val="005F62FA"/>
    <w:rsid w:val="005F64B2"/>
    <w:rsid w:val="005F6874"/>
    <w:rsid w:val="005F6899"/>
    <w:rsid w:val="005F6B62"/>
    <w:rsid w:val="005F741B"/>
    <w:rsid w:val="005F7672"/>
    <w:rsid w:val="005F770D"/>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AC3"/>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3CDF"/>
    <w:rsid w:val="00614569"/>
    <w:rsid w:val="00614959"/>
    <w:rsid w:val="00615023"/>
    <w:rsid w:val="006150C9"/>
    <w:rsid w:val="006152B4"/>
    <w:rsid w:val="0061563D"/>
    <w:rsid w:val="00615B1B"/>
    <w:rsid w:val="00615D0D"/>
    <w:rsid w:val="00616624"/>
    <w:rsid w:val="00616945"/>
    <w:rsid w:val="00616DED"/>
    <w:rsid w:val="00617584"/>
    <w:rsid w:val="006176C5"/>
    <w:rsid w:val="006179F1"/>
    <w:rsid w:val="00617A6A"/>
    <w:rsid w:val="00617D27"/>
    <w:rsid w:val="00617DAA"/>
    <w:rsid w:val="00620118"/>
    <w:rsid w:val="00620579"/>
    <w:rsid w:val="006208A2"/>
    <w:rsid w:val="00620A42"/>
    <w:rsid w:val="00620DF9"/>
    <w:rsid w:val="006212A3"/>
    <w:rsid w:val="00621835"/>
    <w:rsid w:val="006218B3"/>
    <w:rsid w:val="00621C1D"/>
    <w:rsid w:val="00621F0D"/>
    <w:rsid w:val="00622371"/>
    <w:rsid w:val="0062283F"/>
    <w:rsid w:val="006229C4"/>
    <w:rsid w:val="00622E06"/>
    <w:rsid w:val="00622E47"/>
    <w:rsid w:val="00623162"/>
    <w:rsid w:val="0062343D"/>
    <w:rsid w:val="006238DC"/>
    <w:rsid w:val="00623940"/>
    <w:rsid w:val="00623BDD"/>
    <w:rsid w:val="00623BE9"/>
    <w:rsid w:val="00623C5A"/>
    <w:rsid w:val="00623E83"/>
    <w:rsid w:val="00624123"/>
    <w:rsid w:val="00624795"/>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1F58"/>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1C7"/>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B22"/>
    <w:rsid w:val="00646E8F"/>
    <w:rsid w:val="00646FAE"/>
    <w:rsid w:val="0064723B"/>
    <w:rsid w:val="006473C4"/>
    <w:rsid w:val="006477AA"/>
    <w:rsid w:val="006477EB"/>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347F"/>
    <w:rsid w:val="0065367A"/>
    <w:rsid w:val="006541CA"/>
    <w:rsid w:val="00654B7A"/>
    <w:rsid w:val="00654B95"/>
    <w:rsid w:val="00654E21"/>
    <w:rsid w:val="00654E92"/>
    <w:rsid w:val="00654FB1"/>
    <w:rsid w:val="006556E9"/>
    <w:rsid w:val="006558E8"/>
    <w:rsid w:val="00655945"/>
    <w:rsid w:val="006559CA"/>
    <w:rsid w:val="00655BD7"/>
    <w:rsid w:val="00655C6E"/>
    <w:rsid w:val="00655CAD"/>
    <w:rsid w:val="00655FEF"/>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309"/>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2B"/>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351"/>
    <w:rsid w:val="006726FD"/>
    <w:rsid w:val="00672BE6"/>
    <w:rsid w:val="00672FA9"/>
    <w:rsid w:val="00672FD3"/>
    <w:rsid w:val="00673299"/>
    <w:rsid w:val="0067386E"/>
    <w:rsid w:val="006739B4"/>
    <w:rsid w:val="00673FB9"/>
    <w:rsid w:val="0067458D"/>
    <w:rsid w:val="00674682"/>
    <w:rsid w:val="006747D7"/>
    <w:rsid w:val="00674850"/>
    <w:rsid w:val="00674A58"/>
    <w:rsid w:val="00674D71"/>
    <w:rsid w:val="00675040"/>
    <w:rsid w:val="00675C47"/>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3F3"/>
    <w:rsid w:val="006845D1"/>
    <w:rsid w:val="00685000"/>
    <w:rsid w:val="0068519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24F"/>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97A90"/>
    <w:rsid w:val="006A0034"/>
    <w:rsid w:val="006A0244"/>
    <w:rsid w:val="006A02AE"/>
    <w:rsid w:val="006A054E"/>
    <w:rsid w:val="006A0690"/>
    <w:rsid w:val="006A0748"/>
    <w:rsid w:val="006A0A2F"/>
    <w:rsid w:val="006A127C"/>
    <w:rsid w:val="006A133D"/>
    <w:rsid w:val="006A13E7"/>
    <w:rsid w:val="006A152A"/>
    <w:rsid w:val="006A28B5"/>
    <w:rsid w:val="006A2AC6"/>
    <w:rsid w:val="006A2F59"/>
    <w:rsid w:val="006A3578"/>
    <w:rsid w:val="006A38EF"/>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116"/>
    <w:rsid w:val="006B52D0"/>
    <w:rsid w:val="006B55BB"/>
    <w:rsid w:val="006B5909"/>
    <w:rsid w:val="006B5F60"/>
    <w:rsid w:val="006B623B"/>
    <w:rsid w:val="006B686F"/>
    <w:rsid w:val="006B70C2"/>
    <w:rsid w:val="006B7531"/>
    <w:rsid w:val="006B75DD"/>
    <w:rsid w:val="006B77DF"/>
    <w:rsid w:val="006B787D"/>
    <w:rsid w:val="006B7A3E"/>
    <w:rsid w:val="006B7A80"/>
    <w:rsid w:val="006C010A"/>
    <w:rsid w:val="006C03B1"/>
    <w:rsid w:val="006C0408"/>
    <w:rsid w:val="006C04C3"/>
    <w:rsid w:val="006C0C16"/>
    <w:rsid w:val="006C0FA4"/>
    <w:rsid w:val="006C1256"/>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5AC8"/>
    <w:rsid w:val="006C6162"/>
    <w:rsid w:val="006C61AC"/>
    <w:rsid w:val="006C642D"/>
    <w:rsid w:val="006C6467"/>
    <w:rsid w:val="006C6781"/>
    <w:rsid w:val="006C685C"/>
    <w:rsid w:val="006C6862"/>
    <w:rsid w:val="006C69CD"/>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0D"/>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14C"/>
    <w:rsid w:val="006E039B"/>
    <w:rsid w:val="006E08A3"/>
    <w:rsid w:val="006E08A4"/>
    <w:rsid w:val="006E0D70"/>
    <w:rsid w:val="006E1134"/>
    <w:rsid w:val="006E11B7"/>
    <w:rsid w:val="006E16E1"/>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2FFF"/>
    <w:rsid w:val="006F3110"/>
    <w:rsid w:val="006F324A"/>
    <w:rsid w:val="006F3628"/>
    <w:rsid w:val="006F38CC"/>
    <w:rsid w:val="006F3A5E"/>
    <w:rsid w:val="006F3DEC"/>
    <w:rsid w:val="006F47A5"/>
    <w:rsid w:val="006F5023"/>
    <w:rsid w:val="006F50A2"/>
    <w:rsid w:val="006F56B8"/>
    <w:rsid w:val="006F57CF"/>
    <w:rsid w:val="006F5C13"/>
    <w:rsid w:val="006F5C6B"/>
    <w:rsid w:val="006F5E52"/>
    <w:rsid w:val="006F6094"/>
    <w:rsid w:val="006F60C4"/>
    <w:rsid w:val="006F6539"/>
    <w:rsid w:val="006F6B4D"/>
    <w:rsid w:val="006F6CA4"/>
    <w:rsid w:val="006F6FD7"/>
    <w:rsid w:val="006F7010"/>
    <w:rsid w:val="006F74A1"/>
    <w:rsid w:val="006F7717"/>
    <w:rsid w:val="006F7D1E"/>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49E"/>
    <w:rsid w:val="00706DD3"/>
    <w:rsid w:val="00707506"/>
    <w:rsid w:val="00707545"/>
    <w:rsid w:val="00707797"/>
    <w:rsid w:val="007079FC"/>
    <w:rsid w:val="00707ABB"/>
    <w:rsid w:val="00707B4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CF"/>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DC7"/>
    <w:rsid w:val="00724EE6"/>
    <w:rsid w:val="007251E0"/>
    <w:rsid w:val="00725ADC"/>
    <w:rsid w:val="00725EC6"/>
    <w:rsid w:val="0072605A"/>
    <w:rsid w:val="007262AA"/>
    <w:rsid w:val="00726B09"/>
    <w:rsid w:val="00726BE2"/>
    <w:rsid w:val="00727407"/>
    <w:rsid w:val="00727484"/>
    <w:rsid w:val="00727648"/>
    <w:rsid w:val="00727825"/>
    <w:rsid w:val="00727883"/>
    <w:rsid w:val="0072796F"/>
    <w:rsid w:val="00727CC1"/>
    <w:rsid w:val="00727E21"/>
    <w:rsid w:val="00730361"/>
    <w:rsid w:val="007303E9"/>
    <w:rsid w:val="00730550"/>
    <w:rsid w:val="0073071E"/>
    <w:rsid w:val="00730804"/>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4B"/>
    <w:rsid w:val="0073589B"/>
    <w:rsid w:val="00735993"/>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76E"/>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9DE"/>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54B"/>
    <w:rsid w:val="007706BD"/>
    <w:rsid w:val="0077082B"/>
    <w:rsid w:val="00770E84"/>
    <w:rsid w:val="0077162F"/>
    <w:rsid w:val="007719B2"/>
    <w:rsid w:val="00771B0E"/>
    <w:rsid w:val="00771F3A"/>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650"/>
    <w:rsid w:val="007767BD"/>
    <w:rsid w:val="00776AEE"/>
    <w:rsid w:val="00776D30"/>
    <w:rsid w:val="00776DC6"/>
    <w:rsid w:val="0077731D"/>
    <w:rsid w:val="00777343"/>
    <w:rsid w:val="0077761B"/>
    <w:rsid w:val="00777769"/>
    <w:rsid w:val="0077780C"/>
    <w:rsid w:val="00777C1C"/>
    <w:rsid w:val="00780060"/>
    <w:rsid w:val="007801EC"/>
    <w:rsid w:val="00780B90"/>
    <w:rsid w:val="007810DE"/>
    <w:rsid w:val="00781287"/>
    <w:rsid w:val="007812F8"/>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9B9"/>
    <w:rsid w:val="007929F2"/>
    <w:rsid w:val="00792B8B"/>
    <w:rsid w:val="00792D98"/>
    <w:rsid w:val="00792EC5"/>
    <w:rsid w:val="00793129"/>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55C"/>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4D09"/>
    <w:rsid w:val="007A5592"/>
    <w:rsid w:val="007A5D77"/>
    <w:rsid w:val="007A5F09"/>
    <w:rsid w:val="007A628C"/>
    <w:rsid w:val="007A62EE"/>
    <w:rsid w:val="007A632E"/>
    <w:rsid w:val="007A68E9"/>
    <w:rsid w:val="007A6C0C"/>
    <w:rsid w:val="007A7217"/>
    <w:rsid w:val="007A72DD"/>
    <w:rsid w:val="007A76BF"/>
    <w:rsid w:val="007A7C98"/>
    <w:rsid w:val="007A7EF1"/>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23C"/>
    <w:rsid w:val="007C14EA"/>
    <w:rsid w:val="007C1BD4"/>
    <w:rsid w:val="007C2005"/>
    <w:rsid w:val="007C2119"/>
    <w:rsid w:val="007C2E8B"/>
    <w:rsid w:val="007C3141"/>
    <w:rsid w:val="007C3481"/>
    <w:rsid w:val="007C3744"/>
    <w:rsid w:val="007C37C3"/>
    <w:rsid w:val="007C3A7A"/>
    <w:rsid w:val="007C3BD5"/>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469"/>
    <w:rsid w:val="007C7504"/>
    <w:rsid w:val="007C7A2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2DC7"/>
    <w:rsid w:val="007E3111"/>
    <w:rsid w:val="007E3363"/>
    <w:rsid w:val="007E38B2"/>
    <w:rsid w:val="007E3C3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BEE"/>
    <w:rsid w:val="007E7CE3"/>
    <w:rsid w:val="007E7F8D"/>
    <w:rsid w:val="007F00E8"/>
    <w:rsid w:val="007F0283"/>
    <w:rsid w:val="007F0325"/>
    <w:rsid w:val="007F034D"/>
    <w:rsid w:val="007F07C7"/>
    <w:rsid w:val="007F0966"/>
    <w:rsid w:val="007F0A8F"/>
    <w:rsid w:val="007F0E4B"/>
    <w:rsid w:val="007F164A"/>
    <w:rsid w:val="007F169F"/>
    <w:rsid w:val="007F19BF"/>
    <w:rsid w:val="007F1EC4"/>
    <w:rsid w:val="007F21DE"/>
    <w:rsid w:val="007F2248"/>
    <w:rsid w:val="007F25AA"/>
    <w:rsid w:val="007F29EC"/>
    <w:rsid w:val="007F31A5"/>
    <w:rsid w:val="007F3905"/>
    <w:rsid w:val="007F3DB3"/>
    <w:rsid w:val="007F3DDF"/>
    <w:rsid w:val="007F443E"/>
    <w:rsid w:val="007F457F"/>
    <w:rsid w:val="007F47CB"/>
    <w:rsid w:val="007F499D"/>
    <w:rsid w:val="007F5068"/>
    <w:rsid w:val="007F5AC4"/>
    <w:rsid w:val="007F5D46"/>
    <w:rsid w:val="007F5F73"/>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488"/>
    <w:rsid w:val="008018CF"/>
    <w:rsid w:val="00801993"/>
    <w:rsid w:val="00801BFA"/>
    <w:rsid w:val="00801CE3"/>
    <w:rsid w:val="00802904"/>
    <w:rsid w:val="00802A1D"/>
    <w:rsid w:val="00802A79"/>
    <w:rsid w:val="00802B26"/>
    <w:rsid w:val="00802FCD"/>
    <w:rsid w:val="00803668"/>
    <w:rsid w:val="008038D2"/>
    <w:rsid w:val="00803FAB"/>
    <w:rsid w:val="0080456B"/>
    <w:rsid w:val="008046E2"/>
    <w:rsid w:val="00804957"/>
    <w:rsid w:val="00804C81"/>
    <w:rsid w:val="00805039"/>
    <w:rsid w:val="008054FC"/>
    <w:rsid w:val="00805A5F"/>
    <w:rsid w:val="00805ECD"/>
    <w:rsid w:val="008066F8"/>
    <w:rsid w:val="00806813"/>
    <w:rsid w:val="00806935"/>
    <w:rsid w:val="00806986"/>
    <w:rsid w:val="00806C28"/>
    <w:rsid w:val="0080728B"/>
    <w:rsid w:val="00807737"/>
    <w:rsid w:val="00810034"/>
    <w:rsid w:val="00810AD6"/>
    <w:rsid w:val="00810E21"/>
    <w:rsid w:val="00810F65"/>
    <w:rsid w:val="00811DC9"/>
    <w:rsid w:val="00811E28"/>
    <w:rsid w:val="00811F8D"/>
    <w:rsid w:val="00812089"/>
    <w:rsid w:val="00812599"/>
    <w:rsid w:val="008126C5"/>
    <w:rsid w:val="00812A1A"/>
    <w:rsid w:val="00812BEF"/>
    <w:rsid w:val="00812C82"/>
    <w:rsid w:val="00812D69"/>
    <w:rsid w:val="0081372B"/>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8A"/>
    <w:rsid w:val="008216C0"/>
    <w:rsid w:val="008217D6"/>
    <w:rsid w:val="00822AB6"/>
    <w:rsid w:val="00822B1D"/>
    <w:rsid w:val="00822D90"/>
    <w:rsid w:val="00823028"/>
    <w:rsid w:val="008230B1"/>
    <w:rsid w:val="008231A5"/>
    <w:rsid w:val="0082409A"/>
    <w:rsid w:val="008245B3"/>
    <w:rsid w:val="0082460E"/>
    <w:rsid w:val="008248BE"/>
    <w:rsid w:val="00824BBF"/>
    <w:rsid w:val="00824BC5"/>
    <w:rsid w:val="00824CF3"/>
    <w:rsid w:val="00825329"/>
    <w:rsid w:val="00825BA3"/>
    <w:rsid w:val="008271E9"/>
    <w:rsid w:val="008272FD"/>
    <w:rsid w:val="00827441"/>
    <w:rsid w:val="00827500"/>
    <w:rsid w:val="008279D6"/>
    <w:rsid w:val="008301AB"/>
    <w:rsid w:val="008304CD"/>
    <w:rsid w:val="00830865"/>
    <w:rsid w:val="008315A5"/>
    <w:rsid w:val="008315AC"/>
    <w:rsid w:val="00831881"/>
    <w:rsid w:val="00831B71"/>
    <w:rsid w:val="00831B96"/>
    <w:rsid w:val="00831FB7"/>
    <w:rsid w:val="00832DF1"/>
    <w:rsid w:val="00833063"/>
    <w:rsid w:val="00833125"/>
    <w:rsid w:val="0083355F"/>
    <w:rsid w:val="0083378E"/>
    <w:rsid w:val="008338B2"/>
    <w:rsid w:val="00833A85"/>
    <w:rsid w:val="00833A94"/>
    <w:rsid w:val="008340A9"/>
    <w:rsid w:val="0083421D"/>
    <w:rsid w:val="00834701"/>
    <w:rsid w:val="00834744"/>
    <w:rsid w:val="008349B1"/>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37EEB"/>
    <w:rsid w:val="008402D8"/>
    <w:rsid w:val="00840B3B"/>
    <w:rsid w:val="00840B66"/>
    <w:rsid w:val="00840F7E"/>
    <w:rsid w:val="00841046"/>
    <w:rsid w:val="008411A8"/>
    <w:rsid w:val="00841985"/>
    <w:rsid w:val="00842481"/>
    <w:rsid w:val="008428B7"/>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A9E"/>
    <w:rsid w:val="00852B02"/>
    <w:rsid w:val="00853B10"/>
    <w:rsid w:val="00853DBE"/>
    <w:rsid w:val="008540D7"/>
    <w:rsid w:val="0085453F"/>
    <w:rsid w:val="00854646"/>
    <w:rsid w:val="0085477C"/>
    <w:rsid w:val="008549F7"/>
    <w:rsid w:val="00854F32"/>
    <w:rsid w:val="008554BE"/>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61A"/>
    <w:rsid w:val="00863B21"/>
    <w:rsid w:val="00863DDA"/>
    <w:rsid w:val="00864153"/>
    <w:rsid w:val="0086471E"/>
    <w:rsid w:val="00864767"/>
    <w:rsid w:val="00864840"/>
    <w:rsid w:val="0086484E"/>
    <w:rsid w:val="00864A23"/>
    <w:rsid w:val="00864A66"/>
    <w:rsid w:val="00864ABD"/>
    <w:rsid w:val="00864CEE"/>
    <w:rsid w:val="00864F0D"/>
    <w:rsid w:val="0086500A"/>
    <w:rsid w:val="0086506C"/>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1D7"/>
    <w:rsid w:val="00881281"/>
    <w:rsid w:val="008812FE"/>
    <w:rsid w:val="00881480"/>
    <w:rsid w:val="0088175B"/>
    <w:rsid w:val="00881772"/>
    <w:rsid w:val="008817DE"/>
    <w:rsid w:val="008821E4"/>
    <w:rsid w:val="00882489"/>
    <w:rsid w:val="008824C3"/>
    <w:rsid w:val="00882DEE"/>
    <w:rsid w:val="0088334B"/>
    <w:rsid w:val="00883C8E"/>
    <w:rsid w:val="00883F09"/>
    <w:rsid w:val="00883F5A"/>
    <w:rsid w:val="008842B8"/>
    <w:rsid w:val="00884438"/>
    <w:rsid w:val="008848BD"/>
    <w:rsid w:val="00884A34"/>
    <w:rsid w:val="00884DDD"/>
    <w:rsid w:val="0088568A"/>
    <w:rsid w:val="00885ABB"/>
    <w:rsid w:val="008863E1"/>
    <w:rsid w:val="00886AA1"/>
    <w:rsid w:val="00886C47"/>
    <w:rsid w:val="0088721F"/>
    <w:rsid w:val="00887B73"/>
    <w:rsid w:val="00887BC1"/>
    <w:rsid w:val="00887BD2"/>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5768"/>
    <w:rsid w:val="00896068"/>
    <w:rsid w:val="00896380"/>
    <w:rsid w:val="008968F2"/>
    <w:rsid w:val="00896999"/>
    <w:rsid w:val="00896D91"/>
    <w:rsid w:val="00897055"/>
    <w:rsid w:val="00897197"/>
    <w:rsid w:val="008971F8"/>
    <w:rsid w:val="0089787C"/>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2F6"/>
    <w:rsid w:val="008B0821"/>
    <w:rsid w:val="008B0C2C"/>
    <w:rsid w:val="008B0F60"/>
    <w:rsid w:val="008B101D"/>
    <w:rsid w:val="008B11EA"/>
    <w:rsid w:val="008B137C"/>
    <w:rsid w:val="008B13C8"/>
    <w:rsid w:val="008B16D8"/>
    <w:rsid w:val="008B1810"/>
    <w:rsid w:val="008B253A"/>
    <w:rsid w:val="008B25C9"/>
    <w:rsid w:val="008B27AF"/>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59C"/>
    <w:rsid w:val="008B66ED"/>
    <w:rsid w:val="008B6CA1"/>
    <w:rsid w:val="008B6EEA"/>
    <w:rsid w:val="008B7259"/>
    <w:rsid w:val="008B72CE"/>
    <w:rsid w:val="008B7602"/>
    <w:rsid w:val="008B77EF"/>
    <w:rsid w:val="008B7E5A"/>
    <w:rsid w:val="008C068F"/>
    <w:rsid w:val="008C077F"/>
    <w:rsid w:val="008C08DE"/>
    <w:rsid w:val="008C0FA2"/>
    <w:rsid w:val="008C1215"/>
    <w:rsid w:val="008C1418"/>
    <w:rsid w:val="008C1715"/>
    <w:rsid w:val="008C183D"/>
    <w:rsid w:val="008C1872"/>
    <w:rsid w:val="008C2531"/>
    <w:rsid w:val="008C2ACA"/>
    <w:rsid w:val="008C2B9B"/>
    <w:rsid w:val="008C2D30"/>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9B2"/>
    <w:rsid w:val="008C6A50"/>
    <w:rsid w:val="008C6F28"/>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6E3"/>
    <w:rsid w:val="008D6A57"/>
    <w:rsid w:val="008D6F80"/>
    <w:rsid w:val="008D7096"/>
    <w:rsid w:val="008D7381"/>
    <w:rsid w:val="008D78C6"/>
    <w:rsid w:val="008E02B8"/>
    <w:rsid w:val="008E05A5"/>
    <w:rsid w:val="008E0B58"/>
    <w:rsid w:val="008E0FCB"/>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A0F"/>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7E5"/>
    <w:rsid w:val="008E7F1E"/>
    <w:rsid w:val="008F01EF"/>
    <w:rsid w:val="008F096A"/>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208"/>
    <w:rsid w:val="008F43C6"/>
    <w:rsid w:val="008F4814"/>
    <w:rsid w:val="008F526E"/>
    <w:rsid w:val="008F5763"/>
    <w:rsid w:val="008F67C2"/>
    <w:rsid w:val="008F68C0"/>
    <w:rsid w:val="008F68CB"/>
    <w:rsid w:val="008F6AE1"/>
    <w:rsid w:val="008F7687"/>
    <w:rsid w:val="008F76E1"/>
    <w:rsid w:val="008F77DF"/>
    <w:rsid w:val="008F7AF8"/>
    <w:rsid w:val="008F7B70"/>
    <w:rsid w:val="008F7BB0"/>
    <w:rsid w:val="008F7EAE"/>
    <w:rsid w:val="009003D0"/>
    <w:rsid w:val="00900611"/>
    <w:rsid w:val="009010D4"/>
    <w:rsid w:val="009012F5"/>
    <w:rsid w:val="00901804"/>
    <w:rsid w:val="00902670"/>
    <w:rsid w:val="00902B4C"/>
    <w:rsid w:val="00902EF2"/>
    <w:rsid w:val="00903064"/>
    <w:rsid w:val="00903121"/>
    <w:rsid w:val="009033D4"/>
    <w:rsid w:val="009034E2"/>
    <w:rsid w:val="00903643"/>
    <w:rsid w:val="00903649"/>
    <w:rsid w:val="009038E0"/>
    <w:rsid w:val="00903E8A"/>
    <w:rsid w:val="00903ED8"/>
    <w:rsid w:val="009045E4"/>
    <w:rsid w:val="00904B77"/>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666"/>
    <w:rsid w:val="00916D92"/>
    <w:rsid w:val="00916E3E"/>
    <w:rsid w:val="009172F3"/>
    <w:rsid w:val="00917D87"/>
    <w:rsid w:val="00917DDD"/>
    <w:rsid w:val="009201B2"/>
    <w:rsid w:val="00920A0F"/>
    <w:rsid w:val="00920AD7"/>
    <w:rsid w:val="00921441"/>
    <w:rsid w:val="00921633"/>
    <w:rsid w:val="00921C47"/>
    <w:rsid w:val="00921C99"/>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AEB"/>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763"/>
    <w:rsid w:val="0093792B"/>
    <w:rsid w:val="00940238"/>
    <w:rsid w:val="009403C9"/>
    <w:rsid w:val="009408FE"/>
    <w:rsid w:val="00940A14"/>
    <w:rsid w:val="00940B6C"/>
    <w:rsid w:val="00940E8C"/>
    <w:rsid w:val="0094129B"/>
    <w:rsid w:val="00941479"/>
    <w:rsid w:val="0094165E"/>
    <w:rsid w:val="009420DB"/>
    <w:rsid w:val="009421A0"/>
    <w:rsid w:val="009424CD"/>
    <w:rsid w:val="00942775"/>
    <w:rsid w:val="00942E36"/>
    <w:rsid w:val="00942FB7"/>
    <w:rsid w:val="00942FEF"/>
    <w:rsid w:val="00943F46"/>
    <w:rsid w:val="009447AA"/>
    <w:rsid w:val="00944C3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41"/>
    <w:rsid w:val="00946CA9"/>
    <w:rsid w:val="00946D14"/>
    <w:rsid w:val="009479E6"/>
    <w:rsid w:val="009501CE"/>
    <w:rsid w:val="009502E5"/>
    <w:rsid w:val="009508BD"/>
    <w:rsid w:val="00950DEF"/>
    <w:rsid w:val="00951136"/>
    <w:rsid w:val="00951763"/>
    <w:rsid w:val="00951A83"/>
    <w:rsid w:val="00951E96"/>
    <w:rsid w:val="009527F1"/>
    <w:rsid w:val="00953096"/>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626"/>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35C"/>
    <w:rsid w:val="009649D6"/>
    <w:rsid w:val="009651AD"/>
    <w:rsid w:val="00965239"/>
    <w:rsid w:val="0096559C"/>
    <w:rsid w:val="00965942"/>
    <w:rsid w:val="00965B25"/>
    <w:rsid w:val="00965B77"/>
    <w:rsid w:val="00965D0B"/>
    <w:rsid w:val="00965F63"/>
    <w:rsid w:val="0096602B"/>
    <w:rsid w:val="00966F0D"/>
    <w:rsid w:val="00967171"/>
    <w:rsid w:val="00967267"/>
    <w:rsid w:val="0096795A"/>
    <w:rsid w:val="00967AE8"/>
    <w:rsid w:val="00967DD6"/>
    <w:rsid w:val="009701D0"/>
    <w:rsid w:val="0097031D"/>
    <w:rsid w:val="009709C9"/>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99F"/>
    <w:rsid w:val="00977EE9"/>
    <w:rsid w:val="009802C3"/>
    <w:rsid w:val="009807D2"/>
    <w:rsid w:val="009808DE"/>
    <w:rsid w:val="0098118F"/>
    <w:rsid w:val="009816D2"/>
    <w:rsid w:val="00981748"/>
    <w:rsid w:val="0098235B"/>
    <w:rsid w:val="0098245A"/>
    <w:rsid w:val="0098290B"/>
    <w:rsid w:val="00983C4C"/>
    <w:rsid w:val="00983FD3"/>
    <w:rsid w:val="0098442C"/>
    <w:rsid w:val="009846E8"/>
    <w:rsid w:val="00984C86"/>
    <w:rsid w:val="00984D4F"/>
    <w:rsid w:val="009857EB"/>
    <w:rsid w:val="00985875"/>
    <w:rsid w:val="009859C0"/>
    <w:rsid w:val="0098642D"/>
    <w:rsid w:val="00986487"/>
    <w:rsid w:val="009864B7"/>
    <w:rsid w:val="00986576"/>
    <w:rsid w:val="00986730"/>
    <w:rsid w:val="009867D8"/>
    <w:rsid w:val="00986835"/>
    <w:rsid w:val="009868DC"/>
    <w:rsid w:val="00986A99"/>
    <w:rsid w:val="00986C91"/>
    <w:rsid w:val="00986D11"/>
    <w:rsid w:val="00987285"/>
    <w:rsid w:val="00987521"/>
    <w:rsid w:val="00987714"/>
    <w:rsid w:val="00987C76"/>
    <w:rsid w:val="00990157"/>
    <w:rsid w:val="0099049F"/>
    <w:rsid w:val="009904C3"/>
    <w:rsid w:val="0099084D"/>
    <w:rsid w:val="00990BC4"/>
    <w:rsid w:val="00990F3D"/>
    <w:rsid w:val="00991935"/>
    <w:rsid w:val="00991CCB"/>
    <w:rsid w:val="009920FF"/>
    <w:rsid w:val="009921DB"/>
    <w:rsid w:val="009921EF"/>
    <w:rsid w:val="00992C15"/>
    <w:rsid w:val="00992C30"/>
    <w:rsid w:val="00992C36"/>
    <w:rsid w:val="00992E48"/>
    <w:rsid w:val="00992FF8"/>
    <w:rsid w:val="00993089"/>
    <w:rsid w:val="00993147"/>
    <w:rsid w:val="00993663"/>
    <w:rsid w:val="00993A1E"/>
    <w:rsid w:val="00993CAE"/>
    <w:rsid w:val="009941CD"/>
    <w:rsid w:val="009942EB"/>
    <w:rsid w:val="00994ACC"/>
    <w:rsid w:val="009951CC"/>
    <w:rsid w:val="00995603"/>
    <w:rsid w:val="0099574E"/>
    <w:rsid w:val="00995A07"/>
    <w:rsid w:val="00995D1E"/>
    <w:rsid w:val="00995F53"/>
    <w:rsid w:val="009962D8"/>
    <w:rsid w:val="00996339"/>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54D"/>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247"/>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2D9"/>
    <w:rsid w:val="009C0441"/>
    <w:rsid w:val="009C1576"/>
    <w:rsid w:val="009C1A92"/>
    <w:rsid w:val="009C1C7F"/>
    <w:rsid w:val="009C2021"/>
    <w:rsid w:val="009C26C2"/>
    <w:rsid w:val="009C29E2"/>
    <w:rsid w:val="009C2F5D"/>
    <w:rsid w:val="009C3138"/>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908"/>
    <w:rsid w:val="009D1F28"/>
    <w:rsid w:val="009D1F9B"/>
    <w:rsid w:val="009D20BC"/>
    <w:rsid w:val="009D2416"/>
    <w:rsid w:val="009D2BA2"/>
    <w:rsid w:val="009D2E77"/>
    <w:rsid w:val="009D3145"/>
    <w:rsid w:val="009D38B7"/>
    <w:rsid w:val="009D39D3"/>
    <w:rsid w:val="009D3BAE"/>
    <w:rsid w:val="009D405F"/>
    <w:rsid w:val="009D474D"/>
    <w:rsid w:val="009D47B5"/>
    <w:rsid w:val="009D4885"/>
    <w:rsid w:val="009D4DCA"/>
    <w:rsid w:val="009D4E33"/>
    <w:rsid w:val="009D4F59"/>
    <w:rsid w:val="009D540C"/>
    <w:rsid w:val="009D55F9"/>
    <w:rsid w:val="009D571F"/>
    <w:rsid w:val="009D58AD"/>
    <w:rsid w:val="009D6438"/>
    <w:rsid w:val="009D6CE8"/>
    <w:rsid w:val="009D72CE"/>
    <w:rsid w:val="009D7679"/>
    <w:rsid w:val="009D77A0"/>
    <w:rsid w:val="009D77B8"/>
    <w:rsid w:val="009D7A58"/>
    <w:rsid w:val="009D7CDA"/>
    <w:rsid w:val="009D7CE6"/>
    <w:rsid w:val="009D7D60"/>
    <w:rsid w:val="009D7F2C"/>
    <w:rsid w:val="009D7F57"/>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2BA0"/>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8C6"/>
    <w:rsid w:val="009F7FAC"/>
    <w:rsid w:val="00A00201"/>
    <w:rsid w:val="00A00303"/>
    <w:rsid w:val="00A0098F"/>
    <w:rsid w:val="00A00C10"/>
    <w:rsid w:val="00A010CA"/>
    <w:rsid w:val="00A012F9"/>
    <w:rsid w:val="00A013D1"/>
    <w:rsid w:val="00A015D1"/>
    <w:rsid w:val="00A01DFB"/>
    <w:rsid w:val="00A0202D"/>
    <w:rsid w:val="00A02152"/>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07BB1"/>
    <w:rsid w:val="00A103A3"/>
    <w:rsid w:val="00A104C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C75"/>
    <w:rsid w:val="00A15E1D"/>
    <w:rsid w:val="00A15ED4"/>
    <w:rsid w:val="00A16701"/>
    <w:rsid w:val="00A16932"/>
    <w:rsid w:val="00A16978"/>
    <w:rsid w:val="00A16BD8"/>
    <w:rsid w:val="00A1703C"/>
    <w:rsid w:val="00A17047"/>
    <w:rsid w:val="00A17113"/>
    <w:rsid w:val="00A1776C"/>
    <w:rsid w:val="00A17A6B"/>
    <w:rsid w:val="00A17E71"/>
    <w:rsid w:val="00A17EB0"/>
    <w:rsid w:val="00A20007"/>
    <w:rsid w:val="00A20075"/>
    <w:rsid w:val="00A20195"/>
    <w:rsid w:val="00A2053A"/>
    <w:rsid w:val="00A20A30"/>
    <w:rsid w:val="00A20B3A"/>
    <w:rsid w:val="00A20CB2"/>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674D"/>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B2B"/>
    <w:rsid w:val="00A33C8D"/>
    <w:rsid w:val="00A34059"/>
    <w:rsid w:val="00A34354"/>
    <w:rsid w:val="00A346CA"/>
    <w:rsid w:val="00A34B48"/>
    <w:rsid w:val="00A34D8A"/>
    <w:rsid w:val="00A35828"/>
    <w:rsid w:val="00A35A3F"/>
    <w:rsid w:val="00A35B93"/>
    <w:rsid w:val="00A361D1"/>
    <w:rsid w:val="00A36A3E"/>
    <w:rsid w:val="00A36A8E"/>
    <w:rsid w:val="00A3755F"/>
    <w:rsid w:val="00A3771B"/>
    <w:rsid w:val="00A37739"/>
    <w:rsid w:val="00A379AF"/>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343"/>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24"/>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B39"/>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67E06"/>
    <w:rsid w:val="00A700BB"/>
    <w:rsid w:val="00A701FF"/>
    <w:rsid w:val="00A70337"/>
    <w:rsid w:val="00A70C2B"/>
    <w:rsid w:val="00A70D6E"/>
    <w:rsid w:val="00A70EEE"/>
    <w:rsid w:val="00A716F0"/>
    <w:rsid w:val="00A71C55"/>
    <w:rsid w:val="00A72220"/>
    <w:rsid w:val="00A722BD"/>
    <w:rsid w:val="00A72517"/>
    <w:rsid w:val="00A728BB"/>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382"/>
    <w:rsid w:val="00A81B1F"/>
    <w:rsid w:val="00A81D8B"/>
    <w:rsid w:val="00A820EB"/>
    <w:rsid w:val="00A82A52"/>
    <w:rsid w:val="00A82E71"/>
    <w:rsid w:val="00A8327D"/>
    <w:rsid w:val="00A8328E"/>
    <w:rsid w:val="00A83291"/>
    <w:rsid w:val="00A83792"/>
    <w:rsid w:val="00A837EB"/>
    <w:rsid w:val="00A83AE7"/>
    <w:rsid w:val="00A83DDB"/>
    <w:rsid w:val="00A83E11"/>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8CC"/>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4D86"/>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B40"/>
    <w:rsid w:val="00AA1C8C"/>
    <w:rsid w:val="00AA2687"/>
    <w:rsid w:val="00AA2707"/>
    <w:rsid w:val="00AA2857"/>
    <w:rsid w:val="00AA2C8A"/>
    <w:rsid w:val="00AA2F8C"/>
    <w:rsid w:val="00AA31BB"/>
    <w:rsid w:val="00AA38C9"/>
    <w:rsid w:val="00AA3AAB"/>
    <w:rsid w:val="00AA3AFB"/>
    <w:rsid w:val="00AA40E9"/>
    <w:rsid w:val="00AA4B8F"/>
    <w:rsid w:val="00AA4BC9"/>
    <w:rsid w:val="00AA5099"/>
    <w:rsid w:val="00AA522A"/>
    <w:rsid w:val="00AA54C5"/>
    <w:rsid w:val="00AA55B2"/>
    <w:rsid w:val="00AA5BFD"/>
    <w:rsid w:val="00AA5E02"/>
    <w:rsid w:val="00AA5FAB"/>
    <w:rsid w:val="00AA60B1"/>
    <w:rsid w:val="00AA62BD"/>
    <w:rsid w:val="00AA6455"/>
    <w:rsid w:val="00AA6858"/>
    <w:rsid w:val="00AA6B07"/>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7CB"/>
    <w:rsid w:val="00AB3F92"/>
    <w:rsid w:val="00AB4247"/>
    <w:rsid w:val="00AB4698"/>
    <w:rsid w:val="00AB47BB"/>
    <w:rsid w:val="00AB47E2"/>
    <w:rsid w:val="00AB55CB"/>
    <w:rsid w:val="00AB5D6F"/>
    <w:rsid w:val="00AB5D91"/>
    <w:rsid w:val="00AB60B9"/>
    <w:rsid w:val="00AB66CD"/>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2ED"/>
    <w:rsid w:val="00AC6458"/>
    <w:rsid w:val="00AC76C1"/>
    <w:rsid w:val="00AC7E2E"/>
    <w:rsid w:val="00AC7FCB"/>
    <w:rsid w:val="00AD0293"/>
    <w:rsid w:val="00AD0622"/>
    <w:rsid w:val="00AD0BAF"/>
    <w:rsid w:val="00AD1AFD"/>
    <w:rsid w:val="00AD1B28"/>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16"/>
    <w:rsid w:val="00AE1638"/>
    <w:rsid w:val="00AE1CFD"/>
    <w:rsid w:val="00AE2078"/>
    <w:rsid w:val="00AE217C"/>
    <w:rsid w:val="00AE25CC"/>
    <w:rsid w:val="00AE2E9A"/>
    <w:rsid w:val="00AE308D"/>
    <w:rsid w:val="00AE345C"/>
    <w:rsid w:val="00AE44D7"/>
    <w:rsid w:val="00AE4E87"/>
    <w:rsid w:val="00AE589C"/>
    <w:rsid w:val="00AE5BAB"/>
    <w:rsid w:val="00AE5F45"/>
    <w:rsid w:val="00AE65CD"/>
    <w:rsid w:val="00AE6907"/>
    <w:rsid w:val="00AE6B1C"/>
    <w:rsid w:val="00AE7CB5"/>
    <w:rsid w:val="00AE7CF8"/>
    <w:rsid w:val="00AF0066"/>
    <w:rsid w:val="00AF03A5"/>
    <w:rsid w:val="00AF0691"/>
    <w:rsid w:val="00AF0794"/>
    <w:rsid w:val="00AF0815"/>
    <w:rsid w:val="00AF09DA"/>
    <w:rsid w:val="00AF0D61"/>
    <w:rsid w:val="00AF1050"/>
    <w:rsid w:val="00AF13EE"/>
    <w:rsid w:val="00AF1421"/>
    <w:rsid w:val="00AF1850"/>
    <w:rsid w:val="00AF1967"/>
    <w:rsid w:val="00AF1AFD"/>
    <w:rsid w:val="00AF1B9D"/>
    <w:rsid w:val="00AF21CD"/>
    <w:rsid w:val="00AF26E0"/>
    <w:rsid w:val="00AF29A4"/>
    <w:rsid w:val="00AF2A5D"/>
    <w:rsid w:val="00AF2CB1"/>
    <w:rsid w:val="00AF3103"/>
    <w:rsid w:val="00AF339D"/>
    <w:rsid w:val="00AF3453"/>
    <w:rsid w:val="00AF34F3"/>
    <w:rsid w:val="00AF34F7"/>
    <w:rsid w:val="00AF35EA"/>
    <w:rsid w:val="00AF3725"/>
    <w:rsid w:val="00AF3D5E"/>
    <w:rsid w:val="00AF3DF0"/>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DDA"/>
    <w:rsid w:val="00AF7F7F"/>
    <w:rsid w:val="00B00045"/>
    <w:rsid w:val="00B00202"/>
    <w:rsid w:val="00B00AF7"/>
    <w:rsid w:val="00B010E9"/>
    <w:rsid w:val="00B012CC"/>
    <w:rsid w:val="00B0141E"/>
    <w:rsid w:val="00B01571"/>
    <w:rsid w:val="00B01A4B"/>
    <w:rsid w:val="00B01E92"/>
    <w:rsid w:val="00B01EDF"/>
    <w:rsid w:val="00B02601"/>
    <w:rsid w:val="00B02638"/>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AD1"/>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1FE7"/>
    <w:rsid w:val="00B220D1"/>
    <w:rsid w:val="00B220E9"/>
    <w:rsid w:val="00B2273E"/>
    <w:rsid w:val="00B231DA"/>
    <w:rsid w:val="00B233D0"/>
    <w:rsid w:val="00B2390F"/>
    <w:rsid w:val="00B23C20"/>
    <w:rsid w:val="00B23DAB"/>
    <w:rsid w:val="00B23E63"/>
    <w:rsid w:val="00B23EC8"/>
    <w:rsid w:val="00B2414F"/>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1F7"/>
    <w:rsid w:val="00B31750"/>
    <w:rsid w:val="00B3178C"/>
    <w:rsid w:val="00B31C0B"/>
    <w:rsid w:val="00B31FCA"/>
    <w:rsid w:val="00B321CF"/>
    <w:rsid w:val="00B32832"/>
    <w:rsid w:val="00B32E45"/>
    <w:rsid w:val="00B3327F"/>
    <w:rsid w:val="00B33302"/>
    <w:rsid w:val="00B3380D"/>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43A"/>
    <w:rsid w:val="00B41549"/>
    <w:rsid w:val="00B41998"/>
    <w:rsid w:val="00B41D01"/>
    <w:rsid w:val="00B41DC4"/>
    <w:rsid w:val="00B42432"/>
    <w:rsid w:val="00B42501"/>
    <w:rsid w:val="00B42642"/>
    <w:rsid w:val="00B42D68"/>
    <w:rsid w:val="00B42E06"/>
    <w:rsid w:val="00B4321B"/>
    <w:rsid w:val="00B43262"/>
    <w:rsid w:val="00B432C1"/>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8AC"/>
    <w:rsid w:val="00B519CA"/>
    <w:rsid w:val="00B51F00"/>
    <w:rsid w:val="00B52442"/>
    <w:rsid w:val="00B5252D"/>
    <w:rsid w:val="00B52730"/>
    <w:rsid w:val="00B5315F"/>
    <w:rsid w:val="00B53588"/>
    <w:rsid w:val="00B536E6"/>
    <w:rsid w:val="00B536FC"/>
    <w:rsid w:val="00B53A36"/>
    <w:rsid w:val="00B53A3E"/>
    <w:rsid w:val="00B53AF1"/>
    <w:rsid w:val="00B53D06"/>
    <w:rsid w:val="00B53EC2"/>
    <w:rsid w:val="00B549D8"/>
    <w:rsid w:val="00B54FE8"/>
    <w:rsid w:val="00B550FD"/>
    <w:rsid w:val="00B55792"/>
    <w:rsid w:val="00B55968"/>
    <w:rsid w:val="00B55A80"/>
    <w:rsid w:val="00B563D5"/>
    <w:rsid w:val="00B569A6"/>
    <w:rsid w:val="00B56C40"/>
    <w:rsid w:val="00B56DAA"/>
    <w:rsid w:val="00B56E4A"/>
    <w:rsid w:val="00B56FA8"/>
    <w:rsid w:val="00B570EA"/>
    <w:rsid w:val="00B572A4"/>
    <w:rsid w:val="00B576E2"/>
    <w:rsid w:val="00B5799C"/>
    <w:rsid w:val="00B57A25"/>
    <w:rsid w:val="00B57ECA"/>
    <w:rsid w:val="00B60686"/>
    <w:rsid w:val="00B606E0"/>
    <w:rsid w:val="00B608AF"/>
    <w:rsid w:val="00B60C4F"/>
    <w:rsid w:val="00B611C4"/>
    <w:rsid w:val="00B61448"/>
    <w:rsid w:val="00B61492"/>
    <w:rsid w:val="00B61A64"/>
    <w:rsid w:val="00B62E44"/>
    <w:rsid w:val="00B6356B"/>
    <w:rsid w:val="00B63591"/>
    <w:rsid w:val="00B63BD6"/>
    <w:rsid w:val="00B63CFD"/>
    <w:rsid w:val="00B6410F"/>
    <w:rsid w:val="00B649BF"/>
    <w:rsid w:val="00B64A2F"/>
    <w:rsid w:val="00B64C00"/>
    <w:rsid w:val="00B64C82"/>
    <w:rsid w:val="00B64F6D"/>
    <w:rsid w:val="00B65098"/>
    <w:rsid w:val="00B65BEA"/>
    <w:rsid w:val="00B65CE3"/>
    <w:rsid w:val="00B660CC"/>
    <w:rsid w:val="00B66211"/>
    <w:rsid w:val="00B6630C"/>
    <w:rsid w:val="00B664A5"/>
    <w:rsid w:val="00B664CA"/>
    <w:rsid w:val="00B66774"/>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351"/>
    <w:rsid w:val="00B74EEF"/>
    <w:rsid w:val="00B75681"/>
    <w:rsid w:val="00B75B61"/>
    <w:rsid w:val="00B75E3C"/>
    <w:rsid w:val="00B76062"/>
    <w:rsid w:val="00B760D0"/>
    <w:rsid w:val="00B76163"/>
    <w:rsid w:val="00B763F7"/>
    <w:rsid w:val="00B766B3"/>
    <w:rsid w:val="00B76818"/>
    <w:rsid w:val="00B773C4"/>
    <w:rsid w:val="00B7750D"/>
    <w:rsid w:val="00B776BA"/>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4FC9"/>
    <w:rsid w:val="00B85537"/>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00"/>
    <w:rsid w:val="00B91ED9"/>
    <w:rsid w:val="00B91F5B"/>
    <w:rsid w:val="00B92469"/>
    <w:rsid w:val="00B924E9"/>
    <w:rsid w:val="00B92583"/>
    <w:rsid w:val="00B92A87"/>
    <w:rsid w:val="00B92BBB"/>
    <w:rsid w:val="00B92BCF"/>
    <w:rsid w:val="00B92CF7"/>
    <w:rsid w:val="00B92DF1"/>
    <w:rsid w:val="00B93223"/>
    <w:rsid w:val="00B93243"/>
    <w:rsid w:val="00B93371"/>
    <w:rsid w:val="00B933DC"/>
    <w:rsid w:val="00B93420"/>
    <w:rsid w:val="00B93A9F"/>
    <w:rsid w:val="00B93D6E"/>
    <w:rsid w:val="00B940AE"/>
    <w:rsid w:val="00B9493D"/>
    <w:rsid w:val="00B95B05"/>
    <w:rsid w:val="00B95C06"/>
    <w:rsid w:val="00B95D18"/>
    <w:rsid w:val="00B962DA"/>
    <w:rsid w:val="00B96BC2"/>
    <w:rsid w:val="00B96C00"/>
    <w:rsid w:val="00B97196"/>
    <w:rsid w:val="00B975EE"/>
    <w:rsid w:val="00B97B77"/>
    <w:rsid w:val="00B97E38"/>
    <w:rsid w:val="00BA002C"/>
    <w:rsid w:val="00BA028C"/>
    <w:rsid w:val="00BA075A"/>
    <w:rsid w:val="00BA1410"/>
    <w:rsid w:val="00BA15E4"/>
    <w:rsid w:val="00BA2355"/>
    <w:rsid w:val="00BA2FDF"/>
    <w:rsid w:val="00BA304B"/>
    <w:rsid w:val="00BA384F"/>
    <w:rsid w:val="00BA40A6"/>
    <w:rsid w:val="00BA4824"/>
    <w:rsid w:val="00BA4933"/>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2EC4"/>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B8E"/>
    <w:rsid w:val="00BB6D10"/>
    <w:rsid w:val="00BB6D8A"/>
    <w:rsid w:val="00BB6FF9"/>
    <w:rsid w:val="00BB73BF"/>
    <w:rsid w:val="00BB76DF"/>
    <w:rsid w:val="00BB78AC"/>
    <w:rsid w:val="00BB7A4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777"/>
    <w:rsid w:val="00BC6AEA"/>
    <w:rsid w:val="00BC6BA6"/>
    <w:rsid w:val="00BC71B7"/>
    <w:rsid w:val="00BC72BC"/>
    <w:rsid w:val="00BC75C3"/>
    <w:rsid w:val="00BC7750"/>
    <w:rsid w:val="00BC7BB9"/>
    <w:rsid w:val="00BC7C70"/>
    <w:rsid w:val="00BC7CC7"/>
    <w:rsid w:val="00BD09D4"/>
    <w:rsid w:val="00BD0B4D"/>
    <w:rsid w:val="00BD0DF2"/>
    <w:rsid w:val="00BD1308"/>
    <w:rsid w:val="00BD1566"/>
    <w:rsid w:val="00BD1652"/>
    <w:rsid w:val="00BD17DA"/>
    <w:rsid w:val="00BD2342"/>
    <w:rsid w:val="00BD23E7"/>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33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03E"/>
    <w:rsid w:val="00BE719A"/>
    <w:rsid w:val="00BE76C3"/>
    <w:rsid w:val="00BE791F"/>
    <w:rsid w:val="00BE7BE0"/>
    <w:rsid w:val="00BE7D03"/>
    <w:rsid w:val="00BF04A4"/>
    <w:rsid w:val="00BF0571"/>
    <w:rsid w:val="00BF0E8A"/>
    <w:rsid w:val="00BF0F13"/>
    <w:rsid w:val="00BF0FCB"/>
    <w:rsid w:val="00BF1088"/>
    <w:rsid w:val="00BF1267"/>
    <w:rsid w:val="00BF133E"/>
    <w:rsid w:val="00BF153F"/>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5DA"/>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8E8"/>
    <w:rsid w:val="00C10A53"/>
    <w:rsid w:val="00C10AF7"/>
    <w:rsid w:val="00C10E27"/>
    <w:rsid w:val="00C10ED0"/>
    <w:rsid w:val="00C11061"/>
    <w:rsid w:val="00C110D1"/>
    <w:rsid w:val="00C1126E"/>
    <w:rsid w:val="00C11A2B"/>
    <w:rsid w:val="00C121D1"/>
    <w:rsid w:val="00C12264"/>
    <w:rsid w:val="00C12279"/>
    <w:rsid w:val="00C12489"/>
    <w:rsid w:val="00C12663"/>
    <w:rsid w:val="00C12871"/>
    <w:rsid w:val="00C12886"/>
    <w:rsid w:val="00C12E2B"/>
    <w:rsid w:val="00C13C6A"/>
    <w:rsid w:val="00C13E7C"/>
    <w:rsid w:val="00C13FAE"/>
    <w:rsid w:val="00C141B4"/>
    <w:rsid w:val="00C142ED"/>
    <w:rsid w:val="00C143BE"/>
    <w:rsid w:val="00C14411"/>
    <w:rsid w:val="00C145F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58E6"/>
    <w:rsid w:val="00C2612F"/>
    <w:rsid w:val="00C261F5"/>
    <w:rsid w:val="00C262A0"/>
    <w:rsid w:val="00C2643D"/>
    <w:rsid w:val="00C266C6"/>
    <w:rsid w:val="00C266FD"/>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5EF"/>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4A00"/>
    <w:rsid w:val="00C65A9F"/>
    <w:rsid w:val="00C65B02"/>
    <w:rsid w:val="00C661BD"/>
    <w:rsid w:val="00C662F8"/>
    <w:rsid w:val="00C6645F"/>
    <w:rsid w:val="00C66673"/>
    <w:rsid w:val="00C671A1"/>
    <w:rsid w:val="00C679EA"/>
    <w:rsid w:val="00C67B2D"/>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21BB"/>
    <w:rsid w:val="00C7331A"/>
    <w:rsid w:val="00C73460"/>
    <w:rsid w:val="00C73A8B"/>
    <w:rsid w:val="00C740DB"/>
    <w:rsid w:val="00C740DE"/>
    <w:rsid w:val="00C74667"/>
    <w:rsid w:val="00C746C4"/>
    <w:rsid w:val="00C74869"/>
    <w:rsid w:val="00C749BA"/>
    <w:rsid w:val="00C74B57"/>
    <w:rsid w:val="00C75202"/>
    <w:rsid w:val="00C7527C"/>
    <w:rsid w:val="00C75A88"/>
    <w:rsid w:val="00C75B6B"/>
    <w:rsid w:val="00C75DC2"/>
    <w:rsid w:val="00C76029"/>
    <w:rsid w:val="00C760F6"/>
    <w:rsid w:val="00C76B23"/>
    <w:rsid w:val="00C7705E"/>
    <w:rsid w:val="00C7728F"/>
    <w:rsid w:val="00C77BCC"/>
    <w:rsid w:val="00C77C3B"/>
    <w:rsid w:val="00C801E0"/>
    <w:rsid w:val="00C8020E"/>
    <w:rsid w:val="00C80312"/>
    <w:rsid w:val="00C80B05"/>
    <w:rsid w:val="00C80C6E"/>
    <w:rsid w:val="00C81D79"/>
    <w:rsid w:val="00C81E63"/>
    <w:rsid w:val="00C8235B"/>
    <w:rsid w:val="00C82848"/>
    <w:rsid w:val="00C83029"/>
    <w:rsid w:val="00C83285"/>
    <w:rsid w:val="00C8348E"/>
    <w:rsid w:val="00C83643"/>
    <w:rsid w:val="00C8367A"/>
    <w:rsid w:val="00C83706"/>
    <w:rsid w:val="00C837CF"/>
    <w:rsid w:val="00C83BF7"/>
    <w:rsid w:val="00C84083"/>
    <w:rsid w:val="00C8408C"/>
    <w:rsid w:val="00C84126"/>
    <w:rsid w:val="00C84414"/>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0F49"/>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4F2"/>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D71"/>
    <w:rsid w:val="00CA3E27"/>
    <w:rsid w:val="00CA3F3D"/>
    <w:rsid w:val="00CA3F5B"/>
    <w:rsid w:val="00CA3F7E"/>
    <w:rsid w:val="00CA4353"/>
    <w:rsid w:val="00CA4419"/>
    <w:rsid w:val="00CA47FE"/>
    <w:rsid w:val="00CA4919"/>
    <w:rsid w:val="00CA50B1"/>
    <w:rsid w:val="00CA5497"/>
    <w:rsid w:val="00CA59EF"/>
    <w:rsid w:val="00CA687F"/>
    <w:rsid w:val="00CA6C3F"/>
    <w:rsid w:val="00CA6F51"/>
    <w:rsid w:val="00CA7A6D"/>
    <w:rsid w:val="00CA7E4D"/>
    <w:rsid w:val="00CB00FF"/>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192"/>
    <w:rsid w:val="00CC43A6"/>
    <w:rsid w:val="00CC4828"/>
    <w:rsid w:val="00CC493A"/>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0B8"/>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CAA"/>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0ACC"/>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3BC"/>
    <w:rsid w:val="00D043E2"/>
    <w:rsid w:val="00D04BBB"/>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C5E"/>
    <w:rsid w:val="00D10D18"/>
    <w:rsid w:val="00D10F5D"/>
    <w:rsid w:val="00D10F88"/>
    <w:rsid w:val="00D11205"/>
    <w:rsid w:val="00D11F07"/>
    <w:rsid w:val="00D12048"/>
    <w:rsid w:val="00D12685"/>
    <w:rsid w:val="00D1275A"/>
    <w:rsid w:val="00D12AED"/>
    <w:rsid w:val="00D13095"/>
    <w:rsid w:val="00D13365"/>
    <w:rsid w:val="00D134F0"/>
    <w:rsid w:val="00D1354D"/>
    <w:rsid w:val="00D14059"/>
    <w:rsid w:val="00D150CE"/>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5F96"/>
    <w:rsid w:val="00D261F0"/>
    <w:rsid w:val="00D26368"/>
    <w:rsid w:val="00D2648B"/>
    <w:rsid w:val="00D2682A"/>
    <w:rsid w:val="00D26A31"/>
    <w:rsid w:val="00D26CFD"/>
    <w:rsid w:val="00D26D8F"/>
    <w:rsid w:val="00D26F1E"/>
    <w:rsid w:val="00D276FA"/>
    <w:rsid w:val="00D27D91"/>
    <w:rsid w:val="00D27E3E"/>
    <w:rsid w:val="00D27F24"/>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8F"/>
    <w:rsid w:val="00D463F7"/>
    <w:rsid w:val="00D466BE"/>
    <w:rsid w:val="00D46821"/>
    <w:rsid w:val="00D469EA"/>
    <w:rsid w:val="00D46D01"/>
    <w:rsid w:val="00D47055"/>
    <w:rsid w:val="00D47247"/>
    <w:rsid w:val="00D474DE"/>
    <w:rsid w:val="00D47501"/>
    <w:rsid w:val="00D47659"/>
    <w:rsid w:val="00D477B6"/>
    <w:rsid w:val="00D47C8B"/>
    <w:rsid w:val="00D47E70"/>
    <w:rsid w:val="00D47FEF"/>
    <w:rsid w:val="00D5005A"/>
    <w:rsid w:val="00D503BD"/>
    <w:rsid w:val="00D505EE"/>
    <w:rsid w:val="00D50664"/>
    <w:rsid w:val="00D507BA"/>
    <w:rsid w:val="00D50B7C"/>
    <w:rsid w:val="00D51099"/>
    <w:rsid w:val="00D5149E"/>
    <w:rsid w:val="00D515A1"/>
    <w:rsid w:val="00D51B9F"/>
    <w:rsid w:val="00D51E06"/>
    <w:rsid w:val="00D51E4A"/>
    <w:rsid w:val="00D5220C"/>
    <w:rsid w:val="00D5227F"/>
    <w:rsid w:val="00D527BC"/>
    <w:rsid w:val="00D528C7"/>
    <w:rsid w:val="00D52A83"/>
    <w:rsid w:val="00D52D55"/>
    <w:rsid w:val="00D52F5A"/>
    <w:rsid w:val="00D53113"/>
    <w:rsid w:val="00D534C6"/>
    <w:rsid w:val="00D53B29"/>
    <w:rsid w:val="00D53D1A"/>
    <w:rsid w:val="00D543BC"/>
    <w:rsid w:val="00D54661"/>
    <w:rsid w:val="00D547F0"/>
    <w:rsid w:val="00D54EEC"/>
    <w:rsid w:val="00D54FD6"/>
    <w:rsid w:val="00D5519D"/>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EB0"/>
    <w:rsid w:val="00D62FCB"/>
    <w:rsid w:val="00D63117"/>
    <w:rsid w:val="00D6315E"/>
    <w:rsid w:val="00D633E7"/>
    <w:rsid w:val="00D63499"/>
    <w:rsid w:val="00D636AD"/>
    <w:rsid w:val="00D636D5"/>
    <w:rsid w:val="00D63992"/>
    <w:rsid w:val="00D63A47"/>
    <w:rsid w:val="00D63CAA"/>
    <w:rsid w:val="00D63F02"/>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CF2"/>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B64"/>
    <w:rsid w:val="00D80FD2"/>
    <w:rsid w:val="00D80FF5"/>
    <w:rsid w:val="00D81237"/>
    <w:rsid w:val="00D819DA"/>
    <w:rsid w:val="00D82088"/>
    <w:rsid w:val="00D82762"/>
    <w:rsid w:val="00D82993"/>
    <w:rsid w:val="00D83128"/>
    <w:rsid w:val="00D83316"/>
    <w:rsid w:val="00D83525"/>
    <w:rsid w:val="00D83C87"/>
    <w:rsid w:val="00D83E0B"/>
    <w:rsid w:val="00D84137"/>
    <w:rsid w:val="00D844CB"/>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183"/>
    <w:rsid w:val="00D925E2"/>
    <w:rsid w:val="00D927E5"/>
    <w:rsid w:val="00D9292E"/>
    <w:rsid w:val="00D934BB"/>
    <w:rsid w:val="00D93624"/>
    <w:rsid w:val="00D93842"/>
    <w:rsid w:val="00D93843"/>
    <w:rsid w:val="00D93BD5"/>
    <w:rsid w:val="00D93EA5"/>
    <w:rsid w:val="00D94939"/>
    <w:rsid w:val="00D949EF"/>
    <w:rsid w:val="00D94C36"/>
    <w:rsid w:val="00D94E80"/>
    <w:rsid w:val="00D951CE"/>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8B9"/>
    <w:rsid w:val="00DA5BAE"/>
    <w:rsid w:val="00DA5BE4"/>
    <w:rsid w:val="00DA5E98"/>
    <w:rsid w:val="00DA6154"/>
    <w:rsid w:val="00DA6234"/>
    <w:rsid w:val="00DA6366"/>
    <w:rsid w:val="00DA64FD"/>
    <w:rsid w:val="00DA6745"/>
    <w:rsid w:val="00DA6963"/>
    <w:rsid w:val="00DA70EF"/>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04EF"/>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B90"/>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A9B"/>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96"/>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199"/>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76F"/>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18BA"/>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31F"/>
    <w:rsid w:val="00E065B0"/>
    <w:rsid w:val="00E065DC"/>
    <w:rsid w:val="00E07077"/>
    <w:rsid w:val="00E074A4"/>
    <w:rsid w:val="00E07D66"/>
    <w:rsid w:val="00E07FCF"/>
    <w:rsid w:val="00E107AB"/>
    <w:rsid w:val="00E1085B"/>
    <w:rsid w:val="00E10D0A"/>
    <w:rsid w:val="00E10F8A"/>
    <w:rsid w:val="00E1110C"/>
    <w:rsid w:val="00E117A2"/>
    <w:rsid w:val="00E11C03"/>
    <w:rsid w:val="00E11EC2"/>
    <w:rsid w:val="00E121DA"/>
    <w:rsid w:val="00E122F2"/>
    <w:rsid w:val="00E12450"/>
    <w:rsid w:val="00E126FF"/>
    <w:rsid w:val="00E12BCE"/>
    <w:rsid w:val="00E134BB"/>
    <w:rsid w:val="00E134C3"/>
    <w:rsid w:val="00E1351F"/>
    <w:rsid w:val="00E13823"/>
    <w:rsid w:val="00E13BA5"/>
    <w:rsid w:val="00E13D4E"/>
    <w:rsid w:val="00E13EBD"/>
    <w:rsid w:val="00E13EF7"/>
    <w:rsid w:val="00E13F80"/>
    <w:rsid w:val="00E14571"/>
    <w:rsid w:val="00E14912"/>
    <w:rsid w:val="00E14AC0"/>
    <w:rsid w:val="00E14B2A"/>
    <w:rsid w:val="00E14D07"/>
    <w:rsid w:val="00E14FD6"/>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1EB5"/>
    <w:rsid w:val="00E222DF"/>
    <w:rsid w:val="00E2257E"/>
    <w:rsid w:val="00E22B2C"/>
    <w:rsid w:val="00E22B95"/>
    <w:rsid w:val="00E22CCC"/>
    <w:rsid w:val="00E22D0E"/>
    <w:rsid w:val="00E22F88"/>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96"/>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197"/>
    <w:rsid w:val="00E35273"/>
    <w:rsid w:val="00E35643"/>
    <w:rsid w:val="00E35E78"/>
    <w:rsid w:val="00E360D1"/>
    <w:rsid w:val="00E36172"/>
    <w:rsid w:val="00E363AE"/>
    <w:rsid w:val="00E37761"/>
    <w:rsid w:val="00E37829"/>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4BC"/>
    <w:rsid w:val="00E44A19"/>
    <w:rsid w:val="00E44C1A"/>
    <w:rsid w:val="00E44F2C"/>
    <w:rsid w:val="00E4515A"/>
    <w:rsid w:val="00E45283"/>
    <w:rsid w:val="00E45AEC"/>
    <w:rsid w:val="00E45C28"/>
    <w:rsid w:val="00E45DB8"/>
    <w:rsid w:val="00E46953"/>
    <w:rsid w:val="00E469E9"/>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EF"/>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2E0"/>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794"/>
    <w:rsid w:val="00E60AC7"/>
    <w:rsid w:val="00E60D43"/>
    <w:rsid w:val="00E611FE"/>
    <w:rsid w:val="00E616BE"/>
    <w:rsid w:val="00E616F3"/>
    <w:rsid w:val="00E617A2"/>
    <w:rsid w:val="00E619A9"/>
    <w:rsid w:val="00E61E3D"/>
    <w:rsid w:val="00E6263A"/>
    <w:rsid w:val="00E628E3"/>
    <w:rsid w:val="00E62998"/>
    <w:rsid w:val="00E62B7D"/>
    <w:rsid w:val="00E62D42"/>
    <w:rsid w:val="00E63A9B"/>
    <w:rsid w:val="00E63E85"/>
    <w:rsid w:val="00E64516"/>
    <w:rsid w:val="00E64F02"/>
    <w:rsid w:val="00E655DC"/>
    <w:rsid w:val="00E657E1"/>
    <w:rsid w:val="00E65855"/>
    <w:rsid w:val="00E65A08"/>
    <w:rsid w:val="00E65AF3"/>
    <w:rsid w:val="00E65C97"/>
    <w:rsid w:val="00E65D13"/>
    <w:rsid w:val="00E65DB0"/>
    <w:rsid w:val="00E65F5A"/>
    <w:rsid w:val="00E66029"/>
    <w:rsid w:val="00E6607B"/>
    <w:rsid w:val="00E66248"/>
    <w:rsid w:val="00E66268"/>
    <w:rsid w:val="00E66532"/>
    <w:rsid w:val="00E66737"/>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6D1"/>
    <w:rsid w:val="00E72863"/>
    <w:rsid w:val="00E729BE"/>
    <w:rsid w:val="00E72A7E"/>
    <w:rsid w:val="00E72C50"/>
    <w:rsid w:val="00E73170"/>
    <w:rsid w:val="00E73886"/>
    <w:rsid w:val="00E739A3"/>
    <w:rsid w:val="00E73A80"/>
    <w:rsid w:val="00E742C2"/>
    <w:rsid w:val="00E74509"/>
    <w:rsid w:val="00E74B56"/>
    <w:rsid w:val="00E74D87"/>
    <w:rsid w:val="00E75100"/>
    <w:rsid w:val="00E75132"/>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835"/>
    <w:rsid w:val="00E80CD1"/>
    <w:rsid w:val="00E8149D"/>
    <w:rsid w:val="00E814A8"/>
    <w:rsid w:val="00E81B1E"/>
    <w:rsid w:val="00E81FCB"/>
    <w:rsid w:val="00E8201D"/>
    <w:rsid w:val="00E8238A"/>
    <w:rsid w:val="00E82437"/>
    <w:rsid w:val="00E826F8"/>
    <w:rsid w:val="00E82D17"/>
    <w:rsid w:val="00E82EE4"/>
    <w:rsid w:val="00E8307F"/>
    <w:rsid w:val="00E83238"/>
    <w:rsid w:val="00E836F8"/>
    <w:rsid w:val="00E83A14"/>
    <w:rsid w:val="00E83A83"/>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0AE"/>
    <w:rsid w:val="00E862A4"/>
    <w:rsid w:val="00E86539"/>
    <w:rsid w:val="00E865A0"/>
    <w:rsid w:val="00E867A7"/>
    <w:rsid w:val="00E87107"/>
    <w:rsid w:val="00E87130"/>
    <w:rsid w:val="00E871A1"/>
    <w:rsid w:val="00E871A2"/>
    <w:rsid w:val="00E8734A"/>
    <w:rsid w:val="00E87E22"/>
    <w:rsid w:val="00E9031D"/>
    <w:rsid w:val="00E90884"/>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7C3"/>
    <w:rsid w:val="00E97C07"/>
    <w:rsid w:val="00EA05A1"/>
    <w:rsid w:val="00EA0890"/>
    <w:rsid w:val="00EA08C5"/>
    <w:rsid w:val="00EA0C66"/>
    <w:rsid w:val="00EA0F12"/>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9B7"/>
    <w:rsid w:val="00EA4AA0"/>
    <w:rsid w:val="00EA4B79"/>
    <w:rsid w:val="00EA59F6"/>
    <w:rsid w:val="00EA5EB5"/>
    <w:rsid w:val="00EA62A8"/>
    <w:rsid w:val="00EA62C6"/>
    <w:rsid w:val="00EA62D7"/>
    <w:rsid w:val="00EA6B97"/>
    <w:rsid w:val="00EA6E70"/>
    <w:rsid w:val="00EA701F"/>
    <w:rsid w:val="00EA70EC"/>
    <w:rsid w:val="00EA7A98"/>
    <w:rsid w:val="00EA7B1E"/>
    <w:rsid w:val="00EA7C36"/>
    <w:rsid w:val="00EA7D1C"/>
    <w:rsid w:val="00EB06A0"/>
    <w:rsid w:val="00EB077A"/>
    <w:rsid w:val="00EB0BB6"/>
    <w:rsid w:val="00EB10B1"/>
    <w:rsid w:val="00EB11C9"/>
    <w:rsid w:val="00EB131A"/>
    <w:rsid w:val="00EB14F9"/>
    <w:rsid w:val="00EB187B"/>
    <w:rsid w:val="00EB1C6E"/>
    <w:rsid w:val="00EB2A47"/>
    <w:rsid w:val="00EB3288"/>
    <w:rsid w:val="00EB332E"/>
    <w:rsid w:val="00EB370F"/>
    <w:rsid w:val="00EB39B9"/>
    <w:rsid w:val="00EB3B74"/>
    <w:rsid w:val="00EB4013"/>
    <w:rsid w:val="00EB409C"/>
    <w:rsid w:val="00EB4832"/>
    <w:rsid w:val="00EB489D"/>
    <w:rsid w:val="00EB4E1F"/>
    <w:rsid w:val="00EB54DF"/>
    <w:rsid w:val="00EB56E4"/>
    <w:rsid w:val="00EB58F7"/>
    <w:rsid w:val="00EB6619"/>
    <w:rsid w:val="00EB6796"/>
    <w:rsid w:val="00EB6D55"/>
    <w:rsid w:val="00EB6D68"/>
    <w:rsid w:val="00EB6E55"/>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5D7C"/>
    <w:rsid w:val="00EE6090"/>
    <w:rsid w:val="00EE63D5"/>
    <w:rsid w:val="00EE6FCC"/>
    <w:rsid w:val="00EE7201"/>
    <w:rsid w:val="00EE7659"/>
    <w:rsid w:val="00EE7BEE"/>
    <w:rsid w:val="00EE7C02"/>
    <w:rsid w:val="00EE7FBC"/>
    <w:rsid w:val="00EF0224"/>
    <w:rsid w:val="00EF0250"/>
    <w:rsid w:val="00EF02A3"/>
    <w:rsid w:val="00EF0322"/>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B11"/>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58"/>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141"/>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2B7"/>
    <w:rsid w:val="00F26414"/>
    <w:rsid w:val="00F26529"/>
    <w:rsid w:val="00F270E0"/>
    <w:rsid w:val="00F270E2"/>
    <w:rsid w:val="00F27188"/>
    <w:rsid w:val="00F272E7"/>
    <w:rsid w:val="00F27618"/>
    <w:rsid w:val="00F277DC"/>
    <w:rsid w:val="00F27818"/>
    <w:rsid w:val="00F279D9"/>
    <w:rsid w:val="00F301C4"/>
    <w:rsid w:val="00F3039B"/>
    <w:rsid w:val="00F303F3"/>
    <w:rsid w:val="00F309F0"/>
    <w:rsid w:val="00F30D9B"/>
    <w:rsid w:val="00F31140"/>
    <w:rsid w:val="00F312E6"/>
    <w:rsid w:val="00F317E8"/>
    <w:rsid w:val="00F31AB9"/>
    <w:rsid w:val="00F31D5E"/>
    <w:rsid w:val="00F31DB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6E8C"/>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076"/>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47F90"/>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30A"/>
    <w:rsid w:val="00F546A4"/>
    <w:rsid w:val="00F54A1F"/>
    <w:rsid w:val="00F54A3D"/>
    <w:rsid w:val="00F54A50"/>
    <w:rsid w:val="00F54AD2"/>
    <w:rsid w:val="00F54C26"/>
    <w:rsid w:val="00F54C6B"/>
    <w:rsid w:val="00F55483"/>
    <w:rsid w:val="00F55886"/>
    <w:rsid w:val="00F55C44"/>
    <w:rsid w:val="00F55D5B"/>
    <w:rsid w:val="00F55F8D"/>
    <w:rsid w:val="00F56348"/>
    <w:rsid w:val="00F565FD"/>
    <w:rsid w:val="00F56716"/>
    <w:rsid w:val="00F56983"/>
    <w:rsid w:val="00F56CF2"/>
    <w:rsid w:val="00F56DB7"/>
    <w:rsid w:val="00F56DC4"/>
    <w:rsid w:val="00F56E0E"/>
    <w:rsid w:val="00F57213"/>
    <w:rsid w:val="00F6079C"/>
    <w:rsid w:val="00F60FEF"/>
    <w:rsid w:val="00F611F1"/>
    <w:rsid w:val="00F6209C"/>
    <w:rsid w:val="00F62947"/>
    <w:rsid w:val="00F62A19"/>
    <w:rsid w:val="00F62C6A"/>
    <w:rsid w:val="00F62C78"/>
    <w:rsid w:val="00F63005"/>
    <w:rsid w:val="00F6317E"/>
    <w:rsid w:val="00F63AF0"/>
    <w:rsid w:val="00F63D7D"/>
    <w:rsid w:val="00F64201"/>
    <w:rsid w:val="00F64221"/>
    <w:rsid w:val="00F6444A"/>
    <w:rsid w:val="00F64739"/>
    <w:rsid w:val="00F64EFD"/>
    <w:rsid w:val="00F64F87"/>
    <w:rsid w:val="00F65198"/>
    <w:rsid w:val="00F658F3"/>
    <w:rsid w:val="00F6590C"/>
    <w:rsid w:val="00F65E06"/>
    <w:rsid w:val="00F65EE3"/>
    <w:rsid w:val="00F66230"/>
    <w:rsid w:val="00F66F30"/>
    <w:rsid w:val="00F6715D"/>
    <w:rsid w:val="00F67170"/>
    <w:rsid w:val="00F674A6"/>
    <w:rsid w:val="00F67695"/>
    <w:rsid w:val="00F67928"/>
    <w:rsid w:val="00F67B41"/>
    <w:rsid w:val="00F67BE4"/>
    <w:rsid w:val="00F67C4C"/>
    <w:rsid w:val="00F700A1"/>
    <w:rsid w:val="00F70A0E"/>
    <w:rsid w:val="00F70AD9"/>
    <w:rsid w:val="00F70ADA"/>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26E"/>
    <w:rsid w:val="00F8627C"/>
    <w:rsid w:val="00F86502"/>
    <w:rsid w:val="00F86704"/>
    <w:rsid w:val="00F869DF"/>
    <w:rsid w:val="00F86C6B"/>
    <w:rsid w:val="00F86CBE"/>
    <w:rsid w:val="00F87193"/>
    <w:rsid w:val="00F8769E"/>
    <w:rsid w:val="00F87B52"/>
    <w:rsid w:val="00F87F2E"/>
    <w:rsid w:val="00F9083A"/>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6EEA"/>
    <w:rsid w:val="00F97710"/>
    <w:rsid w:val="00F97A8C"/>
    <w:rsid w:val="00F97CD0"/>
    <w:rsid w:val="00FA0215"/>
    <w:rsid w:val="00FA06A3"/>
    <w:rsid w:val="00FA06AC"/>
    <w:rsid w:val="00FA06C8"/>
    <w:rsid w:val="00FA0CB1"/>
    <w:rsid w:val="00FA1180"/>
    <w:rsid w:val="00FA1485"/>
    <w:rsid w:val="00FA1487"/>
    <w:rsid w:val="00FA1C74"/>
    <w:rsid w:val="00FA1DF7"/>
    <w:rsid w:val="00FA24E7"/>
    <w:rsid w:val="00FA2612"/>
    <w:rsid w:val="00FA2975"/>
    <w:rsid w:val="00FA2E0D"/>
    <w:rsid w:val="00FA2E3F"/>
    <w:rsid w:val="00FA30D7"/>
    <w:rsid w:val="00FA310C"/>
    <w:rsid w:val="00FA318B"/>
    <w:rsid w:val="00FA3320"/>
    <w:rsid w:val="00FA39C9"/>
    <w:rsid w:val="00FA3C1B"/>
    <w:rsid w:val="00FA4174"/>
    <w:rsid w:val="00FA4176"/>
    <w:rsid w:val="00FA465F"/>
    <w:rsid w:val="00FA4B1B"/>
    <w:rsid w:val="00FA4C6D"/>
    <w:rsid w:val="00FA4F34"/>
    <w:rsid w:val="00FA4FB2"/>
    <w:rsid w:val="00FA5BF3"/>
    <w:rsid w:val="00FA619E"/>
    <w:rsid w:val="00FA631F"/>
    <w:rsid w:val="00FA6394"/>
    <w:rsid w:val="00FA67F1"/>
    <w:rsid w:val="00FA7037"/>
    <w:rsid w:val="00FA7048"/>
    <w:rsid w:val="00FA722E"/>
    <w:rsid w:val="00FA7963"/>
    <w:rsid w:val="00FA7A12"/>
    <w:rsid w:val="00FB090C"/>
    <w:rsid w:val="00FB09D7"/>
    <w:rsid w:val="00FB0AC3"/>
    <w:rsid w:val="00FB0DB5"/>
    <w:rsid w:val="00FB0E84"/>
    <w:rsid w:val="00FB0F83"/>
    <w:rsid w:val="00FB1017"/>
    <w:rsid w:val="00FB13CD"/>
    <w:rsid w:val="00FB16E1"/>
    <w:rsid w:val="00FB1846"/>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5AA6"/>
    <w:rsid w:val="00FB5C35"/>
    <w:rsid w:val="00FB5D09"/>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4B1"/>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2"/>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984"/>
    <w:rsid w:val="00FF5A59"/>
    <w:rsid w:val="00FF5AFD"/>
    <w:rsid w:val="00FF5D05"/>
    <w:rsid w:val="00FF6106"/>
    <w:rsid w:val="00FF63AA"/>
    <w:rsid w:val="00FF6600"/>
    <w:rsid w:val="00FF6797"/>
    <w:rsid w:val="00FF68AC"/>
    <w:rsid w:val="00FF6BA9"/>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 w:type="numbering" w:customStyle="1" w:styleId="Style1">
    <w:name w:val="Style1"/>
    <w:uiPriority w:val="99"/>
    <w:rsid w:val="005978B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C100-F1E9-49DF-9D5F-2BE20FCCD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14460</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chudapron</cp:lastModifiedBy>
  <cp:revision>2</cp:revision>
  <cp:lastPrinted>2023-08-02T09:50:00Z</cp:lastPrinted>
  <dcterms:created xsi:type="dcterms:W3CDTF">2023-08-04T02:16:00Z</dcterms:created>
  <dcterms:modified xsi:type="dcterms:W3CDTF">2023-08-04T02:16:00Z</dcterms:modified>
</cp:coreProperties>
</file>