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6350BA" w14:textId="77777777" w:rsidR="001608D8" w:rsidRPr="00AD7981" w:rsidRDefault="001608D8" w:rsidP="00AD7981">
      <w:pPr>
        <w:ind w:left="720"/>
        <w:rPr>
          <w:rFonts w:ascii="Browallia New" w:hAnsi="Browallia New" w:cs="Browallia New"/>
          <w:b/>
          <w:bCs/>
          <w:spacing w:val="-2"/>
          <w:sz w:val="30"/>
          <w:szCs w:val="30"/>
        </w:rPr>
      </w:pPr>
      <w:r w:rsidRPr="00AD7981">
        <w:rPr>
          <w:rFonts w:ascii="Browallia New" w:hAnsi="Browallia New" w:cs="Browallia New"/>
          <w:b/>
          <w:bCs/>
          <w:spacing w:val="-2"/>
          <w:sz w:val="30"/>
          <w:szCs w:val="30"/>
          <w:cs/>
        </w:rPr>
        <w:t>บริษัท ทิพย กรุ๊ป โฮลดิ้งส์ จำกัด (มหาชน)</w:t>
      </w:r>
    </w:p>
    <w:p w14:paraId="201CFCBD" w14:textId="77777777" w:rsidR="001608D8" w:rsidRPr="00AD7981" w:rsidRDefault="001608D8" w:rsidP="00AD7981">
      <w:pPr>
        <w:ind w:left="720"/>
        <w:rPr>
          <w:rFonts w:ascii="Browallia New" w:hAnsi="Browallia New" w:cs="Browallia New"/>
          <w:b/>
          <w:bCs/>
          <w:spacing w:val="-2"/>
          <w:sz w:val="30"/>
          <w:szCs w:val="30"/>
        </w:rPr>
      </w:pPr>
    </w:p>
    <w:p w14:paraId="2B65C824" w14:textId="77777777" w:rsidR="00AD7981" w:rsidRDefault="00087EEF" w:rsidP="00AD7981">
      <w:pPr>
        <w:ind w:left="720"/>
        <w:rPr>
          <w:rFonts w:ascii="Browallia New" w:hAnsi="Browallia New" w:cs="Browallia New"/>
          <w:b/>
          <w:bCs/>
          <w:spacing w:val="-2"/>
          <w:sz w:val="30"/>
          <w:szCs w:val="30"/>
        </w:rPr>
      </w:pPr>
      <w:r w:rsidRPr="00AD7981">
        <w:rPr>
          <w:rFonts w:ascii="Browallia New" w:hAnsi="Browallia New" w:cs="Browallia New"/>
          <w:b/>
          <w:bCs/>
          <w:spacing w:val="-2"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13189A3B" w14:textId="7ABBE3D8" w:rsidR="001608D8" w:rsidRPr="00AD7981" w:rsidRDefault="001608D8" w:rsidP="00AD7981">
      <w:pPr>
        <w:ind w:left="720"/>
        <w:rPr>
          <w:rFonts w:ascii="Browallia New" w:hAnsi="Browallia New" w:cs="Browallia New"/>
          <w:b/>
          <w:bCs/>
          <w:spacing w:val="-2"/>
          <w:sz w:val="30"/>
          <w:szCs w:val="30"/>
        </w:rPr>
      </w:pPr>
      <w:r w:rsidRPr="00AD7981">
        <w:rPr>
          <w:rFonts w:ascii="Browallia New" w:hAnsi="Browallia New" w:cs="Browallia New"/>
          <w:b/>
          <w:bCs/>
          <w:spacing w:val="-2"/>
          <w:sz w:val="30"/>
          <w:szCs w:val="30"/>
        </w:rPr>
        <w:t>(</w:t>
      </w:r>
      <w:r w:rsidRPr="00AD7981">
        <w:rPr>
          <w:rFonts w:ascii="Browallia New" w:hAnsi="Browallia New" w:cs="Browallia New"/>
          <w:b/>
          <w:bCs/>
          <w:spacing w:val="-2"/>
          <w:sz w:val="30"/>
          <w:szCs w:val="30"/>
          <w:cs/>
        </w:rPr>
        <w:t>ยังไม่ได้ตรวจสอบ)</w:t>
      </w:r>
    </w:p>
    <w:p w14:paraId="31E18C6C" w14:textId="7B301547" w:rsidR="001608D8" w:rsidRPr="007575E7" w:rsidRDefault="001608D8" w:rsidP="007575E7">
      <w:pPr>
        <w:ind w:left="720"/>
        <w:rPr>
          <w:rFonts w:ascii="Browallia New" w:hAnsi="Browallia New" w:cs="Browallia New"/>
          <w:b/>
          <w:bCs/>
          <w:spacing w:val="-2"/>
          <w:sz w:val="30"/>
          <w:szCs w:val="30"/>
        </w:rPr>
      </w:pPr>
      <w:r w:rsidRPr="00AD7981">
        <w:rPr>
          <w:rFonts w:ascii="Browallia New" w:hAnsi="Browallia New" w:cs="Browallia New" w:hint="cs"/>
          <w:b/>
          <w:bCs/>
          <w:spacing w:val="-2"/>
          <w:sz w:val="30"/>
          <w:szCs w:val="30"/>
          <w:cs/>
        </w:rPr>
        <w:t xml:space="preserve">วันที่ </w:t>
      </w:r>
      <w:r w:rsidR="008A2EA4" w:rsidRPr="008A2EA4">
        <w:rPr>
          <w:rFonts w:ascii="Browallia New" w:hAnsi="Browallia New" w:cs="Browallia New" w:hint="cs"/>
          <w:b/>
          <w:bCs/>
          <w:spacing w:val="-2"/>
          <w:sz w:val="30"/>
          <w:szCs w:val="30"/>
          <w:lang w:val="en-GB"/>
        </w:rPr>
        <w:t>30</w:t>
      </w:r>
      <w:r w:rsidR="00370B39" w:rsidRPr="007575E7">
        <w:rPr>
          <w:rFonts w:ascii="Browallia New" w:hAnsi="Browallia New" w:cs="Browallia New" w:hint="cs"/>
          <w:b/>
          <w:bCs/>
          <w:spacing w:val="-2"/>
          <w:sz w:val="30"/>
          <w:szCs w:val="30"/>
          <w:cs/>
        </w:rPr>
        <w:t xml:space="preserve"> มิถุนายน</w:t>
      </w:r>
      <w:r w:rsidR="00370B39" w:rsidRPr="00AD7981">
        <w:rPr>
          <w:rFonts w:ascii="Browallia New" w:hAnsi="Browallia New" w:cs="Browallia New"/>
          <w:b/>
          <w:bCs/>
          <w:spacing w:val="-2"/>
          <w:sz w:val="30"/>
          <w:szCs w:val="30"/>
          <w:cs/>
        </w:rPr>
        <w:t xml:space="preserve"> </w:t>
      </w:r>
      <w:r w:rsidRPr="00AD7981">
        <w:rPr>
          <w:rFonts w:ascii="Browallia New" w:hAnsi="Browallia New" w:cs="Browallia New"/>
          <w:b/>
          <w:bCs/>
          <w:spacing w:val="-2"/>
          <w:sz w:val="30"/>
          <w:szCs w:val="30"/>
          <w:cs/>
        </w:rPr>
        <w:t xml:space="preserve">พ.ศ. </w:t>
      </w:r>
      <w:r w:rsidR="008A2EA4" w:rsidRPr="008A2EA4">
        <w:rPr>
          <w:rFonts w:ascii="Browallia New" w:hAnsi="Browallia New" w:cs="Browallia New"/>
          <w:b/>
          <w:bCs/>
          <w:spacing w:val="-2"/>
          <w:sz w:val="30"/>
          <w:szCs w:val="30"/>
          <w:lang w:val="en-GB"/>
        </w:rPr>
        <w:t>2566</w:t>
      </w:r>
    </w:p>
    <w:p w14:paraId="36565CB9" w14:textId="77777777" w:rsidR="00B05471" w:rsidRPr="00AD7981" w:rsidRDefault="00B05471" w:rsidP="00AD7981">
      <w:pPr>
        <w:spacing w:line="340" w:lineRule="exact"/>
        <w:ind w:left="720"/>
        <w:rPr>
          <w:rFonts w:ascii="Browallia New" w:hAnsi="Browallia New" w:cs="Browallia New"/>
          <w:b/>
          <w:bCs/>
          <w:spacing w:val="-2"/>
          <w:sz w:val="30"/>
          <w:szCs w:val="30"/>
          <w:lang w:val="en-GB"/>
        </w:rPr>
      </w:pPr>
    </w:p>
    <w:p w14:paraId="34D4CD8C" w14:textId="77777777" w:rsidR="001608D8" w:rsidRDefault="001608D8" w:rsidP="001608D8">
      <w:pPr>
        <w:spacing w:line="340" w:lineRule="exact"/>
        <w:jc w:val="thaiDistribute"/>
        <w:rPr>
          <w:rFonts w:ascii="Angsana New" w:hAnsi="Angsana New"/>
          <w:b/>
          <w:bCs/>
          <w:spacing w:val="-6"/>
          <w:sz w:val="32"/>
          <w:szCs w:val="32"/>
          <w:cs/>
        </w:rPr>
        <w:sectPr w:rsidR="001608D8" w:rsidSect="0072300B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 w:code="9"/>
          <w:pgMar w:top="4176" w:right="2880" w:bottom="10080" w:left="1800" w:header="720" w:footer="720" w:gutter="0"/>
          <w:cols w:space="708"/>
          <w:docGrid w:linePitch="360"/>
        </w:sectPr>
      </w:pPr>
    </w:p>
    <w:p w14:paraId="62DE442E" w14:textId="77777777" w:rsidR="001608D8" w:rsidRPr="00C93844" w:rsidRDefault="001608D8" w:rsidP="00832A0A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C9384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3EA8E21" w14:textId="77777777" w:rsidR="001608D8" w:rsidRPr="00010D26" w:rsidRDefault="001608D8" w:rsidP="00832A0A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585B2D4D" w14:textId="73F9D5AF" w:rsidR="001608D8" w:rsidRPr="00010D26" w:rsidRDefault="001608D8" w:rsidP="00832A0A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010D26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102CEF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BE20B8" w:rsidRPr="00010D26">
        <w:rPr>
          <w:rFonts w:ascii="Browallia New" w:hAnsi="Browallia New" w:cs="Browallia New" w:hint="cs"/>
          <w:color w:val="CF4A02"/>
          <w:sz w:val="26"/>
          <w:szCs w:val="26"/>
          <w:cs/>
        </w:rPr>
        <w:t>คณะกรรมการ</w:t>
      </w:r>
      <w:r w:rsidRPr="00010D26">
        <w:rPr>
          <w:rFonts w:ascii="Browallia New" w:hAnsi="Browallia New" w:cs="Browallia New"/>
          <w:color w:val="CF4A02"/>
          <w:sz w:val="26"/>
          <w:szCs w:val="26"/>
          <w:cs/>
        </w:rPr>
        <w:t>ของบริษัท ทิพย กรุ๊ป โฮลดิ้งส์ จำกัด (มหาชน)</w:t>
      </w:r>
    </w:p>
    <w:p w14:paraId="3CE5CE58" w14:textId="77777777" w:rsidR="001608D8" w:rsidRPr="00010D26" w:rsidRDefault="001608D8" w:rsidP="00832A0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B117B4A" w14:textId="130463DE" w:rsidR="007575E7" w:rsidRDefault="007377CC" w:rsidP="000A3893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010D26">
        <w:rPr>
          <w:rFonts w:ascii="Browallia New" w:hAnsi="Browallia New" w:cs="Browallia New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ทิพย กรุ๊ป โฮลดิ้งส์ จำกัด (มหาชน) และบริษัทย่อย และข้อมูลทางการเงินเฉพาะกิจการระหว่างกาลของบริษัท ทิพย กรุ๊ป โฮลดิ้งส์ จำกัด (มหาชน) ซึ่งประกอบด้วย งบแสดงฐานะการเงินรวมและงบแสดงฐานะการเงินเฉพาะกิจการ ณ วันที่ </w:t>
      </w:r>
      <w:r w:rsidR="008A2EA4" w:rsidRPr="008A2EA4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30</w:t>
      </w:r>
      <w:r w:rsidR="00370B39" w:rsidRPr="007575E7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มิถุนายน</w:t>
      </w:r>
      <w:r w:rsidR="00370B39" w:rsidRPr="007575E7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8A2EA4" w:rsidRPr="008A2EA4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="00370B39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370B39" w:rsidRPr="00D71B9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งบกำไรขาดทุนเบ็ดเสร็จรวมและงบกำไรขาดทุนเบ็ดเสร็จเฉพาะกิจการสำหรับงวดสามเดือนและหกเดือนสิ้นสุดวันเดียวกัน งบแสดงการเปลี่ยนแปลงส่วนของเจ้าของรวมและ</w:t>
      </w:r>
      <w:r w:rsidR="00370B39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="00370B39" w:rsidRPr="00D71B9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งบแสดงการเปลี่ยนแปลงส่วนของเจ้าของเฉพาะกิจการ รวมถึงงบกระแสเงินสดรวมและงบกระแสเงินสดเฉพาะกิจการสำหรับงวดหกเดือนสิ้นสุดวันเดียวกัน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8A2EA4" w:rsidRPr="008A2EA4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="00370B39" w:rsidRPr="00D71B9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370B39" w:rsidRPr="00D71B9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130AD5E5" w14:textId="77777777" w:rsidR="00370B39" w:rsidRPr="006E7651" w:rsidRDefault="00370B39" w:rsidP="000A389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55DBB1C" w14:textId="77777777" w:rsidR="001608D8" w:rsidRPr="00010D26" w:rsidRDefault="001608D8" w:rsidP="00832A0A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10D2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010D26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57E00101" w14:textId="77777777" w:rsidR="001608D8" w:rsidRPr="006E7651" w:rsidRDefault="001608D8" w:rsidP="00832A0A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70841038" w14:textId="2E5500A4" w:rsidR="00087EEF" w:rsidRPr="00010D26" w:rsidRDefault="00087EEF" w:rsidP="00230CC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575E7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8A2EA4" w:rsidRPr="008A2EA4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7575E7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7575E7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0A3893" w:rsidRPr="007575E7">
        <w:rPr>
          <w:rFonts w:ascii="Browallia New" w:hAnsi="Browallia New" w:cs="Browallia New"/>
          <w:color w:val="auto"/>
          <w:sz w:val="26"/>
          <w:szCs w:val="26"/>
        </w:rPr>
        <w:br/>
      </w:r>
      <w:r w:rsidRPr="00297D9F">
        <w:rPr>
          <w:rFonts w:ascii="Browallia New" w:hAnsi="Browallia New" w:cs="Browallia New"/>
          <w:spacing w:val="-4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010D26">
        <w:rPr>
          <w:rFonts w:ascii="Browallia New" w:hAnsi="Browallia New" w:cs="Browallia New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7D3FF07B" w14:textId="77777777" w:rsidR="001608D8" w:rsidRPr="00010D26" w:rsidRDefault="001608D8" w:rsidP="00832A0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8F98AE2" w14:textId="77777777" w:rsidR="001608D8" w:rsidRPr="00010D26" w:rsidRDefault="001608D8" w:rsidP="00832A0A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10D2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3851BEAB" w14:textId="77777777" w:rsidR="001608D8" w:rsidRPr="006E7651" w:rsidRDefault="001608D8" w:rsidP="00832A0A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4B818D20" w14:textId="23FA3D93" w:rsidR="00087EEF" w:rsidRPr="007575E7" w:rsidRDefault="00087EEF" w:rsidP="00230CC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10D26">
        <w:rPr>
          <w:rFonts w:ascii="Browallia New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</w:t>
      </w:r>
      <w:r w:rsidRPr="007575E7">
        <w:rPr>
          <w:rFonts w:ascii="Browallia New" w:hAnsi="Browallia New" w:cs="Browallia New"/>
          <w:color w:val="auto"/>
          <w:sz w:val="26"/>
          <w:szCs w:val="26"/>
          <w:cs/>
        </w:rPr>
        <w:t xml:space="preserve">ตามมาตรฐานการบัญชี ฉบับที่ </w:t>
      </w:r>
      <w:r w:rsidR="008A2EA4" w:rsidRPr="008A2EA4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7575E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575E7">
        <w:rPr>
          <w:rFonts w:ascii="Browallia New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1A392226" w14:textId="617A20D4" w:rsidR="00A15563" w:rsidRPr="007575E7" w:rsidRDefault="00A15563" w:rsidP="00832A0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54A4719" w14:textId="77777777" w:rsidR="00542F92" w:rsidRPr="00010D26" w:rsidRDefault="00542F92" w:rsidP="00832A0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F2BBB81" w14:textId="77777777" w:rsidR="001608D8" w:rsidRPr="00010D26" w:rsidRDefault="001608D8" w:rsidP="00B81774">
      <w:pPr>
        <w:spacing w:line="320" w:lineRule="exact"/>
        <w:jc w:val="thaiDistribute"/>
        <w:rPr>
          <w:rFonts w:ascii="Browallia New" w:hAnsi="Browallia New" w:cs="Browallia New"/>
          <w:sz w:val="26"/>
          <w:szCs w:val="26"/>
        </w:rPr>
      </w:pPr>
      <w:r w:rsidRPr="00010D26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6BC4F923" w14:textId="6419AA0C" w:rsidR="001608D8" w:rsidRPr="00010D26" w:rsidRDefault="001608D8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7E96932C" w14:textId="77777777" w:rsidR="001608D8" w:rsidRPr="00010D26" w:rsidRDefault="001608D8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7198E8B5" w14:textId="078BC45D" w:rsidR="001608D8" w:rsidRPr="00010D26" w:rsidRDefault="001608D8" w:rsidP="00832A0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7F8D996" w14:textId="77777777" w:rsidR="00B81774" w:rsidRPr="00010D26" w:rsidRDefault="00B81774" w:rsidP="00832A0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C5F9F9F" w14:textId="77777777" w:rsidR="00783267" w:rsidRPr="007575E7" w:rsidRDefault="00783267" w:rsidP="00832A0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5AA2250" w14:textId="77777777" w:rsidR="001608D8" w:rsidRPr="007575E7" w:rsidRDefault="001608D8" w:rsidP="006E7651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7575E7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ไพบูล  ตันกูล</w:t>
      </w:r>
    </w:p>
    <w:p w14:paraId="3AF30478" w14:textId="3B19A757" w:rsidR="001608D8" w:rsidRPr="007575E7" w:rsidRDefault="001608D8" w:rsidP="006E765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575E7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8A2EA4" w:rsidRPr="008A2EA4">
        <w:rPr>
          <w:rFonts w:ascii="Browallia New" w:hAnsi="Browallia New" w:cs="Browallia New"/>
          <w:color w:val="auto"/>
          <w:sz w:val="26"/>
          <w:szCs w:val="26"/>
          <w:lang w:val="en-GB"/>
        </w:rPr>
        <w:t>4298</w:t>
      </w:r>
      <w:r w:rsidRPr="007575E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17FF4C48" w14:textId="77777777" w:rsidR="001608D8" w:rsidRPr="007575E7" w:rsidRDefault="001608D8" w:rsidP="006E765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575E7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05B79EB2" w14:textId="68C5163A" w:rsidR="009627F4" w:rsidRPr="007575E7" w:rsidRDefault="008A2EA4" w:rsidP="006E7651">
      <w:pPr>
        <w:jc w:val="thaiDistribute"/>
        <w:rPr>
          <w:rFonts w:ascii="Browallia New" w:eastAsiaTheme="minorHAnsi" w:hAnsi="Browallia New" w:cs="Browallia New"/>
          <w:color w:val="auto"/>
          <w:sz w:val="26"/>
          <w:szCs w:val="26"/>
          <w:lang w:val="en-GB" w:bidi="ar-SA"/>
        </w:rPr>
      </w:pPr>
      <w:r w:rsidRPr="008A2EA4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="00D6355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D63557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สิงหาคม </w:t>
      </w:r>
      <w:r w:rsidR="001608D8" w:rsidRPr="007575E7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Pr="008A2EA4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</w:p>
    <w:sectPr w:rsidR="009627F4" w:rsidRPr="007575E7" w:rsidSect="00A84A1C">
      <w:pgSz w:w="11906" w:h="16838" w:code="9"/>
      <w:pgMar w:top="2736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78B145" w14:textId="77777777" w:rsidR="00BE4159" w:rsidRDefault="00BE4159" w:rsidP="00633642">
      <w:r>
        <w:separator/>
      </w:r>
    </w:p>
  </w:endnote>
  <w:endnote w:type="continuationSeparator" w:id="0">
    <w:p w14:paraId="4E01636C" w14:textId="77777777" w:rsidR="00BE4159" w:rsidRDefault="00BE4159" w:rsidP="006336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A1708B" w14:textId="77777777" w:rsidR="00633642" w:rsidRDefault="0063364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7E47B8" w14:textId="77777777" w:rsidR="00633642" w:rsidRDefault="0063364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3D92E2" w14:textId="77777777" w:rsidR="00633642" w:rsidRDefault="006336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2BEF10" w14:textId="77777777" w:rsidR="00BE4159" w:rsidRDefault="00BE4159" w:rsidP="00633642">
      <w:r>
        <w:separator/>
      </w:r>
    </w:p>
  </w:footnote>
  <w:footnote w:type="continuationSeparator" w:id="0">
    <w:p w14:paraId="6A012214" w14:textId="77777777" w:rsidR="00BE4159" w:rsidRDefault="00BE4159" w:rsidP="006336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C60FB" w14:textId="77777777" w:rsidR="00633642" w:rsidRDefault="0063364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E31B1" w14:textId="77777777" w:rsidR="00633642" w:rsidRDefault="0063364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43F35" w14:textId="77777777" w:rsidR="00633642" w:rsidRDefault="0063364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08D8"/>
    <w:rsid w:val="00010D26"/>
    <w:rsid w:val="00022CFF"/>
    <w:rsid w:val="00036A37"/>
    <w:rsid w:val="00086247"/>
    <w:rsid w:val="00087EEF"/>
    <w:rsid w:val="000A3893"/>
    <w:rsid w:val="00102CEF"/>
    <w:rsid w:val="001608D8"/>
    <w:rsid w:val="00164943"/>
    <w:rsid w:val="0018623C"/>
    <w:rsid w:val="001D2B15"/>
    <w:rsid w:val="001F1169"/>
    <w:rsid w:val="00230CCF"/>
    <w:rsid w:val="002523EA"/>
    <w:rsid w:val="00275ABA"/>
    <w:rsid w:val="00293DA7"/>
    <w:rsid w:val="00297D9F"/>
    <w:rsid w:val="002B45A3"/>
    <w:rsid w:val="00370B39"/>
    <w:rsid w:val="003A754F"/>
    <w:rsid w:val="003B3E0F"/>
    <w:rsid w:val="003D0971"/>
    <w:rsid w:val="003E0A28"/>
    <w:rsid w:val="003E1F62"/>
    <w:rsid w:val="00424353"/>
    <w:rsid w:val="00496555"/>
    <w:rsid w:val="00521084"/>
    <w:rsid w:val="00536256"/>
    <w:rsid w:val="00542F92"/>
    <w:rsid w:val="00611754"/>
    <w:rsid w:val="00616DEB"/>
    <w:rsid w:val="00633642"/>
    <w:rsid w:val="006535AC"/>
    <w:rsid w:val="00657D3A"/>
    <w:rsid w:val="006775F5"/>
    <w:rsid w:val="006D147C"/>
    <w:rsid w:val="006E25A2"/>
    <w:rsid w:val="006E7651"/>
    <w:rsid w:val="0070591F"/>
    <w:rsid w:val="0072300B"/>
    <w:rsid w:val="007363B7"/>
    <w:rsid w:val="007377CC"/>
    <w:rsid w:val="00753D8B"/>
    <w:rsid w:val="007575E7"/>
    <w:rsid w:val="00783267"/>
    <w:rsid w:val="00832A0A"/>
    <w:rsid w:val="008571B8"/>
    <w:rsid w:val="008A2EA4"/>
    <w:rsid w:val="008C6514"/>
    <w:rsid w:val="008D6E04"/>
    <w:rsid w:val="009077C2"/>
    <w:rsid w:val="009627F4"/>
    <w:rsid w:val="0098452E"/>
    <w:rsid w:val="0098543A"/>
    <w:rsid w:val="00987E1F"/>
    <w:rsid w:val="00995CF4"/>
    <w:rsid w:val="00A15563"/>
    <w:rsid w:val="00A84578"/>
    <w:rsid w:val="00A84A1C"/>
    <w:rsid w:val="00AD7981"/>
    <w:rsid w:val="00AF0673"/>
    <w:rsid w:val="00AF23B2"/>
    <w:rsid w:val="00B05471"/>
    <w:rsid w:val="00B1239A"/>
    <w:rsid w:val="00B135DD"/>
    <w:rsid w:val="00B3602D"/>
    <w:rsid w:val="00B81774"/>
    <w:rsid w:val="00B9338C"/>
    <w:rsid w:val="00BA2DE8"/>
    <w:rsid w:val="00BE20B8"/>
    <w:rsid w:val="00BE4159"/>
    <w:rsid w:val="00C72B0B"/>
    <w:rsid w:val="00C93844"/>
    <w:rsid w:val="00D34CF1"/>
    <w:rsid w:val="00D47B9C"/>
    <w:rsid w:val="00D63557"/>
    <w:rsid w:val="00D65566"/>
    <w:rsid w:val="00D71B90"/>
    <w:rsid w:val="00E04F88"/>
    <w:rsid w:val="00EF4292"/>
    <w:rsid w:val="00F37FBB"/>
    <w:rsid w:val="00F647D6"/>
    <w:rsid w:val="00F769AD"/>
    <w:rsid w:val="00F90355"/>
    <w:rsid w:val="00FB4D52"/>
    <w:rsid w:val="00FC0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631C6B"/>
  <w15:chartTrackingRefBased/>
  <w15:docId w15:val="{3260C9FA-9C7E-43CB-B8EC-A31B647A1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08D8"/>
    <w:pPr>
      <w:spacing w:after="0" w:line="240" w:lineRule="auto"/>
    </w:pPr>
    <w:rPr>
      <w:rFonts w:ascii="Cordia New" w:eastAsia="Cordia New" w:hAnsi="Cordia New" w:cs="Angsana New"/>
      <w:color w:val="000000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1608D8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1608D8"/>
    <w:rPr>
      <w:sz w:val="18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20B8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20B8"/>
    <w:rPr>
      <w:rFonts w:ascii="Segoe UI" w:eastAsia="Cordia New" w:hAnsi="Segoe UI" w:cs="Angsana New"/>
      <w:color w:val="000000"/>
      <w:sz w:val="18"/>
      <w:szCs w:val="2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633642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633642"/>
    <w:rPr>
      <w:rFonts w:ascii="Cordia New" w:eastAsia="Cordia New" w:hAnsi="Cordia New" w:cs="Angsana New"/>
      <w:color w:val="000000"/>
      <w:sz w:val="24"/>
      <w:szCs w:val="3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Pimnipa Vatanavoraluk</dc:creator>
  <cp:keywords/>
  <dc:description/>
  <cp:lastModifiedBy>Praphensri Puttaluck (TH)</cp:lastModifiedBy>
  <cp:revision>4</cp:revision>
  <cp:lastPrinted>2023-08-09T03:37:00Z</cp:lastPrinted>
  <dcterms:created xsi:type="dcterms:W3CDTF">2023-07-05T06:28:00Z</dcterms:created>
  <dcterms:modified xsi:type="dcterms:W3CDTF">2023-08-09T06:24:00Z</dcterms:modified>
</cp:coreProperties>
</file>