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A1DC17" w14:textId="5B32B605" w:rsidR="000D7B7F" w:rsidRPr="002F74F0" w:rsidRDefault="0048353F" w:rsidP="000D7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heme="minorBidi"/>
          <w:b/>
          <w:bCs/>
          <w:sz w:val="2"/>
          <w:szCs w:val="2"/>
        </w:rPr>
      </w:pPr>
      <w:r>
        <w:rPr>
          <w:rFonts w:ascii="Times New Roman" w:hAnsi="Times New Roman" w:cstheme="minorBidi"/>
          <w:b/>
          <w:bCs/>
          <w:sz w:val="2"/>
          <w:szCs w:val="2"/>
        </w:rPr>
        <w:tab/>
      </w:r>
    </w:p>
    <w:tbl>
      <w:tblPr>
        <w:tblW w:w="0" w:type="auto"/>
        <w:tblLook w:val="01E0" w:firstRow="1" w:lastRow="1" w:firstColumn="1" w:lastColumn="1" w:noHBand="0" w:noVBand="0"/>
      </w:tblPr>
      <w:tblGrid>
        <w:gridCol w:w="1458"/>
        <w:gridCol w:w="8075"/>
      </w:tblGrid>
      <w:tr w:rsidR="00A103FA" w:rsidRPr="00AF4501" w14:paraId="70663601" w14:textId="77777777" w:rsidTr="00E543FC">
        <w:tc>
          <w:tcPr>
            <w:tcW w:w="1458" w:type="dxa"/>
          </w:tcPr>
          <w:p w14:paraId="36FEBFC2" w14:textId="77777777" w:rsidR="00A103FA" w:rsidRPr="007B08CD" w:rsidRDefault="00A103FA" w:rsidP="00460183">
            <w:pPr>
              <w:pStyle w:val="ReportHeading1"/>
              <w:framePr w:w="0" w:hRule="auto" w:hSpace="0" w:wrap="auto" w:vAnchor="margin" w:hAnchor="text" w:xAlign="left" w:yAlign="inline"/>
              <w:spacing w:line="240" w:lineRule="atLeast"/>
              <w:rPr>
                <w:rFonts w:ascii="Times New Roman" w:hAnsi="Times New Roman"/>
                <w:sz w:val="22"/>
                <w:szCs w:val="22"/>
              </w:rPr>
            </w:pPr>
            <w:r w:rsidRPr="007B08CD">
              <w:rPr>
                <w:rFonts w:ascii="Times New Roman" w:hAnsi="Times New Roman"/>
                <w:sz w:val="22"/>
                <w:szCs w:val="22"/>
              </w:rPr>
              <w:t>Note</w:t>
            </w:r>
          </w:p>
        </w:tc>
        <w:tc>
          <w:tcPr>
            <w:tcW w:w="8075" w:type="dxa"/>
          </w:tcPr>
          <w:p w14:paraId="660F34B7" w14:textId="77777777" w:rsidR="00A103FA" w:rsidRPr="00AF4501" w:rsidRDefault="00A103FA" w:rsidP="00460183">
            <w:pPr>
              <w:pStyle w:val="ReportHeading1"/>
              <w:framePr w:w="0" w:hRule="auto" w:hSpace="0" w:wrap="auto" w:vAnchor="margin" w:hAnchor="text" w:xAlign="left" w:yAlign="inline"/>
              <w:spacing w:line="240" w:lineRule="atLeast"/>
              <w:rPr>
                <w:rFonts w:ascii="Times New Roman" w:hAnsi="Times New Roman"/>
                <w:sz w:val="22"/>
                <w:szCs w:val="22"/>
              </w:rPr>
            </w:pPr>
            <w:r w:rsidRPr="007B08CD">
              <w:rPr>
                <w:rFonts w:ascii="Times New Roman" w:hAnsi="Times New Roman"/>
                <w:sz w:val="22"/>
                <w:szCs w:val="22"/>
              </w:rPr>
              <w:t>Contents</w:t>
            </w:r>
          </w:p>
        </w:tc>
      </w:tr>
      <w:tr w:rsidR="00A103FA" w:rsidRPr="00AF4501" w14:paraId="1558BE94" w14:textId="77777777" w:rsidTr="00E543FC">
        <w:tc>
          <w:tcPr>
            <w:tcW w:w="1458" w:type="dxa"/>
          </w:tcPr>
          <w:p w14:paraId="1C32C94A" w14:textId="77777777" w:rsidR="00A103FA" w:rsidRPr="00AF4501" w:rsidRDefault="00A103FA" w:rsidP="00460183">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c>
          <w:tcPr>
            <w:tcW w:w="8075" w:type="dxa"/>
          </w:tcPr>
          <w:p w14:paraId="6360D859" w14:textId="77777777" w:rsidR="00A103FA" w:rsidRPr="00AF4501" w:rsidRDefault="00A103FA" w:rsidP="00460183">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r>
      <w:tr w:rsidR="00953634" w:rsidRPr="00AF4501" w14:paraId="0AB09117" w14:textId="77777777" w:rsidTr="00E543FC">
        <w:tc>
          <w:tcPr>
            <w:tcW w:w="1458" w:type="dxa"/>
          </w:tcPr>
          <w:p w14:paraId="0893EAFE" w14:textId="77777777" w:rsidR="00953634" w:rsidRPr="00AF4501" w:rsidRDefault="00953634" w:rsidP="00953634">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AF4501">
              <w:rPr>
                <w:rFonts w:ascii="Times New Roman" w:hAnsi="Times New Roman"/>
                <w:b w:val="0"/>
                <w:bCs w:val="0"/>
                <w:sz w:val="22"/>
                <w:szCs w:val="22"/>
              </w:rPr>
              <w:t>1</w:t>
            </w:r>
          </w:p>
        </w:tc>
        <w:tc>
          <w:tcPr>
            <w:tcW w:w="8075" w:type="dxa"/>
          </w:tcPr>
          <w:p w14:paraId="2DAAC0BB" w14:textId="19D61CAD" w:rsidR="00953634" w:rsidRPr="00AF4501" w:rsidRDefault="00953634" w:rsidP="00953634">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AF4501">
              <w:rPr>
                <w:rFonts w:ascii="Times New Roman" w:hAnsi="Times New Roman"/>
                <w:b w:val="0"/>
                <w:bCs w:val="0"/>
                <w:sz w:val="22"/>
                <w:szCs w:val="22"/>
              </w:rPr>
              <w:t>Basis of preparation of the</w:t>
            </w:r>
            <w:r>
              <w:rPr>
                <w:rFonts w:ascii="Times New Roman" w:hAnsi="Times New Roman"/>
                <w:b w:val="0"/>
                <w:bCs w:val="0"/>
                <w:sz w:val="22"/>
                <w:szCs w:val="22"/>
              </w:rPr>
              <w:t xml:space="preserve"> interim</w:t>
            </w:r>
            <w:r w:rsidRPr="00AF4501">
              <w:rPr>
                <w:rFonts w:ascii="Times New Roman" w:hAnsi="Times New Roman"/>
                <w:b w:val="0"/>
                <w:bCs w:val="0"/>
                <w:sz w:val="22"/>
                <w:szCs w:val="22"/>
              </w:rPr>
              <w:t xml:space="preserve"> financial statements</w:t>
            </w:r>
          </w:p>
        </w:tc>
      </w:tr>
      <w:tr w:rsidR="00D545DC" w:rsidRPr="00AF4501" w14:paraId="288FDF70" w14:textId="77777777" w:rsidTr="00E543FC">
        <w:tc>
          <w:tcPr>
            <w:tcW w:w="1458" w:type="dxa"/>
          </w:tcPr>
          <w:p w14:paraId="1563E3AF" w14:textId="74F835FA" w:rsidR="00D545DC" w:rsidRPr="00AF4501" w:rsidRDefault="00D545DC" w:rsidP="00D545DC">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AF4501">
              <w:rPr>
                <w:rFonts w:ascii="Times New Roman" w:hAnsi="Times New Roman"/>
                <w:b w:val="0"/>
                <w:bCs w:val="0"/>
                <w:sz w:val="22"/>
                <w:szCs w:val="22"/>
              </w:rPr>
              <w:t>2</w:t>
            </w:r>
          </w:p>
        </w:tc>
        <w:tc>
          <w:tcPr>
            <w:tcW w:w="8075" w:type="dxa"/>
          </w:tcPr>
          <w:p w14:paraId="34227283" w14:textId="2F33437A" w:rsidR="00D545DC" w:rsidRPr="00AF4501" w:rsidRDefault="00D545DC" w:rsidP="00D545DC">
            <w:pPr>
              <w:pStyle w:val="ReportHeading1"/>
              <w:framePr w:w="0" w:hRule="auto" w:hSpace="0" w:wrap="auto" w:vAnchor="margin" w:hAnchor="text" w:xAlign="left" w:yAlign="inline"/>
              <w:spacing w:line="240" w:lineRule="atLeast"/>
              <w:rPr>
                <w:rFonts w:ascii="Times New Roman" w:hAnsi="Times New Roman"/>
                <w:b w:val="0"/>
                <w:bCs w:val="0"/>
                <w:sz w:val="22"/>
                <w:szCs w:val="22"/>
              </w:rPr>
            </w:pPr>
            <w:bookmarkStart w:id="0" w:name="_Hlk142252228"/>
            <w:r w:rsidRPr="00D545DC">
              <w:rPr>
                <w:rFonts w:ascii="Times New Roman" w:hAnsi="Times New Roman"/>
                <w:b w:val="0"/>
                <w:bCs w:val="0"/>
                <w:sz w:val="22"/>
                <w:szCs w:val="22"/>
              </w:rPr>
              <w:t>Accounting policies for new transactions and events</w:t>
            </w:r>
            <w:bookmarkEnd w:id="0"/>
          </w:p>
        </w:tc>
      </w:tr>
      <w:tr w:rsidR="00D545DC" w:rsidRPr="00AF4501" w14:paraId="3FEED8F6" w14:textId="77777777" w:rsidTr="00E543FC">
        <w:tc>
          <w:tcPr>
            <w:tcW w:w="1458" w:type="dxa"/>
          </w:tcPr>
          <w:p w14:paraId="2F30D581" w14:textId="713BC0A3" w:rsidR="00D545DC" w:rsidRPr="00AF4501" w:rsidRDefault="00D545DC" w:rsidP="00D545DC">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3</w:t>
            </w:r>
          </w:p>
        </w:tc>
        <w:tc>
          <w:tcPr>
            <w:tcW w:w="8075" w:type="dxa"/>
          </w:tcPr>
          <w:p w14:paraId="7F7B801D" w14:textId="75595747" w:rsidR="00D545DC" w:rsidRPr="00AF4501" w:rsidRDefault="00D545DC" w:rsidP="00D545DC">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D545DC">
              <w:rPr>
                <w:rFonts w:ascii="Times New Roman" w:hAnsi="Times New Roman"/>
                <w:b w:val="0"/>
                <w:bCs w:val="0"/>
                <w:sz w:val="22"/>
                <w:szCs w:val="22"/>
              </w:rPr>
              <w:t>Acquisitions of subsidiaries</w:t>
            </w:r>
          </w:p>
        </w:tc>
      </w:tr>
      <w:tr w:rsidR="00D545DC" w:rsidRPr="00AF4501" w14:paraId="7A37A2B9" w14:textId="77777777" w:rsidTr="00E543FC">
        <w:tc>
          <w:tcPr>
            <w:tcW w:w="1458" w:type="dxa"/>
          </w:tcPr>
          <w:p w14:paraId="32BAD9F3" w14:textId="48B5C8D4" w:rsidR="00D545DC" w:rsidRPr="00AF4501" w:rsidRDefault="00D545DC" w:rsidP="00D545DC">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4</w:t>
            </w:r>
          </w:p>
        </w:tc>
        <w:tc>
          <w:tcPr>
            <w:tcW w:w="8075" w:type="dxa"/>
          </w:tcPr>
          <w:p w14:paraId="45481AC4" w14:textId="7182F1E0" w:rsidR="00D545DC" w:rsidRPr="00AF4501" w:rsidRDefault="00D545DC" w:rsidP="00D545DC">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AF4501">
              <w:rPr>
                <w:rFonts w:ascii="Times New Roman" w:hAnsi="Times New Roman"/>
                <w:b w:val="0"/>
                <w:bCs w:val="0"/>
                <w:sz w:val="22"/>
                <w:szCs w:val="22"/>
              </w:rPr>
              <w:t>Related parties</w:t>
            </w:r>
          </w:p>
        </w:tc>
      </w:tr>
      <w:tr w:rsidR="00D545DC" w:rsidRPr="00AF4501" w14:paraId="1F94328C" w14:textId="77777777" w:rsidTr="00E543FC">
        <w:tc>
          <w:tcPr>
            <w:tcW w:w="1458" w:type="dxa"/>
          </w:tcPr>
          <w:p w14:paraId="4B01679C" w14:textId="1BFFBF54" w:rsidR="00D545DC" w:rsidRPr="00AF4501" w:rsidRDefault="00D545DC" w:rsidP="00D545DC">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A5349E">
              <w:rPr>
                <w:rFonts w:ascii="Times New Roman" w:hAnsi="Times New Roman"/>
                <w:b w:val="0"/>
                <w:bCs w:val="0"/>
                <w:sz w:val="22"/>
                <w:szCs w:val="22"/>
                <w:lang w:val="en-GB"/>
              </w:rPr>
              <w:t>5</w:t>
            </w:r>
          </w:p>
        </w:tc>
        <w:tc>
          <w:tcPr>
            <w:tcW w:w="8075" w:type="dxa"/>
          </w:tcPr>
          <w:p w14:paraId="0FF0AFC8" w14:textId="374D4775" w:rsidR="00D545DC" w:rsidRPr="00AF4501" w:rsidRDefault="00101B03" w:rsidP="00D545DC">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Investment in subsidiaries</w:t>
            </w:r>
            <w:r w:rsidRPr="00AF4501">
              <w:rPr>
                <w:rFonts w:ascii="Times New Roman" w:hAnsi="Times New Roman"/>
                <w:b w:val="0"/>
                <w:bCs w:val="0"/>
                <w:sz w:val="22"/>
                <w:szCs w:val="22"/>
              </w:rPr>
              <w:t xml:space="preserve"> </w:t>
            </w:r>
          </w:p>
        </w:tc>
      </w:tr>
      <w:tr w:rsidR="00D545DC" w:rsidRPr="00AF4501" w14:paraId="29FD1302" w14:textId="77777777" w:rsidTr="00E543FC">
        <w:tc>
          <w:tcPr>
            <w:tcW w:w="1458" w:type="dxa"/>
          </w:tcPr>
          <w:p w14:paraId="1E6D3D66" w14:textId="050A9B48" w:rsidR="00D545DC" w:rsidRDefault="00D545DC" w:rsidP="00D545DC">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6</w:t>
            </w:r>
          </w:p>
        </w:tc>
        <w:tc>
          <w:tcPr>
            <w:tcW w:w="8075" w:type="dxa"/>
          </w:tcPr>
          <w:p w14:paraId="5FD92F6B" w14:textId="2ABB210E" w:rsidR="00D545DC" w:rsidRPr="00AF4501" w:rsidRDefault="00101B03" w:rsidP="00D545DC">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AF4501">
              <w:rPr>
                <w:rFonts w:ascii="Times New Roman" w:hAnsi="Times New Roman"/>
                <w:b w:val="0"/>
                <w:bCs w:val="0"/>
                <w:sz w:val="22"/>
                <w:szCs w:val="22"/>
              </w:rPr>
              <w:t>Property, plant and equipment</w:t>
            </w:r>
          </w:p>
        </w:tc>
      </w:tr>
      <w:tr w:rsidR="00D545DC" w:rsidRPr="00AF4501" w14:paraId="562C4EFC" w14:textId="77777777" w:rsidTr="00E543FC">
        <w:tc>
          <w:tcPr>
            <w:tcW w:w="1458" w:type="dxa"/>
          </w:tcPr>
          <w:p w14:paraId="513540D0" w14:textId="5E1DD319" w:rsidR="00D545DC" w:rsidRDefault="00D545DC" w:rsidP="00D545DC">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7</w:t>
            </w:r>
          </w:p>
        </w:tc>
        <w:tc>
          <w:tcPr>
            <w:tcW w:w="8075" w:type="dxa"/>
          </w:tcPr>
          <w:p w14:paraId="03044734" w14:textId="7BA3D9B0" w:rsidR="00D545DC" w:rsidRPr="00AF4501" w:rsidRDefault="00D545DC" w:rsidP="00D545DC">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AF4501">
              <w:rPr>
                <w:rFonts w:ascii="Times New Roman" w:hAnsi="Times New Roman"/>
                <w:b w:val="0"/>
                <w:bCs w:val="0"/>
                <w:sz w:val="22"/>
                <w:szCs w:val="22"/>
              </w:rPr>
              <w:t>Interest-bearing liabilities</w:t>
            </w:r>
          </w:p>
        </w:tc>
      </w:tr>
      <w:tr w:rsidR="00D545DC" w:rsidRPr="00AF4501" w14:paraId="59565DC3" w14:textId="77777777" w:rsidTr="00E543FC">
        <w:tc>
          <w:tcPr>
            <w:tcW w:w="1458" w:type="dxa"/>
          </w:tcPr>
          <w:p w14:paraId="11409427" w14:textId="429C53FF" w:rsidR="00D545DC" w:rsidRPr="00A5349E" w:rsidRDefault="00D545DC" w:rsidP="00D545DC">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8</w:t>
            </w:r>
          </w:p>
        </w:tc>
        <w:tc>
          <w:tcPr>
            <w:tcW w:w="8075" w:type="dxa"/>
          </w:tcPr>
          <w:p w14:paraId="758062AC" w14:textId="3C40BB7C" w:rsidR="00D545DC" w:rsidRPr="00A5349E" w:rsidRDefault="00D545DC" w:rsidP="00D545DC">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W</w:t>
            </w:r>
            <w:r w:rsidRPr="00A5349E">
              <w:rPr>
                <w:rFonts w:ascii="Times New Roman" w:hAnsi="Times New Roman"/>
                <w:b w:val="0"/>
                <w:bCs w:val="0"/>
                <w:sz w:val="22"/>
                <w:szCs w:val="22"/>
              </w:rPr>
              <w:t>arrant</w:t>
            </w:r>
          </w:p>
        </w:tc>
      </w:tr>
      <w:tr w:rsidR="00D545DC" w:rsidRPr="00AF4501" w14:paraId="3C566533" w14:textId="77777777" w:rsidTr="00E543FC">
        <w:tc>
          <w:tcPr>
            <w:tcW w:w="1458" w:type="dxa"/>
          </w:tcPr>
          <w:p w14:paraId="1363E2C1" w14:textId="36493B63" w:rsidR="00D545DC" w:rsidRPr="00AF4501" w:rsidRDefault="00D545DC" w:rsidP="00D545DC">
            <w:pPr>
              <w:pStyle w:val="ReportHeading1"/>
              <w:framePr w:w="0" w:hRule="auto" w:hSpace="0" w:wrap="auto" w:vAnchor="margin" w:hAnchor="text" w:xAlign="left" w:yAlign="inline"/>
              <w:spacing w:line="240" w:lineRule="atLeast"/>
              <w:rPr>
                <w:rFonts w:ascii="Times New Roman" w:hAnsi="Times New Roman"/>
                <w:b w:val="0"/>
                <w:bCs w:val="0"/>
                <w:sz w:val="22"/>
                <w:szCs w:val="22"/>
                <w:lang w:val="en-GB"/>
              </w:rPr>
            </w:pPr>
            <w:r>
              <w:rPr>
                <w:rFonts w:ascii="Times New Roman" w:hAnsi="Times New Roman"/>
                <w:b w:val="0"/>
                <w:bCs w:val="0"/>
                <w:sz w:val="22"/>
                <w:szCs w:val="22"/>
              </w:rPr>
              <w:t>9</w:t>
            </w:r>
          </w:p>
        </w:tc>
        <w:tc>
          <w:tcPr>
            <w:tcW w:w="8075" w:type="dxa"/>
          </w:tcPr>
          <w:p w14:paraId="79FEBAEF" w14:textId="350E522B" w:rsidR="00D545DC" w:rsidRPr="00AF4501" w:rsidRDefault="00D545DC" w:rsidP="00D545DC">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Loss</w:t>
            </w:r>
            <w:r w:rsidR="00D729EB">
              <w:rPr>
                <w:rFonts w:ascii="Times New Roman" w:hAnsi="Times New Roman"/>
                <w:b w:val="0"/>
                <w:bCs w:val="0"/>
                <w:sz w:val="22"/>
                <w:szCs w:val="22"/>
              </w:rPr>
              <w:t>es</w:t>
            </w:r>
            <w:r>
              <w:rPr>
                <w:rFonts w:ascii="Times New Roman" w:hAnsi="Times New Roman"/>
                <w:b w:val="0"/>
                <w:bCs w:val="0"/>
                <w:sz w:val="22"/>
                <w:szCs w:val="22"/>
              </w:rPr>
              <w:t xml:space="preserve"> per share</w:t>
            </w:r>
          </w:p>
        </w:tc>
      </w:tr>
      <w:tr w:rsidR="00D545DC" w:rsidRPr="00AF4501" w14:paraId="53A4B89E" w14:textId="77777777" w:rsidTr="00E543FC">
        <w:tc>
          <w:tcPr>
            <w:tcW w:w="1458" w:type="dxa"/>
          </w:tcPr>
          <w:p w14:paraId="59753177" w14:textId="43A4C022" w:rsidR="00D545DC" w:rsidRPr="00AF4501" w:rsidRDefault="00D545DC" w:rsidP="00D545DC">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10</w:t>
            </w:r>
          </w:p>
        </w:tc>
        <w:tc>
          <w:tcPr>
            <w:tcW w:w="8075" w:type="dxa"/>
          </w:tcPr>
          <w:p w14:paraId="7FF77732" w14:textId="44D7C987" w:rsidR="00D545DC" w:rsidRPr="00AF4501" w:rsidRDefault="00D545DC" w:rsidP="00D545DC">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7B08CD">
              <w:rPr>
                <w:rFonts w:ascii="Times New Roman" w:hAnsi="Times New Roman"/>
                <w:b w:val="0"/>
                <w:bCs w:val="0"/>
                <w:sz w:val="22"/>
                <w:szCs w:val="22"/>
              </w:rPr>
              <w:t>Segment information and disaggregation of revenue</w:t>
            </w:r>
          </w:p>
        </w:tc>
      </w:tr>
      <w:tr w:rsidR="00D545DC" w:rsidRPr="00AF4501" w14:paraId="26FB924D" w14:textId="77777777" w:rsidTr="00E543FC">
        <w:tc>
          <w:tcPr>
            <w:tcW w:w="1458" w:type="dxa"/>
          </w:tcPr>
          <w:p w14:paraId="714B5E30" w14:textId="19E4A4DD" w:rsidR="00D545DC" w:rsidRPr="00AF4501" w:rsidRDefault="00D545DC" w:rsidP="00D545DC">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11</w:t>
            </w:r>
          </w:p>
        </w:tc>
        <w:tc>
          <w:tcPr>
            <w:tcW w:w="8075" w:type="dxa"/>
          </w:tcPr>
          <w:p w14:paraId="73693AA4" w14:textId="308D00D7" w:rsidR="00D545DC" w:rsidRPr="0005483E" w:rsidRDefault="00D545DC" w:rsidP="00D545DC">
            <w:pPr>
              <w:pStyle w:val="ReportHeading1"/>
              <w:framePr w:w="0" w:hRule="auto" w:hSpace="0" w:wrap="auto" w:vAnchor="margin" w:hAnchor="text" w:xAlign="left" w:yAlign="inline"/>
              <w:spacing w:line="240" w:lineRule="atLeast"/>
              <w:rPr>
                <w:rFonts w:ascii="Times New Roman" w:hAnsi="Times New Roman" w:cstheme="minorBidi"/>
                <w:b w:val="0"/>
                <w:bCs w:val="0"/>
                <w:sz w:val="22"/>
                <w:szCs w:val="22"/>
              </w:rPr>
            </w:pPr>
            <w:r w:rsidRPr="00AF4501">
              <w:rPr>
                <w:rFonts w:ascii="Times New Roman" w:hAnsi="Times New Roman"/>
                <w:b w:val="0"/>
                <w:bCs w:val="0"/>
                <w:sz w:val="22"/>
                <w:szCs w:val="22"/>
              </w:rPr>
              <w:t>Financial instruments</w:t>
            </w:r>
          </w:p>
        </w:tc>
      </w:tr>
      <w:tr w:rsidR="00D545DC" w:rsidRPr="00AF4501" w14:paraId="678B234E" w14:textId="77777777" w:rsidTr="00E543FC">
        <w:tc>
          <w:tcPr>
            <w:tcW w:w="1458" w:type="dxa"/>
          </w:tcPr>
          <w:p w14:paraId="5E098D6E" w14:textId="44906578" w:rsidR="00D545DC" w:rsidRPr="00AF4501" w:rsidRDefault="00D545DC" w:rsidP="00D545DC">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12</w:t>
            </w:r>
          </w:p>
        </w:tc>
        <w:tc>
          <w:tcPr>
            <w:tcW w:w="8075" w:type="dxa"/>
          </w:tcPr>
          <w:p w14:paraId="2F839F83" w14:textId="5EC35103" w:rsidR="00D545DC" w:rsidRPr="00AF4501" w:rsidRDefault="00D545DC" w:rsidP="00D545DC">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AF4501">
              <w:rPr>
                <w:rFonts w:ascii="Times New Roman" w:hAnsi="Times New Roman"/>
                <w:b w:val="0"/>
                <w:bCs w:val="0"/>
                <w:sz w:val="22"/>
                <w:szCs w:val="22"/>
              </w:rPr>
              <w:t>Commitments with non-related parties</w:t>
            </w:r>
          </w:p>
        </w:tc>
      </w:tr>
      <w:tr w:rsidR="0048353F" w:rsidRPr="0048353F" w14:paraId="43C99262" w14:textId="77777777" w:rsidTr="00E543FC">
        <w:tc>
          <w:tcPr>
            <w:tcW w:w="1458" w:type="dxa"/>
          </w:tcPr>
          <w:p w14:paraId="7F262FD6" w14:textId="58AC5F6C" w:rsidR="0048353F" w:rsidRDefault="0048353F" w:rsidP="00D545DC">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13</w:t>
            </w:r>
          </w:p>
        </w:tc>
        <w:tc>
          <w:tcPr>
            <w:tcW w:w="8075" w:type="dxa"/>
          </w:tcPr>
          <w:p w14:paraId="7706326E" w14:textId="079A1651" w:rsidR="0048353F" w:rsidRPr="00AF4501" w:rsidRDefault="0048353F" w:rsidP="00D545DC">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Contingent liabilities</w:t>
            </w:r>
          </w:p>
        </w:tc>
      </w:tr>
      <w:tr w:rsidR="00D545DC" w:rsidRPr="00AF4501" w14:paraId="081B11CF" w14:textId="77777777" w:rsidTr="00E543FC">
        <w:tc>
          <w:tcPr>
            <w:tcW w:w="1458" w:type="dxa"/>
          </w:tcPr>
          <w:p w14:paraId="54929876" w14:textId="0848B11C" w:rsidR="00D545DC" w:rsidRPr="00AF4501" w:rsidRDefault="00D545DC" w:rsidP="00D545DC">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1</w:t>
            </w:r>
            <w:r w:rsidR="0048353F">
              <w:rPr>
                <w:rFonts w:ascii="Times New Roman" w:hAnsi="Times New Roman"/>
                <w:b w:val="0"/>
                <w:bCs w:val="0"/>
                <w:sz w:val="22"/>
                <w:szCs w:val="22"/>
              </w:rPr>
              <w:t>4</w:t>
            </w:r>
          </w:p>
        </w:tc>
        <w:tc>
          <w:tcPr>
            <w:tcW w:w="8075" w:type="dxa"/>
          </w:tcPr>
          <w:p w14:paraId="16EFC9BD" w14:textId="0CA4D2A0" w:rsidR="00D545DC" w:rsidRPr="00AF4501" w:rsidRDefault="00D545DC" w:rsidP="00D545DC">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Event after the reporting period</w:t>
            </w:r>
          </w:p>
        </w:tc>
      </w:tr>
      <w:tr w:rsidR="00D545DC" w:rsidRPr="00AF4501" w14:paraId="4AADEC94" w14:textId="77777777" w:rsidTr="00E543FC">
        <w:tc>
          <w:tcPr>
            <w:tcW w:w="1458" w:type="dxa"/>
          </w:tcPr>
          <w:p w14:paraId="0786D2AB" w14:textId="2DECD1A2" w:rsidR="00D545DC" w:rsidRPr="00AF4501" w:rsidRDefault="00D545DC" w:rsidP="00D545DC">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1</w:t>
            </w:r>
            <w:r w:rsidR="0048353F">
              <w:rPr>
                <w:rFonts w:ascii="Times New Roman" w:hAnsi="Times New Roman"/>
                <w:b w:val="0"/>
                <w:bCs w:val="0"/>
                <w:sz w:val="22"/>
                <w:szCs w:val="22"/>
              </w:rPr>
              <w:t>5</w:t>
            </w:r>
          </w:p>
        </w:tc>
        <w:tc>
          <w:tcPr>
            <w:tcW w:w="8075" w:type="dxa"/>
          </w:tcPr>
          <w:p w14:paraId="5A4CADA1" w14:textId="22A9EBAB" w:rsidR="00D545DC" w:rsidRPr="00AF4501" w:rsidRDefault="00D545DC" w:rsidP="00D545DC">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Reclassification of accounts</w:t>
            </w:r>
          </w:p>
        </w:tc>
      </w:tr>
      <w:tr w:rsidR="00D545DC" w:rsidRPr="00AF4501" w14:paraId="68E0E303" w14:textId="77777777" w:rsidTr="00E543FC">
        <w:tc>
          <w:tcPr>
            <w:tcW w:w="1458" w:type="dxa"/>
          </w:tcPr>
          <w:p w14:paraId="28D765E5" w14:textId="6BC2CE81" w:rsidR="00D545DC" w:rsidRDefault="00D545DC" w:rsidP="00D545DC">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c>
          <w:tcPr>
            <w:tcW w:w="8075" w:type="dxa"/>
          </w:tcPr>
          <w:p w14:paraId="6A6CBECE" w14:textId="6AF51513" w:rsidR="00D545DC" w:rsidRPr="00AF4501" w:rsidRDefault="00D545DC" w:rsidP="00D545DC">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r>
      <w:tr w:rsidR="00D545DC" w:rsidRPr="00AF4501" w14:paraId="4C264186" w14:textId="77777777" w:rsidTr="00E543FC">
        <w:tc>
          <w:tcPr>
            <w:tcW w:w="1458" w:type="dxa"/>
          </w:tcPr>
          <w:p w14:paraId="5FE69EF5" w14:textId="38BD212D" w:rsidR="00D545DC" w:rsidRPr="00AF4501" w:rsidRDefault="00D545DC" w:rsidP="00D545DC">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c>
          <w:tcPr>
            <w:tcW w:w="8075" w:type="dxa"/>
          </w:tcPr>
          <w:p w14:paraId="2D6D10B2" w14:textId="4AAE8C92" w:rsidR="00D545DC" w:rsidRPr="00AF4501" w:rsidRDefault="00D545DC" w:rsidP="00D545DC">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r>
      <w:tr w:rsidR="00D545DC" w:rsidRPr="00AF4501" w14:paraId="63796FCC" w14:textId="77777777" w:rsidTr="00E543FC">
        <w:tc>
          <w:tcPr>
            <w:tcW w:w="1458" w:type="dxa"/>
          </w:tcPr>
          <w:p w14:paraId="21262591" w14:textId="24AF404C" w:rsidR="00D545DC" w:rsidRPr="007B08CD" w:rsidRDefault="00D545DC" w:rsidP="00D545DC">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c>
          <w:tcPr>
            <w:tcW w:w="8075" w:type="dxa"/>
          </w:tcPr>
          <w:p w14:paraId="4F7C0284" w14:textId="4DAA98A8" w:rsidR="00D545DC" w:rsidRPr="00AF4501" w:rsidRDefault="00D545DC" w:rsidP="00D545DC">
            <w:pPr>
              <w:pStyle w:val="ReportHeading1"/>
              <w:framePr w:w="0" w:hRule="auto" w:hSpace="0" w:wrap="auto" w:vAnchor="margin" w:hAnchor="text" w:xAlign="left" w:yAlign="inline"/>
              <w:spacing w:line="240" w:lineRule="atLeast"/>
              <w:rPr>
                <w:rFonts w:ascii="Times New Roman" w:hAnsi="Times New Roman"/>
                <w:b w:val="0"/>
                <w:bCs w:val="0"/>
                <w:sz w:val="22"/>
                <w:szCs w:val="22"/>
                <w:lang w:val="en-GB"/>
              </w:rPr>
            </w:pPr>
          </w:p>
        </w:tc>
      </w:tr>
      <w:tr w:rsidR="00D545DC" w:rsidRPr="00AF4501" w14:paraId="342B44B4" w14:textId="77777777" w:rsidTr="00E543FC">
        <w:tc>
          <w:tcPr>
            <w:tcW w:w="1458" w:type="dxa"/>
          </w:tcPr>
          <w:p w14:paraId="44C2C9E3" w14:textId="777268E2" w:rsidR="00D545DC" w:rsidRPr="00AF4501" w:rsidRDefault="00D545DC" w:rsidP="00D545DC">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c>
          <w:tcPr>
            <w:tcW w:w="8075" w:type="dxa"/>
          </w:tcPr>
          <w:p w14:paraId="7FC7EF10" w14:textId="72426039" w:rsidR="00D545DC" w:rsidRPr="00AF4501" w:rsidRDefault="00D545DC" w:rsidP="00D545DC">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r>
      <w:tr w:rsidR="00D545DC" w:rsidRPr="00AF4501" w14:paraId="2DE1D146" w14:textId="77777777" w:rsidTr="00E543FC">
        <w:tc>
          <w:tcPr>
            <w:tcW w:w="1458" w:type="dxa"/>
          </w:tcPr>
          <w:p w14:paraId="4ADAA8D5" w14:textId="470257D8" w:rsidR="00D545DC" w:rsidRPr="00AF4501" w:rsidRDefault="00D545DC" w:rsidP="00D545DC">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c>
          <w:tcPr>
            <w:tcW w:w="8075" w:type="dxa"/>
          </w:tcPr>
          <w:p w14:paraId="418BDE74" w14:textId="7B2EA1CE" w:rsidR="00D545DC" w:rsidRPr="00AF4501" w:rsidRDefault="00D545DC" w:rsidP="00D545DC">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r>
      <w:tr w:rsidR="00D545DC" w:rsidRPr="00AF4501" w14:paraId="62CD6FBC" w14:textId="77777777" w:rsidTr="00E543FC">
        <w:tc>
          <w:tcPr>
            <w:tcW w:w="1458" w:type="dxa"/>
          </w:tcPr>
          <w:p w14:paraId="28811C45" w14:textId="12B3E8B9" w:rsidR="00D545DC" w:rsidRPr="00AF4501" w:rsidRDefault="00D545DC" w:rsidP="00D545DC">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c>
          <w:tcPr>
            <w:tcW w:w="8075" w:type="dxa"/>
          </w:tcPr>
          <w:p w14:paraId="7C264261" w14:textId="61403E93" w:rsidR="00D545DC" w:rsidRPr="007B08CD" w:rsidRDefault="00D545DC" w:rsidP="00D545DC">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r>
    </w:tbl>
    <w:p w14:paraId="0B4D03B6" w14:textId="3926BE59" w:rsidR="00235872" w:rsidRPr="00AF4501" w:rsidRDefault="00C30094" w:rsidP="00374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Pr>
          <w:rFonts w:ascii="Times New Roman" w:hAnsi="Times New Roman" w:cs="Times New Roman"/>
          <w:sz w:val="22"/>
          <w:szCs w:val="22"/>
        </w:rPr>
      </w:pPr>
      <w:r w:rsidRPr="00AF4501">
        <w:rPr>
          <w:rFonts w:ascii="Times New Roman" w:hAnsi="Times New Roman" w:cs="Times New Roman"/>
          <w:b/>
          <w:bCs/>
          <w:sz w:val="24"/>
          <w:szCs w:val="24"/>
        </w:rPr>
        <w:br w:type="page"/>
      </w:r>
      <w:r w:rsidR="00235872" w:rsidRPr="00AF4501">
        <w:rPr>
          <w:rFonts w:ascii="Times New Roman" w:hAnsi="Times New Roman" w:cs="Times New Roman"/>
          <w:sz w:val="22"/>
          <w:szCs w:val="22"/>
        </w:rPr>
        <w:lastRenderedPageBreak/>
        <w:t xml:space="preserve">These notes form an integral part of the </w:t>
      </w:r>
      <w:r w:rsidR="004C6432">
        <w:rPr>
          <w:rFonts w:ascii="Times New Roman" w:hAnsi="Times New Roman" w:cs="Times New Roman"/>
          <w:sz w:val="22"/>
          <w:szCs w:val="22"/>
        </w:rPr>
        <w:t xml:space="preserve">interim </w:t>
      </w:r>
      <w:r w:rsidR="00235872" w:rsidRPr="00AF4501">
        <w:rPr>
          <w:rFonts w:ascii="Times New Roman" w:hAnsi="Times New Roman" w:cs="Times New Roman"/>
          <w:sz w:val="22"/>
          <w:szCs w:val="22"/>
        </w:rPr>
        <w:t>financial statements.</w:t>
      </w:r>
    </w:p>
    <w:p w14:paraId="249416E4" w14:textId="77777777" w:rsidR="00B47F4D" w:rsidRPr="0005483E" w:rsidRDefault="00B47F4D" w:rsidP="00374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Pr>
          <w:rFonts w:ascii="Times New Roman" w:hAnsi="Times New Roman" w:cstheme="minorBidi"/>
          <w:sz w:val="22"/>
          <w:szCs w:val="22"/>
          <w:lang w:val="en-GB"/>
        </w:rPr>
      </w:pPr>
    </w:p>
    <w:p w14:paraId="603EDE07" w14:textId="1841DBE4" w:rsidR="00B47F4D" w:rsidRPr="00AF4501" w:rsidRDefault="00B47F4D" w:rsidP="00374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r w:rsidRPr="00AF4501">
        <w:rPr>
          <w:rFonts w:ascii="Times New Roman" w:hAnsi="Times New Roman" w:cs="Times New Roman"/>
          <w:sz w:val="22"/>
          <w:szCs w:val="22"/>
        </w:rPr>
        <w:t>The</w:t>
      </w:r>
      <w:r w:rsidR="004C6432">
        <w:rPr>
          <w:rFonts w:ascii="Times New Roman" w:hAnsi="Times New Roman" w:cs="Times New Roman"/>
          <w:sz w:val="22"/>
          <w:szCs w:val="22"/>
        </w:rPr>
        <w:t xml:space="preserve"> interim</w:t>
      </w:r>
      <w:r w:rsidRPr="00AF4501">
        <w:rPr>
          <w:rFonts w:ascii="Times New Roman" w:hAnsi="Times New Roman" w:cs="Times New Roman"/>
          <w:sz w:val="22"/>
          <w:szCs w:val="22"/>
        </w:rPr>
        <w:t xml:space="preserve"> financial statements issued for Thai regulatory reporting purposes are prepared in the Thai language. </w:t>
      </w:r>
      <w:r w:rsidRPr="00AF4501">
        <w:rPr>
          <w:rFonts w:ascii="Times New Roman" w:hAnsi="Times New Roman" w:cs="Times New Roman"/>
          <w:spacing w:val="-2"/>
          <w:sz w:val="22"/>
          <w:szCs w:val="22"/>
        </w:rPr>
        <w:t xml:space="preserve">These English language financial statements have been prepared from the Thai language </w:t>
      </w:r>
      <w:r w:rsidR="000820DB" w:rsidRPr="000820DB">
        <w:rPr>
          <w:rFonts w:ascii="Times New Roman" w:hAnsi="Times New Roman" w:cs="Times New Roman"/>
          <w:spacing w:val="-2"/>
          <w:sz w:val="22"/>
          <w:szCs w:val="22"/>
        </w:rPr>
        <w:t>statutory</w:t>
      </w:r>
      <w:r w:rsidR="000820DB">
        <w:rPr>
          <w:rFonts w:ascii="Times New Roman" w:hAnsi="Times New Roman" w:cs="Times New Roman"/>
          <w:spacing w:val="-2"/>
          <w:sz w:val="22"/>
          <w:szCs w:val="22"/>
        </w:rPr>
        <w:t xml:space="preserve"> </w:t>
      </w:r>
      <w:r w:rsidRPr="00C60219">
        <w:rPr>
          <w:rFonts w:ascii="Times New Roman" w:hAnsi="Times New Roman" w:cs="Times New Roman"/>
          <w:spacing w:val="-2"/>
          <w:sz w:val="22"/>
          <w:szCs w:val="22"/>
        </w:rPr>
        <w:t>financial statements, and were approved and authori</w:t>
      </w:r>
      <w:r w:rsidR="00374BE2" w:rsidRPr="00C60219">
        <w:rPr>
          <w:rFonts w:ascii="Times New Roman" w:hAnsi="Times New Roman" w:cs="Times New Roman"/>
          <w:spacing w:val="-2"/>
          <w:sz w:val="22"/>
          <w:szCs w:val="22"/>
        </w:rPr>
        <w:t>s</w:t>
      </w:r>
      <w:r w:rsidRPr="00C60219">
        <w:rPr>
          <w:rFonts w:ascii="Times New Roman" w:hAnsi="Times New Roman" w:cs="Times New Roman"/>
          <w:spacing w:val="-2"/>
          <w:sz w:val="22"/>
          <w:szCs w:val="22"/>
        </w:rPr>
        <w:t xml:space="preserve">ed for issue by the </w:t>
      </w:r>
      <w:r w:rsidR="00CF5449" w:rsidRPr="00C60219">
        <w:rPr>
          <w:rFonts w:ascii="Times New Roman" w:hAnsi="Times New Roman" w:cs="Times New Roman"/>
          <w:spacing w:val="-2"/>
          <w:sz w:val="22"/>
          <w:szCs w:val="22"/>
        </w:rPr>
        <w:t>Board of D</w:t>
      </w:r>
      <w:r w:rsidR="00C5077A" w:rsidRPr="00C60219">
        <w:rPr>
          <w:rFonts w:ascii="Times New Roman" w:hAnsi="Times New Roman" w:cs="Times New Roman"/>
          <w:spacing w:val="-2"/>
          <w:sz w:val="22"/>
          <w:szCs w:val="22"/>
        </w:rPr>
        <w:t xml:space="preserve">irectors </w:t>
      </w:r>
      <w:r w:rsidRPr="00C60219">
        <w:rPr>
          <w:rFonts w:ascii="Times New Roman" w:hAnsi="Times New Roman" w:cs="Times New Roman"/>
          <w:spacing w:val="-2"/>
          <w:sz w:val="22"/>
          <w:szCs w:val="22"/>
        </w:rPr>
        <w:t>on</w:t>
      </w:r>
      <w:r w:rsidR="00EA4D13" w:rsidRPr="00C60219">
        <w:rPr>
          <w:rFonts w:ascii="Times New Roman" w:hAnsi="Times New Roman" w:cs="Times New Roman"/>
          <w:spacing w:val="-2"/>
          <w:sz w:val="22"/>
          <w:szCs w:val="22"/>
        </w:rPr>
        <w:t xml:space="preserve">     </w:t>
      </w:r>
      <w:r w:rsidR="00664556" w:rsidRPr="00C60219">
        <w:rPr>
          <w:rFonts w:ascii="Times New Roman" w:hAnsi="Times New Roman" w:cs="Times New Roman"/>
          <w:spacing w:val="-2"/>
          <w:sz w:val="22"/>
          <w:szCs w:val="22"/>
        </w:rPr>
        <w:t xml:space="preserve"> </w:t>
      </w:r>
      <w:r w:rsidR="003A6A98">
        <w:rPr>
          <w:rFonts w:ascii="Times New Roman" w:hAnsi="Times New Roman" w:cstheme="minorBidi"/>
          <w:spacing w:val="-2"/>
          <w:sz w:val="22"/>
          <w:szCs w:val="22"/>
        </w:rPr>
        <w:t>1</w:t>
      </w:r>
      <w:r w:rsidR="00D545DC">
        <w:rPr>
          <w:rFonts w:ascii="Times New Roman" w:hAnsi="Times New Roman" w:cstheme="minorBidi"/>
          <w:spacing w:val="-2"/>
          <w:sz w:val="22"/>
          <w:szCs w:val="22"/>
        </w:rPr>
        <w:t>0 August</w:t>
      </w:r>
      <w:r w:rsidR="003A6A98">
        <w:rPr>
          <w:rFonts w:ascii="Times New Roman" w:hAnsi="Times New Roman" w:cstheme="minorBidi"/>
          <w:spacing w:val="-2"/>
          <w:sz w:val="22"/>
          <w:szCs w:val="22"/>
        </w:rPr>
        <w:t xml:space="preserve"> 2023</w:t>
      </w:r>
      <w:r w:rsidR="008009B0">
        <w:rPr>
          <w:rFonts w:ascii="Times New Roman" w:hAnsi="Times New Roman" w:cs="Times New Roman"/>
          <w:spacing w:val="-2"/>
          <w:sz w:val="22"/>
          <w:szCs w:val="22"/>
        </w:rPr>
        <w:t>.</w:t>
      </w:r>
    </w:p>
    <w:p w14:paraId="66D88B08" w14:textId="77777777" w:rsidR="00235872" w:rsidRPr="00AF4501" w:rsidRDefault="00235872" w:rsidP="00374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Pr>
          <w:rFonts w:ascii="Times New Roman" w:hAnsi="Times New Roman" w:cs="Times New Roman"/>
          <w:sz w:val="22"/>
          <w:szCs w:val="22"/>
        </w:rPr>
      </w:pPr>
    </w:p>
    <w:p w14:paraId="1776AFF9" w14:textId="49F70384" w:rsidR="005B0E94" w:rsidRPr="00120A8D" w:rsidRDefault="00953634" w:rsidP="00661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Pr>
          <w:rFonts w:ascii="Times New Roman" w:hAnsi="Times New Roman" w:cs="Times New Roman"/>
          <w:b/>
          <w:bCs/>
          <w:sz w:val="24"/>
          <w:szCs w:val="24"/>
        </w:rPr>
        <w:t>1</w:t>
      </w:r>
      <w:r w:rsidR="002B58F1" w:rsidRPr="00120A8D">
        <w:rPr>
          <w:rFonts w:ascii="Times New Roman" w:hAnsi="Times New Roman" w:cs="Times New Roman"/>
          <w:b/>
          <w:bCs/>
          <w:sz w:val="24"/>
          <w:szCs w:val="24"/>
        </w:rPr>
        <w:tab/>
        <w:t xml:space="preserve">Basis of </w:t>
      </w:r>
      <w:r w:rsidR="00D730D7" w:rsidRPr="00120A8D">
        <w:rPr>
          <w:rFonts w:ascii="Times New Roman" w:hAnsi="Times New Roman" w:cs="Times New Roman"/>
          <w:b/>
          <w:bCs/>
          <w:sz w:val="24"/>
          <w:szCs w:val="24"/>
        </w:rPr>
        <w:t>preparation</w:t>
      </w:r>
      <w:r w:rsidR="002B58F1" w:rsidRPr="00120A8D">
        <w:rPr>
          <w:rFonts w:ascii="Times New Roman" w:hAnsi="Times New Roman" w:cs="Times New Roman"/>
          <w:b/>
          <w:bCs/>
          <w:sz w:val="24"/>
          <w:szCs w:val="24"/>
        </w:rPr>
        <w:t xml:space="preserve"> of </w:t>
      </w:r>
      <w:r w:rsidR="00F77321" w:rsidRPr="00120A8D">
        <w:rPr>
          <w:rFonts w:ascii="Times New Roman" w:hAnsi="Times New Roman" w:cs="Times New Roman"/>
          <w:b/>
          <w:bCs/>
          <w:sz w:val="24"/>
          <w:szCs w:val="24"/>
        </w:rPr>
        <w:t xml:space="preserve">the </w:t>
      </w:r>
      <w:r w:rsidR="00D75D52">
        <w:rPr>
          <w:rFonts w:ascii="Times New Roman" w:hAnsi="Times New Roman" w:cs="Times New Roman"/>
          <w:b/>
          <w:bCs/>
          <w:sz w:val="24"/>
          <w:szCs w:val="24"/>
        </w:rPr>
        <w:t xml:space="preserve">interim </w:t>
      </w:r>
      <w:r w:rsidR="002B58F1" w:rsidRPr="00120A8D">
        <w:rPr>
          <w:rFonts w:ascii="Times New Roman" w:hAnsi="Times New Roman" w:cs="Times New Roman"/>
          <w:b/>
          <w:bCs/>
          <w:sz w:val="24"/>
          <w:szCs w:val="24"/>
        </w:rPr>
        <w:t xml:space="preserve">financial statements </w:t>
      </w:r>
    </w:p>
    <w:p w14:paraId="3F49A2EC" w14:textId="77777777" w:rsidR="005B0E94" w:rsidRPr="00AF4501" w:rsidRDefault="005B0E94" w:rsidP="00460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6BEC9309" w14:textId="5EFB6136" w:rsidR="00D75D52" w:rsidRPr="00D75D52" w:rsidRDefault="00D75D52" w:rsidP="00D75D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r w:rsidRPr="00D75D52">
        <w:rPr>
          <w:rFonts w:ascii="Times New Roman" w:hAnsi="Times New Roman" w:cs="Times New Roman"/>
          <w:sz w:val="22"/>
          <w:szCs w:val="22"/>
        </w:rPr>
        <w:t xml:space="preserve">The condensed interim financial statements are presented in the same format as the annual financial statements </w:t>
      </w:r>
      <w:r w:rsidR="00E262E2">
        <w:rPr>
          <w:rFonts w:ascii="Times New Roman" w:hAnsi="Times New Roman" w:cs="Times New Roman"/>
          <w:sz w:val="22"/>
          <w:szCs w:val="22"/>
        </w:rPr>
        <w:t xml:space="preserve">together with </w:t>
      </w:r>
      <w:r w:rsidRPr="00D75D52">
        <w:rPr>
          <w:rFonts w:ascii="Times New Roman" w:hAnsi="Times New Roman" w:cs="Times New Roman"/>
          <w:sz w:val="22"/>
          <w:szCs w:val="22"/>
        </w:rPr>
        <w:t xml:space="preserve">notes to the interim financial statements on a condensed basis (“interim financial statements”) in accordance with Thai Accounting Standard (TAS) No. 34 </w:t>
      </w:r>
      <w:r w:rsidRPr="00D75D52">
        <w:rPr>
          <w:rFonts w:ascii="Times New Roman" w:hAnsi="Times New Roman" w:cs="Times New Roman"/>
          <w:i/>
          <w:iCs/>
          <w:sz w:val="22"/>
          <w:szCs w:val="22"/>
        </w:rPr>
        <w:t>Interim Financial Reporting</w:t>
      </w:r>
      <w:r w:rsidRPr="00D75D52">
        <w:rPr>
          <w:rFonts w:ascii="Times New Roman" w:hAnsi="Times New Roman" w:cs="Times New Roman"/>
          <w:sz w:val="22"/>
          <w:szCs w:val="22"/>
        </w:rPr>
        <w:t>, guidelines promulgated by the Federation of Accounting Professions</w:t>
      </w:r>
      <w:r w:rsidR="005B0A59" w:rsidRPr="005B0A59">
        <w:t xml:space="preserve"> </w:t>
      </w:r>
      <w:r w:rsidR="005B0A59" w:rsidRPr="005B0A59">
        <w:rPr>
          <w:rFonts w:ascii="Times New Roman" w:hAnsi="Times New Roman" w:cs="Times New Roman"/>
          <w:sz w:val="22"/>
          <w:szCs w:val="22"/>
        </w:rPr>
        <w:t>and applicable rules and regulations of the Thai Securities and Exchange Commission</w:t>
      </w:r>
      <w:r w:rsidRPr="00D75D52">
        <w:rPr>
          <w:rFonts w:ascii="Times New Roman" w:hAnsi="Times New Roman" w:cs="Times New Roman"/>
          <w:sz w:val="22"/>
          <w:szCs w:val="22"/>
        </w:rPr>
        <w:t xml:space="preserve">. </w:t>
      </w:r>
      <w:r w:rsidR="00953634" w:rsidRPr="00953634">
        <w:rPr>
          <w:rFonts w:ascii="Times New Roman" w:hAnsi="Times New Roman" w:cs="Times New Roman"/>
          <w:sz w:val="22"/>
          <w:szCs w:val="22"/>
        </w:rPr>
        <w:t>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w:t>
      </w:r>
      <w:r w:rsidR="00302714">
        <w:rPr>
          <w:rFonts w:ascii="Times New Roman" w:hAnsi="Times New Roman" w:cs="Times New Roman"/>
          <w:sz w:val="22"/>
          <w:szCs w:val="22"/>
        </w:rPr>
        <w:t xml:space="preserve"> and its subsidiar</w:t>
      </w:r>
      <w:r w:rsidR="00CF73C7">
        <w:rPr>
          <w:rFonts w:ascii="Times New Roman" w:hAnsi="Times New Roman" w:cs="Times New Roman"/>
          <w:sz w:val="22"/>
          <w:szCs w:val="22"/>
        </w:rPr>
        <w:t>y</w:t>
      </w:r>
      <w:r w:rsidR="00953634" w:rsidRPr="00953634">
        <w:rPr>
          <w:rFonts w:ascii="Times New Roman" w:hAnsi="Times New Roman" w:cs="Times New Roman"/>
          <w:sz w:val="22"/>
          <w:szCs w:val="22"/>
        </w:rPr>
        <w:t xml:space="preserve"> for the year ended </w:t>
      </w:r>
      <w:r w:rsidR="00BF79BD">
        <w:rPr>
          <w:rFonts w:ascii="Times New Roman" w:hAnsi="Times New Roman" w:cs="Times New Roman"/>
          <w:sz w:val="22"/>
          <w:szCs w:val="22"/>
        </w:rPr>
        <w:t xml:space="preserve">                    </w:t>
      </w:r>
      <w:r w:rsidR="00953634" w:rsidRPr="00953634">
        <w:rPr>
          <w:rFonts w:ascii="Times New Roman" w:hAnsi="Times New Roman" w:cs="Times New Roman"/>
          <w:sz w:val="22"/>
          <w:szCs w:val="22"/>
        </w:rPr>
        <w:t>31 December 202</w:t>
      </w:r>
      <w:r w:rsidR="003A6A98">
        <w:rPr>
          <w:rFonts w:ascii="Times New Roman" w:hAnsi="Times New Roman" w:cs="Times New Roman"/>
          <w:sz w:val="22"/>
          <w:szCs w:val="22"/>
        </w:rPr>
        <w:t>2</w:t>
      </w:r>
      <w:r w:rsidR="00953634" w:rsidRPr="00953634">
        <w:rPr>
          <w:rFonts w:ascii="Times New Roman" w:hAnsi="Times New Roman" w:cs="Times New Roman"/>
          <w:sz w:val="22"/>
          <w:szCs w:val="22"/>
        </w:rPr>
        <w:t>.</w:t>
      </w:r>
    </w:p>
    <w:p w14:paraId="5F0C0A1B" w14:textId="2F6F88FD" w:rsidR="00D75D52" w:rsidRDefault="00D75D52" w:rsidP="00374B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p>
    <w:p w14:paraId="64E728FA" w14:textId="07572D30" w:rsidR="00AB4BB7" w:rsidRDefault="00AB4BB7" w:rsidP="00374B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r w:rsidRPr="00AB4BB7">
        <w:rPr>
          <w:rFonts w:ascii="Times New Roman" w:hAnsi="Times New Roman" w:cs="Times New Roman"/>
          <w:sz w:val="22"/>
          <w:szCs w:val="22"/>
        </w:rPr>
        <w:t xml:space="preserve">In preparing these interim financial statements, judgements and estimates are made by management in </w:t>
      </w:r>
      <w:r w:rsidRPr="004F1094">
        <w:rPr>
          <w:rFonts w:ascii="Times New Roman" w:hAnsi="Times New Roman" w:cs="Times New Roman"/>
          <w:spacing w:val="-2"/>
          <w:sz w:val="22"/>
          <w:szCs w:val="22"/>
        </w:rPr>
        <w:t xml:space="preserve">applying the </w:t>
      </w:r>
      <w:r w:rsidR="00CF73C7" w:rsidRPr="004F1094">
        <w:rPr>
          <w:rFonts w:ascii="Times New Roman" w:hAnsi="Times New Roman" w:cs="Times New Roman"/>
          <w:spacing w:val="-2"/>
          <w:sz w:val="22"/>
          <w:szCs w:val="22"/>
        </w:rPr>
        <w:t>Group</w:t>
      </w:r>
      <w:r w:rsidR="004F1094" w:rsidRPr="004F1094">
        <w:rPr>
          <w:rFonts w:ascii="Times New Roman" w:hAnsi="Times New Roman"/>
          <w:spacing w:val="-2"/>
          <w:sz w:val="22"/>
          <w:szCs w:val="28"/>
        </w:rPr>
        <w:t>’s</w:t>
      </w:r>
      <w:r w:rsidRPr="004F1094">
        <w:rPr>
          <w:rFonts w:ascii="Times New Roman" w:hAnsi="Times New Roman" w:cs="Times New Roman"/>
          <w:spacing w:val="-2"/>
          <w:sz w:val="22"/>
          <w:szCs w:val="22"/>
        </w:rPr>
        <w:t xml:space="preserve"> accounting policies. Actual results may differ from these estimates. The accounting</w:t>
      </w:r>
      <w:r w:rsidRPr="00AB4BB7">
        <w:rPr>
          <w:rFonts w:ascii="Times New Roman" w:hAnsi="Times New Roman" w:cs="Times New Roman"/>
          <w:sz w:val="22"/>
          <w:szCs w:val="22"/>
        </w:rPr>
        <w:t xml:space="preserve"> policies, methods of computation and the key sources of estimation uncertainty were the same as those that described in the financial statements for the year ended 31 December 202</w:t>
      </w:r>
      <w:r w:rsidR="003A6A98">
        <w:rPr>
          <w:rFonts w:ascii="Times New Roman" w:hAnsi="Times New Roman" w:cs="Times New Roman"/>
          <w:sz w:val="22"/>
          <w:szCs w:val="22"/>
        </w:rPr>
        <w:t>2</w:t>
      </w:r>
      <w:r>
        <w:rPr>
          <w:rFonts w:ascii="Times New Roman" w:hAnsi="Times New Roman" w:cs="Times New Roman"/>
          <w:sz w:val="22"/>
          <w:szCs w:val="22"/>
        </w:rPr>
        <w:t>.</w:t>
      </w:r>
    </w:p>
    <w:p w14:paraId="736B038B" w14:textId="0F535568" w:rsidR="008F47AC" w:rsidRDefault="008F47AC" w:rsidP="00374B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p>
    <w:p w14:paraId="7AA0387C" w14:textId="3FC65D4D" w:rsidR="00D545DC" w:rsidRPr="00120A8D" w:rsidRDefault="00D545DC" w:rsidP="00D54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rPr>
          <w:rFonts w:ascii="Times New Roman" w:hAnsi="Times New Roman" w:cs="Times New Roman"/>
          <w:b/>
          <w:bCs/>
          <w:sz w:val="24"/>
          <w:szCs w:val="24"/>
        </w:rPr>
      </w:pPr>
      <w:r>
        <w:rPr>
          <w:rFonts w:ascii="Times New Roman" w:hAnsi="Times New Roman" w:cs="Times New Roman"/>
          <w:b/>
          <w:bCs/>
          <w:sz w:val="24"/>
          <w:szCs w:val="24"/>
        </w:rPr>
        <w:t>2</w:t>
      </w:r>
      <w:r w:rsidRPr="00120A8D">
        <w:rPr>
          <w:rFonts w:ascii="Times New Roman" w:hAnsi="Times New Roman" w:cs="Times New Roman"/>
          <w:b/>
          <w:bCs/>
          <w:sz w:val="24"/>
          <w:szCs w:val="24"/>
        </w:rPr>
        <w:tab/>
      </w:r>
      <w:r w:rsidRPr="00D545DC">
        <w:rPr>
          <w:rFonts w:ascii="Times New Roman" w:hAnsi="Times New Roman" w:cs="Times New Roman"/>
          <w:b/>
          <w:bCs/>
          <w:sz w:val="24"/>
          <w:szCs w:val="24"/>
        </w:rPr>
        <w:t>Accounting policies for new transactions and events</w:t>
      </w:r>
    </w:p>
    <w:p w14:paraId="01402673" w14:textId="77777777" w:rsidR="00D545DC" w:rsidRDefault="00D545DC" w:rsidP="00374B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p>
    <w:p w14:paraId="77089CED" w14:textId="7FD2020A" w:rsidR="00D545DC" w:rsidRDefault="00D545DC" w:rsidP="00374B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r w:rsidRPr="00D545DC">
        <w:rPr>
          <w:rFonts w:ascii="Times New Roman" w:hAnsi="Times New Roman" w:cs="Times New Roman"/>
          <w:sz w:val="22"/>
          <w:szCs w:val="22"/>
        </w:rPr>
        <w:t>The accounting policies and methods of computation applied in these interim financial statements are consistent with those applied in the financial statements for the year ended 31 December 202</w:t>
      </w:r>
      <w:r>
        <w:rPr>
          <w:rFonts w:ascii="Times New Roman" w:hAnsi="Times New Roman" w:cs="Times New Roman"/>
          <w:sz w:val="22"/>
          <w:szCs w:val="22"/>
        </w:rPr>
        <w:t>2</w:t>
      </w:r>
      <w:r w:rsidRPr="00D545DC">
        <w:rPr>
          <w:rFonts w:ascii="Times New Roman" w:hAnsi="Times New Roman" w:cs="Times New Roman"/>
          <w:sz w:val="22"/>
          <w:szCs w:val="22"/>
        </w:rPr>
        <w:t xml:space="preserve"> except  during the </w:t>
      </w:r>
      <w:r w:rsidR="008D629F">
        <w:rPr>
          <w:rFonts w:ascii="Times New Roman" w:hAnsi="Times New Roman" w:cs="Times New Roman"/>
          <w:sz w:val="22"/>
          <w:szCs w:val="22"/>
        </w:rPr>
        <w:t>six</w:t>
      </w:r>
      <w:r w:rsidRPr="00D545DC">
        <w:rPr>
          <w:rFonts w:ascii="Times New Roman" w:hAnsi="Times New Roman" w:cs="Times New Roman"/>
          <w:sz w:val="22"/>
          <w:szCs w:val="22"/>
        </w:rPr>
        <w:t xml:space="preserve">-month period ended 30 </w:t>
      </w:r>
      <w:r>
        <w:rPr>
          <w:rFonts w:ascii="Times New Roman" w:hAnsi="Times New Roman" w:cs="Times New Roman"/>
          <w:sz w:val="22"/>
          <w:szCs w:val="22"/>
        </w:rPr>
        <w:t>June 2023</w:t>
      </w:r>
      <w:r w:rsidRPr="00D545DC">
        <w:rPr>
          <w:rFonts w:ascii="Times New Roman" w:hAnsi="Times New Roman" w:cs="Times New Roman"/>
          <w:sz w:val="22"/>
          <w:szCs w:val="22"/>
        </w:rPr>
        <w:t>, the Group</w:t>
      </w:r>
      <w:r w:rsidR="00086355">
        <w:rPr>
          <w:rFonts w:ascii="Times New Roman" w:hAnsi="Times New Roman" w:cs="Times New Roman"/>
          <w:sz w:val="22"/>
          <w:szCs w:val="22"/>
        </w:rPr>
        <w:t xml:space="preserve"> and the Company</w:t>
      </w:r>
      <w:r w:rsidRPr="00D545DC">
        <w:rPr>
          <w:rFonts w:ascii="Times New Roman" w:hAnsi="Times New Roman" w:cs="Times New Roman"/>
          <w:sz w:val="22"/>
          <w:szCs w:val="22"/>
        </w:rPr>
        <w:t xml:space="preserve"> adopted accounting policies for new transactions and events as follow:</w:t>
      </w:r>
    </w:p>
    <w:p w14:paraId="71E07C6C" w14:textId="77777777" w:rsidR="00D545DC" w:rsidRDefault="00D545DC" w:rsidP="00374B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p>
    <w:p w14:paraId="17AF87A6" w14:textId="77777777" w:rsidR="00D545DC" w:rsidRPr="0005483E" w:rsidRDefault="00D545DC" w:rsidP="00D545DC">
      <w:pPr>
        <w:pStyle w:val="BodyText"/>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hanging="540"/>
        <w:jc w:val="both"/>
        <w:rPr>
          <w:rFonts w:ascii="Times New Roman" w:hAnsi="Times New Roman" w:cs="Times New Roman"/>
          <w:b/>
          <w:bCs/>
          <w:i/>
          <w:iCs/>
          <w:sz w:val="22"/>
          <w:szCs w:val="22"/>
        </w:rPr>
      </w:pPr>
      <w:r w:rsidRPr="0005483E">
        <w:rPr>
          <w:rFonts w:ascii="Times New Roman" w:hAnsi="Times New Roman" w:cs="Times New Roman"/>
          <w:b/>
          <w:bCs/>
          <w:i/>
          <w:iCs/>
          <w:sz w:val="22"/>
          <w:szCs w:val="22"/>
        </w:rPr>
        <w:t>Basis of consolidation</w:t>
      </w:r>
    </w:p>
    <w:p w14:paraId="2DD8D769" w14:textId="77777777" w:rsidR="003371DC" w:rsidRDefault="003371DC" w:rsidP="00374B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p>
    <w:p w14:paraId="2E758A56" w14:textId="4465DA21" w:rsidR="003371DC" w:rsidRPr="003371DC" w:rsidRDefault="003371DC" w:rsidP="00374B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i/>
          <w:iCs/>
          <w:sz w:val="22"/>
          <w:szCs w:val="22"/>
        </w:rPr>
      </w:pPr>
      <w:r>
        <w:rPr>
          <w:rFonts w:ascii="Times New Roman" w:hAnsi="Times New Roman" w:cs="Times New Roman"/>
          <w:i/>
          <w:iCs/>
          <w:sz w:val="22"/>
          <w:szCs w:val="22"/>
        </w:rPr>
        <w:t>Business combinations</w:t>
      </w:r>
    </w:p>
    <w:p w14:paraId="1278DDE6" w14:textId="77777777" w:rsidR="00D545DC" w:rsidRDefault="00D545DC" w:rsidP="00374B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p>
    <w:p w14:paraId="1A8749BF" w14:textId="21B205B2" w:rsidR="00D545DC" w:rsidRDefault="003371DC" w:rsidP="003371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r w:rsidRPr="003371DC">
        <w:rPr>
          <w:rFonts w:ascii="Times New Roman" w:hAnsi="Times New Roman" w:cs="Times New Roman"/>
          <w:sz w:val="22"/>
          <w:szCs w:val="22"/>
        </w:rPr>
        <w:t>The Group applies the acquisition method when the Group assess that the acquired set of activities and assets include, at a minimum, an input and a substantive process that together significantly contribute to the ability to create output. The acquisition date is the date on which control is transferred to the Group, other than business combinations with entities under common control. Expenses in connection with a business combination are recognised as incurred.</w:t>
      </w:r>
    </w:p>
    <w:p w14:paraId="72B74E77" w14:textId="77777777" w:rsidR="003371DC" w:rsidRDefault="003371DC" w:rsidP="003371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p>
    <w:p w14:paraId="686881C0" w14:textId="4264246D" w:rsidR="003371DC" w:rsidRDefault="003371DC" w:rsidP="00374B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r w:rsidRPr="003371DC">
        <w:rPr>
          <w:rFonts w:ascii="Times New Roman" w:hAnsi="Times New Roman" w:cs="Times New Roman"/>
          <w:sz w:val="22"/>
          <w:szCs w:val="22"/>
        </w:rPr>
        <w:t>Goodwill is measured as the fair value of the consideration transferred</w:t>
      </w:r>
      <w:r w:rsidR="00EE0E34">
        <w:rPr>
          <w:rFonts w:ascii="Times New Roman" w:hAnsi="Times New Roman" w:cs="Times New Roman"/>
          <w:sz w:val="22"/>
          <w:szCs w:val="22"/>
        </w:rPr>
        <w:t xml:space="preserve"> including the recogni</w:t>
      </w:r>
      <w:r w:rsidR="00F54774">
        <w:rPr>
          <w:rFonts w:ascii="Times New Roman" w:hAnsi="Times New Roman" w:cs="Times New Roman"/>
          <w:sz w:val="22"/>
          <w:szCs w:val="22"/>
        </w:rPr>
        <w:t>s</w:t>
      </w:r>
      <w:r w:rsidR="00EE0E34">
        <w:rPr>
          <w:rFonts w:ascii="Times New Roman" w:hAnsi="Times New Roman" w:cs="Times New Roman"/>
          <w:sz w:val="22"/>
          <w:szCs w:val="22"/>
        </w:rPr>
        <w:t>ed amount of any non-controlling interest in the acquire</w:t>
      </w:r>
      <w:r w:rsidR="00210707">
        <w:rPr>
          <w:rFonts w:ascii="Times New Roman" w:hAnsi="Times New Roman" w:cs="Times New Roman"/>
          <w:sz w:val="22"/>
          <w:szCs w:val="22"/>
        </w:rPr>
        <w:t>e</w:t>
      </w:r>
      <w:r w:rsidRPr="003371DC">
        <w:rPr>
          <w:rFonts w:ascii="Times New Roman" w:hAnsi="Times New Roman" w:cs="Times New Roman"/>
          <w:sz w:val="22"/>
          <w:szCs w:val="22"/>
        </w:rPr>
        <w:t>, less net fair value of the identifiable assets acquired and liabilities assumed. Any gain on bargain purchase is recognised in profit or loss immediately.</w:t>
      </w:r>
    </w:p>
    <w:p w14:paraId="1FE464EC" w14:textId="77777777" w:rsidR="003371DC" w:rsidRDefault="003371DC" w:rsidP="00374B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p>
    <w:p w14:paraId="6231DA8C" w14:textId="1CB29345" w:rsidR="003371DC" w:rsidRDefault="003371DC" w:rsidP="00374B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r w:rsidRPr="003371DC">
        <w:rPr>
          <w:rFonts w:ascii="Times New Roman" w:hAnsi="Times New Roman" w:cs="Times New Roman"/>
          <w:sz w:val="22"/>
          <w:szCs w:val="22"/>
        </w:rPr>
        <w:t>Consideration transferred includes assets transferred, liabilities incurred by the Group to the previous owners of the acquiree, any contingent consideration and equity interests issued by the Group.</w:t>
      </w:r>
    </w:p>
    <w:p w14:paraId="09C88A59" w14:textId="6D70285C" w:rsidR="00FB648F" w:rsidRDefault="00FB648F" w:rsidP="00374B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p>
    <w:p w14:paraId="0889ABAE" w14:textId="763BC074" w:rsidR="003D0D43" w:rsidRDefault="003D0D43" w:rsidP="00CB4E58">
      <w:pPr>
        <w:autoSpaceDE w:val="0"/>
        <w:autoSpaceDN w:val="0"/>
        <w:adjustRightInd w:val="0"/>
        <w:spacing w:line="240" w:lineRule="auto"/>
        <w:ind w:left="540"/>
        <w:jc w:val="both"/>
        <w:rPr>
          <w:rFonts w:ascii="Times New Roman" w:hAnsi="Times New Roman" w:cs="Times New Roman"/>
          <w:sz w:val="22"/>
          <w:szCs w:val="22"/>
        </w:rPr>
      </w:pPr>
      <w:r>
        <w:rPr>
          <w:rFonts w:ascii="Times New Roman" w:hAnsi="Times New Roman" w:cs="Times New Roman"/>
          <w:sz w:val="22"/>
          <w:szCs w:val="22"/>
        </w:rPr>
        <w:t xml:space="preserve">Any contingent consideration is measured at fair value at the date of acquisition, and remeasured at fair value at each reporting date. Subsequence changes in the fair value are recognsied in profit </w:t>
      </w:r>
      <w:r w:rsidR="00813D17">
        <w:rPr>
          <w:rFonts w:ascii="Times New Roman" w:hAnsi="Times New Roman" w:cs="Times New Roman"/>
          <w:sz w:val="22"/>
          <w:szCs w:val="22"/>
        </w:rPr>
        <w:t>or</w:t>
      </w:r>
      <w:r>
        <w:rPr>
          <w:rFonts w:ascii="Times New Roman" w:hAnsi="Times New Roman" w:cs="Times New Roman"/>
          <w:sz w:val="22"/>
          <w:szCs w:val="22"/>
        </w:rPr>
        <w:t xml:space="preserve"> loss.</w:t>
      </w:r>
    </w:p>
    <w:p w14:paraId="286CE64A" w14:textId="77777777" w:rsidR="003D0D43" w:rsidRDefault="003D0D43" w:rsidP="00CB4E58">
      <w:pPr>
        <w:autoSpaceDE w:val="0"/>
        <w:autoSpaceDN w:val="0"/>
        <w:adjustRightInd w:val="0"/>
        <w:spacing w:line="240" w:lineRule="auto"/>
        <w:ind w:left="540"/>
        <w:jc w:val="both"/>
        <w:rPr>
          <w:rFonts w:ascii="Times New Roman" w:hAnsi="Times New Roman" w:cs="Times New Roman"/>
          <w:sz w:val="22"/>
          <w:szCs w:val="22"/>
        </w:rPr>
      </w:pPr>
    </w:p>
    <w:p w14:paraId="595296AE" w14:textId="666D41FE" w:rsidR="003371DC" w:rsidRPr="00CB4E58" w:rsidRDefault="00CB4E58" w:rsidP="00CB4E58">
      <w:pPr>
        <w:autoSpaceDE w:val="0"/>
        <w:autoSpaceDN w:val="0"/>
        <w:adjustRightInd w:val="0"/>
        <w:spacing w:line="240" w:lineRule="auto"/>
        <w:ind w:left="540"/>
        <w:jc w:val="both"/>
        <w:rPr>
          <w:rFonts w:ascii="Times New Roman" w:hAnsi="Times New Roman" w:cs="Times New Roman"/>
          <w:sz w:val="22"/>
          <w:szCs w:val="22"/>
        </w:rPr>
      </w:pPr>
      <w:r w:rsidRPr="00CB4E58">
        <w:rPr>
          <w:rFonts w:ascii="Times New Roman" w:hAnsi="Times New Roman" w:cs="Times New Roman"/>
          <w:sz w:val="22"/>
          <w:szCs w:val="22"/>
        </w:rPr>
        <w:t>A contingent liability of the acquiree is assumed in a business combination only if such a liability represents a present obligation and arises from a past event, and its fair value can be measured reliably.</w:t>
      </w:r>
    </w:p>
    <w:p w14:paraId="5508EA31" w14:textId="5596FA5E" w:rsidR="003371DC" w:rsidRDefault="003371DC" w:rsidP="00374B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r w:rsidRPr="003371DC">
        <w:rPr>
          <w:rFonts w:ascii="Times New Roman" w:hAnsi="Times New Roman" w:cs="Times New Roman"/>
          <w:sz w:val="22"/>
          <w:szCs w:val="22"/>
        </w:rPr>
        <w:lastRenderedPageBreak/>
        <w:t>If the initial accounting for a business combination is incomplete by the end of the reporting period in which the combination occurs, the Group estimates provisional amounts for the items for which the accounting is incomplete. Those provisional amounts are adjusted during the measurement period, or additional assets or liabilities are recognised, to reflect new information obtained about facts and circumstances that existed at the acquisition date that, if known, would have affected the amounts recognised at that date.</w:t>
      </w:r>
    </w:p>
    <w:p w14:paraId="109BAC05" w14:textId="77777777" w:rsidR="00616010" w:rsidRDefault="00616010" w:rsidP="00374B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p>
    <w:p w14:paraId="1214E89B" w14:textId="33BBE88E" w:rsidR="00616010" w:rsidRPr="00120A8D" w:rsidRDefault="00616010" w:rsidP="00616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rPr>
          <w:rFonts w:ascii="Times New Roman" w:hAnsi="Times New Roman" w:cs="Times New Roman"/>
          <w:b/>
          <w:bCs/>
          <w:sz w:val="24"/>
          <w:szCs w:val="24"/>
        </w:rPr>
      </w:pPr>
      <w:r>
        <w:rPr>
          <w:rFonts w:ascii="Times New Roman" w:hAnsi="Times New Roman" w:cs="Times New Roman"/>
          <w:b/>
          <w:bCs/>
          <w:sz w:val="24"/>
          <w:szCs w:val="24"/>
        </w:rPr>
        <w:t>3</w:t>
      </w:r>
      <w:r w:rsidRPr="00120A8D">
        <w:rPr>
          <w:rFonts w:ascii="Times New Roman" w:hAnsi="Times New Roman" w:cs="Times New Roman"/>
          <w:b/>
          <w:bCs/>
          <w:sz w:val="24"/>
          <w:szCs w:val="24"/>
        </w:rPr>
        <w:tab/>
      </w:r>
      <w:r>
        <w:rPr>
          <w:rFonts w:ascii="Times New Roman" w:hAnsi="Times New Roman" w:cs="Times New Roman"/>
          <w:b/>
          <w:bCs/>
          <w:sz w:val="24"/>
          <w:szCs w:val="24"/>
        </w:rPr>
        <w:t>Acquisition of subsidiaries</w:t>
      </w:r>
    </w:p>
    <w:p w14:paraId="373D989D" w14:textId="77777777" w:rsidR="00616010" w:rsidRDefault="00616010" w:rsidP="00374B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p>
    <w:p w14:paraId="406936D3" w14:textId="61772270" w:rsidR="00616010" w:rsidRPr="00616010" w:rsidRDefault="00616010" w:rsidP="00616010">
      <w:pPr>
        <w:pStyle w:val="BodyText"/>
        <w:numPr>
          <w:ilvl w:val="0"/>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39" w:hanging="539"/>
        <w:jc w:val="both"/>
        <w:rPr>
          <w:rFonts w:ascii="Times New Roman" w:hAnsi="Times New Roman" w:cs="Times New Roman"/>
          <w:i/>
          <w:iCs/>
          <w:sz w:val="22"/>
          <w:szCs w:val="22"/>
        </w:rPr>
      </w:pPr>
      <w:r>
        <w:rPr>
          <w:rFonts w:ascii="Times New Roman" w:hAnsi="Times New Roman" w:cs="Times New Roman"/>
          <w:i/>
          <w:iCs/>
          <w:sz w:val="22"/>
          <w:szCs w:val="22"/>
        </w:rPr>
        <w:t>Grace Water Med Company Limited</w:t>
      </w:r>
    </w:p>
    <w:p w14:paraId="76AD9E1D" w14:textId="77777777" w:rsidR="00616010" w:rsidRDefault="00616010" w:rsidP="00374B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p>
    <w:p w14:paraId="3C7220E8" w14:textId="5351C94A" w:rsidR="00616010" w:rsidRDefault="00637C82" w:rsidP="00374B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r w:rsidRPr="00637C82">
        <w:rPr>
          <w:rFonts w:ascii="Times New Roman" w:hAnsi="Times New Roman" w:cs="Times New Roman"/>
          <w:sz w:val="22"/>
          <w:szCs w:val="22"/>
        </w:rPr>
        <w:t>On 23 May 2023, the Group obtained control of Grace Water Med Company Limited, a manufacturer and distributor of hemodialysis solution and related medical supplies, by acquir</w:t>
      </w:r>
      <w:r w:rsidR="00FF5417">
        <w:rPr>
          <w:rFonts w:ascii="Times New Roman" w:hAnsi="Times New Roman" w:cs="Times New Roman"/>
          <w:sz w:val="22"/>
          <w:szCs w:val="22"/>
        </w:rPr>
        <w:t xml:space="preserve">ed </w:t>
      </w:r>
      <w:r w:rsidRPr="00637C82">
        <w:rPr>
          <w:rFonts w:ascii="Times New Roman" w:hAnsi="Times New Roman" w:cs="Times New Roman"/>
          <w:sz w:val="22"/>
          <w:szCs w:val="22"/>
        </w:rPr>
        <w:t>21,118 ordinary shares</w:t>
      </w:r>
      <w:r w:rsidR="00FF5417">
        <w:rPr>
          <w:rFonts w:ascii="Times New Roman" w:hAnsi="Times New Roman" w:cs="Times New Roman"/>
          <w:sz w:val="22"/>
          <w:szCs w:val="22"/>
        </w:rPr>
        <w:t xml:space="preserve"> at </w:t>
      </w:r>
      <w:r w:rsidRPr="00637C82">
        <w:rPr>
          <w:rFonts w:ascii="Times New Roman" w:hAnsi="Times New Roman" w:cs="Times New Roman"/>
          <w:sz w:val="22"/>
          <w:szCs w:val="22"/>
        </w:rPr>
        <w:t>Baht 2,078.8</w:t>
      </w:r>
      <w:r w:rsidR="00FF5417">
        <w:rPr>
          <w:rFonts w:ascii="Times New Roman" w:hAnsi="Times New Roman" w:cs="Times New Roman"/>
          <w:sz w:val="22"/>
          <w:szCs w:val="22"/>
        </w:rPr>
        <w:t xml:space="preserve"> per share</w:t>
      </w:r>
      <w:r w:rsidRPr="00637C82">
        <w:rPr>
          <w:rFonts w:ascii="Times New Roman" w:hAnsi="Times New Roman" w:cs="Times New Roman"/>
          <w:sz w:val="22"/>
          <w:szCs w:val="22"/>
        </w:rPr>
        <w:t>, totaling Baht 43.9 million</w:t>
      </w:r>
      <w:r w:rsidR="00FF5417">
        <w:rPr>
          <w:rFonts w:ascii="Times New Roman" w:hAnsi="Times New Roman" w:cs="Times New Roman"/>
          <w:sz w:val="22"/>
          <w:szCs w:val="22"/>
        </w:rPr>
        <w:t>,</w:t>
      </w:r>
      <w:r w:rsidRPr="00637C82">
        <w:rPr>
          <w:rFonts w:ascii="Times New Roman" w:hAnsi="Times New Roman" w:cs="Times New Roman"/>
          <w:sz w:val="22"/>
          <w:szCs w:val="22"/>
        </w:rPr>
        <w:t xml:space="preserve"> </w:t>
      </w:r>
      <w:r w:rsidR="00FF5417">
        <w:rPr>
          <w:rFonts w:ascii="Times New Roman" w:hAnsi="Times New Roman" w:cs="Times New Roman"/>
          <w:sz w:val="22"/>
          <w:szCs w:val="22"/>
        </w:rPr>
        <w:t xml:space="preserve">equivalent to </w:t>
      </w:r>
      <w:r w:rsidRPr="00637C82">
        <w:rPr>
          <w:rFonts w:ascii="Times New Roman" w:hAnsi="Times New Roman" w:cs="Times New Roman"/>
          <w:sz w:val="22"/>
          <w:szCs w:val="22"/>
        </w:rPr>
        <w:t xml:space="preserve">52.8% of </w:t>
      </w:r>
      <w:r w:rsidR="00FF5417">
        <w:rPr>
          <w:rFonts w:ascii="Times New Roman" w:hAnsi="Times New Roman" w:cs="Times New Roman"/>
          <w:sz w:val="22"/>
          <w:szCs w:val="22"/>
        </w:rPr>
        <w:t xml:space="preserve">all </w:t>
      </w:r>
      <w:r w:rsidRPr="00637C82">
        <w:rPr>
          <w:rFonts w:ascii="Times New Roman" w:hAnsi="Times New Roman" w:cs="Times New Roman"/>
          <w:sz w:val="22"/>
          <w:szCs w:val="22"/>
        </w:rPr>
        <w:t>ordinary shares.</w:t>
      </w:r>
    </w:p>
    <w:p w14:paraId="79B2D30D" w14:textId="77777777" w:rsidR="00637C82" w:rsidRDefault="00637C82" w:rsidP="00374B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p>
    <w:p w14:paraId="21FC14BB" w14:textId="6A36357F" w:rsidR="00616010" w:rsidRDefault="00616010" w:rsidP="00A65E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thaiDistribute"/>
        <w:rPr>
          <w:rFonts w:ascii="Times New Roman" w:hAnsi="Times New Roman" w:cs="Times New Roman"/>
          <w:sz w:val="22"/>
          <w:szCs w:val="22"/>
        </w:rPr>
      </w:pPr>
      <w:r w:rsidRPr="00616010">
        <w:rPr>
          <w:rFonts w:ascii="Times New Roman" w:hAnsi="Times New Roman" w:cs="Times New Roman"/>
          <w:sz w:val="22"/>
          <w:szCs w:val="22"/>
        </w:rPr>
        <w:t xml:space="preserve">During the period from acquisition date to 30 June </w:t>
      </w:r>
      <w:r>
        <w:rPr>
          <w:rFonts w:ascii="Times New Roman" w:hAnsi="Times New Roman" w:cs="Times New Roman"/>
          <w:sz w:val="22"/>
          <w:szCs w:val="22"/>
        </w:rPr>
        <w:t>2023</w:t>
      </w:r>
      <w:r w:rsidRPr="00616010">
        <w:rPr>
          <w:rFonts w:ascii="Times New Roman" w:hAnsi="Times New Roman" w:cs="Times New Roman"/>
          <w:sz w:val="22"/>
          <w:szCs w:val="22"/>
        </w:rPr>
        <w:t xml:space="preserve">, </w:t>
      </w:r>
      <w:r>
        <w:rPr>
          <w:rFonts w:ascii="Times New Roman" w:hAnsi="Times New Roman" w:cs="Times New Roman"/>
          <w:sz w:val="22"/>
          <w:szCs w:val="22"/>
        </w:rPr>
        <w:t>Grace Water Med Company Limited</w:t>
      </w:r>
      <w:r w:rsidR="00A65E90">
        <w:rPr>
          <w:rFonts w:ascii="Times New Roman" w:hAnsi="Times New Roman" w:cs="Times New Roman"/>
          <w:sz w:val="22"/>
          <w:szCs w:val="22"/>
        </w:rPr>
        <w:t xml:space="preserve"> </w:t>
      </w:r>
      <w:r w:rsidRPr="00616010">
        <w:rPr>
          <w:rFonts w:ascii="Times New Roman" w:hAnsi="Times New Roman" w:cs="Times New Roman"/>
          <w:sz w:val="22"/>
          <w:szCs w:val="22"/>
        </w:rPr>
        <w:t xml:space="preserve">contributed revenue of Baht </w:t>
      </w:r>
      <w:r>
        <w:rPr>
          <w:rFonts w:ascii="Times New Roman" w:hAnsi="Times New Roman" w:cs="Times New Roman"/>
          <w:sz w:val="22"/>
          <w:szCs w:val="22"/>
        </w:rPr>
        <w:t>17.5</w:t>
      </w:r>
      <w:r w:rsidRPr="00616010">
        <w:rPr>
          <w:rFonts w:ascii="Times New Roman" w:hAnsi="Times New Roman" w:cs="Times New Roman"/>
          <w:sz w:val="22"/>
          <w:szCs w:val="22"/>
        </w:rPr>
        <w:t xml:space="preserve"> million and profit of Baht </w:t>
      </w:r>
      <w:r>
        <w:rPr>
          <w:rFonts w:ascii="Times New Roman" w:hAnsi="Times New Roman" w:cs="Times New Roman"/>
          <w:sz w:val="22"/>
          <w:szCs w:val="22"/>
        </w:rPr>
        <w:t>0.2</w:t>
      </w:r>
      <w:r w:rsidRPr="00616010">
        <w:rPr>
          <w:rFonts w:ascii="Times New Roman" w:hAnsi="Times New Roman" w:cs="Times New Roman"/>
          <w:sz w:val="22"/>
          <w:szCs w:val="22"/>
        </w:rPr>
        <w:t xml:space="preserve"> million to the Group’s results. If the acquisition had occurred on 1 January 20</w:t>
      </w:r>
      <w:r>
        <w:rPr>
          <w:rFonts w:ascii="Times New Roman" w:hAnsi="Times New Roman" w:cs="Times New Roman"/>
          <w:sz w:val="22"/>
          <w:szCs w:val="22"/>
        </w:rPr>
        <w:t>23</w:t>
      </w:r>
      <w:r w:rsidRPr="00616010">
        <w:rPr>
          <w:rFonts w:ascii="Times New Roman" w:hAnsi="Times New Roman" w:cs="Times New Roman"/>
          <w:sz w:val="22"/>
          <w:szCs w:val="22"/>
        </w:rPr>
        <w:t xml:space="preserve">, management estimates that consolidated revenue would have increased by </w:t>
      </w:r>
      <w:r w:rsidRPr="00D9486B">
        <w:rPr>
          <w:rFonts w:ascii="Times New Roman" w:hAnsi="Times New Roman" w:cs="Times New Roman"/>
          <w:sz w:val="22"/>
          <w:szCs w:val="22"/>
        </w:rPr>
        <w:t xml:space="preserve">Baht </w:t>
      </w:r>
      <w:r w:rsidR="00D9486B" w:rsidRPr="00D9486B">
        <w:rPr>
          <w:rFonts w:ascii="Times New Roman" w:hAnsi="Times New Roman" w:cs="Times New Roman"/>
          <w:sz w:val="22"/>
          <w:szCs w:val="22"/>
        </w:rPr>
        <w:t>78</w:t>
      </w:r>
      <w:r w:rsidRPr="00D9486B">
        <w:rPr>
          <w:rFonts w:ascii="Times New Roman" w:hAnsi="Times New Roman" w:cs="Times New Roman"/>
          <w:sz w:val="22"/>
          <w:szCs w:val="22"/>
        </w:rPr>
        <w:t>.</w:t>
      </w:r>
      <w:r w:rsidR="00D9486B" w:rsidRPr="00D9486B">
        <w:rPr>
          <w:rFonts w:ascii="Times New Roman" w:hAnsi="Times New Roman" w:cs="Times New Roman"/>
          <w:sz w:val="22"/>
          <w:szCs w:val="22"/>
        </w:rPr>
        <w:t>1</w:t>
      </w:r>
      <w:r w:rsidRPr="00D9486B">
        <w:rPr>
          <w:rFonts w:ascii="Times New Roman" w:hAnsi="Times New Roman" w:cs="Times New Roman"/>
          <w:sz w:val="22"/>
          <w:szCs w:val="22"/>
        </w:rPr>
        <w:t xml:space="preserve"> million and consolidated </w:t>
      </w:r>
      <w:r w:rsidR="00D9486B" w:rsidRPr="00D9486B">
        <w:rPr>
          <w:rFonts w:ascii="Times New Roman" w:hAnsi="Times New Roman" w:cs="Times New Roman"/>
          <w:sz w:val="22"/>
          <w:szCs w:val="22"/>
        </w:rPr>
        <w:t>loss</w:t>
      </w:r>
      <w:r w:rsidRPr="00D9486B">
        <w:rPr>
          <w:rFonts w:ascii="Times New Roman" w:hAnsi="Times New Roman" w:cs="Times New Roman"/>
          <w:sz w:val="22"/>
          <w:szCs w:val="22"/>
        </w:rPr>
        <w:t xml:space="preserve"> for the six-month period ended 30 June 2023 would have </w:t>
      </w:r>
      <w:r w:rsidR="00D9486B" w:rsidRPr="00D9486B">
        <w:rPr>
          <w:rFonts w:ascii="Times New Roman" w:hAnsi="Times New Roman" w:cs="Times New Roman"/>
          <w:sz w:val="22"/>
          <w:szCs w:val="22"/>
        </w:rPr>
        <w:t>increas</w:t>
      </w:r>
      <w:r w:rsidRPr="00D9486B">
        <w:rPr>
          <w:rFonts w:ascii="Times New Roman" w:hAnsi="Times New Roman" w:cs="Times New Roman"/>
          <w:sz w:val="22"/>
          <w:szCs w:val="22"/>
        </w:rPr>
        <w:t>ed by Baht 1.</w:t>
      </w:r>
      <w:r w:rsidR="00D9486B" w:rsidRPr="00D9486B">
        <w:rPr>
          <w:rFonts w:ascii="Times New Roman" w:hAnsi="Times New Roman" w:cs="Times New Roman"/>
          <w:sz w:val="22"/>
          <w:szCs w:val="22"/>
        </w:rPr>
        <w:t>7</w:t>
      </w:r>
      <w:r w:rsidRPr="00D9486B">
        <w:rPr>
          <w:rFonts w:ascii="Times New Roman" w:hAnsi="Times New Roman" w:cs="Times New Roman"/>
          <w:sz w:val="22"/>
          <w:szCs w:val="22"/>
        </w:rPr>
        <w:t xml:space="preserve"> million.</w:t>
      </w:r>
      <w:r w:rsidRPr="00616010">
        <w:rPr>
          <w:rFonts w:ascii="Times New Roman" w:hAnsi="Times New Roman" w:cs="Times New Roman"/>
          <w:sz w:val="22"/>
          <w:szCs w:val="22"/>
        </w:rPr>
        <w:t xml:space="preserve"> In determining these amounts, management has assumed that the fair value adjustments, determined provisionally, that arose on the date of acquisition would have been the same if the acquisition had occurred on 1 January 20</w:t>
      </w:r>
      <w:r>
        <w:rPr>
          <w:rFonts w:ascii="Times New Roman" w:hAnsi="Times New Roman" w:cs="Times New Roman"/>
          <w:sz w:val="22"/>
          <w:szCs w:val="22"/>
        </w:rPr>
        <w:t>23</w:t>
      </w:r>
      <w:r w:rsidRPr="00616010">
        <w:rPr>
          <w:rFonts w:ascii="Times New Roman" w:hAnsi="Times New Roman" w:cs="Times New Roman"/>
          <w:sz w:val="22"/>
          <w:szCs w:val="22"/>
        </w:rPr>
        <w:t>.</w:t>
      </w:r>
    </w:p>
    <w:p w14:paraId="108C5685" w14:textId="0527FE3E" w:rsidR="002C6A25" w:rsidRDefault="002C6A25" w:rsidP="00374B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p>
    <w:p w14:paraId="6A514199" w14:textId="462CE55B" w:rsidR="00FF5417" w:rsidRDefault="00FF5417" w:rsidP="00374B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r>
        <w:rPr>
          <w:rFonts w:ascii="Times New Roman" w:hAnsi="Times New Roman" w:cs="Times New Roman"/>
          <w:sz w:val="22"/>
          <w:szCs w:val="22"/>
        </w:rPr>
        <w:t>The following summarises consideration transferred and the recogni</w:t>
      </w:r>
      <w:r w:rsidR="00831E98">
        <w:rPr>
          <w:rFonts w:ascii="Times New Roman" w:hAnsi="Times New Roman" w:cs="Times New Roman"/>
          <w:sz w:val="22"/>
          <w:szCs w:val="22"/>
        </w:rPr>
        <w:t>s</w:t>
      </w:r>
      <w:r>
        <w:rPr>
          <w:rFonts w:ascii="Times New Roman" w:hAnsi="Times New Roman" w:cs="Times New Roman"/>
          <w:sz w:val="22"/>
          <w:szCs w:val="22"/>
        </w:rPr>
        <w:t>ed amounts of assets acquired and liabilities assumed as at 23 May 2023:</w:t>
      </w:r>
    </w:p>
    <w:p w14:paraId="008AED12" w14:textId="6CB56B28" w:rsidR="002C6A25" w:rsidRDefault="002C6A25" w:rsidP="00FF54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sz w:val="22"/>
          <w:szCs w:val="22"/>
        </w:rPr>
      </w:pPr>
    </w:p>
    <w:tbl>
      <w:tblPr>
        <w:tblW w:w="9165" w:type="dxa"/>
        <w:tblInd w:w="450" w:type="dxa"/>
        <w:tblLayout w:type="fixed"/>
        <w:tblCellMar>
          <w:left w:w="79" w:type="dxa"/>
          <w:right w:w="79" w:type="dxa"/>
        </w:tblCellMar>
        <w:tblLook w:val="0000" w:firstRow="0" w:lastRow="0" w:firstColumn="0" w:lastColumn="0" w:noHBand="0" w:noVBand="0"/>
      </w:tblPr>
      <w:tblGrid>
        <w:gridCol w:w="6210"/>
        <w:gridCol w:w="990"/>
        <w:gridCol w:w="270"/>
        <w:gridCol w:w="1695"/>
      </w:tblGrid>
      <w:tr w:rsidR="00AE328A" w:rsidRPr="003C317B" w14:paraId="0D206029" w14:textId="77777777" w:rsidTr="00FF5417">
        <w:trPr>
          <w:cantSplit/>
          <w:trHeight w:val="173"/>
          <w:tblHeader/>
        </w:trPr>
        <w:tc>
          <w:tcPr>
            <w:tcW w:w="6210" w:type="dxa"/>
          </w:tcPr>
          <w:p w14:paraId="0B58F3BB" w14:textId="26AE63EC" w:rsidR="00AE328A" w:rsidRPr="003C317B" w:rsidRDefault="00AE328A" w:rsidP="00FF5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cs/>
              </w:rPr>
            </w:pPr>
            <w:r w:rsidRPr="003C317B">
              <w:rPr>
                <w:rFonts w:ascii="Times New Roman" w:hAnsi="Times New Roman" w:cs="Times New Roman"/>
                <w:b/>
                <w:bCs/>
                <w:i/>
                <w:iCs/>
                <w:sz w:val="22"/>
                <w:szCs w:val="22"/>
              </w:rPr>
              <w:t>Identifiable assets acquired and</w:t>
            </w:r>
            <w:r w:rsidR="00FF5417">
              <w:rPr>
                <w:rFonts w:ascii="Times New Roman" w:hAnsi="Times New Roman" w:cs="Times New Roman"/>
                <w:b/>
                <w:bCs/>
                <w:i/>
                <w:iCs/>
                <w:sz w:val="22"/>
                <w:szCs w:val="22"/>
              </w:rPr>
              <w:t xml:space="preserve"> </w:t>
            </w:r>
            <w:r w:rsidRPr="003C317B">
              <w:rPr>
                <w:rFonts w:ascii="Times New Roman" w:hAnsi="Times New Roman" w:cs="Times New Roman"/>
                <w:b/>
                <w:bCs/>
                <w:i/>
                <w:iCs/>
                <w:sz w:val="22"/>
                <w:szCs w:val="22"/>
              </w:rPr>
              <w:t>liabilities assumed</w:t>
            </w:r>
          </w:p>
        </w:tc>
        <w:tc>
          <w:tcPr>
            <w:tcW w:w="990" w:type="dxa"/>
          </w:tcPr>
          <w:p w14:paraId="6E8B0A4C" w14:textId="77777777" w:rsidR="00AE328A" w:rsidRPr="003C317B" w:rsidRDefault="00AE328A" w:rsidP="00010190">
            <w:pPr>
              <w:spacing w:line="240" w:lineRule="auto"/>
              <w:jc w:val="center"/>
              <w:rPr>
                <w:rFonts w:ascii="Times New Roman" w:hAnsi="Times New Roman" w:cs="Times New Roman"/>
                <w:sz w:val="22"/>
                <w:szCs w:val="22"/>
              </w:rPr>
            </w:pPr>
          </w:p>
        </w:tc>
        <w:tc>
          <w:tcPr>
            <w:tcW w:w="270" w:type="dxa"/>
          </w:tcPr>
          <w:p w14:paraId="6716FCBE" w14:textId="77777777" w:rsidR="00AE328A" w:rsidRPr="003C317B" w:rsidRDefault="00AE328A" w:rsidP="00010190">
            <w:pPr>
              <w:spacing w:line="240" w:lineRule="auto"/>
              <w:jc w:val="center"/>
              <w:rPr>
                <w:rFonts w:ascii="Times New Roman" w:hAnsi="Times New Roman" w:cs="Times New Roman"/>
                <w:sz w:val="22"/>
                <w:szCs w:val="22"/>
              </w:rPr>
            </w:pPr>
          </w:p>
        </w:tc>
        <w:tc>
          <w:tcPr>
            <w:tcW w:w="1695" w:type="dxa"/>
            <w:vAlign w:val="bottom"/>
          </w:tcPr>
          <w:p w14:paraId="69BFB28F" w14:textId="5DDC78D7" w:rsidR="00AE328A" w:rsidRPr="003C317B" w:rsidRDefault="00AE328A" w:rsidP="00010190">
            <w:pPr>
              <w:spacing w:line="240" w:lineRule="auto"/>
              <w:jc w:val="center"/>
              <w:rPr>
                <w:rFonts w:ascii="Times New Roman" w:hAnsi="Times New Roman" w:cs="Times New Roman"/>
                <w:sz w:val="22"/>
                <w:szCs w:val="22"/>
              </w:rPr>
            </w:pPr>
          </w:p>
        </w:tc>
      </w:tr>
      <w:tr w:rsidR="00AE328A" w:rsidRPr="003C317B" w14:paraId="2FE6E8A2" w14:textId="77777777" w:rsidTr="00AE328A">
        <w:trPr>
          <w:cantSplit/>
          <w:trHeight w:val="83"/>
          <w:tblHeader/>
        </w:trPr>
        <w:tc>
          <w:tcPr>
            <w:tcW w:w="6210" w:type="dxa"/>
          </w:tcPr>
          <w:p w14:paraId="2E15C40F" w14:textId="77777777" w:rsidR="00AE328A" w:rsidRPr="003C317B" w:rsidRDefault="00AE328A" w:rsidP="00010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tc>
        <w:tc>
          <w:tcPr>
            <w:tcW w:w="990" w:type="dxa"/>
            <w:vAlign w:val="bottom"/>
          </w:tcPr>
          <w:p w14:paraId="140F5203" w14:textId="77777777" w:rsidR="00AE328A" w:rsidRPr="003C317B" w:rsidRDefault="00AE328A" w:rsidP="00010190">
            <w:pPr>
              <w:spacing w:line="240" w:lineRule="auto"/>
              <w:jc w:val="center"/>
              <w:rPr>
                <w:rFonts w:ascii="Times New Roman" w:hAnsi="Times New Roman" w:cs="Times New Roman"/>
                <w:sz w:val="22"/>
                <w:szCs w:val="22"/>
              </w:rPr>
            </w:pPr>
            <w:r w:rsidRPr="003C317B">
              <w:rPr>
                <w:rFonts w:ascii="Times New Roman" w:hAnsi="Times New Roman" w:cs="Times New Roman"/>
                <w:i/>
                <w:iCs/>
                <w:sz w:val="22"/>
                <w:szCs w:val="22"/>
              </w:rPr>
              <w:t>Note</w:t>
            </w:r>
          </w:p>
        </w:tc>
        <w:tc>
          <w:tcPr>
            <w:tcW w:w="270" w:type="dxa"/>
          </w:tcPr>
          <w:p w14:paraId="2AC9F969" w14:textId="77777777" w:rsidR="00AE328A" w:rsidRPr="003C317B" w:rsidRDefault="00AE328A" w:rsidP="00010190">
            <w:pPr>
              <w:spacing w:line="240" w:lineRule="auto"/>
              <w:jc w:val="center"/>
              <w:rPr>
                <w:rFonts w:ascii="Times New Roman" w:hAnsi="Times New Roman" w:cs="Times New Roman"/>
                <w:sz w:val="22"/>
                <w:szCs w:val="22"/>
              </w:rPr>
            </w:pPr>
          </w:p>
        </w:tc>
        <w:tc>
          <w:tcPr>
            <w:tcW w:w="1695" w:type="dxa"/>
            <w:vAlign w:val="bottom"/>
          </w:tcPr>
          <w:p w14:paraId="2171ED17" w14:textId="34E8B109" w:rsidR="00AE328A" w:rsidRPr="00323CC5" w:rsidRDefault="00AE328A" w:rsidP="00010190">
            <w:pPr>
              <w:spacing w:line="240" w:lineRule="auto"/>
              <w:jc w:val="center"/>
              <w:rPr>
                <w:rFonts w:ascii="Times New Roman" w:hAnsi="Times New Roman" w:cs="Times New Roman"/>
                <w:sz w:val="22"/>
                <w:szCs w:val="22"/>
              </w:rPr>
            </w:pPr>
            <w:r w:rsidRPr="003C317B">
              <w:rPr>
                <w:rFonts w:ascii="Times New Roman" w:hAnsi="Times New Roman" w:cs="Times New Roman"/>
                <w:b/>
                <w:bCs/>
                <w:sz w:val="22"/>
                <w:szCs w:val="22"/>
              </w:rPr>
              <w:t>Fair value</w:t>
            </w:r>
          </w:p>
        </w:tc>
      </w:tr>
      <w:tr w:rsidR="00AE328A" w:rsidRPr="003C317B" w14:paraId="6C101E1D" w14:textId="77777777" w:rsidTr="00AE328A">
        <w:trPr>
          <w:cantSplit/>
          <w:trHeight w:val="64"/>
          <w:tblHeader/>
        </w:trPr>
        <w:tc>
          <w:tcPr>
            <w:tcW w:w="6210" w:type="dxa"/>
          </w:tcPr>
          <w:p w14:paraId="48775D4D" w14:textId="77777777" w:rsidR="00AE328A" w:rsidRPr="003C317B" w:rsidRDefault="00AE328A" w:rsidP="00010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990" w:type="dxa"/>
          </w:tcPr>
          <w:p w14:paraId="264333A2" w14:textId="77777777" w:rsidR="00AE328A" w:rsidRPr="003C317B" w:rsidRDefault="00AE328A" w:rsidP="00010190">
            <w:pPr>
              <w:spacing w:line="240" w:lineRule="auto"/>
              <w:jc w:val="center"/>
              <w:rPr>
                <w:rFonts w:ascii="Times New Roman" w:hAnsi="Times New Roman" w:cs="Times New Roman"/>
                <w:i/>
                <w:iCs/>
                <w:sz w:val="22"/>
                <w:szCs w:val="22"/>
              </w:rPr>
            </w:pPr>
          </w:p>
        </w:tc>
        <w:tc>
          <w:tcPr>
            <w:tcW w:w="270" w:type="dxa"/>
          </w:tcPr>
          <w:p w14:paraId="7B208D76" w14:textId="77777777" w:rsidR="00AE328A" w:rsidRPr="003C317B" w:rsidRDefault="00AE328A" w:rsidP="00010190">
            <w:pPr>
              <w:spacing w:line="240" w:lineRule="auto"/>
              <w:jc w:val="center"/>
              <w:rPr>
                <w:rFonts w:ascii="Times New Roman" w:hAnsi="Times New Roman" w:cs="Times New Roman"/>
                <w:sz w:val="22"/>
                <w:szCs w:val="22"/>
              </w:rPr>
            </w:pPr>
          </w:p>
        </w:tc>
        <w:tc>
          <w:tcPr>
            <w:tcW w:w="1695" w:type="dxa"/>
          </w:tcPr>
          <w:p w14:paraId="3AE5FF9E" w14:textId="77777777" w:rsidR="00AE328A" w:rsidRPr="003C317B" w:rsidRDefault="00AE328A" w:rsidP="00010190">
            <w:pPr>
              <w:spacing w:line="240" w:lineRule="auto"/>
              <w:ind w:left="-79" w:right="-79"/>
              <w:jc w:val="center"/>
              <w:rPr>
                <w:rFonts w:ascii="Times New Roman" w:hAnsi="Times New Roman" w:cs="Times New Roman"/>
                <w:i/>
                <w:iCs/>
                <w:sz w:val="22"/>
                <w:szCs w:val="22"/>
              </w:rPr>
            </w:pPr>
            <w:r w:rsidRPr="003C317B">
              <w:rPr>
                <w:rFonts w:ascii="Times New Roman" w:hAnsi="Times New Roman" w:cs="Times New Roman"/>
                <w:i/>
                <w:iCs/>
                <w:sz w:val="22"/>
                <w:szCs w:val="22"/>
              </w:rPr>
              <w:t xml:space="preserve">(in </w:t>
            </w:r>
            <w:r>
              <w:rPr>
                <w:rFonts w:ascii="Times New Roman" w:hAnsi="Times New Roman" w:cs="Times New Roman"/>
                <w:i/>
                <w:iCs/>
                <w:sz w:val="22"/>
                <w:szCs w:val="22"/>
              </w:rPr>
              <w:t>thousand</w:t>
            </w:r>
            <w:r w:rsidRPr="003C317B">
              <w:rPr>
                <w:rFonts w:ascii="Times New Roman" w:hAnsi="Times New Roman" w:cs="Times New Roman"/>
                <w:i/>
                <w:iCs/>
                <w:sz w:val="22"/>
                <w:szCs w:val="22"/>
              </w:rPr>
              <w:t xml:space="preserve"> Baht)</w:t>
            </w:r>
          </w:p>
        </w:tc>
      </w:tr>
      <w:tr w:rsidR="00AE328A" w:rsidRPr="003C317B" w14:paraId="6B6ECFBC" w14:textId="77777777" w:rsidTr="00AE328A">
        <w:trPr>
          <w:cantSplit/>
          <w:trHeight w:val="256"/>
        </w:trPr>
        <w:tc>
          <w:tcPr>
            <w:tcW w:w="6210" w:type="dxa"/>
          </w:tcPr>
          <w:p w14:paraId="41602317" w14:textId="77777777" w:rsidR="00AE328A" w:rsidRPr="003C317B" w:rsidRDefault="00AE328A" w:rsidP="00010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3C317B">
              <w:rPr>
                <w:rFonts w:ascii="Times New Roman" w:hAnsi="Times New Roman" w:cs="Times New Roman"/>
                <w:sz w:val="22"/>
                <w:szCs w:val="22"/>
              </w:rPr>
              <w:t>Cash and cash equivalents</w:t>
            </w:r>
          </w:p>
        </w:tc>
        <w:tc>
          <w:tcPr>
            <w:tcW w:w="990" w:type="dxa"/>
          </w:tcPr>
          <w:p w14:paraId="202EFA35" w14:textId="77777777" w:rsidR="00AE328A" w:rsidRPr="003C317B" w:rsidRDefault="00AE328A" w:rsidP="00010190">
            <w:pPr>
              <w:spacing w:line="240" w:lineRule="auto"/>
              <w:jc w:val="center"/>
              <w:rPr>
                <w:rFonts w:ascii="Times New Roman" w:hAnsi="Times New Roman" w:cs="Times New Roman"/>
                <w:i/>
                <w:iCs/>
                <w:sz w:val="22"/>
                <w:szCs w:val="22"/>
              </w:rPr>
            </w:pPr>
          </w:p>
        </w:tc>
        <w:tc>
          <w:tcPr>
            <w:tcW w:w="270" w:type="dxa"/>
          </w:tcPr>
          <w:p w14:paraId="4541765B" w14:textId="77777777" w:rsidR="00AE328A" w:rsidRPr="003C317B" w:rsidRDefault="00AE328A" w:rsidP="00010190">
            <w:pPr>
              <w:spacing w:line="240" w:lineRule="auto"/>
              <w:rPr>
                <w:rFonts w:ascii="Times New Roman" w:hAnsi="Times New Roman" w:cs="Times New Roman"/>
                <w:sz w:val="22"/>
                <w:szCs w:val="22"/>
              </w:rPr>
            </w:pPr>
          </w:p>
        </w:tc>
        <w:tc>
          <w:tcPr>
            <w:tcW w:w="1695" w:type="dxa"/>
          </w:tcPr>
          <w:p w14:paraId="7B665640" w14:textId="77777777" w:rsidR="00AE328A" w:rsidRPr="003C317B" w:rsidRDefault="00AE328A" w:rsidP="002A4C85">
            <w:pPr>
              <w:tabs>
                <w:tab w:val="clear" w:pos="1644"/>
              </w:tabs>
              <w:spacing w:line="240" w:lineRule="auto"/>
              <w:ind w:right="89"/>
              <w:jc w:val="right"/>
              <w:rPr>
                <w:rFonts w:ascii="Times New Roman" w:hAnsi="Times New Roman" w:cs="Times New Roman"/>
                <w:sz w:val="22"/>
                <w:szCs w:val="22"/>
              </w:rPr>
            </w:pPr>
            <w:r>
              <w:rPr>
                <w:rFonts w:ascii="Times New Roman" w:hAnsi="Times New Roman" w:cs="Times New Roman"/>
                <w:sz w:val="22"/>
                <w:szCs w:val="22"/>
              </w:rPr>
              <w:t>2,307</w:t>
            </w:r>
          </w:p>
        </w:tc>
      </w:tr>
      <w:tr w:rsidR="00AE328A" w:rsidRPr="003C317B" w14:paraId="52EB8FB4" w14:textId="77777777" w:rsidTr="00AE328A">
        <w:trPr>
          <w:cantSplit/>
          <w:trHeight w:val="245"/>
        </w:trPr>
        <w:tc>
          <w:tcPr>
            <w:tcW w:w="6210" w:type="dxa"/>
          </w:tcPr>
          <w:p w14:paraId="15243F22" w14:textId="77777777" w:rsidR="00AE328A" w:rsidRPr="003C317B" w:rsidRDefault="00AE328A" w:rsidP="00010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3C317B">
              <w:rPr>
                <w:rFonts w:ascii="Times New Roman" w:hAnsi="Times New Roman" w:cs="Times New Roman"/>
                <w:sz w:val="22"/>
                <w:szCs w:val="22"/>
              </w:rPr>
              <w:t xml:space="preserve">Trade </w:t>
            </w:r>
            <w:r>
              <w:rPr>
                <w:rFonts w:ascii="Times New Roman" w:hAnsi="Times New Roman" w:cs="Times New Roman"/>
                <w:sz w:val="22"/>
                <w:szCs w:val="22"/>
              </w:rPr>
              <w:t xml:space="preserve">accounts </w:t>
            </w:r>
            <w:r w:rsidRPr="003C317B">
              <w:rPr>
                <w:rFonts w:ascii="Times New Roman" w:hAnsi="Times New Roman" w:cs="Times New Roman"/>
                <w:sz w:val="22"/>
                <w:szCs w:val="22"/>
              </w:rPr>
              <w:t>receivable</w:t>
            </w:r>
          </w:p>
        </w:tc>
        <w:tc>
          <w:tcPr>
            <w:tcW w:w="990" w:type="dxa"/>
          </w:tcPr>
          <w:p w14:paraId="2A96BB1E" w14:textId="77777777" w:rsidR="00AE328A" w:rsidRPr="003C317B" w:rsidRDefault="00AE328A" w:rsidP="00010190">
            <w:pPr>
              <w:spacing w:line="240" w:lineRule="auto"/>
              <w:jc w:val="center"/>
              <w:rPr>
                <w:rFonts w:ascii="Times New Roman" w:hAnsi="Times New Roman" w:cs="Times New Roman"/>
                <w:i/>
                <w:iCs/>
                <w:sz w:val="22"/>
                <w:szCs w:val="22"/>
              </w:rPr>
            </w:pPr>
          </w:p>
        </w:tc>
        <w:tc>
          <w:tcPr>
            <w:tcW w:w="270" w:type="dxa"/>
          </w:tcPr>
          <w:p w14:paraId="7395377A" w14:textId="77777777" w:rsidR="00AE328A" w:rsidRPr="003C317B" w:rsidRDefault="00AE328A" w:rsidP="00010190">
            <w:pPr>
              <w:spacing w:line="240" w:lineRule="auto"/>
              <w:rPr>
                <w:rFonts w:ascii="Times New Roman" w:hAnsi="Times New Roman" w:cs="Times New Roman"/>
                <w:sz w:val="22"/>
                <w:szCs w:val="22"/>
              </w:rPr>
            </w:pPr>
          </w:p>
        </w:tc>
        <w:tc>
          <w:tcPr>
            <w:tcW w:w="1695" w:type="dxa"/>
          </w:tcPr>
          <w:p w14:paraId="3E7E2B65" w14:textId="77777777" w:rsidR="00AE328A" w:rsidRPr="003C317B" w:rsidRDefault="00AE328A" w:rsidP="002A4C85">
            <w:pPr>
              <w:tabs>
                <w:tab w:val="clear" w:pos="1644"/>
              </w:tabs>
              <w:spacing w:line="240" w:lineRule="auto"/>
              <w:ind w:right="89"/>
              <w:jc w:val="right"/>
              <w:rPr>
                <w:rFonts w:ascii="Times New Roman" w:hAnsi="Times New Roman" w:cs="Times New Roman"/>
                <w:sz w:val="22"/>
                <w:szCs w:val="22"/>
              </w:rPr>
            </w:pPr>
            <w:r>
              <w:rPr>
                <w:rFonts w:ascii="Times New Roman" w:hAnsi="Times New Roman" w:cs="Times New Roman"/>
                <w:sz w:val="22"/>
                <w:szCs w:val="22"/>
              </w:rPr>
              <w:t>38,756</w:t>
            </w:r>
          </w:p>
        </w:tc>
      </w:tr>
      <w:tr w:rsidR="00AE328A" w:rsidRPr="003C317B" w14:paraId="6D182BCF" w14:textId="77777777" w:rsidTr="00AE328A">
        <w:trPr>
          <w:cantSplit/>
          <w:trHeight w:val="100"/>
        </w:trPr>
        <w:tc>
          <w:tcPr>
            <w:tcW w:w="6210" w:type="dxa"/>
          </w:tcPr>
          <w:p w14:paraId="31F4D13F" w14:textId="77777777" w:rsidR="00AE328A" w:rsidRPr="003C317B" w:rsidRDefault="00AE328A" w:rsidP="00010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t>Other receivables</w:t>
            </w:r>
          </w:p>
        </w:tc>
        <w:tc>
          <w:tcPr>
            <w:tcW w:w="990" w:type="dxa"/>
          </w:tcPr>
          <w:p w14:paraId="180C2419" w14:textId="77777777" w:rsidR="00AE328A" w:rsidRPr="003C317B" w:rsidRDefault="00AE328A" w:rsidP="00010190">
            <w:pPr>
              <w:spacing w:line="240" w:lineRule="auto"/>
              <w:jc w:val="center"/>
              <w:rPr>
                <w:rFonts w:ascii="Times New Roman" w:hAnsi="Times New Roman" w:cs="Times New Roman"/>
                <w:i/>
                <w:iCs/>
                <w:sz w:val="22"/>
                <w:szCs w:val="22"/>
              </w:rPr>
            </w:pPr>
          </w:p>
        </w:tc>
        <w:tc>
          <w:tcPr>
            <w:tcW w:w="270" w:type="dxa"/>
          </w:tcPr>
          <w:p w14:paraId="24D18E21" w14:textId="77777777" w:rsidR="00AE328A" w:rsidRPr="003C317B" w:rsidRDefault="00AE328A" w:rsidP="00010190">
            <w:pPr>
              <w:spacing w:line="240" w:lineRule="auto"/>
              <w:rPr>
                <w:rFonts w:ascii="Times New Roman" w:hAnsi="Times New Roman" w:cs="Times New Roman"/>
                <w:sz w:val="22"/>
                <w:szCs w:val="22"/>
              </w:rPr>
            </w:pPr>
          </w:p>
        </w:tc>
        <w:tc>
          <w:tcPr>
            <w:tcW w:w="1695" w:type="dxa"/>
          </w:tcPr>
          <w:p w14:paraId="16464090" w14:textId="77777777" w:rsidR="00AE328A" w:rsidRPr="003C317B" w:rsidRDefault="00AE328A" w:rsidP="002A4C85">
            <w:pPr>
              <w:tabs>
                <w:tab w:val="clear" w:pos="1644"/>
              </w:tabs>
              <w:spacing w:line="240" w:lineRule="auto"/>
              <w:ind w:right="89"/>
              <w:jc w:val="right"/>
              <w:rPr>
                <w:rFonts w:ascii="Times New Roman" w:hAnsi="Times New Roman" w:cs="Times New Roman"/>
                <w:sz w:val="22"/>
                <w:szCs w:val="22"/>
              </w:rPr>
            </w:pPr>
            <w:r>
              <w:rPr>
                <w:rFonts w:ascii="Times New Roman" w:hAnsi="Times New Roman" w:cs="Times New Roman"/>
                <w:sz w:val="22"/>
                <w:szCs w:val="22"/>
              </w:rPr>
              <w:t>4,500</w:t>
            </w:r>
          </w:p>
        </w:tc>
      </w:tr>
      <w:tr w:rsidR="00AE328A" w:rsidRPr="003C317B" w14:paraId="479A073D" w14:textId="77777777" w:rsidTr="00AE328A">
        <w:trPr>
          <w:cantSplit/>
          <w:trHeight w:val="100"/>
        </w:trPr>
        <w:tc>
          <w:tcPr>
            <w:tcW w:w="6210" w:type="dxa"/>
          </w:tcPr>
          <w:p w14:paraId="5355915E" w14:textId="77777777" w:rsidR="00AE328A" w:rsidRPr="003C317B" w:rsidRDefault="00AE328A" w:rsidP="00010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3C317B">
              <w:rPr>
                <w:rFonts w:ascii="Times New Roman" w:hAnsi="Times New Roman" w:cs="Times New Roman"/>
                <w:sz w:val="22"/>
                <w:szCs w:val="22"/>
              </w:rPr>
              <w:t xml:space="preserve">Inventories </w:t>
            </w:r>
          </w:p>
        </w:tc>
        <w:tc>
          <w:tcPr>
            <w:tcW w:w="990" w:type="dxa"/>
          </w:tcPr>
          <w:p w14:paraId="14B6B604" w14:textId="77777777" w:rsidR="00AE328A" w:rsidRPr="003C317B" w:rsidRDefault="00AE328A" w:rsidP="00010190">
            <w:pPr>
              <w:spacing w:line="240" w:lineRule="auto"/>
              <w:jc w:val="center"/>
              <w:rPr>
                <w:rFonts w:ascii="Times New Roman" w:hAnsi="Times New Roman" w:cs="Times New Roman"/>
                <w:i/>
                <w:iCs/>
                <w:sz w:val="22"/>
                <w:szCs w:val="22"/>
              </w:rPr>
            </w:pPr>
          </w:p>
        </w:tc>
        <w:tc>
          <w:tcPr>
            <w:tcW w:w="270" w:type="dxa"/>
          </w:tcPr>
          <w:p w14:paraId="40717C63" w14:textId="77777777" w:rsidR="00AE328A" w:rsidRPr="003C317B" w:rsidRDefault="00AE328A" w:rsidP="00010190">
            <w:pPr>
              <w:spacing w:line="240" w:lineRule="auto"/>
              <w:rPr>
                <w:rFonts w:ascii="Times New Roman" w:hAnsi="Times New Roman" w:cs="Times New Roman"/>
                <w:sz w:val="22"/>
                <w:szCs w:val="22"/>
              </w:rPr>
            </w:pPr>
          </w:p>
        </w:tc>
        <w:tc>
          <w:tcPr>
            <w:tcW w:w="1695" w:type="dxa"/>
          </w:tcPr>
          <w:p w14:paraId="5CBDC000" w14:textId="77777777" w:rsidR="00AE328A" w:rsidRPr="003C317B" w:rsidRDefault="00AE328A" w:rsidP="002A4C85">
            <w:pPr>
              <w:tabs>
                <w:tab w:val="clear" w:pos="1644"/>
              </w:tabs>
              <w:spacing w:line="240" w:lineRule="auto"/>
              <w:ind w:right="89"/>
              <w:jc w:val="right"/>
              <w:rPr>
                <w:rFonts w:ascii="Times New Roman" w:hAnsi="Times New Roman" w:cs="Times New Roman"/>
                <w:sz w:val="22"/>
                <w:szCs w:val="22"/>
              </w:rPr>
            </w:pPr>
            <w:r>
              <w:rPr>
                <w:rFonts w:ascii="Times New Roman" w:hAnsi="Times New Roman" w:cs="Times New Roman"/>
                <w:sz w:val="22"/>
                <w:szCs w:val="22"/>
              </w:rPr>
              <w:t>5,721</w:t>
            </w:r>
          </w:p>
        </w:tc>
      </w:tr>
      <w:tr w:rsidR="00AE328A" w:rsidRPr="003C317B" w14:paraId="7E5EE3AD" w14:textId="77777777" w:rsidTr="00AE328A">
        <w:trPr>
          <w:cantSplit/>
          <w:trHeight w:val="256"/>
        </w:trPr>
        <w:tc>
          <w:tcPr>
            <w:tcW w:w="6210" w:type="dxa"/>
          </w:tcPr>
          <w:p w14:paraId="4E9F17C9" w14:textId="77777777" w:rsidR="00AE328A" w:rsidRPr="003C317B" w:rsidRDefault="00AE328A" w:rsidP="00010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3C317B">
              <w:rPr>
                <w:rFonts w:ascii="Times New Roman" w:hAnsi="Times New Roman" w:cs="Times New Roman"/>
                <w:sz w:val="22"/>
                <w:szCs w:val="22"/>
              </w:rPr>
              <w:t xml:space="preserve">Property, plant and equipment </w:t>
            </w:r>
          </w:p>
        </w:tc>
        <w:tc>
          <w:tcPr>
            <w:tcW w:w="990" w:type="dxa"/>
          </w:tcPr>
          <w:p w14:paraId="48604ADE" w14:textId="77777777" w:rsidR="00AE328A" w:rsidRPr="003C317B" w:rsidRDefault="00AE328A" w:rsidP="00010190">
            <w:pPr>
              <w:spacing w:line="240" w:lineRule="auto"/>
              <w:jc w:val="center"/>
              <w:rPr>
                <w:rFonts w:ascii="Times New Roman" w:hAnsi="Times New Roman" w:cs="Times New Roman"/>
                <w:i/>
                <w:iCs/>
                <w:sz w:val="22"/>
                <w:szCs w:val="22"/>
              </w:rPr>
            </w:pPr>
            <w:r>
              <w:rPr>
                <w:rFonts w:ascii="Times New Roman" w:hAnsi="Times New Roman" w:cs="Times New Roman"/>
                <w:i/>
                <w:iCs/>
                <w:sz w:val="22"/>
                <w:szCs w:val="22"/>
              </w:rPr>
              <w:t>6</w:t>
            </w:r>
          </w:p>
        </w:tc>
        <w:tc>
          <w:tcPr>
            <w:tcW w:w="270" w:type="dxa"/>
          </w:tcPr>
          <w:p w14:paraId="3125001D" w14:textId="77777777" w:rsidR="00AE328A" w:rsidRPr="003C317B" w:rsidRDefault="00AE328A" w:rsidP="00010190">
            <w:pPr>
              <w:spacing w:line="240" w:lineRule="auto"/>
              <w:rPr>
                <w:rFonts w:ascii="Times New Roman" w:hAnsi="Times New Roman" w:cs="Times New Roman"/>
                <w:sz w:val="22"/>
                <w:szCs w:val="22"/>
              </w:rPr>
            </w:pPr>
          </w:p>
        </w:tc>
        <w:tc>
          <w:tcPr>
            <w:tcW w:w="1695" w:type="dxa"/>
          </w:tcPr>
          <w:p w14:paraId="73822DBA" w14:textId="77777777" w:rsidR="00AE328A" w:rsidRPr="003C317B" w:rsidRDefault="00AE328A" w:rsidP="002A4C85">
            <w:pPr>
              <w:tabs>
                <w:tab w:val="clear" w:pos="1644"/>
              </w:tabs>
              <w:spacing w:line="240" w:lineRule="auto"/>
              <w:ind w:right="89"/>
              <w:jc w:val="right"/>
              <w:rPr>
                <w:rFonts w:ascii="Times New Roman" w:hAnsi="Times New Roman" w:cs="Times New Roman"/>
                <w:sz w:val="22"/>
                <w:szCs w:val="22"/>
              </w:rPr>
            </w:pPr>
            <w:r>
              <w:rPr>
                <w:rFonts w:ascii="Times New Roman" w:hAnsi="Times New Roman" w:cs="Times New Roman"/>
                <w:sz w:val="22"/>
                <w:szCs w:val="22"/>
              </w:rPr>
              <w:t>48,219</w:t>
            </w:r>
          </w:p>
        </w:tc>
      </w:tr>
      <w:tr w:rsidR="00AE328A" w:rsidRPr="003C317B" w14:paraId="4A422559" w14:textId="77777777" w:rsidTr="00AE328A">
        <w:trPr>
          <w:cantSplit/>
          <w:trHeight w:val="256"/>
        </w:trPr>
        <w:tc>
          <w:tcPr>
            <w:tcW w:w="6210" w:type="dxa"/>
          </w:tcPr>
          <w:p w14:paraId="19516A0C" w14:textId="77777777" w:rsidR="00AE328A" w:rsidRPr="003C317B" w:rsidRDefault="00AE328A" w:rsidP="00010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both"/>
              <w:rPr>
                <w:rFonts w:ascii="Times New Roman" w:hAnsi="Times New Roman" w:cs="Times New Roman"/>
                <w:sz w:val="22"/>
                <w:szCs w:val="22"/>
              </w:rPr>
            </w:pPr>
            <w:r>
              <w:rPr>
                <w:rFonts w:ascii="Times New Roman" w:hAnsi="Times New Roman" w:cs="Times New Roman"/>
                <w:sz w:val="22"/>
                <w:szCs w:val="22"/>
              </w:rPr>
              <w:t>Deferred tax assets</w:t>
            </w:r>
          </w:p>
        </w:tc>
        <w:tc>
          <w:tcPr>
            <w:tcW w:w="990" w:type="dxa"/>
          </w:tcPr>
          <w:p w14:paraId="635E0E1F" w14:textId="77777777" w:rsidR="00AE328A" w:rsidRPr="003C317B" w:rsidRDefault="00AE328A" w:rsidP="00010190">
            <w:pPr>
              <w:spacing w:line="240" w:lineRule="auto"/>
              <w:jc w:val="center"/>
              <w:rPr>
                <w:rFonts w:ascii="Times New Roman" w:hAnsi="Times New Roman" w:cs="Times New Roman"/>
                <w:i/>
                <w:iCs/>
                <w:sz w:val="22"/>
                <w:szCs w:val="22"/>
              </w:rPr>
            </w:pPr>
          </w:p>
        </w:tc>
        <w:tc>
          <w:tcPr>
            <w:tcW w:w="270" w:type="dxa"/>
          </w:tcPr>
          <w:p w14:paraId="2A50AB35" w14:textId="77777777" w:rsidR="00AE328A" w:rsidRPr="003C317B" w:rsidRDefault="00AE328A" w:rsidP="00010190">
            <w:pPr>
              <w:spacing w:line="240" w:lineRule="auto"/>
              <w:rPr>
                <w:rFonts w:ascii="Times New Roman" w:hAnsi="Times New Roman" w:cs="Times New Roman"/>
                <w:sz w:val="22"/>
                <w:szCs w:val="22"/>
              </w:rPr>
            </w:pPr>
          </w:p>
        </w:tc>
        <w:tc>
          <w:tcPr>
            <w:tcW w:w="1695" w:type="dxa"/>
          </w:tcPr>
          <w:p w14:paraId="73C4D1F7" w14:textId="77777777" w:rsidR="00AE328A" w:rsidRPr="003C317B" w:rsidRDefault="00AE328A" w:rsidP="002A4C85">
            <w:pPr>
              <w:tabs>
                <w:tab w:val="clear" w:pos="1644"/>
              </w:tabs>
              <w:spacing w:line="240" w:lineRule="auto"/>
              <w:ind w:right="89"/>
              <w:jc w:val="right"/>
              <w:rPr>
                <w:rFonts w:ascii="Times New Roman" w:hAnsi="Times New Roman" w:cs="Times New Roman"/>
                <w:sz w:val="22"/>
                <w:szCs w:val="22"/>
              </w:rPr>
            </w:pPr>
            <w:r>
              <w:rPr>
                <w:rFonts w:ascii="Times New Roman" w:hAnsi="Times New Roman" w:cs="Times New Roman"/>
                <w:sz w:val="22"/>
                <w:szCs w:val="22"/>
              </w:rPr>
              <w:t>1,523</w:t>
            </w:r>
          </w:p>
        </w:tc>
      </w:tr>
      <w:tr w:rsidR="00AE328A" w:rsidRPr="003C317B" w14:paraId="7DA86995" w14:textId="77777777" w:rsidTr="00AE328A">
        <w:trPr>
          <w:cantSplit/>
          <w:trHeight w:val="245"/>
        </w:trPr>
        <w:tc>
          <w:tcPr>
            <w:tcW w:w="6210" w:type="dxa"/>
          </w:tcPr>
          <w:p w14:paraId="669FB2DA" w14:textId="77777777" w:rsidR="00AE328A" w:rsidRDefault="00AE328A" w:rsidP="00010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both"/>
              <w:rPr>
                <w:rFonts w:ascii="Times New Roman" w:hAnsi="Times New Roman" w:cs="Times New Roman"/>
                <w:sz w:val="22"/>
                <w:szCs w:val="22"/>
              </w:rPr>
            </w:pPr>
            <w:r>
              <w:rPr>
                <w:rFonts w:ascii="Times New Roman" w:hAnsi="Times New Roman" w:cs="Times New Roman"/>
                <w:sz w:val="22"/>
                <w:szCs w:val="22"/>
              </w:rPr>
              <w:t>Other non-current assets</w:t>
            </w:r>
          </w:p>
        </w:tc>
        <w:tc>
          <w:tcPr>
            <w:tcW w:w="990" w:type="dxa"/>
          </w:tcPr>
          <w:p w14:paraId="179D4823" w14:textId="77777777" w:rsidR="00AE328A" w:rsidRPr="003C317B" w:rsidRDefault="00AE328A" w:rsidP="00010190">
            <w:pPr>
              <w:spacing w:line="240" w:lineRule="auto"/>
              <w:jc w:val="center"/>
              <w:rPr>
                <w:rFonts w:ascii="Times New Roman" w:hAnsi="Times New Roman" w:cs="Times New Roman"/>
                <w:i/>
                <w:iCs/>
                <w:sz w:val="22"/>
                <w:szCs w:val="22"/>
              </w:rPr>
            </w:pPr>
          </w:p>
        </w:tc>
        <w:tc>
          <w:tcPr>
            <w:tcW w:w="270" w:type="dxa"/>
          </w:tcPr>
          <w:p w14:paraId="07E5329F" w14:textId="77777777" w:rsidR="00AE328A" w:rsidRPr="003C317B" w:rsidRDefault="00AE328A" w:rsidP="00010190">
            <w:pPr>
              <w:spacing w:line="240" w:lineRule="auto"/>
              <w:rPr>
                <w:rFonts w:ascii="Times New Roman" w:hAnsi="Times New Roman" w:cs="Times New Roman"/>
                <w:sz w:val="22"/>
                <w:szCs w:val="22"/>
              </w:rPr>
            </w:pPr>
          </w:p>
        </w:tc>
        <w:tc>
          <w:tcPr>
            <w:tcW w:w="1695" w:type="dxa"/>
          </w:tcPr>
          <w:p w14:paraId="7ED3B14F" w14:textId="33898122" w:rsidR="00AE328A" w:rsidRPr="003C317B" w:rsidRDefault="00AE328A" w:rsidP="002A4C85">
            <w:pPr>
              <w:tabs>
                <w:tab w:val="clear" w:pos="1644"/>
              </w:tabs>
              <w:spacing w:line="240" w:lineRule="auto"/>
              <w:ind w:right="89"/>
              <w:jc w:val="right"/>
              <w:rPr>
                <w:rFonts w:ascii="Times New Roman" w:hAnsi="Times New Roman" w:cs="Times New Roman"/>
                <w:sz w:val="22"/>
                <w:szCs w:val="22"/>
              </w:rPr>
            </w:pPr>
            <w:r>
              <w:rPr>
                <w:rFonts w:ascii="Times New Roman" w:hAnsi="Times New Roman" w:cs="Times New Roman"/>
                <w:sz w:val="22"/>
                <w:szCs w:val="22"/>
              </w:rPr>
              <w:t>30</w:t>
            </w:r>
            <w:r w:rsidR="00B248B6">
              <w:rPr>
                <w:rFonts w:ascii="Times New Roman" w:hAnsi="Times New Roman" w:cs="Times New Roman"/>
                <w:sz w:val="22"/>
                <w:szCs w:val="22"/>
              </w:rPr>
              <w:t>5</w:t>
            </w:r>
          </w:p>
        </w:tc>
      </w:tr>
      <w:tr w:rsidR="00AE328A" w:rsidRPr="003C317B" w14:paraId="1B018324" w14:textId="77777777" w:rsidTr="00AE328A">
        <w:trPr>
          <w:cantSplit/>
          <w:trHeight w:val="256"/>
        </w:trPr>
        <w:tc>
          <w:tcPr>
            <w:tcW w:w="6210" w:type="dxa"/>
          </w:tcPr>
          <w:p w14:paraId="40E77EBA" w14:textId="77777777" w:rsidR="00AE328A" w:rsidRPr="003C317B" w:rsidRDefault="00AE328A" w:rsidP="00010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3C317B">
              <w:rPr>
                <w:rFonts w:ascii="Times New Roman" w:hAnsi="Times New Roman" w:cs="Times New Roman"/>
                <w:sz w:val="22"/>
                <w:szCs w:val="22"/>
              </w:rPr>
              <w:t xml:space="preserve">Trade </w:t>
            </w:r>
            <w:r>
              <w:rPr>
                <w:rFonts w:ascii="Times New Roman" w:hAnsi="Times New Roman" w:cs="Times New Roman"/>
                <w:sz w:val="22"/>
                <w:szCs w:val="22"/>
              </w:rPr>
              <w:t xml:space="preserve">accounts </w:t>
            </w:r>
            <w:r w:rsidRPr="003C317B">
              <w:rPr>
                <w:rFonts w:ascii="Times New Roman" w:hAnsi="Times New Roman" w:cs="Times New Roman"/>
                <w:sz w:val="22"/>
                <w:szCs w:val="22"/>
              </w:rPr>
              <w:t>payables</w:t>
            </w:r>
          </w:p>
        </w:tc>
        <w:tc>
          <w:tcPr>
            <w:tcW w:w="990" w:type="dxa"/>
          </w:tcPr>
          <w:p w14:paraId="0BF57A51" w14:textId="77777777" w:rsidR="00AE328A" w:rsidRPr="003C317B" w:rsidRDefault="00AE328A" w:rsidP="00010190">
            <w:pPr>
              <w:spacing w:line="240" w:lineRule="auto"/>
              <w:jc w:val="center"/>
              <w:rPr>
                <w:rFonts w:ascii="Times New Roman" w:hAnsi="Times New Roman" w:cs="Times New Roman"/>
                <w:i/>
                <w:iCs/>
                <w:sz w:val="22"/>
                <w:szCs w:val="22"/>
              </w:rPr>
            </w:pPr>
          </w:p>
        </w:tc>
        <w:tc>
          <w:tcPr>
            <w:tcW w:w="270" w:type="dxa"/>
          </w:tcPr>
          <w:p w14:paraId="6362399C" w14:textId="77777777" w:rsidR="00AE328A" w:rsidRPr="003C317B" w:rsidRDefault="00AE328A" w:rsidP="00010190">
            <w:pPr>
              <w:spacing w:line="240" w:lineRule="auto"/>
              <w:rPr>
                <w:rFonts w:ascii="Times New Roman" w:hAnsi="Times New Roman" w:cs="Times New Roman"/>
                <w:sz w:val="22"/>
                <w:szCs w:val="22"/>
              </w:rPr>
            </w:pPr>
          </w:p>
        </w:tc>
        <w:tc>
          <w:tcPr>
            <w:tcW w:w="1695" w:type="dxa"/>
          </w:tcPr>
          <w:p w14:paraId="4A48FAC0" w14:textId="77777777" w:rsidR="00AE328A" w:rsidRPr="003C317B" w:rsidRDefault="00AE328A" w:rsidP="00E71E3A">
            <w:pPr>
              <w:spacing w:line="240" w:lineRule="auto"/>
              <w:ind w:right="10"/>
              <w:jc w:val="right"/>
              <w:rPr>
                <w:rFonts w:ascii="Times New Roman" w:hAnsi="Times New Roman" w:cs="Times New Roman"/>
                <w:sz w:val="22"/>
                <w:szCs w:val="22"/>
              </w:rPr>
            </w:pPr>
            <w:r>
              <w:rPr>
                <w:rFonts w:ascii="Times New Roman" w:hAnsi="Times New Roman" w:cs="Times New Roman"/>
                <w:sz w:val="22"/>
                <w:szCs w:val="22"/>
              </w:rPr>
              <w:t>(18,077)</w:t>
            </w:r>
          </w:p>
        </w:tc>
      </w:tr>
      <w:tr w:rsidR="00AE328A" w:rsidRPr="003C317B" w14:paraId="3B8DC2F4" w14:textId="77777777" w:rsidTr="00AE328A">
        <w:trPr>
          <w:cantSplit/>
          <w:trHeight w:val="256"/>
        </w:trPr>
        <w:tc>
          <w:tcPr>
            <w:tcW w:w="6210" w:type="dxa"/>
          </w:tcPr>
          <w:p w14:paraId="2410C37D" w14:textId="77777777" w:rsidR="00AE328A" w:rsidRPr="003C317B" w:rsidRDefault="00AE328A" w:rsidP="00010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t>Other payables</w:t>
            </w:r>
          </w:p>
        </w:tc>
        <w:tc>
          <w:tcPr>
            <w:tcW w:w="990" w:type="dxa"/>
          </w:tcPr>
          <w:p w14:paraId="322849DC" w14:textId="77777777" w:rsidR="00AE328A" w:rsidRPr="003C317B" w:rsidRDefault="00AE328A" w:rsidP="00010190">
            <w:pPr>
              <w:spacing w:line="240" w:lineRule="auto"/>
              <w:jc w:val="center"/>
              <w:rPr>
                <w:rFonts w:ascii="Times New Roman" w:hAnsi="Times New Roman" w:cs="Times New Roman"/>
                <w:i/>
                <w:iCs/>
                <w:sz w:val="22"/>
                <w:szCs w:val="22"/>
              </w:rPr>
            </w:pPr>
          </w:p>
        </w:tc>
        <w:tc>
          <w:tcPr>
            <w:tcW w:w="270" w:type="dxa"/>
          </w:tcPr>
          <w:p w14:paraId="4EA64048" w14:textId="77777777" w:rsidR="00AE328A" w:rsidRPr="003C317B" w:rsidRDefault="00AE328A" w:rsidP="00010190">
            <w:pPr>
              <w:spacing w:line="240" w:lineRule="auto"/>
              <w:rPr>
                <w:rFonts w:ascii="Times New Roman" w:hAnsi="Times New Roman" w:cs="Times New Roman"/>
                <w:sz w:val="22"/>
                <w:szCs w:val="22"/>
              </w:rPr>
            </w:pPr>
          </w:p>
        </w:tc>
        <w:tc>
          <w:tcPr>
            <w:tcW w:w="1695" w:type="dxa"/>
          </w:tcPr>
          <w:p w14:paraId="5AFCEF4F" w14:textId="0F080149" w:rsidR="00AE328A" w:rsidRPr="003C317B" w:rsidRDefault="00AE328A" w:rsidP="00E71E3A">
            <w:pPr>
              <w:spacing w:line="240" w:lineRule="auto"/>
              <w:ind w:right="10"/>
              <w:jc w:val="right"/>
              <w:rPr>
                <w:rFonts w:ascii="Times New Roman" w:hAnsi="Times New Roman" w:cs="Times New Roman"/>
                <w:sz w:val="22"/>
                <w:szCs w:val="22"/>
              </w:rPr>
            </w:pPr>
            <w:r>
              <w:rPr>
                <w:rFonts w:ascii="Times New Roman" w:hAnsi="Times New Roman" w:cs="Times New Roman"/>
                <w:sz w:val="22"/>
                <w:szCs w:val="22"/>
              </w:rPr>
              <w:t>(2,</w:t>
            </w:r>
            <w:r w:rsidR="00003947">
              <w:rPr>
                <w:rFonts w:ascii="Times New Roman" w:hAnsi="Times New Roman" w:cs="Times New Roman"/>
                <w:sz w:val="22"/>
                <w:szCs w:val="22"/>
              </w:rPr>
              <w:t>7</w:t>
            </w:r>
            <w:r>
              <w:rPr>
                <w:rFonts w:ascii="Times New Roman" w:hAnsi="Times New Roman" w:cs="Times New Roman"/>
                <w:sz w:val="22"/>
                <w:szCs w:val="22"/>
              </w:rPr>
              <w:t>45)</w:t>
            </w:r>
          </w:p>
        </w:tc>
      </w:tr>
      <w:tr w:rsidR="00AE328A" w:rsidRPr="003C317B" w14:paraId="2BFBC000" w14:textId="77777777" w:rsidTr="00AE328A">
        <w:trPr>
          <w:cantSplit/>
          <w:trHeight w:val="256"/>
        </w:trPr>
        <w:tc>
          <w:tcPr>
            <w:tcW w:w="6210" w:type="dxa"/>
          </w:tcPr>
          <w:p w14:paraId="308F2AA9" w14:textId="77777777" w:rsidR="00AE328A" w:rsidRPr="003C317B" w:rsidRDefault="00AE328A" w:rsidP="00010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3C317B">
              <w:rPr>
                <w:rFonts w:ascii="Times New Roman" w:hAnsi="Times New Roman" w:cs="Times New Roman"/>
                <w:sz w:val="22"/>
                <w:szCs w:val="22"/>
              </w:rPr>
              <w:t>Loans</w:t>
            </w:r>
          </w:p>
        </w:tc>
        <w:tc>
          <w:tcPr>
            <w:tcW w:w="990" w:type="dxa"/>
          </w:tcPr>
          <w:p w14:paraId="7F6466C3" w14:textId="77777777" w:rsidR="00AE328A" w:rsidRPr="003C317B" w:rsidRDefault="00AE328A" w:rsidP="00010190">
            <w:pPr>
              <w:spacing w:line="240" w:lineRule="auto"/>
              <w:jc w:val="center"/>
              <w:rPr>
                <w:rFonts w:ascii="Times New Roman" w:hAnsi="Times New Roman" w:cs="Times New Roman"/>
                <w:i/>
                <w:iCs/>
                <w:sz w:val="22"/>
                <w:szCs w:val="22"/>
              </w:rPr>
            </w:pPr>
          </w:p>
        </w:tc>
        <w:tc>
          <w:tcPr>
            <w:tcW w:w="270" w:type="dxa"/>
          </w:tcPr>
          <w:p w14:paraId="49C75115" w14:textId="77777777" w:rsidR="00AE328A" w:rsidRPr="003C317B" w:rsidRDefault="00AE328A" w:rsidP="00010190">
            <w:pPr>
              <w:spacing w:line="240" w:lineRule="auto"/>
              <w:rPr>
                <w:rFonts w:ascii="Times New Roman" w:hAnsi="Times New Roman" w:cs="Times New Roman"/>
                <w:sz w:val="22"/>
                <w:szCs w:val="22"/>
              </w:rPr>
            </w:pPr>
          </w:p>
        </w:tc>
        <w:tc>
          <w:tcPr>
            <w:tcW w:w="1695" w:type="dxa"/>
          </w:tcPr>
          <w:p w14:paraId="7E7E7169" w14:textId="77777777" w:rsidR="00AE328A" w:rsidRPr="003C317B" w:rsidRDefault="00AE328A" w:rsidP="00E71E3A">
            <w:pPr>
              <w:spacing w:line="240" w:lineRule="auto"/>
              <w:ind w:right="10"/>
              <w:jc w:val="right"/>
              <w:rPr>
                <w:rFonts w:ascii="Times New Roman" w:hAnsi="Times New Roman" w:cs="Times New Roman"/>
                <w:sz w:val="22"/>
                <w:szCs w:val="22"/>
              </w:rPr>
            </w:pPr>
            <w:r>
              <w:rPr>
                <w:rFonts w:ascii="Times New Roman" w:hAnsi="Times New Roman" w:cs="Times New Roman"/>
                <w:sz w:val="22"/>
                <w:szCs w:val="22"/>
              </w:rPr>
              <w:t>(20,000)</w:t>
            </w:r>
          </w:p>
        </w:tc>
      </w:tr>
      <w:tr w:rsidR="00AE328A" w:rsidRPr="003C317B" w14:paraId="2EF384CB" w14:textId="77777777" w:rsidTr="00AE328A">
        <w:trPr>
          <w:cantSplit/>
          <w:trHeight w:val="256"/>
        </w:trPr>
        <w:tc>
          <w:tcPr>
            <w:tcW w:w="6210" w:type="dxa"/>
          </w:tcPr>
          <w:p w14:paraId="74018A07" w14:textId="77777777" w:rsidR="00AE328A" w:rsidRPr="003C317B" w:rsidRDefault="00AE328A" w:rsidP="00010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3C317B">
              <w:rPr>
                <w:rFonts w:ascii="Times New Roman" w:hAnsi="Times New Roman" w:cs="Times New Roman"/>
                <w:sz w:val="22"/>
                <w:szCs w:val="22"/>
              </w:rPr>
              <w:t>Lease liabilities</w:t>
            </w:r>
          </w:p>
        </w:tc>
        <w:tc>
          <w:tcPr>
            <w:tcW w:w="990" w:type="dxa"/>
          </w:tcPr>
          <w:p w14:paraId="7A191A10" w14:textId="77777777" w:rsidR="00AE328A" w:rsidRPr="003C317B" w:rsidRDefault="00AE328A" w:rsidP="00010190">
            <w:pPr>
              <w:spacing w:line="240" w:lineRule="auto"/>
              <w:jc w:val="center"/>
              <w:rPr>
                <w:rFonts w:ascii="Times New Roman" w:hAnsi="Times New Roman" w:cs="Times New Roman"/>
                <w:i/>
                <w:iCs/>
                <w:sz w:val="22"/>
                <w:szCs w:val="22"/>
              </w:rPr>
            </w:pPr>
          </w:p>
        </w:tc>
        <w:tc>
          <w:tcPr>
            <w:tcW w:w="270" w:type="dxa"/>
          </w:tcPr>
          <w:p w14:paraId="3009CAD4" w14:textId="77777777" w:rsidR="00AE328A" w:rsidRPr="003C317B" w:rsidRDefault="00AE328A" w:rsidP="00010190">
            <w:pPr>
              <w:spacing w:line="240" w:lineRule="auto"/>
              <w:rPr>
                <w:rFonts w:ascii="Times New Roman" w:hAnsi="Times New Roman" w:cs="Times New Roman"/>
                <w:sz w:val="22"/>
                <w:szCs w:val="22"/>
              </w:rPr>
            </w:pPr>
          </w:p>
        </w:tc>
        <w:tc>
          <w:tcPr>
            <w:tcW w:w="1695" w:type="dxa"/>
          </w:tcPr>
          <w:p w14:paraId="02B6F9F7" w14:textId="50FE0768" w:rsidR="00AE328A" w:rsidRPr="003C317B" w:rsidRDefault="00AE328A" w:rsidP="00E71E3A">
            <w:pPr>
              <w:spacing w:line="240" w:lineRule="auto"/>
              <w:ind w:right="10"/>
              <w:jc w:val="right"/>
              <w:rPr>
                <w:rFonts w:ascii="Times New Roman" w:hAnsi="Times New Roman" w:cs="Times New Roman"/>
                <w:sz w:val="22"/>
                <w:szCs w:val="22"/>
              </w:rPr>
            </w:pPr>
            <w:r>
              <w:rPr>
                <w:rFonts w:ascii="Times New Roman" w:hAnsi="Times New Roman" w:cs="Times New Roman"/>
                <w:sz w:val="22"/>
                <w:szCs w:val="22"/>
              </w:rPr>
              <w:t>(21,49</w:t>
            </w:r>
            <w:r w:rsidR="00B248B6">
              <w:rPr>
                <w:rFonts w:ascii="Times New Roman" w:hAnsi="Times New Roman" w:cs="Times New Roman"/>
                <w:sz w:val="22"/>
                <w:szCs w:val="22"/>
              </w:rPr>
              <w:t>1</w:t>
            </w:r>
            <w:r>
              <w:rPr>
                <w:rFonts w:ascii="Times New Roman" w:hAnsi="Times New Roman" w:cs="Times New Roman"/>
                <w:sz w:val="22"/>
                <w:szCs w:val="22"/>
              </w:rPr>
              <w:t>)</w:t>
            </w:r>
          </w:p>
        </w:tc>
      </w:tr>
      <w:tr w:rsidR="00AE328A" w:rsidRPr="003C317B" w14:paraId="7653A945" w14:textId="77777777" w:rsidTr="00AE328A">
        <w:trPr>
          <w:cantSplit/>
          <w:trHeight w:val="245"/>
        </w:trPr>
        <w:tc>
          <w:tcPr>
            <w:tcW w:w="6210" w:type="dxa"/>
          </w:tcPr>
          <w:p w14:paraId="4F3A2DAC" w14:textId="77777777" w:rsidR="00AE328A" w:rsidRPr="003C317B" w:rsidRDefault="00AE328A" w:rsidP="00010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323CC5">
              <w:rPr>
                <w:rFonts w:ascii="Times New Roman" w:hAnsi="Times New Roman" w:cs="Times New Roman"/>
                <w:sz w:val="22"/>
                <w:szCs w:val="22"/>
              </w:rPr>
              <w:t>Non-current provisions for employee benefits</w:t>
            </w:r>
          </w:p>
        </w:tc>
        <w:tc>
          <w:tcPr>
            <w:tcW w:w="990" w:type="dxa"/>
          </w:tcPr>
          <w:p w14:paraId="05F6F5BB" w14:textId="77777777" w:rsidR="00AE328A" w:rsidRPr="003C317B" w:rsidRDefault="00AE328A" w:rsidP="00010190">
            <w:pPr>
              <w:spacing w:line="240" w:lineRule="auto"/>
              <w:jc w:val="center"/>
              <w:rPr>
                <w:rFonts w:ascii="Times New Roman" w:hAnsi="Times New Roman" w:cs="Times New Roman"/>
                <w:i/>
                <w:iCs/>
                <w:sz w:val="22"/>
                <w:szCs w:val="22"/>
              </w:rPr>
            </w:pPr>
          </w:p>
        </w:tc>
        <w:tc>
          <w:tcPr>
            <w:tcW w:w="270" w:type="dxa"/>
          </w:tcPr>
          <w:p w14:paraId="6E3DBD08" w14:textId="77777777" w:rsidR="00AE328A" w:rsidRPr="003C317B" w:rsidRDefault="00AE328A" w:rsidP="00010190">
            <w:pPr>
              <w:spacing w:line="240" w:lineRule="auto"/>
              <w:rPr>
                <w:rFonts w:ascii="Times New Roman" w:hAnsi="Times New Roman" w:cs="Times New Roman"/>
                <w:sz w:val="22"/>
                <w:szCs w:val="22"/>
              </w:rPr>
            </w:pPr>
          </w:p>
        </w:tc>
        <w:tc>
          <w:tcPr>
            <w:tcW w:w="1695" w:type="dxa"/>
            <w:tcBorders>
              <w:bottom w:val="single" w:sz="4" w:space="0" w:color="auto"/>
            </w:tcBorders>
          </w:tcPr>
          <w:p w14:paraId="5189BB4A" w14:textId="77777777" w:rsidR="00AE328A" w:rsidRPr="003C317B" w:rsidRDefault="00AE328A" w:rsidP="00E71E3A">
            <w:pPr>
              <w:spacing w:line="240" w:lineRule="auto"/>
              <w:ind w:right="10"/>
              <w:jc w:val="right"/>
              <w:rPr>
                <w:rFonts w:ascii="Times New Roman" w:hAnsi="Times New Roman" w:cs="Times New Roman"/>
                <w:sz w:val="22"/>
                <w:szCs w:val="22"/>
              </w:rPr>
            </w:pPr>
            <w:r>
              <w:rPr>
                <w:rFonts w:ascii="Times New Roman" w:hAnsi="Times New Roman" w:cs="Times New Roman"/>
                <w:sz w:val="22"/>
                <w:szCs w:val="22"/>
              </w:rPr>
              <w:t>(492)</w:t>
            </w:r>
          </w:p>
        </w:tc>
      </w:tr>
      <w:tr w:rsidR="00AE328A" w:rsidRPr="003C317B" w14:paraId="28FBD6FE" w14:textId="77777777" w:rsidTr="00AE328A">
        <w:trPr>
          <w:cantSplit/>
          <w:trHeight w:val="256"/>
        </w:trPr>
        <w:tc>
          <w:tcPr>
            <w:tcW w:w="6210" w:type="dxa"/>
          </w:tcPr>
          <w:p w14:paraId="0291C63D" w14:textId="77777777" w:rsidR="00AE328A" w:rsidRPr="003C317B" w:rsidRDefault="00AE328A" w:rsidP="00010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3C317B">
              <w:rPr>
                <w:rFonts w:ascii="Times New Roman" w:hAnsi="Times New Roman" w:cs="Times New Roman"/>
                <w:b/>
                <w:bCs/>
                <w:sz w:val="22"/>
                <w:szCs w:val="22"/>
              </w:rPr>
              <w:t xml:space="preserve">Total identifiable net assets </w:t>
            </w:r>
          </w:p>
        </w:tc>
        <w:tc>
          <w:tcPr>
            <w:tcW w:w="990" w:type="dxa"/>
          </w:tcPr>
          <w:p w14:paraId="2D6EC38A" w14:textId="77777777" w:rsidR="00AE328A" w:rsidRPr="003C317B" w:rsidRDefault="00AE328A" w:rsidP="00010190">
            <w:pPr>
              <w:spacing w:line="240" w:lineRule="auto"/>
              <w:rPr>
                <w:rFonts w:ascii="Times New Roman" w:hAnsi="Times New Roman" w:cs="Times New Roman"/>
                <w:b/>
                <w:bCs/>
                <w:sz w:val="22"/>
                <w:szCs w:val="22"/>
              </w:rPr>
            </w:pPr>
          </w:p>
        </w:tc>
        <w:tc>
          <w:tcPr>
            <w:tcW w:w="270" w:type="dxa"/>
          </w:tcPr>
          <w:p w14:paraId="0D505383" w14:textId="77777777" w:rsidR="00AE328A" w:rsidRPr="003C317B" w:rsidRDefault="00AE328A" w:rsidP="00010190">
            <w:pPr>
              <w:spacing w:line="240" w:lineRule="auto"/>
              <w:rPr>
                <w:rFonts w:ascii="Times New Roman" w:hAnsi="Times New Roman" w:cs="Times New Roman"/>
                <w:b/>
                <w:bCs/>
                <w:sz w:val="22"/>
                <w:szCs w:val="22"/>
              </w:rPr>
            </w:pPr>
          </w:p>
        </w:tc>
        <w:tc>
          <w:tcPr>
            <w:tcW w:w="1695" w:type="dxa"/>
            <w:tcBorders>
              <w:top w:val="single" w:sz="4" w:space="0" w:color="auto"/>
            </w:tcBorders>
          </w:tcPr>
          <w:p w14:paraId="5DA092EB" w14:textId="0C518C3E" w:rsidR="00AE328A" w:rsidRPr="003C317B" w:rsidRDefault="00AE328A" w:rsidP="002A4C85">
            <w:pPr>
              <w:spacing w:line="240" w:lineRule="auto"/>
              <w:ind w:right="89"/>
              <w:jc w:val="right"/>
              <w:rPr>
                <w:rFonts w:ascii="Times New Roman" w:hAnsi="Times New Roman" w:cs="Times New Roman"/>
                <w:b/>
                <w:bCs/>
                <w:sz w:val="22"/>
                <w:szCs w:val="22"/>
              </w:rPr>
            </w:pPr>
            <w:r>
              <w:rPr>
                <w:rFonts w:ascii="Times New Roman" w:hAnsi="Times New Roman" w:cs="Times New Roman"/>
                <w:b/>
                <w:bCs/>
                <w:sz w:val="22"/>
                <w:szCs w:val="22"/>
              </w:rPr>
              <w:t>38,52</w:t>
            </w:r>
            <w:r w:rsidR="00B248B6">
              <w:rPr>
                <w:rFonts w:ascii="Times New Roman" w:hAnsi="Times New Roman" w:cs="Times New Roman"/>
                <w:b/>
                <w:bCs/>
                <w:sz w:val="22"/>
                <w:szCs w:val="22"/>
              </w:rPr>
              <w:t>6</w:t>
            </w:r>
          </w:p>
        </w:tc>
      </w:tr>
      <w:tr w:rsidR="00AE328A" w:rsidRPr="003C317B" w14:paraId="4BF20175" w14:textId="77777777" w:rsidTr="00AE328A">
        <w:trPr>
          <w:cantSplit/>
          <w:trHeight w:val="256"/>
        </w:trPr>
        <w:tc>
          <w:tcPr>
            <w:tcW w:w="6210" w:type="dxa"/>
          </w:tcPr>
          <w:p w14:paraId="6073856B" w14:textId="5F3BC39A" w:rsidR="00AE328A" w:rsidRPr="00B0272B" w:rsidRDefault="00AE328A" w:rsidP="00010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2"/>
                <w:szCs w:val="22"/>
              </w:rPr>
            </w:pPr>
            <w:r w:rsidRPr="003C317B">
              <w:rPr>
                <w:rFonts w:ascii="Times New Roman" w:hAnsi="Times New Roman" w:cs="Times New Roman"/>
                <w:i/>
                <w:iCs/>
                <w:sz w:val="22"/>
                <w:szCs w:val="22"/>
              </w:rPr>
              <w:t>Less</w:t>
            </w:r>
            <w:r w:rsidRPr="003C317B">
              <w:rPr>
                <w:rFonts w:ascii="Times New Roman" w:hAnsi="Times New Roman" w:cs="Times New Roman"/>
                <w:sz w:val="22"/>
                <w:szCs w:val="22"/>
              </w:rPr>
              <w:t xml:space="preserve"> Non-controlling interests</w:t>
            </w:r>
            <w:r w:rsidR="00B0272B">
              <w:rPr>
                <w:rFonts w:ascii="Times New Roman" w:hAnsi="Times New Roman" w:cstheme="minorBidi" w:hint="cs"/>
                <w:sz w:val="22"/>
                <w:szCs w:val="22"/>
                <w:cs/>
              </w:rPr>
              <w:t xml:space="preserve"> </w:t>
            </w:r>
            <w:r w:rsidR="00B0272B">
              <w:rPr>
                <w:rFonts w:ascii="Times New Roman" w:hAnsi="Times New Roman" w:cstheme="minorBidi"/>
                <w:sz w:val="22"/>
                <w:szCs w:val="22"/>
              </w:rPr>
              <w:t>(47.2</w:t>
            </w:r>
            <w:r w:rsidR="00727182">
              <w:rPr>
                <w:rFonts w:ascii="Times New Roman" w:hAnsi="Times New Roman" w:cstheme="minorBidi"/>
                <w:sz w:val="22"/>
                <w:szCs w:val="22"/>
              </w:rPr>
              <w:t>%</w:t>
            </w:r>
            <w:r w:rsidR="00B0272B">
              <w:rPr>
                <w:rFonts w:ascii="Times New Roman" w:hAnsi="Times New Roman" w:cstheme="minorBidi"/>
                <w:sz w:val="22"/>
                <w:szCs w:val="22"/>
              </w:rPr>
              <w:t>)</w:t>
            </w:r>
          </w:p>
        </w:tc>
        <w:tc>
          <w:tcPr>
            <w:tcW w:w="990" w:type="dxa"/>
          </w:tcPr>
          <w:p w14:paraId="4AD24E16" w14:textId="77777777" w:rsidR="00AE328A" w:rsidRPr="003C317B" w:rsidRDefault="00AE328A" w:rsidP="00010190">
            <w:pPr>
              <w:spacing w:line="240" w:lineRule="auto"/>
              <w:rPr>
                <w:rFonts w:ascii="Times New Roman" w:hAnsi="Times New Roman" w:cs="Times New Roman"/>
                <w:b/>
                <w:bCs/>
                <w:sz w:val="22"/>
                <w:szCs w:val="22"/>
              </w:rPr>
            </w:pPr>
          </w:p>
        </w:tc>
        <w:tc>
          <w:tcPr>
            <w:tcW w:w="270" w:type="dxa"/>
          </w:tcPr>
          <w:p w14:paraId="010A7145" w14:textId="77777777" w:rsidR="00AE328A" w:rsidRPr="003C317B" w:rsidRDefault="00AE328A" w:rsidP="00010190">
            <w:pPr>
              <w:spacing w:line="240" w:lineRule="auto"/>
              <w:rPr>
                <w:rFonts w:ascii="Times New Roman" w:hAnsi="Times New Roman" w:cs="Times New Roman"/>
                <w:b/>
                <w:bCs/>
                <w:sz w:val="22"/>
                <w:szCs w:val="22"/>
              </w:rPr>
            </w:pPr>
          </w:p>
        </w:tc>
        <w:tc>
          <w:tcPr>
            <w:tcW w:w="1695" w:type="dxa"/>
            <w:tcBorders>
              <w:bottom w:val="single" w:sz="4" w:space="0" w:color="auto"/>
            </w:tcBorders>
          </w:tcPr>
          <w:p w14:paraId="08A81E4A" w14:textId="0AC1FC6F" w:rsidR="00AE328A" w:rsidRPr="003C317B" w:rsidRDefault="00AE328A" w:rsidP="00E71E3A">
            <w:pPr>
              <w:spacing w:line="240" w:lineRule="auto"/>
              <w:ind w:right="10"/>
              <w:jc w:val="right"/>
              <w:rPr>
                <w:rFonts w:ascii="Times New Roman" w:hAnsi="Times New Roman" w:cs="Times New Roman"/>
                <w:sz w:val="22"/>
                <w:szCs w:val="22"/>
              </w:rPr>
            </w:pPr>
            <w:r>
              <w:rPr>
                <w:rFonts w:ascii="Times New Roman" w:hAnsi="Times New Roman" w:cs="Times New Roman"/>
                <w:sz w:val="22"/>
                <w:szCs w:val="22"/>
              </w:rPr>
              <w:t>(18,18</w:t>
            </w:r>
            <w:r w:rsidR="00B248B6">
              <w:rPr>
                <w:rFonts w:ascii="Times New Roman" w:hAnsi="Times New Roman" w:cs="Times New Roman"/>
                <w:sz w:val="22"/>
                <w:szCs w:val="22"/>
              </w:rPr>
              <w:t>7</w:t>
            </w:r>
            <w:r>
              <w:rPr>
                <w:rFonts w:ascii="Times New Roman" w:hAnsi="Times New Roman" w:cs="Times New Roman"/>
                <w:sz w:val="22"/>
                <w:szCs w:val="22"/>
              </w:rPr>
              <w:t>)</w:t>
            </w:r>
          </w:p>
        </w:tc>
      </w:tr>
      <w:tr w:rsidR="00AE328A" w:rsidRPr="003C317B" w14:paraId="578C2E88" w14:textId="77777777" w:rsidTr="00AE328A">
        <w:trPr>
          <w:cantSplit/>
          <w:trHeight w:val="256"/>
        </w:trPr>
        <w:tc>
          <w:tcPr>
            <w:tcW w:w="6210" w:type="dxa"/>
          </w:tcPr>
          <w:p w14:paraId="1E2EC0EB" w14:textId="77777777" w:rsidR="00AE328A" w:rsidRPr="003C317B" w:rsidRDefault="00AE328A" w:rsidP="00010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3C317B">
              <w:rPr>
                <w:rFonts w:ascii="Times New Roman" w:hAnsi="Times New Roman" w:cs="Times New Roman"/>
                <w:b/>
                <w:bCs/>
                <w:sz w:val="22"/>
                <w:szCs w:val="22"/>
              </w:rPr>
              <w:t>Total identifiable net assets received</w:t>
            </w:r>
          </w:p>
        </w:tc>
        <w:tc>
          <w:tcPr>
            <w:tcW w:w="990" w:type="dxa"/>
          </w:tcPr>
          <w:p w14:paraId="02ABC1EE" w14:textId="77777777" w:rsidR="00AE328A" w:rsidRPr="003C317B" w:rsidRDefault="00AE328A" w:rsidP="00010190">
            <w:pPr>
              <w:spacing w:line="240" w:lineRule="auto"/>
              <w:rPr>
                <w:rFonts w:ascii="Times New Roman" w:hAnsi="Times New Roman" w:cs="Times New Roman"/>
                <w:b/>
                <w:bCs/>
                <w:sz w:val="22"/>
                <w:szCs w:val="22"/>
              </w:rPr>
            </w:pPr>
          </w:p>
        </w:tc>
        <w:tc>
          <w:tcPr>
            <w:tcW w:w="270" w:type="dxa"/>
          </w:tcPr>
          <w:p w14:paraId="123B70AD" w14:textId="77777777" w:rsidR="00AE328A" w:rsidRPr="003C317B" w:rsidRDefault="00AE328A" w:rsidP="00010190">
            <w:pPr>
              <w:spacing w:line="240" w:lineRule="auto"/>
              <w:rPr>
                <w:rFonts w:ascii="Times New Roman" w:hAnsi="Times New Roman" w:cs="Times New Roman"/>
                <w:b/>
                <w:bCs/>
                <w:sz w:val="22"/>
                <w:szCs w:val="22"/>
              </w:rPr>
            </w:pPr>
          </w:p>
        </w:tc>
        <w:tc>
          <w:tcPr>
            <w:tcW w:w="1695" w:type="dxa"/>
            <w:tcBorders>
              <w:top w:val="single" w:sz="4" w:space="0" w:color="auto"/>
            </w:tcBorders>
          </w:tcPr>
          <w:p w14:paraId="0D5E4C95" w14:textId="7CA408F4" w:rsidR="00AE328A" w:rsidRPr="003C317B" w:rsidRDefault="00AE328A" w:rsidP="002A4C85">
            <w:pPr>
              <w:spacing w:line="240" w:lineRule="auto"/>
              <w:ind w:right="89"/>
              <w:jc w:val="right"/>
              <w:rPr>
                <w:rFonts w:ascii="Times New Roman" w:hAnsi="Times New Roman" w:cs="Times New Roman"/>
                <w:b/>
                <w:bCs/>
                <w:sz w:val="22"/>
                <w:szCs w:val="22"/>
              </w:rPr>
            </w:pPr>
            <w:r>
              <w:rPr>
                <w:rFonts w:ascii="Times New Roman" w:hAnsi="Times New Roman" w:cs="Times New Roman"/>
                <w:b/>
                <w:bCs/>
                <w:sz w:val="22"/>
                <w:szCs w:val="22"/>
              </w:rPr>
              <w:t>20,33</w:t>
            </w:r>
            <w:r w:rsidR="00B248B6">
              <w:rPr>
                <w:rFonts w:ascii="Times New Roman" w:hAnsi="Times New Roman" w:cs="Times New Roman"/>
                <w:b/>
                <w:bCs/>
                <w:sz w:val="22"/>
                <w:szCs w:val="22"/>
              </w:rPr>
              <w:t>9</w:t>
            </w:r>
          </w:p>
        </w:tc>
      </w:tr>
      <w:tr w:rsidR="00AE328A" w:rsidRPr="003C317B" w14:paraId="74119CE8" w14:textId="77777777" w:rsidTr="00AE328A">
        <w:trPr>
          <w:cantSplit/>
          <w:trHeight w:val="256"/>
        </w:trPr>
        <w:tc>
          <w:tcPr>
            <w:tcW w:w="6210" w:type="dxa"/>
          </w:tcPr>
          <w:p w14:paraId="37E1EF13" w14:textId="77777777" w:rsidR="00AE328A" w:rsidRPr="003C317B" w:rsidRDefault="00AE328A" w:rsidP="00010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3C317B">
              <w:rPr>
                <w:rFonts w:ascii="Times New Roman" w:hAnsi="Times New Roman" w:cs="Times New Roman"/>
                <w:sz w:val="22"/>
                <w:szCs w:val="22"/>
              </w:rPr>
              <w:t xml:space="preserve">Goodwill arising from the acquisition </w:t>
            </w:r>
          </w:p>
        </w:tc>
        <w:tc>
          <w:tcPr>
            <w:tcW w:w="990" w:type="dxa"/>
          </w:tcPr>
          <w:p w14:paraId="719D734E" w14:textId="77777777" w:rsidR="00AE328A" w:rsidRPr="003C317B" w:rsidRDefault="00AE328A" w:rsidP="00010190">
            <w:pPr>
              <w:spacing w:line="240" w:lineRule="auto"/>
              <w:jc w:val="center"/>
              <w:rPr>
                <w:rFonts w:ascii="Times New Roman" w:hAnsi="Times New Roman" w:cs="Times New Roman"/>
                <w:i/>
                <w:iCs/>
                <w:sz w:val="22"/>
                <w:szCs w:val="22"/>
              </w:rPr>
            </w:pPr>
          </w:p>
        </w:tc>
        <w:tc>
          <w:tcPr>
            <w:tcW w:w="270" w:type="dxa"/>
          </w:tcPr>
          <w:p w14:paraId="405D7B82" w14:textId="77777777" w:rsidR="00AE328A" w:rsidRPr="003C317B" w:rsidRDefault="00AE328A" w:rsidP="00010190">
            <w:pPr>
              <w:spacing w:line="240" w:lineRule="auto"/>
              <w:rPr>
                <w:rFonts w:ascii="Times New Roman" w:hAnsi="Times New Roman" w:cs="Times New Roman"/>
                <w:b/>
                <w:bCs/>
                <w:sz w:val="22"/>
                <w:szCs w:val="22"/>
              </w:rPr>
            </w:pPr>
          </w:p>
        </w:tc>
        <w:tc>
          <w:tcPr>
            <w:tcW w:w="1695" w:type="dxa"/>
            <w:tcBorders>
              <w:bottom w:val="single" w:sz="4" w:space="0" w:color="auto"/>
            </w:tcBorders>
          </w:tcPr>
          <w:p w14:paraId="5D5813F3" w14:textId="13EF5FC5" w:rsidR="00AE328A" w:rsidRPr="003C317B" w:rsidRDefault="00AE328A" w:rsidP="002A4C85">
            <w:pPr>
              <w:spacing w:line="240" w:lineRule="auto"/>
              <w:ind w:right="89"/>
              <w:jc w:val="right"/>
              <w:rPr>
                <w:rFonts w:ascii="Times New Roman" w:hAnsi="Times New Roman" w:cs="Times New Roman"/>
                <w:sz w:val="22"/>
                <w:szCs w:val="22"/>
              </w:rPr>
            </w:pPr>
            <w:r>
              <w:rPr>
                <w:rFonts w:ascii="Times New Roman" w:hAnsi="Times New Roman" w:cs="Times New Roman"/>
                <w:sz w:val="22"/>
                <w:szCs w:val="22"/>
              </w:rPr>
              <w:t>23,56</w:t>
            </w:r>
            <w:r w:rsidR="00003947">
              <w:rPr>
                <w:rFonts w:ascii="Times New Roman" w:hAnsi="Times New Roman" w:cs="Times New Roman"/>
                <w:sz w:val="22"/>
                <w:szCs w:val="22"/>
              </w:rPr>
              <w:t>1</w:t>
            </w:r>
          </w:p>
        </w:tc>
      </w:tr>
      <w:tr w:rsidR="00AE328A" w:rsidRPr="003C317B" w14:paraId="21E52B73" w14:textId="77777777" w:rsidTr="00AE328A">
        <w:trPr>
          <w:cantSplit/>
          <w:trHeight w:val="245"/>
        </w:trPr>
        <w:tc>
          <w:tcPr>
            <w:tcW w:w="6210" w:type="dxa"/>
          </w:tcPr>
          <w:p w14:paraId="62BD5EA6" w14:textId="77777777" w:rsidR="00AE328A" w:rsidRPr="003C317B" w:rsidRDefault="00AE328A" w:rsidP="00010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3C317B">
              <w:rPr>
                <w:rFonts w:ascii="Times New Roman" w:hAnsi="Times New Roman" w:cs="Times New Roman"/>
                <w:b/>
                <w:bCs/>
                <w:sz w:val="22"/>
                <w:szCs w:val="22"/>
              </w:rPr>
              <w:t>Purchase consideration transferred</w:t>
            </w:r>
          </w:p>
        </w:tc>
        <w:tc>
          <w:tcPr>
            <w:tcW w:w="990" w:type="dxa"/>
          </w:tcPr>
          <w:p w14:paraId="15E4F593" w14:textId="77777777" w:rsidR="00AE328A" w:rsidRPr="003C317B" w:rsidRDefault="00AE328A" w:rsidP="00010190">
            <w:pPr>
              <w:spacing w:line="240" w:lineRule="auto"/>
              <w:rPr>
                <w:rFonts w:ascii="Times New Roman" w:hAnsi="Times New Roman" w:cs="Times New Roman"/>
                <w:b/>
                <w:bCs/>
                <w:sz w:val="22"/>
                <w:szCs w:val="22"/>
              </w:rPr>
            </w:pPr>
          </w:p>
        </w:tc>
        <w:tc>
          <w:tcPr>
            <w:tcW w:w="270" w:type="dxa"/>
          </w:tcPr>
          <w:p w14:paraId="0BADD821" w14:textId="77777777" w:rsidR="00AE328A" w:rsidRPr="003C317B" w:rsidRDefault="00AE328A" w:rsidP="00010190">
            <w:pPr>
              <w:spacing w:line="240" w:lineRule="auto"/>
              <w:rPr>
                <w:rFonts w:ascii="Times New Roman" w:hAnsi="Times New Roman" w:cs="Times New Roman"/>
                <w:b/>
                <w:bCs/>
                <w:sz w:val="22"/>
                <w:szCs w:val="22"/>
              </w:rPr>
            </w:pPr>
          </w:p>
        </w:tc>
        <w:tc>
          <w:tcPr>
            <w:tcW w:w="1695" w:type="dxa"/>
            <w:tcBorders>
              <w:top w:val="single" w:sz="4" w:space="0" w:color="auto"/>
              <w:bottom w:val="double" w:sz="4" w:space="0" w:color="auto"/>
            </w:tcBorders>
          </w:tcPr>
          <w:p w14:paraId="274927A8" w14:textId="54B758AB" w:rsidR="00AE328A" w:rsidRPr="003C317B" w:rsidRDefault="00AE328A" w:rsidP="002A4C85">
            <w:pPr>
              <w:spacing w:line="240" w:lineRule="auto"/>
              <w:ind w:right="89"/>
              <w:jc w:val="right"/>
              <w:rPr>
                <w:rFonts w:ascii="Times New Roman" w:hAnsi="Times New Roman" w:cs="Times New Roman"/>
                <w:b/>
                <w:bCs/>
                <w:sz w:val="22"/>
                <w:szCs w:val="22"/>
              </w:rPr>
            </w:pPr>
            <w:r>
              <w:rPr>
                <w:rFonts w:ascii="Times New Roman" w:hAnsi="Times New Roman" w:cs="Times New Roman"/>
                <w:b/>
                <w:bCs/>
                <w:sz w:val="22"/>
                <w:szCs w:val="22"/>
              </w:rPr>
              <w:t>43,</w:t>
            </w:r>
            <w:r w:rsidR="00B248B6">
              <w:rPr>
                <w:rFonts w:ascii="Times New Roman" w:hAnsi="Times New Roman" w:cs="Times New Roman"/>
                <w:b/>
                <w:bCs/>
                <w:sz w:val="22"/>
                <w:szCs w:val="22"/>
              </w:rPr>
              <w:t>900</w:t>
            </w:r>
          </w:p>
        </w:tc>
      </w:tr>
      <w:tr w:rsidR="00AE328A" w:rsidRPr="003C317B" w14:paraId="382890BA" w14:textId="77777777" w:rsidTr="00AE328A">
        <w:trPr>
          <w:cantSplit/>
          <w:trHeight w:val="256"/>
        </w:trPr>
        <w:tc>
          <w:tcPr>
            <w:tcW w:w="6210" w:type="dxa"/>
          </w:tcPr>
          <w:p w14:paraId="6FC0ADDF" w14:textId="18D17017" w:rsidR="00B248B6" w:rsidRPr="003C317B" w:rsidRDefault="00B248B6" w:rsidP="00010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990" w:type="dxa"/>
          </w:tcPr>
          <w:p w14:paraId="4DDB2EB6" w14:textId="77777777" w:rsidR="00AE328A" w:rsidRPr="003C317B" w:rsidRDefault="00AE328A" w:rsidP="00010190">
            <w:pPr>
              <w:spacing w:line="240" w:lineRule="auto"/>
              <w:rPr>
                <w:rFonts w:ascii="Times New Roman" w:hAnsi="Times New Roman" w:cs="Times New Roman"/>
                <w:b/>
                <w:bCs/>
                <w:sz w:val="22"/>
                <w:szCs w:val="22"/>
              </w:rPr>
            </w:pPr>
          </w:p>
        </w:tc>
        <w:tc>
          <w:tcPr>
            <w:tcW w:w="270" w:type="dxa"/>
          </w:tcPr>
          <w:p w14:paraId="6C9BC8C4" w14:textId="77777777" w:rsidR="00AE328A" w:rsidRPr="003C317B" w:rsidRDefault="00AE328A" w:rsidP="00010190">
            <w:pPr>
              <w:spacing w:line="240" w:lineRule="auto"/>
              <w:rPr>
                <w:rFonts w:ascii="Times New Roman" w:hAnsi="Times New Roman" w:cs="Times New Roman"/>
                <w:b/>
                <w:bCs/>
                <w:sz w:val="22"/>
                <w:szCs w:val="22"/>
              </w:rPr>
            </w:pPr>
          </w:p>
        </w:tc>
        <w:tc>
          <w:tcPr>
            <w:tcW w:w="1695" w:type="dxa"/>
            <w:tcBorders>
              <w:top w:val="double" w:sz="4" w:space="0" w:color="auto"/>
            </w:tcBorders>
          </w:tcPr>
          <w:p w14:paraId="2F720070" w14:textId="77777777" w:rsidR="00AE328A" w:rsidRPr="003C317B" w:rsidRDefault="00AE328A" w:rsidP="00010190">
            <w:pPr>
              <w:spacing w:line="240" w:lineRule="auto"/>
              <w:jc w:val="right"/>
              <w:rPr>
                <w:rFonts w:ascii="Times New Roman" w:hAnsi="Times New Roman" w:cs="Times New Roman"/>
                <w:b/>
                <w:bCs/>
                <w:sz w:val="22"/>
                <w:szCs w:val="22"/>
              </w:rPr>
            </w:pPr>
          </w:p>
        </w:tc>
      </w:tr>
      <w:tr w:rsidR="00AE328A" w:rsidRPr="003C317B" w14:paraId="34B4E624" w14:textId="77777777" w:rsidTr="00AE328A">
        <w:trPr>
          <w:cantSplit/>
          <w:trHeight w:val="256"/>
        </w:trPr>
        <w:tc>
          <w:tcPr>
            <w:tcW w:w="6210" w:type="dxa"/>
          </w:tcPr>
          <w:p w14:paraId="0744F8DB" w14:textId="77777777" w:rsidR="00AE328A" w:rsidRPr="003C317B" w:rsidRDefault="00AE328A" w:rsidP="00010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3C317B">
              <w:rPr>
                <w:rFonts w:ascii="Times New Roman" w:hAnsi="Times New Roman" w:cs="Times New Roman"/>
                <w:sz w:val="22"/>
                <w:szCs w:val="22"/>
              </w:rPr>
              <w:t xml:space="preserve">Net cash acquired with the subsidiary </w:t>
            </w:r>
          </w:p>
        </w:tc>
        <w:tc>
          <w:tcPr>
            <w:tcW w:w="990" w:type="dxa"/>
          </w:tcPr>
          <w:p w14:paraId="7C0B8F65" w14:textId="77777777" w:rsidR="00AE328A" w:rsidRPr="003C317B" w:rsidRDefault="00AE328A" w:rsidP="00010190">
            <w:pPr>
              <w:spacing w:line="240" w:lineRule="auto"/>
              <w:rPr>
                <w:rFonts w:ascii="Times New Roman" w:hAnsi="Times New Roman" w:cs="Times New Roman"/>
                <w:b/>
                <w:bCs/>
                <w:sz w:val="22"/>
                <w:szCs w:val="22"/>
              </w:rPr>
            </w:pPr>
          </w:p>
        </w:tc>
        <w:tc>
          <w:tcPr>
            <w:tcW w:w="270" w:type="dxa"/>
          </w:tcPr>
          <w:p w14:paraId="62890B7A" w14:textId="77777777" w:rsidR="00AE328A" w:rsidRPr="003C317B" w:rsidRDefault="00AE328A" w:rsidP="00010190">
            <w:pPr>
              <w:spacing w:line="240" w:lineRule="auto"/>
              <w:rPr>
                <w:rFonts w:ascii="Times New Roman" w:hAnsi="Times New Roman" w:cs="Times New Roman"/>
                <w:b/>
                <w:bCs/>
                <w:sz w:val="22"/>
                <w:szCs w:val="22"/>
              </w:rPr>
            </w:pPr>
          </w:p>
        </w:tc>
        <w:tc>
          <w:tcPr>
            <w:tcW w:w="1695" w:type="dxa"/>
          </w:tcPr>
          <w:p w14:paraId="3E8A35D7" w14:textId="77777777" w:rsidR="00AE328A" w:rsidRPr="003C317B" w:rsidRDefault="00AE328A" w:rsidP="002A4C85">
            <w:pPr>
              <w:spacing w:line="240" w:lineRule="auto"/>
              <w:ind w:right="89"/>
              <w:jc w:val="right"/>
              <w:rPr>
                <w:rFonts w:ascii="Times New Roman" w:hAnsi="Times New Roman" w:cs="Times New Roman"/>
                <w:sz w:val="22"/>
                <w:szCs w:val="22"/>
              </w:rPr>
            </w:pPr>
            <w:r>
              <w:rPr>
                <w:rFonts w:ascii="Times New Roman" w:hAnsi="Times New Roman" w:cs="Times New Roman"/>
                <w:sz w:val="22"/>
                <w:szCs w:val="22"/>
              </w:rPr>
              <w:t>2,307</w:t>
            </w:r>
          </w:p>
        </w:tc>
      </w:tr>
      <w:tr w:rsidR="00AE328A" w:rsidRPr="003C317B" w14:paraId="33545AC6" w14:textId="77777777" w:rsidTr="00AE328A">
        <w:trPr>
          <w:cantSplit/>
          <w:trHeight w:val="256"/>
        </w:trPr>
        <w:tc>
          <w:tcPr>
            <w:tcW w:w="6210" w:type="dxa"/>
          </w:tcPr>
          <w:p w14:paraId="1AEDC008" w14:textId="77777777" w:rsidR="00AE328A" w:rsidRPr="003C317B" w:rsidRDefault="00AE328A" w:rsidP="00010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3C317B">
              <w:rPr>
                <w:rFonts w:ascii="Times New Roman" w:hAnsi="Times New Roman" w:cs="Times New Roman"/>
                <w:sz w:val="22"/>
                <w:szCs w:val="22"/>
              </w:rPr>
              <w:t>Cash paid</w:t>
            </w:r>
          </w:p>
        </w:tc>
        <w:tc>
          <w:tcPr>
            <w:tcW w:w="990" w:type="dxa"/>
          </w:tcPr>
          <w:p w14:paraId="2DECBB4A" w14:textId="77777777" w:rsidR="00AE328A" w:rsidRPr="003C317B" w:rsidRDefault="00AE328A" w:rsidP="00010190">
            <w:pPr>
              <w:spacing w:line="240" w:lineRule="auto"/>
              <w:rPr>
                <w:rFonts w:ascii="Times New Roman" w:hAnsi="Times New Roman" w:cs="Times New Roman"/>
                <w:b/>
                <w:bCs/>
                <w:sz w:val="22"/>
                <w:szCs w:val="22"/>
              </w:rPr>
            </w:pPr>
          </w:p>
        </w:tc>
        <w:tc>
          <w:tcPr>
            <w:tcW w:w="270" w:type="dxa"/>
          </w:tcPr>
          <w:p w14:paraId="6DD9CB30" w14:textId="77777777" w:rsidR="00AE328A" w:rsidRPr="003C317B" w:rsidRDefault="00AE328A" w:rsidP="00010190">
            <w:pPr>
              <w:spacing w:line="240" w:lineRule="auto"/>
              <w:rPr>
                <w:rFonts w:ascii="Times New Roman" w:hAnsi="Times New Roman" w:cs="Times New Roman"/>
                <w:b/>
                <w:bCs/>
                <w:sz w:val="22"/>
                <w:szCs w:val="22"/>
              </w:rPr>
            </w:pPr>
          </w:p>
        </w:tc>
        <w:tc>
          <w:tcPr>
            <w:tcW w:w="1695" w:type="dxa"/>
            <w:tcBorders>
              <w:bottom w:val="single" w:sz="4" w:space="0" w:color="auto"/>
            </w:tcBorders>
          </w:tcPr>
          <w:p w14:paraId="5754F150" w14:textId="0BCFA086" w:rsidR="00AE328A" w:rsidRPr="003C317B" w:rsidRDefault="002A4C85" w:rsidP="00E71E3A">
            <w:pPr>
              <w:spacing w:line="240" w:lineRule="auto"/>
              <w:ind w:right="10"/>
              <w:jc w:val="right"/>
              <w:rPr>
                <w:rFonts w:ascii="Times New Roman" w:hAnsi="Times New Roman" w:cs="Times New Roman"/>
                <w:sz w:val="22"/>
                <w:szCs w:val="22"/>
              </w:rPr>
            </w:pPr>
            <w:r w:rsidRPr="00E71E3A">
              <w:rPr>
                <w:rFonts w:ascii="Times New Roman" w:hAnsi="Times New Roman" w:cs="Times New Roman"/>
                <w:sz w:val="22"/>
                <w:szCs w:val="22"/>
              </w:rPr>
              <w:t>(</w:t>
            </w:r>
            <w:r w:rsidR="00AE328A">
              <w:rPr>
                <w:rFonts w:ascii="Times New Roman" w:hAnsi="Times New Roman" w:cs="Times New Roman"/>
                <w:sz w:val="22"/>
                <w:szCs w:val="22"/>
              </w:rPr>
              <w:t>43,900</w:t>
            </w:r>
            <w:r>
              <w:rPr>
                <w:rFonts w:ascii="Times New Roman" w:hAnsi="Times New Roman" w:cs="Times New Roman"/>
                <w:sz w:val="22"/>
                <w:szCs w:val="22"/>
              </w:rPr>
              <w:t>)</w:t>
            </w:r>
          </w:p>
        </w:tc>
      </w:tr>
      <w:tr w:rsidR="00AE328A" w:rsidRPr="003C317B" w14:paraId="5DBE3082" w14:textId="77777777" w:rsidTr="00AE328A">
        <w:trPr>
          <w:cantSplit/>
          <w:trHeight w:val="245"/>
        </w:trPr>
        <w:tc>
          <w:tcPr>
            <w:tcW w:w="6210" w:type="dxa"/>
          </w:tcPr>
          <w:p w14:paraId="462B2A0F" w14:textId="77777777" w:rsidR="00AE328A" w:rsidRPr="00321F43" w:rsidRDefault="00AE328A" w:rsidP="00010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321F43">
              <w:rPr>
                <w:rFonts w:ascii="Times New Roman" w:hAnsi="Times New Roman" w:cs="Times New Roman"/>
                <w:b/>
                <w:bCs/>
                <w:sz w:val="22"/>
                <w:szCs w:val="22"/>
              </w:rPr>
              <w:t>Net cash outflows</w:t>
            </w:r>
          </w:p>
        </w:tc>
        <w:tc>
          <w:tcPr>
            <w:tcW w:w="990" w:type="dxa"/>
          </w:tcPr>
          <w:p w14:paraId="00F949E9" w14:textId="77777777" w:rsidR="00AE328A" w:rsidRPr="003C317B" w:rsidRDefault="00AE328A" w:rsidP="00010190">
            <w:pPr>
              <w:spacing w:line="240" w:lineRule="auto"/>
              <w:rPr>
                <w:rFonts w:ascii="Times New Roman" w:hAnsi="Times New Roman" w:cs="Times New Roman"/>
                <w:b/>
                <w:bCs/>
                <w:sz w:val="22"/>
                <w:szCs w:val="22"/>
              </w:rPr>
            </w:pPr>
          </w:p>
        </w:tc>
        <w:tc>
          <w:tcPr>
            <w:tcW w:w="270" w:type="dxa"/>
          </w:tcPr>
          <w:p w14:paraId="7695158E" w14:textId="77777777" w:rsidR="00AE328A" w:rsidRPr="003C317B" w:rsidRDefault="00AE328A" w:rsidP="00010190">
            <w:pPr>
              <w:spacing w:line="240" w:lineRule="auto"/>
              <w:rPr>
                <w:rFonts w:ascii="Times New Roman" w:hAnsi="Times New Roman" w:cs="Times New Roman"/>
                <w:b/>
                <w:bCs/>
                <w:sz w:val="22"/>
                <w:szCs w:val="22"/>
              </w:rPr>
            </w:pPr>
          </w:p>
        </w:tc>
        <w:tc>
          <w:tcPr>
            <w:tcW w:w="1695" w:type="dxa"/>
            <w:tcBorders>
              <w:top w:val="single" w:sz="4" w:space="0" w:color="auto"/>
              <w:bottom w:val="double" w:sz="4" w:space="0" w:color="auto"/>
            </w:tcBorders>
          </w:tcPr>
          <w:p w14:paraId="5068E558" w14:textId="77777777" w:rsidR="00AE328A" w:rsidRPr="00E71E3A" w:rsidRDefault="00AE328A" w:rsidP="00E71E3A">
            <w:pPr>
              <w:spacing w:line="240" w:lineRule="auto"/>
              <w:ind w:right="10"/>
              <w:jc w:val="right"/>
              <w:rPr>
                <w:rFonts w:ascii="Times New Roman" w:hAnsi="Times New Roman" w:cs="Times New Roman"/>
                <w:b/>
                <w:bCs/>
                <w:sz w:val="22"/>
                <w:szCs w:val="22"/>
              </w:rPr>
            </w:pPr>
            <w:r w:rsidRPr="00E71E3A">
              <w:rPr>
                <w:rFonts w:ascii="Times New Roman" w:hAnsi="Times New Roman" w:cs="Times New Roman"/>
                <w:b/>
                <w:bCs/>
                <w:sz w:val="22"/>
                <w:szCs w:val="22"/>
              </w:rPr>
              <w:t>(41,593)</w:t>
            </w:r>
          </w:p>
        </w:tc>
      </w:tr>
    </w:tbl>
    <w:p w14:paraId="2014B308" w14:textId="43EA2860" w:rsidR="00AE328A" w:rsidRDefault="00AE328A" w:rsidP="00743968">
      <w:pPr>
        <w:tabs>
          <w:tab w:val="clear" w:pos="227"/>
          <w:tab w:val="clear" w:pos="454"/>
          <w:tab w:val="left" w:pos="540"/>
        </w:tabs>
        <w:jc w:val="thaiDistribute"/>
        <w:rPr>
          <w:rFonts w:ascii="Angsana New" w:hAnsi="Angsana New"/>
          <w:sz w:val="22"/>
          <w:szCs w:val="22"/>
          <w:highlight w:val="yellow"/>
        </w:rPr>
      </w:pPr>
    </w:p>
    <w:p w14:paraId="55250283" w14:textId="5091C7FD" w:rsidR="00AE328A" w:rsidRDefault="00044226" w:rsidP="00AE328A">
      <w:pPr>
        <w:tabs>
          <w:tab w:val="clear" w:pos="227"/>
          <w:tab w:val="clear" w:pos="454"/>
          <w:tab w:val="left" w:pos="540"/>
        </w:tabs>
        <w:ind w:left="540"/>
        <w:jc w:val="thaiDistribute"/>
        <w:rPr>
          <w:rFonts w:ascii="Times New Roman" w:hAnsi="Times New Roman" w:cs="Times New Roman"/>
          <w:sz w:val="22"/>
          <w:szCs w:val="22"/>
        </w:rPr>
      </w:pPr>
      <w:r w:rsidRPr="00044226">
        <w:rPr>
          <w:rFonts w:ascii="Times New Roman" w:hAnsi="Times New Roman" w:cs="Times New Roman"/>
          <w:sz w:val="22"/>
          <w:szCs w:val="22"/>
        </w:rPr>
        <w:lastRenderedPageBreak/>
        <w:t>The goodwill is attributable mainly to the skills and technical talent of Grace Water Med Company Limited’s work force, a manufacturer and distributor of hemodialysis solution and related medical supplies. None of the goodwill recognised is expected to be deductible for income tax purposes. </w:t>
      </w:r>
    </w:p>
    <w:p w14:paraId="03B2046A" w14:textId="77777777" w:rsidR="00044226" w:rsidRPr="00AE328A" w:rsidRDefault="00044226" w:rsidP="00AE328A">
      <w:pPr>
        <w:tabs>
          <w:tab w:val="clear" w:pos="227"/>
          <w:tab w:val="clear" w:pos="454"/>
          <w:tab w:val="left" w:pos="540"/>
        </w:tabs>
        <w:ind w:left="540"/>
        <w:jc w:val="thaiDistribute"/>
        <w:rPr>
          <w:rFonts w:ascii="Times New Roman" w:hAnsi="Times New Roman" w:cs="Times New Roman"/>
          <w:sz w:val="22"/>
          <w:szCs w:val="22"/>
          <w:highlight w:val="yellow"/>
        </w:rPr>
      </w:pPr>
    </w:p>
    <w:p w14:paraId="72C2EDFC" w14:textId="57950067" w:rsidR="00AE328A" w:rsidRDefault="00C44FC2" w:rsidP="00AE328A">
      <w:pPr>
        <w:tabs>
          <w:tab w:val="clear" w:pos="227"/>
          <w:tab w:val="clear" w:pos="454"/>
          <w:tab w:val="left" w:pos="540"/>
        </w:tabs>
        <w:ind w:left="540"/>
        <w:jc w:val="thaiDistribute"/>
        <w:rPr>
          <w:rFonts w:ascii="Times New Roman" w:hAnsi="Times New Roman" w:cs="Times New Roman"/>
          <w:sz w:val="22"/>
          <w:szCs w:val="22"/>
        </w:rPr>
      </w:pPr>
      <w:r w:rsidRPr="00C44FC2">
        <w:rPr>
          <w:rFonts w:ascii="Times New Roman" w:hAnsi="Times New Roman" w:cs="Times New Roman"/>
          <w:sz w:val="22"/>
          <w:szCs w:val="22"/>
        </w:rPr>
        <w:t>According to the acquisition of such subsidiary, the Group is in the process of hiring an independent appraisers to appraise the fair value of the acquired assets and liabilities. However, the Group is to review the value during the measurement period. If new information is obtained within one year from the acquisition date to reflect its facts and circumstances at the acquisition date, its accounting treatment will be revised.</w:t>
      </w:r>
    </w:p>
    <w:p w14:paraId="0A19E3E2" w14:textId="77777777" w:rsidR="00C44FC2" w:rsidRDefault="00C44FC2" w:rsidP="00C44FC2">
      <w:pPr>
        <w:tabs>
          <w:tab w:val="clear" w:pos="227"/>
          <w:tab w:val="clear" w:pos="454"/>
          <w:tab w:val="left" w:pos="540"/>
        </w:tabs>
        <w:ind w:left="540"/>
        <w:jc w:val="thaiDistribute"/>
        <w:rPr>
          <w:rFonts w:ascii="Times New Roman" w:hAnsi="Times New Roman" w:cs="Times New Roman"/>
          <w:sz w:val="22"/>
          <w:szCs w:val="22"/>
        </w:rPr>
      </w:pPr>
    </w:p>
    <w:p w14:paraId="64802D1D" w14:textId="2F210696" w:rsidR="00616010" w:rsidRPr="00616010" w:rsidRDefault="00616010" w:rsidP="00616010">
      <w:pPr>
        <w:pStyle w:val="BodyText"/>
        <w:numPr>
          <w:ilvl w:val="0"/>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39" w:hanging="539"/>
        <w:jc w:val="both"/>
        <w:rPr>
          <w:rFonts w:ascii="Times New Roman" w:hAnsi="Times New Roman" w:cs="Times New Roman"/>
          <w:i/>
          <w:iCs/>
          <w:sz w:val="22"/>
          <w:szCs w:val="22"/>
        </w:rPr>
      </w:pPr>
      <w:bookmarkStart w:id="1" w:name="_Hlk142424053"/>
      <w:r>
        <w:rPr>
          <w:rFonts w:ascii="Times New Roman" w:hAnsi="Times New Roman" w:cs="Times New Roman"/>
          <w:i/>
          <w:iCs/>
          <w:sz w:val="22"/>
          <w:szCs w:val="22"/>
        </w:rPr>
        <w:t>Waree Medical Company Limited</w:t>
      </w:r>
    </w:p>
    <w:bookmarkEnd w:id="1"/>
    <w:p w14:paraId="244F96C4" w14:textId="77777777" w:rsidR="00616010" w:rsidRDefault="00616010" w:rsidP="00616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p>
    <w:p w14:paraId="1C579FE4" w14:textId="0705A9AF" w:rsidR="00616010" w:rsidRPr="00C704BD" w:rsidRDefault="00616010" w:rsidP="00616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r w:rsidRPr="00C704BD">
        <w:rPr>
          <w:rFonts w:ascii="Times New Roman" w:hAnsi="Times New Roman" w:cs="Times New Roman"/>
          <w:sz w:val="22"/>
          <w:szCs w:val="22"/>
        </w:rPr>
        <w:t xml:space="preserve">On 23 May 2023, </w:t>
      </w:r>
      <w:r w:rsidR="00C704BD" w:rsidRPr="00C704BD">
        <w:rPr>
          <w:rFonts w:ascii="Times New Roman" w:hAnsi="Times New Roman" w:cs="Times New Roman"/>
          <w:sz w:val="22"/>
          <w:szCs w:val="22"/>
        </w:rPr>
        <w:t>Grace Water Med Company Limited</w:t>
      </w:r>
      <w:r w:rsidR="00C704BD">
        <w:rPr>
          <w:rFonts w:ascii="Times New Roman" w:hAnsi="Times New Roman" w:cs="Times New Roman"/>
          <w:sz w:val="22"/>
          <w:szCs w:val="22"/>
        </w:rPr>
        <w:t xml:space="preserve">, a subsidiary of the </w:t>
      </w:r>
      <w:r w:rsidR="00E17D18">
        <w:rPr>
          <w:rFonts w:ascii="Times New Roman" w:hAnsi="Times New Roman" w:cs="Times New Roman"/>
          <w:sz w:val="22"/>
          <w:szCs w:val="22"/>
        </w:rPr>
        <w:t>C</w:t>
      </w:r>
      <w:r w:rsidR="00C704BD">
        <w:rPr>
          <w:rFonts w:ascii="Times New Roman" w:hAnsi="Times New Roman" w:cs="Times New Roman"/>
          <w:sz w:val="22"/>
          <w:szCs w:val="22"/>
        </w:rPr>
        <w:t xml:space="preserve">ompany, acquired </w:t>
      </w:r>
      <w:r w:rsidRPr="00C704BD">
        <w:rPr>
          <w:rFonts w:ascii="Times New Roman" w:hAnsi="Times New Roman" w:cs="Times New Roman"/>
          <w:sz w:val="22"/>
          <w:szCs w:val="22"/>
        </w:rPr>
        <w:t>Waree Medical Company Limited, a manufacturer and</w:t>
      </w:r>
      <w:r w:rsidR="00C60CCF">
        <w:rPr>
          <w:rFonts w:ascii="Times New Roman" w:hAnsi="Times New Roman" w:cs="Times New Roman"/>
          <w:sz w:val="22"/>
          <w:szCs w:val="22"/>
        </w:rPr>
        <w:t xml:space="preserve"> </w:t>
      </w:r>
      <w:r w:rsidRPr="00C704BD">
        <w:rPr>
          <w:rFonts w:ascii="Times New Roman" w:hAnsi="Times New Roman" w:cs="Times New Roman"/>
          <w:sz w:val="22"/>
          <w:szCs w:val="22"/>
        </w:rPr>
        <w:t>distributor of purified water system for industrial purposes</w:t>
      </w:r>
      <w:r w:rsidRPr="00156E41">
        <w:rPr>
          <w:rFonts w:ascii="Times New Roman" w:hAnsi="Times New Roman" w:cs="Times New Roman"/>
          <w:sz w:val="22"/>
          <w:szCs w:val="22"/>
        </w:rPr>
        <w:t>, by acquir</w:t>
      </w:r>
      <w:r w:rsidR="00C704BD" w:rsidRPr="00156E41">
        <w:rPr>
          <w:rFonts w:ascii="Times New Roman" w:hAnsi="Times New Roman" w:cs="Times New Roman"/>
          <w:sz w:val="22"/>
          <w:szCs w:val="22"/>
        </w:rPr>
        <w:t>ed</w:t>
      </w:r>
      <w:r w:rsidR="00C704BD" w:rsidRPr="00156E41">
        <w:rPr>
          <w:rFonts w:ascii="Times New Roman" w:hAnsi="Times New Roman" w:cstheme="minorBidi" w:hint="cs"/>
          <w:sz w:val="22"/>
          <w:szCs w:val="22"/>
          <w:cs/>
        </w:rPr>
        <w:t xml:space="preserve"> </w:t>
      </w:r>
      <w:r w:rsidR="00C704BD" w:rsidRPr="00156E41">
        <w:rPr>
          <w:rFonts w:ascii="Times New Roman" w:hAnsi="Times New Roman" w:cstheme="minorBidi"/>
          <w:sz w:val="22"/>
          <w:szCs w:val="22"/>
        </w:rPr>
        <w:t>4</w:t>
      </w:r>
      <w:r w:rsidR="00156E41" w:rsidRPr="00156E41">
        <w:rPr>
          <w:rFonts w:ascii="Times New Roman" w:hAnsi="Times New Roman" w:cstheme="minorBidi"/>
          <w:sz w:val="22"/>
          <w:szCs w:val="22"/>
        </w:rPr>
        <w:t xml:space="preserve">,999 </w:t>
      </w:r>
      <w:r w:rsidR="00C704BD" w:rsidRPr="00156E41">
        <w:rPr>
          <w:rFonts w:ascii="Times New Roman" w:hAnsi="Times New Roman" w:cstheme="minorBidi"/>
          <w:sz w:val="22"/>
          <w:szCs w:val="22"/>
        </w:rPr>
        <w:t>ordinary shares at Baht</w:t>
      </w:r>
      <w:r w:rsidR="00156E41" w:rsidRPr="00156E41">
        <w:rPr>
          <w:rFonts w:ascii="Times New Roman" w:hAnsi="Times New Roman" w:cstheme="minorBidi"/>
          <w:sz w:val="22"/>
          <w:szCs w:val="22"/>
        </w:rPr>
        <w:t xml:space="preserve"> 3,760.8 </w:t>
      </w:r>
      <w:r w:rsidR="00C704BD" w:rsidRPr="00156E41">
        <w:rPr>
          <w:rFonts w:ascii="Times New Roman" w:hAnsi="Times New Roman" w:cstheme="minorBidi"/>
          <w:sz w:val="22"/>
          <w:szCs w:val="22"/>
        </w:rPr>
        <w:t>per share, totaling</w:t>
      </w:r>
      <w:r w:rsidR="00C704BD">
        <w:rPr>
          <w:rFonts w:ascii="Times New Roman" w:hAnsi="Times New Roman" w:cstheme="minorBidi"/>
          <w:sz w:val="22"/>
          <w:szCs w:val="22"/>
        </w:rPr>
        <w:t xml:space="preserve"> </w:t>
      </w:r>
      <w:r w:rsidRPr="00C704BD">
        <w:rPr>
          <w:rFonts w:ascii="Times New Roman" w:hAnsi="Times New Roman" w:cs="Times New Roman"/>
          <w:sz w:val="22"/>
          <w:szCs w:val="22"/>
        </w:rPr>
        <w:t>Baht 18.8 million</w:t>
      </w:r>
      <w:r w:rsidR="00C704BD">
        <w:rPr>
          <w:rFonts w:ascii="Times New Roman" w:hAnsi="Times New Roman" w:cs="Times New Roman"/>
          <w:sz w:val="22"/>
          <w:szCs w:val="22"/>
        </w:rPr>
        <w:t xml:space="preserve">, equivalent to 99.9% of all </w:t>
      </w:r>
      <w:r w:rsidR="00C704BD">
        <w:rPr>
          <w:rFonts w:ascii="Times New Roman" w:hAnsi="Times New Roman" w:cstheme="minorBidi"/>
          <w:sz w:val="22"/>
          <w:szCs w:val="22"/>
        </w:rPr>
        <w:t>ordinary shares.</w:t>
      </w:r>
    </w:p>
    <w:p w14:paraId="689DBAA1" w14:textId="77777777" w:rsidR="00616010" w:rsidRDefault="00616010" w:rsidP="00616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p>
    <w:p w14:paraId="060D934D" w14:textId="50852E7A" w:rsidR="00616010" w:rsidRDefault="00616010" w:rsidP="00616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r w:rsidRPr="00616010">
        <w:rPr>
          <w:rFonts w:ascii="Times New Roman" w:hAnsi="Times New Roman" w:cs="Times New Roman"/>
          <w:sz w:val="22"/>
          <w:szCs w:val="22"/>
        </w:rPr>
        <w:t xml:space="preserve">During the period from acquisition date to 30 June </w:t>
      </w:r>
      <w:r>
        <w:rPr>
          <w:rFonts w:ascii="Times New Roman" w:hAnsi="Times New Roman" w:cs="Times New Roman"/>
          <w:sz w:val="22"/>
          <w:szCs w:val="22"/>
        </w:rPr>
        <w:t>2023</w:t>
      </w:r>
      <w:r w:rsidRPr="00616010">
        <w:rPr>
          <w:rFonts w:ascii="Times New Roman" w:hAnsi="Times New Roman" w:cs="Times New Roman"/>
          <w:sz w:val="22"/>
          <w:szCs w:val="22"/>
        </w:rPr>
        <w:t xml:space="preserve">, </w:t>
      </w:r>
      <w:r>
        <w:rPr>
          <w:rFonts w:ascii="Times New Roman" w:hAnsi="Times New Roman" w:cs="Times New Roman"/>
          <w:sz w:val="22"/>
          <w:szCs w:val="22"/>
        </w:rPr>
        <w:t>Waree Medical Company Limited</w:t>
      </w:r>
      <w:r w:rsidRPr="00616010">
        <w:rPr>
          <w:rFonts w:ascii="Times New Roman" w:hAnsi="Times New Roman" w:cs="Times New Roman"/>
          <w:sz w:val="22"/>
          <w:szCs w:val="22"/>
        </w:rPr>
        <w:t xml:space="preserve"> contributed revenue of Baht </w:t>
      </w:r>
      <w:r>
        <w:rPr>
          <w:rFonts w:ascii="Times New Roman" w:hAnsi="Times New Roman" w:cs="Times New Roman"/>
          <w:sz w:val="22"/>
          <w:szCs w:val="22"/>
        </w:rPr>
        <w:t>3.3</w:t>
      </w:r>
      <w:r w:rsidRPr="00616010">
        <w:rPr>
          <w:rFonts w:ascii="Times New Roman" w:hAnsi="Times New Roman" w:cs="Times New Roman"/>
          <w:sz w:val="22"/>
          <w:szCs w:val="22"/>
        </w:rPr>
        <w:t xml:space="preserve"> million and profit of Baht </w:t>
      </w:r>
      <w:r>
        <w:rPr>
          <w:rFonts w:ascii="Times New Roman" w:hAnsi="Times New Roman" w:cs="Times New Roman"/>
          <w:sz w:val="22"/>
          <w:szCs w:val="22"/>
        </w:rPr>
        <w:t>0.9</w:t>
      </w:r>
      <w:r w:rsidRPr="00616010">
        <w:rPr>
          <w:rFonts w:ascii="Times New Roman" w:hAnsi="Times New Roman" w:cs="Times New Roman"/>
          <w:sz w:val="22"/>
          <w:szCs w:val="22"/>
        </w:rPr>
        <w:t xml:space="preserve"> million to the Group’s results. If the acquisition had occurred on 1 January 20</w:t>
      </w:r>
      <w:r>
        <w:rPr>
          <w:rFonts w:ascii="Times New Roman" w:hAnsi="Times New Roman" w:cs="Times New Roman"/>
          <w:sz w:val="22"/>
          <w:szCs w:val="22"/>
        </w:rPr>
        <w:t>23</w:t>
      </w:r>
      <w:r w:rsidRPr="00616010">
        <w:rPr>
          <w:rFonts w:ascii="Times New Roman" w:hAnsi="Times New Roman" w:cs="Times New Roman"/>
          <w:sz w:val="22"/>
          <w:szCs w:val="22"/>
        </w:rPr>
        <w:t xml:space="preserve">, management estimates that consolidated revenue would have increased by Baht </w:t>
      </w:r>
      <w:r w:rsidR="0028711E">
        <w:rPr>
          <w:rFonts w:ascii="Times New Roman" w:hAnsi="Times New Roman" w:cs="Times New Roman"/>
          <w:sz w:val="22"/>
          <w:szCs w:val="22"/>
        </w:rPr>
        <w:t>7</w:t>
      </w:r>
      <w:r>
        <w:rPr>
          <w:rFonts w:ascii="Times New Roman" w:hAnsi="Times New Roman" w:cs="Times New Roman"/>
          <w:sz w:val="22"/>
          <w:szCs w:val="22"/>
        </w:rPr>
        <w:t>.</w:t>
      </w:r>
      <w:r w:rsidR="0028711E">
        <w:rPr>
          <w:rFonts w:ascii="Times New Roman" w:hAnsi="Times New Roman" w:cs="Times New Roman"/>
          <w:sz w:val="22"/>
          <w:szCs w:val="22"/>
        </w:rPr>
        <w:t>8</w:t>
      </w:r>
      <w:r w:rsidRPr="00616010">
        <w:rPr>
          <w:rFonts w:ascii="Times New Roman" w:hAnsi="Times New Roman" w:cs="Times New Roman"/>
          <w:sz w:val="22"/>
          <w:szCs w:val="22"/>
        </w:rPr>
        <w:t xml:space="preserve"> million and consolidated profit for the six-month period ended 30 June 20</w:t>
      </w:r>
      <w:r>
        <w:rPr>
          <w:rFonts w:ascii="Times New Roman" w:hAnsi="Times New Roman" w:cs="Times New Roman"/>
          <w:sz w:val="22"/>
          <w:szCs w:val="22"/>
        </w:rPr>
        <w:t>23</w:t>
      </w:r>
      <w:r w:rsidRPr="00616010">
        <w:rPr>
          <w:rFonts w:ascii="Times New Roman" w:hAnsi="Times New Roman" w:cs="Times New Roman"/>
          <w:sz w:val="22"/>
          <w:szCs w:val="22"/>
        </w:rPr>
        <w:t xml:space="preserve"> would have increased by Baht </w:t>
      </w:r>
      <w:r>
        <w:rPr>
          <w:rFonts w:ascii="Times New Roman" w:hAnsi="Times New Roman" w:cs="Times New Roman"/>
          <w:sz w:val="22"/>
          <w:szCs w:val="22"/>
        </w:rPr>
        <w:t>0.</w:t>
      </w:r>
      <w:r w:rsidR="0028711E">
        <w:rPr>
          <w:rFonts w:ascii="Times New Roman" w:hAnsi="Times New Roman" w:cs="Times New Roman"/>
          <w:sz w:val="22"/>
          <w:szCs w:val="22"/>
        </w:rPr>
        <w:t>6</w:t>
      </w:r>
      <w:r w:rsidRPr="00616010">
        <w:rPr>
          <w:rFonts w:ascii="Times New Roman" w:hAnsi="Times New Roman" w:cs="Times New Roman"/>
          <w:sz w:val="22"/>
          <w:szCs w:val="22"/>
        </w:rPr>
        <w:t xml:space="preserve"> million. In determining these amounts, management has assumed that the fair value adjustments, determined provisionally, that arose on the date of acquisition would have been the same if the acquisition had occurred on 1 January 20</w:t>
      </w:r>
      <w:r>
        <w:rPr>
          <w:rFonts w:ascii="Times New Roman" w:hAnsi="Times New Roman" w:cs="Times New Roman"/>
          <w:sz w:val="22"/>
          <w:szCs w:val="22"/>
        </w:rPr>
        <w:t>23</w:t>
      </w:r>
      <w:r w:rsidRPr="00616010">
        <w:rPr>
          <w:rFonts w:ascii="Times New Roman" w:hAnsi="Times New Roman" w:cs="Times New Roman"/>
          <w:sz w:val="22"/>
          <w:szCs w:val="22"/>
        </w:rPr>
        <w:t>.</w:t>
      </w:r>
    </w:p>
    <w:p w14:paraId="76640CE0" w14:textId="08ED266F" w:rsidR="00616010" w:rsidRDefault="00616010" w:rsidP="00374B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p>
    <w:p w14:paraId="299B3CF4" w14:textId="27DB44A1" w:rsidR="00641354" w:rsidRDefault="00C704BD" w:rsidP="00A61E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r>
        <w:rPr>
          <w:rFonts w:ascii="Times New Roman" w:hAnsi="Times New Roman" w:cs="Times New Roman"/>
          <w:sz w:val="22"/>
          <w:szCs w:val="22"/>
        </w:rPr>
        <w:t>The following summarises consideration transferred and the recogni</w:t>
      </w:r>
      <w:r w:rsidR="000D3F64">
        <w:rPr>
          <w:rFonts w:ascii="Times New Roman" w:hAnsi="Times New Roman" w:cs="Times New Roman"/>
          <w:sz w:val="22"/>
          <w:szCs w:val="22"/>
        </w:rPr>
        <w:t>s</w:t>
      </w:r>
      <w:r>
        <w:rPr>
          <w:rFonts w:ascii="Times New Roman" w:hAnsi="Times New Roman" w:cs="Times New Roman"/>
          <w:sz w:val="22"/>
          <w:szCs w:val="22"/>
        </w:rPr>
        <w:t>ed amounts of assets acquired and liabilities assumed as at 23 May 2023:</w:t>
      </w:r>
    </w:p>
    <w:p w14:paraId="6114DA45" w14:textId="77777777" w:rsidR="00A61E64" w:rsidRDefault="00A61E64" w:rsidP="00A61E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sz w:val="22"/>
          <w:szCs w:val="22"/>
          <w:highlight w:val="yellow"/>
          <w:cs/>
        </w:rPr>
      </w:pPr>
    </w:p>
    <w:tbl>
      <w:tblPr>
        <w:tblW w:w="9177" w:type="dxa"/>
        <w:tblInd w:w="450" w:type="dxa"/>
        <w:tblLayout w:type="fixed"/>
        <w:tblCellMar>
          <w:left w:w="79" w:type="dxa"/>
          <w:right w:w="79" w:type="dxa"/>
        </w:tblCellMar>
        <w:tblLook w:val="0000" w:firstRow="0" w:lastRow="0" w:firstColumn="0" w:lastColumn="0" w:noHBand="0" w:noVBand="0"/>
      </w:tblPr>
      <w:tblGrid>
        <w:gridCol w:w="6210"/>
        <w:gridCol w:w="990"/>
        <w:gridCol w:w="304"/>
        <w:gridCol w:w="1673"/>
      </w:tblGrid>
      <w:tr w:rsidR="00D35EB1" w:rsidRPr="003C317B" w14:paraId="534D3DFA" w14:textId="77777777" w:rsidTr="00C704BD">
        <w:trPr>
          <w:cantSplit/>
          <w:trHeight w:val="64"/>
          <w:tblHeader/>
        </w:trPr>
        <w:tc>
          <w:tcPr>
            <w:tcW w:w="6210" w:type="dxa"/>
          </w:tcPr>
          <w:p w14:paraId="4AAF05DA" w14:textId="4393FB9B" w:rsidR="00D35EB1" w:rsidRPr="003C317B" w:rsidRDefault="00D35EB1" w:rsidP="00C7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cs/>
              </w:rPr>
            </w:pPr>
            <w:r w:rsidRPr="003C317B">
              <w:rPr>
                <w:rFonts w:ascii="Times New Roman" w:hAnsi="Times New Roman" w:cs="Times New Roman"/>
                <w:b/>
                <w:bCs/>
                <w:i/>
                <w:iCs/>
                <w:sz w:val="22"/>
                <w:szCs w:val="22"/>
              </w:rPr>
              <w:t>Identifiable assets acquired and</w:t>
            </w:r>
            <w:r w:rsidR="00C704BD">
              <w:rPr>
                <w:rFonts w:ascii="Times New Roman" w:hAnsi="Times New Roman" w:cs="Times New Roman"/>
                <w:b/>
                <w:bCs/>
                <w:i/>
                <w:iCs/>
                <w:sz w:val="22"/>
                <w:szCs w:val="22"/>
              </w:rPr>
              <w:t xml:space="preserve"> </w:t>
            </w:r>
            <w:r w:rsidRPr="003C317B">
              <w:rPr>
                <w:rFonts w:ascii="Times New Roman" w:hAnsi="Times New Roman" w:cs="Times New Roman"/>
                <w:b/>
                <w:bCs/>
                <w:i/>
                <w:iCs/>
                <w:sz w:val="22"/>
                <w:szCs w:val="22"/>
              </w:rPr>
              <w:t>liabilities assumed</w:t>
            </w:r>
          </w:p>
        </w:tc>
        <w:tc>
          <w:tcPr>
            <w:tcW w:w="990" w:type="dxa"/>
          </w:tcPr>
          <w:p w14:paraId="3780665F" w14:textId="77777777" w:rsidR="00D35EB1" w:rsidRPr="003C317B" w:rsidRDefault="00D35EB1" w:rsidP="00CE6B13">
            <w:pPr>
              <w:spacing w:line="240" w:lineRule="auto"/>
              <w:jc w:val="center"/>
              <w:rPr>
                <w:rFonts w:ascii="Times New Roman" w:hAnsi="Times New Roman" w:cs="Times New Roman"/>
                <w:sz w:val="22"/>
                <w:szCs w:val="22"/>
              </w:rPr>
            </w:pPr>
          </w:p>
        </w:tc>
        <w:tc>
          <w:tcPr>
            <w:tcW w:w="304" w:type="dxa"/>
          </w:tcPr>
          <w:p w14:paraId="53E40CBF" w14:textId="77777777" w:rsidR="00D35EB1" w:rsidRPr="003C317B" w:rsidRDefault="00D35EB1" w:rsidP="00CE6B13">
            <w:pPr>
              <w:spacing w:line="240" w:lineRule="auto"/>
              <w:jc w:val="center"/>
              <w:rPr>
                <w:rFonts w:ascii="Times New Roman" w:hAnsi="Times New Roman" w:cs="Times New Roman"/>
                <w:sz w:val="22"/>
                <w:szCs w:val="22"/>
              </w:rPr>
            </w:pPr>
          </w:p>
        </w:tc>
        <w:tc>
          <w:tcPr>
            <w:tcW w:w="1673" w:type="dxa"/>
            <w:vAlign w:val="bottom"/>
          </w:tcPr>
          <w:p w14:paraId="6F653700" w14:textId="34029B38" w:rsidR="00D35EB1" w:rsidRPr="003C317B" w:rsidRDefault="00D35EB1" w:rsidP="00323CC5">
            <w:pPr>
              <w:spacing w:line="240" w:lineRule="auto"/>
              <w:jc w:val="center"/>
              <w:rPr>
                <w:rFonts w:ascii="Times New Roman" w:hAnsi="Times New Roman" w:cs="Times New Roman"/>
                <w:sz w:val="22"/>
                <w:szCs w:val="22"/>
              </w:rPr>
            </w:pPr>
          </w:p>
        </w:tc>
      </w:tr>
      <w:tr w:rsidR="00D35EB1" w:rsidRPr="003C317B" w14:paraId="068373A1" w14:textId="77777777" w:rsidTr="00D35EB1">
        <w:trPr>
          <w:cantSplit/>
          <w:trHeight w:val="64"/>
          <w:tblHeader/>
        </w:trPr>
        <w:tc>
          <w:tcPr>
            <w:tcW w:w="6210" w:type="dxa"/>
          </w:tcPr>
          <w:p w14:paraId="381E7A70" w14:textId="77777777" w:rsidR="00D35EB1" w:rsidRPr="003C317B" w:rsidRDefault="00D35EB1" w:rsidP="003C3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tc>
        <w:tc>
          <w:tcPr>
            <w:tcW w:w="990" w:type="dxa"/>
            <w:vAlign w:val="bottom"/>
          </w:tcPr>
          <w:p w14:paraId="044BDA15" w14:textId="5C41001D" w:rsidR="00D35EB1" w:rsidRPr="003C317B" w:rsidRDefault="00D35EB1" w:rsidP="00323CC5">
            <w:pPr>
              <w:spacing w:line="240" w:lineRule="auto"/>
              <w:jc w:val="center"/>
              <w:rPr>
                <w:rFonts w:ascii="Times New Roman" w:hAnsi="Times New Roman" w:cs="Times New Roman"/>
                <w:sz w:val="22"/>
                <w:szCs w:val="22"/>
              </w:rPr>
            </w:pPr>
            <w:r w:rsidRPr="003C317B">
              <w:rPr>
                <w:rFonts w:ascii="Times New Roman" w:hAnsi="Times New Roman" w:cs="Times New Roman"/>
                <w:i/>
                <w:iCs/>
                <w:sz w:val="22"/>
                <w:szCs w:val="22"/>
              </w:rPr>
              <w:t>Note</w:t>
            </w:r>
          </w:p>
        </w:tc>
        <w:tc>
          <w:tcPr>
            <w:tcW w:w="304" w:type="dxa"/>
          </w:tcPr>
          <w:p w14:paraId="6CF9FE5D" w14:textId="77777777" w:rsidR="00D35EB1" w:rsidRPr="003C317B" w:rsidRDefault="00D35EB1" w:rsidP="00CE6B13">
            <w:pPr>
              <w:spacing w:line="240" w:lineRule="auto"/>
              <w:jc w:val="center"/>
              <w:rPr>
                <w:rFonts w:ascii="Times New Roman" w:hAnsi="Times New Roman" w:cs="Times New Roman"/>
                <w:sz w:val="22"/>
                <w:szCs w:val="22"/>
              </w:rPr>
            </w:pPr>
          </w:p>
        </w:tc>
        <w:tc>
          <w:tcPr>
            <w:tcW w:w="1673" w:type="dxa"/>
            <w:vAlign w:val="bottom"/>
          </w:tcPr>
          <w:p w14:paraId="0A5048A9" w14:textId="630993D9" w:rsidR="00D35EB1" w:rsidRPr="00323CC5" w:rsidRDefault="00D35EB1" w:rsidP="00323CC5">
            <w:pPr>
              <w:spacing w:line="240" w:lineRule="auto"/>
              <w:jc w:val="center"/>
              <w:rPr>
                <w:rFonts w:ascii="Times New Roman" w:hAnsi="Times New Roman" w:cs="Times New Roman"/>
                <w:sz w:val="22"/>
                <w:szCs w:val="22"/>
              </w:rPr>
            </w:pPr>
            <w:r w:rsidRPr="003C317B">
              <w:rPr>
                <w:rFonts w:ascii="Times New Roman" w:hAnsi="Times New Roman" w:cs="Times New Roman"/>
                <w:b/>
                <w:bCs/>
                <w:sz w:val="22"/>
                <w:szCs w:val="22"/>
              </w:rPr>
              <w:t>Fair value</w:t>
            </w:r>
          </w:p>
        </w:tc>
      </w:tr>
      <w:tr w:rsidR="00D35EB1" w:rsidRPr="003C317B" w14:paraId="6AD6D6BF" w14:textId="77777777" w:rsidTr="00641354">
        <w:trPr>
          <w:cantSplit/>
          <w:trHeight w:val="137"/>
          <w:tblHeader/>
        </w:trPr>
        <w:tc>
          <w:tcPr>
            <w:tcW w:w="6210" w:type="dxa"/>
          </w:tcPr>
          <w:p w14:paraId="554F91A3" w14:textId="2F53FFAB" w:rsidR="00D35EB1" w:rsidRPr="003C317B" w:rsidRDefault="00D35EB1" w:rsidP="003C3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990" w:type="dxa"/>
          </w:tcPr>
          <w:p w14:paraId="6892F0AE" w14:textId="645CEEC6" w:rsidR="00D35EB1" w:rsidRPr="003C317B" w:rsidRDefault="00D35EB1" w:rsidP="00CE6B13">
            <w:pPr>
              <w:spacing w:line="240" w:lineRule="auto"/>
              <w:jc w:val="center"/>
              <w:rPr>
                <w:rFonts w:ascii="Times New Roman" w:hAnsi="Times New Roman" w:cs="Times New Roman"/>
                <w:i/>
                <w:iCs/>
                <w:sz w:val="22"/>
                <w:szCs w:val="22"/>
              </w:rPr>
            </w:pPr>
          </w:p>
        </w:tc>
        <w:tc>
          <w:tcPr>
            <w:tcW w:w="304" w:type="dxa"/>
          </w:tcPr>
          <w:p w14:paraId="68283493" w14:textId="77777777" w:rsidR="00D35EB1" w:rsidRPr="003C317B" w:rsidRDefault="00D35EB1" w:rsidP="00CE6B13">
            <w:pPr>
              <w:spacing w:line="240" w:lineRule="auto"/>
              <w:jc w:val="center"/>
              <w:rPr>
                <w:rFonts w:ascii="Times New Roman" w:hAnsi="Times New Roman" w:cs="Times New Roman"/>
                <w:sz w:val="22"/>
                <w:szCs w:val="22"/>
              </w:rPr>
            </w:pPr>
          </w:p>
        </w:tc>
        <w:tc>
          <w:tcPr>
            <w:tcW w:w="1673" w:type="dxa"/>
          </w:tcPr>
          <w:p w14:paraId="7680A8EC" w14:textId="2F82AA2A" w:rsidR="00D35EB1" w:rsidRPr="003C317B" w:rsidRDefault="00D35EB1" w:rsidP="00CE6B13">
            <w:pPr>
              <w:spacing w:line="240" w:lineRule="auto"/>
              <w:ind w:left="-79" w:right="-79"/>
              <w:jc w:val="center"/>
              <w:rPr>
                <w:rFonts w:ascii="Times New Roman" w:hAnsi="Times New Roman" w:cs="Times New Roman"/>
                <w:i/>
                <w:iCs/>
                <w:sz w:val="22"/>
                <w:szCs w:val="22"/>
              </w:rPr>
            </w:pPr>
            <w:r w:rsidRPr="003C317B">
              <w:rPr>
                <w:rFonts w:ascii="Times New Roman" w:hAnsi="Times New Roman" w:cs="Times New Roman"/>
                <w:i/>
                <w:iCs/>
                <w:sz w:val="22"/>
                <w:szCs w:val="22"/>
              </w:rPr>
              <w:t xml:space="preserve">(in </w:t>
            </w:r>
            <w:r>
              <w:rPr>
                <w:rFonts w:ascii="Times New Roman" w:hAnsi="Times New Roman" w:cs="Times New Roman"/>
                <w:i/>
                <w:iCs/>
                <w:sz w:val="22"/>
                <w:szCs w:val="22"/>
              </w:rPr>
              <w:t>thousand</w:t>
            </w:r>
            <w:r w:rsidRPr="003C317B">
              <w:rPr>
                <w:rFonts w:ascii="Times New Roman" w:hAnsi="Times New Roman" w:cs="Times New Roman"/>
                <w:i/>
                <w:iCs/>
                <w:sz w:val="22"/>
                <w:szCs w:val="22"/>
              </w:rPr>
              <w:t xml:space="preserve"> Baht)</w:t>
            </w:r>
          </w:p>
        </w:tc>
      </w:tr>
      <w:tr w:rsidR="00D35EB1" w:rsidRPr="003C317B" w14:paraId="79844CBB" w14:textId="77777777" w:rsidTr="00D35EB1">
        <w:trPr>
          <w:cantSplit/>
          <w:trHeight w:val="264"/>
        </w:trPr>
        <w:tc>
          <w:tcPr>
            <w:tcW w:w="6210" w:type="dxa"/>
          </w:tcPr>
          <w:p w14:paraId="4EF95486" w14:textId="175B68F4" w:rsidR="00D35EB1" w:rsidRPr="003C317B" w:rsidRDefault="00D35EB1" w:rsidP="003C3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3C317B">
              <w:rPr>
                <w:rFonts w:ascii="Times New Roman" w:hAnsi="Times New Roman" w:cs="Times New Roman"/>
                <w:sz w:val="22"/>
                <w:szCs w:val="22"/>
              </w:rPr>
              <w:t>Cash and cash equivalents</w:t>
            </w:r>
          </w:p>
        </w:tc>
        <w:tc>
          <w:tcPr>
            <w:tcW w:w="990" w:type="dxa"/>
          </w:tcPr>
          <w:p w14:paraId="4E2C6B53" w14:textId="5F030D54" w:rsidR="00D35EB1" w:rsidRPr="003C317B" w:rsidRDefault="00D35EB1" w:rsidP="00CE6B13">
            <w:pPr>
              <w:spacing w:line="240" w:lineRule="auto"/>
              <w:jc w:val="center"/>
              <w:rPr>
                <w:rFonts w:ascii="Times New Roman" w:hAnsi="Times New Roman" w:cs="Times New Roman"/>
                <w:i/>
                <w:iCs/>
                <w:sz w:val="22"/>
                <w:szCs w:val="22"/>
              </w:rPr>
            </w:pPr>
          </w:p>
        </w:tc>
        <w:tc>
          <w:tcPr>
            <w:tcW w:w="304" w:type="dxa"/>
          </w:tcPr>
          <w:p w14:paraId="191E3668" w14:textId="77777777" w:rsidR="00D35EB1" w:rsidRPr="003C317B" w:rsidRDefault="00D35EB1" w:rsidP="00CE6B13">
            <w:pPr>
              <w:spacing w:line="240" w:lineRule="auto"/>
              <w:rPr>
                <w:rFonts w:ascii="Times New Roman" w:hAnsi="Times New Roman" w:cs="Times New Roman"/>
                <w:sz w:val="22"/>
                <w:szCs w:val="22"/>
              </w:rPr>
            </w:pPr>
          </w:p>
        </w:tc>
        <w:tc>
          <w:tcPr>
            <w:tcW w:w="1673" w:type="dxa"/>
          </w:tcPr>
          <w:p w14:paraId="432B1EFF" w14:textId="7BC28AB6" w:rsidR="00D35EB1" w:rsidRPr="003C317B" w:rsidRDefault="00D35EB1" w:rsidP="00A26CE6">
            <w:pPr>
              <w:spacing w:line="240" w:lineRule="auto"/>
              <w:ind w:right="89"/>
              <w:jc w:val="right"/>
              <w:rPr>
                <w:rFonts w:ascii="Times New Roman" w:hAnsi="Times New Roman" w:cs="Times New Roman"/>
                <w:sz w:val="22"/>
                <w:szCs w:val="22"/>
              </w:rPr>
            </w:pPr>
            <w:r>
              <w:rPr>
                <w:rFonts w:ascii="Times New Roman" w:hAnsi="Times New Roman" w:cs="Times New Roman"/>
                <w:sz w:val="22"/>
                <w:szCs w:val="22"/>
              </w:rPr>
              <w:t>1,507</w:t>
            </w:r>
          </w:p>
        </w:tc>
      </w:tr>
      <w:tr w:rsidR="00D35EB1" w:rsidRPr="003C317B" w14:paraId="645225AE" w14:textId="77777777" w:rsidTr="00D35EB1">
        <w:trPr>
          <w:cantSplit/>
          <w:trHeight w:val="253"/>
        </w:trPr>
        <w:tc>
          <w:tcPr>
            <w:tcW w:w="6210" w:type="dxa"/>
          </w:tcPr>
          <w:p w14:paraId="63808CDB" w14:textId="2E61D544" w:rsidR="00D35EB1" w:rsidRPr="003C317B" w:rsidRDefault="00D35EB1" w:rsidP="003C3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3C317B">
              <w:rPr>
                <w:rFonts w:ascii="Times New Roman" w:hAnsi="Times New Roman" w:cs="Times New Roman"/>
                <w:sz w:val="22"/>
                <w:szCs w:val="22"/>
              </w:rPr>
              <w:t xml:space="preserve">Trade </w:t>
            </w:r>
            <w:r>
              <w:rPr>
                <w:rFonts w:ascii="Times New Roman" w:hAnsi="Times New Roman" w:cs="Times New Roman"/>
                <w:sz w:val="22"/>
                <w:szCs w:val="22"/>
              </w:rPr>
              <w:t xml:space="preserve">accounts </w:t>
            </w:r>
            <w:r w:rsidRPr="003C317B">
              <w:rPr>
                <w:rFonts w:ascii="Times New Roman" w:hAnsi="Times New Roman" w:cs="Times New Roman"/>
                <w:sz w:val="22"/>
                <w:szCs w:val="22"/>
              </w:rPr>
              <w:t>receivable</w:t>
            </w:r>
          </w:p>
        </w:tc>
        <w:tc>
          <w:tcPr>
            <w:tcW w:w="990" w:type="dxa"/>
          </w:tcPr>
          <w:p w14:paraId="55A88F30" w14:textId="1323339F" w:rsidR="00D35EB1" w:rsidRPr="003C317B" w:rsidRDefault="00D35EB1" w:rsidP="00CE6B13">
            <w:pPr>
              <w:spacing w:line="240" w:lineRule="auto"/>
              <w:jc w:val="center"/>
              <w:rPr>
                <w:rFonts w:ascii="Times New Roman" w:hAnsi="Times New Roman" w:cs="Times New Roman"/>
                <w:i/>
                <w:iCs/>
                <w:sz w:val="22"/>
                <w:szCs w:val="22"/>
              </w:rPr>
            </w:pPr>
          </w:p>
        </w:tc>
        <w:tc>
          <w:tcPr>
            <w:tcW w:w="304" w:type="dxa"/>
          </w:tcPr>
          <w:p w14:paraId="3E8A1847" w14:textId="77777777" w:rsidR="00D35EB1" w:rsidRPr="003C317B" w:rsidRDefault="00D35EB1" w:rsidP="00CE6B13">
            <w:pPr>
              <w:spacing w:line="240" w:lineRule="auto"/>
              <w:rPr>
                <w:rFonts w:ascii="Times New Roman" w:hAnsi="Times New Roman" w:cs="Times New Roman"/>
                <w:sz w:val="22"/>
                <w:szCs w:val="22"/>
              </w:rPr>
            </w:pPr>
          </w:p>
        </w:tc>
        <w:tc>
          <w:tcPr>
            <w:tcW w:w="1673" w:type="dxa"/>
          </w:tcPr>
          <w:p w14:paraId="062ECAEF" w14:textId="0B05D995" w:rsidR="00D35EB1" w:rsidRPr="003C317B" w:rsidRDefault="00D35EB1" w:rsidP="00A26CE6">
            <w:pPr>
              <w:spacing w:line="240" w:lineRule="auto"/>
              <w:ind w:right="89"/>
              <w:jc w:val="right"/>
              <w:rPr>
                <w:rFonts w:ascii="Times New Roman" w:hAnsi="Times New Roman" w:cs="Times New Roman"/>
                <w:sz w:val="22"/>
                <w:szCs w:val="22"/>
              </w:rPr>
            </w:pPr>
            <w:r>
              <w:rPr>
                <w:rFonts w:ascii="Times New Roman" w:hAnsi="Times New Roman" w:cs="Times New Roman"/>
                <w:sz w:val="22"/>
                <w:szCs w:val="22"/>
              </w:rPr>
              <w:t>1,593</w:t>
            </w:r>
          </w:p>
        </w:tc>
      </w:tr>
      <w:tr w:rsidR="00D35EB1" w:rsidRPr="003C317B" w14:paraId="5179568C" w14:textId="77777777" w:rsidTr="00D35EB1">
        <w:trPr>
          <w:cantSplit/>
          <w:trHeight w:val="103"/>
        </w:trPr>
        <w:tc>
          <w:tcPr>
            <w:tcW w:w="6210" w:type="dxa"/>
          </w:tcPr>
          <w:p w14:paraId="3E7C6159" w14:textId="4D508717" w:rsidR="00D35EB1" w:rsidRPr="003C317B" w:rsidRDefault="00D35EB1" w:rsidP="003C3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t>Other receivables</w:t>
            </w:r>
          </w:p>
        </w:tc>
        <w:tc>
          <w:tcPr>
            <w:tcW w:w="990" w:type="dxa"/>
          </w:tcPr>
          <w:p w14:paraId="44AF64B4" w14:textId="48802803" w:rsidR="00D35EB1" w:rsidRPr="003C317B" w:rsidRDefault="00D35EB1" w:rsidP="00CE6B13">
            <w:pPr>
              <w:spacing w:line="240" w:lineRule="auto"/>
              <w:jc w:val="center"/>
              <w:rPr>
                <w:rFonts w:ascii="Times New Roman" w:hAnsi="Times New Roman" w:cs="Times New Roman"/>
                <w:i/>
                <w:iCs/>
                <w:sz w:val="22"/>
                <w:szCs w:val="22"/>
              </w:rPr>
            </w:pPr>
          </w:p>
        </w:tc>
        <w:tc>
          <w:tcPr>
            <w:tcW w:w="304" w:type="dxa"/>
          </w:tcPr>
          <w:p w14:paraId="17B73146" w14:textId="77777777" w:rsidR="00D35EB1" w:rsidRPr="003C317B" w:rsidRDefault="00D35EB1" w:rsidP="00CE6B13">
            <w:pPr>
              <w:spacing w:line="240" w:lineRule="auto"/>
              <w:rPr>
                <w:rFonts w:ascii="Times New Roman" w:hAnsi="Times New Roman" w:cs="Times New Roman"/>
                <w:sz w:val="22"/>
                <w:szCs w:val="22"/>
              </w:rPr>
            </w:pPr>
          </w:p>
        </w:tc>
        <w:tc>
          <w:tcPr>
            <w:tcW w:w="1673" w:type="dxa"/>
          </w:tcPr>
          <w:p w14:paraId="4BFB0076" w14:textId="66719F98" w:rsidR="00D35EB1" w:rsidRPr="003C317B" w:rsidRDefault="00D35EB1" w:rsidP="00A26CE6">
            <w:pPr>
              <w:spacing w:line="240" w:lineRule="auto"/>
              <w:ind w:right="89"/>
              <w:jc w:val="right"/>
              <w:rPr>
                <w:rFonts w:ascii="Times New Roman" w:hAnsi="Times New Roman" w:cs="Times New Roman"/>
                <w:sz w:val="22"/>
                <w:szCs w:val="22"/>
              </w:rPr>
            </w:pPr>
            <w:r>
              <w:rPr>
                <w:rFonts w:ascii="Times New Roman" w:hAnsi="Times New Roman" w:cs="Times New Roman"/>
                <w:sz w:val="22"/>
                <w:szCs w:val="22"/>
              </w:rPr>
              <w:t>1,020</w:t>
            </w:r>
          </w:p>
        </w:tc>
      </w:tr>
      <w:tr w:rsidR="00D35EB1" w:rsidRPr="003C317B" w14:paraId="2BC61DF1" w14:textId="77777777" w:rsidTr="00D35EB1">
        <w:trPr>
          <w:cantSplit/>
          <w:trHeight w:val="103"/>
        </w:trPr>
        <w:tc>
          <w:tcPr>
            <w:tcW w:w="6210" w:type="dxa"/>
          </w:tcPr>
          <w:p w14:paraId="36FA12ED" w14:textId="7A3458A5" w:rsidR="00D35EB1" w:rsidRPr="003C317B" w:rsidRDefault="00D35EB1" w:rsidP="00323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3C317B">
              <w:rPr>
                <w:rFonts w:ascii="Times New Roman" w:hAnsi="Times New Roman" w:cs="Times New Roman"/>
                <w:sz w:val="22"/>
                <w:szCs w:val="22"/>
              </w:rPr>
              <w:t xml:space="preserve">Inventories </w:t>
            </w:r>
          </w:p>
        </w:tc>
        <w:tc>
          <w:tcPr>
            <w:tcW w:w="990" w:type="dxa"/>
          </w:tcPr>
          <w:p w14:paraId="32B4CE50" w14:textId="778BDF57" w:rsidR="00D35EB1" w:rsidRPr="003C317B" w:rsidRDefault="00D35EB1" w:rsidP="00323CC5">
            <w:pPr>
              <w:spacing w:line="240" w:lineRule="auto"/>
              <w:jc w:val="center"/>
              <w:rPr>
                <w:rFonts w:ascii="Times New Roman" w:hAnsi="Times New Roman" w:cs="Times New Roman"/>
                <w:i/>
                <w:iCs/>
                <w:sz w:val="22"/>
                <w:szCs w:val="22"/>
              </w:rPr>
            </w:pPr>
          </w:p>
        </w:tc>
        <w:tc>
          <w:tcPr>
            <w:tcW w:w="304" w:type="dxa"/>
          </w:tcPr>
          <w:p w14:paraId="5D5BA016" w14:textId="77777777" w:rsidR="00D35EB1" w:rsidRPr="003C317B" w:rsidRDefault="00D35EB1" w:rsidP="00323CC5">
            <w:pPr>
              <w:spacing w:line="240" w:lineRule="auto"/>
              <w:rPr>
                <w:rFonts w:ascii="Times New Roman" w:hAnsi="Times New Roman" w:cs="Times New Roman"/>
                <w:sz w:val="22"/>
                <w:szCs w:val="22"/>
              </w:rPr>
            </w:pPr>
          </w:p>
        </w:tc>
        <w:tc>
          <w:tcPr>
            <w:tcW w:w="1673" w:type="dxa"/>
          </w:tcPr>
          <w:p w14:paraId="7696217F" w14:textId="572A1167" w:rsidR="00D35EB1" w:rsidRPr="003C317B" w:rsidRDefault="00D35EB1" w:rsidP="00A26CE6">
            <w:pPr>
              <w:spacing w:line="240" w:lineRule="auto"/>
              <w:ind w:right="89"/>
              <w:jc w:val="right"/>
              <w:rPr>
                <w:rFonts w:ascii="Times New Roman" w:hAnsi="Times New Roman" w:cs="Times New Roman"/>
                <w:sz w:val="22"/>
                <w:szCs w:val="22"/>
              </w:rPr>
            </w:pPr>
            <w:r>
              <w:rPr>
                <w:rFonts w:ascii="Times New Roman" w:hAnsi="Times New Roman" w:cs="Times New Roman"/>
                <w:sz w:val="22"/>
                <w:szCs w:val="22"/>
              </w:rPr>
              <w:t>3,936</w:t>
            </w:r>
          </w:p>
        </w:tc>
      </w:tr>
      <w:tr w:rsidR="00D35EB1" w:rsidRPr="003C317B" w14:paraId="1BD823A8" w14:textId="77777777" w:rsidTr="00D35EB1">
        <w:trPr>
          <w:cantSplit/>
          <w:trHeight w:val="264"/>
        </w:trPr>
        <w:tc>
          <w:tcPr>
            <w:tcW w:w="6210" w:type="dxa"/>
          </w:tcPr>
          <w:p w14:paraId="6A778170" w14:textId="77777777" w:rsidR="00D35EB1" w:rsidRPr="003C317B" w:rsidRDefault="00D35EB1" w:rsidP="003C3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3C317B">
              <w:rPr>
                <w:rFonts w:ascii="Times New Roman" w:hAnsi="Times New Roman" w:cs="Times New Roman"/>
                <w:sz w:val="22"/>
                <w:szCs w:val="22"/>
              </w:rPr>
              <w:t xml:space="preserve">Property, plant and equipment </w:t>
            </w:r>
          </w:p>
        </w:tc>
        <w:tc>
          <w:tcPr>
            <w:tcW w:w="990" w:type="dxa"/>
          </w:tcPr>
          <w:p w14:paraId="05AD8C31" w14:textId="10C8F73E" w:rsidR="00D35EB1" w:rsidRPr="003C317B" w:rsidRDefault="00D35EB1" w:rsidP="00CE6B13">
            <w:pPr>
              <w:spacing w:line="240" w:lineRule="auto"/>
              <w:jc w:val="center"/>
              <w:rPr>
                <w:rFonts w:ascii="Times New Roman" w:hAnsi="Times New Roman" w:cs="Times New Roman"/>
                <w:i/>
                <w:iCs/>
                <w:sz w:val="22"/>
                <w:szCs w:val="22"/>
              </w:rPr>
            </w:pPr>
            <w:r>
              <w:rPr>
                <w:rFonts w:ascii="Times New Roman" w:hAnsi="Times New Roman" w:cs="Times New Roman"/>
                <w:i/>
                <w:iCs/>
                <w:sz w:val="22"/>
                <w:szCs w:val="22"/>
              </w:rPr>
              <w:t>6</w:t>
            </w:r>
          </w:p>
        </w:tc>
        <w:tc>
          <w:tcPr>
            <w:tcW w:w="304" w:type="dxa"/>
          </w:tcPr>
          <w:p w14:paraId="6DE7F9DB" w14:textId="77777777" w:rsidR="00D35EB1" w:rsidRPr="003C317B" w:rsidRDefault="00D35EB1" w:rsidP="00CE6B13">
            <w:pPr>
              <w:spacing w:line="240" w:lineRule="auto"/>
              <w:rPr>
                <w:rFonts w:ascii="Times New Roman" w:hAnsi="Times New Roman" w:cs="Times New Roman"/>
                <w:sz w:val="22"/>
                <w:szCs w:val="22"/>
              </w:rPr>
            </w:pPr>
          </w:p>
        </w:tc>
        <w:tc>
          <w:tcPr>
            <w:tcW w:w="1673" w:type="dxa"/>
          </w:tcPr>
          <w:p w14:paraId="48D62498" w14:textId="6B84C813" w:rsidR="00D35EB1" w:rsidRPr="003C317B" w:rsidRDefault="00D35EB1" w:rsidP="00A26CE6">
            <w:pPr>
              <w:spacing w:line="240" w:lineRule="auto"/>
              <w:ind w:right="89"/>
              <w:jc w:val="right"/>
              <w:rPr>
                <w:rFonts w:ascii="Times New Roman" w:hAnsi="Times New Roman" w:cs="Times New Roman"/>
                <w:sz w:val="22"/>
                <w:szCs w:val="22"/>
              </w:rPr>
            </w:pPr>
            <w:r>
              <w:rPr>
                <w:rFonts w:ascii="Times New Roman" w:hAnsi="Times New Roman" w:cs="Times New Roman"/>
                <w:sz w:val="22"/>
                <w:szCs w:val="22"/>
              </w:rPr>
              <w:t>1,091</w:t>
            </w:r>
          </w:p>
        </w:tc>
      </w:tr>
      <w:tr w:rsidR="00D35EB1" w:rsidRPr="003C317B" w14:paraId="7FCD950D" w14:textId="77777777" w:rsidTr="00D35EB1">
        <w:trPr>
          <w:cantSplit/>
          <w:trHeight w:val="264"/>
        </w:trPr>
        <w:tc>
          <w:tcPr>
            <w:tcW w:w="6210" w:type="dxa"/>
          </w:tcPr>
          <w:p w14:paraId="11448128" w14:textId="551E53FE" w:rsidR="00D35EB1" w:rsidRPr="003C317B" w:rsidRDefault="00D35EB1" w:rsidP="003C3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both"/>
              <w:rPr>
                <w:rFonts w:ascii="Times New Roman" w:hAnsi="Times New Roman" w:cs="Times New Roman"/>
                <w:sz w:val="22"/>
                <w:szCs w:val="22"/>
              </w:rPr>
            </w:pPr>
            <w:r>
              <w:rPr>
                <w:rFonts w:ascii="Times New Roman" w:hAnsi="Times New Roman" w:cs="Times New Roman"/>
                <w:sz w:val="22"/>
                <w:szCs w:val="22"/>
              </w:rPr>
              <w:t>Deferred tax assets</w:t>
            </w:r>
          </w:p>
        </w:tc>
        <w:tc>
          <w:tcPr>
            <w:tcW w:w="990" w:type="dxa"/>
          </w:tcPr>
          <w:p w14:paraId="0C1B9A40" w14:textId="529FF09E" w:rsidR="00D35EB1" w:rsidRPr="003C317B" w:rsidRDefault="00D35EB1" w:rsidP="00CE6B13">
            <w:pPr>
              <w:spacing w:line="240" w:lineRule="auto"/>
              <w:jc w:val="center"/>
              <w:rPr>
                <w:rFonts w:ascii="Times New Roman" w:hAnsi="Times New Roman" w:cs="Times New Roman"/>
                <w:i/>
                <w:iCs/>
                <w:sz w:val="22"/>
                <w:szCs w:val="22"/>
              </w:rPr>
            </w:pPr>
          </w:p>
        </w:tc>
        <w:tc>
          <w:tcPr>
            <w:tcW w:w="304" w:type="dxa"/>
          </w:tcPr>
          <w:p w14:paraId="19F93E01" w14:textId="77777777" w:rsidR="00D35EB1" w:rsidRPr="003C317B" w:rsidRDefault="00D35EB1" w:rsidP="00CE6B13">
            <w:pPr>
              <w:spacing w:line="240" w:lineRule="auto"/>
              <w:rPr>
                <w:rFonts w:ascii="Times New Roman" w:hAnsi="Times New Roman" w:cs="Times New Roman"/>
                <w:sz w:val="22"/>
                <w:szCs w:val="22"/>
              </w:rPr>
            </w:pPr>
          </w:p>
        </w:tc>
        <w:tc>
          <w:tcPr>
            <w:tcW w:w="1673" w:type="dxa"/>
          </w:tcPr>
          <w:p w14:paraId="640A643A" w14:textId="7356ACF9" w:rsidR="00D35EB1" w:rsidRPr="003C317B" w:rsidRDefault="00D35EB1" w:rsidP="00A26CE6">
            <w:pPr>
              <w:spacing w:line="240" w:lineRule="auto"/>
              <w:ind w:right="89"/>
              <w:jc w:val="right"/>
              <w:rPr>
                <w:rFonts w:ascii="Times New Roman" w:hAnsi="Times New Roman" w:cs="Times New Roman"/>
                <w:sz w:val="22"/>
                <w:szCs w:val="22"/>
              </w:rPr>
            </w:pPr>
            <w:r>
              <w:rPr>
                <w:rFonts w:ascii="Times New Roman" w:hAnsi="Times New Roman" w:cs="Times New Roman"/>
                <w:sz w:val="22"/>
                <w:szCs w:val="22"/>
              </w:rPr>
              <w:t>81</w:t>
            </w:r>
          </w:p>
        </w:tc>
      </w:tr>
      <w:tr w:rsidR="00D35EB1" w:rsidRPr="003C317B" w14:paraId="0B765A90" w14:textId="77777777" w:rsidTr="00D35EB1">
        <w:trPr>
          <w:cantSplit/>
          <w:trHeight w:val="264"/>
        </w:trPr>
        <w:tc>
          <w:tcPr>
            <w:tcW w:w="6210" w:type="dxa"/>
          </w:tcPr>
          <w:p w14:paraId="0CDC0EAF" w14:textId="6BDCFE62" w:rsidR="00D35EB1" w:rsidRPr="003C317B" w:rsidRDefault="00D35EB1" w:rsidP="003C3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3C317B">
              <w:rPr>
                <w:rFonts w:ascii="Times New Roman" w:hAnsi="Times New Roman" w:cs="Times New Roman"/>
                <w:sz w:val="22"/>
                <w:szCs w:val="22"/>
              </w:rPr>
              <w:t xml:space="preserve">Trade </w:t>
            </w:r>
            <w:r>
              <w:rPr>
                <w:rFonts w:ascii="Times New Roman" w:hAnsi="Times New Roman" w:cs="Times New Roman"/>
                <w:sz w:val="22"/>
                <w:szCs w:val="22"/>
              </w:rPr>
              <w:t xml:space="preserve">accounts </w:t>
            </w:r>
            <w:r w:rsidRPr="003C317B">
              <w:rPr>
                <w:rFonts w:ascii="Times New Roman" w:hAnsi="Times New Roman" w:cs="Times New Roman"/>
                <w:sz w:val="22"/>
                <w:szCs w:val="22"/>
              </w:rPr>
              <w:t>payables</w:t>
            </w:r>
          </w:p>
        </w:tc>
        <w:tc>
          <w:tcPr>
            <w:tcW w:w="990" w:type="dxa"/>
          </w:tcPr>
          <w:p w14:paraId="712C05E5" w14:textId="5CDEC04D" w:rsidR="00D35EB1" w:rsidRPr="003C317B" w:rsidRDefault="00D35EB1" w:rsidP="00CE6B13">
            <w:pPr>
              <w:spacing w:line="240" w:lineRule="auto"/>
              <w:jc w:val="center"/>
              <w:rPr>
                <w:rFonts w:ascii="Times New Roman" w:hAnsi="Times New Roman" w:cs="Times New Roman"/>
                <w:i/>
                <w:iCs/>
                <w:sz w:val="22"/>
                <w:szCs w:val="22"/>
              </w:rPr>
            </w:pPr>
          </w:p>
        </w:tc>
        <w:tc>
          <w:tcPr>
            <w:tcW w:w="304" w:type="dxa"/>
          </w:tcPr>
          <w:p w14:paraId="40EB167B" w14:textId="77777777" w:rsidR="00D35EB1" w:rsidRPr="003C317B" w:rsidRDefault="00D35EB1" w:rsidP="00CE6B13">
            <w:pPr>
              <w:spacing w:line="240" w:lineRule="auto"/>
              <w:rPr>
                <w:rFonts w:ascii="Times New Roman" w:hAnsi="Times New Roman" w:cs="Times New Roman"/>
                <w:sz w:val="22"/>
                <w:szCs w:val="22"/>
              </w:rPr>
            </w:pPr>
          </w:p>
        </w:tc>
        <w:tc>
          <w:tcPr>
            <w:tcW w:w="1673" w:type="dxa"/>
          </w:tcPr>
          <w:p w14:paraId="78A3A081" w14:textId="257E305B" w:rsidR="00D35EB1" w:rsidRPr="003C317B" w:rsidRDefault="00D35EB1" w:rsidP="00825393">
            <w:pPr>
              <w:spacing w:line="240" w:lineRule="auto"/>
              <w:ind w:right="10"/>
              <w:jc w:val="right"/>
              <w:rPr>
                <w:rFonts w:ascii="Times New Roman" w:hAnsi="Times New Roman" w:cs="Times New Roman"/>
                <w:sz w:val="22"/>
                <w:szCs w:val="22"/>
              </w:rPr>
            </w:pPr>
            <w:r>
              <w:rPr>
                <w:rFonts w:ascii="Times New Roman" w:hAnsi="Times New Roman" w:cs="Times New Roman"/>
                <w:sz w:val="22"/>
                <w:szCs w:val="22"/>
              </w:rPr>
              <w:t>(763)</w:t>
            </w:r>
          </w:p>
        </w:tc>
      </w:tr>
      <w:tr w:rsidR="00D35EB1" w:rsidRPr="003C317B" w14:paraId="685AE468" w14:textId="77777777" w:rsidTr="00D35EB1">
        <w:trPr>
          <w:cantSplit/>
          <w:trHeight w:val="264"/>
        </w:trPr>
        <w:tc>
          <w:tcPr>
            <w:tcW w:w="6210" w:type="dxa"/>
          </w:tcPr>
          <w:p w14:paraId="471E6FDF" w14:textId="576A13F5" w:rsidR="00D35EB1" w:rsidRPr="003C317B" w:rsidRDefault="00D35EB1" w:rsidP="003C3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t>Other payables</w:t>
            </w:r>
          </w:p>
        </w:tc>
        <w:tc>
          <w:tcPr>
            <w:tcW w:w="990" w:type="dxa"/>
          </w:tcPr>
          <w:p w14:paraId="75B6912E" w14:textId="77777777" w:rsidR="00D35EB1" w:rsidRPr="003C317B" w:rsidRDefault="00D35EB1" w:rsidP="00CE6B13">
            <w:pPr>
              <w:spacing w:line="240" w:lineRule="auto"/>
              <w:jc w:val="center"/>
              <w:rPr>
                <w:rFonts w:ascii="Times New Roman" w:hAnsi="Times New Roman" w:cs="Times New Roman"/>
                <w:i/>
                <w:iCs/>
                <w:sz w:val="22"/>
                <w:szCs w:val="22"/>
              </w:rPr>
            </w:pPr>
          </w:p>
        </w:tc>
        <w:tc>
          <w:tcPr>
            <w:tcW w:w="304" w:type="dxa"/>
          </w:tcPr>
          <w:p w14:paraId="77EC8360" w14:textId="77777777" w:rsidR="00D35EB1" w:rsidRPr="003C317B" w:rsidRDefault="00D35EB1" w:rsidP="00CE6B13">
            <w:pPr>
              <w:spacing w:line="240" w:lineRule="auto"/>
              <w:rPr>
                <w:rFonts w:ascii="Times New Roman" w:hAnsi="Times New Roman" w:cs="Times New Roman"/>
                <w:sz w:val="22"/>
                <w:szCs w:val="22"/>
              </w:rPr>
            </w:pPr>
          </w:p>
        </w:tc>
        <w:tc>
          <w:tcPr>
            <w:tcW w:w="1673" w:type="dxa"/>
          </w:tcPr>
          <w:p w14:paraId="2A1D6799" w14:textId="79ECE2F2" w:rsidR="00D35EB1" w:rsidRPr="003C317B" w:rsidRDefault="00D35EB1" w:rsidP="00825393">
            <w:pPr>
              <w:spacing w:line="240" w:lineRule="auto"/>
              <w:ind w:right="10"/>
              <w:jc w:val="right"/>
              <w:rPr>
                <w:rFonts w:ascii="Times New Roman" w:hAnsi="Times New Roman" w:cs="Times New Roman"/>
                <w:sz w:val="22"/>
                <w:szCs w:val="22"/>
              </w:rPr>
            </w:pPr>
            <w:r>
              <w:rPr>
                <w:rFonts w:ascii="Times New Roman" w:hAnsi="Times New Roman" w:cs="Times New Roman"/>
                <w:sz w:val="22"/>
                <w:szCs w:val="22"/>
              </w:rPr>
              <w:t>(813)</w:t>
            </w:r>
          </w:p>
        </w:tc>
      </w:tr>
      <w:tr w:rsidR="00D35EB1" w:rsidRPr="003C317B" w14:paraId="1C5BCC04" w14:textId="77777777" w:rsidTr="00D35EB1">
        <w:trPr>
          <w:cantSplit/>
          <w:trHeight w:val="264"/>
        </w:trPr>
        <w:tc>
          <w:tcPr>
            <w:tcW w:w="6210" w:type="dxa"/>
          </w:tcPr>
          <w:p w14:paraId="06A1F4B9" w14:textId="594D1916" w:rsidR="00D35EB1" w:rsidRDefault="00D35EB1" w:rsidP="003C3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t>Contract liabilities</w:t>
            </w:r>
          </w:p>
        </w:tc>
        <w:tc>
          <w:tcPr>
            <w:tcW w:w="990" w:type="dxa"/>
          </w:tcPr>
          <w:p w14:paraId="0E360885" w14:textId="77777777" w:rsidR="00D35EB1" w:rsidRPr="003C317B" w:rsidRDefault="00D35EB1" w:rsidP="00CE6B13">
            <w:pPr>
              <w:spacing w:line="240" w:lineRule="auto"/>
              <w:jc w:val="center"/>
              <w:rPr>
                <w:rFonts w:ascii="Times New Roman" w:hAnsi="Times New Roman" w:cs="Times New Roman"/>
                <w:i/>
                <w:iCs/>
                <w:sz w:val="22"/>
                <w:szCs w:val="22"/>
              </w:rPr>
            </w:pPr>
          </w:p>
        </w:tc>
        <w:tc>
          <w:tcPr>
            <w:tcW w:w="304" w:type="dxa"/>
          </w:tcPr>
          <w:p w14:paraId="49F18958" w14:textId="77777777" w:rsidR="00D35EB1" w:rsidRPr="003C317B" w:rsidRDefault="00D35EB1" w:rsidP="00CE6B13">
            <w:pPr>
              <w:spacing w:line="240" w:lineRule="auto"/>
              <w:rPr>
                <w:rFonts w:ascii="Times New Roman" w:hAnsi="Times New Roman" w:cs="Times New Roman"/>
                <w:sz w:val="22"/>
                <w:szCs w:val="22"/>
              </w:rPr>
            </w:pPr>
          </w:p>
        </w:tc>
        <w:tc>
          <w:tcPr>
            <w:tcW w:w="1673" w:type="dxa"/>
          </w:tcPr>
          <w:p w14:paraId="7E12A358" w14:textId="310EC958" w:rsidR="00D35EB1" w:rsidRPr="003C317B" w:rsidRDefault="00D35EB1" w:rsidP="00825393">
            <w:pPr>
              <w:spacing w:line="240" w:lineRule="auto"/>
              <w:ind w:right="10"/>
              <w:jc w:val="right"/>
              <w:rPr>
                <w:rFonts w:ascii="Times New Roman" w:hAnsi="Times New Roman" w:cs="Times New Roman"/>
                <w:sz w:val="22"/>
                <w:szCs w:val="22"/>
              </w:rPr>
            </w:pPr>
            <w:r>
              <w:rPr>
                <w:rFonts w:ascii="Times New Roman" w:hAnsi="Times New Roman" w:cs="Times New Roman"/>
                <w:sz w:val="22"/>
                <w:szCs w:val="22"/>
              </w:rPr>
              <w:t>(2,109)</w:t>
            </w:r>
          </w:p>
        </w:tc>
      </w:tr>
      <w:tr w:rsidR="00D35EB1" w:rsidRPr="003C317B" w14:paraId="0AC30251" w14:textId="77777777" w:rsidTr="00D35EB1">
        <w:trPr>
          <w:cantSplit/>
          <w:trHeight w:val="264"/>
        </w:trPr>
        <w:tc>
          <w:tcPr>
            <w:tcW w:w="6210" w:type="dxa"/>
          </w:tcPr>
          <w:p w14:paraId="64FB74E1" w14:textId="77777777" w:rsidR="00D35EB1" w:rsidRPr="003C317B" w:rsidRDefault="00D35EB1" w:rsidP="003C3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3C317B">
              <w:rPr>
                <w:rFonts w:ascii="Times New Roman" w:hAnsi="Times New Roman" w:cs="Times New Roman"/>
                <w:b/>
                <w:bCs/>
                <w:sz w:val="22"/>
                <w:szCs w:val="22"/>
              </w:rPr>
              <w:t xml:space="preserve">Total identifiable net assets </w:t>
            </w:r>
          </w:p>
        </w:tc>
        <w:tc>
          <w:tcPr>
            <w:tcW w:w="990" w:type="dxa"/>
          </w:tcPr>
          <w:p w14:paraId="1DBFD13A" w14:textId="77777777" w:rsidR="00D35EB1" w:rsidRPr="003C317B" w:rsidRDefault="00D35EB1" w:rsidP="00CE6B13">
            <w:pPr>
              <w:spacing w:line="240" w:lineRule="auto"/>
              <w:rPr>
                <w:rFonts w:ascii="Times New Roman" w:hAnsi="Times New Roman" w:cs="Times New Roman"/>
                <w:b/>
                <w:bCs/>
                <w:sz w:val="22"/>
                <w:szCs w:val="22"/>
              </w:rPr>
            </w:pPr>
          </w:p>
        </w:tc>
        <w:tc>
          <w:tcPr>
            <w:tcW w:w="304" w:type="dxa"/>
          </w:tcPr>
          <w:p w14:paraId="62CA70B7" w14:textId="77777777" w:rsidR="00D35EB1" w:rsidRPr="003C317B" w:rsidRDefault="00D35EB1" w:rsidP="00CE6B13">
            <w:pPr>
              <w:spacing w:line="240" w:lineRule="auto"/>
              <w:rPr>
                <w:rFonts w:ascii="Times New Roman" w:hAnsi="Times New Roman" w:cs="Times New Roman"/>
                <w:b/>
                <w:bCs/>
                <w:sz w:val="22"/>
                <w:szCs w:val="22"/>
              </w:rPr>
            </w:pPr>
          </w:p>
        </w:tc>
        <w:tc>
          <w:tcPr>
            <w:tcW w:w="1673" w:type="dxa"/>
            <w:tcBorders>
              <w:top w:val="single" w:sz="4" w:space="0" w:color="auto"/>
            </w:tcBorders>
          </w:tcPr>
          <w:p w14:paraId="41CC5113" w14:textId="61050B0F" w:rsidR="00D35EB1" w:rsidRPr="003C317B" w:rsidRDefault="00D35EB1" w:rsidP="00452698">
            <w:pPr>
              <w:spacing w:line="240" w:lineRule="auto"/>
              <w:ind w:right="98"/>
              <w:jc w:val="right"/>
              <w:rPr>
                <w:rFonts w:ascii="Times New Roman" w:hAnsi="Times New Roman" w:cs="Times New Roman"/>
                <w:b/>
                <w:bCs/>
                <w:sz w:val="22"/>
                <w:szCs w:val="22"/>
              </w:rPr>
            </w:pPr>
            <w:r>
              <w:rPr>
                <w:rFonts w:ascii="Times New Roman" w:hAnsi="Times New Roman" w:cs="Times New Roman"/>
                <w:b/>
                <w:bCs/>
                <w:sz w:val="22"/>
                <w:szCs w:val="22"/>
              </w:rPr>
              <w:t>5,543</w:t>
            </w:r>
          </w:p>
        </w:tc>
      </w:tr>
      <w:tr w:rsidR="00D35EB1" w:rsidRPr="003C317B" w14:paraId="7D727BCA" w14:textId="77777777" w:rsidTr="00D35EB1">
        <w:trPr>
          <w:cantSplit/>
          <w:trHeight w:val="264"/>
        </w:trPr>
        <w:tc>
          <w:tcPr>
            <w:tcW w:w="6210" w:type="dxa"/>
          </w:tcPr>
          <w:p w14:paraId="763C87AF" w14:textId="2D75B910" w:rsidR="00D35EB1" w:rsidRPr="003C317B" w:rsidRDefault="00D35EB1" w:rsidP="003C3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3C317B">
              <w:rPr>
                <w:rFonts w:ascii="Times New Roman" w:hAnsi="Times New Roman" w:cs="Times New Roman"/>
                <w:i/>
                <w:iCs/>
                <w:sz w:val="22"/>
                <w:szCs w:val="22"/>
              </w:rPr>
              <w:t>Less</w:t>
            </w:r>
            <w:r w:rsidRPr="003C317B">
              <w:rPr>
                <w:rFonts w:ascii="Times New Roman" w:hAnsi="Times New Roman" w:cs="Times New Roman"/>
                <w:sz w:val="22"/>
                <w:szCs w:val="22"/>
              </w:rPr>
              <w:t xml:space="preserve"> Non-controlling interests</w:t>
            </w:r>
            <w:r w:rsidR="00B0272B">
              <w:rPr>
                <w:rFonts w:ascii="Times New Roman" w:hAnsi="Times New Roman" w:cs="Times New Roman"/>
                <w:sz w:val="22"/>
                <w:szCs w:val="22"/>
              </w:rPr>
              <w:t xml:space="preserve"> </w:t>
            </w:r>
            <w:r w:rsidR="00B0272B">
              <w:rPr>
                <w:rFonts w:ascii="Times New Roman" w:hAnsi="Times New Roman" w:cstheme="minorBidi"/>
                <w:sz w:val="22"/>
                <w:szCs w:val="22"/>
              </w:rPr>
              <w:t>(0.0</w:t>
            </w:r>
            <w:r w:rsidR="00571E46">
              <w:rPr>
                <w:rFonts w:ascii="Times New Roman" w:hAnsi="Times New Roman" w:cstheme="minorBidi"/>
                <w:sz w:val="22"/>
                <w:szCs w:val="22"/>
              </w:rPr>
              <w:t>2</w:t>
            </w:r>
            <w:r w:rsidR="00727182">
              <w:rPr>
                <w:rFonts w:ascii="Times New Roman" w:hAnsi="Times New Roman" w:cstheme="minorBidi"/>
                <w:sz w:val="22"/>
                <w:szCs w:val="22"/>
              </w:rPr>
              <w:t>%</w:t>
            </w:r>
            <w:r w:rsidR="00B0272B">
              <w:rPr>
                <w:rFonts w:ascii="Times New Roman" w:hAnsi="Times New Roman" w:cstheme="minorBidi"/>
                <w:sz w:val="22"/>
                <w:szCs w:val="22"/>
              </w:rPr>
              <w:t>)</w:t>
            </w:r>
          </w:p>
        </w:tc>
        <w:tc>
          <w:tcPr>
            <w:tcW w:w="990" w:type="dxa"/>
          </w:tcPr>
          <w:p w14:paraId="0B2E2F80" w14:textId="77777777" w:rsidR="00D35EB1" w:rsidRPr="003C317B" w:rsidRDefault="00D35EB1" w:rsidP="00CE6B13">
            <w:pPr>
              <w:spacing w:line="240" w:lineRule="auto"/>
              <w:rPr>
                <w:rFonts w:ascii="Times New Roman" w:hAnsi="Times New Roman" w:cs="Times New Roman"/>
                <w:b/>
                <w:bCs/>
                <w:sz w:val="22"/>
                <w:szCs w:val="22"/>
              </w:rPr>
            </w:pPr>
          </w:p>
        </w:tc>
        <w:tc>
          <w:tcPr>
            <w:tcW w:w="304" w:type="dxa"/>
          </w:tcPr>
          <w:p w14:paraId="05E0FCC6" w14:textId="77777777" w:rsidR="00D35EB1" w:rsidRPr="003C317B" w:rsidRDefault="00D35EB1" w:rsidP="00CE6B13">
            <w:pPr>
              <w:spacing w:line="240" w:lineRule="auto"/>
              <w:rPr>
                <w:rFonts w:ascii="Times New Roman" w:hAnsi="Times New Roman" w:cs="Times New Roman"/>
                <w:b/>
                <w:bCs/>
                <w:sz w:val="22"/>
                <w:szCs w:val="22"/>
              </w:rPr>
            </w:pPr>
          </w:p>
        </w:tc>
        <w:tc>
          <w:tcPr>
            <w:tcW w:w="1673" w:type="dxa"/>
            <w:tcBorders>
              <w:bottom w:val="single" w:sz="4" w:space="0" w:color="auto"/>
            </w:tcBorders>
          </w:tcPr>
          <w:p w14:paraId="33C6B61A" w14:textId="5CFFE175" w:rsidR="00D35EB1" w:rsidRPr="003C317B" w:rsidRDefault="00D35EB1" w:rsidP="00825393">
            <w:pPr>
              <w:spacing w:line="240" w:lineRule="auto"/>
              <w:ind w:right="10"/>
              <w:jc w:val="right"/>
              <w:rPr>
                <w:rFonts w:ascii="Times New Roman" w:hAnsi="Times New Roman" w:cs="Times New Roman"/>
                <w:sz w:val="22"/>
                <w:szCs w:val="22"/>
              </w:rPr>
            </w:pPr>
            <w:r>
              <w:rPr>
                <w:rFonts w:ascii="Times New Roman" w:hAnsi="Times New Roman" w:cs="Times New Roman"/>
                <w:sz w:val="22"/>
                <w:szCs w:val="22"/>
              </w:rPr>
              <w:t>(1)</w:t>
            </w:r>
          </w:p>
        </w:tc>
      </w:tr>
      <w:tr w:rsidR="00D35EB1" w:rsidRPr="003C317B" w14:paraId="465BABEB" w14:textId="77777777" w:rsidTr="00D35EB1">
        <w:trPr>
          <w:cantSplit/>
          <w:trHeight w:val="264"/>
        </w:trPr>
        <w:tc>
          <w:tcPr>
            <w:tcW w:w="6210" w:type="dxa"/>
          </w:tcPr>
          <w:p w14:paraId="2C03E992" w14:textId="77777777" w:rsidR="00D35EB1" w:rsidRPr="003C317B" w:rsidRDefault="00D35EB1" w:rsidP="003C3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3C317B">
              <w:rPr>
                <w:rFonts w:ascii="Times New Roman" w:hAnsi="Times New Roman" w:cs="Times New Roman"/>
                <w:b/>
                <w:bCs/>
                <w:sz w:val="22"/>
                <w:szCs w:val="22"/>
              </w:rPr>
              <w:t>Total identifiable net assets received</w:t>
            </w:r>
          </w:p>
        </w:tc>
        <w:tc>
          <w:tcPr>
            <w:tcW w:w="990" w:type="dxa"/>
          </w:tcPr>
          <w:p w14:paraId="2D24632D" w14:textId="77777777" w:rsidR="00D35EB1" w:rsidRPr="003C317B" w:rsidRDefault="00D35EB1" w:rsidP="00CE6B13">
            <w:pPr>
              <w:spacing w:line="240" w:lineRule="auto"/>
              <w:rPr>
                <w:rFonts w:ascii="Times New Roman" w:hAnsi="Times New Roman" w:cs="Times New Roman"/>
                <w:b/>
                <w:bCs/>
                <w:sz w:val="22"/>
                <w:szCs w:val="22"/>
              </w:rPr>
            </w:pPr>
          </w:p>
        </w:tc>
        <w:tc>
          <w:tcPr>
            <w:tcW w:w="304" w:type="dxa"/>
          </w:tcPr>
          <w:p w14:paraId="67FD86B8" w14:textId="77777777" w:rsidR="00D35EB1" w:rsidRPr="003C317B" w:rsidRDefault="00D35EB1" w:rsidP="00CE6B13">
            <w:pPr>
              <w:spacing w:line="240" w:lineRule="auto"/>
              <w:rPr>
                <w:rFonts w:ascii="Times New Roman" w:hAnsi="Times New Roman" w:cs="Times New Roman"/>
                <w:b/>
                <w:bCs/>
                <w:sz w:val="22"/>
                <w:szCs w:val="22"/>
              </w:rPr>
            </w:pPr>
          </w:p>
        </w:tc>
        <w:tc>
          <w:tcPr>
            <w:tcW w:w="1673" w:type="dxa"/>
            <w:tcBorders>
              <w:top w:val="single" w:sz="4" w:space="0" w:color="auto"/>
            </w:tcBorders>
          </w:tcPr>
          <w:p w14:paraId="11BEED22" w14:textId="3EC42457" w:rsidR="00D35EB1" w:rsidRPr="003C317B" w:rsidRDefault="00D35EB1" w:rsidP="00452698">
            <w:pPr>
              <w:spacing w:line="240" w:lineRule="auto"/>
              <w:ind w:right="98"/>
              <w:jc w:val="right"/>
              <w:rPr>
                <w:rFonts w:ascii="Times New Roman" w:hAnsi="Times New Roman" w:cs="Times New Roman"/>
                <w:b/>
                <w:bCs/>
                <w:sz w:val="22"/>
                <w:szCs w:val="22"/>
              </w:rPr>
            </w:pPr>
            <w:r>
              <w:rPr>
                <w:rFonts w:ascii="Times New Roman" w:hAnsi="Times New Roman" w:cs="Times New Roman"/>
                <w:b/>
                <w:bCs/>
                <w:sz w:val="22"/>
                <w:szCs w:val="22"/>
              </w:rPr>
              <w:t>5,54</w:t>
            </w:r>
            <w:r w:rsidR="00641354">
              <w:rPr>
                <w:rFonts w:ascii="Times New Roman" w:hAnsi="Times New Roman" w:cs="Times New Roman"/>
                <w:b/>
                <w:bCs/>
                <w:sz w:val="22"/>
                <w:szCs w:val="22"/>
              </w:rPr>
              <w:t>2</w:t>
            </w:r>
          </w:p>
        </w:tc>
      </w:tr>
      <w:tr w:rsidR="00D35EB1" w:rsidRPr="003C317B" w14:paraId="47016808" w14:textId="77777777" w:rsidTr="00D35EB1">
        <w:trPr>
          <w:cantSplit/>
          <w:trHeight w:val="264"/>
        </w:trPr>
        <w:tc>
          <w:tcPr>
            <w:tcW w:w="6210" w:type="dxa"/>
          </w:tcPr>
          <w:p w14:paraId="45DF20A0" w14:textId="316E4C50" w:rsidR="00D35EB1" w:rsidRPr="003C317B" w:rsidRDefault="00D35EB1" w:rsidP="003C3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3C317B">
              <w:rPr>
                <w:rFonts w:ascii="Times New Roman" w:hAnsi="Times New Roman" w:cs="Times New Roman"/>
                <w:sz w:val="22"/>
                <w:szCs w:val="22"/>
              </w:rPr>
              <w:t>Goodwill arising from the acquisition</w:t>
            </w:r>
          </w:p>
        </w:tc>
        <w:tc>
          <w:tcPr>
            <w:tcW w:w="990" w:type="dxa"/>
          </w:tcPr>
          <w:p w14:paraId="1BF37431" w14:textId="4A1B8137" w:rsidR="00D35EB1" w:rsidRPr="003C317B" w:rsidRDefault="00D35EB1" w:rsidP="00CE6B13">
            <w:pPr>
              <w:spacing w:line="240" w:lineRule="auto"/>
              <w:jc w:val="center"/>
              <w:rPr>
                <w:rFonts w:ascii="Times New Roman" w:hAnsi="Times New Roman" w:cs="Times New Roman"/>
                <w:i/>
                <w:iCs/>
                <w:sz w:val="22"/>
                <w:szCs w:val="22"/>
              </w:rPr>
            </w:pPr>
          </w:p>
        </w:tc>
        <w:tc>
          <w:tcPr>
            <w:tcW w:w="304" w:type="dxa"/>
          </w:tcPr>
          <w:p w14:paraId="65BD3C03" w14:textId="77777777" w:rsidR="00D35EB1" w:rsidRPr="003C317B" w:rsidRDefault="00D35EB1" w:rsidP="00CE6B13">
            <w:pPr>
              <w:spacing w:line="240" w:lineRule="auto"/>
              <w:rPr>
                <w:rFonts w:ascii="Times New Roman" w:hAnsi="Times New Roman" w:cs="Times New Roman"/>
                <w:b/>
                <w:bCs/>
                <w:sz w:val="22"/>
                <w:szCs w:val="22"/>
              </w:rPr>
            </w:pPr>
          </w:p>
        </w:tc>
        <w:tc>
          <w:tcPr>
            <w:tcW w:w="1673" w:type="dxa"/>
            <w:tcBorders>
              <w:bottom w:val="single" w:sz="4" w:space="0" w:color="auto"/>
            </w:tcBorders>
          </w:tcPr>
          <w:p w14:paraId="4F18E2FC" w14:textId="20823983" w:rsidR="00D35EB1" w:rsidRPr="003C317B" w:rsidRDefault="00D35EB1" w:rsidP="00452698">
            <w:pPr>
              <w:spacing w:line="240" w:lineRule="auto"/>
              <w:ind w:right="98"/>
              <w:jc w:val="right"/>
              <w:rPr>
                <w:rFonts w:ascii="Times New Roman" w:hAnsi="Times New Roman" w:cs="Times New Roman"/>
                <w:sz w:val="22"/>
                <w:szCs w:val="22"/>
              </w:rPr>
            </w:pPr>
            <w:r>
              <w:rPr>
                <w:rFonts w:ascii="Times New Roman" w:hAnsi="Times New Roman" w:cs="Times New Roman"/>
                <w:sz w:val="22"/>
                <w:szCs w:val="22"/>
              </w:rPr>
              <w:t>13,258</w:t>
            </w:r>
          </w:p>
        </w:tc>
      </w:tr>
      <w:tr w:rsidR="00D35EB1" w:rsidRPr="003C317B" w14:paraId="6EF4CC28" w14:textId="77777777" w:rsidTr="00D35EB1">
        <w:trPr>
          <w:cantSplit/>
          <w:trHeight w:val="253"/>
        </w:trPr>
        <w:tc>
          <w:tcPr>
            <w:tcW w:w="6210" w:type="dxa"/>
          </w:tcPr>
          <w:p w14:paraId="1C00E276" w14:textId="77777777" w:rsidR="00D35EB1" w:rsidRPr="003C317B" w:rsidRDefault="00D35EB1" w:rsidP="003C3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3C317B">
              <w:rPr>
                <w:rFonts w:ascii="Times New Roman" w:hAnsi="Times New Roman" w:cs="Times New Roman"/>
                <w:b/>
                <w:bCs/>
                <w:sz w:val="22"/>
                <w:szCs w:val="22"/>
              </w:rPr>
              <w:t>Purchase consideration transferred</w:t>
            </w:r>
          </w:p>
        </w:tc>
        <w:tc>
          <w:tcPr>
            <w:tcW w:w="990" w:type="dxa"/>
          </w:tcPr>
          <w:p w14:paraId="68FC7D64" w14:textId="77777777" w:rsidR="00D35EB1" w:rsidRPr="003C317B" w:rsidRDefault="00D35EB1" w:rsidP="00CE6B13">
            <w:pPr>
              <w:spacing w:line="240" w:lineRule="auto"/>
              <w:rPr>
                <w:rFonts w:ascii="Times New Roman" w:hAnsi="Times New Roman" w:cs="Times New Roman"/>
                <w:b/>
                <w:bCs/>
                <w:sz w:val="22"/>
                <w:szCs w:val="22"/>
              </w:rPr>
            </w:pPr>
          </w:p>
        </w:tc>
        <w:tc>
          <w:tcPr>
            <w:tcW w:w="304" w:type="dxa"/>
          </w:tcPr>
          <w:p w14:paraId="39634BD5" w14:textId="77777777" w:rsidR="00D35EB1" w:rsidRPr="003C317B" w:rsidRDefault="00D35EB1" w:rsidP="00CE6B13">
            <w:pPr>
              <w:spacing w:line="240" w:lineRule="auto"/>
              <w:rPr>
                <w:rFonts w:ascii="Times New Roman" w:hAnsi="Times New Roman" w:cs="Times New Roman"/>
                <w:b/>
                <w:bCs/>
                <w:sz w:val="22"/>
                <w:szCs w:val="22"/>
              </w:rPr>
            </w:pPr>
          </w:p>
        </w:tc>
        <w:tc>
          <w:tcPr>
            <w:tcW w:w="1673" w:type="dxa"/>
            <w:tcBorders>
              <w:top w:val="single" w:sz="4" w:space="0" w:color="auto"/>
              <w:bottom w:val="double" w:sz="4" w:space="0" w:color="auto"/>
            </w:tcBorders>
          </w:tcPr>
          <w:p w14:paraId="173E81FE" w14:textId="1295AAE3" w:rsidR="00D35EB1" w:rsidRPr="003C317B" w:rsidRDefault="00D35EB1" w:rsidP="00452698">
            <w:pPr>
              <w:spacing w:line="240" w:lineRule="auto"/>
              <w:ind w:right="98"/>
              <w:jc w:val="right"/>
              <w:rPr>
                <w:rFonts w:ascii="Times New Roman" w:hAnsi="Times New Roman" w:cs="Times New Roman"/>
                <w:b/>
                <w:bCs/>
                <w:sz w:val="22"/>
                <w:szCs w:val="22"/>
              </w:rPr>
            </w:pPr>
            <w:r>
              <w:rPr>
                <w:rFonts w:ascii="Times New Roman" w:hAnsi="Times New Roman" w:cs="Times New Roman"/>
                <w:b/>
                <w:bCs/>
                <w:sz w:val="22"/>
                <w:szCs w:val="22"/>
              </w:rPr>
              <w:t>18,800</w:t>
            </w:r>
          </w:p>
        </w:tc>
      </w:tr>
      <w:tr w:rsidR="00D35EB1" w:rsidRPr="003C317B" w14:paraId="38B81924" w14:textId="77777777" w:rsidTr="00D35EB1">
        <w:trPr>
          <w:cantSplit/>
          <w:trHeight w:val="264"/>
        </w:trPr>
        <w:tc>
          <w:tcPr>
            <w:tcW w:w="6210" w:type="dxa"/>
          </w:tcPr>
          <w:p w14:paraId="404901B5" w14:textId="77777777" w:rsidR="00D35EB1" w:rsidRPr="003C317B" w:rsidRDefault="00D35EB1" w:rsidP="003C3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990" w:type="dxa"/>
          </w:tcPr>
          <w:p w14:paraId="4BD35B3D" w14:textId="77777777" w:rsidR="00D35EB1" w:rsidRPr="003C317B" w:rsidRDefault="00D35EB1" w:rsidP="00CE6B13">
            <w:pPr>
              <w:spacing w:line="240" w:lineRule="auto"/>
              <w:rPr>
                <w:rFonts w:ascii="Times New Roman" w:hAnsi="Times New Roman" w:cs="Times New Roman"/>
                <w:b/>
                <w:bCs/>
                <w:sz w:val="22"/>
                <w:szCs w:val="22"/>
              </w:rPr>
            </w:pPr>
          </w:p>
        </w:tc>
        <w:tc>
          <w:tcPr>
            <w:tcW w:w="304" w:type="dxa"/>
          </w:tcPr>
          <w:p w14:paraId="06600EE0" w14:textId="77777777" w:rsidR="00D35EB1" w:rsidRPr="003C317B" w:rsidRDefault="00D35EB1" w:rsidP="00CE6B13">
            <w:pPr>
              <w:spacing w:line="240" w:lineRule="auto"/>
              <w:rPr>
                <w:rFonts w:ascii="Times New Roman" w:hAnsi="Times New Roman" w:cs="Times New Roman"/>
                <w:b/>
                <w:bCs/>
                <w:sz w:val="22"/>
                <w:szCs w:val="22"/>
              </w:rPr>
            </w:pPr>
          </w:p>
        </w:tc>
        <w:tc>
          <w:tcPr>
            <w:tcW w:w="1673" w:type="dxa"/>
            <w:tcBorders>
              <w:top w:val="double" w:sz="4" w:space="0" w:color="auto"/>
            </w:tcBorders>
          </w:tcPr>
          <w:p w14:paraId="2C74B98D" w14:textId="77777777" w:rsidR="00D35EB1" w:rsidRPr="003C317B" w:rsidRDefault="00D35EB1" w:rsidP="00CE6B13">
            <w:pPr>
              <w:spacing w:line="240" w:lineRule="auto"/>
              <w:jc w:val="right"/>
              <w:rPr>
                <w:rFonts w:ascii="Times New Roman" w:hAnsi="Times New Roman" w:cs="Times New Roman"/>
                <w:b/>
                <w:bCs/>
                <w:sz w:val="22"/>
                <w:szCs w:val="22"/>
              </w:rPr>
            </w:pPr>
          </w:p>
        </w:tc>
      </w:tr>
      <w:tr w:rsidR="00D35EB1" w:rsidRPr="003C317B" w14:paraId="585C217B" w14:textId="77777777" w:rsidTr="00D35EB1">
        <w:trPr>
          <w:cantSplit/>
          <w:trHeight w:val="264"/>
        </w:trPr>
        <w:tc>
          <w:tcPr>
            <w:tcW w:w="6210" w:type="dxa"/>
          </w:tcPr>
          <w:p w14:paraId="09A951AC" w14:textId="77777777" w:rsidR="00D35EB1" w:rsidRPr="003C317B" w:rsidRDefault="00D35EB1" w:rsidP="003C3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3C317B">
              <w:rPr>
                <w:rFonts w:ascii="Times New Roman" w:hAnsi="Times New Roman" w:cs="Times New Roman"/>
                <w:sz w:val="22"/>
                <w:szCs w:val="22"/>
              </w:rPr>
              <w:t xml:space="preserve">Net cash acquired with the subsidiary </w:t>
            </w:r>
          </w:p>
        </w:tc>
        <w:tc>
          <w:tcPr>
            <w:tcW w:w="990" w:type="dxa"/>
          </w:tcPr>
          <w:p w14:paraId="3FAEF3EC" w14:textId="77777777" w:rsidR="00D35EB1" w:rsidRPr="003C317B" w:rsidRDefault="00D35EB1" w:rsidP="00CE6B13">
            <w:pPr>
              <w:spacing w:line="240" w:lineRule="auto"/>
              <w:rPr>
                <w:rFonts w:ascii="Times New Roman" w:hAnsi="Times New Roman" w:cs="Times New Roman"/>
                <w:b/>
                <w:bCs/>
                <w:sz w:val="22"/>
                <w:szCs w:val="22"/>
              </w:rPr>
            </w:pPr>
          </w:p>
        </w:tc>
        <w:tc>
          <w:tcPr>
            <w:tcW w:w="304" w:type="dxa"/>
          </w:tcPr>
          <w:p w14:paraId="35D086AB" w14:textId="77777777" w:rsidR="00D35EB1" w:rsidRPr="003C317B" w:rsidRDefault="00D35EB1" w:rsidP="00CE6B13">
            <w:pPr>
              <w:spacing w:line="240" w:lineRule="auto"/>
              <w:rPr>
                <w:rFonts w:ascii="Times New Roman" w:hAnsi="Times New Roman" w:cs="Times New Roman"/>
                <w:b/>
                <w:bCs/>
                <w:sz w:val="22"/>
                <w:szCs w:val="22"/>
              </w:rPr>
            </w:pPr>
          </w:p>
        </w:tc>
        <w:tc>
          <w:tcPr>
            <w:tcW w:w="1673" w:type="dxa"/>
          </w:tcPr>
          <w:p w14:paraId="1823BE31" w14:textId="39CF08DE" w:rsidR="00D35EB1" w:rsidRPr="003C317B" w:rsidRDefault="00D35EB1" w:rsidP="00452698">
            <w:pPr>
              <w:spacing w:line="240" w:lineRule="auto"/>
              <w:ind w:right="98"/>
              <w:jc w:val="right"/>
              <w:rPr>
                <w:rFonts w:ascii="Times New Roman" w:hAnsi="Times New Roman" w:cs="Times New Roman"/>
                <w:sz w:val="22"/>
                <w:szCs w:val="22"/>
              </w:rPr>
            </w:pPr>
            <w:r>
              <w:rPr>
                <w:rFonts w:ascii="Times New Roman" w:hAnsi="Times New Roman" w:cs="Times New Roman"/>
                <w:sz w:val="22"/>
                <w:szCs w:val="22"/>
              </w:rPr>
              <w:t>1,507</w:t>
            </w:r>
          </w:p>
        </w:tc>
      </w:tr>
      <w:tr w:rsidR="00D35EB1" w:rsidRPr="003C317B" w14:paraId="1A36E02A" w14:textId="77777777" w:rsidTr="00D35EB1">
        <w:trPr>
          <w:cantSplit/>
          <w:trHeight w:val="264"/>
        </w:trPr>
        <w:tc>
          <w:tcPr>
            <w:tcW w:w="6210" w:type="dxa"/>
          </w:tcPr>
          <w:p w14:paraId="617D625E" w14:textId="77777777" w:rsidR="00D35EB1" w:rsidRPr="003C317B" w:rsidRDefault="00D35EB1" w:rsidP="003C3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3C317B">
              <w:rPr>
                <w:rFonts w:ascii="Times New Roman" w:hAnsi="Times New Roman" w:cs="Times New Roman"/>
                <w:sz w:val="22"/>
                <w:szCs w:val="22"/>
              </w:rPr>
              <w:t>Cash paid</w:t>
            </w:r>
          </w:p>
        </w:tc>
        <w:tc>
          <w:tcPr>
            <w:tcW w:w="990" w:type="dxa"/>
          </w:tcPr>
          <w:p w14:paraId="2233A590" w14:textId="77777777" w:rsidR="00D35EB1" w:rsidRPr="003C317B" w:rsidRDefault="00D35EB1" w:rsidP="00CE6B13">
            <w:pPr>
              <w:spacing w:line="240" w:lineRule="auto"/>
              <w:rPr>
                <w:rFonts w:ascii="Times New Roman" w:hAnsi="Times New Roman" w:cs="Times New Roman"/>
                <w:b/>
                <w:bCs/>
                <w:sz w:val="22"/>
                <w:szCs w:val="22"/>
              </w:rPr>
            </w:pPr>
          </w:p>
        </w:tc>
        <w:tc>
          <w:tcPr>
            <w:tcW w:w="304" w:type="dxa"/>
          </w:tcPr>
          <w:p w14:paraId="326350FE" w14:textId="77777777" w:rsidR="00D35EB1" w:rsidRPr="003C317B" w:rsidRDefault="00D35EB1" w:rsidP="00CE6B13">
            <w:pPr>
              <w:spacing w:line="240" w:lineRule="auto"/>
              <w:rPr>
                <w:rFonts w:ascii="Times New Roman" w:hAnsi="Times New Roman" w:cs="Times New Roman"/>
                <w:b/>
                <w:bCs/>
                <w:sz w:val="22"/>
                <w:szCs w:val="22"/>
              </w:rPr>
            </w:pPr>
          </w:p>
        </w:tc>
        <w:tc>
          <w:tcPr>
            <w:tcW w:w="1673" w:type="dxa"/>
            <w:tcBorders>
              <w:bottom w:val="single" w:sz="4" w:space="0" w:color="auto"/>
            </w:tcBorders>
          </w:tcPr>
          <w:p w14:paraId="06CD2625" w14:textId="611A3246" w:rsidR="00D35EB1" w:rsidRPr="003C317B" w:rsidRDefault="00452698" w:rsidP="00825393">
            <w:pPr>
              <w:spacing w:line="240" w:lineRule="auto"/>
              <w:ind w:right="10"/>
              <w:jc w:val="right"/>
              <w:rPr>
                <w:rFonts w:ascii="Times New Roman" w:hAnsi="Times New Roman" w:cs="Times New Roman"/>
                <w:sz w:val="22"/>
                <w:szCs w:val="22"/>
              </w:rPr>
            </w:pPr>
            <w:r>
              <w:rPr>
                <w:rFonts w:ascii="Times New Roman" w:hAnsi="Times New Roman" w:cs="Times New Roman"/>
                <w:sz w:val="22"/>
                <w:szCs w:val="22"/>
              </w:rPr>
              <w:t>(</w:t>
            </w:r>
            <w:r w:rsidR="00D35EB1">
              <w:rPr>
                <w:rFonts w:ascii="Times New Roman" w:hAnsi="Times New Roman" w:cs="Times New Roman"/>
                <w:sz w:val="22"/>
                <w:szCs w:val="22"/>
              </w:rPr>
              <w:t>18,800</w:t>
            </w:r>
            <w:r>
              <w:rPr>
                <w:rFonts w:ascii="Times New Roman" w:hAnsi="Times New Roman" w:cs="Times New Roman"/>
                <w:sz w:val="22"/>
                <w:szCs w:val="22"/>
              </w:rPr>
              <w:t>)</w:t>
            </w:r>
          </w:p>
        </w:tc>
      </w:tr>
      <w:tr w:rsidR="00D35EB1" w:rsidRPr="003C317B" w14:paraId="0E643A03" w14:textId="77777777" w:rsidTr="00D35EB1">
        <w:trPr>
          <w:cantSplit/>
          <w:trHeight w:val="253"/>
        </w:trPr>
        <w:tc>
          <w:tcPr>
            <w:tcW w:w="6210" w:type="dxa"/>
          </w:tcPr>
          <w:p w14:paraId="4642590A" w14:textId="77777777" w:rsidR="00D35EB1" w:rsidRPr="00321F43" w:rsidRDefault="00D35EB1" w:rsidP="003C3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321F43">
              <w:rPr>
                <w:rFonts w:ascii="Times New Roman" w:hAnsi="Times New Roman" w:cs="Times New Roman"/>
                <w:b/>
                <w:bCs/>
                <w:sz w:val="22"/>
                <w:szCs w:val="22"/>
              </w:rPr>
              <w:t>Net cash outflows</w:t>
            </w:r>
          </w:p>
        </w:tc>
        <w:tc>
          <w:tcPr>
            <w:tcW w:w="990" w:type="dxa"/>
          </w:tcPr>
          <w:p w14:paraId="7A5EADCB" w14:textId="77777777" w:rsidR="00D35EB1" w:rsidRPr="003C317B" w:rsidRDefault="00D35EB1" w:rsidP="00CE6B13">
            <w:pPr>
              <w:spacing w:line="240" w:lineRule="auto"/>
              <w:rPr>
                <w:rFonts w:ascii="Times New Roman" w:hAnsi="Times New Roman" w:cs="Times New Roman"/>
                <w:b/>
                <w:bCs/>
                <w:sz w:val="22"/>
                <w:szCs w:val="22"/>
              </w:rPr>
            </w:pPr>
          </w:p>
        </w:tc>
        <w:tc>
          <w:tcPr>
            <w:tcW w:w="304" w:type="dxa"/>
          </w:tcPr>
          <w:p w14:paraId="1D3E4ACC" w14:textId="77777777" w:rsidR="00D35EB1" w:rsidRPr="003C317B" w:rsidRDefault="00D35EB1" w:rsidP="00CE6B13">
            <w:pPr>
              <w:spacing w:line="240" w:lineRule="auto"/>
              <w:rPr>
                <w:rFonts w:ascii="Times New Roman" w:hAnsi="Times New Roman" w:cs="Times New Roman"/>
                <w:b/>
                <w:bCs/>
                <w:sz w:val="22"/>
                <w:szCs w:val="22"/>
              </w:rPr>
            </w:pPr>
          </w:p>
        </w:tc>
        <w:tc>
          <w:tcPr>
            <w:tcW w:w="1673" w:type="dxa"/>
            <w:tcBorders>
              <w:top w:val="single" w:sz="4" w:space="0" w:color="auto"/>
              <w:bottom w:val="double" w:sz="4" w:space="0" w:color="auto"/>
            </w:tcBorders>
          </w:tcPr>
          <w:p w14:paraId="4ECEA664" w14:textId="23C3F932" w:rsidR="00D35EB1" w:rsidRPr="003C317B" w:rsidRDefault="00D35EB1" w:rsidP="00825393">
            <w:pPr>
              <w:spacing w:line="240" w:lineRule="auto"/>
              <w:ind w:right="10"/>
              <w:jc w:val="right"/>
              <w:rPr>
                <w:rFonts w:ascii="Times New Roman" w:hAnsi="Times New Roman" w:cs="Times New Roman"/>
                <w:b/>
                <w:bCs/>
                <w:sz w:val="22"/>
                <w:szCs w:val="22"/>
              </w:rPr>
            </w:pPr>
            <w:r>
              <w:rPr>
                <w:rFonts w:ascii="Times New Roman" w:hAnsi="Times New Roman" w:cs="Times New Roman"/>
                <w:b/>
                <w:bCs/>
                <w:sz w:val="22"/>
                <w:szCs w:val="22"/>
              </w:rPr>
              <w:t>(17,293)</w:t>
            </w:r>
          </w:p>
        </w:tc>
      </w:tr>
    </w:tbl>
    <w:p w14:paraId="65F9E3EE" w14:textId="05B2E9A9" w:rsidR="003C317B" w:rsidRDefault="003C317B" w:rsidP="006413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p>
    <w:p w14:paraId="40AD7BA7" w14:textId="74417617" w:rsidR="00452698" w:rsidRDefault="00044226" w:rsidP="00452698">
      <w:pPr>
        <w:tabs>
          <w:tab w:val="clear" w:pos="227"/>
          <w:tab w:val="clear" w:pos="454"/>
          <w:tab w:val="left" w:pos="540"/>
        </w:tabs>
        <w:ind w:left="540"/>
        <w:jc w:val="thaiDistribute"/>
        <w:rPr>
          <w:rFonts w:ascii="Times New Roman" w:hAnsi="Times New Roman" w:cs="Times New Roman"/>
          <w:sz w:val="22"/>
          <w:szCs w:val="22"/>
        </w:rPr>
      </w:pPr>
      <w:r w:rsidRPr="00044226">
        <w:rPr>
          <w:rFonts w:ascii="Times New Roman" w:hAnsi="Times New Roman" w:cs="Times New Roman"/>
          <w:sz w:val="22"/>
          <w:szCs w:val="22"/>
        </w:rPr>
        <w:lastRenderedPageBreak/>
        <w:t xml:space="preserve">The goodwill is attributable mainly to the skills and technical talent of Waree Medical Company Limited’s work force, a manufacturer and distributor of </w:t>
      </w:r>
      <w:r w:rsidR="00E462D2" w:rsidRPr="00C704BD">
        <w:rPr>
          <w:rFonts w:ascii="Times New Roman" w:hAnsi="Times New Roman" w:cs="Times New Roman"/>
          <w:sz w:val="22"/>
          <w:szCs w:val="22"/>
        </w:rPr>
        <w:t>purified water system for industrial purposes</w:t>
      </w:r>
      <w:r w:rsidRPr="00044226">
        <w:rPr>
          <w:rFonts w:ascii="Times New Roman" w:hAnsi="Times New Roman" w:cs="Times New Roman"/>
          <w:sz w:val="22"/>
          <w:szCs w:val="22"/>
        </w:rPr>
        <w:t>. None of the goodwill recognised is expected to be deductible for income tax purposes. </w:t>
      </w:r>
    </w:p>
    <w:p w14:paraId="04EF7160" w14:textId="77777777" w:rsidR="00044226" w:rsidRPr="00044226" w:rsidRDefault="00044226" w:rsidP="00452698">
      <w:pPr>
        <w:tabs>
          <w:tab w:val="clear" w:pos="227"/>
          <w:tab w:val="clear" w:pos="454"/>
          <w:tab w:val="left" w:pos="540"/>
        </w:tabs>
        <w:ind w:left="540"/>
        <w:jc w:val="thaiDistribute"/>
        <w:rPr>
          <w:rFonts w:ascii="Times New Roman" w:hAnsi="Times New Roman" w:cs="Times New Roman"/>
          <w:sz w:val="22"/>
          <w:szCs w:val="22"/>
        </w:rPr>
      </w:pPr>
    </w:p>
    <w:p w14:paraId="7FE01E46" w14:textId="44AB33CC" w:rsidR="00053C01" w:rsidRDefault="00452698" w:rsidP="00053C01">
      <w:pPr>
        <w:tabs>
          <w:tab w:val="clear" w:pos="227"/>
          <w:tab w:val="clear" w:pos="454"/>
          <w:tab w:val="left" w:pos="540"/>
        </w:tabs>
        <w:ind w:left="540"/>
        <w:jc w:val="thaiDistribute"/>
        <w:rPr>
          <w:rFonts w:ascii="Times New Roman" w:hAnsi="Times New Roman" w:cs="Times New Roman"/>
          <w:sz w:val="22"/>
          <w:szCs w:val="22"/>
        </w:rPr>
      </w:pPr>
      <w:r w:rsidRPr="00C44FC2">
        <w:rPr>
          <w:rFonts w:ascii="Times New Roman" w:hAnsi="Times New Roman" w:cs="Times New Roman"/>
          <w:sz w:val="22"/>
          <w:szCs w:val="22"/>
        </w:rPr>
        <w:t>According to the acquisition of such subsidiary, the Group is in the process of hiring an independent appraisers to appraise the fair value of the acquired assets and liabilities. However, the Group is to review the value during the measurement period. If new information is obtained within one year from the acquisition date to reflect its facts and circumstances at the acquisition date, its accounting treatment will be revised.</w:t>
      </w:r>
    </w:p>
    <w:p w14:paraId="76EEE6F5" w14:textId="77777777" w:rsidR="00053C01" w:rsidRDefault="00053C01" w:rsidP="00053C01">
      <w:pPr>
        <w:tabs>
          <w:tab w:val="clear" w:pos="227"/>
          <w:tab w:val="clear" w:pos="454"/>
          <w:tab w:val="left" w:pos="540"/>
        </w:tabs>
        <w:ind w:left="540"/>
        <w:jc w:val="thaiDistribute"/>
        <w:rPr>
          <w:rFonts w:ascii="Times New Roman" w:hAnsi="Times New Roman" w:cs="Times New Roman"/>
          <w:sz w:val="22"/>
          <w:szCs w:val="22"/>
        </w:rPr>
      </w:pPr>
    </w:p>
    <w:p w14:paraId="062E98DE" w14:textId="461F3AA4" w:rsidR="00053C01" w:rsidRPr="00053C01" w:rsidRDefault="00053C01" w:rsidP="00053C01">
      <w:pPr>
        <w:tabs>
          <w:tab w:val="clear" w:pos="227"/>
          <w:tab w:val="clear" w:pos="454"/>
          <w:tab w:val="left" w:pos="540"/>
        </w:tabs>
        <w:ind w:left="540"/>
        <w:jc w:val="thaiDistribute"/>
        <w:rPr>
          <w:rFonts w:ascii="Times New Roman" w:hAnsi="Times New Roman" w:cs="Times New Roman"/>
          <w:i/>
          <w:iCs/>
          <w:sz w:val="22"/>
          <w:szCs w:val="22"/>
        </w:rPr>
      </w:pPr>
      <w:r w:rsidRPr="00053C01">
        <w:rPr>
          <w:rFonts w:ascii="Times New Roman" w:hAnsi="Times New Roman" w:cs="Times New Roman"/>
          <w:i/>
          <w:iCs/>
          <w:sz w:val="22"/>
          <w:szCs w:val="22"/>
        </w:rPr>
        <w:t>Acquisition-related costs</w:t>
      </w:r>
    </w:p>
    <w:p w14:paraId="37198650" w14:textId="77777777" w:rsidR="00053C01" w:rsidRPr="00053C01" w:rsidRDefault="00053C01" w:rsidP="00053C01">
      <w:pPr>
        <w:tabs>
          <w:tab w:val="clear" w:pos="227"/>
          <w:tab w:val="clear" w:pos="454"/>
          <w:tab w:val="left" w:pos="540"/>
        </w:tabs>
        <w:ind w:left="540"/>
        <w:jc w:val="thaiDistribute"/>
        <w:rPr>
          <w:rFonts w:ascii="Times New Roman" w:hAnsi="Times New Roman" w:cs="Times New Roman"/>
          <w:sz w:val="22"/>
          <w:szCs w:val="22"/>
        </w:rPr>
      </w:pPr>
    </w:p>
    <w:p w14:paraId="76D93E62" w14:textId="770C212C" w:rsidR="00053C01" w:rsidRPr="0058678F" w:rsidRDefault="00053C01" w:rsidP="00053C01">
      <w:pPr>
        <w:tabs>
          <w:tab w:val="clear" w:pos="227"/>
          <w:tab w:val="clear" w:pos="454"/>
          <w:tab w:val="left" w:pos="540"/>
        </w:tabs>
        <w:ind w:left="540"/>
        <w:jc w:val="thaiDistribute"/>
        <w:rPr>
          <w:rFonts w:ascii="Times New Roman" w:hAnsi="Times New Roman" w:cstheme="minorBidi"/>
          <w:sz w:val="22"/>
          <w:szCs w:val="22"/>
          <w:cs/>
        </w:rPr>
      </w:pPr>
      <w:r w:rsidRPr="00053C01">
        <w:rPr>
          <w:rFonts w:ascii="Times New Roman" w:hAnsi="Times New Roman" w:cs="Times New Roman"/>
          <w:sz w:val="22"/>
          <w:szCs w:val="22"/>
        </w:rPr>
        <w:t xml:space="preserve">The Group incurred acquisition-related costs of Grace Water Med Company Limited and Waree Medical Company Limited by </w:t>
      </w:r>
      <w:r w:rsidRPr="00784C20">
        <w:rPr>
          <w:rFonts w:ascii="Times New Roman" w:hAnsi="Times New Roman" w:cs="Times New Roman"/>
          <w:sz w:val="22"/>
          <w:szCs w:val="22"/>
        </w:rPr>
        <w:t>Baht 3.1 millio</w:t>
      </w:r>
      <w:r w:rsidR="00784C20" w:rsidRPr="00784C20">
        <w:rPr>
          <w:rFonts w:ascii="Times New Roman" w:hAnsi="Times New Roman" w:cs="Times New Roman"/>
          <w:sz w:val="22"/>
          <w:szCs w:val="22"/>
        </w:rPr>
        <w:t>n</w:t>
      </w:r>
      <w:r w:rsidR="00DB4BB3">
        <w:rPr>
          <w:rFonts w:ascii="Times New Roman" w:hAnsi="Times New Roman" w:cstheme="minorBidi" w:hint="cs"/>
          <w:sz w:val="22"/>
          <w:szCs w:val="22"/>
          <w:cs/>
        </w:rPr>
        <w:t xml:space="preserve"> </w:t>
      </w:r>
      <w:r w:rsidRPr="00784C20">
        <w:rPr>
          <w:rFonts w:ascii="Times New Roman" w:hAnsi="Times New Roman" w:cs="Times New Roman"/>
          <w:sz w:val="22"/>
          <w:szCs w:val="22"/>
        </w:rPr>
        <w:t>which included under costs related to acquisition of subsidiar</w:t>
      </w:r>
      <w:r w:rsidR="00EA2E73">
        <w:rPr>
          <w:rFonts w:ascii="Times New Roman" w:hAnsi="Times New Roman" w:cs="Times New Roman"/>
          <w:sz w:val="22"/>
          <w:szCs w:val="22"/>
        </w:rPr>
        <w:t>ies</w:t>
      </w:r>
      <w:r w:rsidRPr="00784C20">
        <w:rPr>
          <w:rFonts w:ascii="Times New Roman" w:hAnsi="Times New Roman" w:cs="Times New Roman"/>
          <w:sz w:val="22"/>
          <w:szCs w:val="22"/>
        </w:rPr>
        <w:t xml:space="preserve"> in the statement of complehensive income of the Group and the Company, respectively.</w:t>
      </w:r>
    </w:p>
    <w:p w14:paraId="389E73EE" w14:textId="77777777" w:rsidR="00805261" w:rsidRDefault="00805261" w:rsidP="002671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sz w:val="22"/>
          <w:szCs w:val="22"/>
        </w:rPr>
      </w:pPr>
    </w:p>
    <w:p w14:paraId="10764AF1" w14:textId="3DB70D13" w:rsidR="00B8293A" w:rsidRPr="00120A8D" w:rsidRDefault="002229DF" w:rsidP="00B82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rPr>
          <w:rFonts w:ascii="Times New Roman" w:hAnsi="Times New Roman" w:cs="Times New Roman"/>
          <w:b/>
          <w:bCs/>
          <w:sz w:val="24"/>
          <w:szCs w:val="24"/>
        </w:rPr>
      </w:pPr>
      <w:r>
        <w:rPr>
          <w:rFonts w:ascii="Times New Roman" w:hAnsi="Times New Roman" w:cs="Times New Roman"/>
          <w:b/>
          <w:bCs/>
          <w:sz w:val="24"/>
          <w:szCs w:val="24"/>
        </w:rPr>
        <w:t>4</w:t>
      </w:r>
      <w:r w:rsidR="00B8293A" w:rsidRPr="00120A8D">
        <w:rPr>
          <w:rFonts w:ascii="Times New Roman" w:hAnsi="Times New Roman" w:cs="Times New Roman"/>
          <w:b/>
          <w:bCs/>
          <w:sz w:val="24"/>
          <w:szCs w:val="24"/>
        </w:rPr>
        <w:tab/>
      </w:r>
      <w:r w:rsidR="00DF34A8" w:rsidRPr="00120A8D">
        <w:rPr>
          <w:rFonts w:ascii="Times New Roman" w:hAnsi="Times New Roman" w:cs="Times New Roman"/>
          <w:b/>
          <w:bCs/>
          <w:sz w:val="24"/>
          <w:szCs w:val="24"/>
        </w:rPr>
        <w:t>Related parties</w:t>
      </w:r>
    </w:p>
    <w:p w14:paraId="6D0A2BBC" w14:textId="1F5657D0" w:rsidR="00305866" w:rsidRDefault="00305866" w:rsidP="00BE5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5EEC382E" w14:textId="6218CD0D" w:rsidR="002229DF" w:rsidRDefault="002229DF" w:rsidP="00BE5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2229DF">
        <w:rPr>
          <w:rFonts w:ascii="Times New Roman" w:hAnsi="Times New Roman" w:cs="Times New Roman"/>
          <w:sz w:val="22"/>
          <w:szCs w:val="22"/>
        </w:rPr>
        <w:t xml:space="preserve">Relationships with subsidiary that has material changes are described in note </w:t>
      </w:r>
      <w:r w:rsidR="00595E01">
        <w:rPr>
          <w:rFonts w:ascii="Times New Roman" w:hAnsi="Times New Roman" w:cs="Times New Roman"/>
          <w:sz w:val="22"/>
          <w:szCs w:val="22"/>
        </w:rPr>
        <w:t>5</w:t>
      </w:r>
      <w:r w:rsidRPr="002229DF">
        <w:rPr>
          <w:rFonts w:ascii="Times New Roman" w:hAnsi="Times New Roman" w:cs="Times New Roman"/>
          <w:sz w:val="22"/>
          <w:szCs w:val="22"/>
        </w:rPr>
        <w:t xml:space="preserve">. Other </w:t>
      </w:r>
      <w:r w:rsidR="00EA2E73">
        <w:rPr>
          <w:rFonts w:ascii="Times New Roman" w:hAnsi="Times New Roman" w:cs="Times New Roman"/>
          <w:sz w:val="22"/>
          <w:szCs w:val="22"/>
        </w:rPr>
        <w:t>r</w:t>
      </w:r>
      <w:r w:rsidRPr="002229DF">
        <w:rPr>
          <w:rFonts w:ascii="Times New Roman" w:hAnsi="Times New Roman" w:cs="Times New Roman"/>
          <w:sz w:val="22"/>
          <w:szCs w:val="22"/>
        </w:rPr>
        <w:t>elated parties which have material changes in relationships and with which the Group had significant transactions during the period were as follows:</w:t>
      </w:r>
    </w:p>
    <w:p w14:paraId="16A4F620" w14:textId="77777777" w:rsidR="002229DF" w:rsidRDefault="002229DF" w:rsidP="00BE5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tbl>
      <w:tblPr>
        <w:tblW w:w="9262" w:type="dxa"/>
        <w:tblInd w:w="450" w:type="dxa"/>
        <w:tblLook w:val="01E0" w:firstRow="1" w:lastRow="1" w:firstColumn="1" w:lastColumn="1" w:noHBand="0" w:noVBand="0"/>
      </w:tblPr>
      <w:tblGrid>
        <w:gridCol w:w="3330"/>
        <w:gridCol w:w="1794"/>
        <w:gridCol w:w="4138"/>
      </w:tblGrid>
      <w:tr w:rsidR="00780674" w:rsidRPr="002229DF" w14:paraId="6F4D7107" w14:textId="77777777" w:rsidTr="00060CB3">
        <w:trPr>
          <w:trHeight w:val="524"/>
          <w:tblHeader/>
        </w:trPr>
        <w:tc>
          <w:tcPr>
            <w:tcW w:w="3330" w:type="dxa"/>
            <w:vAlign w:val="bottom"/>
          </w:tcPr>
          <w:p w14:paraId="63749AA4" w14:textId="7CD2B7C3" w:rsidR="002229DF" w:rsidRPr="002229DF" w:rsidRDefault="002229DF" w:rsidP="00780674">
            <w:pPr>
              <w:pStyle w:val="block"/>
              <w:tabs>
                <w:tab w:val="decimal" w:pos="164"/>
              </w:tabs>
              <w:spacing w:after="0" w:line="240" w:lineRule="auto"/>
              <w:ind w:left="-18"/>
              <w:rPr>
                <w:rFonts w:cstheme="minorBidi"/>
                <w:b/>
                <w:bCs/>
                <w:szCs w:val="22"/>
                <w:lang w:val="en-US" w:bidi="th-TH"/>
              </w:rPr>
            </w:pPr>
            <w:r w:rsidRPr="002229DF">
              <w:rPr>
                <w:b/>
                <w:bCs/>
                <w:szCs w:val="22"/>
              </w:rPr>
              <w:t>Name of entities</w:t>
            </w:r>
          </w:p>
        </w:tc>
        <w:tc>
          <w:tcPr>
            <w:tcW w:w="1794" w:type="dxa"/>
            <w:vAlign w:val="bottom"/>
          </w:tcPr>
          <w:p w14:paraId="0B5D6A49" w14:textId="77777777" w:rsidR="002229DF" w:rsidRPr="002229DF" w:rsidRDefault="002229DF" w:rsidP="009C4735">
            <w:pPr>
              <w:pStyle w:val="block"/>
              <w:tabs>
                <w:tab w:val="decimal" w:pos="765"/>
              </w:tabs>
              <w:spacing w:after="0" w:line="240" w:lineRule="auto"/>
              <w:ind w:left="-18"/>
              <w:jc w:val="center"/>
              <w:rPr>
                <w:b/>
                <w:bCs/>
                <w:szCs w:val="22"/>
              </w:rPr>
            </w:pPr>
            <w:r w:rsidRPr="002229DF">
              <w:rPr>
                <w:b/>
                <w:bCs/>
                <w:szCs w:val="22"/>
              </w:rPr>
              <w:t>Country of incorporation</w:t>
            </w:r>
          </w:p>
        </w:tc>
        <w:tc>
          <w:tcPr>
            <w:tcW w:w="4138" w:type="dxa"/>
            <w:vAlign w:val="bottom"/>
          </w:tcPr>
          <w:p w14:paraId="19C32ACB" w14:textId="77777777" w:rsidR="002229DF" w:rsidRPr="002229DF" w:rsidRDefault="002229DF" w:rsidP="00780674">
            <w:pPr>
              <w:pStyle w:val="block"/>
              <w:tabs>
                <w:tab w:val="decimal" w:pos="765"/>
              </w:tabs>
              <w:spacing w:after="0" w:line="240" w:lineRule="auto"/>
              <w:ind w:left="0"/>
              <w:rPr>
                <w:b/>
                <w:bCs/>
                <w:szCs w:val="22"/>
              </w:rPr>
            </w:pPr>
            <w:r w:rsidRPr="002229DF">
              <w:rPr>
                <w:b/>
                <w:bCs/>
                <w:szCs w:val="22"/>
              </w:rPr>
              <w:t>Nature of relationships</w:t>
            </w:r>
          </w:p>
        </w:tc>
      </w:tr>
      <w:tr w:rsidR="00780674" w:rsidRPr="002229DF" w14:paraId="211689FC" w14:textId="77777777" w:rsidTr="00060CB3">
        <w:trPr>
          <w:trHeight w:val="258"/>
        </w:trPr>
        <w:tc>
          <w:tcPr>
            <w:tcW w:w="3330" w:type="dxa"/>
          </w:tcPr>
          <w:p w14:paraId="08F61E18" w14:textId="43334FF9" w:rsidR="002229DF" w:rsidRPr="002229DF" w:rsidRDefault="00342DA0" w:rsidP="00CE6B13">
            <w:pPr>
              <w:pStyle w:val="block"/>
              <w:spacing w:after="0" w:line="240" w:lineRule="auto"/>
              <w:ind w:left="0"/>
              <w:rPr>
                <w:szCs w:val="22"/>
              </w:rPr>
            </w:pPr>
            <w:r>
              <w:rPr>
                <w:szCs w:val="22"/>
              </w:rPr>
              <w:t>7 Days Dialysis Company Limited</w:t>
            </w:r>
          </w:p>
        </w:tc>
        <w:tc>
          <w:tcPr>
            <w:tcW w:w="1794" w:type="dxa"/>
          </w:tcPr>
          <w:p w14:paraId="64ED3EA1" w14:textId="77777777" w:rsidR="002229DF" w:rsidRPr="002229DF" w:rsidRDefault="002229DF" w:rsidP="009C4735">
            <w:pPr>
              <w:pStyle w:val="block"/>
              <w:tabs>
                <w:tab w:val="decimal" w:pos="765"/>
              </w:tabs>
              <w:spacing w:after="0" w:line="240" w:lineRule="auto"/>
              <w:ind w:left="0"/>
              <w:jc w:val="center"/>
              <w:rPr>
                <w:szCs w:val="22"/>
              </w:rPr>
            </w:pPr>
            <w:r w:rsidRPr="002229DF">
              <w:rPr>
                <w:szCs w:val="22"/>
              </w:rPr>
              <w:t>Thailand</w:t>
            </w:r>
          </w:p>
        </w:tc>
        <w:tc>
          <w:tcPr>
            <w:tcW w:w="4138" w:type="dxa"/>
          </w:tcPr>
          <w:p w14:paraId="7C88A45D" w14:textId="3A1C3ACB" w:rsidR="002229DF" w:rsidRPr="002229DF" w:rsidRDefault="00342DA0" w:rsidP="00CE6B13">
            <w:pPr>
              <w:pStyle w:val="block"/>
              <w:tabs>
                <w:tab w:val="decimal" w:pos="765"/>
              </w:tabs>
              <w:spacing w:after="0" w:line="240" w:lineRule="auto"/>
              <w:ind w:left="133" w:hanging="133"/>
              <w:jc w:val="both"/>
              <w:rPr>
                <w:szCs w:val="22"/>
              </w:rPr>
            </w:pPr>
            <w:r>
              <w:rPr>
                <w:szCs w:val="22"/>
              </w:rPr>
              <w:t>Common directors</w:t>
            </w:r>
          </w:p>
        </w:tc>
      </w:tr>
    </w:tbl>
    <w:p w14:paraId="2B868A4E" w14:textId="77777777" w:rsidR="002229DF" w:rsidRDefault="002229DF" w:rsidP="00BE5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tbl>
      <w:tblPr>
        <w:tblW w:w="9294" w:type="dxa"/>
        <w:tblInd w:w="426" w:type="dxa"/>
        <w:tblLayout w:type="fixed"/>
        <w:tblCellMar>
          <w:left w:w="79" w:type="dxa"/>
          <w:right w:w="79" w:type="dxa"/>
        </w:tblCellMar>
        <w:tblLook w:val="0000" w:firstRow="0" w:lastRow="0" w:firstColumn="0" w:lastColumn="0" w:noHBand="0" w:noVBand="0"/>
      </w:tblPr>
      <w:tblGrid>
        <w:gridCol w:w="4794"/>
        <w:gridCol w:w="1440"/>
        <w:gridCol w:w="182"/>
        <w:gridCol w:w="1347"/>
        <w:gridCol w:w="181"/>
        <w:gridCol w:w="1350"/>
      </w:tblGrid>
      <w:tr w:rsidR="00B12812" w:rsidRPr="00F845C8" w14:paraId="094837E4" w14:textId="77777777" w:rsidTr="0005483E">
        <w:trPr>
          <w:cantSplit/>
          <w:trHeight w:val="498"/>
          <w:tblHeader/>
        </w:trPr>
        <w:tc>
          <w:tcPr>
            <w:tcW w:w="4794" w:type="dxa"/>
            <w:shd w:val="clear" w:color="auto" w:fill="auto"/>
            <w:vAlign w:val="bottom"/>
          </w:tcPr>
          <w:p w14:paraId="267EC40B" w14:textId="77777777" w:rsidR="00724E2A" w:rsidRPr="00F845C8" w:rsidRDefault="00724E2A" w:rsidP="00DC19D4">
            <w:pPr>
              <w:pStyle w:val="acctfourfigures"/>
              <w:spacing w:line="240" w:lineRule="auto"/>
              <w:rPr>
                <w:b/>
                <w:bCs/>
                <w:i/>
                <w:iCs/>
                <w:szCs w:val="22"/>
              </w:rPr>
            </w:pPr>
            <w:r w:rsidRPr="00F845C8">
              <w:rPr>
                <w:b/>
                <w:bCs/>
                <w:i/>
                <w:iCs/>
                <w:szCs w:val="22"/>
              </w:rPr>
              <w:t>Significant transactions with related parties</w:t>
            </w:r>
          </w:p>
        </w:tc>
        <w:tc>
          <w:tcPr>
            <w:tcW w:w="1440" w:type="dxa"/>
          </w:tcPr>
          <w:p w14:paraId="6833A0CD" w14:textId="77777777" w:rsidR="00724E2A" w:rsidRPr="00F845C8" w:rsidRDefault="00724E2A" w:rsidP="00DC19D4">
            <w:pPr>
              <w:pStyle w:val="acctmergecolhdg"/>
              <w:spacing w:line="240" w:lineRule="auto"/>
              <w:rPr>
                <w:szCs w:val="22"/>
              </w:rPr>
            </w:pPr>
            <w:r w:rsidRPr="00F845C8">
              <w:rPr>
                <w:szCs w:val="22"/>
              </w:rPr>
              <w:t xml:space="preserve">Consolidated </w:t>
            </w:r>
          </w:p>
          <w:p w14:paraId="1FACCB44" w14:textId="77777777" w:rsidR="00724E2A" w:rsidRPr="00F845C8" w:rsidRDefault="00724E2A" w:rsidP="00DC19D4">
            <w:pPr>
              <w:pStyle w:val="acctmergecolhdg"/>
              <w:spacing w:line="240" w:lineRule="auto"/>
              <w:rPr>
                <w:szCs w:val="22"/>
              </w:rPr>
            </w:pPr>
            <w:r w:rsidRPr="00F845C8">
              <w:rPr>
                <w:szCs w:val="22"/>
              </w:rPr>
              <w:t>financial statements</w:t>
            </w:r>
          </w:p>
        </w:tc>
        <w:tc>
          <w:tcPr>
            <w:tcW w:w="182" w:type="dxa"/>
          </w:tcPr>
          <w:p w14:paraId="42FEADAB" w14:textId="77777777" w:rsidR="00724E2A" w:rsidRPr="00F845C8" w:rsidRDefault="00724E2A" w:rsidP="00DC19D4">
            <w:pPr>
              <w:pStyle w:val="acctmergecolhdg"/>
              <w:spacing w:line="240" w:lineRule="auto"/>
              <w:rPr>
                <w:szCs w:val="22"/>
              </w:rPr>
            </w:pPr>
          </w:p>
        </w:tc>
        <w:tc>
          <w:tcPr>
            <w:tcW w:w="2878" w:type="dxa"/>
            <w:gridSpan w:val="3"/>
          </w:tcPr>
          <w:p w14:paraId="443F6208" w14:textId="77777777" w:rsidR="00693AA2" w:rsidRDefault="00693AA2" w:rsidP="00DC19D4">
            <w:pPr>
              <w:pStyle w:val="acctmergecolhdg"/>
              <w:spacing w:line="240" w:lineRule="auto"/>
              <w:rPr>
                <w:szCs w:val="22"/>
              </w:rPr>
            </w:pPr>
          </w:p>
          <w:p w14:paraId="3F595B47" w14:textId="63A1762C" w:rsidR="00724E2A" w:rsidRPr="00F845C8" w:rsidRDefault="00724E2A" w:rsidP="00DC19D4">
            <w:pPr>
              <w:pStyle w:val="acctmergecolhdg"/>
              <w:spacing w:line="240" w:lineRule="auto"/>
              <w:rPr>
                <w:szCs w:val="22"/>
              </w:rPr>
            </w:pPr>
            <w:r w:rsidRPr="00F845C8">
              <w:rPr>
                <w:szCs w:val="22"/>
              </w:rPr>
              <w:t xml:space="preserve">Separate </w:t>
            </w:r>
          </w:p>
          <w:p w14:paraId="620F8AAF" w14:textId="77777777" w:rsidR="00724E2A" w:rsidRPr="00F845C8" w:rsidRDefault="00724E2A" w:rsidP="00DC19D4">
            <w:pPr>
              <w:pStyle w:val="acctmergecolhdg"/>
              <w:spacing w:line="240" w:lineRule="auto"/>
              <w:rPr>
                <w:szCs w:val="22"/>
              </w:rPr>
            </w:pPr>
            <w:r w:rsidRPr="00F845C8">
              <w:rPr>
                <w:szCs w:val="22"/>
              </w:rPr>
              <w:t>financial statements</w:t>
            </w:r>
          </w:p>
        </w:tc>
      </w:tr>
      <w:tr w:rsidR="00B12812" w:rsidRPr="00F845C8" w14:paraId="2DC70554" w14:textId="77777777" w:rsidTr="0005483E">
        <w:trPr>
          <w:cantSplit/>
          <w:trHeight w:val="261"/>
          <w:tblHeader/>
        </w:trPr>
        <w:tc>
          <w:tcPr>
            <w:tcW w:w="4794" w:type="dxa"/>
          </w:tcPr>
          <w:p w14:paraId="3294D0EA" w14:textId="1506A6EF" w:rsidR="009A3023" w:rsidRPr="00E946B0" w:rsidRDefault="00342DA0" w:rsidP="00DC19D4">
            <w:pPr>
              <w:pStyle w:val="acctfourfigures"/>
              <w:spacing w:line="240" w:lineRule="auto"/>
              <w:rPr>
                <w:rFonts w:cstheme="minorBidi"/>
                <w:b/>
                <w:bCs/>
                <w:i/>
                <w:iCs/>
                <w:szCs w:val="28"/>
                <w:cs/>
                <w:lang w:bidi="th-TH"/>
              </w:rPr>
            </w:pPr>
            <w:r>
              <w:rPr>
                <w:b/>
                <w:bCs/>
                <w:i/>
                <w:iCs/>
                <w:szCs w:val="22"/>
              </w:rPr>
              <w:t>Six</w:t>
            </w:r>
            <w:r w:rsidR="009A3023" w:rsidRPr="00F845C8">
              <w:rPr>
                <w:b/>
                <w:bCs/>
                <w:i/>
                <w:iCs/>
                <w:szCs w:val="22"/>
              </w:rPr>
              <w:t xml:space="preserve">-month period ended </w:t>
            </w:r>
            <w:r>
              <w:rPr>
                <w:b/>
                <w:bCs/>
                <w:i/>
                <w:iCs/>
                <w:szCs w:val="22"/>
              </w:rPr>
              <w:t>30 June</w:t>
            </w:r>
          </w:p>
        </w:tc>
        <w:tc>
          <w:tcPr>
            <w:tcW w:w="1440" w:type="dxa"/>
          </w:tcPr>
          <w:p w14:paraId="6EC15369" w14:textId="35D4537D" w:rsidR="009A3023" w:rsidRPr="00E946B0" w:rsidRDefault="009A3023" w:rsidP="009A3023">
            <w:pPr>
              <w:pStyle w:val="acctmergecolhdg"/>
              <w:spacing w:line="240" w:lineRule="auto"/>
              <w:rPr>
                <w:rFonts w:cstheme="minorBidi"/>
                <w:b w:val="0"/>
                <w:bCs/>
                <w:szCs w:val="28"/>
                <w:lang w:bidi="th-TH"/>
              </w:rPr>
            </w:pPr>
            <w:r w:rsidRPr="00F845C8">
              <w:rPr>
                <w:b w:val="0"/>
                <w:bCs/>
                <w:szCs w:val="22"/>
              </w:rPr>
              <w:t>202</w:t>
            </w:r>
            <w:r w:rsidR="00E946B0">
              <w:rPr>
                <w:b w:val="0"/>
                <w:bCs/>
                <w:szCs w:val="22"/>
              </w:rPr>
              <w:t>3</w:t>
            </w:r>
          </w:p>
        </w:tc>
        <w:tc>
          <w:tcPr>
            <w:tcW w:w="182" w:type="dxa"/>
          </w:tcPr>
          <w:p w14:paraId="09A9E00E" w14:textId="77777777" w:rsidR="009A3023" w:rsidRPr="00F845C8" w:rsidRDefault="009A3023" w:rsidP="00DC19D4">
            <w:pPr>
              <w:pStyle w:val="acctmergecolhdg"/>
              <w:spacing w:line="240" w:lineRule="auto"/>
              <w:rPr>
                <w:b w:val="0"/>
                <w:bCs/>
                <w:szCs w:val="22"/>
              </w:rPr>
            </w:pPr>
          </w:p>
        </w:tc>
        <w:tc>
          <w:tcPr>
            <w:tcW w:w="1347" w:type="dxa"/>
          </w:tcPr>
          <w:p w14:paraId="550524C5" w14:textId="4EB8F74A" w:rsidR="009A3023" w:rsidRPr="00F845C8" w:rsidRDefault="00E946B0" w:rsidP="00DC19D4">
            <w:pPr>
              <w:pStyle w:val="acctmergecolhdg"/>
              <w:spacing w:line="240" w:lineRule="auto"/>
              <w:rPr>
                <w:b w:val="0"/>
                <w:bCs/>
                <w:szCs w:val="22"/>
              </w:rPr>
            </w:pPr>
            <w:r>
              <w:rPr>
                <w:b w:val="0"/>
                <w:bCs/>
                <w:szCs w:val="22"/>
              </w:rPr>
              <w:t>2023</w:t>
            </w:r>
          </w:p>
        </w:tc>
        <w:tc>
          <w:tcPr>
            <w:tcW w:w="181" w:type="dxa"/>
          </w:tcPr>
          <w:p w14:paraId="41606F6F" w14:textId="77777777" w:rsidR="009A3023" w:rsidRPr="00F845C8" w:rsidRDefault="009A3023" w:rsidP="00DC19D4">
            <w:pPr>
              <w:pStyle w:val="acctmergecolhdg"/>
              <w:spacing w:line="240" w:lineRule="auto"/>
              <w:rPr>
                <w:b w:val="0"/>
                <w:bCs/>
                <w:szCs w:val="22"/>
              </w:rPr>
            </w:pPr>
          </w:p>
        </w:tc>
        <w:tc>
          <w:tcPr>
            <w:tcW w:w="1350" w:type="dxa"/>
          </w:tcPr>
          <w:p w14:paraId="2B9FD54F" w14:textId="0ACF944E" w:rsidR="009A3023" w:rsidRPr="00F845C8" w:rsidRDefault="00E946B0" w:rsidP="00DC19D4">
            <w:pPr>
              <w:pStyle w:val="acctmergecolhdg"/>
              <w:spacing w:line="240" w:lineRule="auto"/>
              <w:rPr>
                <w:b w:val="0"/>
                <w:bCs/>
                <w:szCs w:val="22"/>
                <w:lang w:bidi="th-TH"/>
              </w:rPr>
            </w:pPr>
            <w:r>
              <w:rPr>
                <w:b w:val="0"/>
                <w:bCs/>
                <w:szCs w:val="22"/>
              </w:rPr>
              <w:t>2022</w:t>
            </w:r>
          </w:p>
        </w:tc>
      </w:tr>
      <w:tr w:rsidR="00724E2A" w:rsidRPr="00F845C8" w14:paraId="13EB523F" w14:textId="77777777" w:rsidTr="0005483E">
        <w:trPr>
          <w:cantSplit/>
          <w:trHeight w:val="248"/>
          <w:tblHeader/>
        </w:trPr>
        <w:tc>
          <w:tcPr>
            <w:tcW w:w="4794" w:type="dxa"/>
          </w:tcPr>
          <w:p w14:paraId="472421E2" w14:textId="77777777" w:rsidR="00724E2A" w:rsidRPr="00F845C8" w:rsidRDefault="00724E2A" w:rsidP="00DC19D4">
            <w:pPr>
              <w:spacing w:line="240" w:lineRule="auto"/>
              <w:rPr>
                <w:rFonts w:ascii="Times New Roman" w:hAnsi="Times New Roman" w:cs="Times New Roman"/>
                <w:b/>
                <w:bCs/>
                <w:i/>
                <w:iCs/>
                <w:sz w:val="22"/>
                <w:szCs w:val="22"/>
              </w:rPr>
            </w:pPr>
          </w:p>
        </w:tc>
        <w:tc>
          <w:tcPr>
            <w:tcW w:w="4500" w:type="dxa"/>
            <w:gridSpan w:val="5"/>
          </w:tcPr>
          <w:p w14:paraId="5034C80C" w14:textId="77777777" w:rsidR="00724E2A" w:rsidRPr="00F845C8" w:rsidRDefault="00724E2A" w:rsidP="00DC19D4">
            <w:pPr>
              <w:pStyle w:val="acctfourfigures"/>
              <w:spacing w:line="240" w:lineRule="auto"/>
              <w:jc w:val="center"/>
              <w:rPr>
                <w:i/>
                <w:iCs/>
                <w:szCs w:val="22"/>
              </w:rPr>
            </w:pPr>
            <w:r w:rsidRPr="00F845C8">
              <w:rPr>
                <w:i/>
                <w:iCs/>
                <w:szCs w:val="22"/>
              </w:rPr>
              <w:t xml:space="preserve">(in </w:t>
            </w:r>
            <w:r>
              <w:rPr>
                <w:i/>
                <w:iCs/>
                <w:szCs w:val="22"/>
              </w:rPr>
              <w:t>thousand</w:t>
            </w:r>
            <w:r w:rsidRPr="00F845C8">
              <w:rPr>
                <w:i/>
                <w:iCs/>
                <w:szCs w:val="22"/>
              </w:rPr>
              <w:t xml:space="preserve"> Baht)</w:t>
            </w:r>
          </w:p>
        </w:tc>
      </w:tr>
      <w:tr w:rsidR="00B12812" w:rsidRPr="00F845C8" w14:paraId="7A865723" w14:textId="77777777" w:rsidTr="0005483E">
        <w:trPr>
          <w:cantSplit/>
          <w:trHeight w:val="248"/>
        </w:trPr>
        <w:tc>
          <w:tcPr>
            <w:tcW w:w="4794" w:type="dxa"/>
          </w:tcPr>
          <w:p w14:paraId="45BF0537" w14:textId="77777777" w:rsidR="009A3023" w:rsidRPr="00F845C8" w:rsidRDefault="009A3023" w:rsidP="00DC1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Pr>
                <w:rFonts w:ascii="Times New Roman" w:hAnsi="Times New Roman" w:cs="Times New Roman"/>
                <w:b/>
                <w:bCs/>
                <w:sz w:val="22"/>
                <w:szCs w:val="22"/>
              </w:rPr>
              <w:t>Ultimate p</w:t>
            </w:r>
            <w:r w:rsidRPr="00F845C8">
              <w:rPr>
                <w:rFonts w:ascii="Times New Roman" w:hAnsi="Times New Roman" w:cs="Times New Roman"/>
                <w:b/>
                <w:bCs/>
                <w:sz w:val="22"/>
                <w:szCs w:val="22"/>
              </w:rPr>
              <w:t>arent</w:t>
            </w:r>
            <w:r>
              <w:rPr>
                <w:rFonts w:ascii="Times New Roman" w:hAnsi="Times New Roman" w:cs="Times New Roman"/>
                <w:b/>
                <w:bCs/>
                <w:sz w:val="22"/>
                <w:szCs w:val="22"/>
              </w:rPr>
              <w:t xml:space="preserve"> company</w:t>
            </w:r>
          </w:p>
        </w:tc>
        <w:tc>
          <w:tcPr>
            <w:tcW w:w="1440" w:type="dxa"/>
          </w:tcPr>
          <w:p w14:paraId="1DB31943" w14:textId="77777777" w:rsidR="009A3023" w:rsidRPr="00F845C8" w:rsidRDefault="009A3023" w:rsidP="00DC19D4">
            <w:pPr>
              <w:pStyle w:val="acctfourfigures"/>
              <w:spacing w:line="240" w:lineRule="auto"/>
              <w:rPr>
                <w:szCs w:val="22"/>
              </w:rPr>
            </w:pPr>
          </w:p>
        </w:tc>
        <w:tc>
          <w:tcPr>
            <w:tcW w:w="182" w:type="dxa"/>
          </w:tcPr>
          <w:p w14:paraId="7ADCEB2A" w14:textId="77777777" w:rsidR="009A3023" w:rsidRPr="00F845C8" w:rsidRDefault="009A3023" w:rsidP="00DC19D4">
            <w:pPr>
              <w:pStyle w:val="acctfourfigures"/>
              <w:spacing w:line="240" w:lineRule="auto"/>
              <w:rPr>
                <w:szCs w:val="22"/>
              </w:rPr>
            </w:pPr>
          </w:p>
        </w:tc>
        <w:tc>
          <w:tcPr>
            <w:tcW w:w="1347" w:type="dxa"/>
          </w:tcPr>
          <w:p w14:paraId="0836A392" w14:textId="77777777" w:rsidR="009A3023" w:rsidRPr="00F845C8" w:rsidRDefault="009A3023" w:rsidP="00DC19D4">
            <w:pPr>
              <w:pStyle w:val="acctfourfigures"/>
              <w:spacing w:line="240" w:lineRule="auto"/>
              <w:rPr>
                <w:szCs w:val="22"/>
              </w:rPr>
            </w:pPr>
          </w:p>
        </w:tc>
        <w:tc>
          <w:tcPr>
            <w:tcW w:w="181" w:type="dxa"/>
          </w:tcPr>
          <w:p w14:paraId="332DCE83" w14:textId="77777777" w:rsidR="009A3023" w:rsidRPr="00F845C8" w:rsidRDefault="009A3023" w:rsidP="00DC19D4">
            <w:pPr>
              <w:pStyle w:val="acctfourfigures"/>
              <w:spacing w:line="240" w:lineRule="auto"/>
              <w:rPr>
                <w:szCs w:val="22"/>
              </w:rPr>
            </w:pPr>
          </w:p>
        </w:tc>
        <w:tc>
          <w:tcPr>
            <w:tcW w:w="1350" w:type="dxa"/>
          </w:tcPr>
          <w:p w14:paraId="7F585373" w14:textId="77777777" w:rsidR="009A3023" w:rsidRPr="00F845C8" w:rsidRDefault="009A3023" w:rsidP="00DC19D4">
            <w:pPr>
              <w:pStyle w:val="acctfourfigures"/>
              <w:spacing w:line="240" w:lineRule="auto"/>
              <w:rPr>
                <w:szCs w:val="22"/>
              </w:rPr>
            </w:pPr>
          </w:p>
        </w:tc>
      </w:tr>
      <w:tr w:rsidR="00B12812" w:rsidRPr="00F845C8" w14:paraId="783C387C" w14:textId="77777777" w:rsidTr="0005483E">
        <w:trPr>
          <w:cantSplit/>
          <w:trHeight w:val="248"/>
        </w:trPr>
        <w:tc>
          <w:tcPr>
            <w:tcW w:w="4794" w:type="dxa"/>
          </w:tcPr>
          <w:p w14:paraId="0EC9DD5E" w14:textId="419163B3" w:rsidR="009A3023" w:rsidRPr="00F845C8" w:rsidRDefault="009A3023" w:rsidP="00724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953634">
              <w:rPr>
                <w:rFonts w:ascii="Times New Roman" w:hAnsi="Times New Roman" w:cs="Times New Roman"/>
                <w:sz w:val="22"/>
                <w:szCs w:val="22"/>
              </w:rPr>
              <w:t>Interest</w:t>
            </w:r>
            <w:r w:rsidR="00B4106E">
              <w:rPr>
                <w:rFonts w:ascii="Times New Roman" w:hAnsi="Times New Roman" w:cs="Times New Roman"/>
                <w:sz w:val="22"/>
                <w:szCs w:val="22"/>
              </w:rPr>
              <w:t xml:space="preserve"> on </w:t>
            </w:r>
            <w:r w:rsidRPr="00953634">
              <w:rPr>
                <w:rFonts w:ascii="Times New Roman" w:hAnsi="Times New Roman" w:cs="Times New Roman"/>
                <w:sz w:val="22"/>
                <w:szCs w:val="22"/>
              </w:rPr>
              <w:t>lease liabilities</w:t>
            </w:r>
          </w:p>
        </w:tc>
        <w:tc>
          <w:tcPr>
            <w:tcW w:w="1440" w:type="dxa"/>
            <w:vAlign w:val="bottom"/>
          </w:tcPr>
          <w:p w14:paraId="790BE868" w14:textId="345CC7F3" w:rsidR="009A3023" w:rsidRPr="00F845C8" w:rsidRDefault="00342DA0" w:rsidP="0005483E">
            <w:pPr>
              <w:pStyle w:val="acctfourfigures"/>
              <w:tabs>
                <w:tab w:val="clear" w:pos="765"/>
                <w:tab w:val="decimal" w:pos="1818"/>
              </w:tabs>
              <w:spacing w:line="240" w:lineRule="auto"/>
              <w:ind w:right="11"/>
              <w:jc w:val="right"/>
              <w:rPr>
                <w:szCs w:val="22"/>
              </w:rPr>
            </w:pPr>
            <w:r>
              <w:rPr>
                <w:szCs w:val="22"/>
              </w:rPr>
              <w:t>590</w:t>
            </w:r>
          </w:p>
        </w:tc>
        <w:tc>
          <w:tcPr>
            <w:tcW w:w="182" w:type="dxa"/>
            <w:vAlign w:val="bottom"/>
          </w:tcPr>
          <w:p w14:paraId="58DFC7CE" w14:textId="77777777" w:rsidR="009A3023" w:rsidRPr="00F845C8" w:rsidRDefault="009A3023" w:rsidP="0005483E">
            <w:pPr>
              <w:pStyle w:val="acctfourfigures"/>
              <w:tabs>
                <w:tab w:val="clear" w:pos="765"/>
                <w:tab w:val="decimal" w:pos="911"/>
              </w:tabs>
              <w:spacing w:line="240" w:lineRule="auto"/>
              <w:jc w:val="right"/>
              <w:rPr>
                <w:szCs w:val="22"/>
              </w:rPr>
            </w:pPr>
          </w:p>
        </w:tc>
        <w:tc>
          <w:tcPr>
            <w:tcW w:w="1347" w:type="dxa"/>
            <w:vAlign w:val="bottom"/>
          </w:tcPr>
          <w:p w14:paraId="1C010494" w14:textId="546E5620" w:rsidR="009A3023" w:rsidRPr="00F845C8" w:rsidRDefault="00342DA0" w:rsidP="0005483E">
            <w:pPr>
              <w:pStyle w:val="acctfourfigures"/>
              <w:tabs>
                <w:tab w:val="clear" w:pos="765"/>
                <w:tab w:val="decimal" w:pos="997"/>
              </w:tabs>
              <w:spacing w:line="240" w:lineRule="auto"/>
              <w:ind w:right="11"/>
              <w:jc w:val="right"/>
              <w:rPr>
                <w:szCs w:val="22"/>
              </w:rPr>
            </w:pPr>
            <w:r>
              <w:rPr>
                <w:szCs w:val="22"/>
              </w:rPr>
              <w:t>590</w:t>
            </w:r>
          </w:p>
        </w:tc>
        <w:tc>
          <w:tcPr>
            <w:tcW w:w="181" w:type="dxa"/>
            <w:vAlign w:val="bottom"/>
          </w:tcPr>
          <w:p w14:paraId="6E1953F7" w14:textId="77777777" w:rsidR="009A3023" w:rsidRPr="00F845C8" w:rsidRDefault="009A3023" w:rsidP="0005483E">
            <w:pPr>
              <w:pStyle w:val="acctfourfigures"/>
              <w:tabs>
                <w:tab w:val="clear" w:pos="765"/>
                <w:tab w:val="decimal" w:pos="911"/>
              </w:tabs>
              <w:spacing w:line="240" w:lineRule="auto"/>
              <w:jc w:val="right"/>
              <w:rPr>
                <w:szCs w:val="22"/>
              </w:rPr>
            </w:pPr>
          </w:p>
        </w:tc>
        <w:tc>
          <w:tcPr>
            <w:tcW w:w="1350" w:type="dxa"/>
            <w:vAlign w:val="bottom"/>
          </w:tcPr>
          <w:p w14:paraId="5CB71F64" w14:textId="27D2CAC7" w:rsidR="009A3023" w:rsidRPr="00F845C8" w:rsidRDefault="00342DA0" w:rsidP="0005483E">
            <w:pPr>
              <w:pStyle w:val="acctfourfigures"/>
              <w:tabs>
                <w:tab w:val="clear" w:pos="765"/>
                <w:tab w:val="decimal" w:pos="911"/>
              </w:tabs>
              <w:spacing w:line="240" w:lineRule="auto"/>
              <w:ind w:right="11"/>
              <w:jc w:val="right"/>
              <w:rPr>
                <w:szCs w:val="22"/>
              </w:rPr>
            </w:pPr>
            <w:r>
              <w:rPr>
                <w:szCs w:val="22"/>
              </w:rPr>
              <w:t>602</w:t>
            </w:r>
          </w:p>
        </w:tc>
      </w:tr>
      <w:tr w:rsidR="00B12812" w:rsidRPr="00F845C8" w14:paraId="27650565" w14:textId="77777777" w:rsidTr="0005483E">
        <w:trPr>
          <w:cantSplit/>
          <w:trHeight w:val="248"/>
        </w:trPr>
        <w:tc>
          <w:tcPr>
            <w:tcW w:w="4794" w:type="dxa"/>
          </w:tcPr>
          <w:p w14:paraId="394FE23C" w14:textId="77777777" w:rsidR="009A3023" w:rsidRPr="00F845C8" w:rsidRDefault="009A3023" w:rsidP="00724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440" w:type="dxa"/>
            <w:vAlign w:val="bottom"/>
          </w:tcPr>
          <w:p w14:paraId="0D04D00C" w14:textId="77777777" w:rsidR="009A3023" w:rsidRPr="00F845C8" w:rsidRDefault="009A3023" w:rsidP="0005483E">
            <w:pPr>
              <w:pStyle w:val="acctfourfigures"/>
              <w:tabs>
                <w:tab w:val="clear" w:pos="765"/>
                <w:tab w:val="decimal" w:pos="1818"/>
              </w:tabs>
              <w:spacing w:line="240" w:lineRule="auto"/>
              <w:ind w:right="11"/>
              <w:jc w:val="right"/>
              <w:rPr>
                <w:szCs w:val="22"/>
              </w:rPr>
            </w:pPr>
          </w:p>
        </w:tc>
        <w:tc>
          <w:tcPr>
            <w:tcW w:w="182" w:type="dxa"/>
            <w:vAlign w:val="bottom"/>
          </w:tcPr>
          <w:p w14:paraId="0CAE14B5" w14:textId="77777777" w:rsidR="009A3023" w:rsidRPr="00F845C8" w:rsidRDefault="009A3023" w:rsidP="0005483E">
            <w:pPr>
              <w:pStyle w:val="acctfourfigures"/>
              <w:tabs>
                <w:tab w:val="clear" w:pos="765"/>
                <w:tab w:val="decimal" w:pos="911"/>
              </w:tabs>
              <w:spacing w:line="240" w:lineRule="auto"/>
              <w:jc w:val="right"/>
              <w:rPr>
                <w:szCs w:val="22"/>
              </w:rPr>
            </w:pPr>
          </w:p>
        </w:tc>
        <w:tc>
          <w:tcPr>
            <w:tcW w:w="1347" w:type="dxa"/>
            <w:vAlign w:val="bottom"/>
          </w:tcPr>
          <w:p w14:paraId="0D5D2E03" w14:textId="77777777" w:rsidR="009A3023" w:rsidRPr="00F845C8" w:rsidRDefault="009A3023" w:rsidP="0005483E">
            <w:pPr>
              <w:pStyle w:val="acctfourfigures"/>
              <w:tabs>
                <w:tab w:val="clear" w:pos="765"/>
                <w:tab w:val="decimal" w:pos="997"/>
              </w:tabs>
              <w:spacing w:line="240" w:lineRule="auto"/>
              <w:ind w:right="11"/>
              <w:jc w:val="right"/>
              <w:rPr>
                <w:szCs w:val="22"/>
              </w:rPr>
            </w:pPr>
          </w:p>
        </w:tc>
        <w:tc>
          <w:tcPr>
            <w:tcW w:w="181" w:type="dxa"/>
            <w:vAlign w:val="bottom"/>
          </w:tcPr>
          <w:p w14:paraId="4ABADCCA" w14:textId="77777777" w:rsidR="009A3023" w:rsidRPr="00F845C8" w:rsidRDefault="009A3023" w:rsidP="0005483E">
            <w:pPr>
              <w:pStyle w:val="acctfourfigures"/>
              <w:tabs>
                <w:tab w:val="clear" w:pos="765"/>
                <w:tab w:val="decimal" w:pos="911"/>
              </w:tabs>
              <w:spacing w:line="240" w:lineRule="auto"/>
              <w:jc w:val="right"/>
              <w:rPr>
                <w:szCs w:val="22"/>
              </w:rPr>
            </w:pPr>
          </w:p>
        </w:tc>
        <w:tc>
          <w:tcPr>
            <w:tcW w:w="1350" w:type="dxa"/>
            <w:vAlign w:val="bottom"/>
          </w:tcPr>
          <w:p w14:paraId="7DB517F5" w14:textId="77777777" w:rsidR="009A3023" w:rsidRPr="00F845C8" w:rsidRDefault="009A3023" w:rsidP="0005483E">
            <w:pPr>
              <w:pStyle w:val="acctfourfigures"/>
              <w:tabs>
                <w:tab w:val="clear" w:pos="765"/>
                <w:tab w:val="decimal" w:pos="911"/>
              </w:tabs>
              <w:spacing w:line="240" w:lineRule="auto"/>
              <w:ind w:right="11"/>
              <w:jc w:val="right"/>
              <w:rPr>
                <w:szCs w:val="22"/>
              </w:rPr>
            </w:pPr>
          </w:p>
        </w:tc>
      </w:tr>
      <w:tr w:rsidR="00B12812" w:rsidRPr="00F845C8" w14:paraId="367D1B43" w14:textId="77777777" w:rsidTr="0005483E">
        <w:trPr>
          <w:cantSplit/>
          <w:trHeight w:val="261"/>
        </w:trPr>
        <w:tc>
          <w:tcPr>
            <w:tcW w:w="4794" w:type="dxa"/>
          </w:tcPr>
          <w:p w14:paraId="698CC30A" w14:textId="4AE6057F" w:rsidR="009A3023" w:rsidRPr="00F845C8" w:rsidRDefault="009A3023" w:rsidP="00724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F845C8">
              <w:rPr>
                <w:rFonts w:ascii="Times New Roman" w:hAnsi="Times New Roman" w:cs="Times New Roman"/>
                <w:b/>
                <w:bCs/>
                <w:sz w:val="22"/>
                <w:szCs w:val="22"/>
              </w:rPr>
              <w:t>Subsidiar</w:t>
            </w:r>
            <w:r w:rsidR="00635FFE">
              <w:rPr>
                <w:rFonts w:ascii="Times New Roman" w:hAnsi="Times New Roman" w:cs="Times New Roman"/>
                <w:b/>
                <w:bCs/>
                <w:sz w:val="22"/>
                <w:szCs w:val="22"/>
              </w:rPr>
              <w:t>ies</w:t>
            </w:r>
          </w:p>
        </w:tc>
        <w:tc>
          <w:tcPr>
            <w:tcW w:w="1440" w:type="dxa"/>
            <w:vAlign w:val="bottom"/>
          </w:tcPr>
          <w:p w14:paraId="5FDBA2DE" w14:textId="77777777" w:rsidR="009A3023" w:rsidRPr="00F845C8" w:rsidRDefault="009A3023" w:rsidP="0005483E">
            <w:pPr>
              <w:pStyle w:val="acctfourfigures"/>
              <w:tabs>
                <w:tab w:val="clear" w:pos="765"/>
                <w:tab w:val="decimal" w:pos="1818"/>
              </w:tabs>
              <w:spacing w:line="240" w:lineRule="auto"/>
              <w:ind w:right="11"/>
              <w:jc w:val="right"/>
              <w:rPr>
                <w:szCs w:val="22"/>
              </w:rPr>
            </w:pPr>
          </w:p>
        </w:tc>
        <w:tc>
          <w:tcPr>
            <w:tcW w:w="182" w:type="dxa"/>
            <w:vAlign w:val="bottom"/>
          </w:tcPr>
          <w:p w14:paraId="08040B13" w14:textId="77777777" w:rsidR="009A3023" w:rsidRPr="00F845C8" w:rsidRDefault="009A3023" w:rsidP="0005483E">
            <w:pPr>
              <w:pStyle w:val="acctfourfigures"/>
              <w:tabs>
                <w:tab w:val="clear" w:pos="765"/>
                <w:tab w:val="decimal" w:pos="911"/>
              </w:tabs>
              <w:spacing w:line="240" w:lineRule="auto"/>
              <w:jc w:val="right"/>
              <w:rPr>
                <w:szCs w:val="22"/>
              </w:rPr>
            </w:pPr>
          </w:p>
        </w:tc>
        <w:tc>
          <w:tcPr>
            <w:tcW w:w="1347" w:type="dxa"/>
            <w:vAlign w:val="bottom"/>
          </w:tcPr>
          <w:p w14:paraId="1E298503" w14:textId="77777777" w:rsidR="009A3023" w:rsidRPr="00F845C8" w:rsidRDefault="009A3023" w:rsidP="0005483E">
            <w:pPr>
              <w:pStyle w:val="acctfourfigures"/>
              <w:tabs>
                <w:tab w:val="clear" w:pos="765"/>
                <w:tab w:val="decimal" w:pos="997"/>
              </w:tabs>
              <w:spacing w:line="240" w:lineRule="auto"/>
              <w:ind w:right="11"/>
              <w:jc w:val="right"/>
              <w:rPr>
                <w:szCs w:val="22"/>
              </w:rPr>
            </w:pPr>
          </w:p>
        </w:tc>
        <w:tc>
          <w:tcPr>
            <w:tcW w:w="181" w:type="dxa"/>
            <w:vAlign w:val="bottom"/>
          </w:tcPr>
          <w:p w14:paraId="39E084E7" w14:textId="77777777" w:rsidR="009A3023" w:rsidRPr="00F845C8" w:rsidRDefault="009A3023" w:rsidP="0005483E">
            <w:pPr>
              <w:pStyle w:val="acctfourfigures"/>
              <w:tabs>
                <w:tab w:val="clear" w:pos="765"/>
                <w:tab w:val="decimal" w:pos="911"/>
              </w:tabs>
              <w:spacing w:line="240" w:lineRule="auto"/>
              <w:jc w:val="right"/>
              <w:rPr>
                <w:szCs w:val="22"/>
              </w:rPr>
            </w:pPr>
          </w:p>
        </w:tc>
        <w:tc>
          <w:tcPr>
            <w:tcW w:w="1350" w:type="dxa"/>
            <w:vAlign w:val="bottom"/>
          </w:tcPr>
          <w:p w14:paraId="75577053" w14:textId="77777777" w:rsidR="009A3023" w:rsidRPr="00F845C8" w:rsidRDefault="009A3023" w:rsidP="0005483E">
            <w:pPr>
              <w:pStyle w:val="acctfourfigures"/>
              <w:tabs>
                <w:tab w:val="clear" w:pos="765"/>
                <w:tab w:val="decimal" w:pos="911"/>
              </w:tabs>
              <w:spacing w:line="240" w:lineRule="auto"/>
              <w:ind w:right="11"/>
              <w:jc w:val="right"/>
              <w:rPr>
                <w:szCs w:val="22"/>
              </w:rPr>
            </w:pPr>
          </w:p>
        </w:tc>
      </w:tr>
      <w:tr w:rsidR="00B12812" w:rsidRPr="00F845C8" w14:paraId="794CF8FA" w14:textId="77777777" w:rsidTr="0005483E">
        <w:trPr>
          <w:cantSplit/>
          <w:trHeight w:val="19"/>
        </w:trPr>
        <w:tc>
          <w:tcPr>
            <w:tcW w:w="4794" w:type="dxa"/>
            <w:shd w:val="clear" w:color="auto" w:fill="auto"/>
          </w:tcPr>
          <w:p w14:paraId="788B9D99" w14:textId="77777777" w:rsidR="009A3023" w:rsidRPr="00E769EE" w:rsidRDefault="009A3023" w:rsidP="00724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t>Interest income</w:t>
            </w:r>
          </w:p>
        </w:tc>
        <w:tc>
          <w:tcPr>
            <w:tcW w:w="1440" w:type="dxa"/>
            <w:vAlign w:val="bottom"/>
          </w:tcPr>
          <w:p w14:paraId="75F930D7" w14:textId="5CBA07D6" w:rsidR="009A3023" w:rsidRPr="00F845C8" w:rsidRDefault="00342DA0" w:rsidP="0005483E">
            <w:pPr>
              <w:pStyle w:val="acctfourfigures"/>
              <w:tabs>
                <w:tab w:val="clear" w:pos="765"/>
                <w:tab w:val="decimal" w:pos="731"/>
              </w:tabs>
              <w:spacing w:line="240" w:lineRule="auto"/>
              <w:ind w:right="279"/>
              <w:jc w:val="right"/>
              <w:rPr>
                <w:szCs w:val="22"/>
              </w:rPr>
            </w:pPr>
            <w:r>
              <w:rPr>
                <w:szCs w:val="22"/>
              </w:rPr>
              <w:t>-</w:t>
            </w:r>
          </w:p>
        </w:tc>
        <w:tc>
          <w:tcPr>
            <w:tcW w:w="182" w:type="dxa"/>
            <w:vAlign w:val="bottom"/>
          </w:tcPr>
          <w:p w14:paraId="73D3A2C3" w14:textId="77777777" w:rsidR="009A3023" w:rsidRPr="00F845C8" w:rsidRDefault="009A3023" w:rsidP="0005483E">
            <w:pPr>
              <w:pStyle w:val="acctfourfigures"/>
              <w:tabs>
                <w:tab w:val="clear" w:pos="765"/>
                <w:tab w:val="decimal" w:pos="911"/>
              </w:tabs>
              <w:spacing w:line="240" w:lineRule="auto"/>
              <w:jc w:val="right"/>
              <w:rPr>
                <w:szCs w:val="22"/>
              </w:rPr>
            </w:pPr>
          </w:p>
        </w:tc>
        <w:tc>
          <w:tcPr>
            <w:tcW w:w="1347" w:type="dxa"/>
            <w:vAlign w:val="bottom"/>
          </w:tcPr>
          <w:p w14:paraId="1917FA05" w14:textId="29D5C13C" w:rsidR="009A3023" w:rsidRPr="00F845C8" w:rsidRDefault="00342DA0" w:rsidP="0005483E">
            <w:pPr>
              <w:pStyle w:val="acctfourfigures"/>
              <w:tabs>
                <w:tab w:val="clear" w:pos="765"/>
                <w:tab w:val="decimal" w:pos="997"/>
              </w:tabs>
              <w:spacing w:line="240" w:lineRule="auto"/>
              <w:ind w:right="11"/>
              <w:jc w:val="right"/>
              <w:rPr>
                <w:szCs w:val="22"/>
              </w:rPr>
            </w:pPr>
            <w:r>
              <w:rPr>
                <w:szCs w:val="22"/>
              </w:rPr>
              <w:t>742</w:t>
            </w:r>
          </w:p>
        </w:tc>
        <w:tc>
          <w:tcPr>
            <w:tcW w:w="181" w:type="dxa"/>
            <w:vAlign w:val="bottom"/>
          </w:tcPr>
          <w:p w14:paraId="47DF49F0" w14:textId="77777777" w:rsidR="009A3023" w:rsidRPr="00F845C8" w:rsidRDefault="009A3023" w:rsidP="0005483E">
            <w:pPr>
              <w:pStyle w:val="acctfourfigures"/>
              <w:tabs>
                <w:tab w:val="clear" w:pos="765"/>
                <w:tab w:val="decimal" w:pos="911"/>
              </w:tabs>
              <w:spacing w:line="240" w:lineRule="auto"/>
              <w:jc w:val="right"/>
              <w:rPr>
                <w:szCs w:val="22"/>
              </w:rPr>
            </w:pPr>
          </w:p>
        </w:tc>
        <w:tc>
          <w:tcPr>
            <w:tcW w:w="1350" w:type="dxa"/>
            <w:vAlign w:val="bottom"/>
          </w:tcPr>
          <w:p w14:paraId="5C2457E6" w14:textId="0862DB77" w:rsidR="009A3023" w:rsidRPr="00F845C8" w:rsidRDefault="00342DA0" w:rsidP="0005483E">
            <w:pPr>
              <w:pStyle w:val="acctfourfigures"/>
              <w:tabs>
                <w:tab w:val="clear" w:pos="765"/>
                <w:tab w:val="decimal" w:pos="638"/>
              </w:tabs>
              <w:spacing w:line="240" w:lineRule="auto"/>
              <w:ind w:right="11"/>
              <w:jc w:val="center"/>
              <w:rPr>
                <w:szCs w:val="22"/>
              </w:rPr>
            </w:pPr>
            <w:r>
              <w:rPr>
                <w:szCs w:val="22"/>
              </w:rPr>
              <w:t>-</w:t>
            </w:r>
          </w:p>
        </w:tc>
      </w:tr>
      <w:tr w:rsidR="00342DA0" w:rsidRPr="00F845C8" w14:paraId="57D2CABD" w14:textId="77777777" w:rsidTr="0005483E">
        <w:trPr>
          <w:cantSplit/>
          <w:trHeight w:val="19"/>
        </w:trPr>
        <w:tc>
          <w:tcPr>
            <w:tcW w:w="4794" w:type="dxa"/>
            <w:shd w:val="clear" w:color="auto" w:fill="auto"/>
          </w:tcPr>
          <w:p w14:paraId="7B7995B0" w14:textId="7556B4E0" w:rsidR="00342DA0" w:rsidRDefault="00342DA0" w:rsidP="00724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t>Other income</w:t>
            </w:r>
          </w:p>
        </w:tc>
        <w:tc>
          <w:tcPr>
            <w:tcW w:w="1440" w:type="dxa"/>
            <w:vAlign w:val="bottom"/>
          </w:tcPr>
          <w:p w14:paraId="02706ABE" w14:textId="1A65E3F9" w:rsidR="00342DA0" w:rsidRDefault="00342DA0" w:rsidP="0005483E">
            <w:pPr>
              <w:pStyle w:val="acctfourfigures"/>
              <w:tabs>
                <w:tab w:val="clear" w:pos="765"/>
                <w:tab w:val="decimal" w:pos="731"/>
              </w:tabs>
              <w:spacing w:line="240" w:lineRule="auto"/>
              <w:ind w:right="279"/>
              <w:jc w:val="right"/>
              <w:rPr>
                <w:szCs w:val="22"/>
              </w:rPr>
            </w:pPr>
            <w:r>
              <w:rPr>
                <w:szCs w:val="22"/>
              </w:rPr>
              <w:t>-</w:t>
            </w:r>
          </w:p>
        </w:tc>
        <w:tc>
          <w:tcPr>
            <w:tcW w:w="182" w:type="dxa"/>
            <w:vAlign w:val="bottom"/>
          </w:tcPr>
          <w:p w14:paraId="2DBB9A6B" w14:textId="77777777" w:rsidR="00342DA0" w:rsidRPr="00F845C8" w:rsidRDefault="00342DA0" w:rsidP="0005483E">
            <w:pPr>
              <w:pStyle w:val="acctfourfigures"/>
              <w:tabs>
                <w:tab w:val="clear" w:pos="765"/>
                <w:tab w:val="decimal" w:pos="911"/>
              </w:tabs>
              <w:spacing w:line="240" w:lineRule="auto"/>
              <w:jc w:val="right"/>
              <w:rPr>
                <w:szCs w:val="22"/>
              </w:rPr>
            </w:pPr>
          </w:p>
        </w:tc>
        <w:tc>
          <w:tcPr>
            <w:tcW w:w="1347" w:type="dxa"/>
            <w:vAlign w:val="bottom"/>
          </w:tcPr>
          <w:p w14:paraId="111FD8D6" w14:textId="38F96DC6" w:rsidR="00342DA0" w:rsidRDefault="00342DA0" w:rsidP="0005483E">
            <w:pPr>
              <w:pStyle w:val="acctfourfigures"/>
              <w:tabs>
                <w:tab w:val="clear" w:pos="765"/>
                <w:tab w:val="decimal" w:pos="997"/>
              </w:tabs>
              <w:spacing w:line="240" w:lineRule="auto"/>
              <w:ind w:right="11"/>
              <w:jc w:val="right"/>
              <w:rPr>
                <w:szCs w:val="22"/>
              </w:rPr>
            </w:pPr>
            <w:r>
              <w:rPr>
                <w:szCs w:val="22"/>
              </w:rPr>
              <w:t>17</w:t>
            </w:r>
          </w:p>
        </w:tc>
        <w:tc>
          <w:tcPr>
            <w:tcW w:w="181" w:type="dxa"/>
            <w:vAlign w:val="bottom"/>
          </w:tcPr>
          <w:p w14:paraId="0DCE4BAF" w14:textId="77777777" w:rsidR="00342DA0" w:rsidRPr="00F845C8" w:rsidRDefault="00342DA0" w:rsidP="0005483E">
            <w:pPr>
              <w:pStyle w:val="acctfourfigures"/>
              <w:tabs>
                <w:tab w:val="clear" w:pos="765"/>
                <w:tab w:val="decimal" w:pos="911"/>
              </w:tabs>
              <w:spacing w:line="240" w:lineRule="auto"/>
              <w:jc w:val="right"/>
              <w:rPr>
                <w:szCs w:val="22"/>
              </w:rPr>
            </w:pPr>
          </w:p>
        </w:tc>
        <w:tc>
          <w:tcPr>
            <w:tcW w:w="1350" w:type="dxa"/>
            <w:vAlign w:val="bottom"/>
          </w:tcPr>
          <w:p w14:paraId="3E3A260E" w14:textId="53F507D7" w:rsidR="00342DA0" w:rsidRDefault="00342DA0" w:rsidP="0005483E">
            <w:pPr>
              <w:pStyle w:val="acctfourfigures"/>
              <w:tabs>
                <w:tab w:val="clear" w:pos="765"/>
                <w:tab w:val="decimal" w:pos="638"/>
              </w:tabs>
              <w:spacing w:line="240" w:lineRule="auto"/>
              <w:ind w:right="11"/>
              <w:jc w:val="center"/>
              <w:rPr>
                <w:szCs w:val="22"/>
              </w:rPr>
            </w:pPr>
            <w:r>
              <w:rPr>
                <w:szCs w:val="22"/>
              </w:rPr>
              <w:t>-</w:t>
            </w:r>
          </w:p>
        </w:tc>
      </w:tr>
      <w:tr w:rsidR="00B12812" w:rsidRPr="00F845C8" w14:paraId="27F0BC02" w14:textId="77777777" w:rsidTr="0005483E">
        <w:trPr>
          <w:cantSplit/>
          <w:trHeight w:val="19"/>
        </w:trPr>
        <w:tc>
          <w:tcPr>
            <w:tcW w:w="4794" w:type="dxa"/>
            <w:shd w:val="clear" w:color="auto" w:fill="auto"/>
          </w:tcPr>
          <w:p w14:paraId="18F89AA4" w14:textId="77777777" w:rsidR="009A3023" w:rsidRPr="00E769EE" w:rsidRDefault="009A3023" w:rsidP="00724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440" w:type="dxa"/>
            <w:vAlign w:val="bottom"/>
          </w:tcPr>
          <w:p w14:paraId="087819EE" w14:textId="77777777" w:rsidR="009A3023" w:rsidRPr="00F845C8" w:rsidRDefault="009A3023" w:rsidP="0005483E">
            <w:pPr>
              <w:pStyle w:val="acctfourfigures"/>
              <w:tabs>
                <w:tab w:val="clear" w:pos="765"/>
                <w:tab w:val="decimal" w:pos="1818"/>
              </w:tabs>
              <w:spacing w:line="240" w:lineRule="auto"/>
              <w:ind w:right="11"/>
              <w:jc w:val="right"/>
              <w:rPr>
                <w:szCs w:val="22"/>
              </w:rPr>
            </w:pPr>
          </w:p>
        </w:tc>
        <w:tc>
          <w:tcPr>
            <w:tcW w:w="182" w:type="dxa"/>
            <w:vAlign w:val="bottom"/>
          </w:tcPr>
          <w:p w14:paraId="02878333" w14:textId="77777777" w:rsidR="009A3023" w:rsidRPr="00F845C8" w:rsidRDefault="009A3023" w:rsidP="0005483E">
            <w:pPr>
              <w:pStyle w:val="acctfourfigures"/>
              <w:tabs>
                <w:tab w:val="clear" w:pos="765"/>
                <w:tab w:val="decimal" w:pos="911"/>
              </w:tabs>
              <w:spacing w:line="240" w:lineRule="auto"/>
              <w:jc w:val="right"/>
              <w:rPr>
                <w:szCs w:val="22"/>
              </w:rPr>
            </w:pPr>
          </w:p>
        </w:tc>
        <w:tc>
          <w:tcPr>
            <w:tcW w:w="1347" w:type="dxa"/>
            <w:vAlign w:val="bottom"/>
          </w:tcPr>
          <w:p w14:paraId="23C0F6CC" w14:textId="77777777" w:rsidR="009A3023" w:rsidRPr="00F845C8" w:rsidRDefault="009A3023" w:rsidP="0005483E">
            <w:pPr>
              <w:pStyle w:val="acctfourfigures"/>
              <w:tabs>
                <w:tab w:val="clear" w:pos="765"/>
                <w:tab w:val="decimal" w:pos="997"/>
              </w:tabs>
              <w:spacing w:line="240" w:lineRule="auto"/>
              <w:ind w:right="11"/>
              <w:jc w:val="right"/>
              <w:rPr>
                <w:szCs w:val="22"/>
              </w:rPr>
            </w:pPr>
          </w:p>
        </w:tc>
        <w:tc>
          <w:tcPr>
            <w:tcW w:w="181" w:type="dxa"/>
            <w:vAlign w:val="bottom"/>
          </w:tcPr>
          <w:p w14:paraId="3CC8BD97" w14:textId="77777777" w:rsidR="009A3023" w:rsidRPr="00F845C8" w:rsidRDefault="009A3023" w:rsidP="0005483E">
            <w:pPr>
              <w:pStyle w:val="acctfourfigures"/>
              <w:tabs>
                <w:tab w:val="clear" w:pos="765"/>
                <w:tab w:val="decimal" w:pos="911"/>
              </w:tabs>
              <w:spacing w:line="240" w:lineRule="auto"/>
              <w:jc w:val="right"/>
              <w:rPr>
                <w:szCs w:val="22"/>
              </w:rPr>
            </w:pPr>
          </w:p>
        </w:tc>
        <w:tc>
          <w:tcPr>
            <w:tcW w:w="1350" w:type="dxa"/>
            <w:vAlign w:val="bottom"/>
          </w:tcPr>
          <w:p w14:paraId="7C1E0D4A" w14:textId="77777777" w:rsidR="009A3023" w:rsidRPr="00F845C8" w:rsidRDefault="009A3023" w:rsidP="0005483E">
            <w:pPr>
              <w:pStyle w:val="acctfourfigures"/>
              <w:tabs>
                <w:tab w:val="clear" w:pos="765"/>
                <w:tab w:val="decimal" w:pos="911"/>
              </w:tabs>
              <w:spacing w:line="240" w:lineRule="auto"/>
              <w:ind w:right="11"/>
              <w:jc w:val="right"/>
              <w:rPr>
                <w:szCs w:val="22"/>
              </w:rPr>
            </w:pPr>
          </w:p>
        </w:tc>
      </w:tr>
      <w:tr w:rsidR="00C572AA" w:rsidRPr="00F845C8" w14:paraId="73C2C04A" w14:textId="77777777" w:rsidTr="009C72FE">
        <w:trPr>
          <w:cantSplit/>
          <w:trHeight w:val="261"/>
        </w:trPr>
        <w:tc>
          <w:tcPr>
            <w:tcW w:w="4794" w:type="dxa"/>
          </w:tcPr>
          <w:p w14:paraId="70DDBC72" w14:textId="77777777" w:rsidR="00C572AA" w:rsidRPr="00342DA0" w:rsidRDefault="00C572AA" w:rsidP="009C7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342DA0">
              <w:rPr>
                <w:rFonts w:ascii="Times New Roman" w:hAnsi="Times New Roman" w:cs="Times New Roman"/>
                <w:b/>
                <w:bCs/>
                <w:sz w:val="22"/>
                <w:szCs w:val="22"/>
              </w:rPr>
              <w:t>Other related parties</w:t>
            </w:r>
          </w:p>
        </w:tc>
        <w:tc>
          <w:tcPr>
            <w:tcW w:w="1440" w:type="dxa"/>
            <w:vAlign w:val="bottom"/>
          </w:tcPr>
          <w:p w14:paraId="059364D8" w14:textId="77777777" w:rsidR="00C572AA" w:rsidRPr="00F845C8" w:rsidRDefault="00C572AA" w:rsidP="009C72FE">
            <w:pPr>
              <w:pStyle w:val="acctfourfigures"/>
              <w:tabs>
                <w:tab w:val="clear" w:pos="765"/>
                <w:tab w:val="decimal" w:pos="1818"/>
              </w:tabs>
              <w:spacing w:line="240" w:lineRule="auto"/>
              <w:ind w:right="11"/>
              <w:jc w:val="right"/>
              <w:rPr>
                <w:szCs w:val="22"/>
              </w:rPr>
            </w:pPr>
          </w:p>
        </w:tc>
        <w:tc>
          <w:tcPr>
            <w:tcW w:w="182" w:type="dxa"/>
            <w:vAlign w:val="bottom"/>
          </w:tcPr>
          <w:p w14:paraId="029056AA" w14:textId="77777777" w:rsidR="00C572AA" w:rsidRPr="00F845C8" w:rsidRDefault="00C572AA" w:rsidP="009C72FE">
            <w:pPr>
              <w:pStyle w:val="acctfourfigures"/>
              <w:tabs>
                <w:tab w:val="clear" w:pos="765"/>
                <w:tab w:val="decimal" w:pos="911"/>
              </w:tabs>
              <w:spacing w:line="240" w:lineRule="auto"/>
              <w:jc w:val="right"/>
              <w:rPr>
                <w:szCs w:val="22"/>
              </w:rPr>
            </w:pPr>
          </w:p>
        </w:tc>
        <w:tc>
          <w:tcPr>
            <w:tcW w:w="1347" w:type="dxa"/>
            <w:vAlign w:val="bottom"/>
          </w:tcPr>
          <w:p w14:paraId="765960F7" w14:textId="77777777" w:rsidR="00C572AA" w:rsidRPr="00F845C8" w:rsidRDefault="00C572AA" w:rsidP="009C72FE">
            <w:pPr>
              <w:pStyle w:val="acctfourfigures"/>
              <w:tabs>
                <w:tab w:val="clear" w:pos="765"/>
                <w:tab w:val="decimal" w:pos="997"/>
              </w:tabs>
              <w:spacing w:line="240" w:lineRule="auto"/>
              <w:ind w:right="11"/>
              <w:jc w:val="right"/>
              <w:rPr>
                <w:szCs w:val="22"/>
              </w:rPr>
            </w:pPr>
          </w:p>
        </w:tc>
        <w:tc>
          <w:tcPr>
            <w:tcW w:w="181" w:type="dxa"/>
            <w:vAlign w:val="bottom"/>
          </w:tcPr>
          <w:p w14:paraId="5DE9E030" w14:textId="77777777" w:rsidR="00C572AA" w:rsidRPr="00F845C8" w:rsidRDefault="00C572AA" w:rsidP="009C72FE">
            <w:pPr>
              <w:pStyle w:val="acctfourfigures"/>
              <w:tabs>
                <w:tab w:val="clear" w:pos="765"/>
                <w:tab w:val="decimal" w:pos="911"/>
              </w:tabs>
              <w:spacing w:line="240" w:lineRule="auto"/>
              <w:jc w:val="right"/>
              <w:rPr>
                <w:szCs w:val="22"/>
              </w:rPr>
            </w:pPr>
          </w:p>
        </w:tc>
        <w:tc>
          <w:tcPr>
            <w:tcW w:w="1350" w:type="dxa"/>
            <w:vAlign w:val="bottom"/>
          </w:tcPr>
          <w:p w14:paraId="704A76F6" w14:textId="77777777" w:rsidR="00C572AA" w:rsidRPr="00F845C8" w:rsidRDefault="00C572AA" w:rsidP="009C72FE">
            <w:pPr>
              <w:pStyle w:val="acctfourfigures"/>
              <w:tabs>
                <w:tab w:val="clear" w:pos="765"/>
                <w:tab w:val="decimal" w:pos="911"/>
              </w:tabs>
              <w:spacing w:line="240" w:lineRule="auto"/>
              <w:ind w:right="11"/>
              <w:jc w:val="right"/>
              <w:rPr>
                <w:szCs w:val="22"/>
              </w:rPr>
            </w:pPr>
          </w:p>
        </w:tc>
      </w:tr>
      <w:tr w:rsidR="00C572AA" w:rsidRPr="00F845C8" w14:paraId="59D54FF9" w14:textId="77777777" w:rsidTr="009C72FE">
        <w:trPr>
          <w:cantSplit/>
          <w:trHeight w:val="261"/>
        </w:trPr>
        <w:tc>
          <w:tcPr>
            <w:tcW w:w="4794" w:type="dxa"/>
          </w:tcPr>
          <w:p w14:paraId="1157B9B7" w14:textId="77777777" w:rsidR="00C572AA" w:rsidRPr="00E769EE" w:rsidRDefault="00C572AA" w:rsidP="009C7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t>Sales of goods</w:t>
            </w:r>
          </w:p>
        </w:tc>
        <w:tc>
          <w:tcPr>
            <w:tcW w:w="1440" w:type="dxa"/>
            <w:vAlign w:val="bottom"/>
          </w:tcPr>
          <w:p w14:paraId="6D7C6B6F" w14:textId="77777777" w:rsidR="00C572AA" w:rsidRPr="00F845C8" w:rsidRDefault="00C572AA" w:rsidP="009C72FE">
            <w:pPr>
              <w:pStyle w:val="acctfourfigures"/>
              <w:tabs>
                <w:tab w:val="clear" w:pos="765"/>
                <w:tab w:val="decimal" w:pos="1818"/>
              </w:tabs>
              <w:spacing w:line="240" w:lineRule="auto"/>
              <w:ind w:right="11"/>
              <w:jc w:val="right"/>
              <w:rPr>
                <w:szCs w:val="22"/>
              </w:rPr>
            </w:pPr>
            <w:r>
              <w:rPr>
                <w:szCs w:val="22"/>
              </w:rPr>
              <w:t>2,983</w:t>
            </w:r>
          </w:p>
        </w:tc>
        <w:tc>
          <w:tcPr>
            <w:tcW w:w="182" w:type="dxa"/>
            <w:vAlign w:val="bottom"/>
          </w:tcPr>
          <w:p w14:paraId="593265E0" w14:textId="77777777" w:rsidR="00C572AA" w:rsidRPr="00F845C8" w:rsidRDefault="00C572AA" w:rsidP="009C72FE">
            <w:pPr>
              <w:pStyle w:val="acctfourfigures"/>
              <w:tabs>
                <w:tab w:val="clear" w:pos="765"/>
                <w:tab w:val="decimal" w:pos="911"/>
              </w:tabs>
              <w:spacing w:line="240" w:lineRule="auto"/>
              <w:jc w:val="right"/>
              <w:rPr>
                <w:szCs w:val="22"/>
              </w:rPr>
            </w:pPr>
          </w:p>
        </w:tc>
        <w:tc>
          <w:tcPr>
            <w:tcW w:w="1347" w:type="dxa"/>
            <w:vAlign w:val="bottom"/>
          </w:tcPr>
          <w:p w14:paraId="7D7B3995" w14:textId="77777777" w:rsidR="00C572AA" w:rsidRPr="00F845C8" w:rsidRDefault="00C572AA" w:rsidP="009C72FE">
            <w:pPr>
              <w:pStyle w:val="acctfourfigures"/>
              <w:tabs>
                <w:tab w:val="clear" w:pos="765"/>
                <w:tab w:val="decimal" w:pos="638"/>
              </w:tabs>
              <w:spacing w:line="240" w:lineRule="auto"/>
              <w:ind w:right="11"/>
              <w:jc w:val="center"/>
              <w:rPr>
                <w:szCs w:val="22"/>
              </w:rPr>
            </w:pPr>
            <w:r>
              <w:rPr>
                <w:szCs w:val="22"/>
              </w:rPr>
              <w:t>-</w:t>
            </w:r>
          </w:p>
        </w:tc>
        <w:tc>
          <w:tcPr>
            <w:tcW w:w="181" w:type="dxa"/>
            <w:vAlign w:val="bottom"/>
          </w:tcPr>
          <w:p w14:paraId="7B5D08F4" w14:textId="77777777" w:rsidR="00C572AA" w:rsidRPr="00F845C8" w:rsidRDefault="00C572AA" w:rsidP="009C72FE">
            <w:pPr>
              <w:pStyle w:val="acctfourfigures"/>
              <w:tabs>
                <w:tab w:val="clear" w:pos="765"/>
                <w:tab w:val="decimal" w:pos="911"/>
              </w:tabs>
              <w:spacing w:line="240" w:lineRule="auto"/>
              <w:jc w:val="right"/>
              <w:rPr>
                <w:szCs w:val="22"/>
              </w:rPr>
            </w:pPr>
          </w:p>
        </w:tc>
        <w:tc>
          <w:tcPr>
            <w:tcW w:w="1350" w:type="dxa"/>
            <w:vAlign w:val="bottom"/>
          </w:tcPr>
          <w:p w14:paraId="3B2D7459" w14:textId="77777777" w:rsidR="00C572AA" w:rsidRPr="00F845C8" w:rsidRDefault="00C572AA" w:rsidP="009C72FE">
            <w:pPr>
              <w:pStyle w:val="acctfourfigures"/>
              <w:tabs>
                <w:tab w:val="clear" w:pos="765"/>
                <w:tab w:val="decimal" w:pos="638"/>
              </w:tabs>
              <w:spacing w:line="240" w:lineRule="auto"/>
              <w:ind w:right="11"/>
              <w:jc w:val="center"/>
              <w:rPr>
                <w:szCs w:val="22"/>
              </w:rPr>
            </w:pPr>
            <w:r>
              <w:rPr>
                <w:szCs w:val="22"/>
              </w:rPr>
              <w:t>-</w:t>
            </w:r>
          </w:p>
        </w:tc>
      </w:tr>
      <w:tr w:rsidR="00C572AA" w:rsidRPr="00F845C8" w14:paraId="32423F37" w14:textId="77777777" w:rsidTr="009C72FE">
        <w:trPr>
          <w:cantSplit/>
          <w:trHeight w:val="261"/>
        </w:trPr>
        <w:tc>
          <w:tcPr>
            <w:tcW w:w="4794" w:type="dxa"/>
          </w:tcPr>
          <w:p w14:paraId="6769F4E5" w14:textId="77777777" w:rsidR="00C572AA" w:rsidRPr="00E769EE" w:rsidRDefault="00C572AA" w:rsidP="009C7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t>Other income</w:t>
            </w:r>
          </w:p>
        </w:tc>
        <w:tc>
          <w:tcPr>
            <w:tcW w:w="1440" w:type="dxa"/>
            <w:vAlign w:val="bottom"/>
          </w:tcPr>
          <w:p w14:paraId="66E4F58B" w14:textId="77777777" w:rsidR="00C572AA" w:rsidRPr="00F845C8" w:rsidRDefault="00C572AA" w:rsidP="009C72FE">
            <w:pPr>
              <w:pStyle w:val="acctfourfigures"/>
              <w:tabs>
                <w:tab w:val="clear" w:pos="765"/>
                <w:tab w:val="decimal" w:pos="1818"/>
              </w:tabs>
              <w:spacing w:line="240" w:lineRule="auto"/>
              <w:ind w:right="11"/>
              <w:jc w:val="right"/>
              <w:rPr>
                <w:szCs w:val="22"/>
              </w:rPr>
            </w:pPr>
            <w:r>
              <w:rPr>
                <w:szCs w:val="22"/>
              </w:rPr>
              <w:t>4</w:t>
            </w:r>
          </w:p>
        </w:tc>
        <w:tc>
          <w:tcPr>
            <w:tcW w:w="182" w:type="dxa"/>
            <w:vAlign w:val="bottom"/>
          </w:tcPr>
          <w:p w14:paraId="78ACB51A" w14:textId="77777777" w:rsidR="00C572AA" w:rsidRPr="00F845C8" w:rsidRDefault="00C572AA" w:rsidP="009C72FE">
            <w:pPr>
              <w:pStyle w:val="acctfourfigures"/>
              <w:tabs>
                <w:tab w:val="clear" w:pos="765"/>
                <w:tab w:val="decimal" w:pos="911"/>
              </w:tabs>
              <w:spacing w:line="240" w:lineRule="auto"/>
              <w:jc w:val="right"/>
              <w:rPr>
                <w:szCs w:val="22"/>
              </w:rPr>
            </w:pPr>
          </w:p>
        </w:tc>
        <w:tc>
          <w:tcPr>
            <w:tcW w:w="1347" w:type="dxa"/>
            <w:vAlign w:val="bottom"/>
          </w:tcPr>
          <w:p w14:paraId="14AC9DF5" w14:textId="77777777" w:rsidR="00C572AA" w:rsidRPr="00F845C8" w:rsidRDefault="00C572AA" w:rsidP="009C72FE">
            <w:pPr>
              <w:pStyle w:val="acctfourfigures"/>
              <w:tabs>
                <w:tab w:val="clear" w:pos="765"/>
                <w:tab w:val="decimal" w:pos="997"/>
              </w:tabs>
              <w:spacing w:line="240" w:lineRule="auto"/>
              <w:ind w:right="11"/>
              <w:jc w:val="right"/>
              <w:rPr>
                <w:szCs w:val="22"/>
              </w:rPr>
            </w:pPr>
            <w:r>
              <w:rPr>
                <w:szCs w:val="22"/>
              </w:rPr>
              <w:t>4</w:t>
            </w:r>
          </w:p>
        </w:tc>
        <w:tc>
          <w:tcPr>
            <w:tcW w:w="181" w:type="dxa"/>
            <w:vAlign w:val="bottom"/>
          </w:tcPr>
          <w:p w14:paraId="3D348F0E" w14:textId="77777777" w:rsidR="00C572AA" w:rsidRPr="00F845C8" w:rsidRDefault="00C572AA" w:rsidP="009C72FE">
            <w:pPr>
              <w:pStyle w:val="acctfourfigures"/>
              <w:tabs>
                <w:tab w:val="clear" w:pos="765"/>
                <w:tab w:val="decimal" w:pos="911"/>
              </w:tabs>
              <w:spacing w:line="240" w:lineRule="auto"/>
              <w:jc w:val="right"/>
              <w:rPr>
                <w:szCs w:val="22"/>
              </w:rPr>
            </w:pPr>
          </w:p>
        </w:tc>
        <w:tc>
          <w:tcPr>
            <w:tcW w:w="1350" w:type="dxa"/>
            <w:vAlign w:val="bottom"/>
          </w:tcPr>
          <w:p w14:paraId="2460D7C4" w14:textId="77777777" w:rsidR="00C572AA" w:rsidRPr="00F845C8" w:rsidRDefault="00C572AA" w:rsidP="009C72FE">
            <w:pPr>
              <w:pStyle w:val="acctfourfigures"/>
              <w:tabs>
                <w:tab w:val="clear" w:pos="765"/>
                <w:tab w:val="decimal" w:pos="638"/>
              </w:tabs>
              <w:spacing w:line="240" w:lineRule="auto"/>
              <w:ind w:right="11"/>
              <w:jc w:val="center"/>
              <w:rPr>
                <w:szCs w:val="22"/>
              </w:rPr>
            </w:pPr>
            <w:r>
              <w:rPr>
                <w:szCs w:val="22"/>
              </w:rPr>
              <w:t>-</w:t>
            </w:r>
          </w:p>
        </w:tc>
      </w:tr>
      <w:tr w:rsidR="00C572AA" w:rsidRPr="00F845C8" w14:paraId="3D634F17" w14:textId="77777777" w:rsidTr="009C72FE">
        <w:trPr>
          <w:cantSplit/>
          <w:trHeight w:val="261"/>
        </w:trPr>
        <w:tc>
          <w:tcPr>
            <w:tcW w:w="4794" w:type="dxa"/>
          </w:tcPr>
          <w:p w14:paraId="327FDF9F" w14:textId="77777777" w:rsidR="00C572AA" w:rsidRPr="00E769EE" w:rsidRDefault="00C572AA" w:rsidP="009C7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t>Interest expense</w:t>
            </w:r>
          </w:p>
        </w:tc>
        <w:tc>
          <w:tcPr>
            <w:tcW w:w="1440" w:type="dxa"/>
            <w:vAlign w:val="bottom"/>
          </w:tcPr>
          <w:p w14:paraId="6EB2AAE7" w14:textId="77777777" w:rsidR="00C572AA" w:rsidRPr="00F845C8" w:rsidRDefault="00C572AA" w:rsidP="009C72FE">
            <w:pPr>
              <w:pStyle w:val="acctfourfigures"/>
              <w:tabs>
                <w:tab w:val="clear" w:pos="765"/>
                <w:tab w:val="decimal" w:pos="1818"/>
              </w:tabs>
              <w:spacing w:line="240" w:lineRule="auto"/>
              <w:ind w:right="11"/>
              <w:jc w:val="right"/>
              <w:rPr>
                <w:szCs w:val="22"/>
              </w:rPr>
            </w:pPr>
            <w:r>
              <w:rPr>
                <w:szCs w:val="22"/>
              </w:rPr>
              <w:t>23</w:t>
            </w:r>
          </w:p>
        </w:tc>
        <w:tc>
          <w:tcPr>
            <w:tcW w:w="182" w:type="dxa"/>
            <w:vAlign w:val="bottom"/>
          </w:tcPr>
          <w:p w14:paraId="57535F72" w14:textId="77777777" w:rsidR="00C572AA" w:rsidRPr="00F845C8" w:rsidRDefault="00C572AA" w:rsidP="009C72FE">
            <w:pPr>
              <w:pStyle w:val="acctfourfigures"/>
              <w:tabs>
                <w:tab w:val="clear" w:pos="765"/>
                <w:tab w:val="decimal" w:pos="911"/>
              </w:tabs>
              <w:spacing w:line="240" w:lineRule="auto"/>
              <w:jc w:val="right"/>
              <w:rPr>
                <w:szCs w:val="22"/>
              </w:rPr>
            </w:pPr>
          </w:p>
        </w:tc>
        <w:tc>
          <w:tcPr>
            <w:tcW w:w="1347" w:type="dxa"/>
            <w:vAlign w:val="bottom"/>
          </w:tcPr>
          <w:p w14:paraId="34817840" w14:textId="77777777" w:rsidR="00C572AA" w:rsidRPr="00F845C8" w:rsidRDefault="00C572AA" w:rsidP="009C72FE">
            <w:pPr>
              <w:pStyle w:val="acctfourfigures"/>
              <w:tabs>
                <w:tab w:val="clear" w:pos="765"/>
                <w:tab w:val="decimal" w:pos="638"/>
              </w:tabs>
              <w:spacing w:line="240" w:lineRule="auto"/>
              <w:ind w:right="11"/>
              <w:jc w:val="center"/>
              <w:rPr>
                <w:szCs w:val="22"/>
              </w:rPr>
            </w:pPr>
            <w:r>
              <w:rPr>
                <w:szCs w:val="22"/>
              </w:rPr>
              <w:t>-</w:t>
            </w:r>
          </w:p>
        </w:tc>
        <w:tc>
          <w:tcPr>
            <w:tcW w:w="181" w:type="dxa"/>
            <w:vAlign w:val="bottom"/>
          </w:tcPr>
          <w:p w14:paraId="65EEEEF0" w14:textId="77777777" w:rsidR="00C572AA" w:rsidRPr="00F845C8" w:rsidRDefault="00C572AA" w:rsidP="009C72FE">
            <w:pPr>
              <w:pStyle w:val="acctfourfigures"/>
              <w:tabs>
                <w:tab w:val="clear" w:pos="765"/>
                <w:tab w:val="decimal" w:pos="911"/>
              </w:tabs>
              <w:spacing w:line="240" w:lineRule="auto"/>
              <w:jc w:val="right"/>
              <w:rPr>
                <w:szCs w:val="22"/>
              </w:rPr>
            </w:pPr>
          </w:p>
        </w:tc>
        <w:tc>
          <w:tcPr>
            <w:tcW w:w="1350" w:type="dxa"/>
            <w:vAlign w:val="bottom"/>
          </w:tcPr>
          <w:p w14:paraId="1A51562A" w14:textId="77777777" w:rsidR="00C572AA" w:rsidRPr="00F845C8" w:rsidRDefault="00C572AA" w:rsidP="009C72FE">
            <w:pPr>
              <w:pStyle w:val="acctfourfigures"/>
              <w:tabs>
                <w:tab w:val="clear" w:pos="765"/>
                <w:tab w:val="decimal" w:pos="638"/>
              </w:tabs>
              <w:spacing w:line="240" w:lineRule="auto"/>
              <w:ind w:right="11"/>
              <w:jc w:val="center"/>
              <w:rPr>
                <w:szCs w:val="22"/>
              </w:rPr>
            </w:pPr>
            <w:r>
              <w:rPr>
                <w:szCs w:val="22"/>
              </w:rPr>
              <w:t>-</w:t>
            </w:r>
          </w:p>
        </w:tc>
      </w:tr>
      <w:tr w:rsidR="00C572AA" w:rsidRPr="00F845C8" w14:paraId="7A4FBE39" w14:textId="77777777" w:rsidTr="0005483E">
        <w:trPr>
          <w:cantSplit/>
          <w:trHeight w:val="19"/>
        </w:trPr>
        <w:tc>
          <w:tcPr>
            <w:tcW w:w="4794" w:type="dxa"/>
            <w:shd w:val="clear" w:color="auto" w:fill="auto"/>
          </w:tcPr>
          <w:p w14:paraId="036D1A01" w14:textId="77777777" w:rsidR="00C572AA" w:rsidRPr="00E769EE" w:rsidRDefault="00C572AA" w:rsidP="00724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440" w:type="dxa"/>
            <w:vAlign w:val="bottom"/>
          </w:tcPr>
          <w:p w14:paraId="0B8B5AD4" w14:textId="77777777" w:rsidR="00C572AA" w:rsidRPr="00F845C8" w:rsidRDefault="00C572AA" w:rsidP="0005483E">
            <w:pPr>
              <w:pStyle w:val="acctfourfigures"/>
              <w:tabs>
                <w:tab w:val="clear" w:pos="765"/>
                <w:tab w:val="decimal" w:pos="1818"/>
              </w:tabs>
              <w:spacing w:line="240" w:lineRule="auto"/>
              <w:ind w:right="11"/>
              <w:jc w:val="right"/>
              <w:rPr>
                <w:szCs w:val="22"/>
              </w:rPr>
            </w:pPr>
          </w:p>
        </w:tc>
        <w:tc>
          <w:tcPr>
            <w:tcW w:w="182" w:type="dxa"/>
            <w:vAlign w:val="bottom"/>
          </w:tcPr>
          <w:p w14:paraId="7C282EE9" w14:textId="77777777" w:rsidR="00C572AA" w:rsidRPr="00F845C8" w:rsidRDefault="00C572AA" w:rsidP="0005483E">
            <w:pPr>
              <w:pStyle w:val="acctfourfigures"/>
              <w:tabs>
                <w:tab w:val="clear" w:pos="765"/>
                <w:tab w:val="decimal" w:pos="911"/>
              </w:tabs>
              <w:spacing w:line="240" w:lineRule="auto"/>
              <w:jc w:val="right"/>
              <w:rPr>
                <w:szCs w:val="22"/>
              </w:rPr>
            </w:pPr>
          </w:p>
        </w:tc>
        <w:tc>
          <w:tcPr>
            <w:tcW w:w="1347" w:type="dxa"/>
            <w:vAlign w:val="bottom"/>
          </w:tcPr>
          <w:p w14:paraId="2C9C8DD1" w14:textId="77777777" w:rsidR="00C572AA" w:rsidRPr="00F845C8" w:rsidRDefault="00C572AA" w:rsidP="0005483E">
            <w:pPr>
              <w:pStyle w:val="acctfourfigures"/>
              <w:tabs>
                <w:tab w:val="clear" w:pos="765"/>
                <w:tab w:val="decimal" w:pos="997"/>
              </w:tabs>
              <w:spacing w:line="240" w:lineRule="auto"/>
              <w:ind w:right="11"/>
              <w:jc w:val="right"/>
              <w:rPr>
                <w:szCs w:val="22"/>
              </w:rPr>
            </w:pPr>
          </w:p>
        </w:tc>
        <w:tc>
          <w:tcPr>
            <w:tcW w:w="181" w:type="dxa"/>
            <w:vAlign w:val="bottom"/>
          </w:tcPr>
          <w:p w14:paraId="0CF9576E" w14:textId="77777777" w:rsidR="00C572AA" w:rsidRPr="00F845C8" w:rsidRDefault="00C572AA" w:rsidP="0005483E">
            <w:pPr>
              <w:pStyle w:val="acctfourfigures"/>
              <w:tabs>
                <w:tab w:val="clear" w:pos="765"/>
                <w:tab w:val="decimal" w:pos="911"/>
              </w:tabs>
              <w:spacing w:line="240" w:lineRule="auto"/>
              <w:jc w:val="right"/>
              <w:rPr>
                <w:szCs w:val="22"/>
              </w:rPr>
            </w:pPr>
          </w:p>
        </w:tc>
        <w:tc>
          <w:tcPr>
            <w:tcW w:w="1350" w:type="dxa"/>
            <w:vAlign w:val="bottom"/>
          </w:tcPr>
          <w:p w14:paraId="549BDBE5" w14:textId="77777777" w:rsidR="00C572AA" w:rsidRPr="00F845C8" w:rsidRDefault="00C572AA" w:rsidP="0005483E">
            <w:pPr>
              <w:pStyle w:val="acctfourfigures"/>
              <w:tabs>
                <w:tab w:val="clear" w:pos="765"/>
                <w:tab w:val="decimal" w:pos="911"/>
              </w:tabs>
              <w:spacing w:line="240" w:lineRule="auto"/>
              <w:ind w:right="11"/>
              <w:jc w:val="right"/>
              <w:rPr>
                <w:szCs w:val="22"/>
              </w:rPr>
            </w:pPr>
          </w:p>
        </w:tc>
      </w:tr>
      <w:tr w:rsidR="00B12812" w:rsidRPr="00F845C8" w14:paraId="7C82A995" w14:textId="77777777" w:rsidTr="0005483E">
        <w:trPr>
          <w:cantSplit/>
          <w:trHeight w:val="248"/>
        </w:trPr>
        <w:tc>
          <w:tcPr>
            <w:tcW w:w="4794" w:type="dxa"/>
          </w:tcPr>
          <w:p w14:paraId="59695066" w14:textId="77777777" w:rsidR="009A3023" w:rsidRPr="00F845C8" w:rsidRDefault="009A3023" w:rsidP="00724E2A">
            <w:pPr>
              <w:spacing w:line="240" w:lineRule="auto"/>
              <w:ind w:left="540" w:hanging="540"/>
              <w:rPr>
                <w:rFonts w:ascii="Times New Roman" w:hAnsi="Times New Roman" w:cs="Times New Roman"/>
                <w:b/>
                <w:bCs/>
                <w:sz w:val="22"/>
                <w:szCs w:val="22"/>
              </w:rPr>
            </w:pPr>
            <w:r w:rsidRPr="00F845C8">
              <w:rPr>
                <w:rFonts w:ascii="Times New Roman" w:hAnsi="Times New Roman" w:cs="Times New Roman"/>
                <w:b/>
                <w:bCs/>
                <w:sz w:val="22"/>
                <w:szCs w:val="22"/>
              </w:rPr>
              <w:t>Key management personnel</w:t>
            </w:r>
          </w:p>
        </w:tc>
        <w:tc>
          <w:tcPr>
            <w:tcW w:w="1440" w:type="dxa"/>
            <w:vAlign w:val="bottom"/>
          </w:tcPr>
          <w:p w14:paraId="5051E3F8" w14:textId="77777777" w:rsidR="009A3023" w:rsidRPr="00F845C8" w:rsidRDefault="009A3023" w:rsidP="0005483E">
            <w:pPr>
              <w:pStyle w:val="acctfourfigures"/>
              <w:tabs>
                <w:tab w:val="clear" w:pos="765"/>
                <w:tab w:val="decimal" w:pos="1818"/>
              </w:tabs>
              <w:spacing w:line="240" w:lineRule="auto"/>
              <w:ind w:right="11"/>
              <w:jc w:val="right"/>
              <w:rPr>
                <w:szCs w:val="22"/>
              </w:rPr>
            </w:pPr>
          </w:p>
        </w:tc>
        <w:tc>
          <w:tcPr>
            <w:tcW w:w="182" w:type="dxa"/>
            <w:vAlign w:val="bottom"/>
          </w:tcPr>
          <w:p w14:paraId="70A38DD0" w14:textId="77777777" w:rsidR="009A3023" w:rsidRPr="00F845C8" w:rsidRDefault="009A3023" w:rsidP="0005483E">
            <w:pPr>
              <w:pStyle w:val="acctfourfigures"/>
              <w:tabs>
                <w:tab w:val="clear" w:pos="765"/>
                <w:tab w:val="decimal" w:pos="911"/>
              </w:tabs>
              <w:spacing w:line="240" w:lineRule="auto"/>
              <w:jc w:val="right"/>
              <w:rPr>
                <w:szCs w:val="22"/>
              </w:rPr>
            </w:pPr>
          </w:p>
        </w:tc>
        <w:tc>
          <w:tcPr>
            <w:tcW w:w="1347" w:type="dxa"/>
            <w:vAlign w:val="bottom"/>
          </w:tcPr>
          <w:p w14:paraId="4D8453E8" w14:textId="77777777" w:rsidR="009A3023" w:rsidRPr="00F845C8" w:rsidRDefault="009A3023" w:rsidP="0005483E">
            <w:pPr>
              <w:pStyle w:val="acctfourfigures"/>
              <w:tabs>
                <w:tab w:val="clear" w:pos="765"/>
                <w:tab w:val="decimal" w:pos="997"/>
              </w:tabs>
              <w:spacing w:line="240" w:lineRule="auto"/>
              <w:ind w:right="11"/>
              <w:jc w:val="right"/>
              <w:rPr>
                <w:szCs w:val="22"/>
              </w:rPr>
            </w:pPr>
          </w:p>
        </w:tc>
        <w:tc>
          <w:tcPr>
            <w:tcW w:w="181" w:type="dxa"/>
            <w:vAlign w:val="bottom"/>
          </w:tcPr>
          <w:p w14:paraId="6893C21F" w14:textId="77777777" w:rsidR="009A3023" w:rsidRPr="00F845C8" w:rsidRDefault="009A3023" w:rsidP="0005483E">
            <w:pPr>
              <w:pStyle w:val="acctfourfigures"/>
              <w:tabs>
                <w:tab w:val="clear" w:pos="765"/>
                <w:tab w:val="decimal" w:pos="911"/>
              </w:tabs>
              <w:spacing w:line="240" w:lineRule="auto"/>
              <w:jc w:val="right"/>
              <w:rPr>
                <w:szCs w:val="22"/>
              </w:rPr>
            </w:pPr>
          </w:p>
        </w:tc>
        <w:tc>
          <w:tcPr>
            <w:tcW w:w="1350" w:type="dxa"/>
            <w:vAlign w:val="bottom"/>
          </w:tcPr>
          <w:p w14:paraId="078B0D1C" w14:textId="77777777" w:rsidR="009A3023" w:rsidRPr="00F845C8" w:rsidRDefault="009A3023" w:rsidP="0005483E">
            <w:pPr>
              <w:pStyle w:val="acctfourfigures"/>
              <w:tabs>
                <w:tab w:val="clear" w:pos="765"/>
                <w:tab w:val="decimal" w:pos="911"/>
              </w:tabs>
              <w:spacing w:line="240" w:lineRule="auto"/>
              <w:ind w:right="11"/>
              <w:jc w:val="right"/>
              <w:rPr>
                <w:szCs w:val="22"/>
              </w:rPr>
            </w:pPr>
          </w:p>
        </w:tc>
      </w:tr>
      <w:tr w:rsidR="00B12812" w:rsidRPr="00F845C8" w14:paraId="3F14F924" w14:textId="77777777" w:rsidTr="0005483E">
        <w:trPr>
          <w:cantSplit/>
          <w:trHeight w:val="248"/>
        </w:trPr>
        <w:tc>
          <w:tcPr>
            <w:tcW w:w="4794" w:type="dxa"/>
          </w:tcPr>
          <w:p w14:paraId="3BB0C518" w14:textId="77777777" w:rsidR="009A3023" w:rsidRPr="00F845C8" w:rsidRDefault="009A3023" w:rsidP="00724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953634">
              <w:rPr>
                <w:rFonts w:ascii="Times New Roman" w:hAnsi="Times New Roman" w:cs="Times New Roman"/>
                <w:sz w:val="22"/>
                <w:szCs w:val="22"/>
              </w:rPr>
              <w:t>Interest expense under lease liabilities</w:t>
            </w:r>
          </w:p>
        </w:tc>
        <w:tc>
          <w:tcPr>
            <w:tcW w:w="1440" w:type="dxa"/>
            <w:vAlign w:val="bottom"/>
          </w:tcPr>
          <w:p w14:paraId="54477218" w14:textId="6CD28DE7" w:rsidR="009A3023" w:rsidRPr="00F845C8" w:rsidRDefault="00342DA0" w:rsidP="0005483E">
            <w:pPr>
              <w:pStyle w:val="acctfourfigures"/>
              <w:tabs>
                <w:tab w:val="clear" w:pos="765"/>
                <w:tab w:val="decimal" w:pos="1818"/>
              </w:tabs>
              <w:spacing w:line="240" w:lineRule="auto"/>
              <w:ind w:right="11"/>
              <w:jc w:val="right"/>
              <w:rPr>
                <w:szCs w:val="22"/>
              </w:rPr>
            </w:pPr>
            <w:r>
              <w:rPr>
                <w:szCs w:val="22"/>
              </w:rPr>
              <w:t>1,542</w:t>
            </w:r>
          </w:p>
        </w:tc>
        <w:tc>
          <w:tcPr>
            <w:tcW w:w="182" w:type="dxa"/>
            <w:vAlign w:val="bottom"/>
          </w:tcPr>
          <w:p w14:paraId="53F0E506" w14:textId="77777777" w:rsidR="009A3023" w:rsidRPr="00F845C8" w:rsidRDefault="009A3023" w:rsidP="0005483E">
            <w:pPr>
              <w:pStyle w:val="acctfourfigures"/>
              <w:tabs>
                <w:tab w:val="clear" w:pos="765"/>
                <w:tab w:val="decimal" w:pos="911"/>
              </w:tabs>
              <w:spacing w:line="240" w:lineRule="auto"/>
              <w:jc w:val="right"/>
              <w:rPr>
                <w:szCs w:val="22"/>
              </w:rPr>
            </w:pPr>
          </w:p>
        </w:tc>
        <w:tc>
          <w:tcPr>
            <w:tcW w:w="1347" w:type="dxa"/>
            <w:vAlign w:val="bottom"/>
          </w:tcPr>
          <w:p w14:paraId="5B8EFD02" w14:textId="000931AF" w:rsidR="009A3023" w:rsidRPr="00F845C8" w:rsidRDefault="00342DA0" w:rsidP="0005483E">
            <w:pPr>
              <w:pStyle w:val="acctfourfigures"/>
              <w:tabs>
                <w:tab w:val="clear" w:pos="765"/>
                <w:tab w:val="decimal" w:pos="997"/>
              </w:tabs>
              <w:spacing w:line="240" w:lineRule="auto"/>
              <w:ind w:right="11"/>
              <w:jc w:val="right"/>
              <w:rPr>
                <w:szCs w:val="22"/>
              </w:rPr>
            </w:pPr>
            <w:r>
              <w:rPr>
                <w:szCs w:val="22"/>
              </w:rPr>
              <w:t>1,542</w:t>
            </w:r>
          </w:p>
        </w:tc>
        <w:tc>
          <w:tcPr>
            <w:tcW w:w="181" w:type="dxa"/>
            <w:vAlign w:val="bottom"/>
          </w:tcPr>
          <w:p w14:paraId="178D09CD" w14:textId="77777777" w:rsidR="009A3023" w:rsidRPr="00F845C8" w:rsidRDefault="009A3023" w:rsidP="0005483E">
            <w:pPr>
              <w:pStyle w:val="acctfourfigures"/>
              <w:tabs>
                <w:tab w:val="clear" w:pos="765"/>
                <w:tab w:val="decimal" w:pos="911"/>
              </w:tabs>
              <w:spacing w:line="240" w:lineRule="auto"/>
              <w:jc w:val="right"/>
              <w:rPr>
                <w:szCs w:val="22"/>
              </w:rPr>
            </w:pPr>
          </w:p>
        </w:tc>
        <w:tc>
          <w:tcPr>
            <w:tcW w:w="1350" w:type="dxa"/>
            <w:vAlign w:val="bottom"/>
          </w:tcPr>
          <w:p w14:paraId="18BDA94F" w14:textId="56CDF89C" w:rsidR="009A3023" w:rsidRPr="00F845C8" w:rsidRDefault="00342DA0" w:rsidP="0005483E">
            <w:pPr>
              <w:pStyle w:val="acctfourfigures"/>
              <w:tabs>
                <w:tab w:val="clear" w:pos="765"/>
                <w:tab w:val="decimal" w:pos="911"/>
              </w:tabs>
              <w:spacing w:line="240" w:lineRule="auto"/>
              <w:ind w:right="11"/>
              <w:jc w:val="right"/>
              <w:rPr>
                <w:szCs w:val="22"/>
              </w:rPr>
            </w:pPr>
            <w:r>
              <w:rPr>
                <w:szCs w:val="22"/>
              </w:rPr>
              <w:t>1,573</w:t>
            </w:r>
          </w:p>
        </w:tc>
      </w:tr>
      <w:tr w:rsidR="00CD76DC" w:rsidRPr="00F845C8" w14:paraId="7D3F74FC" w14:textId="77777777" w:rsidTr="0005483E">
        <w:trPr>
          <w:cantSplit/>
          <w:trHeight w:val="248"/>
        </w:trPr>
        <w:tc>
          <w:tcPr>
            <w:tcW w:w="4794" w:type="dxa"/>
          </w:tcPr>
          <w:p w14:paraId="7EC9B181" w14:textId="5B133B5A" w:rsidR="00CD76DC" w:rsidRPr="00953634" w:rsidRDefault="00CD76DC" w:rsidP="00CD76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953634">
              <w:rPr>
                <w:rFonts w:ascii="Times New Roman" w:hAnsi="Times New Roman" w:cs="Times New Roman"/>
                <w:sz w:val="22"/>
                <w:szCs w:val="22"/>
              </w:rPr>
              <w:t>Interest expense</w:t>
            </w:r>
          </w:p>
        </w:tc>
        <w:tc>
          <w:tcPr>
            <w:tcW w:w="1440" w:type="dxa"/>
            <w:vAlign w:val="bottom"/>
          </w:tcPr>
          <w:p w14:paraId="1AABA2F8" w14:textId="19D37FC4" w:rsidR="00CD76DC" w:rsidRDefault="00CD76DC" w:rsidP="00CD76DC">
            <w:pPr>
              <w:pStyle w:val="acctfourfigures"/>
              <w:tabs>
                <w:tab w:val="clear" w:pos="765"/>
                <w:tab w:val="decimal" w:pos="1818"/>
              </w:tabs>
              <w:spacing w:line="240" w:lineRule="auto"/>
              <w:ind w:right="11"/>
              <w:jc w:val="right"/>
              <w:rPr>
                <w:szCs w:val="22"/>
              </w:rPr>
            </w:pPr>
            <w:r>
              <w:rPr>
                <w:szCs w:val="22"/>
              </w:rPr>
              <w:t>34</w:t>
            </w:r>
          </w:p>
        </w:tc>
        <w:tc>
          <w:tcPr>
            <w:tcW w:w="182" w:type="dxa"/>
            <w:vAlign w:val="bottom"/>
          </w:tcPr>
          <w:p w14:paraId="4597B65F" w14:textId="77777777" w:rsidR="00CD76DC" w:rsidRPr="00F845C8" w:rsidRDefault="00CD76DC" w:rsidP="00CD76DC">
            <w:pPr>
              <w:pStyle w:val="acctfourfigures"/>
              <w:tabs>
                <w:tab w:val="clear" w:pos="765"/>
                <w:tab w:val="decimal" w:pos="911"/>
              </w:tabs>
              <w:spacing w:line="240" w:lineRule="auto"/>
              <w:jc w:val="right"/>
              <w:rPr>
                <w:szCs w:val="22"/>
              </w:rPr>
            </w:pPr>
          </w:p>
        </w:tc>
        <w:tc>
          <w:tcPr>
            <w:tcW w:w="1347" w:type="dxa"/>
            <w:vAlign w:val="bottom"/>
          </w:tcPr>
          <w:p w14:paraId="683C2FC7" w14:textId="315A6EE6" w:rsidR="00CD76DC" w:rsidRDefault="00CD76DC" w:rsidP="00CD76DC">
            <w:pPr>
              <w:pStyle w:val="acctfourfigures"/>
              <w:tabs>
                <w:tab w:val="clear" w:pos="765"/>
                <w:tab w:val="decimal" w:pos="726"/>
              </w:tabs>
              <w:spacing w:line="240" w:lineRule="auto"/>
              <w:ind w:right="278"/>
              <w:jc w:val="right"/>
              <w:rPr>
                <w:szCs w:val="22"/>
              </w:rPr>
            </w:pPr>
            <w:r>
              <w:rPr>
                <w:szCs w:val="22"/>
              </w:rPr>
              <w:t>-</w:t>
            </w:r>
          </w:p>
        </w:tc>
        <w:tc>
          <w:tcPr>
            <w:tcW w:w="181" w:type="dxa"/>
            <w:vAlign w:val="bottom"/>
          </w:tcPr>
          <w:p w14:paraId="6801DA41" w14:textId="77777777" w:rsidR="00CD76DC" w:rsidRPr="00F845C8" w:rsidRDefault="00CD76DC" w:rsidP="00CD76DC">
            <w:pPr>
              <w:pStyle w:val="acctfourfigures"/>
              <w:tabs>
                <w:tab w:val="clear" w:pos="765"/>
                <w:tab w:val="decimal" w:pos="911"/>
              </w:tabs>
              <w:spacing w:line="240" w:lineRule="auto"/>
              <w:jc w:val="right"/>
              <w:rPr>
                <w:szCs w:val="22"/>
              </w:rPr>
            </w:pPr>
          </w:p>
        </w:tc>
        <w:tc>
          <w:tcPr>
            <w:tcW w:w="1350" w:type="dxa"/>
            <w:vAlign w:val="bottom"/>
          </w:tcPr>
          <w:p w14:paraId="2A1EDE36" w14:textId="755D4B10" w:rsidR="00CD76DC" w:rsidRDefault="00CD76DC" w:rsidP="00CD76DC">
            <w:pPr>
              <w:pStyle w:val="acctfourfigures"/>
              <w:tabs>
                <w:tab w:val="clear" w:pos="765"/>
                <w:tab w:val="decimal" w:pos="911"/>
              </w:tabs>
              <w:spacing w:line="240" w:lineRule="auto"/>
              <w:ind w:right="277"/>
              <w:jc w:val="right"/>
              <w:rPr>
                <w:szCs w:val="22"/>
              </w:rPr>
            </w:pPr>
            <w:r>
              <w:rPr>
                <w:szCs w:val="22"/>
              </w:rPr>
              <w:t>-</w:t>
            </w:r>
          </w:p>
        </w:tc>
      </w:tr>
      <w:tr w:rsidR="00B12812" w:rsidRPr="00F845C8" w14:paraId="74F67256" w14:textId="77777777" w:rsidTr="0005483E">
        <w:trPr>
          <w:cantSplit/>
          <w:trHeight w:val="248"/>
        </w:trPr>
        <w:tc>
          <w:tcPr>
            <w:tcW w:w="4794" w:type="dxa"/>
          </w:tcPr>
          <w:p w14:paraId="21BB1944" w14:textId="77777777" w:rsidR="009A3023" w:rsidRPr="00F845C8" w:rsidRDefault="009A3023" w:rsidP="00724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F845C8">
              <w:rPr>
                <w:rFonts w:ascii="Times New Roman" w:hAnsi="Times New Roman" w:cs="Times New Roman"/>
                <w:sz w:val="22"/>
                <w:szCs w:val="22"/>
              </w:rPr>
              <w:t>Key management personnel compensation</w:t>
            </w:r>
          </w:p>
        </w:tc>
        <w:tc>
          <w:tcPr>
            <w:tcW w:w="1440" w:type="dxa"/>
            <w:vAlign w:val="bottom"/>
          </w:tcPr>
          <w:p w14:paraId="218A6534" w14:textId="77777777" w:rsidR="009A3023" w:rsidRPr="00F845C8" w:rsidRDefault="009A3023" w:rsidP="0005483E">
            <w:pPr>
              <w:pStyle w:val="acctfourfigures"/>
              <w:tabs>
                <w:tab w:val="clear" w:pos="765"/>
                <w:tab w:val="decimal" w:pos="1818"/>
              </w:tabs>
              <w:spacing w:line="240" w:lineRule="auto"/>
              <w:ind w:right="11"/>
              <w:jc w:val="right"/>
              <w:rPr>
                <w:szCs w:val="22"/>
              </w:rPr>
            </w:pPr>
          </w:p>
        </w:tc>
        <w:tc>
          <w:tcPr>
            <w:tcW w:w="182" w:type="dxa"/>
            <w:vAlign w:val="bottom"/>
          </w:tcPr>
          <w:p w14:paraId="55594B0D" w14:textId="77777777" w:rsidR="009A3023" w:rsidRPr="00F845C8" w:rsidRDefault="009A3023" w:rsidP="0005483E">
            <w:pPr>
              <w:pStyle w:val="acctfourfigures"/>
              <w:tabs>
                <w:tab w:val="clear" w:pos="765"/>
                <w:tab w:val="decimal" w:pos="911"/>
              </w:tabs>
              <w:spacing w:line="240" w:lineRule="auto"/>
              <w:jc w:val="right"/>
              <w:rPr>
                <w:szCs w:val="22"/>
              </w:rPr>
            </w:pPr>
          </w:p>
        </w:tc>
        <w:tc>
          <w:tcPr>
            <w:tcW w:w="1347" w:type="dxa"/>
            <w:vAlign w:val="bottom"/>
          </w:tcPr>
          <w:p w14:paraId="5DA11B08" w14:textId="77777777" w:rsidR="009A3023" w:rsidRPr="00F845C8" w:rsidRDefault="009A3023" w:rsidP="0005483E">
            <w:pPr>
              <w:pStyle w:val="acctfourfigures"/>
              <w:tabs>
                <w:tab w:val="clear" w:pos="765"/>
                <w:tab w:val="decimal" w:pos="997"/>
              </w:tabs>
              <w:spacing w:line="240" w:lineRule="auto"/>
              <w:ind w:right="11"/>
              <w:jc w:val="right"/>
              <w:rPr>
                <w:szCs w:val="22"/>
              </w:rPr>
            </w:pPr>
          </w:p>
        </w:tc>
        <w:tc>
          <w:tcPr>
            <w:tcW w:w="181" w:type="dxa"/>
            <w:vAlign w:val="bottom"/>
          </w:tcPr>
          <w:p w14:paraId="0896FA3F" w14:textId="77777777" w:rsidR="009A3023" w:rsidRPr="00F845C8" w:rsidRDefault="009A3023" w:rsidP="0005483E">
            <w:pPr>
              <w:pStyle w:val="acctfourfigures"/>
              <w:tabs>
                <w:tab w:val="clear" w:pos="765"/>
                <w:tab w:val="decimal" w:pos="911"/>
              </w:tabs>
              <w:spacing w:line="240" w:lineRule="auto"/>
              <w:jc w:val="right"/>
              <w:rPr>
                <w:szCs w:val="22"/>
              </w:rPr>
            </w:pPr>
          </w:p>
        </w:tc>
        <w:tc>
          <w:tcPr>
            <w:tcW w:w="1350" w:type="dxa"/>
            <w:vAlign w:val="bottom"/>
          </w:tcPr>
          <w:p w14:paraId="230AEB6D" w14:textId="77777777" w:rsidR="009A3023" w:rsidRPr="00F845C8" w:rsidRDefault="009A3023" w:rsidP="0005483E">
            <w:pPr>
              <w:pStyle w:val="acctfourfigures"/>
              <w:tabs>
                <w:tab w:val="clear" w:pos="765"/>
                <w:tab w:val="decimal" w:pos="911"/>
              </w:tabs>
              <w:spacing w:line="240" w:lineRule="auto"/>
              <w:ind w:right="11"/>
              <w:jc w:val="right"/>
              <w:rPr>
                <w:szCs w:val="22"/>
              </w:rPr>
            </w:pPr>
          </w:p>
        </w:tc>
      </w:tr>
      <w:tr w:rsidR="00B12812" w:rsidRPr="00F845C8" w14:paraId="4441F1E6" w14:textId="77777777" w:rsidTr="0005483E">
        <w:trPr>
          <w:cantSplit/>
          <w:trHeight w:val="248"/>
        </w:trPr>
        <w:tc>
          <w:tcPr>
            <w:tcW w:w="4794" w:type="dxa"/>
          </w:tcPr>
          <w:p w14:paraId="2D8D40DC" w14:textId="77777777" w:rsidR="009A3023" w:rsidRPr="00E769EE" w:rsidRDefault="009A3023" w:rsidP="00724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2" w:hanging="180"/>
              <w:rPr>
                <w:rFonts w:ascii="Times New Roman" w:hAnsi="Times New Roman" w:cs="Times New Roman"/>
                <w:sz w:val="22"/>
                <w:szCs w:val="22"/>
              </w:rPr>
            </w:pPr>
            <w:r w:rsidRPr="00F845C8">
              <w:rPr>
                <w:rFonts w:ascii="Times New Roman" w:hAnsi="Times New Roman" w:cs="Times New Roman"/>
                <w:sz w:val="22"/>
                <w:szCs w:val="22"/>
              </w:rPr>
              <w:t>Short-term employee benefit</w:t>
            </w:r>
          </w:p>
        </w:tc>
        <w:tc>
          <w:tcPr>
            <w:tcW w:w="1440" w:type="dxa"/>
            <w:vAlign w:val="bottom"/>
          </w:tcPr>
          <w:p w14:paraId="0F9896A8" w14:textId="0782F3FC" w:rsidR="009A3023" w:rsidRPr="00F845C8" w:rsidRDefault="00342DA0" w:rsidP="0005483E">
            <w:pPr>
              <w:pStyle w:val="acctfourfigures"/>
              <w:tabs>
                <w:tab w:val="clear" w:pos="765"/>
                <w:tab w:val="decimal" w:pos="1818"/>
              </w:tabs>
              <w:spacing w:line="240" w:lineRule="auto"/>
              <w:ind w:right="11"/>
              <w:jc w:val="right"/>
              <w:rPr>
                <w:szCs w:val="22"/>
              </w:rPr>
            </w:pPr>
            <w:r>
              <w:rPr>
                <w:szCs w:val="22"/>
              </w:rPr>
              <w:t>10,874</w:t>
            </w:r>
          </w:p>
        </w:tc>
        <w:tc>
          <w:tcPr>
            <w:tcW w:w="182" w:type="dxa"/>
            <w:vAlign w:val="bottom"/>
          </w:tcPr>
          <w:p w14:paraId="6BD860FA" w14:textId="77777777" w:rsidR="009A3023" w:rsidRPr="00F845C8" w:rsidRDefault="009A3023" w:rsidP="0005483E">
            <w:pPr>
              <w:pStyle w:val="acctfourfigures"/>
              <w:tabs>
                <w:tab w:val="clear" w:pos="765"/>
                <w:tab w:val="decimal" w:pos="911"/>
              </w:tabs>
              <w:spacing w:line="240" w:lineRule="auto"/>
              <w:jc w:val="right"/>
              <w:rPr>
                <w:szCs w:val="22"/>
              </w:rPr>
            </w:pPr>
          </w:p>
        </w:tc>
        <w:tc>
          <w:tcPr>
            <w:tcW w:w="1347" w:type="dxa"/>
            <w:vAlign w:val="bottom"/>
          </w:tcPr>
          <w:p w14:paraId="670D4EA1" w14:textId="21F40E33" w:rsidR="009A3023" w:rsidRPr="00F845C8" w:rsidRDefault="00342DA0" w:rsidP="0005483E">
            <w:pPr>
              <w:pStyle w:val="acctfourfigures"/>
              <w:tabs>
                <w:tab w:val="clear" w:pos="765"/>
                <w:tab w:val="decimal" w:pos="997"/>
              </w:tabs>
              <w:spacing w:line="240" w:lineRule="auto"/>
              <w:ind w:right="11"/>
              <w:jc w:val="right"/>
              <w:rPr>
                <w:szCs w:val="22"/>
              </w:rPr>
            </w:pPr>
            <w:r>
              <w:rPr>
                <w:szCs w:val="22"/>
              </w:rPr>
              <w:t>10,667</w:t>
            </w:r>
          </w:p>
        </w:tc>
        <w:tc>
          <w:tcPr>
            <w:tcW w:w="181" w:type="dxa"/>
            <w:vAlign w:val="bottom"/>
          </w:tcPr>
          <w:p w14:paraId="048E616A" w14:textId="77777777" w:rsidR="009A3023" w:rsidRPr="00F845C8" w:rsidRDefault="009A3023" w:rsidP="0005483E">
            <w:pPr>
              <w:pStyle w:val="acctfourfigures"/>
              <w:tabs>
                <w:tab w:val="clear" w:pos="765"/>
                <w:tab w:val="decimal" w:pos="911"/>
              </w:tabs>
              <w:spacing w:line="240" w:lineRule="auto"/>
              <w:jc w:val="right"/>
              <w:rPr>
                <w:szCs w:val="22"/>
              </w:rPr>
            </w:pPr>
          </w:p>
        </w:tc>
        <w:tc>
          <w:tcPr>
            <w:tcW w:w="1350" w:type="dxa"/>
            <w:vAlign w:val="bottom"/>
          </w:tcPr>
          <w:p w14:paraId="653BDAB3" w14:textId="4AC4F5CB" w:rsidR="009A3023" w:rsidRPr="00F845C8" w:rsidRDefault="00342DA0" w:rsidP="0005483E">
            <w:pPr>
              <w:pStyle w:val="acctfourfigures"/>
              <w:tabs>
                <w:tab w:val="clear" w:pos="765"/>
                <w:tab w:val="decimal" w:pos="911"/>
              </w:tabs>
              <w:spacing w:line="240" w:lineRule="auto"/>
              <w:ind w:right="11"/>
              <w:jc w:val="right"/>
              <w:rPr>
                <w:szCs w:val="22"/>
              </w:rPr>
            </w:pPr>
            <w:r>
              <w:rPr>
                <w:szCs w:val="22"/>
              </w:rPr>
              <w:t>11,162</w:t>
            </w:r>
          </w:p>
        </w:tc>
      </w:tr>
      <w:tr w:rsidR="00B12812" w:rsidRPr="00F845C8" w14:paraId="115641F0" w14:textId="77777777" w:rsidTr="0005483E">
        <w:trPr>
          <w:cantSplit/>
          <w:trHeight w:val="248"/>
        </w:trPr>
        <w:tc>
          <w:tcPr>
            <w:tcW w:w="4794" w:type="dxa"/>
          </w:tcPr>
          <w:p w14:paraId="30E9DB79" w14:textId="77777777" w:rsidR="009A3023" w:rsidRPr="00E769EE" w:rsidRDefault="009A3023" w:rsidP="00724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2" w:hanging="180"/>
              <w:rPr>
                <w:rFonts w:ascii="Times New Roman" w:hAnsi="Times New Roman" w:cs="Times New Roman"/>
                <w:sz w:val="22"/>
                <w:szCs w:val="22"/>
              </w:rPr>
            </w:pPr>
            <w:r w:rsidRPr="00E769EE">
              <w:rPr>
                <w:rFonts w:ascii="Times New Roman" w:hAnsi="Times New Roman" w:cs="Times New Roman"/>
                <w:sz w:val="22"/>
                <w:szCs w:val="22"/>
              </w:rPr>
              <w:t>Post-employment benefits</w:t>
            </w:r>
          </w:p>
        </w:tc>
        <w:tc>
          <w:tcPr>
            <w:tcW w:w="1440" w:type="dxa"/>
            <w:tcBorders>
              <w:bottom w:val="single" w:sz="4" w:space="0" w:color="auto"/>
            </w:tcBorders>
            <w:vAlign w:val="bottom"/>
          </w:tcPr>
          <w:p w14:paraId="091C43AB" w14:textId="7B8A62E4" w:rsidR="009A3023" w:rsidRPr="00F845C8" w:rsidRDefault="00342DA0" w:rsidP="0005483E">
            <w:pPr>
              <w:pStyle w:val="acctfourfigures"/>
              <w:tabs>
                <w:tab w:val="clear" w:pos="765"/>
                <w:tab w:val="decimal" w:pos="1818"/>
              </w:tabs>
              <w:spacing w:line="240" w:lineRule="auto"/>
              <w:ind w:right="11"/>
              <w:jc w:val="right"/>
              <w:rPr>
                <w:szCs w:val="22"/>
              </w:rPr>
            </w:pPr>
            <w:r>
              <w:rPr>
                <w:szCs w:val="22"/>
              </w:rPr>
              <w:t>214</w:t>
            </w:r>
          </w:p>
        </w:tc>
        <w:tc>
          <w:tcPr>
            <w:tcW w:w="182" w:type="dxa"/>
            <w:vAlign w:val="bottom"/>
          </w:tcPr>
          <w:p w14:paraId="1C5CB2C5" w14:textId="77777777" w:rsidR="009A3023" w:rsidRPr="00F845C8" w:rsidRDefault="009A3023" w:rsidP="0005483E">
            <w:pPr>
              <w:pStyle w:val="acctfourfigures"/>
              <w:tabs>
                <w:tab w:val="clear" w:pos="765"/>
                <w:tab w:val="decimal" w:pos="911"/>
              </w:tabs>
              <w:spacing w:line="240" w:lineRule="auto"/>
              <w:jc w:val="right"/>
              <w:rPr>
                <w:szCs w:val="22"/>
              </w:rPr>
            </w:pPr>
          </w:p>
        </w:tc>
        <w:tc>
          <w:tcPr>
            <w:tcW w:w="1347" w:type="dxa"/>
            <w:tcBorders>
              <w:bottom w:val="single" w:sz="4" w:space="0" w:color="auto"/>
            </w:tcBorders>
            <w:vAlign w:val="bottom"/>
          </w:tcPr>
          <w:p w14:paraId="2B42E189" w14:textId="0620597F" w:rsidR="009A3023" w:rsidRPr="00F845C8" w:rsidRDefault="00342DA0" w:rsidP="0005483E">
            <w:pPr>
              <w:pStyle w:val="acctfourfigures"/>
              <w:tabs>
                <w:tab w:val="clear" w:pos="765"/>
                <w:tab w:val="decimal" w:pos="997"/>
              </w:tabs>
              <w:spacing w:line="240" w:lineRule="auto"/>
              <w:ind w:right="11"/>
              <w:jc w:val="right"/>
              <w:rPr>
                <w:szCs w:val="22"/>
              </w:rPr>
            </w:pPr>
            <w:r>
              <w:rPr>
                <w:szCs w:val="22"/>
              </w:rPr>
              <w:t>210</w:t>
            </w:r>
          </w:p>
        </w:tc>
        <w:tc>
          <w:tcPr>
            <w:tcW w:w="181" w:type="dxa"/>
            <w:vAlign w:val="bottom"/>
          </w:tcPr>
          <w:p w14:paraId="3FD31548" w14:textId="77777777" w:rsidR="009A3023" w:rsidRPr="00F845C8" w:rsidRDefault="009A3023" w:rsidP="0005483E">
            <w:pPr>
              <w:pStyle w:val="acctfourfigures"/>
              <w:tabs>
                <w:tab w:val="clear" w:pos="765"/>
                <w:tab w:val="decimal" w:pos="911"/>
              </w:tabs>
              <w:spacing w:line="240" w:lineRule="auto"/>
              <w:jc w:val="right"/>
              <w:rPr>
                <w:szCs w:val="22"/>
              </w:rPr>
            </w:pPr>
          </w:p>
        </w:tc>
        <w:tc>
          <w:tcPr>
            <w:tcW w:w="1350" w:type="dxa"/>
            <w:tcBorders>
              <w:bottom w:val="single" w:sz="4" w:space="0" w:color="auto"/>
            </w:tcBorders>
            <w:vAlign w:val="bottom"/>
          </w:tcPr>
          <w:p w14:paraId="1FE43872" w14:textId="3FDC0375" w:rsidR="009A3023" w:rsidRPr="00F845C8" w:rsidRDefault="00342DA0" w:rsidP="0005483E">
            <w:pPr>
              <w:pStyle w:val="acctfourfigures"/>
              <w:tabs>
                <w:tab w:val="clear" w:pos="765"/>
                <w:tab w:val="decimal" w:pos="911"/>
              </w:tabs>
              <w:spacing w:line="240" w:lineRule="auto"/>
              <w:ind w:right="11"/>
              <w:jc w:val="right"/>
              <w:rPr>
                <w:szCs w:val="22"/>
              </w:rPr>
            </w:pPr>
            <w:r>
              <w:rPr>
                <w:szCs w:val="22"/>
              </w:rPr>
              <w:t>146</w:t>
            </w:r>
          </w:p>
        </w:tc>
      </w:tr>
      <w:tr w:rsidR="00B12812" w:rsidRPr="00F845C8" w14:paraId="362A1BF0" w14:textId="77777777" w:rsidTr="0005483E">
        <w:trPr>
          <w:cantSplit/>
          <w:trHeight w:val="248"/>
        </w:trPr>
        <w:tc>
          <w:tcPr>
            <w:tcW w:w="4794" w:type="dxa"/>
          </w:tcPr>
          <w:p w14:paraId="352C4378" w14:textId="77777777" w:rsidR="009A3023" w:rsidRPr="00E769EE" w:rsidRDefault="009A3023" w:rsidP="00724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2" w:hanging="180"/>
              <w:rPr>
                <w:rFonts w:ascii="Times New Roman" w:hAnsi="Times New Roman" w:cs="Times New Roman"/>
                <w:sz w:val="22"/>
                <w:szCs w:val="22"/>
              </w:rPr>
            </w:pPr>
            <w:r>
              <w:rPr>
                <w:rFonts w:ascii="Times New Roman" w:hAnsi="Times New Roman" w:cs="Times New Roman"/>
                <w:sz w:val="22"/>
                <w:szCs w:val="22"/>
              </w:rPr>
              <w:t>Total key management personnel compensation</w:t>
            </w:r>
          </w:p>
        </w:tc>
        <w:tc>
          <w:tcPr>
            <w:tcW w:w="1440" w:type="dxa"/>
            <w:tcBorders>
              <w:top w:val="single" w:sz="4" w:space="0" w:color="auto"/>
              <w:bottom w:val="double" w:sz="4" w:space="0" w:color="auto"/>
            </w:tcBorders>
            <w:vAlign w:val="bottom"/>
          </w:tcPr>
          <w:p w14:paraId="4873E6A4" w14:textId="3BB56C98" w:rsidR="009A3023" w:rsidRPr="00F845C8" w:rsidRDefault="00342DA0" w:rsidP="0005483E">
            <w:pPr>
              <w:pStyle w:val="acctfourfigures"/>
              <w:tabs>
                <w:tab w:val="clear" w:pos="765"/>
                <w:tab w:val="decimal" w:pos="1818"/>
              </w:tabs>
              <w:spacing w:line="240" w:lineRule="auto"/>
              <w:ind w:right="11"/>
              <w:jc w:val="right"/>
              <w:rPr>
                <w:szCs w:val="22"/>
              </w:rPr>
            </w:pPr>
            <w:r>
              <w:rPr>
                <w:szCs w:val="22"/>
              </w:rPr>
              <w:t>11,088</w:t>
            </w:r>
          </w:p>
        </w:tc>
        <w:tc>
          <w:tcPr>
            <w:tcW w:w="182" w:type="dxa"/>
            <w:vAlign w:val="bottom"/>
          </w:tcPr>
          <w:p w14:paraId="2163F9C5" w14:textId="77777777" w:rsidR="009A3023" w:rsidRPr="00F845C8" w:rsidRDefault="009A3023" w:rsidP="0005483E">
            <w:pPr>
              <w:pStyle w:val="acctfourfigures"/>
              <w:tabs>
                <w:tab w:val="clear" w:pos="765"/>
                <w:tab w:val="decimal" w:pos="911"/>
              </w:tabs>
              <w:spacing w:line="240" w:lineRule="auto"/>
              <w:jc w:val="right"/>
              <w:rPr>
                <w:szCs w:val="22"/>
              </w:rPr>
            </w:pPr>
          </w:p>
        </w:tc>
        <w:tc>
          <w:tcPr>
            <w:tcW w:w="1347" w:type="dxa"/>
            <w:tcBorders>
              <w:top w:val="single" w:sz="4" w:space="0" w:color="auto"/>
              <w:bottom w:val="double" w:sz="4" w:space="0" w:color="auto"/>
            </w:tcBorders>
            <w:vAlign w:val="bottom"/>
          </w:tcPr>
          <w:p w14:paraId="1371CC64" w14:textId="581525C7" w:rsidR="009A3023" w:rsidRPr="00F845C8" w:rsidRDefault="00342DA0" w:rsidP="0005483E">
            <w:pPr>
              <w:pStyle w:val="acctfourfigures"/>
              <w:tabs>
                <w:tab w:val="clear" w:pos="765"/>
                <w:tab w:val="decimal" w:pos="997"/>
              </w:tabs>
              <w:spacing w:line="240" w:lineRule="auto"/>
              <w:ind w:right="11"/>
              <w:jc w:val="right"/>
              <w:rPr>
                <w:szCs w:val="22"/>
              </w:rPr>
            </w:pPr>
            <w:r>
              <w:rPr>
                <w:szCs w:val="22"/>
              </w:rPr>
              <w:t>10,877</w:t>
            </w:r>
          </w:p>
        </w:tc>
        <w:tc>
          <w:tcPr>
            <w:tcW w:w="181" w:type="dxa"/>
            <w:vAlign w:val="bottom"/>
          </w:tcPr>
          <w:p w14:paraId="0FBAD94B" w14:textId="77777777" w:rsidR="009A3023" w:rsidRPr="00F845C8" w:rsidRDefault="009A3023" w:rsidP="0005483E">
            <w:pPr>
              <w:pStyle w:val="acctfourfigures"/>
              <w:tabs>
                <w:tab w:val="clear" w:pos="765"/>
                <w:tab w:val="decimal" w:pos="911"/>
              </w:tabs>
              <w:spacing w:line="240" w:lineRule="auto"/>
              <w:jc w:val="right"/>
              <w:rPr>
                <w:szCs w:val="22"/>
              </w:rPr>
            </w:pPr>
          </w:p>
        </w:tc>
        <w:tc>
          <w:tcPr>
            <w:tcW w:w="1350" w:type="dxa"/>
            <w:tcBorders>
              <w:top w:val="single" w:sz="4" w:space="0" w:color="auto"/>
              <w:bottom w:val="double" w:sz="4" w:space="0" w:color="auto"/>
            </w:tcBorders>
            <w:vAlign w:val="bottom"/>
          </w:tcPr>
          <w:p w14:paraId="0E2ED83C" w14:textId="599625F9" w:rsidR="009A3023" w:rsidRPr="00F845C8" w:rsidRDefault="00342DA0" w:rsidP="0005483E">
            <w:pPr>
              <w:pStyle w:val="acctfourfigures"/>
              <w:tabs>
                <w:tab w:val="clear" w:pos="765"/>
                <w:tab w:val="decimal" w:pos="911"/>
              </w:tabs>
              <w:spacing w:line="240" w:lineRule="auto"/>
              <w:ind w:right="11"/>
              <w:jc w:val="right"/>
              <w:rPr>
                <w:szCs w:val="22"/>
              </w:rPr>
            </w:pPr>
            <w:r>
              <w:rPr>
                <w:szCs w:val="22"/>
              </w:rPr>
              <w:t>11,308</w:t>
            </w:r>
          </w:p>
        </w:tc>
      </w:tr>
    </w:tbl>
    <w:p w14:paraId="5F962F48" w14:textId="77777777" w:rsidR="00D93330" w:rsidRDefault="00D93330" w:rsidP="00401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heme="minorBidi"/>
          <w:sz w:val="22"/>
          <w:szCs w:val="22"/>
        </w:rPr>
      </w:pPr>
    </w:p>
    <w:p w14:paraId="476A5422" w14:textId="77777777" w:rsidR="000D6E76" w:rsidRDefault="000D6E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066988CC" w14:textId="019B8C84" w:rsidR="004012E6" w:rsidRPr="00342DA0" w:rsidRDefault="00660EB0" w:rsidP="00401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342DA0">
        <w:rPr>
          <w:rFonts w:ascii="Times New Roman" w:hAnsi="Times New Roman" w:cs="Times New Roman"/>
          <w:sz w:val="22"/>
          <w:szCs w:val="22"/>
        </w:rPr>
        <w:t xml:space="preserve">Balances as at </w:t>
      </w:r>
      <w:r w:rsidR="00342DA0">
        <w:rPr>
          <w:rFonts w:ascii="Times New Roman" w:hAnsi="Times New Roman" w:cs="Times New Roman"/>
          <w:sz w:val="22"/>
          <w:szCs w:val="22"/>
        </w:rPr>
        <w:t>30 June</w:t>
      </w:r>
      <w:r w:rsidR="00E946B0" w:rsidRPr="00342DA0">
        <w:rPr>
          <w:rFonts w:ascii="Times New Roman" w:hAnsi="Times New Roman" w:cs="Times New Roman"/>
          <w:sz w:val="22"/>
          <w:szCs w:val="22"/>
        </w:rPr>
        <w:t xml:space="preserve"> 2023</w:t>
      </w:r>
      <w:r w:rsidR="004B4F97" w:rsidRPr="00342DA0">
        <w:rPr>
          <w:rFonts w:ascii="Times New Roman" w:hAnsi="Times New Roman" w:cs="Times New Roman"/>
          <w:sz w:val="22"/>
          <w:szCs w:val="22"/>
        </w:rPr>
        <w:t xml:space="preserve"> and </w:t>
      </w:r>
      <w:r w:rsidRPr="00342DA0">
        <w:rPr>
          <w:rFonts w:ascii="Times New Roman" w:hAnsi="Times New Roman" w:cs="Times New Roman"/>
          <w:sz w:val="22"/>
          <w:szCs w:val="22"/>
        </w:rPr>
        <w:t>31 December</w:t>
      </w:r>
      <w:r w:rsidR="004B4F97" w:rsidRPr="00342DA0">
        <w:rPr>
          <w:rFonts w:ascii="Times New Roman" w:hAnsi="Times New Roman" w:cs="Times New Roman"/>
          <w:sz w:val="22"/>
          <w:szCs w:val="22"/>
        </w:rPr>
        <w:t xml:space="preserve"> 20</w:t>
      </w:r>
      <w:r w:rsidR="00241053" w:rsidRPr="00342DA0">
        <w:rPr>
          <w:rFonts w:ascii="Times New Roman" w:hAnsi="Times New Roman" w:cs="Times New Roman"/>
          <w:sz w:val="22"/>
          <w:szCs w:val="22"/>
        </w:rPr>
        <w:t>2</w:t>
      </w:r>
      <w:r w:rsidR="00E946B0" w:rsidRPr="00342DA0">
        <w:rPr>
          <w:rFonts w:ascii="Times New Roman" w:hAnsi="Times New Roman" w:cs="Times New Roman"/>
          <w:sz w:val="22"/>
          <w:szCs w:val="22"/>
        </w:rPr>
        <w:t>2</w:t>
      </w:r>
      <w:r w:rsidRPr="00342DA0">
        <w:rPr>
          <w:rFonts w:ascii="Times New Roman" w:hAnsi="Times New Roman" w:cs="Times New Roman"/>
          <w:sz w:val="22"/>
          <w:szCs w:val="22"/>
        </w:rPr>
        <w:t xml:space="preserve"> with related parties were as follows:</w:t>
      </w:r>
    </w:p>
    <w:p w14:paraId="19B1B83A" w14:textId="39FF186C" w:rsidR="004012E6" w:rsidRPr="00342DA0" w:rsidRDefault="004012E6" w:rsidP="00401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tbl>
      <w:tblPr>
        <w:tblW w:w="9297" w:type="dxa"/>
        <w:tblInd w:w="426" w:type="dxa"/>
        <w:tblLayout w:type="fixed"/>
        <w:tblCellMar>
          <w:left w:w="79" w:type="dxa"/>
          <w:right w:w="79" w:type="dxa"/>
        </w:tblCellMar>
        <w:tblLook w:val="0000" w:firstRow="0" w:lastRow="0" w:firstColumn="0" w:lastColumn="0" w:noHBand="0" w:noVBand="0"/>
      </w:tblPr>
      <w:tblGrid>
        <w:gridCol w:w="3354"/>
        <w:gridCol w:w="1352"/>
        <w:gridCol w:w="182"/>
        <w:gridCol w:w="1349"/>
        <w:gridCol w:w="182"/>
        <w:gridCol w:w="1348"/>
        <w:gridCol w:w="180"/>
        <w:gridCol w:w="1350"/>
      </w:tblGrid>
      <w:tr w:rsidR="00E946B0" w:rsidRPr="00F845C8" w14:paraId="72864623" w14:textId="77777777" w:rsidTr="007658F3">
        <w:trPr>
          <w:cantSplit/>
          <w:trHeight w:val="267"/>
          <w:tblHeader/>
        </w:trPr>
        <w:tc>
          <w:tcPr>
            <w:tcW w:w="3354" w:type="dxa"/>
          </w:tcPr>
          <w:p w14:paraId="5D8BB180" w14:textId="77777777" w:rsidR="00E946B0" w:rsidRPr="00F845C8" w:rsidRDefault="00E946B0" w:rsidP="00DC19D4">
            <w:pPr>
              <w:pStyle w:val="acctfourfigures"/>
              <w:spacing w:line="240" w:lineRule="auto"/>
              <w:rPr>
                <w:b/>
                <w:bCs/>
                <w:i/>
                <w:iCs/>
                <w:szCs w:val="22"/>
              </w:rPr>
            </w:pPr>
          </w:p>
        </w:tc>
        <w:tc>
          <w:tcPr>
            <w:tcW w:w="2883" w:type="dxa"/>
            <w:gridSpan w:val="3"/>
          </w:tcPr>
          <w:p w14:paraId="6F51502F" w14:textId="77777777" w:rsidR="00E946B0" w:rsidRDefault="00E946B0" w:rsidP="00DC19D4">
            <w:pPr>
              <w:pStyle w:val="acctmergecolhdg"/>
              <w:spacing w:line="240" w:lineRule="auto"/>
              <w:rPr>
                <w:szCs w:val="22"/>
              </w:rPr>
            </w:pPr>
            <w:r w:rsidRPr="00E946B0">
              <w:rPr>
                <w:szCs w:val="22"/>
              </w:rPr>
              <w:t>Consolidated</w:t>
            </w:r>
          </w:p>
          <w:p w14:paraId="7EA686C5" w14:textId="00278040" w:rsidR="00E946B0" w:rsidRPr="00E946B0" w:rsidRDefault="00E946B0" w:rsidP="00DC19D4">
            <w:pPr>
              <w:pStyle w:val="acctmergecolhdg"/>
              <w:spacing w:line="240" w:lineRule="auto"/>
              <w:rPr>
                <w:szCs w:val="22"/>
              </w:rPr>
            </w:pPr>
            <w:r>
              <w:rPr>
                <w:szCs w:val="22"/>
              </w:rPr>
              <w:t>financial statements</w:t>
            </w:r>
          </w:p>
        </w:tc>
        <w:tc>
          <w:tcPr>
            <w:tcW w:w="182" w:type="dxa"/>
          </w:tcPr>
          <w:p w14:paraId="558D31D2" w14:textId="77777777" w:rsidR="00E946B0" w:rsidRPr="00F845C8" w:rsidRDefault="00E946B0" w:rsidP="00DC19D4">
            <w:pPr>
              <w:pStyle w:val="acctmergecolhdg"/>
              <w:spacing w:line="240" w:lineRule="auto"/>
              <w:rPr>
                <w:b w:val="0"/>
                <w:bCs/>
                <w:szCs w:val="22"/>
              </w:rPr>
            </w:pPr>
          </w:p>
        </w:tc>
        <w:tc>
          <w:tcPr>
            <w:tcW w:w="2878" w:type="dxa"/>
            <w:gridSpan w:val="3"/>
          </w:tcPr>
          <w:p w14:paraId="6FB06BD4" w14:textId="77777777" w:rsidR="00E946B0" w:rsidRDefault="00E946B0" w:rsidP="00DC19D4">
            <w:pPr>
              <w:pStyle w:val="acctmergecolhdg"/>
              <w:spacing w:line="240" w:lineRule="auto"/>
              <w:rPr>
                <w:szCs w:val="22"/>
              </w:rPr>
            </w:pPr>
            <w:r>
              <w:rPr>
                <w:szCs w:val="22"/>
              </w:rPr>
              <w:t>Separate</w:t>
            </w:r>
          </w:p>
          <w:p w14:paraId="52466B11" w14:textId="03B6216B" w:rsidR="00E946B0" w:rsidRPr="00E946B0" w:rsidRDefault="00E946B0" w:rsidP="00DC19D4">
            <w:pPr>
              <w:pStyle w:val="acctmergecolhdg"/>
              <w:spacing w:line="240" w:lineRule="auto"/>
              <w:rPr>
                <w:szCs w:val="22"/>
              </w:rPr>
            </w:pPr>
            <w:r>
              <w:rPr>
                <w:szCs w:val="22"/>
              </w:rPr>
              <w:t>financial statements</w:t>
            </w:r>
          </w:p>
        </w:tc>
      </w:tr>
      <w:tr w:rsidR="00BA2AC0" w:rsidRPr="00F845C8" w14:paraId="1C8B0417" w14:textId="77777777" w:rsidTr="007658F3">
        <w:trPr>
          <w:cantSplit/>
          <w:trHeight w:val="267"/>
          <w:tblHeader/>
        </w:trPr>
        <w:tc>
          <w:tcPr>
            <w:tcW w:w="3354" w:type="dxa"/>
          </w:tcPr>
          <w:p w14:paraId="583603D2" w14:textId="77777777" w:rsidR="00BA2AC0" w:rsidRPr="00F845C8" w:rsidRDefault="00BA2AC0" w:rsidP="00DC19D4">
            <w:pPr>
              <w:pStyle w:val="acctfourfigures"/>
              <w:spacing w:line="240" w:lineRule="auto"/>
              <w:rPr>
                <w:b/>
                <w:bCs/>
                <w:i/>
                <w:iCs/>
                <w:szCs w:val="22"/>
              </w:rPr>
            </w:pPr>
          </w:p>
        </w:tc>
        <w:tc>
          <w:tcPr>
            <w:tcW w:w="1352" w:type="dxa"/>
          </w:tcPr>
          <w:p w14:paraId="2B3D7498" w14:textId="6108C00E" w:rsidR="00BA2AC0" w:rsidRPr="00F845C8" w:rsidRDefault="00342DA0" w:rsidP="009A3023">
            <w:pPr>
              <w:pStyle w:val="acctmergecolhdg"/>
              <w:spacing w:line="240" w:lineRule="auto"/>
              <w:rPr>
                <w:b w:val="0"/>
                <w:bCs/>
                <w:szCs w:val="22"/>
              </w:rPr>
            </w:pPr>
            <w:r>
              <w:rPr>
                <w:b w:val="0"/>
                <w:bCs/>
                <w:szCs w:val="22"/>
              </w:rPr>
              <w:t>30 June</w:t>
            </w:r>
          </w:p>
        </w:tc>
        <w:tc>
          <w:tcPr>
            <w:tcW w:w="182" w:type="dxa"/>
          </w:tcPr>
          <w:p w14:paraId="6FAEB4DF" w14:textId="77777777" w:rsidR="00BA2AC0" w:rsidRPr="00F845C8" w:rsidRDefault="00BA2AC0" w:rsidP="00DC19D4">
            <w:pPr>
              <w:pStyle w:val="acctmergecolhdg"/>
              <w:spacing w:line="240" w:lineRule="auto"/>
              <w:rPr>
                <w:b w:val="0"/>
                <w:bCs/>
                <w:szCs w:val="22"/>
              </w:rPr>
            </w:pPr>
          </w:p>
        </w:tc>
        <w:tc>
          <w:tcPr>
            <w:tcW w:w="1349" w:type="dxa"/>
          </w:tcPr>
          <w:p w14:paraId="1C5DBE0F" w14:textId="3DB7B860" w:rsidR="00BA2AC0" w:rsidRDefault="00BA2AC0" w:rsidP="00DC19D4">
            <w:pPr>
              <w:pStyle w:val="acctmergecolhdg"/>
              <w:spacing w:line="240" w:lineRule="auto"/>
              <w:rPr>
                <w:b w:val="0"/>
                <w:bCs/>
                <w:szCs w:val="22"/>
              </w:rPr>
            </w:pPr>
            <w:r>
              <w:rPr>
                <w:b w:val="0"/>
                <w:bCs/>
                <w:szCs w:val="22"/>
              </w:rPr>
              <w:t>31 December</w:t>
            </w:r>
          </w:p>
        </w:tc>
        <w:tc>
          <w:tcPr>
            <w:tcW w:w="182" w:type="dxa"/>
          </w:tcPr>
          <w:p w14:paraId="5351006B" w14:textId="77777777" w:rsidR="00BA2AC0" w:rsidRPr="00F845C8" w:rsidRDefault="00BA2AC0" w:rsidP="00DC19D4">
            <w:pPr>
              <w:pStyle w:val="acctmergecolhdg"/>
              <w:spacing w:line="240" w:lineRule="auto"/>
              <w:rPr>
                <w:b w:val="0"/>
                <w:bCs/>
                <w:szCs w:val="22"/>
              </w:rPr>
            </w:pPr>
          </w:p>
        </w:tc>
        <w:tc>
          <w:tcPr>
            <w:tcW w:w="1348" w:type="dxa"/>
          </w:tcPr>
          <w:p w14:paraId="6589E0D6" w14:textId="3915B8FB" w:rsidR="00BA2AC0" w:rsidRDefault="00342DA0" w:rsidP="00DC19D4">
            <w:pPr>
              <w:pStyle w:val="acctmergecolhdg"/>
              <w:spacing w:line="240" w:lineRule="auto"/>
              <w:rPr>
                <w:b w:val="0"/>
                <w:bCs/>
                <w:szCs w:val="22"/>
              </w:rPr>
            </w:pPr>
            <w:r>
              <w:rPr>
                <w:b w:val="0"/>
                <w:bCs/>
                <w:szCs w:val="22"/>
              </w:rPr>
              <w:t>30 June</w:t>
            </w:r>
          </w:p>
        </w:tc>
        <w:tc>
          <w:tcPr>
            <w:tcW w:w="180" w:type="dxa"/>
          </w:tcPr>
          <w:p w14:paraId="75835505" w14:textId="77777777" w:rsidR="00BA2AC0" w:rsidRPr="00F845C8" w:rsidRDefault="00BA2AC0" w:rsidP="00DC19D4">
            <w:pPr>
              <w:pStyle w:val="acctmergecolhdg"/>
              <w:spacing w:line="240" w:lineRule="auto"/>
              <w:rPr>
                <w:b w:val="0"/>
                <w:bCs/>
                <w:szCs w:val="22"/>
              </w:rPr>
            </w:pPr>
          </w:p>
        </w:tc>
        <w:tc>
          <w:tcPr>
            <w:tcW w:w="1350" w:type="dxa"/>
          </w:tcPr>
          <w:p w14:paraId="4A619481" w14:textId="3DC850EE" w:rsidR="00BA2AC0" w:rsidRDefault="00BA2AC0" w:rsidP="00DC19D4">
            <w:pPr>
              <w:pStyle w:val="acctmergecolhdg"/>
              <w:spacing w:line="240" w:lineRule="auto"/>
              <w:rPr>
                <w:b w:val="0"/>
                <w:bCs/>
                <w:szCs w:val="22"/>
              </w:rPr>
            </w:pPr>
            <w:r>
              <w:rPr>
                <w:b w:val="0"/>
                <w:bCs/>
                <w:szCs w:val="22"/>
              </w:rPr>
              <w:t>31 December</w:t>
            </w:r>
          </w:p>
        </w:tc>
      </w:tr>
      <w:tr w:rsidR="00E946B0" w:rsidRPr="00F845C8" w14:paraId="1F405A97" w14:textId="77777777" w:rsidTr="007658F3">
        <w:trPr>
          <w:cantSplit/>
          <w:trHeight w:val="267"/>
          <w:tblHeader/>
        </w:trPr>
        <w:tc>
          <w:tcPr>
            <w:tcW w:w="3354" w:type="dxa"/>
          </w:tcPr>
          <w:p w14:paraId="706C5A68" w14:textId="08C64981" w:rsidR="00E946B0" w:rsidRPr="00F845C8" w:rsidRDefault="00E946B0" w:rsidP="00DC19D4">
            <w:pPr>
              <w:pStyle w:val="acctfourfigures"/>
              <w:spacing w:line="240" w:lineRule="auto"/>
              <w:rPr>
                <w:b/>
                <w:bCs/>
                <w:i/>
                <w:iCs/>
                <w:szCs w:val="22"/>
              </w:rPr>
            </w:pPr>
          </w:p>
        </w:tc>
        <w:tc>
          <w:tcPr>
            <w:tcW w:w="1352" w:type="dxa"/>
          </w:tcPr>
          <w:p w14:paraId="01DB849B" w14:textId="7D95867D" w:rsidR="00E946B0" w:rsidRPr="00F845C8" w:rsidRDefault="00E946B0" w:rsidP="009A3023">
            <w:pPr>
              <w:pStyle w:val="acctmergecolhdg"/>
              <w:spacing w:line="240" w:lineRule="auto"/>
              <w:rPr>
                <w:b w:val="0"/>
                <w:bCs/>
                <w:szCs w:val="22"/>
              </w:rPr>
            </w:pPr>
            <w:r w:rsidRPr="00F845C8">
              <w:rPr>
                <w:b w:val="0"/>
                <w:bCs/>
                <w:szCs w:val="22"/>
              </w:rPr>
              <w:t>202</w:t>
            </w:r>
            <w:r>
              <w:rPr>
                <w:b w:val="0"/>
                <w:bCs/>
                <w:szCs w:val="22"/>
              </w:rPr>
              <w:t>3</w:t>
            </w:r>
          </w:p>
        </w:tc>
        <w:tc>
          <w:tcPr>
            <w:tcW w:w="182" w:type="dxa"/>
          </w:tcPr>
          <w:p w14:paraId="63E56E43" w14:textId="77777777" w:rsidR="00E946B0" w:rsidRPr="00F845C8" w:rsidRDefault="00E946B0" w:rsidP="00DC19D4">
            <w:pPr>
              <w:pStyle w:val="acctmergecolhdg"/>
              <w:spacing w:line="240" w:lineRule="auto"/>
              <w:rPr>
                <w:b w:val="0"/>
                <w:bCs/>
                <w:szCs w:val="22"/>
              </w:rPr>
            </w:pPr>
          </w:p>
        </w:tc>
        <w:tc>
          <w:tcPr>
            <w:tcW w:w="1349" w:type="dxa"/>
          </w:tcPr>
          <w:p w14:paraId="118CDD4F" w14:textId="3E76B163" w:rsidR="00E946B0" w:rsidRPr="00F845C8" w:rsidRDefault="00E946B0" w:rsidP="00DC19D4">
            <w:pPr>
              <w:pStyle w:val="acctmergecolhdg"/>
              <w:spacing w:line="240" w:lineRule="auto"/>
              <w:rPr>
                <w:b w:val="0"/>
                <w:bCs/>
                <w:szCs w:val="22"/>
              </w:rPr>
            </w:pPr>
            <w:r>
              <w:rPr>
                <w:b w:val="0"/>
                <w:bCs/>
                <w:szCs w:val="22"/>
              </w:rPr>
              <w:t>2022</w:t>
            </w:r>
          </w:p>
        </w:tc>
        <w:tc>
          <w:tcPr>
            <w:tcW w:w="182" w:type="dxa"/>
          </w:tcPr>
          <w:p w14:paraId="5D7AE06F" w14:textId="6324B050" w:rsidR="00E946B0" w:rsidRPr="00F845C8" w:rsidRDefault="00E946B0" w:rsidP="00DC19D4">
            <w:pPr>
              <w:pStyle w:val="acctmergecolhdg"/>
              <w:spacing w:line="240" w:lineRule="auto"/>
              <w:rPr>
                <w:b w:val="0"/>
                <w:bCs/>
                <w:szCs w:val="22"/>
              </w:rPr>
            </w:pPr>
          </w:p>
        </w:tc>
        <w:tc>
          <w:tcPr>
            <w:tcW w:w="1348" w:type="dxa"/>
          </w:tcPr>
          <w:p w14:paraId="4E00F005" w14:textId="39A1F1DC" w:rsidR="00E946B0" w:rsidRPr="00F845C8" w:rsidRDefault="00E946B0" w:rsidP="00DC19D4">
            <w:pPr>
              <w:pStyle w:val="acctmergecolhdg"/>
              <w:spacing w:line="240" w:lineRule="auto"/>
              <w:rPr>
                <w:b w:val="0"/>
                <w:bCs/>
                <w:szCs w:val="22"/>
              </w:rPr>
            </w:pPr>
            <w:r>
              <w:rPr>
                <w:b w:val="0"/>
                <w:bCs/>
                <w:szCs w:val="22"/>
              </w:rPr>
              <w:t>2023</w:t>
            </w:r>
          </w:p>
        </w:tc>
        <w:tc>
          <w:tcPr>
            <w:tcW w:w="180" w:type="dxa"/>
          </w:tcPr>
          <w:p w14:paraId="1504DDAA" w14:textId="77777777" w:rsidR="00E946B0" w:rsidRPr="00F845C8" w:rsidRDefault="00E946B0" w:rsidP="00DC19D4">
            <w:pPr>
              <w:pStyle w:val="acctmergecolhdg"/>
              <w:spacing w:line="240" w:lineRule="auto"/>
              <w:rPr>
                <w:b w:val="0"/>
                <w:bCs/>
                <w:szCs w:val="22"/>
              </w:rPr>
            </w:pPr>
          </w:p>
        </w:tc>
        <w:tc>
          <w:tcPr>
            <w:tcW w:w="1350" w:type="dxa"/>
          </w:tcPr>
          <w:p w14:paraId="76B8812C" w14:textId="6B51A342" w:rsidR="00E946B0" w:rsidRPr="00F845C8" w:rsidRDefault="00E946B0" w:rsidP="00DC19D4">
            <w:pPr>
              <w:pStyle w:val="acctmergecolhdg"/>
              <w:spacing w:line="240" w:lineRule="auto"/>
              <w:rPr>
                <w:b w:val="0"/>
                <w:bCs/>
                <w:szCs w:val="22"/>
                <w:lang w:bidi="th-TH"/>
              </w:rPr>
            </w:pPr>
            <w:r>
              <w:rPr>
                <w:b w:val="0"/>
                <w:bCs/>
                <w:szCs w:val="22"/>
              </w:rPr>
              <w:t>2022</w:t>
            </w:r>
          </w:p>
        </w:tc>
      </w:tr>
      <w:tr w:rsidR="00E946B0" w:rsidRPr="00F845C8" w14:paraId="72019F34" w14:textId="77777777" w:rsidTr="007658F3">
        <w:trPr>
          <w:cantSplit/>
          <w:trHeight w:val="267"/>
          <w:tblHeader/>
        </w:trPr>
        <w:tc>
          <w:tcPr>
            <w:tcW w:w="3354" w:type="dxa"/>
          </w:tcPr>
          <w:p w14:paraId="5C5DB017" w14:textId="77777777" w:rsidR="00E946B0" w:rsidRPr="00F845C8" w:rsidRDefault="00E946B0" w:rsidP="00DC19D4">
            <w:pPr>
              <w:pStyle w:val="acctfourfigures"/>
              <w:spacing w:line="240" w:lineRule="auto"/>
              <w:rPr>
                <w:b/>
                <w:bCs/>
                <w:i/>
                <w:iCs/>
                <w:szCs w:val="22"/>
              </w:rPr>
            </w:pPr>
          </w:p>
        </w:tc>
        <w:tc>
          <w:tcPr>
            <w:tcW w:w="5943" w:type="dxa"/>
            <w:gridSpan w:val="7"/>
          </w:tcPr>
          <w:p w14:paraId="6644A1D7" w14:textId="3206D0EE" w:rsidR="00E946B0" w:rsidRPr="00E946B0" w:rsidRDefault="00E946B0" w:rsidP="00DC19D4">
            <w:pPr>
              <w:pStyle w:val="acctmergecolhdg"/>
              <w:spacing w:line="240" w:lineRule="auto"/>
              <w:rPr>
                <w:b w:val="0"/>
                <w:bCs/>
                <w:szCs w:val="22"/>
              </w:rPr>
            </w:pPr>
            <w:r w:rsidRPr="00E946B0">
              <w:rPr>
                <w:b w:val="0"/>
                <w:bCs/>
                <w:i/>
                <w:iCs/>
                <w:szCs w:val="22"/>
              </w:rPr>
              <w:t>(in thousand Baht)</w:t>
            </w:r>
          </w:p>
        </w:tc>
      </w:tr>
      <w:tr w:rsidR="00342DA0" w:rsidRPr="00F845C8" w14:paraId="0BDB247F" w14:textId="77777777" w:rsidTr="007658F3">
        <w:trPr>
          <w:cantSplit/>
          <w:trHeight w:val="254"/>
        </w:trPr>
        <w:tc>
          <w:tcPr>
            <w:tcW w:w="3354" w:type="dxa"/>
          </w:tcPr>
          <w:p w14:paraId="08022F90" w14:textId="69E1B5B8" w:rsidR="00342DA0" w:rsidRPr="003B5BB2" w:rsidRDefault="00342DA0" w:rsidP="00342D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Pr>
                <w:rFonts w:ascii="Times New Roman" w:hAnsi="Times New Roman" w:cs="Times New Roman"/>
                <w:b/>
                <w:bCs/>
                <w:i/>
                <w:iCs/>
                <w:sz w:val="22"/>
                <w:szCs w:val="22"/>
              </w:rPr>
              <w:t>Trade accounts receivable</w:t>
            </w:r>
          </w:p>
        </w:tc>
        <w:tc>
          <w:tcPr>
            <w:tcW w:w="1352" w:type="dxa"/>
          </w:tcPr>
          <w:p w14:paraId="56E76F78" w14:textId="77777777" w:rsidR="00342DA0" w:rsidRPr="00F845C8" w:rsidRDefault="00342DA0" w:rsidP="00342DA0">
            <w:pPr>
              <w:pStyle w:val="acctfourfigures"/>
              <w:tabs>
                <w:tab w:val="clear" w:pos="765"/>
                <w:tab w:val="decimal" w:pos="1344"/>
              </w:tabs>
              <w:spacing w:line="240" w:lineRule="auto"/>
              <w:rPr>
                <w:szCs w:val="22"/>
              </w:rPr>
            </w:pPr>
          </w:p>
        </w:tc>
        <w:tc>
          <w:tcPr>
            <w:tcW w:w="182" w:type="dxa"/>
          </w:tcPr>
          <w:p w14:paraId="07AC255D" w14:textId="77777777" w:rsidR="00342DA0" w:rsidRPr="00F845C8" w:rsidRDefault="00342DA0" w:rsidP="00342DA0">
            <w:pPr>
              <w:pStyle w:val="acctfourfigures"/>
              <w:spacing w:line="240" w:lineRule="auto"/>
              <w:rPr>
                <w:szCs w:val="22"/>
              </w:rPr>
            </w:pPr>
          </w:p>
        </w:tc>
        <w:tc>
          <w:tcPr>
            <w:tcW w:w="1349" w:type="dxa"/>
          </w:tcPr>
          <w:p w14:paraId="7222214C" w14:textId="77777777" w:rsidR="00342DA0" w:rsidRPr="00F845C8" w:rsidRDefault="00342DA0" w:rsidP="00342DA0">
            <w:pPr>
              <w:pStyle w:val="acctfourfigures"/>
              <w:spacing w:line="240" w:lineRule="auto"/>
              <w:rPr>
                <w:szCs w:val="22"/>
              </w:rPr>
            </w:pPr>
          </w:p>
        </w:tc>
        <w:tc>
          <w:tcPr>
            <w:tcW w:w="182" w:type="dxa"/>
          </w:tcPr>
          <w:p w14:paraId="22644983" w14:textId="77777777" w:rsidR="00342DA0" w:rsidRPr="00F845C8" w:rsidRDefault="00342DA0" w:rsidP="00342DA0">
            <w:pPr>
              <w:pStyle w:val="acctfourfigures"/>
              <w:spacing w:line="240" w:lineRule="auto"/>
              <w:rPr>
                <w:szCs w:val="22"/>
              </w:rPr>
            </w:pPr>
          </w:p>
        </w:tc>
        <w:tc>
          <w:tcPr>
            <w:tcW w:w="1348" w:type="dxa"/>
          </w:tcPr>
          <w:p w14:paraId="7C64E574" w14:textId="77777777" w:rsidR="00342DA0" w:rsidRPr="00F845C8" w:rsidRDefault="00342DA0" w:rsidP="00342DA0">
            <w:pPr>
              <w:pStyle w:val="acctfourfigures"/>
              <w:spacing w:line="240" w:lineRule="auto"/>
              <w:rPr>
                <w:szCs w:val="22"/>
              </w:rPr>
            </w:pPr>
          </w:p>
        </w:tc>
        <w:tc>
          <w:tcPr>
            <w:tcW w:w="180" w:type="dxa"/>
          </w:tcPr>
          <w:p w14:paraId="45C37C31" w14:textId="77777777" w:rsidR="00342DA0" w:rsidRPr="00F845C8" w:rsidRDefault="00342DA0" w:rsidP="00342DA0">
            <w:pPr>
              <w:pStyle w:val="acctfourfigures"/>
              <w:spacing w:line="240" w:lineRule="auto"/>
              <w:rPr>
                <w:szCs w:val="22"/>
              </w:rPr>
            </w:pPr>
          </w:p>
        </w:tc>
        <w:tc>
          <w:tcPr>
            <w:tcW w:w="1350" w:type="dxa"/>
          </w:tcPr>
          <w:p w14:paraId="778030C0" w14:textId="77777777" w:rsidR="00342DA0" w:rsidRPr="00F845C8" w:rsidRDefault="00342DA0" w:rsidP="00342DA0">
            <w:pPr>
              <w:pStyle w:val="acctfourfigures"/>
              <w:spacing w:line="240" w:lineRule="auto"/>
              <w:rPr>
                <w:szCs w:val="22"/>
              </w:rPr>
            </w:pPr>
          </w:p>
        </w:tc>
      </w:tr>
      <w:tr w:rsidR="00342DA0" w:rsidRPr="00F845C8" w14:paraId="6E09DF2C" w14:textId="77777777" w:rsidTr="009A411B">
        <w:trPr>
          <w:cantSplit/>
          <w:trHeight w:val="254"/>
        </w:trPr>
        <w:tc>
          <w:tcPr>
            <w:tcW w:w="3354" w:type="dxa"/>
          </w:tcPr>
          <w:p w14:paraId="6214B8CB" w14:textId="3900DF90" w:rsidR="00342DA0" w:rsidRPr="003B5BB2" w:rsidRDefault="00342DA0" w:rsidP="00342D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Pr>
                <w:rFonts w:ascii="Times New Roman" w:hAnsi="Times New Roman" w:cs="Times New Roman"/>
                <w:sz w:val="22"/>
                <w:szCs w:val="22"/>
              </w:rPr>
              <w:t>Subsidiary</w:t>
            </w:r>
          </w:p>
        </w:tc>
        <w:tc>
          <w:tcPr>
            <w:tcW w:w="1352" w:type="dxa"/>
            <w:vAlign w:val="bottom"/>
          </w:tcPr>
          <w:p w14:paraId="500225E7" w14:textId="718D63D0" w:rsidR="00342DA0" w:rsidRPr="00F845C8" w:rsidRDefault="00342DA0" w:rsidP="00342DA0">
            <w:pPr>
              <w:pStyle w:val="acctfourfigures"/>
              <w:tabs>
                <w:tab w:val="clear" w:pos="765"/>
                <w:tab w:val="decimal" w:pos="641"/>
              </w:tabs>
              <w:spacing w:line="240" w:lineRule="auto"/>
              <w:ind w:right="279"/>
              <w:jc w:val="right"/>
              <w:rPr>
                <w:szCs w:val="22"/>
              </w:rPr>
            </w:pPr>
            <w:r>
              <w:rPr>
                <w:szCs w:val="22"/>
              </w:rPr>
              <w:t>-</w:t>
            </w:r>
          </w:p>
        </w:tc>
        <w:tc>
          <w:tcPr>
            <w:tcW w:w="182" w:type="dxa"/>
          </w:tcPr>
          <w:p w14:paraId="7D74E6CE" w14:textId="77777777" w:rsidR="00342DA0" w:rsidRPr="00F845C8" w:rsidRDefault="00342DA0" w:rsidP="00342DA0">
            <w:pPr>
              <w:pStyle w:val="acctfourfigures"/>
              <w:spacing w:line="240" w:lineRule="auto"/>
              <w:rPr>
                <w:szCs w:val="22"/>
              </w:rPr>
            </w:pPr>
          </w:p>
        </w:tc>
        <w:tc>
          <w:tcPr>
            <w:tcW w:w="1349" w:type="dxa"/>
          </w:tcPr>
          <w:p w14:paraId="08C76F84" w14:textId="583B0DDC" w:rsidR="00342DA0" w:rsidRPr="00F845C8" w:rsidRDefault="00342DA0" w:rsidP="00385572">
            <w:pPr>
              <w:pStyle w:val="acctfourfigures"/>
              <w:tabs>
                <w:tab w:val="clear" w:pos="765"/>
                <w:tab w:val="decimal" w:pos="731"/>
              </w:tabs>
              <w:spacing w:line="240" w:lineRule="auto"/>
              <w:ind w:right="279"/>
              <w:jc w:val="right"/>
              <w:rPr>
                <w:szCs w:val="22"/>
              </w:rPr>
            </w:pPr>
            <w:r>
              <w:rPr>
                <w:szCs w:val="22"/>
              </w:rPr>
              <w:t>-</w:t>
            </w:r>
          </w:p>
        </w:tc>
        <w:tc>
          <w:tcPr>
            <w:tcW w:w="182" w:type="dxa"/>
            <w:vAlign w:val="bottom"/>
          </w:tcPr>
          <w:p w14:paraId="660DC609" w14:textId="77777777" w:rsidR="00342DA0" w:rsidRPr="00F845C8" w:rsidRDefault="00342DA0" w:rsidP="00342DA0">
            <w:pPr>
              <w:pStyle w:val="acctfourfigures"/>
              <w:spacing w:line="240" w:lineRule="auto"/>
              <w:rPr>
                <w:szCs w:val="22"/>
              </w:rPr>
            </w:pPr>
          </w:p>
        </w:tc>
        <w:tc>
          <w:tcPr>
            <w:tcW w:w="1348" w:type="dxa"/>
            <w:vAlign w:val="bottom"/>
          </w:tcPr>
          <w:p w14:paraId="3973321E" w14:textId="06ECB623" w:rsidR="00342DA0" w:rsidRPr="00F845C8" w:rsidRDefault="00342DA0" w:rsidP="00342DA0">
            <w:pPr>
              <w:pStyle w:val="acctfourfigures"/>
              <w:tabs>
                <w:tab w:val="clear" w:pos="765"/>
                <w:tab w:val="decimal" w:pos="997"/>
              </w:tabs>
              <w:spacing w:line="240" w:lineRule="auto"/>
              <w:ind w:right="11"/>
              <w:jc w:val="right"/>
              <w:rPr>
                <w:szCs w:val="22"/>
              </w:rPr>
            </w:pPr>
            <w:r>
              <w:rPr>
                <w:szCs w:val="22"/>
              </w:rPr>
              <w:t>19</w:t>
            </w:r>
          </w:p>
        </w:tc>
        <w:tc>
          <w:tcPr>
            <w:tcW w:w="180" w:type="dxa"/>
            <w:vAlign w:val="bottom"/>
          </w:tcPr>
          <w:p w14:paraId="1356837D" w14:textId="77777777" w:rsidR="00342DA0" w:rsidRPr="00F845C8" w:rsidRDefault="00342DA0" w:rsidP="00342DA0">
            <w:pPr>
              <w:pStyle w:val="acctfourfigures"/>
              <w:spacing w:line="240" w:lineRule="auto"/>
              <w:rPr>
                <w:szCs w:val="22"/>
              </w:rPr>
            </w:pPr>
          </w:p>
        </w:tc>
        <w:tc>
          <w:tcPr>
            <w:tcW w:w="1350" w:type="dxa"/>
            <w:vAlign w:val="bottom"/>
          </w:tcPr>
          <w:p w14:paraId="78FF1D09" w14:textId="18C36232" w:rsidR="00342DA0" w:rsidRPr="00F845C8" w:rsidRDefault="00342DA0" w:rsidP="00385572">
            <w:pPr>
              <w:pStyle w:val="acctfourfigures"/>
              <w:tabs>
                <w:tab w:val="clear" w:pos="765"/>
                <w:tab w:val="decimal" w:pos="638"/>
              </w:tabs>
              <w:spacing w:line="240" w:lineRule="auto"/>
              <w:ind w:right="11"/>
              <w:jc w:val="center"/>
              <w:rPr>
                <w:szCs w:val="22"/>
              </w:rPr>
            </w:pPr>
            <w:r>
              <w:rPr>
                <w:szCs w:val="22"/>
              </w:rPr>
              <w:t>-</w:t>
            </w:r>
          </w:p>
        </w:tc>
      </w:tr>
      <w:tr w:rsidR="00342DA0" w:rsidRPr="00F845C8" w14:paraId="2CD74F41" w14:textId="77777777" w:rsidTr="008C6180">
        <w:trPr>
          <w:cantSplit/>
          <w:trHeight w:val="254"/>
        </w:trPr>
        <w:tc>
          <w:tcPr>
            <w:tcW w:w="3354" w:type="dxa"/>
          </w:tcPr>
          <w:p w14:paraId="6E8A52AE" w14:textId="384D339A" w:rsidR="00342DA0" w:rsidRDefault="00342DA0" w:rsidP="00342D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t>Other related parties</w:t>
            </w:r>
          </w:p>
        </w:tc>
        <w:tc>
          <w:tcPr>
            <w:tcW w:w="1352" w:type="dxa"/>
            <w:tcBorders>
              <w:bottom w:val="single" w:sz="4" w:space="0" w:color="auto"/>
            </w:tcBorders>
            <w:vAlign w:val="bottom"/>
          </w:tcPr>
          <w:p w14:paraId="4B92D2D9" w14:textId="1510904E" w:rsidR="00342DA0" w:rsidRDefault="00342DA0" w:rsidP="00342DA0">
            <w:pPr>
              <w:pStyle w:val="acctfourfigures"/>
              <w:tabs>
                <w:tab w:val="clear" w:pos="765"/>
                <w:tab w:val="decimal" w:pos="1344"/>
              </w:tabs>
              <w:spacing w:line="240" w:lineRule="auto"/>
              <w:rPr>
                <w:szCs w:val="22"/>
              </w:rPr>
            </w:pPr>
            <w:r>
              <w:rPr>
                <w:szCs w:val="22"/>
              </w:rPr>
              <w:t>5,008</w:t>
            </w:r>
          </w:p>
        </w:tc>
        <w:tc>
          <w:tcPr>
            <w:tcW w:w="182" w:type="dxa"/>
          </w:tcPr>
          <w:p w14:paraId="5AAFAF90" w14:textId="77777777" w:rsidR="00342DA0" w:rsidRPr="00F845C8" w:rsidRDefault="00342DA0" w:rsidP="00342DA0">
            <w:pPr>
              <w:pStyle w:val="acctfourfigures"/>
              <w:spacing w:line="240" w:lineRule="auto"/>
              <w:rPr>
                <w:szCs w:val="22"/>
              </w:rPr>
            </w:pPr>
          </w:p>
        </w:tc>
        <w:tc>
          <w:tcPr>
            <w:tcW w:w="1349" w:type="dxa"/>
            <w:tcBorders>
              <w:bottom w:val="single" w:sz="4" w:space="0" w:color="auto"/>
            </w:tcBorders>
          </w:tcPr>
          <w:p w14:paraId="20EF1443" w14:textId="5655A73E" w:rsidR="00342DA0" w:rsidRDefault="00342DA0" w:rsidP="008C6180">
            <w:pPr>
              <w:pStyle w:val="acctfourfigures"/>
              <w:tabs>
                <w:tab w:val="clear" w:pos="765"/>
                <w:tab w:val="decimal" w:pos="641"/>
              </w:tabs>
              <w:spacing w:line="240" w:lineRule="auto"/>
              <w:ind w:right="279"/>
              <w:jc w:val="right"/>
              <w:rPr>
                <w:szCs w:val="22"/>
              </w:rPr>
            </w:pPr>
            <w:r>
              <w:rPr>
                <w:szCs w:val="22"/>
              </w:rPr>
              <w:t>-</w:t>
            </w:r>
          </w:p>
        </w:tc>
        <w:tc>
          <w:tcPr>
            <w:tcW w:w="182" w:type="dxa"/>
            <w:vAlign w:val="bottom"/>
          </w:tcPr>
          <w:p w14:paraId="0EE905DD" w14:textId="77777777" w:rsidR="00342DA0" w:rsidRPr="00F845C8" w:rsidRDefault="00342DA0" w:rsidP="00342DA0">
            <w:pPr>
              <w:pStyle w:val="acctfourfigures"/>
              <w:spacing w:line="240" w:lineRule="auto"/>
              <w:rPr>
                <w:szCs w:val="22"/>
              </w:rPr>
            </w:pPr>
          </w:p>
        </w:tc>
        <w:tc>
          <w:tcPr>
            <w:tcW w:w="1348" w:type="dxa"/>
            <w:tcBorders>
              <w:bottom w:val="single" w:sz="4" w:space="0" w:color="auto"/>
            </w:tcBorders>
            <w:vAlign w:val="bottom"/>
          </w:tcPr>
          <w:p w14:paraId="1C92B99E" w14:textId="1B1BBC2A" w:rsidR="00342DA0" w:rsidRDefault="00342DA0" w:rsidP="00385572">
            <w:pPr>
              <w:pStyle w:val="acctfourfigures"/>
              <w:tabs>
                <w:tab w:val="clear" w:pos="765"/>
                <w:tab w:val="decimal" w:pos="638"/>
              </w:tabs>
              <w:spacing w:line="240" w:lineRule="auto"/>
              <w:ind w:right="11"/>
              <w:jc w:val="center"/>
              <w:rPr>
                <w:szCs w:val="22"/>
              </w:rPr>
            </w:pPr>
            <w:r>
              <w:rPr>
                <w:szCs w:val="22"/>
              </w:rPr>
              <w:t>-</w:t>
            </w:r>
          </w:p>
        </w:tc>
        <w:tc>
          <w:tcPr>
            <w:tcW w:w="180" w:type="dxa"/>
            <w:vAlign w:val="bottom"/>
          </w:tcPr>
          <w:p w14:paraId="43E79D11" w14:textId="77777777" w:rsidR="00342DA0" w:rsidRPr="00F845C8" w:rsidRDefault="00342DA0" w:rsidP="00342DA0">
            <w:pPr>
              <w:pStyle w:val="acctfourfigures"/>
              <w:spacing w:line="240" w:lineRule="auto"/>
              <w:rPr>
                <w:szCs w:val="22"/>
              </w:rPr>
            </w:pPr>
          </w:p>
        </w:tc>
        <w:tc>
          <w:tcPr>
            <w:tcW w:w="1350" w:type="dxa"/>
            <w:tcBorders>
              <w:bottom w:val="single" w:sz="4" w:space="0" w:color="auto"/>
            </w:tcBorders>
            <w:vAlign w:val="bottom"/>
          </w:tcPr>
          <w:p w14:paraId="278177A2" w14:textId="1A9AE4AB" w:rsidR="00342DA0" w:rsidRDefault="00342DA0" w:rsidP="00385572">
            <w:pPr>
              <w:pStyle w:val="acctfourfigures"/>
              <w:tabs>
                <w:tab w:val="clear" w:pos="765"/>
                <w:tab w:val="decimal" w:pos="638"/>
              </w:tabs>
              <w:spacing w:line="240" w:lineRule="auto"/>
              <w:ind w:right="11"/>
              <w:jc w:val="center"/>
              <w:rPr>
                <w:szCs w:val="22"/>
              </w:rPr>
            </w:pPr>
            <w:r>
              <w:rPr>
                <w:szCs w:val="22"/>
              </w:rPr>
              <w:t>-</w:t>
            </w:r>
          </w:p>
        </w:tc>
      </w:tr>
      <w:tr w:rsidR="00342DA0" w:rsidRPr="00F845C8" w14:paraId="5A4B1082" w14:textId="77777777" w:rsidTr="008C6180">
        <w:trPr>
          <w:cantSplit/>
          <w:trHeight w:val="254"/>
        </w:trPr>
        <w:tc>
          <w:tcPr>
            <w:tcW w:w="3354" w:type="dxa"/>
          </w:tcPr>
          <w:p w14:paraId="589A4BAB" w14:textId="01DEA103" w:rsidR="00342DA0" w:rsidRPr="003B5BB2" w:rsidRDefault="00342DA0" w:rsidP="00342D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sidRPr="003B5BB2">
              <w:rPr>
                <w:rFonts w:ascii="Times New Roman" w:hAnsi="Times New Roman" w:cs="Times New Roman"/>
                <w:b/>
                <w:bCs/>
                <w:sz w:val="22"/>
                <w:szCs w:val="22"/>
              </w:rPr>
              <w:t>Total</w:t>
            </w:r>
          </w:p>
        </w:tc>
        <w:tc>
          <w:tcPr>
            <w:tcW w:w="1352" w:type="dxa"/>
            <w:tcBorders>
              <w:top w:val="single" w:sz="4" w:space="0" w:color="auto"/>
              <w:bottom w:val="double" w:sz="4" w:space="0" w:color="auto"/>
            </w:tcBorders>
            <w:vAlign w:val="bottom"/>
          </w:tcPr>
          <w:p w14:paraId="3255BCEF" w14:textId="6DF7C09E" w:rsidR="00342DA0" w:rsidRPr="00F845C8" w:rsidRDefault="00342DA0" w:rsidP="00342DA0">
            <w:pPr>
              <w:pStyle w:val="acctfourfigures"/>
              <w:tabs>
                <w:tab w:val="clear" w:pos="765"/>
                <w:tab w:val="decimal" w:pos="1344"/>
              </w:tabs>
              <w:spacing w:line="240" w:lineRule="auto"/>
              <w:rPr>
                <w:szCs w:val="22"/>
              </w:rPr>
            </w:pPr>
            <w:r>
              <w:rPr>
                <w:b/>
                <w:bCs/>
                <w:szCs w:val="22"/>
              </w:rPr>
              <w:t>5,008</w:t>
            </w:r>
          </w:p>
        </w:tc>
        <w:tc>
          <w:tcPr>
            <w:tcW w:w="182" w:type="dxa"/>
          </w:tcPr>
          <w:p w14:paraId="1E3DE030" w14:textId="77777777" w:rsidR="00342DA0" w:rsidRPr="00F845C8" w:rsidRDefault="00342DA0" w:rsidP="00342DA0">
            <w:pPr>
              <w:pStyle w:val="acctfourfigures"/>
              <w:spacing w:line="240" w:lineRule="auto"/>
              <w:rPr>
                <w:szCs w:val="22"/>
              </w:rPr>
            </w:pPr>
          </w:p>
        </w:tc>
        <w:tc>
          <w:tcPr>
            <w:tcW w:w="1349" w:type="dxa"/>
            <w:tcBorders>
              <w:top w:val="single" w:sz="4" w:space="0" w:color="auto"/>
              <w:bottom w:val="double" w:sz="4" w:space="0" w:color="auto"/>
            </w:tcBorders>
          </w:tcPr>
          <w:p w14:paraId="46CE503A" w14:textId="53F4FD58" w:rsidR="00342DA0" w:rsidRPr="00F845C8" w:rsidRDefault="00342DA0" w:rsidP="008C6180">
            <w:pPr>
              <w:pStyle w:val="acctfourfigures"/>
              <w:tabs>
                <w:tab w:val="clear" w:pos="765"/>
                <w:tab w:val="decimal" w:pos="641"/>
              </w:tabs>
              <w:spacing w:line="240" w:lineRule="auto"/>
              <w:ind w:right="279"/>
              <w:jc w:val="right"/>
              <w:rPr>
                <w:szCs w:val="22"/>
              </w:rPr>
            </w:pPr>
            <w:r>
              <w:rPr>
                <w:b/>
                <w:bCs/>
                <w:szCs w:val="22"/>
              </w:rPr>
              <w:t>-</w:t>
            </w:r>
          </w:p>
        </w:tc>
        <w:tc>
          <w:tcPr>
            <w:tcW w:w="182" w:type="dxa"/>
            <w:vAlign w:val="bottom"/>
          </w:tcPr>
          <w:p w14:paraId="73E8A326" w14:textId="77777777" w:rsidR="00342DA0" w:rsidRPr="00F845C8" w:rsidRDefault="00342DA0" w:rsidP="00342DA0">
            <w:pPr>
              <w:pStyle w:val="acctfourfigures"/>
              <w:spacing w:line="240" w:lineRule="auto"/>
              <w:rPr>
                <w:szCs w:val="22"/>
              </w:rPr>
            </w:pPr>
          </w:p>
        </w:tc>
        <w:tc>
          <w:tcPr>
            <w:tcW w:w="1348" w:type="dxa"/>
            <w:tcBorders>
              <w:top w:val="single" w:sz="4" w:space="0" w:color="auto"/>
              <w:bottom w:val="double" w:sz="4" w:space="0" w:color="auto"/>
            </w:tcBorders>
            <w:vAlign w:val="bottom"/>
          </w:tcPr>
          <w:p w14:paraId="3EC7E017" w14:textId="2F1A3696" w:rsidR="00342DA0" w:rsidRPr="00F845C8" w:rsidRDefault="00342DA0" w:rsidP="00342DA0">
            <w:pPr>
              <w:pStyle w:val="acctfourfigures"/>
              <w:tabs>
                <w:tab w:val="clear" w:pos="765"/>
                <w:tab w:val="decimal" w:pos="997"/>
              </w:tabs>
              <w:spacing w:line="240" w:lineRule="auto"/>
              <w:ind w:right="11"/>
              <w:jc w:val="right"/>
              <w:rPr>
                <w:szCs w:val="22"/>
              </w:rPr>
            </w:pPr>
            <w:r>
              <w:rPr>
                <w:b/>
                <w:bCs/>
                <w:szCs w:val="22"/>
              </w:rPr>
              <w:t>19</w:t>
            </w:r>
          </w:p>
        </w:tc>
        <w:tc>
          <w:tcPr>
            <w:tcW w:w="180" w:type="dxa"/>
            <w:vAlign w:val="bottom"/>
          </w:tcPr>
          <w:p w14:paraId="14ECB2CB" w14:textId="77777777" w:rsidR="00342DA0" w:rsidRPr="00F845C8" w:rsidRDefault="00342DA0" w:rsidP="00342DA0">
            <w:pPr>
              <w:pStyle w:val="acctfourfigures"/>
              <w:spacing w:line="240" w:lineRule="auto"/>
              <w:rPr>
                <w:szCs w:val="22"/>
              </w:rPr>
            </w:pPr>
          </w:p>
        </w:tc>
        <w:tc>
          <w:tcPr>
            <w:tcW w:w="1350" w:type="dxa"/>
            <w:tcBorders>
              <w:top w:val="single" w:sz="4" w:space="0" w:color="auto"/>
              <w:bottom w:val="double" w:sz="4" w:space="0" w:color="auto"/>
            </w:tcBorders>
            <w:vAlign w:val="bottom"/>
          </w:tcPr>
          <w:p w14:paraId="5793C074" w14:textId="04F0AC20" w:rsidR="00342DA0" w:rsidRPr="00385572" w:rsidRDefault="00342DA0" w:rsidP="00385572">
            <w:pPr>
              <w:pStyle w:val="acctfourfigures"/>
              <w:tabs>
                <w:tab w:val="clear" w:pos="765"/>
                <w:tab w:val="decimal" w:pos="638"/>
              </w:tabs>
              <w:spacing w:line="240" w:lineRule="auto"/>
              <w:ind w:right="11"/>
              <w:jc w:val="center"/>
              <w:rPr>
                <w:b/>
                <w:bCs/>
                <w:szCs w:val="22"/>
              </w:rPr>
            </w:pPr>
            <w:r w:rsidRPr="00385572">
              <w:rPr>
                <w:b/>
                <w:bCs/>
                <w:szCs w:val="22"/>
              </w:rPr>
              <w:t>-</w:t>
            </w:r>
          </w:p>
        </w:tc>
      </w:tr>
      <w:tr w:rsidR="00342DA0" w:rsidRPr="008C6180" w14:paraId="731AF429" w14:textId="77777777" w:rsidTr="008C6180">
        <w:trPr>
          <w:cantSplit/>
          <w:trHeight w:val="33"/>
        </w:trPr>
        <w:tc>
          <w:tcPr>
            <w:tcW w:w="3354" w:type="dxa"/>
          </w:tcPr>
          <w:p w14:paraId="58FFA291" w14:textId="77777777" w:rsidR="00342DA0" w:rsidRPr="008C6180" w:rsidRDefault="00342DA0" w:rsidP="00342D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rPr>
            </w:pPr>
          </w:p>
        </w:tc>
        <w:tc>
          <w:tcPr>
            <w:tcW w:w="1352" w:type="dxa"/>
            <w:tcBorders>
              <w:top w:val="double" w:sz="4" w:space="0" w:color="auto"/>
            </w:tcBorders>
          </w:tcPr>
          <w:p w14:paraId="620C8225" w14:textId="77777777" w:rsidR="00342DA0" w:rsidRPr="008C6180" w:rsidRDefault="00342DA0" w:rsidP="00342DA0">
            <w:pPr>
              <w:pStyle w:val="acctfourfigures"/>
              <w:tabs>
                <w:tab w:val="clear" w:pos="765"/>
                <w:tab w:val="decimal" w:pos="1344"/>
              </w:tabs>
              <w:spacing w:line="240" w:lineRule="auto"/>
              <w:rPr>
                <w:sz w:val="18"/>
                <w:szCs w:val="18"/>
              </w:rPr>
            </w:pPr>
          </w:p>
        </w:tc>
        <w:tc>
          <w:tcPr>
            <w:tcW w:w="182" w:type="dxa"/>
          </w:tcPr>
          <w:p w14:paraId="14E9ADBF" w14:textId="77777777" w:rsidR="00342DA0" w:rsidRPr="008C6180" w:rsidRDefault="00342DA0" w:rsidP="00342DA0">
            <w:pPr>
              <w:pStyle w:val="acctfourfigures"/>
              <w:spacing w:line="240" w:lineRule="auto"/>
              <w:rPr>
                <w:sz w:val="18"/>
                <w:szCs w:val="18"/>
              </w:rPr>
            </w:pPr>
          </w:p>
        </w:tc>
        <w:tc>
          <w:tcPr>
            <w:tcW w:w="1349" w:type="dxa"/>
            <w:tcBorders>
              <w:top w:val="double" w:sz="4" w:space="0" w:color="auto"/>
            </w:tcBorders>
          </w:tcPr>
          <w:p w14:paraId="63BB25DE" w14:textId="77777777" w:rsidR="00342DA0" w:rsidRPr="008C6180" w:rsidRDefault="00342DA0" w:rsidP="00342DA0">
            <w:pPr>
              <w:pStyle w:val="acctfourfigures"/>
              <w:spacing w:line="240" w:lineRule="auto"/>
              <w:rPr>
                <w:sz w:val="18"/>
                <w:szCs w:val="18"/>
              </w:rPr>
            </w:pPr>
          </w:p>
        </w:tc>
        <w:tc>
          <w:tcPr>
            <w:tcW w:w="182" w:type="dxa"/>
          </w:tcPr>
          <w:p w14:paraId="1DA8994E" w14:textId="77777777" w:rsidR="00342DA0" w:rsidRPr="008C6180" w:rsidRDefault="00342DA0" w:rsidP="00342DA0">
            <w:pPr>
              <w:pStyle w:val="acctfourfigures"/>
              <w:spacing w:line="240" w:lineRule="auto"/>
              <w:rPr>
                <w:sz w:val="18"/>
                <w:szCs w:val="18"/>
              </w:rPr>
            </w:pPr>
          </w:p>
        </w:tc>
        <w:tc>
          <w:tcPr>
            <w:tcW w:w="1348" w:type="dxa"/>
            <w:tcBorders>
              <w:top w:val="double" w:sz="4" w:space="0" w:color="auto"/>
            </w:tcBorders>
          </w:tcPr>
          <w:p w14:paraId="680E0F23" w14:textId="77777777" w:rsidR="00342DA0" w:rsidRPr="008C6180" w:rsidRDefault="00342DA0" w:rsidP="00342DA0">
            <w:pPr>
              <w:pStyle w:val="acctfourfigures"/>
              <w:spacing w:line="240" w:lineRule="auto"/>
              <w:rPr>
                <w:sz w:val="18"/>
                <w:szCs w:val="18"/>
              </w:rPr>
            </w:pPr>
          </w:p>
        </w:tc>
        <w:tc>
          <w:tcPr>
            <w:tcW w:w="180" w:type="dxa"/>
          </w:tcPr>
          <w:p w14:paraId="7E67AEB1" w14:textId="77777777" w:rsidR="00342DA0" w:rsidRPr="008C6180" w:rsidRDefault="00342DA0" w:rsidP="00342DA0">
            <w:pPr>
              <w:pStyle w:val="acctfourfigures"/>
              <w:spacing w:line="240" w:lineRule="auto"/>
              <w:rPr>
                <w:sz w:val="18"/>
                <w:szCs w:val="18"/>
              </w:rPr>
            </w:pPr>
          </w:p>
        </w:tc>
        <w:tc>
          <w:tcPr>
            <w:tcW w:w="1350" w:type="dxa"/>
            <w:tcBorders>
              <w:top w:val="double" w:sz="4" w:space="0" w:color="auto"/>
            </w:tcBorders>
          </w:tcPr>
          <w:p w14:paraId="6AA5BB9A" w14:textId="77777777" w:rsidR="00342DA0" w:rsidRPr="008C6180" w:rsidRDefault="00342DA0" w:rsidP="00342DA0">
            <w:pPr>
              <w:pStyle w:val="acctfourfigures"/>
              <w:spacing w:line="240" w:lineRule="auto"/>
              <w:rPr>
                <w:sz w:val="18"/>
                <w:szCs w:val="18"/>
              </w:rPr>
            </w:pPr>
          </w:p>
        </w:tc>
      </w:tr>
      <w:tr w:rsidR="00342DA0" w:rsidRPr="00F845C8" w14:paraId="20C6EE16" w14:textId="77777777" w:rsidTr="007658F3">
        <w:trPr>
          <w:cantSplit/>
          <w:trHeight w:val="254"/>
        </w:trPr>
        <w:tc>
          <w:tcPr>
            <w:tcW w:w="3354" w:type="dxa"/>
          </w:tcPr>
          <w:p w14:paraId="200FB9E6" w14:textId="083549E0" w:rsidR="00342DA0" w:rsidRPr="003B5BB2" w:rsidRDefault="00342DA0" w:rsidP="00342D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sidRPr="003B5BB2">
              <w:rPr>
                <w:rFonts w:ascii="Times New Roman" w:hAnsi="Times New Roman" w:cs="Times New Roman"/>
                <w:b/>
                <w:bCs/>
                <w:i/>
                <w:iCs/>
                <w:sz w:val="22"/>
                <w:szCs w:val="22"/>
              </w:rPr>
              <w:t>Short-term</w:t>
            </w:r>
            <w:r>
              <w:rPr>
                <w:rFonts w:ascii="Times New Roman" w:hAnsi="Times New Roman" w:cs="Times New Roman"/>
                <w:b/>
                <w:bCs/>
                <w:i/>
                <w:iCs/>
                <w:sz w:val="22"/>
                <w:szCs w:val="22"/>
              </w:rPr>
              <w:t xml:space="preserve"> loans</w:t>
            </w:r>
            <w:r w:rsidRPr="003B5BB2">
              <w:rPr>
                <w:rFonts w:ascii="Times New Roman" w:hAnsi="Times New Roman" w:cs="Times New Roman"/>
                <w:b/>
                <w:bCs/>
                <w:i/>
                <w:iCs/>
                <w:sz w:val="22"/>
                <w:szCs w:val="22"/>
              </w:rPr>
              <w:t xml:space="preserve"> to </w:t>
            </w:r>
          </w:p>
        </w:tc>
        <w:tc>
          <w:tcPr>
            <w:tcW w:w="1352" w:type="dxa"/>
          </w:tcPr>
          <w:p w14:paraId="742AFCE3" w14:textId="77777777" w:rsidR="00342DA0" w:rsidRPr="00F845C8" w:rsidRDefault="00342DA0" w:rsidP="00342DA0">
            <w:pPr>
              <w:pStyle w:val="acctfourfigures"/>
              <w:tabs>
                <w:tab w:val="clear" w:pos="765"/>
                <w:tab w:val="decimal" w:pos="1344"/>
              </w:tabs>
              <w:spacing w:line="240" w:lineRule="auto"/>
              <w:rPr>
                <w:szCs w:val="22"/>
              </w:rPr>
            </w:pPr>
          </w:p>
        </w:tc>
        <w:tc>
          <w:tcPr>
            <w:tcW w:w="182" w:type="dxa"/>
          </w:tcPr>
          <w:p w14:paraId="2329C693" w14:textId="77777777" w:rsidR="00342DA0" w:rsidRPr="00F845C8" w:rsidRDefault="00342DA0" w:rsidP="00342DA0">
            <w:pPr>
              <w:pStyle w:val="acctfourfigures"/>
              <w:spacing w:line="240" w:lineRule="auto"/>
              <w:rPr>
                <w:szCs w:val="22"/>
              </w:rPr>
            </w:pPr>
          </w:p>
        </w:tc>
        <w:tc>
          <w:tcPr>
            <w:tcW w:w="1349" w:type="dxa"/>
          </w:tcPr>
          <w:p w14:paraId="4E852D9E" w14:textId="32027406" w:rsidR="00342DA0" w:rsidRPr="00F845C8" w:rsidRDefault="00342DA0" w:rsidP="00342DA0">
            <w:pPr>
              <w:pStyle w:val="acctfourfigures"/>
              <w:spacing w:line="240" w:lineRule="auto"/>
              <w:rPr>
                <w:szCs w:val="22"/>
              </w:rPr>
            </w:pPr>
          </w:p>
        </w:tc>
        <w:tc>
          <w:tcPr>
            <w:tcW w:w="182" w:type="dxa"/>
          </w:tcPr>
          <w:p w14:paraId="303493AA" w14:textId="47D842BD" w:rsidR="00342DA0" w:rsidRPr="00F845C8" w:rsidRDefault="00342DA0" w:rsidP="00342DA0">
            <w:pPr>
              <w:pStyle w:val="acctfourfigures"/>
              <w:spacing w:line="240" w:lineRule="auto"/>
              <w:rPr>
                <w:szCs w:val="22"/>
              </w:rPr>
            </w:pPr>
          </w:p>
        </w:tc>
        <w:tc>
          <w:tcPr>
            <w:tcW w:w="1348" w:type="dxa"/>
          </w:tcPr>
          <w:p w14:paraId="6C11BCB1" w14:textId="77777777" w:rsidR="00342DA0" w:rsidRPr="00F845C8" w:rsidRDefault="00342DA0" w:rsidP="00342DA0">
            <w:pPr>
              <w:pStyle w:val="acctfourfigures"/>
              <w:spacing w:line="240" w:lineRule="auto"/>
              <w:rPr>
                <w:szCs w:val="22"/>
              </w:rPr>
            </w:pPr>
          </w:p>
        </w:tc>
        <w:tc>
          <w:tcPr>
            <w:tcW w:w="180" w:type="dxa"/>
          </w:tcPr>
          <w:p w14:paraId="7F80CDA1" w14:textId="77777777" w:rsidR="00342DA0" w:rsidRPr="00F845C8" w:rsidRDefault="00342DA0" w:rsidP="00342DA0">
            <w:pPr>
              <w:pStyle w:val="acctfourfigures"/>
              <w:spacing w:line="240" w:lineRule="auto"/>
              <w:rPr>
                <w:szCs w:val="22"/>
              </w:rPr>
            </w:pPr>
          </w:p>
        </w:tc>
        <w:tc>
          <w:tcPr>
            <w:tcW w:w="1350" w:type="dxa"/>
          </w:tcPr>
          <w:p w14:paraId="0B5D9918" w14:textId="77777777" w:rsidR="00342DA0" w:rsidRPr="00F845C8" w:rsidRDefault="00342DA0" w:rsidP="00342DA0">
            <w:pPr>
              <w:pStyle w:val="acctfourfigures"/>
              <w:spacing w:line="240" w:lineRule="auto"/>
              <w:rPr>
                <w:szCs w:val="22"/>
              </w:rPr>
            </w:pPr>
          </w:p>
        </w:tc>
      </w:tr>
      <w:tr w:rsidR="00342DA0" w:rsidRPr="00F845C8" w14:paraId="11435BF0" w14:textId="77777777" w:rsidTr="007658F3">
        <w:trPr>
          <w:cantSplit/>
          <w:trHeight w:val="254"/>
        </w:trPr>
        <w:tc>
          <w:tcPr>
            <w:tcW w:w="3354" w:type="dxa"/>
          </w:tcPr>
          <w:p w14:paraId="0AA87698" w14:textId="25EFB7B5" w:rsidR="00342DA0" w:rsidRPr="00034700" w:rsidRDefault="00342DA0" w:rsidP="00342D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8"/>
              </w:rPr>
            </w:pPr>
            <w:r>
              <w:rPr>
                <w:rFonts w:ascii="Times New Roman" w:hAnsi="Times New Roman" w:cs="Times New Roman"/>
                <w:sz w:val="22"/>
                <w:szCs w:val="22"/>
              </w:rPr>
              <w:t>Subsidiar</w:t>
            </w:r>
            <w:r w:rsidR="00034700">
              <w:rPr>
                <w:rFonts w:ascii="Times New Roman" w:hAnsi="Times New Roman"/>
                <w:sz w:val="22"/>
                <w:szCs w:val="28"/>
              </w:rPr>
              <w:t>ies</w:t>
            </w:r>
          </w:p>
        </w:tc>
        <w:tc>
          <w:tcPr>
            <w:tcW w:w="1352" w:type="dxa"/>
            <w:tcBorders>
              <w:bottom w:val="single" w:sz="4" w:space="0" w:color="auto"/>
            </w:tcBorders>
            <w:vAlign w:val="bottom"/>
          </w:tcPr>
          <w:p w14:paraId="4A9DF9FC" w14:textId="39BCFE16" w:rsidR="00342DA0" w:rsidRPr="00F845C8" w:rsidRDefault="00342DA0" w:rsidP="00342DA0">
            <w:pPr>
              <w:pStyle w:val="acctfourfigures"/>
              <w:tabs>
                <w:tab w:val="clear" w:pos="765"/>
                <w:tab w:val="decimal" w:pos="641"/>
              </w:tabs>
              <w:spacing w:line="240" w:lineRule="auto"/>
              <w:ind w:right="279"/>
              <w:jc w:val="right"/>
              <w:rPr>
                <w:szCs w:val="22"/>
              </w:rPr>
            </w:pPr>
            <w:r>
              <w:rPr>
                <w:szCs w:val="22"/>
              </w:rPr>
              <w:t>-</w:t>
            </w:r>
          </w:p>
        </w:tc>
        <w:tc>
          <w:tcPr>
            <w:tcW w:w="182" w:type="dxa"/>
          </w:tcPr>
          <w:p w14:paraId="4DB2B6C5" w14:textId="77777777" w:rsidR="00342DA0" w:rsidRPr="00F845C8" w:rsidRDefault="00342DA0" w:rsidP="00342DA0">
            <w:pPr>
              <w:pStyle w:val="acctfourfigures"/>
              <w:tabs>
                <w:tab w:val="clear" w:pos="765"/>
                <w:tab w:val="decimal" w:pos="911"/>
              </w:tabs>
              <w:spacing w:line="240" w:lineRule="auto"/>
              <w:jc w:val="right"/>
              <w:rPr>
                <w:szCs w:val="22"/>
              </w:rPr>
            </w:pPr>
          </w:p>
        </w:tc>
        <w:tc>
          <w:tcPr>
            <w:tcW w:w="1349" w:type="dxa"/>
            <w:tcBorders>
              <w:bottom w:val="single" w:sz="4" w:space="0" w:color="auto"/>
            </w:tcBorders>
          </w:tcPr>
          <w:p w14:paraId="6F6D92FC" w14:textId="6183D825" w:rsidR="00342DA0" w:rsidRPr="00F845C8" w:rsidRDefault="00342DA0" w:rsidP="00342DA0">
            <w:pPr>
              <w:pStyle w:val="acctfourfigures"/>
              <w:tabs>
                <w:tab w:val="clear" w:pos="765"/>
                <w:tab w:val="decimal" w:pos="641"/>
              </w:tabs>
              <w:spacing w:line="240" w:lineRule="auto"/>
              <w:ind w:right="279"/>
              <w:jc w:val="right"/>
              <w:rPr>
                <w:szCs w:val="22"/>
              </w:rPr>
            </w:pPr>
            <w:r>
              <w:rPr>
                <w:szCs w:val="22"/>
              </w:rPr>
              <w:t>-</w:t>
            </w:r>
          </w:p>
        </w:tc>
        <w:tc>
          <w:tcPr>
            <w:tcW w:w="182" w:type="dxa"/>
            <w:vAlign w:val="bottom"/>
          </w:tcPr>
          <w:p w14:paraId="298C1C34" w14:textId="6633E1E2" w:rsidR="00342DA0" w:rsidRPr="00F845C8" w:rsidRDefault="00342DA0" w:rsidP="00342DA0">
            <w:pPr>
              <w:pStyle w:val="acctfourfigures"/>
              <w:tabs>
                <w:tab w:val="clear" w:pos="765"/>
                <w:tab w:val="decimal" w:pos="911"/>
              </w:tabs>
              <w:spacing w:line="240" w:lineRule="auto"/>
              <w:jc w:val="right"/>
              <w:rPr>
                <w:szCs w:val="22"/>
              </w:rPr>
            </w:pPr>
          </w:p>
        </w:tc>
        <w:tc>
          <w:tcPr>
            <w:tcW w:w="1348" w:type="dxa"/>
            <w:tcBorders>
              <w:bottom w:val="single" w:sz="4" w:space="0" w:color="auto"/>
            </w:tcBorders>
            <w:vAlign w:val="bottom"/>
          </w:tcPr>
          <w:p w14:paraId="7F22C0B1" w14:textId="2ACD58C7" w:rsidR="00342DA0" w:rsidRPr="00F845C8" w:rsidRDefault="00342DA0" w:rsidP="00342DA0">
            <w:pPr>
              <w:pStyle w:val="acctfourfigures"/>
              <w:tabs>
                <w:tab w:val="clear" w:pos="765"/>
                <w:tab w:val="decimal" w:pos="997"/>
              </w:tabs>
              <w:spacing w:line="240" w:lineRule="auto"/>
              <w:ind w:right="11"/>
              <w:jc w:val="right"/>
              <w:rPr>
                <w:szCs w:val="22"/>
              </w:rPr>
            </w:pPr>
            <w:r>
              <w:rPr>
                <w:szCs w:val="22"/>
              </w:rPr>
              <w:t>68,800</w:t>
            </w:r>
          </w:p>
        </w:tc>
        <w:tc>
          <w:tcPr>
            <w:tcW w:w="180" w:type="dxa"/>
            <w:vAlign w:val="bottom"/>
          </w:tcPr>
          <w:p w14:paraId="73474347" w14:textId="77777777" w:rsidR="00342DA0" w:rsidRPr="00F845C8" w:rsidRDefault="00342DA0" w:rsidP="00342DA0">
            <w:pPr>
              <w:pStyle w:val="acctfourfigures"/>
              <w:tabs>
                <w:tab w:val="clear" w:pos="765"/>
                <w:tab w:val="decimal" w:pos="911"/>
              </w:tabs>
              <w:spacing w:line="240" w:lineRule="auto"/>
              <w:jc w:val="right"/>
              <w:rPr>
                <w:szCs w:val="22"/>
              </w:rPr>
            </w:pPr>
          </w:p>
        </w:tc>
        <w:tc>
          <w:tcPr>
            <w:tcW w:w="1350" w:type="dxa"/>
            <w:tcBorders>
              <w:bottom w:val="single" w:sz="4" w:space="0" w:color="auto"/>
            </w:tcBorders>
            <w:vAlign w:val="bottom"/>
          </w:tcPr>
          <w:p w14:paraId="0FECFA19" w14:textId="551ABFA1" w:rsidR="00342DA0" w:rsidRPr="00DA1E65" w:rsidRDefault="00342DA0" w:rsidP="00342DA0">
            <w:pPr>
              <w:pStyle w:val="acctfourfigures"/>
              <w:tabs>
                <w:tab w:val="clear" w:pos="765"/>
                <w:tab w:val="decimal" w:pos="911"/>
              </w:tabs>
              <w:spacing w:line="240" w:lineRule="auto"/>
              <w:ind w:right="11"/>
              <w:jc w:val="right"/>
              <w:rPr>
                <w:szCs w:val="22"/>
              </w:rPr>
            </w:pPr>
            <w:r>
              <w:rPr>
                <w:szCs w:val="22"/>
              </w:rPr>
              <w:t>13,500</w:t>
            </w:r>
          </w:p>
        </w:tc>
      </w:tr>
      <w:tr w:rsidR="00342DA0" w:rsidRPr="00F845C8" w14:paraId="4DF44044" w14:textId="77777777" w:rsidTr="007658F3">
        <w:trPr>
          <w:cantSplit/>
          <w:trHeight w:val="254"/>
        </w:trPr>
        <w:tc>
          <w:tcPr>
            <w:tcW w:w="3354" w:type="dxa"/>
          </w:tcPr>
          <w:p w14:paraId="03CC2E7C" w14:textId="11DDB9B5" w:rsidR="00342DA0" w:rsidRPr="003B5BB2" w:rsidRDefault="00342DA0" w:rsidP="00342D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3B5BB2">
              <w:rPr>
                <w:rFonts w:ascii="Times New Roman" w:hAnsi="Times New Roman" w:cs="Times New Roman"/>
                <w:b/>
                <w:bCs/>
                <w:sz w:val="22"/>
                <w:szCs w:val="22"/>
              </w:rPr>
              <w:t>Total</w:t>
            </w:r>
          </w:p>
        </w:tc>
        <w:tc>
          <w:tcPr>
            <w:tcW w:w="1352" w:type="dxa"/>
            <w:tcBorders>
              <w:top w:val="single" w:sz="4" w:space="0" w:color="auto"/>
              <w:bottom w:val="double" w:sz="4" w:space="0" w:color="auto"/>
            </w:tcBorders>
            <w:vAlign w:val="bottom"/>
          </w:tcPr>
          <w:p w14:paraId="0EA7ECE1" w14:textId="0C6C87A6" w:rsidR="00342DA0" w:rsidRPr="00DA1E65" w:rsidRDefault="00342DA0" w:rsidP="00342DA0">
            <w:pPr>
              <w:pStyle w:val="acctfourfigures"/>
              <w:tabs>
                <w:tab w:val="clear" w:pos="765"/>
                <w:tab w:val="decimal" w:pos="461"/>
              </w:tabs>
              <w:spacing w:line="240" w:lineRule="auto"/>
              <w:ind w:right="279"/>
              <w:jc w:val="right"/>
              <w:rPr>
                <w:b/>
                <w:bCs/>
                <w:szCs w:val="22"/>
              </w:rPr>
            </w:pPr>
            <w:r w:rsidRPr="00DA1E65">
              <w:rPr>
                <w:b/>
                <w:bCs/>
                <w:szCs w:val="22"/>
              </w:rPr>
              <w:t>-</w:t>
            </w:r>
          </w:p>
        </w:tc>
        <w:tc>
          <w:tcPr>
            <w:tcW w:w="182" w:type="dxa"/>
          </w:tcPr>
          <w:p w14:paraId="7E7AD9C3" w14:textId="77777777" w:rsidR="00342DA0" w:rsidRPr="00DA1E65" w:rsidRDefault="00342DA0" w:rsidP="00342DA0">
            <w:pPr>
              <w:pStyle w:val="acctfourfigures"/>
              <w:tabs>
                <w:tab w:val="clear" w:pos="765"/>
                <w:tab w:val="decimal" w:pos="911"/>
              </w:tabs>
              <w:spacing w:line="240" w:lineRule="auto"/>
              <w:jc w:val="right"/>
              <w:rPr>
                <w:b/>
                <w:bCs/>
                <w:szCs w:val="22"/>
              </w:rPr>
            </w:pPr>
          </w:p>
        </w:tc>
        <w:tc>
          <w:tcPr>
            <w:tcW w:w="1349" w:type="dxa"/>
            <w:tcBorders>
              <w:top w:val="single" w:sz="4" w:space="0" w:color="auto"/>
              <w:bottom w:val="double" w:sz="4" w:space="0" w:color="auto"/>
            </w:tcBorders>
          </w:tcPr>
          <w:p w14:paraId="53362954" w14:textId="7E365A67" w:rsidR="00342DA0" w:rsidRPr="00DA1E65" w:rsidRDefault="00342DA0" w:rsidP="00342DA0">
            <w:pPr>
              <w:pStyle w:val="acctfourfigures"/>
              <w:tabs>
                <w:tab w:val="clear" w:pos="765"/>
                <w:tab w:val="decimal" w:pos="641"/>
              </w:tabs>
              <w:spacing w:line="240" w:lineRule="auto"/>
              <w:ind w:right="279"/>
              <w:jc w:val="right"/>
              <w:rPr>
                <w:b/>
                <w:bCs/>
                <w:szCs w:val="22"/>
              </w:rPr>
            </w:pPr>
            <w:r>
              <w:rPr>
                <w:b/>
                <w:bCs/>
                <w:szCs w:val="22"/>
              </w:rPr>
              <w:t>-</w:t>
            </w:r>
          </w:p>
        </w:tc>
        <w:tc>
          <w:tcPr>
            <w:tcW w:w="182" w:type="dxa"/>
            <w:vAlign w:val="bottom"/>
          </w:tcPr>
          <w:p w14:paraId="5B373C7E" w14:textId="59ACBF5D" w:rsidR="00342DA0" w:rsidRPr="00DA1E65" w:rsidRDefault="00342DA0" w:rsidP="00342DA0">
            <w:pPr>
              <w:pStyle w:val="acctfourfigures"/>
              <w:tabs>
                <w:tab w:val="clear" w:pos="765"/>
                <w:tab w:val="decimal" w:pos="911"/>
              </w:tabs>
              <w:spacing w:line="240" w:lineRule="auto"/>
              <w:jc w:val="right"/>
              <w:rPr>
                <w:b/>
                <w:bCs/>
                <w:szCs w:val="22"/>
              </w:rPr>
            </w:pPr>
          </w:p>
        </w:tc>
        <w:tc>
          <w:tcPr>
            <w:tcW w:w="1348" w:type="dxa"/>
            <w:tcBorders>
              <w:top w:val="single" w:sz="4" w:space="0" w:color="auto"/>
              <w:bottom w:val="double" w:sz="4" w:space="0" w:color="auto"/>
            </w:tcBorders>
            <w:vAlign w:val="bottom"/>
          </w:tcPr>
          <w:p w14:paraId="711895EC" w14:textId="140411DC" w:rsidR="00342DA0" w:rsidRPr="00DA1E65" w:rsidRDefault="00342DA0" w:rsidP="00342DA0">
            <w:pPr>
              <w:pStyle w:val="acctfourfigures"/>
              <w:tabs>
                <w:tab w:val="clear" w:pos="765"/>
                <w:tab w:val="decimal" w:pos="997"/>
              </w:tabs>
              <w:spacing w:line="240" w:lineRule="auto"/>
              <w:ind w:right="11"/>
              <w:jc w:val="right"/>
              <w:rPr>
                <w:b/>
                <w:bCs/>
                <w:szCs w:val="22"/>
              </w:rPr>
            </w:pPr>
            <w:r>
              <w:rPr>
                <w:b/>
                <w:bCs/>
                <w:szCs w:val="22"/>
              </w:rPr>
              <w:t>68,800</w:t>
            </w:r>
          </w:p>
        </w:tc>
        <w:tc>
          <w:tcPr>
            <w:tcW w:w="180" w:type="dxa"/>
            <w:vAlign w:val="bottom"/>
          </w:tcPr>
          <w:p w14:paraId="573C6B01" w14:textId="77777777" w:rsidR="00342DA0" w:rsidRPr="00DA1E65" w:rsidRDefault="00342DA0" w:rsidP="00342DA0">
            <w:pPr>
              <w:pStyle w:val="acctfourfigures"/>
              <w:tabs>
                <w:tab w:val="clear" w:pos="765"/>
                <w:tab w:val="decimal" w:pos="911"/>
              </w:tabs>
              <w:spacing w:line="240" w:lineRule="auto"/>
              <w:jc w:val="right"/>
              <w:rPr>
                <w:b/>
                <w:bCs/>
                <w:szCs w:val="22"/>
              </w:rPr>
            </w:pPr>
          </w:p>
        </w:tc>
        <w:tc>
          <w:tcPr>
            <w:tcW w:w="1350" w:type="dxa"/>
            <w:tcBorders>
              <w:top w:val="single" w:sz="4" w:space="0" w:color="auto"/>
              <w:bottom w:val="double" w:sz="4" w:space="0" w:color="auto"/>
            </w:tcBorders>
            <w:vAlign w:val="bottom"/>
          </w:tcPr>
          <w:p w14:paraId="43E1F156" w14:textId="1742D3C7" w:rsidR="00342DA0" w:rsidRPr="00DA1E65" w:rsidRDefault="00342DA0" w:rsidP="00342DA0">
            <w:pPr>
              <w:pStyle w:val="acctfourfigures"/>
              <w:tabs>
                <w:tab w:val="clear" w:pos="765"/>
                <w:tab w:val="decimal" w:pos="911"/>
              </w:tabs>
              <w:spacing w:line="240" w:lineRule="auto"/>
              <w:ind w:right="11"/>
              <w:jc w:val="right"/>
              <w:rPr>
                <w:b/>
                <w:bCs/>
                <w:szCs w:val="22"/>
              </w:rPr>
            </w:pPr>
            <w:r>
              <w:rPr>
                <w:b/>
                <w:bCs/>
                <w:szCs w:val="22"/>
              </w:rPr>
              <w:t>13,500</w:t>
            </w:r>
          </w:p>
        </w:tc>
      </w:tr>
      <w:tr w:rsidR="00342DA0" w:rsidRPr="008C6180" w14:paraId="7B92C232" w14:textId="77777777" w:rsidTr="008C6180">
        <w:trPr>
          <w:cantSplit/>
          <w:trHeight w:val="33"/>
        </w:trPr>
        <w:tc>
          <w:tcPr>
            <w:tcW w:w="3354" w:type="dxa"/>
          </w:tcPr>
          <w:p w14:paraId="602ACB45" w14:textId="77777777" w:rsidR="00342DA0" w:rsidRPr="008C6180" w:rsidRDefault="00342DA0" w:rsidP="00342D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tc>
        <w:tc>
          <w:tcPr>
            <w:tcW w:w="1352" w:type="dxa"/>
            <w:tcBorders>
              <w:top w:val="double" w:sz="4" w:space="0" w:color="auto"/>
            </w:tcBorders>
            <w:vAlign w:val="bottom"/>
          </w:tcPr>
          <w:p w14:paraId="1E3B4B93" w14:textId="77777777" w:rsidR="00342DA0" w:rsidRPr="008C6180" w:rsidRDefault="00342DA0" w:rsidP="00342DA0">
            <w:pPr>
              <w:pStyle w:val="acctfourfigures"/>
              <w:tabs>
                <w:tab w:val="clear" w:pos="765"/>
                <w:tab w:val="decimal" w:pos="1344"/>
              </w:tabs>
              <w:spacing w:line="240" w:lineRule="auto"/>
              <w:jc w:val="right"/>
              <w:rPr>
                <w:sz w:val="18"/>
                <w:szCs w:val="18"/>
              </w:rPr>
            </w:pPr>
          </w:p>
        </w:tc>
        <w:tc>
          <w:tcPr>
            <w:tcW w:w="182" w:type="dxa"/>
          </w:tcPr>
          <w:p w14:paraId="23EC601C" w14:textId="77777777" w:rsidR="00342DA0" w:rsidRPr="008C6180" w:rsidRDefault="00342DA0" w:rsidP="00342DA0">
            <w:pPr>
              <w:pStyle w:val="acctfourfigures"/>
              <w:tabs>
                <w:tab w:val="clear" w:pos="765"/>
                <w:tab w:val="decimal" w:pos="911"/>
              </w:tabs>
              <w:spacing w:line="240" w:lineRule="auto"/>
              <w:jc w:val="right"/>
              <w:rPr>
                <w:sz w:val="18"/>
                <w:szCs w:val="18"/>
              </w:rPr>
            </w:pPr>
          </w:p>
        </w:tc>
        <w:tc>
          <w:tcPr>
            <w:tcW w:w="1349" w:type="dxa"/>
            <w:tcBorders>
              <w:top w:val="double" w:sz="4" w:space="0" w:color="auto"/>
            </w:tcBorders>
          </w:tcPr>
          <w:p w14:paraId="21958350" w14:textId="4A010367" w:rsidR="00342DA0" w:rsidRPr="008C6180" w:rsidRDefault="00342DA0" w:rsidP="00342DA0">
            <w:pPr>
              <w:pStyle w:val="acctfourfigures"/>
              <w:tabs>
                <w:tab w:val="clear" w:pos="765"/>
                <w:tab w:val="decimal" w:pos="911"/>
              </w:tabs>
              <w:spacing w:line="240" w:lineRule="auto"/>
              <w:jc w:val="right"/>
              <w:rPr>
                <w:sz w:val="18"/>
                <w:szCs w:val="18"/>
              </w:rPr>
            </w:pPr>
          </w:p>
        </w:tc>
        <w:tc>
          <w:tcPr>
            <w:tcW w:w="182" w:type="dxa"/>
            <w:vAlign w:val="bottom"/>
          </w:tcPr>
          <w:p w14:paraId="63CEFC46" w14:textId="5FDC4D7C" w:rsidR="00342DA0" w:rsidRPr="008C6180" w:rsidRDefault="00342DA0" w:rsidP="00342DA0">
            <w:pPr>
              <w:pStyle w:val="acctfourfigures"/>
              <w:tabs>
                <w:tab w:val="clear" w:pos="765"/>
                <w:tab w:val="decimal" w:pos="911"/>
              </w:tabs>
              <w:spacing w:line="240" w:lineRule="auto"/>
              <w:jc w:val="right"/>
              <w:rPr>
                <w:sz w:val="18"/>
                <w:szCs w:val="18"/>
              </w:rPr>
            </w:pPr>
          </w:p>
        </w:tc>
        <w:tc>
          <w:tcPr>
            <w:tcW w:w="1348" w:type="dxa"/>
            <w:tcBorders>
              <w:top w:val="double" w:sz="4" w:space="0" w:color="auto"/>
            </w:tcBorders>
            <w:vAlign w:val="bottom"/>
          </w:tcPr>
          <w:p w14:paraId="16B0FA46" w14:textId="77777777" w:rsidR="00342DA0" w:rsidRPr="008C6180" w:rsidRDefault="00342DA0" w:rsidP="00342DA0">
            <w:pPr>
              <w:pStyle w:val="acctfourfigures"/>
              <w:tabs>
                <w:tab w:val="clear" w:pos="765"/>
                <w:tab w:val="decimal" w:pos="997"/>
              </w:tabs>
              <w:spacing w:line="240" w:lineRule="auto"/>
              <w:ind w:right="11"/>
              <w:jc w:val="right"/>
              <w:rPr>
                <w:sz w:val="18"/>
                <w:szCs w:val="18"/>
              </w:rPr>
            </w:pPr>
          </w:p>
        </w:tc>
        <w:tc>
          <w:tcPr>
            <w:tcW w:w="180" w:type="dxa"/>
            <w:vAlign w:val="bottom"/>
          </w:tcPr>
          <w:p w14:paraId="1E7E180A" w14:textId="77777777" w:rsidR="00342DA0" w:rsidRPr="008C6180" w:rsidRDefault="00342DA0" w:rsidP="00342DA0">
            <w:pPr>
              <w:pStyle w:val="acctfourfigures"/>
              <w:tabs>
                <w:tab w:val="clear" w:pos="765"/>
                <w:tab w:val="decimal" w:pos="911"/>
              </w:tabs>
              <w:spacing w:line="240" w:lineRule="auto"/>
              <w:jc w:val="right"/>
              <w:rPr>
                <w:sz w:val="18"/>
                <w:szCs w:val="18"/>
              </w:rPr>
            </w:pPr>
          </w:p>
        </w:tc>
        <w:tc>
          <w:tcPr>
            <w:tcW w:w="1350" w:type="dxa"/>
            <w:tcBorders>
              <w:top w:val="double" w:sz="4" w:space="0" w:color="auto"/>
            </w:tcBorders>
            <w:vAlign w:val="bottom"/>
          </w:tcPr>
          <w:p w14:paraId="666CEB7B" w14:textId="77777777" w:rsidR="00342DA0" w:rsidRPr="008C6180" w:rsidRDefault="00342DA0" w:rsidP="00342DA0">
            <w:pPr>
              <w:pStyle w:val="acctfourfigures"/>
              <w:tabs>
                <w:tab w:val="clear" w:pos="765"/>
                <w:tab w:val="decimal" w:pos="911"/>
              </w:tabs>
              <w:spacing w:line="240" w:lineRule="auto"/>
              <w:ind w:right="11"/>
              <w:jc w:val="center"/>
              <w:rPr>
                <w:sz w:val="18"/>
                <w:szCs w:val="18"/>
              </w:rPr>
            </w:pPr>
          </w:p>
        </w:tc>
      </w:tr>
      <w:tr w:rsidR="00342DA0" w:rsidRPr="00F845C8" w14:paraId="394123F1" w14:textId="77777777" w:rsidTr="007658F3">
        <w:trPr>
          <w:cantSplit/>
          <w:trHeight w:val="254"/>
        </w:trPr>
        <w:tc>
          <w:tcPr>
            <w:tcW w:w="3354" w:type="dxa"/>
          </w:tcPr>
          <w:p w14:paraId="4830E350" w14:textId="7632529B" w:rsidR="00342DA0" w:rsidRPr="003B5BB2" w:rsidRDefault="00342DA0" w:rsidP="00342D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sidRPr="003B5BB2">
              <w:rPr>
                <w:rFonts w:ascii="Times New Roman" w:hAnsi="Times New Roman" w:cs="Times New Roman"/>
                <w:b/>
                <w:bCs/>
                <w:i/>
                <w:iCs/>
                <w:sz w:val="22"/>
                <w:szCs w:val="22"/>
              </w:rPr>
              <w:t>Interest receivable</w:t>
            </w:r>
          </w:p>
        </w:tc>
        <w:tc>
          <w:tcPr>
            <w:tcW w:w="1352" w:type="dxa"/>
            <w:vAlign w:val="bottom"/>
          </w:tcPr>
          <w:p w14:paraId="5C6E503D" w14:textId="77777777" w:rsidR="00342DA0" w:rsidRPr="00F845C8" w:rsidRDefault="00342DA0" w:rsidP="00342DA0">
            <w:pPr>
              <w:pStyle w:val="acctfourfigures"/>
              <w:tabs>
                <w:tab w:val="clear" w:pos="765"/>
                <w:tab w:val="decimal" w:pos="1344"/>
              </w:tabs>
              <w:spacing w:line="240" w:lineRule="auto"/>
              <w:jc w:val="right"/>
              <w:rPr>
                <w:szCs w:val="22"/>
              </w:rPr>
            </w:pPr>
          </w:p>
        </w:tc>
        <w:tc>
          <w:tcPr>
            <w:tcW w:w="182" w:type="dxa"/>
          </w:tcPr>
          <w:p w14:paraId="4C2E06EA" w14:textId="77777777" w:rsidR="00342DA0" w:rsidRPr="00F845C8" w:rsidRDefault="00342DA0" w:rsidP="00342DA0">
            <w:pPr>
              <w:pStyle w:val="acctfourfigures"/>
              <w:tabs>
                <w:tab w:val="clear" w:pos="765"/>
                <w:tab w:val="decimal" w:pos="911"/>
              </w:tabs>
              <w:spacing w:line="240" w:lineRule="auto"/>
              <w:jc w:val="right"/>
              <w:rPr>
                <w:szCs w:val="22"/>
              </w:rPr>
            </w:pPr>
          </w:p>
        </w:tc>
        <w:tc>
          <w:tcPr>
            <w:tcW w:w="1349" w:type="dxa"/>
          </w:tcPr>
          <w:p w14:paraId="1BDE1917" w14:textId="3E2FD5E8" w:rsidR="00342DA0" w:rsidRPr="00F845C8" w:rsidRDefault="00342DA0" w:rsidP="00342DA0">
            <w:pPr>
              <w:pStyle w:val="acctfourfigures"/>
              <w:tabs>
                <w:tab w:val="clear" w:pos="765"/>
                <w:tab w:val="decimal" w:pos="911"/>
              </w:tabs>
              <w:spacing w:line="240" w:lineRule="auto"/>
              <w:jc w:val="right"/>
              <w:rPr>
                <w:szCs w:val="22"/>
              </w:rPr>
            </w:pPr>
          </w:p>
        </w:tc>
        <w:tc>
          <w:tcPr>
            <w:tcW w:w="182" w:type="dxa"/>
            <w:vAlign w:val="bottom"/>
          </w:tcPr>
          <w:p w14:paraId="0F091F29" w14:textId="7FDB51CD" w:rsidR="00342DA0" w:rsidRPr="00F845C8" w:rsidRDefault="00342DA0" w:rsidP="00342DA0">
            <w:pPr>
              <w:pStyle w:val="acctfourfigures"/>
              <w:tabs>
                <w:tab w:val="clear" w:pos="765"/>
                <w:tab w:val="decimal" w:pos="911"/>
              </w:tabs>
              <w:spacing w:line="240" w:lineRule="auto"/>
              <w:jc w:val="right"/>
              <w:rPr>
                <w:szCs w:val="22"/>
              </w:rPr>
            </w:pPr>
          </w:p>
        </w:tc>
        <w:tc>
          <w:tcPr>
            <w:tcW w:w="1348" w:type="dxa"/>
            <w:vAlign w:val="bottom"/>
          </w:tcPr>
          <w:p w14:paraId="6BFD2A0E" w14:textId="77777777" w:rsidR="00342DA0" w:rsidRPr="00F845C8" w:rsidRDefault="00342DA0" w:rsidP="00342DA0">
            <w:pPr>
              <w:pStyle w:val="acctfourfigures"/>
              <w:tabs>
                <w:tab w:val="clear" w:pos="765"/>
                <w:tab w:val="decimal" w:pos="997"/>
              </w:tabs>
              <w:spacing w:line="240" w:lineRule="auto"/>
              <w:ind w:right="11"/>
              <w:jc w:val="right"/>
              <w:rPr>
                <w:szCs w:val="22"/>
              </w:rPr>
            </w:pPr>
          </w:p>
        </w:tc>
        <w:tc>
          <w:tcPr>
            <w:tcW w:w="180" w:type="dxa"/>
            <w:vAlign w:val="bottom"/>
          </w:tcPr>
          <w:p w14:paraId="6A4343D5" w14:textId="77777777" w:rsidR="00342DA0" w:rsidRPr="00F845C8" w:rsidRDefault="00342DA0" w:rsidP="00342DA0">
            <w:pPr>
              <w:pStyle w:val="acctfourfigures"/>
              <w:tabs>
                <w:tab w:val="clear" w:pos="765"/>
                <w:tab w:val="decimal" w:pos="911"/>
              </w:tabs>
              <w:spacing w:line="240" w:lineRule="auto"/>
              <w:jc w:val="right"/>
              <w:rPr>
                <w:szCs w:val="22"/>
              </w:rPr>
            </w:pPr>
          </w:p>
        </w:tc>
        <w:tc>
          <w:tcPr>
            <w:tcW w:w="1350" w:type="dxa"/>
            <w:vAlign w:val="bottom"/>
          </w:tcPr>
          <w:p w14:paraId="318E402F" w14:textId="77777777" w:rsidR="00342DA0" w:rsidRPr="00F845C8" w:rsidRDefault="00342DA0" w:rsidP="00342DA0">
            <w:pPr>
              <w:pStyle w:val="acctfourfigures"/>
              <w:tabs>
                <w:tab w:val="clear" w:pos="765"/>
                <w:tab w:val="decimal" w:pos="911"/>
              </w:tabs>
              <w:spacing w:line="240" w:lineRule="auto"/>
              <w:ind w:right="11"/>
              <w:jc w:val="center"/>
              <w:rPr>
                <w:szCs w:val="22"/>
              </w:rPr>
            </w:pPr>
          </w:p>
        </w:tc>
      </w:tr>
      <w:tr w:rsidR="00342DA0" w:rsidRPr="00F845C8" w14:paraId="5E3CE8C0" w14:textId="77777777" w:rsidTr="007658F3">
        <w:trPr>
          <w:cantSplit/>
          <w:trHeight w:val="20"/>
        </w:trPr>
        <w:tc>
          <w:tcPr>
            <w:tcW w:w="3354" w:type="dxa"/>
            <w:shd w:val="clear" w:color="auto" w:fill="auto"/>
          </w:tcPr>
          <w:p w14:paraId="130C985D" w14:textId="4943BF61" w:rsidR="00342DA0" w:rsidRPr="00E769EE" w:rsidRDefault="00342DA0" w:rsidP="00342D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t>Subsidiar</w:t>
            </w:r>
            <w:r w:rsidR="00034700">
              <w:rPr>
                <w:rFonts w:ascii="Times New Roman" w:hAnsi="Times New Roman" w:cs="Times New Roman"/>
                <w:sz w:val="22"/>
                <w:szCs w:val="22"/>
              </w:rPr>
              <w:t>y</w:t>
            </w:r>
          </w:p>
        </w:tc>
        <w:tc>
          <w:tcPr>
            <w:tcW w:w="1352" w:type="dxa"/>
            <w:tcBorders>
              <w:bottom w:val="single" w:sz="4" w:space="0" w:color="auto"/>
            </w:tcBorders>
            <w:vAlign w:val="bottom"/>
          </w:tcPr>
          <w:p w14:paraId="4072A7F1" w14:textId="6BFC36F4" w:rsidR="00342DA0" w:rsidRPr="00F845C8" w:rsidRDefault="00342DA0" w:rsidP="00342DA0">
            <w:pPr>
              <w:pStyle w:val="acctfourfigures"/>
              <w:tabs>
                <w:tab w:val="clear" w:pos="765"/>
                <w:tab w:val="decimal" w:pos="551"/>
              </w:tabs>
              <w:spacing w:line="240" w:lineRule="auto"/>
              <w:ind w:right="279"/>
              <w:jc w:val="right"/>
              <w:rPr>
                <w:szCs w:val="22"/>
              </w:rPr>
            </w:pPr>
            <w:r>
              <w:rPr>
                <w:szCs w:val="22"/>
              </w:rPr>
              <w:t>-</w:t>
            </w:r>
          </w:p>
        </w:tc>
        <w:tc>
          <w:tcPr>
            <w:tcW w:w="182" w:type="dxa"/>
          </w:tcPr>
          <w:p w14:paraId="5B07C3D7" w14:textId="77777777" w:rsidR="00342DA0" w:rsidRPr="00F845C8" w:rsidRDefault="00342DA0" w:rsidP="00342DA0">
            <w:pPr>
              <w:pStyle w:val="acctfourfigures"/>
              <w:tabs>
                <w:tab w:val="clear" w:pos="765"/>
                <w:tab w:val="decimal" w:pos="911"/>
              </w:tabs>
              <w:spacing w:line="240" w:lineRule="auto"/>
              <w:jc w:val="right"/>
              <w:rPr>
                <w:szCs w:val="22"/>
              </w:rPr>
            </w:pPr>
          </w:p>
        </w:tc>
        <w:tc>
          <w:tcPr>
            <w:tcW w:w="1349" w:type="dxa"/>
            <w:tcBorders>
              <w:bottom w:val="single" w:sz="4" w:space="0" w:color="auto"/>
            </w:tcBorders>
          </w:tcPr>
          <w:p w14:paraId="57F13CF2" w14:textId="502ECC83" w:rsidR="00342DA0" w:rsidRPr="00F845C8" w:rsidRDefault="00342DA0" w:rsidP="00342DA0">
            <w:pPr>
              <w:pStyle w:val="acctfourfigures"/>
              <w:tabs>
                <w:tab w:val="clear" w:pos="765"/>
                <w:tab w:val="decimal" w:pos="641"/>
              </w:tabs>
              <w:spacing w:line="240" w:lineRule="auto"/>
              <w:ind w:right="279"/>
              <w:jc w:val="right"/>
              <w:rPr>
                <w:szCs w:val="22"/>
              </w:rPr>
            </w:pPr>
            <w:r>
              <w:rPr>
                <w:szCs w:val="22"/>
              </w:rPr>
              <w:t>-</w:t>
            </w:r>
          </w:p>
        </w:tc>
        <w:tc>
          <w:tcPr>
            <w:tcW w:w="182" w:type="dxa"/>
            <w:vAlign w:val="bottom"/>
          </w:tcPr>
          <w:p w14:paraId="09A193DB" w14:textId="32754553" w:rsidR="00342DA0" w:rsidRPr="00F845C8" w:rsidRDefault="00342DA0" w:rsidP="00342DA0">
            <w:pPr>
              <w:pStyle w:val="acctfourfigures"/>
              <w:tabs>
                <w:tab w:val="clear" w:pos="765"/>
                <w:tab w:val="decimal" w:pos="911"/>
              </w:tabs>
              <w:spacing w:line="240" w:lineRule="auto"/>
              <w:jc w:val="right"/>
              <w:rPr>
                <w:szCs w:val="22"/>
              </w:rPr>
            </w:pPr>
          </w:p>
        </w:tc>
        <w:tc>
          <w:tcPr>
            <w:tcW w:w="1348" w:type="dxa"/>
            <w:tcBorders>
              <w:bottom w:val="single" w:sz="4" w:space="0" w:color="auto"/>
            </w:tcBorders>
            <w:vAlign w:val="bottom"/>
          </w:tcPr>
          <w:p w14:paraId="16B20118" w14:textId="577E77B1" w:rsidR="00342DA0" w:rsidRPr="00F845C8" w:rsidRDefault="00342DA0" w:rsidP="00342DA0">
            <w:pPr>
              <w:pStyle w:val="acctfourfigures"/>
              <w:tabs>
                <w:tab w:val="clear" w:pos="765"/>
                <w:tab w:val="decimal" w:pos="997"/>
              </w:tabs>
              <w:spacing w:line="240" w:lineRule="auto"/>
              <w:ind w:right="11"/>
              <w:jc w:val="right"/>
              <w:rPr>
                <w:szCs w:val="22"/>
              </w:rPr>
            </w:pPr>
            <w:r>
              <w:rPr>
                <w:szCs w:val="22"/>
              </w:rPr>
              <w:t>192</w:t>
            </w:r>
          </w:p>
        </w:tc>
        <w:tc>
          <w:tcPr>
            <w:tcW w:w="180" w:type="dxa"/>
            <w:vAlign w:val="bottom"/>
          </w:tcPr>
          <w:p w14:paraId="45E0A29A" w14:textId="77777777" w:rsidR="00342DA0" w:rsidRPr="00F845C8" w:rsidRDefault="00342DA0" w:rsidP="00342DA0">
            <w:pPr>
              <w:pStyle w:val="acctfourfigures"/>
              <w:tabs>
                <w:tab w:val="clear" w:pos="765"/>
                <w:tab w:val="decimal" w:pos="911"/>
              </w:tabs>
              <w:spacing w:line="240" w:lineRule="auto"/>
              <w:jc w:val="right"/>
              <w:rPr>
                <w:szCs w:val="22"/>
              </w:rPr>
            </w:pPr>
          </w:p>
        </w:tc>
        <w:tc>
          <w:tcPr>
            <w:tcW w:w="1350" w:type="dxa"/>
            <w:tcBorders>
              <w:bottom w:val="single" w:sz="4" w:space="0" w:color="auto"/>
            </w:tcBorders>
            <w:vAlign w:val="bottom"/>
          </w:tcPr>
          <w:p w14:paraId="55CAC037" w14:textId="63FFA685" w:rsidR="00342DA0" w:rsidRPr="00F845C8" w:rsidRDefault="00342DA0" w:rsidP="00342DA0">
            <w:pPr>
              <w:pStyle w:val="acctfourfigures"/>
              <w:tabs>
                <w:tab w:val="clear" w:pos="765"/>
                <w:tab w:val="decimal" w:pos="911"/>
              </w:tabs>
              <w:spacing w:line="240" w:lineRule="auto"/>
              <w:ind w:right="11"/>
              <w:jc w:val="right"/>
              <w:rPr>
                <w:szCs w:val="22"/>
              </w:rPr>
            </w:pPr>
            <w:r>
              <w:rPr>
                <w:szCs w:val="22"/>
              </w:rPr>
              <w:t>57</w:t>
            </w:r>
          </w:p>
        </w:tc>
      </w:tr>
      <w:tr w:rsidR="00342DA0" w:rsidRPr="00F845C8" w14:paraId="5B51BA79" w14:textId="77777777" w:rsidTr="007658F3">
        <w:trPr>
          <w:cantSplit/>
          <w:trHeight w:val="20"/>
        </w:trPr>
        <w:tc>
          <w:tcPr>
            <w:tcW w:w="3354" w:type="dxa"/>
            <w:shd w:val="clear" w:color="auto" w:fill="auto"/>
          </w:tcPr>
          <w:p w14:paraId="4E601AA5" w14:textId="72C883F7" w:rsidR="00342DA0" w:rsidRPr="003B5BB2" w:rsidRDefault="00342DA0" w:rsidP="00342D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3B5BB2">
              <w:rPr>
                <w:rFonts w:ascii="Times New Roman" w:hAnsi="Times New Roman" w:cs="Times New Roman"/>
                <w:b/>
                <w:bCs/>
                <w:sz w:val="22"/>
                <w:szCs w:val="22"/>
              </w:rPr>
              <w:t>Total</w:t>
            </w:r>
          </w:p>
        </w:tc>
        <w:tc>
          <w:tcPr>
            <w:tcW w:w="1352" w:type="dxa"/>
            <w:tcBorders>
              <w:top w:val="single" w:sz="4" w:space="0" w:color="auto"/>
              <w:bottom w:val="double" w:sz="4" w:space="0" w:color="auto"/>
            </w:tcBorders>
            <w:vAlign w:val="bottom"/>
          </w:tcPr>
          <w:p w14:paraId="071F28CD" w14:textId="0F101CA8" w:rsidR="00342DA0" w:rsidRPr="00DA1E65" w:rsidRDefault="00342DA0" w:rsidP="00342DA0">
            <w:pPr>
              <w:pStyle w:val="acctfourfigures"/>
              <w:tabs>
                <w:tab w:val="clear" w:pos="765"/>
                <w:tab w:val="decimal" w:pos="461"/>
                <w:tab w:val="left" w:pos="990"/>
              </w:tabs>
              <w:spacing w:line="240" w:lineRule="auto"/>
              <w:ind w:right="279"/>
              <w:jc w:val="right"/>
              <w:rPr>
                <w:b/>
                <w:bCs/>
                <w:szCs w:val="22"/>
              </w:rPr>
            </w:pPr>
            <w:r w:rsidRPr="00DA1E65">
              <w:rPr>
                <w:b/>
                <w:bCs/>
                <w:szCs w:val="22"/>
              </w:rPr>
              <w:t>-</w:t>
            </w:r>
          </w:p>
        </w:tc>
        <w:tc>
          <w:tcPr>
            <w:tcW w:w="182" w:type="dxa"/>
          </w:tcPr>
          <w:p w14:paraId="603E8E61" w14:textId="77777777" w:rsidR="00342DA0" w:rsidRPr="003B5BB2" w:rsidRDefault="00342DA0" w:rsidP="00342DA0">
            <w:pPr>
              <w:pStyle w:val="acctfourfigures"/>
              <w:tabs>
                <w:tab w:val="clear" w:pos="765"/>
                <w:tab w:val="decimal" w:pos="911"/>
              </w:tabs>
              <w:spacing w:line="240" w:lineRule="auto"/>
              <w:jc w:val="right"/>
              <w:rPr>
                <w:b/>
                <w:bCs/>
                <w:szCs w:val="22"/>
              </w:rPr>
            </w:pPr>
          </w:p>
        </w:tc>
        <w:tc>
          <w:tcPr>
            <w:tcW w:w="1349" w:type="dxa"/>
            <w:tcBorders>
              <w:top w:val="single" w:sz="4" w:space="0" w:color="auto"/>
              <w:bottom w:val="double" w:sz="4" w:space="0" w:color="auto"/>
            </w:tcBorders>
          </w:tcPr>
          <w:p w14:paraId="2FB8A626" w14:textId="79C330A9" w:rsidR="00342DA0" w:rsidRPr="003B5BB2" w:rsidRDefault="00342DA0" w:rsidP="00342DA0">
            <w:pPr>
              <w:pStyle w:val="acctfourfigures"/>
              <w:tabs>
                <w:tab w:val="clear" w:pos="765"/>
                <w:tab w:val="decimal" w:pos="476"/>
              </w:tabs>
              <w:spacing w:line="240" w:lineRule="auto"/>
              <w:ind w:right="-173"/>
              <w:jc w:val="center"/>
              <w:rPr>
                <w:b/>
                <w:bCs/>
                <w:szCs w:val="22"/>
              </w:rPr>
            </w:pPr>
            <w:r>
              <w:rPr>
                <w:b/>
                <w:bCs/>
                <w:szCs w:val="22"/>
              </w:rPr>
              <w:t>-</w:t>
            </w:r>
          </w:p>
        </w:tc>
        <w:tc>
          <w:tcPr>
            <w:tcW w:w="182" w:type="dxa"/>
            <w:vAlign w:val="bottom"/>
          </w:tcPr>
          <w:p w14:paraId="516CE8DC" w14:textId="5CBBE7CE" w:rsidR="00342DA0" w:rsidRPr="003B5BB2" w:rsidRDefault="00342DA0" w:rsidP="00342DA0">
            <w:pPr>
              <w:pStyle w:val="acctfourfigures"/>
              <w:tabs>
                <w:tab w:val="clear" w:pos="765"/>
                <w:tab w:val="decimal" w:pos="911"/>
              </w:tabs>
              <w:spacing w:line="240" w:lineRule="auto"/>
              <w:jc w:val="right"/>
              <w:rPr>
                <w:b/>
                <w:bCs/>
                <w:szCs w:val="22"/>
              </w:rPr>
            </w:pPr>
          </w:p>
        </w:tc>
        <w:tc>
          <w:tcPr>
            <w:tcW w:w="1348" w:type="dxa"/>
            <w:tcBorders>
              <w:top w:val="single" w:sz="4" w:space="0" w:color="auto"/>
              <w:bottom w:val="double" w:sz="4" w:space="0" w:color="auto"/>
            </w:tcBorders>
            <w:vAlign w:val="bottom"/>
          </w:tcPr>
          <w:p w14:paraId="5A2E1617" w14:textId="2CBD639C" w:rsidR="00342DA0" w:rsidRPr="003B5BB2" w:rsidRDefault="00342DA0" w:rsidP="00342DA0">
            <w:pPr>
              <w:pStyle w:val="acctfourfigures"/>
              <w:tabs>
                <w:tab w:val="clear" w:pos="765"/>
                <w:tab w:val="decimal" w:pos="997"/>
              </w:tabs>
              <w:spacing w:line="240" w:lineRule="auto"/>
              <w:ind w:right="11"/>
              <w:jc w:val="right"/>
              <w:rPr>
                <w:b/>
                <w:bCs/>
                <w:szCs w:val="22"/>
              </w:rPr>
            </w:pPr>
            <w:r>
              <w:rPr>
                <w:b/>
                <w:bCs/>
                <w:szCs w:val="22"/>
              </w:rPr>
              <w:t>192</w:t>
            </w:r>
          </w:p>
        </w:tc>
        <w:tc>
          <w:tcPr>
            <w:tcW w:w="180" w:type="dxa"/>
            <w:vAlign w:val="bottom"/>
          </w:tcPr>
          <w:p w14:paraId="351245DA" w14:textId="77777777" w:rsidR="00342DA0" w:rsidRPr="003B5BB2" w:rsidRDefault="00342DA0" w:rsidP="00342DA0">
            <w:pPr>
              <w:pStyle w:val="acctfourfigures"/>
              <w:tabs>
                <w:tab w:val="clear" w:pos="765"/>
                <w:tab w:val="decimal" w:pos="911"/>
              </w:tabs>
              <w:spacing w:line="240" w:lineRule="auto"/>
              <w:jc w:val="right"/>
              <w:rPr>
                <w:b/>
                <w:bCs/>
                <w:szCs w:val="22"/>
              </w:rPr>
            </w:pPr>
          </w:p>
        </w:tc>
        <w:tc>
          <w:tcPr>
            <w:tcW w:w="1350" w:type="dxa"/>
            <w:tcBorders>
              <w:top w:val="single" w:sz="4" w:space="0" w:color="auto"/>
              <w:bottom w:val="double" w:sz="4" w:space="0" w:color="auto"/>
            </w:tcBorders>
            <w:vAlign w:val="bottom"/>
          </w:tcPr>
          <w:p w14:paraId="190E7957" w14:textId="74EA9298" w:rsidR="00342DA0" w:rsidRPr="003B5BB2" w:rsidRDefault="00342DA0" w:rsidP="00342DA0">
            <w:pPr>
              <w:pStyle w:val="acctfourfigures"/>
              <w:tabs>
                <w:tab w:val="clear" w:pos="765"/>
                <w:tab w:val="decimal" w:pos="911"/>
              </w:tabs>
              <w:spacing w:line="240" w:lineRule="auto"/>
              <w:ind w:right="11"/>
              <w:jc w:val="right"/>
              <w:rPr>
                <w:b/>
                <w:bCs/>
                <w:szCs w:val="22"/>
              </w:rPr>
            </w:pPr>
            <w:r>
              <w:rPr>
                <w:b/>
                <w:bCs/>
                <w:szCs w:val="22"/>
              </w:rPr>
              <w:t>57</w:t>
            </w:r>
          </w:p>
        </w:tc>
      </w:tr>
      <w:tr w:rsidR="00342DA0" w:rsidRPr="008C6180" w14:paraId="05A86F15" w14:textId="77777777" w:rsidTr="007658F3">
        <w:trPr>
          <w:cantSplit/>
          <w:trHeight w:val="20"/>
        </w:trPr>
        <w:tc>
          <w:tcPr>
            <w:tcW w:w="3354" w:type="dxa"/>
            <w:shd w:val="clear" w:color="auto" w:fill="auto"/>
          </w:tcPr>
          <w:p w14:paraId="00A0DD1E" w14:textId="77777777" w:rsidR="00342DA0" w:rsidRPr="008C6180" w:rsidRDefault="00342DA0" w:rsidP="00342D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tc>
        <w:tc>
          <w:tcPr>
            <w:tcW w:w="1352" w:type="dxa"/>
            <w:tcBorders>
              <w:top w:val="double" w:sz="4" w:space="0" w:color="auto"/>
            </w:tcBorders>
            <w:vAlign w:val="bottom"/>
          </w:tcPr>
          <w:p w14:paraId="18FE590F" w14:textId="77777777" w:rsidR="00342DA0" w:rsidRPr="008C6180" w:rsidRDefault="00342DA0" w:rsidP="00342DA0">
            <w:pPr>
              <w:pStyle w:val="acctfourfigures"/>
              <w:tabs>
                <w:tab w:val="clear" w:pos="765"/>
                <w:tab w:val="decimal" w:pos="1344"/>
              </w:tabs>
              <w:spacing w:line="240" w:lineRule="auto"/>
              <w:jc w:val="right"/>
              <w:rPr>
                <w:sz w:val="18"/>
                <w:szCs w:val="18"/>
              </w:rPr>
            </w:pPr>
          </w:p>
        </w:tc>
        <w:tc>
          <w:tcPr>
            <w:tcW w:w="182" w:type="dxa"/>
          </w:tcPr>
          <w:p w14:paraId="3B233256" w14:textId="77777777" w:rsidR="00342DA0" w:rsidRPr="008C6180" w:rsidRDefault="00342DA0" w:rsidP="00342DA0">
            <w:pPr>
              <w:pStyle w:val="acctfourfigures"/>
              <w:tabs>
                <w:tab w:val="clear" w:pos="765"/>
                <w:tab w:val="decimal" w:pos="911"/>
              </w:tabs>
              <w:spacing w:line="240" w:lineRule="auto"/>
              <w:jc w:val="right"/>
              <w:rPr>
                <w:sz w:val="18"/>
                <w:szCs w:val="18"/>
              </w:rPr>
            </w:pPr>
          </w:p>
        </w:tc>
        <w:tc>
          <w:tcPr>
            <w:tcW w:w="1349" w:type="dxa"/>
            <w:tcBorders>
              <w:top w:val="double" w:sz="4" w:space="0" w:color="auto"/>
            </w:tcBorders>
          </w:tcPr>
          <w:p w14:paraId="54CA6F19" w14:textId="5AE916F9" w:rsidR="00342DA0" w:rsidRPr="008C6180" w:rsidRDefault="00342DA0" w:rsidP="00342DA0">
            <w:pPr>
              <w:pStyle w:val="acctfourfigures"/>
              <w:tabs>
                <w:tab w:val="clear" w:pos="765"/>
                <w:tab w:val="decimal" w:pos="911"/>
              </w:tabs>
              <w:spacing w:line="240" w:lineRule="auto"/>
              <w:jc w:val="right"/>
              <w:rPr>
                <w:sz w:val="18"/>
                <w:szCs w:val="18"/>
              </w:rPr>
            </w:pPr>
          </w:p>
        </w:tc>
        <w:tc>
          <w:tcPr>
            <w:tcW w:w="182" w:type="dxa"/>
            <w:vAlign w:val="bottom"/>
          </w:tcPr>
          <w:p w14:paraId="70AB44ED" w14:textId="59CAD140" w:rsidR="00342DA0" w:rsidRPr="008C6180" w:rsidRDefault="00342DA0" w:rsidP="00342DA0">
            <w:pPr>
              <w:pStyle w:val="acctfourfigures"/>
              <w:tabs>
                <w:tab w:val="clear" w:pos="765"/>
                <w:tab w:val="decimal" w:pos="911"/>
              </w:tabs>
              <w:spacing w:line="240" w:lineRule="auto"/>
              <w:jc w:val="right"/>
              <w:rPr>
                <w:sz w:val="18"/>
                <w:szCs w:val="18"/>
              </w:rPr>
            </w:pPr>
          </w:p>
        </w:tc>
        <w:tc>
          <w:tcPr>
            <w:tcW w:w="1348" w:type="dxa"/>
            <w:tcBorders>
              <w:top w:val="double" w:sz="4" w:space="0" w:color="auto"/>
            </w:tcBorders>
            <w:vAlign w:val="bottom"/>
          </w:tcPr>
          <w:p w14:paraId="758025F1" w14:textId="77777777" w:rsidR="00342DA0" w:rsidRPr="008C6180" w:rsidRDefault="00342DA0" w:rsidP="00342DA0">
            <w:pPr>
              <w:pStyle w:val="acctfourfigures"/>
              <w:tabs>
                <w:tab w:val="clear" w:pos="765"/>
                <w:tab w:val="decimal" w:pos="997"/>
              </w:tabs>
              <w:spacing w:line="240" w:lineRule="auto"/>
              <w:ind w:right="11"/>
              <w:jc w:val="right"/>
              <w:rPr>
                <w:sz w:val="18"/>
                <w:szCs w:val="18"/>
              </w:rPr>
            </w:pPr>
          </w:p>
        </w:tc>
        <w:tc>
          <w:tcPr>
            <w:tcW w:w="180" w:type="dxa"/>
            <w:vAlign w:val="bottom"/>
          </w:tcPr>
          <w:p w14:paraId="503C737B" w14:textId="77777777" w:rsidR="00342DA0" w:rsidRPr="008C6180" w:rsidRDefault="00342DA0" w:rsidP="00342DA0">
            <w:pPr>
              <w:pStyle w:val="acctfourfigures"/>
              <w:tabs>
                <w:tab w:val="clear" w:pos="765"/>
                <w:tab w:val="decimal" w:pos="911"/>
              </w:tabs>
              <w:spacing w:line="240" w:lineRule="auto"/>
              <w:jc w:val="right"/>
              <w:rPr>
                <w:sz w:val="18"/>
                <w:szCs w:val="18"/>
              </w:rPr>
            </w:pPr>
          </w:p>
        </w:tc>
        <w:tc>
          <w:tcPr>
            <w:tcW w:w="1350" w:type="dxa"/>
            <w:tcBorders>
              <w:top w:val="double" w:sz="4" w:space="0" w:color="auto"/>
            </w:tcBorders>
            <w:vAlign w:val="bottom"/>
          </w:tcPr>
          <w:p w14:paraId="3A2702EF" w14:textId="77777777" w:rsidR="00342DA0" w:rsidRPr="008C6180" w:rsidRDefault="00342DA0" w:rsidP="00342DA0">
            <w:pPr>
              <w:pStyle w:val="acctfourfigures"/>
              <w:tabs>
                <w:tab w:val="clear" w:pos="765"/>
                <w:tab w:val="decimal" w:pos="911"/>
              </w:tabs>
              <w:spacing w:line="240" w:lineRule="auto"/>
              <w:ind w:right="11"/>
              <w:jc w:val="right"/>
              <w:rPr>
                <w:sz w:val="18"/>
                <w:szCs w:val="18"/>
              </w:rPr>
            </w:pPr>
          </w:p>
        </w:tc>
      </w:tr>
      <w:tr w:rsidR="00342DA0" w:rsidRPr="00F845C8" w14:paraId="75A562AE" w14:textId="77777777" w:rsidTr="007658F3">
        <w:trPr>
          <w:cantSplit/>
          <w:trHeight w:val="254"/>
        </w:trPr>
        <w:tc>
          <w:tcPr>
            <w:tcW w:w="3354" w:type="dxa"/>
          </w:tcPr>
          <w:p w14:paraId="7F058D23" w14:textId="256D0711" w:rsidR="00342DA0" w:rsidRPr="009A3023" w:rsidRDefault="00342DA0" w:rsidP="00342D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sidRPr="009A3023">
              <w:rPr>
                <w:rFonts w:ascii="Times New Roman" w:hAnsi="Times New Roman" w:cs="Times New Roman"/>
                <w:b/>
                <w:bCs/>
                <w:i/>
                <w:iCs/>
                <w:sz w:val="22"/>
                <w:szCs w:val="22"/>
              </w:rPr>
              <w:t>Other payables</w:t>
            </w:r>
          </w:p>
        </w:tc>
        <w:tc>
          <w:tcPr>
            <w:tcW w:w="1352" w:type="dxa"/>
            <w:vAlign w:val="bottom"/>
          </w:tcPr>
          <w:p w14:paraId="3028E269" w14:textId="77777777" w:rsidR="00342DA0" w:rsidRPr="00F845C8" w:rsidRDefault="00342DA0" w:rsidP="00342DA0">
            <w:pPr>
              <w:pStyle w:val="acctfourfigures"/>
              <w:tabs>
                <w:tab w:val="clear" w:pos="765"/>
                <w:tab w:val="decimal" w:pos="1344"/>
              </w:tabs>
              <w:spacing w:line="240" w:lineRule="auto"/>
              <w:jc w:val="right"/>
              <w:rPr>
                <w:szCs w:val="22"/>
              </w:rPr>
            </w:pPr>
          </w:p>
        </w:tc>
        <w:tc>
          <w:tcPr>
            <w:tcW w:w="182" w:type="dxa"/>
          </w:tcPr>
          <w:p w14:paraId="01DF500D" w14:textId="77777777" w:rsidR="00342DA0" w:rsidRPr="00F845C8" w:rsidRDefault="00342DA0" w:rsidP="00342DA0">
            <w:pPr>
              <w:pStyle w:val="acctfourfigures"/>
              <w:tabs>
                <w:tab w:val="clear" w:pos="765"/>
                <w:tab w:val="decimal" w:pos="911"/>
              </w:tabs>
              <w:spacing w:line="240" w:lineRule="auto"/>
              <w:jc w:val="right"/>
              <w:rPr>
                <w:szCs w:val="22"/>
              </w:rPr>
            </w:pPr>
          </w:p>
        </w:tc>
        <w:tc>
          <w:tcPr>
            <w:tcW w:w="1349" w:type="dxa"/>
          </w:tcPr>
          <w:p w14:paraId="4C23A3AA" w14:textId="2AF486AC" w:rsidR="00342DA0" w:rsidRPr="00F845C8" w:rsidRDefault="00342DA0" w:rsidP="00342DA0">
            <w:pPr>
              <w:pStyle w:val="acctfourfigures"/>
              <w:tabs>
                <w:tab w:val="clear" w:pos="765"/>
                <w:tab w:val="decimal" w:pos="911"/>
              </w:tabs>
              <w:spacing w:line="240" w:lineRule="auto"/>
              <w:jc w:val="right"/>
              <w:rPr>
                <w:szCs w:val="22"/>
              </w:rPr>
            </w:pPr>
          </w:p>
        </w:tc>
        <w:tc>
          <w:tcPr>
            <w:tcW w:w="182" w:type="dxa"/>
            <w:vAlign w:val="bottom"/>
          </w:tcPr>
          <w:p w14:paraId="2B82A066" w14:textId="43EF3DD3" w:rsidR="00342DA0" w:rsidRPr="00F845C8" w:rsidRDefault="00342DA0" w:rsidP="00342DA0">
            <w:pPr>
              <w:pStyle w:val="acctfourfigures"/>
              <w:tabs>
                <w:tab w:val="clear" w:pos="765"/>
                <w:tab w:val="decimal" w:pos="911"/>
              </w:tabs>
              <w:spacing w:line="240" w:lineRule="auto"/>
              <w:jc w:val="right"/>
              <w:rPr>
                <w:szCs w:val="22"/>
              </w:rPr>
            </w:pPr>
          </w:p>
        </w:tc>
        <w:tc>
          <w:tcPr>
            <w:tcW w:w="1348" w:type="dxa"/>
            <w:vAlign w:val="bottom"/>
          </w:tcPr>
          <w:p w14:paraId="4D50431E" w14:textId="77777777" w:rsidR="00342DA0" w:rsidRPr="00F845C8" w:rsidRDefault="00342DA0" w:rsidP="00342DA0">
            <w:pPr>
              <w:pStyle w:val="acctfourfigures"/>
              <w:tabs>
                <w:tab w:val="clear" w:pos="765"/>
                <w:tab w:val="decimal" w:pos="997"/>
              </w:tabs>
              <w:spacing w:line="240" w:lineRule="auto"/>
              <w:ind w:right="11"/>
              <w:jc w:val="right"/>
              <w:rPr>
                <w:szCs w:val="22"/>
              </w:rPr>
            </w:pPr>
          </w:p>
        </w:tc>
        <w:tc>
          <w:tcPr>
            <w:tcW w:w="180" w:type="dxa"/>
            <w:vAlign w:val="bottom"/>
          </w:tcPr>
          <w:p w14:paraId="1B2BBC7A" w14:textId="77777777" w:rsidR="00342DA0" w:rsidRPr="00F845C8" w:rsidRDefault="00342DA0" w:rsidP="00342DA0">
            <w:pPr>
              <w:pStyle w:val="acctfourfigures"/>
              <w:tabs>
                <w:tab w:val="clear" w:pos="765"/>
                <w:tab w:val="decimal" w:pos="911"/>
              </w:tabs>
              <w:spacing w:line="240" w:lineRule="auto"/>
              <w:jc w:val="right"/>
              <w:rPr>
                <w:szCs w:val="22"/>
              </w:rPr>
            </w:pPr>
          </w:p>
        </w:tc>
        <w:tc>
          <w:tcPr>
            <w:tcW w:w="1350" w:type="dxa"/>
            <w:vAlign w:val="bottom"/>
          </w:tcPr>
          <w:p w14:paraId="77EA6158" w14:textId="77777777" w:rsidR="00342DA0" w:rsidRPr="00F845C8" w:rsidRDefault="00342DA0" w:rsidP="00342DA0">
            <w:pPr>
              <w:pStyle w:val="acctfourfigures"/>
              <w:tabs>
                <w:tab w:val="clear" w:pos="765"/>
                <w:tab w:val="decimal" w:pos="911"/>
              </w:tabs>
              <w:spacing w:line="240" w:lineRule="auto"/>
              <w:ind w:right="11"/>
              <w:jc w:val="right"/>
              <w:rPr>
                <w:szCs w:val="22"/>
              </w:rPr>
            </w:pPr>
          </w:p>
        </w:tc>
      </w:tr>
      <w:tr w:rsidR="00342DA0" w:rsidRPr="00F845C8" w14:paraId="7DD38352" w14:textId="77777777" w:rsidTr="007658F3">
        <w:trPr>
          <w:cantSplit/>
          <w:trHeight w:val="254"/>
        </w:trPr>
        <w:tc>
          <w:tcPr>
            <w:tcW w:w="3354" w:type="dxa"/>
          </w:tcPr>
          <w:p w14:paraId="64C794D6" w14:textId="44F3AEBD" w:rsidR="00342DA0" w:rsidRPr="00F845C8" w:rsidRDefault="00342DA0" w:rsidP="00342D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t>Key management personnel</w:t>
            </w:r>
          </w:p>
        </w:tc>
        <w:tc>
          <w:tcPr>
            <w:tcW w:w="1352" w:type="dxa"/>
            <w:tcBorders>
              <w:bottom w:val="single" w:sz="4" w:space="0" w:color="auto"/>
            </w:tcBorders>
            <w:vAlign w:val="bottom"/>
          </w:tcPr>
          <w:p w14:paraId="686C160D" w14:textId="306104A2" w:rsidR="00342DA0" w:rsidRPr="00F845C8" w:rsidRDefault="00342DA0" w:rsidP="00342DA0">
            <w:pPr>
              <w:pStyle w:val="acctfourfigures"/>
              <w:tabs>
                <w:tab w:val="clear" w:pos="765"/>
                <w:tab w:val="decimal" w:pos="1818"/>
              </w:tabs>
              <w:spacing w:line="240" w:lineRule="auto"/>
              <w:ind w:right="11"/>
              <w:jc w:val="right"/>
              <w:rPr>
                <w:szCs w:val="22"/>
              </w:rPr>
            </w:pPr>
            <w:r>
              <w:rPr>
                <w:szCs w:val="22"/>
              </w:rPr>
              <w:t>920</w:t>
            </w:r>
          </w:p>
        </w:tc>
        <w:tc>
          <w:tcPr>
            <w:tcW w:w="182" w:type="dxa"/>
          </w:tcPr>
          <w:p w14:paraId="223CD688" w14:textId="77777777" w:rsidR="00342DA0" w:rsidRPr="00F845C8" w:rsidRDefault="00342DA0" w:rsidP="00342DA0">
            <w:pPr>
              <w:pStyle w:val="acctfourfigures"/>
              <w:tabs>
                <w:tab w:val="clear" w:pos="765"/>
                <w:tab w:val="decimal" w:pos="911"/>
              </w:tabs>
              <w:spacing w:line="240" w:lineRule="auto"/>
              <w:jc w:val="right"/>
              <w:rPr>
                <w:szCs w:val="22"/>
              </w:rPr>
            </w:pPr>
          </w:p>
        </w:tc>
        <w:tc>
          <w:tcPr>
            <w:tcW w:w="1349" w:type="dxa"/>
            <w:tcBorders>
              <w:bottom w:val="single" w:sz="4" w:space="0" w:color="auto"/>
            </w:tcBorders>
          </w:tcPr>
          <w:p w14:paraId="5D045DA2" w14:textId="36904CBA" w:rsidR="00342DA0" w:rsidRPr="00F845C8" w:rsidRDefault="00342DA0" w:rsidP="00342DA0">
            <w:pPr>
              <w:pStyle w:val="acctfourfigures"/>
              <w:tabs>
                <w:tab w:val="clear" w:pos="765"/>
                <w:tab w:val="decimal" w:pos="911"/>
              </w:tabs>
              <w:spacing w:line="240" w:lineRule="auto"/>
              <w:jc w:val="right"/>
              <w:rPr>
                <w:szCs w:val="22"/>
              </w:rPr>
            </w:pPr>
            <w:r>
              <w:rPr>
                <w:szCs w:val="22"/>
              </w:rPr>
              <w:t>1,556</w:t>
            </w:r>
          </w:p>
        </w:tc>
        <w:tc>
          <w:tcPr>
            <w:tcW w:w="182" w:type="dxa"/>
            <w:vAlign w:val="bottom"/>
          </w:tcPr>
          <w:p w14:paraId="1596E769" w14:textId="0E4A8CB3" w:rsidR="00342DA0" w:rsidRPr="00F845C8" w:rsidRDefault="00342DA0" w:rsidP="00342DA0">
            <w:pPr>
              <w:pStyle w:val="acctfourfigures"/>
              <w:tabs>
                <w:tab w:val="clear" w:pos="765"/>
                <w:tab w:val="decimal" w:pos="911"/>
              </w:tabs>
              <w:spacing w:line="240" w:lineRule="auto"/>
              <w:jc w:val="right"/>
              <w:rPr>
                <w:szCs w:val="22"/>
              </w:rPr>
            </w:pPr>
          </w:p>
        </w:tc>
        <w:tc>
          <w:tcPr>
            <w:tcW w:w="1348" w:type="dxa"/>
            <w:tcBorders>
              <w:bottom w:val="single" w:sz="4" w:space="0" w:color="auto"/>
            </w:tcBorders>
            <w:vAlign w:val="bottom"/>
          </w:tcPr>
          <w:p w14:paraId="59387631" w14:textId="0B49AA02" w:rsidR="00342DA0" w:rsidRPr="00F845C8" w:rsidRDefault="00342DA0" w:rsidP="00342DA0">
            <w:pPr>
              <w:pStyle w:val="acctfourfigures"/>
              <w:tabs>
                <w:tab w:val="clear" w:pos="765"/>
                <w:tab w:val="decimal" w:pos="997"/>
              </w:tabs>
              <w:spacing w:line="240" w:lineRule="auto"/>
              <w:ind w:right="11"/>
              <w:jc w:val="right"/>
              <w:rPr>
                <w:szCs w:val="22"/>
              </w:rPr>
            </w:pPr>
            <w:r>
              <w:rPr>
                <w:szCs w:val="22"/>
              </w:rPr>
              <w:t>800</w:t>
            </w:r>
          </w:p>
        </w:tc>
        <w:tc>
          <w:tcPr>
            <w:tcW w:w="180" w:type="dxa"/>
            <w:vAlign w:val="bottom"/>
          </w:tcPr>
          <w:p w14:paraId="661B27D7" w14:textId="77777777" w:rsidR="00342DA0" w:rsidRPr="00F845C8" w:rsidRDefault="00342DA0" w:rsidP="00342DA0">
            <w:pPr>
              <w:pStyle w:val="acctfourfigures"/>
              <w:tabs>
                <w:tab w:val="clear" w:pos="765"/>
                <w:tab w:val="decimal" w:pos="911"/>
              </w:tabs>
              <w:spacing w:line="240" w:lineRule="auto"/>
              <w:jc w:val="right"/>
              <w:rPr>
                <w:szCs w:val="22"/>
              </w:rPr>
            </w:pPr>
          </w:p>
        </w:tc>
        <w:tc>
          <w:tcPr>
            <w:tcW w:w="1350" w:type="dxa"/>
            <w:tcBorders>
              <w:bottom w:val="single" w:sz="4" w:space="0" w:color="auto"/>
            </w:tcBorders>
            <w:vAlign w:val="bottom"/>
          </w:tcPr>
          <w:p w14:paraId="3AD44E7A" w14:textId="2BB88F43" w:rsidR="00342DA0" w:rsidRPr="00F845C8" w:rsidRDefault="00342DA0" w:rsidP="00342DA0">
            <w:pPr>
              <w:pStyle w:val="acctfourfigures"/>
              <w:tabs>
                <w:tab w:val="clear" w:pos="765"/>
                <w:tab w:val="decimal" w:pos="911"/>
              </w:tabs>
              <w:spacing w:line="240" w:lineRule="auto"/>
              <w:ind w:right="11"/>
              <w:jc w:val="right"/>
              <w:rPr>
                <w:szCs w:val="22"/>
              </w:rPr>
            </w:pPr>
            <w:r>
              <w:rPr>
                <w:szCs w:val="22"/>
              </w:rPr>
              <w:t>1,556</w:t>
            </w:r>
          </w:p>
        </w:tc>
      </w:tr>
      <w:tr w:rsidR="00342DA0" w:rsidRPr="00F845C8" w14:paraId="41390874" w14:textId="77777777" w:rsidTr="007658F3">
        <w:trPr>
          <w:cantSplit/>
          <w:trHeight w:val="254"/>
        </w:trPr>
        <w:tc>
          <w:tcPr>
            <w:tcW w:w="3354" w:type="dxa"/>
          </w:tcPr>
          <w:p w14:paraId="3661DB4C" w14:textId="522B5320" w:rsidR="00342DA0" w:rsidRPr="003B5BB2" w:rsidRDefault="00342DA0" w:rsidP="00342D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3B5BB2">
              <w:rPr>
                <w:rFonts w:ascii="Times New Roman" w:hAnsi="Times New Roman" w:cs="Times New Roman"/>
                <w:b/>
                <w:bCs/>
                <w:sz w:val="22"/>
                <w:szCs w:val="22"/>
              </w:rPr>
              <w:t>Total</w:t>
            </w:r>
          </w:p>
        </w:tc>
        <w:tc>
          <w:tcPr>
            <w:tcW w:w="1352" w:type="dxa"/>
            <w:tcBorders>
              <w:top w:val="single" w:sz="4" w:space="0" w:color="auto"/>
              <w:bottom w:val="double" w:sz="4" w:space="0" w:color="auto"/>
            </w:tcBorders>
            <w:vAlign w:val="bottom"/>
          </w:tcPr>
          <w:p w14:paraId="2AD5AB0B" w14:textId="227852C4" w:rsidR="00342DA0" w:rsidRPr="00DA1E65" w:rsidRDefault="00342DA0" w:rsidP="00342DA0">
            <w:pPr>
              <w:pStyle w:val="acctfourfigures"/>
              <w:tabs>
                <w:tab w:val="clear" w:pos="765"/>
                <w:tab w:val="decimal" w:pos="1818"/>
              </w:tabs>
              <w:spacing w:line="240" w:lineRule="auto"/>
              <w:ind w:right="11"/>
              <w:jc w:val="right"/>
              <w:rPr>
                <w:b/>
                <w:bCs/>
                <w:szCs w:val="22"/>
              </w:rPr>
            </w:pPr>
            <w:r>
              <w:rPr>
                <w:b/>
                <w:bCs/>
                <w:szCs w:val="22"/>
              </w:rPr>
              <w:t>920</w:t>
            </w:r>
          </w:p>
        </w:tc>
        <w:tc>
          <w:tcPr>
            <w:tcW w:w="182" w:type="dxa"/>
          </w:tcPr>
          <w:p w14:paraId="57EF571D" w14:textId="77777777" w:rsidR="00342DA0" w:rsidRPr="003B5BB2" w:rsidRDefault="00342DA0" w:rsidP="00342DA0">
            <w:pPr>
              <w:pStyle w:val="acctfourfigures"/>
              <w:tabs>
                <w:tab w:val="clear" w:pos="765"/>
                <w:tab w:val="decimal" w:pos="911"/>
              </w:tabs>
              <w:spacing w:line="240" w:lineRule="auto"/>
              <w:jc w:val="right"/>
              <w:rPr>
                <w:b/>
                <w:bCs/>
                <w:szCs w:val="22"/>
              </w:rPr>
            </w:pPr>
          </w:p>
        </w:tc>
        <w:tc>
          <w:tcPr>
            <w:tcW w:w="1349" w:type="dxa"/>
            <w:tcBorders>
              <w:top w:val="single" w:sz="4" w:space="0" w:color="auto"/>
              <w:bottom w:val="double" w:sz="4" w:space="0" w:color="auto"/>
            </w:tcBorders>
          </w:tcPr>
          <w:p w14:paraId="1E5D3E45" w14:textId="4C0FB4DF" w:rsidR="00342DA0" w:rsidRPr="003B5BB2" w:rsidRDefault="00342DA0" w:rsidP="00342DA0">
            <w:pPr>
              <w:pStyle w:val="acctfourfigures"/>
              <w:tabs>
                <w:tab w:val="clear" w:pos="765"/>
                <w:tab w:val="decimal" w:pos="911"/>
              </w:tabs>
              <w:spacing w:line="240" w:lineRule="auto"/>
              <w:jc w:val="right"/>
              <w:rPr>
                <w:b/>
                <w:bCs/>
                <w:szCs w:val="22"/>
              </w:rPr>
            </w:pPr>
            <w:r>
              <w:rPr>
                <w:b/>
                <w:bCs/>
                <w:szCs w:val="22"/>
              </w:rPr>
              <w:t>1,556</w:t>
            </w:r>
          </w:p>
        </w:tc>
        <w:tc>
          <w:tcPr>
            <w:tcW w:w="182" w:type="dxa"/>
            <w:vAlign w:val="bottom"/>
          </w:tcPr>
          <w:p w14:paraId="620F9039" w14:textId="0B88E8F2" w:rsidR="00342DA0" w:rsidRPr="003B5BB2" w:rsidRDefault="00342DA0" w:rsidP="00342DA0">
            <w:pPr>
              <w:pStyle w:val="acctfourfigures"/>
              <w:tabs>
                <w:tab w:val="clear" w:pos="765"/>
                <w:tab w:val="decimal" w:pos="911"/>
              </w:tabs>
              <w:spacing w:line="240" w:lineRule="auto"/>
              <w:jc w:val="right"/>
              <w:rPr>
                <w:b/>
                <w:bCs/>
                <w:szCs w:val="22"/>
              </w:rPr>
            </w:pPr>
          </w:p>
        </w:tc>
        <w:tc>
          <w:tcPr>
            <w:tcW w:w="1348" w:type="dxa"/>
            <w:tcBorders>
              <w:top w:val="single" w:sz="4" w:space="0" w:color="auto"/>
              <w:bottom w:val="double" w:sz="4" w:space="0" w:color="auto"/>
            </w:tcBorders>
            <w:vAlign w:val="bottom"/>
          </w:tcPr>
          <w:p w14:paraId="0A1CC2A3" w14:textId="2C8AF611" w:rsidR="00342DA0" w:rsidRPr="003B5BB2" w:rsidRDefault="00342DA0" w:rsidP="00342DA0">
            <w:pPr>
              <w:pStyle w:val="acctfourfigures"/>
              <w:tabs>
                <w:tab w:val="clear" w:pos="765"/>
                <w:tab w:val="decimal" w:pos="997"/>
              </w:tabs>
              <w:spacing w:line="240" w:lineRule="auto"/>
              <w:ind w:right="11"/>
              <w:jc w:val="right"/>
              <w:rPr>
                <w:b/>
                <w:bCs/>
                <w:szCs w:val="22"/>
              </w:rPr>
            </w:pPr>
            <w:r>
              <w:rPr>
                <w:b/>
                <w:bCs/>
                <w:szCs w:val="22"/>
              </w:rPr>
              <w:t>800</w:t>
            </w:r>
          </w:p>
        </w:tc>
        <w:tc>
          <w:tcPr>
            <w:tcW w:w="180" w:type="dxa"/>
            <w:vAlign w:val="bottom"/>
          </w:tcPr>
          <w:p w14:paraId="0C639839" w14:textId="77777777" w:rsidR="00342DA0" w:rsidRPr="003B5BB2" w:rsidRDefault="00342DA0" w:rsidP="00342DA0">
            <w:pPr>
              <w:pStyle w:val="acctfourfigures"/>
              <w:tabs>
                <w:tab w:val="clear" w:pos="765"/>
                <w:tab w:val="decimal" w:pos="911"/>
              </w:tabs>
              <w:spacing w:line="240" w:lineRule="auto"/>
              <w:jc w:val="right"/>
              <w:rPr>
                <w:b/>
                <w:bCs/>
                <w:szCs w:val="22"/>
              </w:rPr>
            </w:pPr>
          </w:p>
        </w:tc>
        <w:tc>
          <w:tcPr>
            <w:tcW w:w="1350" w:type="dxa"/>
            <w:tcBorders>
              <w:top w:val="single" w:sz="4" w:space="0" w:color="auto"/>
              <w:bottom w:val="double" w:sz="4" w:space="0" w:color="auto"/>
            </w:tcBorders>
            <w:vAlign w:val="bottom"/>
          </w:tcPr>
          <w:p w14:paraId="63D36E3D" w14:textId="7A005EFC" w:rsidR="00342DA0" w:rsidRPr="003B5BB2" w:rsidRDefault="00342DA0" w:rsidP="00342DA0">
            <w:pPr>
              <w:pStyle w:val="acctfourfigures"/>
              <w:tabs>
                <w:tab w:val="clear" w:pos="765"/>
                <w:tab w:val="decimal" w:pos="911"/>
              </w:tabs>
              <w:spacing w:line="240" w:lineRule="auto"/>
              <w:ind w:right="11"/>
              <w:jc w:val="right"/>
              <w:rPr>
                <w:b/>
                <w:bCs/>
                <w:szCs w:val="22"/>
              </w:rPr>
            </w:pPr>
            <w:r>
              <w:rPr>
                <w:b/>
                <w:bCs/>
                <w:szCs w:val="22"/>
              </w:rPr>
              <w:t>1,556</w:t>
            </w:r>
          </w:p>
        </w:tc>
      </w:tr>
      <w:tr w:rsidR="00342DA0" w:rsidRPr="008C6180" w14:paraId="14F3C048" w14:textId="77777777" w:rsidTr="00342DA0">
        <w:trPr>
          <w:cantSplit/>
          <w:trHeight w:val="81"/>
        </w:trPr>
        <w:tc>
          <w:tcPr>
            <w:tcW w:w="3354" w:type="dxa"/>
          </w:tcPr>
          <w:p w14:paraId="745FB905" w14:textId="77777777" w:rsidR="00342DA0" w:rsidRPr="008C6180" w:rsidRDefault="00342DA0" w:rsidP="00342D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rPr>
            </w:pPr>
          </w:p>
        </w:tc>
        <w:tc>
          <w:tcPr>
            <w:tcW w:w="1352" w:type="dxa"/>
          </w:tcPr>
          <w:p w14:paraId="1749F5D9" w14:textId="77777777" w:rsidR="00342DA0" w:rsidRPr="008C6180" w:rsidRDefault="00342DA0" w:rsidP="00342DA0">
            <w:pPr>
              <w:pStyle w:val="acctfourfigures"/>
              <w:tabs>
                <w:tab w:val="clear" w:pos="765"/>
                <w:tab w:val="decimal" w:pos="1344"/>
              </w:tabs>
              <w:spacing w:line="240" w:lineRule="auto"/>
              <w:rPr>
                <w:sz w:val="18"/>
                <w:szCs w:val="18"/>
              </w:rPr>
            </w:pPr>
          </w:p>
        </w:tc>
        <w:tc>
          <w:tcPr>
            <w:tcW w:w="182" w:type="dxa"/>
          </w:tcPr>
          <w:p w14:paraId="0B693138" w14:textId="77777777" w:rsidR="00342DA0" w:rsidRPr="008C6180" w:rsidRDefault="00342DA0" w:rsidP="00342DA0">
            <w:pPr>
              <w:pStyle w:val="acctfourfigures"/>
              <w:tabs>
                <w:tab w:val="clear" w:pos="765"/>
                <w:tab w:val="decimal" w:pos="911"/>
              </w:tabs>
              <w:spacing w:line="240" w:lineRule="auto"/>
              <w:rPr>
                <w:sz w:val="18"/>
                <w:szCs w:val="18"/>
              </w:rPr>
            </w:pPr>
          </w:p>
        </w:tc>
        <w:tc>
          <w:tcPr>
            <w:tcW w:w="1349" w:type="dxa"/>
            <w:tcBorders>
              <w:top w:val="double" w:sz="4" w:space="0" w:color="auto"/>
            </w:tcBorders>
          </w:tcPr>
          <w:p w14:paraId="5D91EB56" w14:textId="77777777" w:rsidR="00342DA0" w:rsidRPr="008C6180" w:rsidRDefault="00342DA0" w:rsidP="00342DA0">
            <w:pPr>
              <w:pStyle w:val="acctfourfigures"/>
              <w:tabs>
                <w:tab w:val="clear" w:pos="765"/>
                <w:tab w:val="decimal" w:pos="911"/>
              </w:tabs>
              <w:spacing w:line="240" w:lineRule="auto"/>
              <w:rPr>
                <w:sz w:val="18"/>
                <w:szCs w:val="18"/>
              </w:rPr>
            </w:pPr>
          </w:p>
        </w:tc>
        <w:tc>
          <w:tcPr>
            <w:tcW w:w="182" w:type="dxa"/>
          </w:tcPr>
          <w:p w14:paraId="41FE32B6" w14:textId="77777777" w:rsidR="00342DA0" w:rsidRPr="008C6180" w:rsidRDefault="00342DA0" w:rsidP="00342DA0">
            <w:pPr>
              <w:pStyle w:val="acctfourfigures"/>
              <w:tabs>
                <w:tab w:val="clear" w:pos="765"/>
                <w:tab w:val="decimal" w:pos="911"/>
              </w:tabs>
              <w:spacing w:line="240" w:lineRule="auto"/>
              <w:rPr>
                <w:sz w:val="18"/>
                <w:szCs w:val="18"/>
              </w:rPr>
            </w:pPr>
          </w:p>
        </w:tc>
        <w:tc>
          <w:tcPr>
            <w:tcW w:w="1348" w:type="dxa"/>
          </w:tcPr>
          <w:p w14:paraId="4FEC3C3E" w14:textId="77777777" w:rsidR="00342DA0" w:rsidRPr="008C6180" w:rsidRDefault="00342DA0" w:rsidP="00342DA0">
            <w:pPr>
              <w:pStyle w:val="acctfourfigures"/>
              <w:tabs>
                <w:tab w:val="clear" w:pos="765"/>
                <w:tab w:val="decimal" w:pos="997"/>
              </w:tabs>
              <w:spacing w:line="240" w:lineRule="auto"/>
              <w:ind w:right="11"/>
              <w:rPr>
                <w:rFonts w:cstheme="minorBidi"/>
                <w:sz w:val="18"/>
                <w:szCs w:val="18"/>
                <w:lang w:bidi="th-TH"/>
              </w:rPr>
            </w:pPr>
          </w:p>
        </w:tc>
        <w:tc>
          <w:tcPr>
            <w:tcW w:w="180" w:type="dxa"/>
          </w:tcPr>
          <w:p w14:paraId="34D00558" w14:textId="77777777" w:rsidR="00342DA0" w:rsidRPr="008C6180" w:rsidRDefault="00342DA0" w:rsidP="00342DA0">
            <w:pPr>
              <w:pStyle w:val="acctfourfigures"/>
              <w:tabs>
                <w:tab w:val="clear" w:pos="765"/>
                <w:tab w:val="decimal" w:pos="911"/>
              </w:tabs>
              <w:spacing w:line="240" w:lineRule="auto"/>
              <w:rPr>
                <w:sz w:val="18"/>
                <w:szCs w:val="18"/>
              </w:rPr>
            </w:pPr>
          </w:p>
        </w:tc>
        <w:tc>
          <w:tcPr>
            <w:tcW w:w="1350" w:type="dxa"/>
          </w:tcPr>
          <w:p w14:paraId="2B69CD3F" w14:textId="77777777" w:rsidR="00342DA0" w:rsidRPr="008C6180" w:rsidRDefault="00342DA0" w:rsidP="00342DA0">
            <w:pPr>
              <w:pStyle w:val="acctfourfigures"/>
              <w:tabs>
                <w:tab w:val="clear" w:pos="765"/>
                <w:tab w:val="decimal" w:pos="911"/>
              </w:tabs>
              <w:spacing w:line="240" w:lineRule="auto"/>
              <w:ind w:right="11"/>
              <w:rPr>
                <w:sz w:val="18"/>
                <w:szCs w:val="18"/>
              </w:rPr>
            </w:pPr>
          </w:p>
        </w:tc>
      </w:tr>
      <w:tr w:rsidR="00342DA0" w:rsidRPr="00F845C8" w14:paraId="40CA0BD4" w14:textId="77777777" w:rsidTr="00342DA0">
        <w:trPr>
          <w:cantSplit/>
          <w:trHeight w:val="81"/>
        </w:trPr>
        <w:tc>
          <w:tcPr>
            <w:tcW w:w="3354" w:type="dxa"/>
          </w:tcPr>
          <w:p w14:paraId="25D0E913" w14:textId="0A7193CD" w:rsidR="00342DA0" w:rsidRPr="009A3023" w:rsidRDefault="00342DA0" w:rsidP="00342D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Pr>
                <w:rFonts w:ascii="Times New Roman" w:hAnsi="Times New Roman" w:cs="Times New Roman"/>
                <w:b/>
                <w:bCs/>
                <w:i/>
                <w:iCs/>
                <w:sz w:val="22"/>
                <w:szCs w:val="22"/>
              </w:rPr>
              <w:t>Long-term loans from</w:t>
            </w:r>
          </w:p>
        </w:tc>
        <w:tc>
          <w:tcPr>
            <w:tcW w:w="1352" w:type="dxa"/>
          </w:tcPr>
          <w:p w14:paraId="5A8A3E90" w14:textId="77777777" w:rsidR="00342DA0" w:rsidRPr="00F845C8" w:rsidRDefault="00342DA0" w:rsidP="00342DA0">
            <w:pPr>
              <w:pStyle w:val="acctfourfigures"/>
              <w:tabs>
                <w:tab w:val="clear" w:pos="765"/>
                <w:tab w:val="decimal" w:pos="1344"/>
              </w:tabs>
              <w:spacing w:line="240" w:lineRule="auto"/>
              <w:rPr>
                <w:szCs w:val="22"/>
              </w:rPr>
            </w:pPr>
          </w:p>
        </w:tc>
        <w:tc>
          <w:tcPr>
            <w:tcW w:w="182" w:type="dxa"/>
          </w:tcPr>
          <w:p w14:paraId="048F1127" w14:textId="77777777" w:rsidR="00342DA0" w:rsidRPr="00F845C8" w:rsidRDefault="00342DA0" w:rsidP="00342DA0">
            <w:pPr>
              <w:pStyle w:val="acctfourfigures"/>
              <w:tabs>
                <w:tab w:val="clear" w:pos="765"/>
                <w:tab w:val="decimal" w:pos="911"/>
              </w:tabs>
              <w:spacing w:line="240" w:lineRule="auto"/>
              <w:rPr>
                <w:szCs w:val="22"/>
              </w:rPr>
            </w:pPr>
          </w:p>
        </w:tc>
        <w:tc>
          <w:tcPr>
            <w:tcW w:w="1349" w:type="dxa"/>
          </w:tcPr>
          <w:p w14:paraId="7F91BBCA" w14:textId="77777777" w:rsidR="00342DA0" w:rsidRPr="00F845C8" w:rsidRDefault="00342DA0" w:rsidP="00342DA0">
            <w:pPr>
              <w:pStyle w:val="acctfourfigures"/>
              <w:tabs>
                <w:tab w:val="clear" w:pos="765"/>
                <w:tab w:val="decimal" w:pos="911"/>
              </w:tabs>
              <w:spacing w:line="240" w:lineRule="auto"/>
              <w:rPr>
                <w:szCs w:val="22"/>
              </w:rPr>
            </w:pPr>
          </w:p>
        </w:tc>
        <w:tc>
          <w:tcPr>
            <w:tcW w:w="182" w:type="dxa"/>
          </w:tcPr>
          <w:p w14:paraId="14DE1E2F" w14:textId="77777777" w:rsidR="00342DA0" w:rsidRPr="00F845C8" w:rsidRDefault="00342DA0" w:rsidP="00342DA0">
            <w:pPr>
              <w:pStyle w:val="acctfourfigures"/>
              <w:tabs>
                <w:tab w:val="clear" w:pos="765"/>
                <w:tab w:val="decimal" w:pos="911"/>
              </w:tabs>
              <w:spacing w:line="240" w:lineRule="auto"/>
              <w:rPr>
                <w:szCs w:val="22"/>
              </w:rPr>
            </w:pPr>
          </w:p>
        </w:tc>
        <w:tc>
          <w:tcPr>
            <w:tcW w:w="1348" w:type="dxa"/>
          </w:tcPr>
          <w:p w14:paraId="2838B6D6" w14:textId="77777777" w:rsidR="00342DA0" w:rsidRPr="0005483E" w:rsidRDefault="00342DA0" w:rsidP="00342DA0">
            <w:pPr>
              <w:pStyle w:val="acctfourfigures"/>
              <w:tabs>
                <w:tab w:val="clear" w:pos="765"/>
                <w:tab w:val="decimal" w:pos="997"/>
              </w:tabs>
              <w:spacing w:line="240" w:lineRule="auto"/>
              <w:ind w:right="11"/>
              <w:rPr>
                <w:rFonts w:cstheme="minorBidi"/>
                <w:szCs w:val="28"/>
                <w:lang w:bidi="th-TH"/>
              </w:rPr>
            </w:pPr>
          </w:p>
        </w:tc>
        <w:tc>
          <w:tcPr>
            <w:tcW w:w="180" w:type="dxa"/>
          </w:tcPr>
          <w:p w14:paraId="22CAE757" w14:textId="77777777" w:rsidR="00342DA0" w:rsidRPr="00F845C8" w:rsidRDefault="00342DA0" w:rsidP="00342DA0">
            <w:pPr>
              <w:pStyle w:val="acctfourfigures"/>
              <w:tabs>
                <w:tab w:val="clear" w:pos="765"/>
                <w:tab w:val="decimal" w:pos="911"/>
              </w:tabs>
              <w:spacing w:line="240" w:lineRule="auto"/>
              <w:rPr>
                <w:szCs w:val="22"/>
              </w:rPr>
            </w:pPr>
          </w:p>
        </w:tc>
        <w:tc>
          <w:tcPr>
            <w:tcW w:w="1350" w:type="dxa"/>
          </w:tcPr>
          <w:p w14:paraId="5D19C5E7" w14:textId="77777777" w:rsidR="00342DA0" w:rsidRPr="00F845C8" w:rsidRDefault="00342DA0" w:rsidP="00342DA0">
            <w:pPr>
              <w:pStyle w:val="acctfourfigures"/>
              <w:tabs>
                <w:tab w:val="clear" w:pos="765"/>
                <w:tab w:val="decimal" w:pos="911"/>
              </w:tabs>
              <w:spacing w:line="240" w:lineRule="auto"/>
              <w:ind w:right="11"/>
              <w:rPr>
                <w:szCs w:val="22"/>
              </w:rPr>
            </w:pPr>
          </w:p>
        </w:tc>
      </w:tr>
      <w:tr w:rsidR="00342DA0" w:rsidRPr="00F845C8" w14:paraId="590DDF09" w14:textId="77777777" w:rsidTr="00342DA0">
        <w:trPr>
          <w:cantSplit/>
          <w:trHeight w:val="81"/>
        </w:trPr>
        <w:tc>
          <w:tcPr>
            <w:tcW w:w="3354" w:type="dxa"/>
          </w:tcPr>
          <w:p w14:paraId="2801A1F9" w14:textId="48C4D366" w:rsidR="00342DA0" w:rsidRPr="009A3023" w:rsidRDefault="00342DA0" w:rsidP="00342D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Pr>
                <w:rFonts w:ascii="Times New Roman" w:hAnsi="Times New Roman" w:cs="Times New Roman"/>
                <w:sz w:val="22"/>
                <w:szCs w:val="22"/>
              </w:rPr>
              <w:t>Key management personnel</w:t>
            </w:r>
          </w:p>
        </w:tc>
        <w:tc>
          <w:tcPr>
            <w:tcW w:w="1352" w:type="dxa"/>
            <w:vAlign w:val="bottom"/>
          </w:tcPr>
          <w:p w14:paraId="61AFA1D3" w14:textId="5F63158A" w:rsidR="00342DA0" w:rsidRPr="00F845C8" w:rsidRDefault="00342DA0" w:rsidP="00342DA0">
            <w:pPr>
              <w:pStyle w:val="acctfourfigures"/>
              <w:tabs>
                <w:tab w:val="clear" w:pos="765"/>
                <w:tab w:val="decimal" w:pos="1344"/>
              </w:tabs>
              <w:spacing w:line="240" w:lineRule="auto"/>
              <w:rPr>
                <w:szCs w:val="22"/>
              </w:rPr>
            </w:pPr>
            <w:r>
              <w:rPr>
                <w:szCs w:val="22"/>
              </w:rPr>
              <w:t>6,000</w:t>
            </w:r>
          </w:p>
        </w:tc>
        <w:tc>
          <w:tcPr>
            <w:tcW w:w="182" w:type="dxa"/>
          </w:tcPr>
          <w:p w14:paraId="29E009B9" w14:textId="77777777" w:rsidR="00342DA0" w:rsidRPr="00F845C8" w:rsidRDefault="00342DA0" w:rsidP="00342DA0">
            <w:pPr>
              <w:pStyle w:val="acctfourfigures"/>
              <w:tabs>
                <w:tab w:val="clear" w:pos="765"/>
                <w:tab w:val="decimal" w:pos="911"/>
              </w:tabs>
              <w:spacing w:line="240" w:lineRule="auto"/>
              <w:rPr>
                <w:szCs w:val="22"/>
              </w:rPr>
            </w:pPr>
          </w:p>
        </w:tc>
        <w:tc>
          <w:tcPr>
            <w:tcW w:w="1349" w:type="dxa"/>
          </w:tcPr>
          <w:p w14:paraId="12E1D188" w14:textId="1FEE7ECE" w:rsidR="00342DA0" w:rsidRPr="00F845C8" w:rsidRDefault="00342DA0" w:rsidP="00342DA0">
            <w:pPr>
              <w:pStyle w:val="acctfourfigures"/>
              <w:tabs>
                <w:tab w:val="clear" w:pos="765"/>
                <w:tab w:val="decimal" w:pos="911"/>
              </w:tabs>
              <w:spacing w:line="240" w:lineRule="auto"/>
              <w:rPr>
                <w:szCs w:val="22"/>
              </w:rPr>
            </w:pPr>
            <w:r>
              <w:rPr>
                <w:szCs w:val="22"/>
              </w:rPr>
              <w:t>-</w:t>
            </w:r>
          </w:p>
        </w:tc>
        <w:tc>
          <w:tcPr>
            <w:tcW w:w="182" w:type="dxa"/>
            <w:vAlign w:val="bottom"/>
          </w:tcPr>
          <w:p w14:paraId="7C300147" w14:textId="77777777" w:rsidR="00342DA0" w:rsidRPr="00F845C8" w:rsidRDefault="00342DA0" w:rsidP="00342DA0">
            <w:pPr>
              <w:pStyle w:val="acctfourfigures"/>
              <w:tabs>
                <w:tab w:val="clear" w:pos="765"/>
                <w:tab w:val="decimal" w:pos="911"/>
              </w:tabs>
              <w:spacing w:line="240" w:lineRule="auto"/>
              <w:rPr>
                <w:szCs w:val="22"/>
              </w:rPr>
            </w:pPr>
          </w:p>
        </w:tc>
        <w:tc>
          <w:tcPr>
            <w:tcW w:w="1348" w:type="dxa"/>
            <w:vAlign w:val="bottom"/>
          </w:tcPr>
          <w:p w14:paraId="58AE0DCF" w14:textId="11A981B9" w:rsidR="00342DA0" w:rsidRPr="00385572" w:rsidRDefault="008C6180" w:rsidP="00385572">
            <w:pPr>
              <w:pStyle w:val="acctfourfigures"/>
              <w:tabs>
                <w:tab w:val="clear" w:pos="765"/>
                <w:tab w:val="decimal" w:pos="638"/>
              </w:tabs>
              <w:spacing w:line="240" w:lineRule="auto"/>
              <w:ind w:right="11"/>
              <w:jc w:val="center"/>
              <w:rPr>
                <w:szCs w:val="22"/>
              </w:rPr>
            </w:pPr>
            <w:r w:rsidRPr="00385572">
              <w:rPr>
                <w:szCs w:val="22"/>
              </w:rPr>
              <w:t>-</w:t>
            </w:r>
          </w:p>
        </w:tc>
        <w:tc>
          <w:tcPr>
            <w:tcW w:w="180" w:type="dxa"/>
            <w:vAlign w:val="bottom"/>
          </w:tcPr>
          <w:p w14:paraId="28549258" w14:textId="77777777" w:rsidR="00342DA0" w:rsidRPr="00F845C8" w:rsidRDefault="00342DA0" w:rsidP="00342DA0">
            <w:pPr>
              <w:pStyle w:val="acctfourfigures"/>
              <w:tabs>
                <w:tab w:val="clear" w:pos="765"/>
                <w:tab w:val="decimal" w:pos="911"/>
              </w:tabs>
              <w:spacing w:line="240" w:lineRule="auto"/>
              <w:rPr>
                <w:szCs w:val="22"/>
              </w:rPr>
            </w:pPr>
          </w:p>
        </w:tc>
        <w:tc>
          <w:tcPr>
            <w:tcW w:w="1350" w:type="dxa"/>
            <w:vAlign w:val="bottom"/>
          </w:tcPr>
          <w:p w14:paraId="4F7F1322" w14:textId="1B3B6B94" w:rsidR="00342DA0" w:rsidRPr="00F845C8" w:rsidRDefault="00342DA0" w:rsidP="00385572">
            <w:pPr>
              <w:pStyle w:val="acctfourfigures"/>
              <w:tabs>
                <w:tab w:val="clear" w:pos="765"/>
                <w:tab w:val="decimal" w:pos="638"/>
              </w:tabs>
              <w:spacing w:line="240" w:lineRule="auto"/>
              <w:ind w:right="11"/>
              <w:jc w:val="center"/>
              <w:rPr>
                <w:szCs w:val="22"/>
              </w:rPr>
            </w:pPr>
            <w:r>
              <w:rPr>
                <w:szCs w:val="22"/>
              </w:rPr>
              <w:t>-</w:t>
            </w:r>
          </w:p>
        </w:tc>
      </w:tr>
      <w:tr w:rsidR="00342DA0" w:rsidRPr="00F845C8" w14:paraId="104E720C" w14:textId="77777777" w:rsidTr="008C6180">
        <w:trPr>
          <w:cantSplit/>
          <w:trHeight w:val="81"/>
        </w:trPr>
        <w:tc>
          <w:tcPr>
            <w:tcW w:w="3354" w:type="dxa"/>
          </w:tcPr>
          <w:p w14:paraId="72A9D225" w14:textId="519AD0BA" w:rsidR="00342DA0" w:rsidRPr="009A3023" w:rsidRDefault="00342DA0" w:rsidP="00342D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Pr>
                <w:rFonts w:ascii="Times New Roman" w:hAnsi="Times New Roman" w:cs="Times New Roman"/>
                <w:sz w:val="22"/>
                <w:szCs w:val="22"/>
              </w:rPr>
              <w:t>Other related parties</w:t>
            </w:r>
          </w:p>
        </w:tc>
        <w:tc>
          <w:tcPr>
            <w:tcW w:w="1352" w:type="dxa"/>
            <w:tcBorders>
              <w:bottom w:val="single" w:sz="4" w:space="0" w:color="auto"/>
            </w:tcBorders>
            <w:vAlign w:val="bottom"/>
          </w:tcPr>
          <w:p w14:paraId="77EFCDB3" w14:textId="4214A3CF" w:rsidR="00342DA0" w:rsidRPr="00F845C8" w:rsidRDefault="00342DA0" w:rsidP="00342DA0">
            <w:pPr>
              <w:pStyle w:val="acctfourfigures"/>
              <w:tabs>
                <w:tab w:val="clear" w:pos="765"/>
                <w:tab w:val="decimal" w:pos="1344"/>
              </w:tabs>
              <w:spacing w:line="240" w:lineRule="auto"/>
              <w:rPr>
                <w:szCs w:val="22"/>
              </w:rPr>
            </w:pPr>
            <w:r>
              <w:rPr>
                <w:szCs w:val="22"/>
              </w:rPr>
              <w:t>4,000</w:t>
            </w:r>
          </w:p>
        </w:tc>
        <w:tc>
          <w:tcPr>
            <w:tcW w:w="182" w:type="dxa"/>
          </w:tcPr>
          <w:p w14:paraId="45B33A66" w14:textId="77777777" w:rsidR="00342DA0" w:rsidRPr="00F845C8" w:rsidRDefault="00342DA0" w:rsidP="00342DA0">
            <w:pPr>
              <w:pStyle w:val="acctfourfigures"/>
              <w:tabs>
                <w:tab w:val="clear" w:pos="765"/>
                <w:tab w:val="decimal" w:pos="911"/>
              </w:tabs>
              <w:spacing w:line="240" w:lineRule="auto"/>
              <w:rPr>
                <w:szCs w:val="22"/>
              </w:rPr>
            </w:pPr>
          </w:p>
        </w:tc>
        <w:tc>
          <w:tcPr>
            <w:tcW w:w="1349" w:type="dxa"/>
            <w:tcBorders>
              <w:bottom w:val="single" w:sz="4" w:space="0" w:color="auto"/>
            </w:tcBorders>
          </w:tcPr>
          <w:p w14:paraId="07D423F7" w14:textId="11084381" w:rsidR="00342DA0" w:rsidRPr="00F845C8" w:rsidRDefault="00342DA0" w:rsidP="00342DA0">
            <w:pPr>
              <w:pStyle w:val="acctfourfigures"/>
              <w:tabs>
                <w:tab w:val="clear" w:pos="765"/>
                <w:tab w:val="decimal" w:pos="911"/>
              </w:tabs>
              <w:spacing w:line="240" w:lineRule="auto"/>
              <w:rPr>
                <w:szCs w:val="22"/>
              </w:rPr>
            </w:pPr>
            <w:r>
              <w:rPr>
                <w:szCs w:val="22"/>
              </w:rPr>
              <w:t>-</w:t>
            </w:r>
          </w:p>
        </w:tc>
        <w:tc>
          <w:tcPr>
            <w:tcW w:w="182" w:type="dxa"/>
            <w:vAlign w:val="bottom"/>
          </w:tcPr>
          <w:p w14:paraId="70746417" w14:textId="77777777" w:rsidR="00342DA0" w:rsidRPr="00F845C8" w:rsidRDefault="00342DA0" w:rsidP="00342DA0">
            <w:pPr>
              <w:pStyle w:val="acctfourfigures"/>
              <w:tabs>
                <w:tab w:val="clear" w:pos="765"/>
                <w:tab w:val="decimal" w:pos="911"/>
              </w:tabs>
              <w:spacing w:line="240" w:lineRule="auto"/>
              <w:rPr>
                <w:szCs w:val="22"/>
              </w:rPr>
            </w:pPr>
          </w:p>
        </w:tc>
        <w:tc>
          <w:tcPr>
            <w:tcW w:w="1348" w:type="dxa"/>
            <w:tcBorders>
              <w:bottom w:val="single" w:sz="4" w:space="0" w:color="auto"/>
            </w:tcBorders>
            <w:vAlign w:val="bottom"/>
          </w:tcPr>
          <w:p w14:paraId="3C30AA63" w14:textId="0512596C" w:rsidR="00342DA0" w:rsidRPr="00385572" w:rsidRDefault="00342DA0" w:rsidP="00385572">
            <w:pPr>
              <w:pStyle w:val="acctfourfigures"/>
              <w:tabs>
                <w:tab w:val="clear" w:pos="765"/>
                <w:tab w:val="decimal" w:pos="638"/>
              </w:tabs>
              <w:spacing w:line="240" w:lineRule="auto"/>
              <w:ind w:right="11"/>
              <w:jc w:val="center"/>
              <w:rPr>
                <w:szCs w:val="22"/>
              </w:rPr>
            </w:pPr>
            <w:r>
              <w:rPr>
                <w:szCs w:val="22"/>
              </w:rPr>
              <w:t>-</w:t>
            </w:r>
          </w:p>
        </w:tc>
        <w:tc>
          <w:tcPr>
            <w:tcW w:w="180" w:type="dxa"/>
            <w:vAlign w:val="bottom"/>
          </w:tcPr>
          <w:p w14:paraId="32055E53" w14:textId="77777777" w:rsidR="00342DA0" w:rsidRPr="00F845C8" w:rsidRDefault="00342DA0" w:rsidP="00342DA0">
            <w:pPr>
              <w:pStyle w:val="acctfourfigures"/>
              <w:tabs>
                <w:tab w:val="clear" w:pos="765"/>
                <w:tab w:val="decimal" w:pos="911"/>
              </w:tabs>
              <w:spacing w:line="240" w:lineRule="auto"/>
              <w:rPr>
                <w:szCs w:val="22"/>
              </w:rPr>
            </w:pPr>
          </w:p>
        </w:tc>
        <w:tc>
          <w:tcPr>
            <w:tcW w:w="1350" w:type="dxa"/>
            <w:tcBorders>
              <w:bottom w:val="single" w:sz="4" w:space="0" w:color="auto"/>
            </w:tcBorders>
            <w:vAlign w:val="bottom"/>
          </w:tcPr>
          <w:p w14:paraId="13005F23" w14:textId="2BFD487F" w:rsidR="00342DA0" w:rsidRPr="00F845C8" w:rsidRDefault="00342DA0" w:rsidP="00342DA0">
            <w:pPr>
              <w:pStyle w:val="acctfourfigures"/>
              <w:tabs>
                <w:tab w:val="clear" w:pos="765"/>
                <w:tab w:val="decimal" w:pos="911"/>
              </w:tabs>
              <w:spacing w:line="240" w:lineRule="auto"/>
              <w:ind w:right="11"/>
              <w:rPr>
                <w:szCs w:val="22"/>
              </w:rPr>
            </w:pPr>
            <w:r>
              <w:rPr>
                <w:szCs w:val="22"/>
              </w:rPr>
              <w:t>-</w:t>
            </w:r>
          </w:p>
        </w:tc>
      </w:tr>
      <w:tr w:rsidR="00342DA0" w:rsidRPr="00F845C8" w14:paraId="52CDB696" w14:textId="77777777" w:rsidTr="008C6180">
        <w:trPr>
          <w:cantSplit/>
          <w:trHeight w:val="81"/>
        </w:trPr>
        <w:tc>
          <w:tcPr>
            <w:tcW w:w="3354" w:type="dxa"/>
          </w:tcPr>
          <w:p w14:paraId="2ECE19A3" w14:textId="2ED2F5D2" w:rsidR="00342DA0" w:rsidRPr="009A3023" w:rsidRDefault="00342DA0" w:rsidP="00342D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sidRPr="003B5BB2">
              <w:rPr>
                <w:rFonts w:ascii="Times New Roman" w:hAnsi="Times New Roman" w:cs="Times New Roman"/>
                <w:b/>
                <w:bCs/>
                <w:sz w:val="22"/>
                <w:szCs w:val="22"/>
              </w:rPr>
              <w:t>Total</w:t>
            </w:r>
          </w:p>
        </w:tc>
        <w:tc>
          <w:tcPr>
            <w:tcW w:w="1352" w:type="dxa"/>
            <w:tcBorders>
              <w:top w:val="single" w:sz="4" w:space="0" w:color="auto"/>
              <w:bottom w:val="double" w:sz="4" w:space="0" w:color="auto"/>
            </w:tcBorders>
            <w:vAlign w:val="bottom"/>
          </w:tcPr>
          <w:p w14:paraId="33BA44AD" w14:textId="4C0A3998" w:rsidR="00342DA0" w:rsidRPr="00F845C8" w:rsidRDefault="00342DA0" w:rsidP="00342DA0">
            <w:pPr>
              <w:pStyle w:val="acctfourfigures"/>
              <w:tabs>
                <w:tab w:val="clear" w:pos="765"/>
                <w:tab w:val="decimal" w:pos="1344"/>
              </w:tabs>
              <w:spacing w:line="240" w:lineRule="auto"/>
              <w:rPr>
                <w:szCs w:val="22"/>
              </w:rPr>
            </w:pPr>
            <w:r>
              <w:rPr>
                <w:b/>
                <w:bCs/>
                <w:szCs w:val="22"/>
              </w:rPr>
              <w:t>10,000</w:t>
            </w:r>
          </w:p>
        </w:tc>
        <w:tc>
          <w:tcPr>
            <w:tcW w:w="182" w:type="dxa"/>
          </w:tcPr>
          <w:p w14:paraId="0BE97F1C" w14:textId="77777777" w:rsidR="00342DA0" w:rsidRPr="00F845C8" w:rsidRDefault="00342DA0" w:rsidP="00342DA0">
            <w:pPr>
              <w:pStyle w:val="acctfourfigures"/>
              <w:tabs>
                <w:tab w:val="clear" w:pos="765"/>
                <w:tab w:val="decimal" w:pos="911"/>
              </w:tabs>
              <w:spacing w:line="240" w:lineRule="auto"/>
              <w:rPr>
                <w:szCs w:val="22"/>
              </w:rPr>
            </w:pPr>
          </w:p>
        </w:tc>
        <w:tc>
          <w:tcPr>
            <w:tcW w:w="1349" w:type="dxa"/>
            <w:tcBorders>
              <w:top w:val="single" w:sz="4" w:space="0" w:color="auto"/>
              <w:bottom w:val="double" w:sz="4" w:space="0" w:color="auto"/>
            </w:tcBorders>
          </w:tcPr>
          <w:p w14:paraId="17BE1BFB" w14:textId="5B6DAF93" w:rsidR="00342DA0" w:rsidRPr="00F845C8" w:rsidRDefault="00342DA0" w:rsidP="00342DA0">
            <w:pPr>
              <w:pStyle w:val="acctfourfigures"/>
              <w:tabs>
                <w:tab w:val="clear" w:pos="765"/>
                <w:tab w:val="decimal" w:pos="911"/>
              </w:tabs>
              <w:spacing w:line="240" w:lineRule="auto"/>
              <w:rPr>
                <w:szCs w:val="22"/>
              </w:rPr>
            </w:pPr>
            <w:r>
              <w:rPr>
                <w:b/>
                <w:bCs/>
                <w:szCs w:val="22"/>
              </w:rPr>
              <w:t>-</w:t>
            </w:r>
          </w:p>
        </w:tc>
        <w:tc>
          <w:tcPr>
            <w:tcW w:w="182" w:type="dxa"/>
            <w:vAlign w:val="bottom"/>
          </w:tcPr>
          <w:p w14:paraId="7344389C" w14:textId="77777777" w:rsidR="00342DA0" w:rsidRPr="00F845C8" w:rsidRDefault="00342DA0" w:rsidP="00342DA0">
            <w:pPr>
              <w:pStyle w:val="acctfourfigures"/>
              <w:tabs>
                <w:tab w:val="clear" w:pos="765"/>
                <w:tab w:val="decimal" w:pos="911"/>
              </w:tabs>
              <w:spacing w:line="240" w:lineRule="auto"/>
              <w:rPr>
                <w:szCs w:val="22"/>
              </w:rPr>
            </w:pPr>
          </w:p>
        </w:tc>
        <w:tc>
          <w:tcPr>
            <w:tcW w:w="1348" w:type="dxa"/>
            <w:tcBorders>
              <w:top w:val="single" w:sz="4" w:space="0" w:color="auto"/>
              <w:bottom w:val="double" w:sz="4" w:space="0" w:color="auto"/>
            </w:tcBorders>
            <w:vAlign w:val="bottom"/>
          </w:tcPr>
          <w:p w14:paraId="1B3C9D01" w14:textId="0048A82B" w:rsidR="00342DA0" w:rsidRPr="00385572" w:rsidRDefault="008C6180" w:rsidP="00385572">
            <w:pPr>
              <w:pStyle w:val="acctfourfigures"/>
              <w:tabs>
                <w:tab w:val="clear" w:pos="765"/>
                <w:tab w:val="decimal" w:pos="638"/>
              </w:tabs>
              <w:spacing w:line="240" w:lineRule="auto"/>
              <w:ind w:right="11"/>
              <w:jc w:val="center"/>
              <w:rPr>
                <w:rFonts w:cstheme="minorBidi"/>
                <w:b/>
                <w:bCs/>
                <w:szCs w:val="28"/>
                <w:lang w:bidi="th-TH"/>
              </w:rPr>
            </w:pPr>
            <w:r w:rsidRPr="00385572">
              <w:rPr>
                <w:b/>
                <w:bCs/>
                <w:szCs w:val="22"/>
              </w:rPr>
              <w:t>-</w:t>
            </w:r>
          </w:p>
        </w:tc>
        <w:tc>
          <w:tcPr>
            <w:tcW w:w="180" w:type="dxa"/>
            <w:vAlign w:val="bottom"/>
          </w:tcPr>
          <w:p w14:paraId="7F5FEB3A" w14:textId="77777777" w:rsidR="00342DA0" w:rsidRPr="00F845C8" w:rsidRDefault="00342DA0" w:rsidP="00342DA0">
            <w:pPr>
              <w:pStyle w:val="acctfourfigures"/>
              <w:tabs>
                <w:tab w:val="clear" w:pos="765"/>
                <w:tab w:val="decimal" w:pos="911"/>
              </w:tabs>
              <w:spacing w:line="240" w:lineRule="auto"/>
              <w:rPr>
                <w:szCs w:val="22"/>
              </w:rPr>
            </w:pPr>
          </w:p>
        </w:tc>
        <w:tc>
          <w:tcPr>
            <w:tcW w:w="1350" w:type="dxa"/>
            <w:tcBorders>
              <w:top w:val="single" w:sz="4" w:space="0" w:color="auto"/>
              <w:bottom w:val="double" w:sz="4" w:space="0" w:color="auto"/>
            </w:tcBorders>
            <w:vAlign w:val="bottom"/>
          </w:tcPr>
          <w:p w14:paraId="1DD0154C" w14:textId="78E0BB89" w:rsidR="00342DA0" w:rsidRPr="00F845C8" w:rsidRDefault="00342DA0" w:rsidP="00342DA0">
            <w:pPr>
              <w:pStyle w:val="acctfourfigures"/>
              <w:tabs>
                <w:tab w:val="clear" w:pos="765"/>
                <w:tab w:val="decimal" w:pos="911"/>
              </w:tabs>
              <w:spacing w:line="240" w:lineRule="auto"/>
              <w:ind w:right="11"/>
              <w:rPr>
                <w:szCs w:val="22"/>
              </w:rPr>
            </w:pPr>
            <w:r>
              <w:rPr>
                <w:b/>
                <w:bCs/>
                <w:szCs w:val="22"/>
              </w:rPr>
              <w:t>-</w:t>
            </w:r>
          </w:p>
        </w:tc>
      </w:tr>
      <w:tr w:rsidR="008C6180" w:rsidRPr="00F845C8" w14:paraId="507EA49F" w14:textId="77777777" w:rsidTr="008C6180">
        <w:trPr>
          <w:cantSplit/>
          <w:trHeight w:val="81"/>
        </w:trPr>
        <w:tc>
          <w:tcPr>
            <w:tcW w:w="3354" w:type="dxa"/>
          </w:tcPr>
          <w:p w14:paraId="382129A8" w14:textId="77777777" w:rsidR="008C6180" w:rsidRPr="003B5BB2" w:rsidRDefault="008C6180" w:rsidP="00342D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352" w:type="dxa"/>
            <w:tcBorders>
              <w:top w:val="double" w:sz="4" w:space="0" w:color="auto"/>
            </w:tcBorders>
            <w:vAlign w:val="bottom"/>
          </w:tcPr>
          <w:p w14:paraId="6B47EEF1" w14:textId="77777777" w:rsidR="008C6180" w:rsidRDefault="008C6180" w:rsidP="00342DA0">
            <w:pPr>
              <w:pStyle w:val="acctfourfigures"/>
              <w:tabs>
                <w:tab w:val="clear" w:pos="765"/>
                <w:tab w:val="decimal" w:pos="1344"/>
              </w:tabs>
              <w:spacing w:line="240" w:lineRule="auto"/>
              <w:rPr>
                <w:b/>
                <w:bCs/>
                <w:szCs w:val="22"/>
              </w:rPr>
            </w:pPr>
          </w:p>
        </w:tc>
        <w:tc>
          <w:tcPr>
            <w:tcW w:w="182" w:type="dxa"/>
          </w:tcPr>
          <w:p w14:paraId="41A67662" w14:textId="77777777" w:rsidR="008C6180" w:rsidRPr="00F845C8" w:rsidRDefault="008C6180" w:rsidP="00342DA0">
            <w:pPr>
              <w:pStyle w:val="acctfourfigures"/>
              <w:tabs>
                <w:tab w:val="clear" w:pos="765"/>
                <w:tab w:val="decimal" w:pos="911"/>
              </w:tabs>
              <w:spacing w:line="240" w:lineRule="auto"/>
              <w:rPr>
                <w:szCs w:val="22"/>
              </w:rPr>
            </w:pPr>
          </w:p>
        </w:tc>
        <w:tc>
          <w:tcPr>
            <w:tcW w:w="1349" w:type="dxa"/>
            <w:tcBorders>
              <w:top w:val="double" w:sz="4" w:space="0" w:color="auto"/>
            </w:tcBorders>
          </w:tcPr>
          <w:p w14:paraId="2A18578F" w14:textId="77777777" w:rsidR="008C6180" w:rsidRDefault="008C6180" w:rsidP="00342DA0">
            <w:pPr>
              <w:pStyle w:val="acctfourfigures"/>
              <w:tabs>
                <w:tab w:val="clear" w:pos="765"/>
                <w:tab w:val="decimal" w:pos="911"/>
              </w:tabs>
              <w:spacing w:line="240" w:lineRule="auto"/>
              <w:rPr>
                <w:b/>
                <w:bCs/>
                <w:szCs w:val="22"/>
              </w:rPr>
            </w:pPr>
          </w:p>
        </w:tc>
        <w:tc>
          <w:tcPr>
            <w:tcW w:w="182" w:type="dxa"/>
            <w:vAlign w:val="bottom"/>
          </w:tcPr>
          <w:p w14:paraId="02E3C725" w14:textId="77777777" w:rsidR="008C6180" w:rsidRPr="00F845C8" w:rsidRDefault="008C6180" w:rsidP="00342DA0">
            <w:pPr>
              <w:pStyle w:val="acctfourfigures"/>
              <w:tabs>
                <w:tab w:val="clear" w:pos="765"/>
                <w:tab w:val="decimal" w:pos="911"/>
              </w:tabs>
              <w:spacing w:line="240" w:lineRule="auto"/>
              <w:rPr>
                <w:szCs w:val="22"/>
              </w:rPr>
            </w:pPr>
          </w:p>
        </w:tc>
        <w:tc>
          <w:tcPr>
            <w:tcW w:w="1348" w:type="dxa"/>
            <w:tcBorders>
              <w:top w:val="double" w:sz="4" w:space="0" w:color="auto"/>
            </w:tcBorders>
            <w:vAlign w:val="bottom"/>
          </w:tcPr>
          <w:p w14:paraId="775B80C6" w14:textId="77777777" w:rsidR="008C6180" w:rsidRDefault="008C6180" w:rsidP="00342DA0">
            <w:pPr>
              <w:pStyle w:val="acctfourfigures"/>
              <w:tabs>
                <w:tab w:val="clear" w:pos="765"/>
                <w:tab w:val="decimal" w:pos="997"/>
              </w:tabs>
              <w:spacing w:line="240" w:lineRule="auto"/>
              <w:ind w:right="11"/>
              <w:rPr>
                <w:b/>
                <w:bCs/>
                <w:szCs w:val="22"/>
              </w:rPr>
            </w:pPr>
          </w:p>
        </w:tc>
        <w:tc>
          <w:tcPr>
            <w:tcW w:w="180" w:type="dxa"/>
            <w:vAlign w:val="bottom"/>
          </w:tcPr>
          <w:p w14:paraId="0C681DD4" w14:textId="77777777" w:rsidR="008C6180" w:rsidRPr="00F845C8" w:rsidRDefault="008C6180" w:rsidP="00342DA0">
            <w:pPr>
              <w:pStyle w:val="acctfourfigures"/>
              <w:tabs>
                <w:tab w:val="clear" w:pos="765"/>
                <w:tab w:val="decimal" w:pos="911"/>
              </w:tabs>
              <w:spacing w:line="240" w:lineRule="auto"/>
              <w:rPr>
                <w:szCs w:val="22"/>
              </w:rPr>
            </w:pPr>
          </w:p>
        </w:tc>
        <w:tc>
          <w:tcPr>
            <w:tcW w:w="1350" w:type="dxa"/>
            <w:tcBorders>
              <w:top w:val="double" w:sz="4" w:space="0" w:color="auto"/>
            </w:tcBorders>
            <w:vAlign w:val="bottom"/>
          </w:tcPr>
          <w:p w14:paraId="114CF5CE" w14:textId="77777777" w:rsidR="008C6180" w:rsidRDefault="008C6180" w:rsidP="00342DA0">
            <w:pPr>
              <w:pStyle w:val="acctfourfigures"/>
              <w:tabs>
                <w:tab w:val="clear" w:pos="765"/>
                <w:tab w:val="decimal" w:pos="911"/>
              </w:tabs>
              <w:spacing w:line="240" w:lineRule="auto"/>
              <w:ind w:right="11"/>
              <w:rPr>
                <w:b/>
                <w:bCs/>
                <w:szCs w:val="22"/>
              </w:rPr>
            </w:pPr>
          </w:p>
        </w:tc>
      </w:tr>
      <w:tr w:rsidR="008C6180" w:rsidRPr="00F845C8" w14:paraId="2639F83C" w14:textId="77777777" w:rsidTr="009C38E9">
        <w:trPr>
          <w:cantSplit/>
          <w:trHeight w:val="81"/>
        </w:trPr>
        <w:tc>
          <w:tcPr>
            <w:tcW w:w="3354" w:type="dxa"/>
          </w:tcPr>
          <w:p w14:paraId="004A564B" w14:textId="70DFDD6D" w:rsidR="008C6180" w:rsidRPr="009A3023" w:rsidRDefault="008C6180" w:rsidP="008C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sidRPr="003B5BB2">
              <w:rPr>
                <w:rFonts w:ascii="Times New Roman" w:hAnsi="Times New Roman" w:cs="Times New Roman"/>
                <w:b/>
                <w:bCs/>
                <w:i/>
                <w:iCs/>
                <w:sz w:val="22"/>
                <w:szCs w:val="22"/>
              </w:rPr>
              <w:t xml:space="preserve">Interest </w:t>
            </w:r>
            <w:r w:rsidR="006D6FF4">
              <w:rPr>
                <w:rFonts w:ascii="Times New Roman" w:hAnsi="Times New Roman" w:cs="Times New Roman"/>
                <w:b/>
                <w:bCs/>
                <w:i/>
                <w:iCs/>
                <w:sz w:val="22"/>
                <w:szCs w:val="22"/>
              </w:rPr>
              <w:t>payable</w:t>
            </w:r>
          </w:p>
        </w:tc>
        <w:tc>
          <w:tcPr>
            <w:tcW w:w="1352" w:type="dxa"/>
            <w:vAlign w:val="bottom"/>
          </w:tcPr>
          <w:p w14:paraId="3EDD2941" w14:textId="77777777" w:rsidR="008C6180" w:rsidRPr="00F845C8" w:rsidRDefault="008C6180" w:rsidP="008C6180">
            <w:pPr>
              <w:pStyle w:val="acctfourfigures"/>
              <w:tabs>
                <w:tab w:val="clear" w:pos="765"/>
                <w:tab w:val="decimal" w:pos="1344"/>
              </w:tabs>
              <w:spacing w:line="240" w:lineRule="auto"/>
              <w:rPr>
                <w:szCs w:val="22"/>
              </w:rPr>
            </w:pPr>
          </w:p>
        </w:tc>
        <w:tc>
          <w:tcPr>
            <w:tcW w:w="182" w:type="dxa"/>
          </w:tcPr>
          <w:p w14:paraId="45846A52" w14:textId="77777777" w:rsidR="008C6180" w:rsidRPr="00F845C8" w:rsidRDefault="008C6180" w:rsidP="008C6180">
            <w:pPr>
              <w:pStyle w:val="acctfourfigures"/>
              <w:tabs>
                <w:tab w:val="clear" w:pos="765"/>
                <w:tab w:val="decimal" w:pos="911"/>
              </w:tabs>
              <w:spacing w:line="240" w:lineRule="auto"/>
              <w:rPr>
                <w:szCs w:val="22"/>
              </w:rPr>
            </w:pPr>
          </w:p>
        </w:tc>
        <w:tc>
          <w:tcPr>
            <w:tcW w:w="1349" w:type="dxa"/>
          </w:tcPr>
          <w:p w14:paraId="03EFAD80" w14:textId="77777777" w:rsidR="008C6180" w:rsidRPr="00F845C8" w:rsidRDefault="008C6180" w:rsidP="008C6180">
            <w:pPr>
              <w:pStyle w:val="acctfourfigures"/>
              <w:tabs>
                <w:tab w:val="clear" w:pos="765"/>
                <w:tab w:val="decimal" w:pos="911"/>
              </w:tabs>
              <w:spacing w:line="240" w:lineRule="auto"/>
              <w:rPr>
                <w:szCs w:val="22"/>
              </w:rPr>
            </w:pPr>
          </w:p>
        </w:tc>
        <w:tc>
          <w:tcPr>
            <w:tcW w:w="182" w:type="dxa"/>
            <w:vAlign w:val="bottom"/>
          </w:tcPr>
          <w:p w14:paraId="1CDFB595" w14:textId="77777777" w:rsidR="008C6180" w:rsidRPr="00F845C8" w:rsidRDefault="008C6180" w:rsidP="008C6180">
            <w:pPr>
              <w:pStyle w:val="acctfourfigures"/>
              <w:tabs>
                <w:tab w:val="clear" w:pos="765"/>
                <w:tab w:val="decimal" w:pos="911"/>
              </w:tabs>
              <w:spacing w:line="240" w:lineRule="auto"/>
              <w:rPr>
                <w:szCs w:val="22"/>
              </w:rPr>
            </w:pPr>
          </w:p>
        </w:tc>
        <w:tc>
          <w:tcPr>
            <w:tcW w:w="1348" w:type="dxa"/>
            <w:vAlign w:val="bottom"/>
          </w:tcPr>
          <w:p w14:paraId="4D45E3CE" w14:textId="77777777" w:rsidR="008C6180" w:rsidRPr="0005483E" w:rsidRDefault="008C6180" w:rsidP="008C6180">
            <w:pPr>
              <w:pStyle w:val="acctfourfigures"/>
              <w:tabs>
                <w:tab w:val="clear" w:pos="765"/>
                <w:tab w:val="decimal" w:pos="997"/>
              </w:tabs>
              <w:spacing w:line="240" w:lineRule="auto"/>
              <w:ind w:right="11"/>
              <w:rPr>
                <w:rFonts w:cstheme="minorBidi"/>
                <w:szCs w:val="28"/>
                <w:lang w:bidi="th-TH"/>
              </w:rPr>
            </w:pPr>
          </w:p>
        </w:tc>
        <w:tc>
          <w:tcPr>
            <w:tcW w:w="180" w:type="dxa"/>
            <w:vAlign w:val="bottom"/>
          </w:tcPr>
          <w:p w14:paraId="0D41250A" w14:textId="77777777" w:rsidR="008C6180" w:rsidRPr="00F845C8" w:rsidRDefault="008C6180" w:rsidP="008C6180">
            <w:pPr>
              <w:pStyle w:val="acctfourfigures"/>
              <w:tabs>
                <w:tab w:val="clear" w:pos="765"/>
                <w:tab w:val="decimal" w:pos="911"/>
              </w:tabs>
              <w:spacing w:line="240" w:lineRule="auto"/>
              <w:rPr>
                <w:szCs w:val="22"/>
              </w:rPr>
            </w:pPr>
          </w:p>
        </w:tc>
        <w:tc>
          <w:tcPr>
            <w:tcW w:w="1350" w:type="dxa"/>
            <w:vAlign w:val="bottom"/>
          </w:tcPr>
          <w:p w14:paraId="1736A3E3" w14:textId="77777777" w:rsidR="008C6180" w:rsidRPr="00F845C8" w:rsidRDefault="008C6180" w:rsidP="008C6180">
            <w:pPr>
              <w:pStyle w:val="acctfourfigures"/>
              <w:tabs>
                <w:tab w:val="clear" w:pos="765"/>
                <w:tab w:val="decimal" w:pos="911"/>
              </w:tabs>
              <w:spacing w:line="240" w:lineRule="auto"/>
              <w:ind w:right="11"/>
              <w:rPr>
                <w:szCs w:val="22"/>
              </w:rPr>
            </w:pPr>
          </w:p>
        </w:tc>
      </w:tr>
      <w:tr w:rsidR="008C6180" w:rsidRPr="00F845C8" w14:paraId="10FE83A6" w14:textId="77777777" w:rsidTr="008C6180">
        <w:trPr>
          <w:cantSplit/>
          <w:trHeight w:val="81"/>
        </w:trPr>
        <w:tc>
          <w:tcPr>
            <w:tcW w:w="3354" w:type="dxa"/>
          </w:tcPr>
          <w:p w14:paraId="78AEDFFA" w14:textId="585206CE" w:rsidR="008C6180" w:rsidRDefault="008C6180" w:rsidP="008C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t>Key management personnel</w:t>
            </w:r>
          </w:p>
        </w:tc>
        <w:tc>
          <w:tcPr>
            <w:tcW w:w="1352" w:type="dxa"/>
            <w:vAlign w:val="bottom"/>
          </w:tcPr>
          <w:p w14:paraId="67D37FA4" w14:textId="604E7914" w:rsidR="008C6180" w:rsidRDefault="008C6180" w:rsidP="008C6180">
            <w:pPr>
              <w:pStyle w:val="acctfourfigures"/>
              <w:tabs>
                <w:tab w:val="clear" w:pos="765"/>
                <w:tab w:val="decimal" w:pos="1344"/>
              </w:tabs>
              <w:spacing w:line="240" w:lineRule="auto"/>
              <w:rPr>
                <w:szCs w:val="22"/>
              </w:rPr>
            </w:pPr>
            <w:r>
              <w:rPr>
                <w:szCs w:val="22"/>
              </w:rPr>
              <w:t>27</w:t>
            </w:r>
          </w:p>
        </w:tc>
        <w:tc>
          <w:tcPr>
            <w:tcW w:w="182" w:type="dxa"/>
          </w:tcPr>
          <w:p w14:paraId="37D4A04E" w14:textId="77777777" w:rsidR="008C6180" w:rsidRPr="00F845C8" w:rsidRDefault="008C6180" w:rsidP="008C6180">
            <w:pPr>
              <w:pStyle w:val="acctfourfigures"/>
              <w:tabs>
                <w:tab w:val="clear" w:pos="765"/>
                <w:tab w:val="decimal" w:pos="911"/>
              </w:tabs>
              <w:spacing w:line="240" w:lineRule="auto"/>
              <w:rPr>
                <w:szCs w:val="22"/>
              </w:rPr>
            </w:pPr>
          </w:p>
        </w:tc>
        <w:tc>
          <w:tcPr>
            <w:tcW w:w="1349" w:type="dxa"/>
          </w:tcPr>
          <w:p w14:paraId="73168F20" w14:textId="127D02E0" w:rsidR="008C6180" w:rsidRDefault="008C6180" w:rsidP="008C6180">
            <w:pPr>
              <w:pStyle w:val="acctfourfigures"/>
              <w:tabs>
                <w:tab w:val="clear" w:pos="765"/>
                <w:tab w:val="decimal" w:pos="911"/>
              </w:tabs>
              <w:spacing w:line="240" w:lineRule="auto"/>
              <w:rPr>
                <w:szCs w:val="22"/>
              </w:rPr>
            </w:pPr>
            <w:r>
              <w:rPr>
                <w:szCs w:val="22"/>
              </w:rPr>
              <w:t>-</w:t>
            </w:r>
          </w:p>
        </w:tc>
        <w:tc>
          <w:tcPr>
            <w:tcW w:w="182" w:type="dxa"/>
            <w:vAlign w:val="bottom"/>
          </w:tcPr>
          <w:p w14:paraId="437DA0B5" w14:textId="77777777" w:rsidR="008C6180" w:rsidRPr="00F845C8" w:rsidRDefault="008C6180" w:rsidP="008C6180">
            <w:pPr>
              <w:pStyle w:val="acctfourfigures"/>
              <w:tabs>
                <w:tab w:val="clear" w:pos="765"/>
                <w:tab w:val="decimal" w:pos="911"/>
              </w:tabs>
              <w:spacing w:line="240" w:lineRule="auto"/>
              <w:rPr>
                <w:szCs w:val="22"/>
              </w:rPr>
            </w:pPr>
          </w:p>
        </w:tc>
        <w:tc>
          <w:tcPr>
            <w:tcW w:w="1348" w:type="dxa"/>
            <w:vAlign w:val="bottom"/>
          </w:tcPr>
          <w:p w14:paraId="458B10C0" w14:textId="60E40DE9" w:rsidR="008C6180" w:rsidRDefault="008C6180" w:rsidP="008C6180">
            <w:pPr>
              <w:pStyle w:val="acctfourfigures"/>
              <w:tabs>
                <w:tab w:val="clear" w:pos="765"/>
                <w:tab w:val="decimal" w:pos="997"/>
              </w:tabs>
              <w:spacing w:line="240" w:lineRule="auto"/>
              <w:ind w:right="11"/>
              <w:rPr>
                <w:szCs w:val="22"/>
              </w:rPr>
            </w:pPr>
            <w:r>
              <w:rPr>
                <w:szCs w:val="22"/>
              </w:rPr>
              <w:t>-</w:t>
            </w:r>
          </w:p>
        </w:tc>
        <w:tc>
          <w:tcPr>
            <w:tcW w:w="180" w:type="dxa"/>
            <w:vAlign w:val="bottom"/>
          </w:tcPr>
          <w:p w14:paraId="030E7D28" w14:textId="77777777" w:rsidR="008C6180" w:rsidRPr="00F845C8" w:rsidRDefault="008C6180" w:rsidP="008C6180">
            <w:pPr>
              <w:pStyle w:val="acctfourfigures"/>
              <w:tabs>
                <w:tab w:val="clear" w:pos="765"/>
                <w:tab w:val="decimal" w:pos="911"/>
              </w:tabs>
              <w:spacing w:line="240" w:lineRule="auto"/>
              <w:rPr>
                <w:szCs w:val="22"/>
              </w:rPr>
            </w:pPr>
          </w:p>
        </w:tc>
        <w:tc>
          <w:tcPr>
            <w:tcW w:w="1350" w:type="dxa"/>
            <w:vAlign w:val="bottom"/>
          </w:tcPr>
          <w:p w14:paraId="5DE40E1E" w14:textId="2534C0AE" w:rsidR="008C6180" w:rsidRDefault="008C6180" w:rsidP="008C6180">
            <w:pPr>
              <w:pStyle w:val="acctfourfigures"/>
              <w:tabs>
                <w:tab w:val="clear" w:pos="765"/>
                <w:tab w:val="decimal" w:pos="911"/>
              </w:tabs>
              <w:spacing w:line="240" w:lineRule="auto"/>
              <w:ind w:right="11"/>
              <w:rPr>
                <w:szCs w:val="22"/>
              </w:rPr>
            </w:pPr>
            <w:r>
              <w:rPr>
                <w:szCs w:val="22"/>
              </w:rPr>
              <w:t>-</w:t>
            </w:r>
          </w:p>
        </w:tc>
      </w:tr>
      <w:tr w:rsidR="008C6180" w:rsidRPr="00F845C8" w14:paraId="327412C1" w14:textId="77777777" w:rsidTr="008C6180">
        <w:trPr>
          <w:cantSplit/>
          <w:trHeight w:val="81"/>
        </w:trPr>
        <w:tc>
          <w:tcPr>
            <w:tcW w:w="3354" w:type="dxa"/>
          </w:tcPr>
          <w:p w14:paraId="2404F6DB" w14:textId="10518DD7" w:rsidR="008C6180" w:rsidRPr="009A3023" w:rsidRDefault="008C6180" w:rsidP="008C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Pr>
                <w:rFonts w:ascii="Times New Roman" w:hAnsi="Times New Roman" w:cs="Times New Roman"/>
                <w:sz w:val="22"/>
                <w:szCs w:val="22"/>
              </w:rPr>
              <w:t>Other related parties</w:t>
            </w:r>
          </w:p>
        </w:tc>
        <w:tc>
          <w:tcPr>
            <w:tcW w:w="1352" w:type="dxa"/>
            <w:tcBorders>
              <w:bottom w:val="single" w:sz="4" w:space="0" w:color="auto"/>
            </w:tcBorders>
            <w:vAlign w:val="bottom"/>
          </w:tcPr>
          <w:p w14:paraId="6D7EFBAF" w14:textId="79E9F7B2" w:rsidR="008C6180" w:rsidRPr="00F845C8" w:rsidRDefault="008C6180" w:rsidP="008C6180">
            <w:pPr>
              <w:pStyle w:val="acctfourfigures"/>
              <w:tabs>
                <w:tab w:val="clear" w:pos="765"/>
                <w:tab w:val="decimal" w:pos="1344"/>
              </w:tabs>
              <w:spacing w:line="240" w:lineRule="auto"/>
              <w:rPr>
                <w:szCs w:val="22"/>
              </w:rPr>
            </w:pPr>
            <w:r>
              <w:rPr>
                <w:szCs w:val="22"/>
              </w:rPr>
              <w:t>18</w:t>
            </w:r>
          </w:p>
        </w:tc>
        <w:tc>
          <w:tcPr>
            <w:tcW w:w="182" w:type="dxa"/>
          </w:tcPr>
          <w:p w14:paraId="3B8A5765" w14:textId="77777777" w:rsidR="008C6180" w:rsidRPr="00F845C8" w:rsidRDefault="008C6180" w:rsidP="008C6180">
            <w:pPr>
              <w:pStyle w:val="acctfourfigures"/>
              <w:tabs>
                <w:tab w:val="clear" w:pos="765"/>
                <w:tab w:val="decimal" w:pos="911"/>
              </w:tabs>
              <w:spacing w:line="240" w:lineRule="auto"/>
              <w:rPr>
                <w:szCs w:val="22"/>
              </w:rPr>
            </w:pPr>
          </w:p>
        </w:tc>
        <w:tc>
          <w:tcPr>
            <w:tcW w:w="1349" w:type="dxa"/>
            <w:tcBorders>
              <w:bottom w:val="single" w:sz="4" w:space="0" w:color="auto"/>
            </w:tcBorders>
          </w:tcPr>
          <w:p w14:paraId="45478A0B" w14:textId="4E1EA08A" w:rsidR="008C6180" w:rsidRPr="00F845C8" w:rsidRDefault="008C6180" w:rsidP="008C6180">
            <w:pPr>
              <w:pStyle w:val="acctfourfigures"/>
              <w:tabs>
                <w:tab w:val="clear" w:pos="765"/>
                <w:tab w:val="decimal" w:pos="911"/>
              </w:tabs>
              <w:spacing w:line="240" w:lineRule="auto"/>
              <w:rPr>
                <w:szCs w:val="22"/>
              </w:rPr>
            </w:pPr>
            <w:r>
              <w:rPr>
                <w:szCs w:val="22"/>
              </w:rPr>
              <w:t>-</w:t>
            </w:r>
          </w:p>
        </w:tc>
        <w:tc>
          <w:tcPr>
            <w:tcW w:w="182" w:type="dxa"/>
            <w:vAlign w:val="bottom"/>
          </w:tcPr>
          <w:p w14:paraId="6487A55B" w14:textId="77777777" w:rsidR="008C6180" w:rsidRPr="00F845C8" w:rsidRDefault="008C6180" w:rsidP="008C6180">
            <w:pPr>
              <w:pStyle w:val="acctfourfigures"/>
              <w:tabs>
                <w:tab w:val="clear" w:pos="765"/>
                <w:tab w:val="decimal" w:pos="911"/>
              </w:tabs>
              <w:spacing w:line="240" w:lineRule="auto"/>
              <w:rPr>
                <w:szCs w:val="22"/>
              </w:rPr>
            </w:pPr>
          </w:p>
        </w:tc>
        <w:tc>
          <w:tcPr>
            <w:tcW w:w="1348" w:type="dxa"/>
            <w:tcBorders>
              <w:bottom w:val="single" w:sz="4" w:space="0" w:color="auto"/>
            </w:tcBorders>
            <w:vAlign w:val="bottom"/>
          </w:tcPr>
          <w:p w14:paraId="42DF7A56" w14:textId="37EDBC10" w:rsidR="008C6180" w:rsidRPr="0005483E" w:rsidRDefault="008C6180" w:rsidP="008C6180">
            <w:pPr>
              <w:pStyle w:val="acctfourfigures"/>
              <w:tabs>
                <w:tab w:val="clear" w:pos="765"/>
                <w:tab w:val="decimal" w:pos="997"/>
              </w:tabs>
              <w:spacing w:line="240" w:lineRule="auto"/>
              <w:ind w:right="11"/>
              <w:rPr>
                <w:rFonts w:cstheme="minorBidi"/>
                <w:szCs w:val="28"/>
                <w:lang w:bidi="th-TH"/>
              </w:rPr>
            </w:pPr>
            <w:r>
              <w:rPr>
                <w:szCs w:val="22"/>
              </w:rPr>
              <w:t>-</w:t>
            </w:r>
          </w:p>
        </w:tc>
        <w:tc>
          <w:tcPr>
            <w:tcW w:w="180" w:type="dxa"/>
            <w:vAlign w:val="bottom"/>
          </w:tcPr>
          <w:p w14:paraId="12650CC3" w14:textId="77777777" w:rsidR="008C6180" w:rsidRPr="00F845C8" w:rsidRDefault="008C6180" w:rsidP="008C6180">
            <w:pPr>
              <w:pStyle w:val="acctfourfigures"/>
              <w:tabs>
                <w:tab w:val="clear" w:pos="765"/>
                <w:tab w:val="decimal" w:pos="911"/>
              </w:tabs>
              <w:spacing w:line="240" w:lineRule="auto"/>
              <w:rPr>
                <w:szCs w:val="22"/>
              </w:rPr>
            </w:pPr>
          </w:p>
        </w:tc>
        <w:tc>
          <w:tcPr>
            <w:tcW w:w="1350" w:type="dxa"/>
            <w:tcBorders>
              <w:bottom w:val="single" w:sz="4" w:space="0" w:color="auto"/>
            </w:tcBorders>
            <w:vAlign w:val="bottom"/>
          </w:tcPr>
          <w:p w14:paraId="49A74E4F" w14:textId="5D3068E3" w:rsidR="008C6180" w:rsidRPr="00F845C8" w:rsidRDefault="008C6180" w:rsidP="008C6180">
            <w:pPr>
              <w:pStyle w:val="acctfourfigures"/>
              <w:tabs>
                <w:tab w:val="clear" w:pos="765"/>
                <w:tab w:val="decimal" w:pos="911"/>
              </w:tabs>
              <w:spacing w:line="240" w:lineRule="auto"/>
              <w:ind w:right="11"/>
              <w:rPr>
                <w:szCs w:val="22"/>
              </w:rPr>
            </w:pPr>
            <w:r>
              <w:rPr>
                <w:szCs w:val="22"/>
              </w:rPr>
              <w:t>-</w:t>
            </w:r>
          </w:p>
        </w:tc>
      </w:tr>
      <w:tr w:rsidR="008C6180" w:rsidRPr="00F845C8" w14:paraId="53FB40E2" w14:textId="77777777" w:rsidTr="008C6180">
        <w:trPr>
          <w:cantSplit/>
          <w:trHeight w:val="81"/>
        </w:trPr>
        <w:tc>
          <w:tcPr>
            <w:tcW w:w="3354" w:type="dxa"/>
          </w:tcPr>
          <w:p w14:paraId="0177FB10" w14:textId="32DAE3BF" w:rsidR="008C6180" w:rsidRPr="009A3023" w:rsidRDefault="008C6180" w:rsidP="008C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sidRPr="003B5BB2">
              <w:rPr>
                <w:rFonts w:ascii="Times New Roman" w:hAnsi="Times New Roman" w:cs="Times New Roman"/>
                <w:b/>
                <w:bCs/>
                <w:sz w:val="22"/>
                <w:szCs w:val="22"/>
              </w:rPr>
              <w:t>Total</w:t>
            </w:r>
          </w:p>
        </w:tc>
        <w:tc>
          <w:tcPr>
            <w:tcW w:w="1352" w:type="dxa"/>
            <w:tcBorders>
              <w:top w:val="single" w:sz="4" w:space="0" w:color="auto"/>
              <w:bottom w:val="double" w:sz="4" w:space="0" w:color="auto"/>
            </w:tcBorders>
            <w:vAlign w:val="bottom"/>
          </w:tcPr>
          <w:p w14:paraId="72E74271" w14:textId="5E94EE0B" w:rsidR="008C6180" w:rsidRPr="00F845C8" w:rsidRDefault="008C6180" w:rsidP="008C6180">
            <w:pPr>
              <w:pStyle w:val="acctfourfigures"/>
              <w:tabs>
                <w:tab w:val="clear" w:pos="765"/>
                <w:tab w:val="decimal" w:pos="1344"/>
              </w:tabs>
              <w:spacing w:line="240" w:lineRule="auto"/>
              <w:rPr>
                <w:szCs w:val="22"/>
              </w:rPr>
            </w:pPr>
            <w:r>
              <w:rPr>
                <w:b/>
                <w:bCs/>
                <w:szCs w:val="22"/>
              </w:rPr>
              <w:t>45</w:t>
            </w:r>
          </w:p>
        </w:tc>
        <w:tc>
          <w:tcPr>
            <w:tcW w:w="182" w:type="dxa"/>
          </w:tcPr>
          <w:p w14:paraId="2CECDAA5" w14:textId="77777777" w:rsidR="008C6180" w:rsidRPr="00F845C8" w:rsidRDefault="008C6180" w:rsidP="008C6180">
            <w:pPr>
              <w:pStyle w:val="acctfourfigures"/>
              <w:tabs>
                <w:tab w:val="clear" w:pos="765"/>
                <w:tab w:val="decimal" w:pos="911"/>
              </w:tabs>
              <w:spacing w:line="240" w:lineRule="auto"/>
              <w:rPr>
                <w:szCs w:val="22"/>
              </w:rPr>
            </w:pPr>
          </w:p>
        </w:tc>
        <w:tc>
          <w:tcPr>
            <w:tcW w:w="1349" w:type="dxa"/>
            <w:tcBorders>
              <w:top w:val="single" w:sz="4" w:space="0" w:color="auto"/>
              <w:bottom w:val="double" w:sz="4" w:space="0" w:color="auto"/>
            </w:tcBorders>
          </w:tcPr>
          <w:p w14:paraId="158CB90C" w14:textId="03F1C55E" w:rsidR="008C6180" w:rsidRPr="00F845C8" w:rsidRDefault="008C6180" w:rsidP="008C6180">
            <w:pPr>
              <w:pStyle w:val="acctfourfigures"/>
              <w:tabs>
                <w:tab w:val="clear" w:pos="765"/>
                <w:tab w:val="decimal" w:pos="911"/>
              </w:tabs>
              <w:spacing w:line="240" w:lineRule="auto"/>
              <w:rPr>
                <w:szCs w:val="22"/>
              </w:rPr>
            </w:pPr>
            <w:r>
              <w:rPr>
                <w:b/>
                <w:bCs/>
                <w:szCs w:val="22"/>
              </w:rPr>
              <w:t>-</w:t>
            </w:r>
          </w:p>
        </w:tc>
        <w:tc>
          <w:tcPr>
            <w:tcW w:w="182" w:type="dxa"/>
            <w:vAlign w:val="bottom"/>
          </w:tcPr>
          <w:p w14:paraId="52A3B150" w14:textId="77777777" w:rsidR="008C6180" w:rsidRPr="00F845C8" w:rsidRDefault="008C6180" w:rsidP="008C6180">
            <w:pPr>
              <w:pStyle w:val="acctfourfigures"/>
              <w:tabs>
                <w:tab w:val="clear" w:pos="765"/>
                <w:tab w:val="decimal" w:pos="911"/>
              </w:tabs>
              <w:spacing w:line="240" w:lineRule="auto"/>
              <w:rPr>
                <w:szCs w:val="22"/>
              </w:rPr>
            </w:pPr>
          </w:p>
        </w:tc>
        <w:tc>
          <w:tcPr>
            <w:tcW w:w="1348" w:type="dxa"/>
            <w:tcBorders>
              <w:top w:val="single" w:sz="4" w:space="0" w:color="auto"/>
              <w:bottom w:val="double" w:sz="4" w:space="0" w:color="auto"/>
            </w:tcBorders>
            <w:vAlign w:val="bottom"/>
          </w:tcPr>
          <w:p w14:paraId="6CD62D7D" w14:textId="628A2DD7" w:rsidR="008C6180" w:rsidRPr="0005483E" w:rsidRDefault="008C6180" w:rsidP="008C6180">
            <w:pPr>
              <w:pStyle w:val="acctfourfigures"/>
              <w:tabs>
                <w:tab w:val="clear" w:pos="765"/>
                <w:tab w:val="decimal" w:pos="997"/>
              </w:tabs>
              <w:spacing w:line="240" w:lineRule="auto"/>
              <w:ind w:right="11"/>
              <w:rPr>
                <w:rFonts w:cstheme="minorBidi"/>
                <w:szCs w:val="28"/>
                <w:lang w:bidi="th-TH"/>
              </w:rPr>
            </w:pPr>
            <w:r>
              <w:rPr>
                <w:b/>
                <w:bCs/>
                <w:szCs w:val="22"/>
              </w:rPr>
              <w:t>-</w:t>
            </w:r>
          </w:p>
        </w:tc>
        <w:tc>
          <w:tcPr>
            <w:tcW w:w="180" w:type="dxa"/>
            <w:vAlign w:val="bottom"/>
          </w:tcPr>
          <w:p w14:paraId="6F9C1609" w14:textId="77777777" w:rsidR="008C6180" w:rsidRPr="00F845C8" w:rsidRDefault="008C6180" w:rsidP="008C6180">
            <w:pPr>
              <w:pStyle w:val="acctfourfigures"/>
              <w:tabs>
                <w:tab w:val="clear" w:pos="765"/>
                <w:tab w:val="decimal" w:pos="911"/>
              </w:tabs>
              <w:spacing w:line="240" w:lineRule="auto"/>
              <w:rPr>
                <w:szCs w:val="22"/>
              </w:rPr>
            </w:pPr>
          </w:p>
        </w:tc>
        <w:tc>
          <w:tcPr>
            <w:tcW w:w="1350" w:type="dxa"/>
            <w:tcBorders>
              <w:top w:val="single" w:sz="4" w:space="0" w:color="auto"/>
              <w:bottom w:val="double" w:sz="4" w:space="0" w:color="auto"/>
            </w:tcBorders>
            <w:vAlign w:val="bottom"/>
          </w:tcPr>
          <w:p w14:paraId="52063A66" w14:textId="23B4EA95" w:rsidR="008C6180" w:rsidRPr="00F845C8" w:rsidRDefault="008C6180" w:rsidP="008C6180">
            <w:pPr>
              <w:pStyle w:val="acctfourfigures"/>
              <w:tabs>
                <w:tab w:val="clear" w:pos="765"/>
                <w:tab w:val="decimal" w:pos="911"/>
              </w:tabs>
              <w:spacing w:line="240" w:lineRule="auto"/>
              <w:ind w:right="11"/>
              <w:rPr>
                <w:szCs w:val="22"/>
              </w:rPr>
            </w:pPr>
            <w:r>
              <w:rPr>
                <w:b/>
                <w:bCs/>
                <w:szCs w:val="22"/>
              </w:rPr>
              <w:t>-</w:t>
            </w:r>
          </w:p>
        </w:tc>
      </w:tr>
      <w:tr w:rsidR="008C6180" w:rsidRPr="00F845C8" w14:paraId="5DBB7D2B" w14:textId="77777777" w:rsidTr="008C6180">
        <w:trPr>
          <w:cantSplit/>
          <w:trHeight w:val="81"/>
        </w:trPr>
        <w:tc>
          <w:tcPr>
            <w:tcW w:w="3354" w:type="dxa"/>
          </w:tcPr>
          <w:p w14:paraId="23CEC25A" w14:textId="77777777" w:rsidR="008C6180" w:rsidRPr="009A3023" w:rsidRDefault="008C6180" w:rsidP="008C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tc>
        <w:tc>
          <w:tcPr>
            <w:tcW w:w="1352" w:type="dxa"/>
            <w:tcBorders>
              <w:top w:val="double" w:sz="4" w:space="0" w:color="auto"/>
            </w:tcBorders>
          </w:tcPr>
          <w:p w14:paraId="4E02ADEB" w14:textId="77777777" w:rsidR="008C6180" w:rsidRPr="00F845C8" w:rsidRDefault="008C6180" w:rsidP="008C6180">
            <w:pPr>
              <w:pStyle w:val="acctfourfigures"/>
              <w:tabs>
                <w:tab w:val="clear" w:pos="765"/>
                <w:tab w:val="decimal" w:pos="1344"/>
              </w:tabs>
              <w:spacing w:line="240" w:lineRule="auto"/>
              <w:rPr>
                <w:szCs w:val="22"/>
              </w:rPr>
            </w:pPr>
          </w:p>
        </w:tc>
        <w:tc>
          <w:tcPr>
            <w:tcW w:w="182" w:type="dxa"/>
          </w:tcPr>
          <w:p w14:paraId="57D6E530" w14:textId="77777777" w:rsidR="008C6180" w:rsidRPr="00F845C8" w:rsidRDefault="008C6180" w:rsidP="008C6180">
            <w:pPr>
              <w:pStyle w:val="acctfourfigures"/>
              <w:tabs>
                <w:tab w:val="clear" w:pos="765"/>
                <w:tab w:val="decimal" w:pos="911"/>
              </w:tabs>
              <w:spacing w:line="240" w:lineRule="auto"/>
              <w:rPr>
                <w:szCs w:val="22"/>
              </w:rPr>
            </w:pPr>
          </w:p>
        </w:tc>
        <w:tc>
          <w:tcPr>
            <w:tcW w:w="1349" w:type="dxa"/>
            <w:tcBorders>
              <w:top w:val="double" w:sz="4" w:space="0" w:color="auto"/>
            </w:tcBorders>
          </w:tcPr>
          <w:p w14:paraId="6A2353F4" w14:textId="77777777" w:rsidR="008C6180" w:rsidRPr="00F845C8" w:rsidRDefault="008C6180" w:rsidP="008C6180">
            <w:pPr>
              <w:pStyle w:val="acctfourfigures"/>
              <w:tabs>
                <w:tab w:val="clear" w:pos="765"/>
                <w:tab w:val="decimal" w:pos="911"/>
              </w:tabs>
              <w:spacing w:line="240" w:lineRule="auto"/>
              <w:rPr>
                <w:szCs w:val="22"/>
              </w:rPr>
            </w:pPr>
          </w:p>
        </w:tc>
        <w:tc>
          <w:tcPr>
            <w:tcW w:w="182" w:type="dxa"/>
          </w:tcPr>
          <w:p w14:paraId="68589898" w14:textId="77777777" w:rsidR="008C6180" w:rsidRPr="00F845C8" w:rsidRDefault="008C6180" w:rsidP="008C6180">
            <w:pPr>
              <w:pStyle w:val="acctfourfigures"/>
              <w:tabs>
                <w:tab w:val="clear" w:pos="765"/>
                <w:tab w:val="decimal" w:pos="911"/>
              </w:tabs>
              <w:spacing w:line="240" w:lineRule="auto"/>
              <w:rPr>
                <w:szCs w:val="22"/>
              </w:rPr>
            </w:pPr>
          </w:p>
        </w:tc>
        <w:tc>
          <w:tcPr>
            <w:tcW w:w="1348" w:type="dxa"/>
            <w:tcBorders>
              <w:top w:val="double" w:sz="4" w:space="0" w:color="auto"/>
            </w:tcBorders>
          </w:tcPr>
          <w:p w14:paraId="29E30112" w14:textId="77777777" w:rsidR="008C6180" w:rsidRPr="0005483E" w:rsidRDefault="008C6180" w:rsidP="008C6180">
            <w:pPr>
              <w:pStyle w:val="acctfourfigures"/>
              <w:tabs>
                <w:tab w:val="clear" w:pos="765"/>
                <w:tab w:val="decimal" w:pos="997"/>
              </w:tabs>
              <w:spacing w:line="240" w:lineRule="auto"/>
              <w:ind w:right="11"/>
              <w:rPr>
                <w:rFonts w:cstheme="minorBidi"/>
                <w:szCs w:val="28"/>
                <w:lang w:bidi="th-TH"/>
              </w:rPr>
            </w:pPr>
          </w:p>
        </w:tc>
        <w:tc>
          <w:tcPr>
            <w:tcW w:w="180" w:type="dxa"/>
          </w:tcPr>
          <w:p w14:paraId="04ACE111" w14:textId="77777777" w:rsidR="008C6180" w:rsidRPr="00F845C8" w:rsidRDefault="008C6180" w:rsidP="008C6180">
            <w:pPr>
              <w:pStyle w:val="acctfourfigures"/>
              <w:tabs>
                <w:tab w:val="clear" w:pos="765"/>
                <w:tab w:val="decimal" w:pos="911"/>
              </w:tabs>
              <w:spacing w:line="240" w:lineRule="auto"/>
              <w:rPr>
                <w:szCs w:val="22"/>
              </w:rPr>
            </w:pPr>
          </w:p>
        </w:tc>
        <w:tc>
          <w:tcPr>
            <w:tcW w:w="1350" w:type="dxa"/>
            <w:tcBorders>
              <w:top w:val="double" w:sz="4" w:space="0" w:color="auto"/>
            </w:tcBorders>
          </w:tcPr>
          <w:p w14:paraId="7742EE43" w14:textId="77777777" w:rsidR="008C6180" w:rsidRPr="00F845C8" w:rsidRDefault="008C6180" w:rsidP="008C6180">
            <w:pPr>
              <w:pStyle w:val="acctfourfigures"/>
              <w:tabs>
                <w:tab w:val="clear" w:pos="765"/>
                <w:tab w:val="decimal" w:pos="911"/>
              </w:tabs>
              <w:spacing w:line="240" w:lineRule="auto"/>
              <w:ind w:right="11"/>
              <w:rPr>
                <w:szCs w:val="22"/>
              </w:rPr>
            </w:pPr>
          </w:p>
        </w:tc>
      </w:tr>
      <w:tr w:rsidR="008C6180" w:rsidRPr="00F845C8" w14:paraId="0979CF85" w14:textId="77777777" w:rsidTr="007658F3">
        <w:trPr>
          <w:cantSplit/>
          <w:trHeight w:val="81"/>
        </w:trPr>
        <w:tc>
          <w:tcPr>
            <w:tcW w:w="3354" w:type="dxa"/>
          </w:tcPr>
          <w:p w14:paraId="2DCEAB30" w14:textId="76B3044E" w:rsidR="008C6180" w:rsidRPr="009A3023" w:rsidRDefault="008C6180" w:rsidP="008C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sidRPr="009A3023">
              <w:rPr>
                <w:rFonts w:ascii="Times New Roman" w:hAnsi="Times New Roman" w:cs="Times New Roman"/>
                <w:b/>
                <w:bCs/>
                <w:i/>
                <w:iCs/>
                <w:sz w:val="22"/>
                <w:szCs w:val="22"/>
              </w:rPr>
              <w:t>Lease liabilities</w:t>
            </w:r>
          </w:p>
        </w:tc>
        <w:tc>
          <w:tcPr>
            <w:tcW w:w="1352" w:type="dxa"/>
          </w:tcPr>
          <w:p w14:paraId="76600DF0" w14:textId="77777777" w:rsidR="008C6180" w:rsidRPr="00F845C8" w:rsidRDefault="008C6180" w:rsidP="008C6180">
            <w:pPr>
              <w:pStyle w:val="acctfourfigures"/>
              <w:tabs>
                <w:tab w:val="clear" w:pos="765"/>
                <w:tab w:val="decimal" w:pos="1344"/>
              </w:tabs>
              <w:spacing w:line="240" w:lineRule="auto"/>
              <w:rPr>
                <w:szCs w:val="22"/>
              </w:rPr>
            </w:pPr>
          </w:p>
        </w:tc>
        <w:tc>
          <w:tcPr>
            <w:tcW w:w="182" w:type="dxa"/>
          </w:tcPr>
          <w:p w14:paraId="2611E05C" w14:textId="77777777" w:rsidR="008C6180" w:rsidRPr="00F845C8" w:rsidRDefault="008C6180" w:rsidP="008C6180">
            <w:pPr>
              <w:pStyle w:val="acctfourfigures"/>
              <w:tabs>
                <w:tab w:val="clear" w:pos="765"/>
                <w:tab w:val="decimal" w:pos="911"/>
              </w:tabs>
              <w:spacing w:line="240" w:lineRule="auto"/>
              <w:rPr>
                <w:szCs w:val="22"/>
              </w:rPr>
            </w:pPr>
          </w:p>
        </w:tc>
        <w:tc>
          <w:tcPr>
            <w:tcW w:w="1349" w:type="dxa"/>
          </w:tcPr>
          <w:p w14:paraId="4E53F207" w14:textId="13EDD505" w:rsidR="008C6180" w:rsidRPr="00F845C8" w:rsidRDefault="008C6180" w:rsidP="008C6180">
            <w:pPr>
              <w:pStyle w:val="acctfourfigures"/>
              <w:tabs>
                <w:tab w:val="clear" w:pos="765"/>
                <w:tab w:val="decimal" w:pos="911"/>
              </w:tabs>
              <w:spacing w:line="240" w:lineRule="auto"/>
              <w:rPr>
                <w:szCs w:val="22"/>
              </w:rPr>
            </w:pPr>
          </w:p>
        </w:tc>
        <w:tc>
          <w:tcPr>
            <w:tcW w:w="182" w:type="dxa"/>
          </w:tcPr>
          <w:p w14:paraId="5E03B4CF" w14:textId="7A2A92F0" w:rsidR="008C6180" w:rsidRPr="00F845C8" w:rsidRDefault="008C6180" w:rsidP="008C6180">
            <w:pPr>
              <w:pStyle w:val="acctfourfigures"/>
              <w:tabs>
                <w:tab w:val="clear" w:pos="765"/>
                <w:tab w:val="decimal" w:pos="911"/>
              </w:tabs>
              <w:spacing w:line="240" w:lineRule="auto"/>
              <w:rPr>
                <w:szCs w:val="22"/>
              </w:rPr>
            </w:pPr>
          </w:p>
        </w:tc>
        <w:tc>
          <w:tcPr>
            <w:tcW w:w="1348" w:type="dxa"/>
          </w:tcPr>
          <w:p w14:paraId="4F3C5685" w14:textId="77777777" w:rsidR="008C6180" w:rsidRPr="0005483E" w:rsidRDefault="008C6180" w:rsidP="008C6180">
            <w:pPr>
              <w:pStyle w:val="acctfourfigures"/>
              <w:tabs>
                <w:tab w:val="clear" w:pos="765"/>
                <w:tab w:val="decimal" w:pos="997"/>
              </w:tabs>
              <w:spacing w:line="240" w:lineRule="auto"/>
              <w:ind w:right="11"/>
              <w:rPr>
                <w:rFonts w:cstheme="minorBidi"/>
                <w:szCs w:val="28"/>
                <w:lang w:bidi="th-TH"/>
              </w:rPr>
            </w:pPr>
          </w:p>
        </w:tc>
        <w:tc>
          <w:tcPr>
            <w:tcW w:w="180" w:type="dxa"/>
          </w:tcPr>
          <w:p w14:paraId="58D006AE" w14:textId="77777777" w:rsidR="008C6180" w:rsidRPr="00F845C8" w:rsidRDefault="008C6180" w:rsidP="008C6180">
            <w:pPr>
              <w:pStyle w:val="acctfourfigures"/>
              <w:tabs>
                <w:tab w:val="clear" w:pos="765"/>
                <w:tab w:val="decimal" w:pos="911"/>
              </w:tabs>
              <w:spacing w:line="240" w:lineRule="auto"/>
              <w:rPr>
                <w:szCs w:val="22"/>
              </w:rPr>
            </w:pPr>
          </w:p>
        </w:tc>
        <w:tc>
          <w:tcPr>
            <w:tcW w:w="1350" w:type="dxa"/>
          </w:tcPr>
          <w:p w14:paraId="3F9D1D4C" w14:textId="77777777" w:rsidR="008C6180" w:rsidRPr="00F845C8" w:rsidRDefault="008C6180" w:rsidP="008C6180">
            <w:pPr>
              <w:pStyle w:val="acctfourfigures"/>
              <w:tabs>
                <w:tab w:val="clear" w:pos="765"/>
                <w:tab w:val="decimal" w:pos="911"/>
              </w:tabs>
              <w:spacing w:line="240" w:lineRule="auto"/>
              <w:ind w:right="11"/>
              <w:rPr>
                <w:szCs w:val="22"/>
              </w:rPr>
            </w:pPr>
          </w:p>
        </w:tc>
      </w:tr>
      <w:tr w:rsidR="008C6180" w:rsidRPr="00F845C8" w14:paraId="0780083A" w14:textId="77777777" w:rsidTr="007658F3">
        <w:trPr>
          <w:cantSplit/>
          <w:trHeight w:val="254"/>
        </w:trPr>
        <w:tc>
          <w:tcPr>
            <w:tcW w:w="3354" w:type="dxa"/>
          </w:tcPr>
          <w:p w14:paraId="211ACBCE" w14:textId="7D7326FF" w:rsidR="008C6180" w:rsidRPr="00F845C8" w:rsidRDefault="008C6180" w:rsidP="008C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Pr>
                <w:rFonts w:ascii="Times New Roman" w:hAnsi="Times New Roman" w:cs="Times New Roman"/>
                <w:sz w:val="22"/>
                <w:szCs w:val="22"/>
              </w:rPr>
              <w:t>Ultimate parent company</w:t>
            </w:r>
          </w:p>
        </w:tc>
        <w:tc>
          <w:tcPr>
            <w:tcW w:w="1352" w:type="dxa"/>
          </w:tcPr>
          <w:p w14:paraId="4D7D633C" w14:textId="0D247823" w:rsidR="008C6180" w:rsidRPr="00F845C8" w:rsidRDefault="008C6180" w:rsidP="008C6180">
            <w:pPr>
              <w:pStyle w:val="acctfourfigures"/>
              <w:tabs>
                <w:tab w:val="clear" w:pos="765"/>
                <w:tab w:val="decimal" w:pos="1818"/>
              </w:tabs>
              <w:spacing w:line="240" w:lineRule="auto"/>
              <w:ind w:right="11"/>
              <w:rPr>
                <w:szCs w:val="22"/>
              </w:rPr>
            </w:pPr>
            <w:r>
              <w:rPr>
                <w:szCs w:val="22"/>
              </w:rPr>
              <w:t>26,635</w:t>
            </w:r>
          </w:p>
        </w:tc>
        <w:tc>
          <w:tcPr>
            <w:tcW w:w="182" w:type="dxa"/>
          </w:tcPr>
          <w:p w14:paraId="18CD3329" w14:textId="77777777" w:rsidR="008C6180" w:rsidRPr="00F845C8" w:rsidRDefault="008C6180" w:rsidP="008C6180">
            <w:pPr>
              <w:pStyle w:val="acctfourfigures"/>
              <w:tabs>
                <w:tab w:val="clear" w:pos="765"/>
                <w:tab w:val="decimal" w:pos="911"/>
              </w:tabs>
              <w:spacing w:line="240" w:lineRule="auto"/>
              <w:rPr>
                <w:szCs w:val="22"/>
              </w:rPr>
            </w:pPr>
          </w:p>
        </w:tc>
        <w:tc>
          <w:tcPr>
            <w:tcW w:w="1349" w:type="dxa"/>
          </w:tcPr>
          <w:p w14:paraId="0A0F6C8C" w14:textId="3FFAD927" w:rsidR="008C6180" w:rsidRPr="00F845C8" w:rsidRDefault="008C6180" w:rsidP="008C6180">
            <w:pPr>
              <w:pStyle w:val="acctfourfigures"/>
              <w:tabs>
                <w:tab w:val="clear" w:pos="765"/>
                <w:tab w:val="decimal" w:pos="911"/>
              </w:tabs>
              <w:spacing w:line="240" w:lineRule="auto"/>
              <w:jc w:val="right"/>
              <w:rPr>
                <w:szCs w:val="22"/>
              </w:rPr>
            </w:pPr>
            <w:r>
              <w:rPr>
                <w:szCs w:val="22"/>
              </w:rPr>
              <w:t>26,911</w:t>
            </w:r>
          </w:p>
        </w:tc>
        <w:tc>
          <w:tcPr>
            <w:tcW w:w="182" w:type="dxa"/>
          </w:tcPr>
          <w:p w14:paraId="5E54C126" w14:textId="0578E5AA" w:rsidR="008C6180" w:rsidRPr="00F845C8" w:rsidRDefault="008C6180" w:rsidP="008C6180">
            <w:pPr>
              <w:pStyle w:val="acctfourfigures"/>
              <w:tabs>
                <w:tab w:val="clear" w:pos="765"/>
                <w:tab w:val="decimal" w:pos="911"/>
              </w:tabs>
              <w:spacing w:line="240" w:lineRule="auto"/>
              <w:rPr>
                <w:szCs w:val="22"/>
              </w:rPr>
            </w:pPr>
          </w:p>
        </w:tc>
        <w:tc>
          <w:tcPr>
            <w:tcW w:w="1348" w:type="dxa"/>
          </w:tcPr>
          <w:p w14:paraId="7482AC2A" w14:textId="0AB6D914" w:rsidR="008C6180" w:rsidRPr="00F845C8" w:rsidRDefault="008C6180" w:rsidP="008C6180">
            <w:pPr>
              <w:pStyle w:val="acctfourfigures"/>
              <w:tabs>
                <w:tab w:val="clear" w:pos="765"/>
                <w:tab w:val="decimal" w:pos="997"/>
              </w:tabs>
              <w:spacing w:line="240" w:lineRule="auto"/>
              <w:ind w:right="11"/>
              <w:jc w:val="right"/>
              <w:rPr>
                <w:szCs w:val="22"/>
              </w:rPr>
            </w:pPr>
            <w:r>
              <w:rPr>
                <w:szCs w:val="22"/>
              </w:rPr>
              <w:t>26,635</w:t>
            </w:r>
          </w:p>
        </w:tc>
        <w:tc>
          <w:tcPr>
            <w:tcW w:w="180" w:type="dxa"/>
          </w:tcPr>
          <w:p w14:paraId="5413AD89" w14:textId="77777777" w:rsidR="008C6180" w:rsidRPr="00F845C8" w:rsidRDefault="008C6180" w:rsidP="008C6180">
            <w:pPr>
              <w:pStyle w:val="acctfourfigures"/>
              <w:tabs>
                <w:tab w:val="clear" w:pos="765"/>
                <w:tab w:val="decimal" w:pos="911"/>
              </w:tabs>
              <w:spacing w:line="240" w:lineRule="auto"/>
              <w:rPr>
                <w:szCs w:val="22"/>
              </w:rPr>
            </w:pPr>
          </w:p>
        </w:tc>
        <w:tc>
          <w:tcPr>
            <w:tcW w:w="1350" w:type="dxa"/>
          </w:tcPr>
          <w:p w14:paraId="11F5385D" w14:textId="79BCF156" w:rsidR="008C6180" w:rsidRPr="00F845C8" w:rsidRDefault="008C6180" w:rsidP="008C6180">
            <w:pPr>
              <w:pStyle w:val="acctfourfigures"/>
              <w:tabs>
                <w:tab w:val="clear" w:pos="765"/>
              </w:tabs>
              <w:spacing w:line="240" w:lineRule="auto"/>
              <w:ind w:right="11"/>
              <w:jc w:val="right"/>
              <w:rPr>
                <w:szCs w:val="22"/>
              </w:rPr>
            </w:pPr>
            <w:r>
              <w:rPr>
                <w:szCs w:val="22"/>
              </w:rPr>
              <w:t>26,911</w:t>
            </w:r>
          </w:p>
        </w:tc>
      </w:tr>
      <w:tr w:rsidR="008C6180" w:rsidRPr="00F845C8" w14:paraId="39A9CA76" w14:textId="77777777" w:rsidTr="007658F3">
        <w:trPr>
          <w:cantSplit/>
          <w:trHeight w:val="267"/>
        </w:trPr>
        <w:tc>
          <w:tcPr>
            <w:tcW w:w="3354" w:type="dxa"/>
          </w:tcPr>
          <w:p w14:paraId="55C854A3" w14:textId="2C9BE21E" w:rsidR="008C6180" w:rsidRDefault="008C6180" w:rsidP="008C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t>Key management personnel</w:t>
            </w:r>
          </w:p>
        </w:tc>
        <w:tc>
          <w:tcPr>
            <w:tcW w:w="1352" w:type="dxa"/>
            <w:tcBorders>
              <w:bottom w:val="single" w:sz="4" w:space="0" w:color="auto"/>
            </w:tcBorders>
          </w:tcPr>
          <w:p w14:paraId="0A79F03D" w14:textId="4BB96739" w:rsidR="008C6180" w:rsidRDefault="008C6180" w:rsidP="008C6180">
            <w:pPr>
              <w:pStyle w:val="acctfourfigures"/>
              <w:tabs>
                <w:tab w:val="clear" w:pos="765"/>
                <w:tab w:val="decimal" w:pos="1818"/>
              </w:tabs>
              <w:spacing w:line="240" w:lineRule="auto"/>
              <w:ind w:right="11"/>
              <w:rPr>
                <w:szCs w:val="22"/>
              </w:rPr>
            </w:pPr>
            <w:r>
              <w:rPr>
                <w:szCs w:val="22"/>
              </w:rPr>
              <w:t>69,568</w:t>
            </w:r>
          </w:p>
        </w:tc>
        <w:tc>
          <w:tcPr>
            <w:tcW w:w="182" w:type="dxa"/>
          </w:tcPr>
          <w:p w14:paraId="43543F56" w14:textId="77777777" w:rsidR="008C6180" w:rsidRPr="00F845C8" w:rsidRDefault="008C6180" w:rsidP="008C6180">
            <w:pPr>
              <w:pStyle w:val="acctfourfigures"/>
              <w:tabs>
                <w:tab w:val="clear" w:pos="765"/>
                <w:tab w:val="decimal" w:pos="911"/>
              </w:tabs>
              <w:spacing w:line="240" w:lineRule="auto"/>
              <w:rPr>
                <w:szCs w:val="22"/>
              </w:rPr>
            </w:pPr>
          </w:p>
        </w:tc>
        <w:tc>
          <w:tcPr>
            <w:tcW w:w="1349" w:type="dxa"/>
            <w:tcBorders>
              <w:bottom w:val="single" w:sz="4" w:space="0" w:color="auto"/>
            </w:tcBorders>
          </w:tcPr>
          <w:p w14:paraId="55C4D719" w14:textId="2DCBF3FC" w:rsidR="008C6180" w:rsidRPr="00F845C8" w:rsidRDefault="008C6180" w:rsidP="008C6180">
            <w:pPr>
              <w:pStyle w:val="acctfourfigures"/>
              <w:tabs>
                <w:tab w:val="clear" w:pos="765"/>
                <w:tab w:val="decimal" w:pos="911"/>
              </w:tabs>
              <w:spacing w:line="240" w:lineRule="auto"/>
              <w:jc w:val="right"/>
              <w:rPr>
                <w:szCs w:val="22"/>
              </w:rPr>
            </w:pPr>
            <w:r>
              <w:rPr>
                <w:szCs w:val="22"/>
              </w:rPr>
              <w:t>70,290</w:t>
            </w:r>
          </w:p>
        </w:tc>
        <w:tc>
          <w:tcPr>
            <w:tcW w:w="182" w:type="dxa"/>
          </w:tcPr>
          <w:p w14:paraId="03020864" w14:textId="0CC3FCC5" w:rsidR="008C6180" w:rsidRPr="00F845C8" w:rsidRDefault="008C6180" w:rsidP="008C6180">
            <w:pPr>
              <w:pStyle w:val="acctfourfigures"/>
              <w:tabs>
                <w:tab w:val="clear" w:pos="765"/>
                <w:tab w:val="decimal" w:pos="911"/>
              </w:tabs>
              <w:spacing w:line="240" w:lineRule="auto"/>
              <w:rPr>
                <w:szCs w:val="22"/>
              </w:rPr>
            </w:pPr>
          </w:p>
        </w:tc>
        <w:tc>
          <w:tcPr>
            <w:tcW w:w="1348" w:type="dxa"/>
            <w:tcBorders>
              <w:bottom w:val="single" w:sz="4" w:space="0" w:color="auto"/>
            </w:tcBorders>
          </w:tcPr>
          <w:p w14:paraId="00088899" w14:textId="14E000BF" w:rsidR="008C6180" w:rsidRPr="00F845C8" w:rsidRDefault="008C6180" w:rsidP="008C6180">
            <w:pPr>
              <w:pStyle w:val="acctfourfigures"/>
              <w:tabs>
                <w:tab w:val="clear" w:pos="765"/>
                <w:tab w:val="decimal" w:pos="997"/>
              </w:tabs>
              <w:spacing w:line="240" w:lineRule="auto"/>
              <w:ind w:right="11"/>
              <w:jc w:val="right"/>
              <w:rPr>
                <w:szCs w:val="22"/>
              </w:rPr>
            </w:pPr>
            <w:r>
              <w:rPr>
                <w:szCs w:val="22"/>
              </w:rPr>
              <w:t>69,568</w:t>
            </w:r>
          </w:p>
        </w:tc>
        <w:tc>
          <w:tcPr>
            <w:tcW w:w="180" w:type="dxa"/>
          </w:tcPr>
          <w:p w14:paraId="626D05C3" w14:textId="77777777" w:rsidR="008C6180" w:rsidRPr="00F845C8" w:rsidRDefault="008C6180" w:rsidP="008C6180">
            <w:pPr>
              <w:pStyle w:val="acctfourfigures"/>
              <w:tabs>
                <w:tab w:val="clear" w:pos="765"/>
                <w:tab w:val="decimal" w:pos="911"/>
              </w:tabs>
              <w:spacing w:line="240" w:lineRule="auto"/>
              <w:rPr>
                <w:szCs w:val="22"/>
              </w:rPr>
            </w:pPr>
          </w:p>
        </w:tc>
        <w:tc>
          <w:tcPr>
            <w:tcW w:w="1350" w:type="dxa"/>
            <w:tcBorders>
              <w:bottom w:val="single" w:sz="4" w:space="0" w:color="auto"/>
            </w:tcBorders>
          </w:tcPr>
          <w:p w14:paraId="0B82F2D0" w14:textId="7876D927" w:rsidR="008C6180" w:rsidRDefault="008C6180" w:rsidP="008C6180">
            <w:pPr>
              <w:pStyle w:val="acctfourfigures"/>
              <w:tabs>
                <w:tab w:val="clear" w:pos="765"/>
                <w:tab w:val="decimal" w:pos="911"/>
              </w:tabs>
              <w:spacing w:line="240" w:lineRule="auto"/>
              <w:ind w:right="11"/>
              <w:jc w:val="right"/>
              <w:rPr>
                <w:szCs w:val="22"/>
              </w:rPr>
            </w:pPr>
            <w:r>
              <w:rPr>
                <w:szCs w:val="22"/>
              </w:rPr>
              <w:t>70,290</w:t>
            </w:r>
          </w:p>
        </w:tc>
      </w:tr>
      <w:tr w:rsidR="008C6180" w:rsidRPr="00FA184C" w14:paraId="52CBC4C3" w14:textId="77777777" w:rsidTr="007658F3">
        <w:trPr>
          <w:cantSplit/>
          <w:trHeight w:val="254"/>
        </w:trPr>
        <w:tc>
          <w:tcPr>
            <w:tcW w:w="3354" w:type="dxa"/>
          </w:tcPr>
          <w:p w14:paraId="14DCA604" w14:textId="7AE25F78" w:rsidR="008C6180" w:rsidRPr="00FA184C" w:rsidRDefault="008C6180" w:rsidP="008C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FA184C">
              <w:rPr>
                <w:rFonts w:ascii="Times New Roman" w:hAnsi="Times New Roman" w:cs="Times New Roman"/>
                <w:b/>
                <w:bCs/>
                <w:sz w:val="22"/>
                <w:szCs w:val="22"/>
              </w:rPr>
              <w:t>Total</w:t>
            </w:r>
          </w:p>
        </w:tc>
        <w:tc>
          <w:tcPr>
            <w:tcW w:w="1352" w:type="dxa"/>
            <w:tcBorders>
              <w:top w:val="single" w:sz="4" w:space="0" w:color="auto"/>
              <w:bottom w:val="double" w:sz="4" w:space="0" w:color="auto"/>
            </w:tcBorders>
          </w:tcPr>
          <w:p w14:paraId="141F5AF8" w14:textId="2D87BFF9" w:rsidR="008C6180" w:rsidRPr="00EE4D31" w:rsidRDefault="008C6180" w:rsidP="008C6180">
            <w:pPr>
              <w:pStyle w:val="acctfourfigures"/>
              <w:tabs>
                <w:tab w:val="clear" w:pos="765"/>
                <w:tab w:val="decimal" w:pos="1818"/>
              </w:tabs>
              <w:spacing w:line="240" w:lineRule="auto"/>
              <w:ind w:right="11"/>
              <w:rPr>
                <w:b/>
                <w:bCs/>
                <w:szCs w:val="22"/>
              </w:rPr>
            </w:pPr>
            <w:r>
              <w:rPr>
                <w:b/>
                <w:bCs/>
                <w:szCs w:val="22"/>
              </w:rPr>
              <w:t>96,203</w:t>
            </w:r>
          </w:p>
        </w:tc>
        <w:tc>
          <w:tcPr>
            <w:tcW w:w="182" w:type="dxa"/>
          </w:tcPr>
          <w:p w14:paraId="57118C70" w14:textId="77777777" w:rsidR="008C6180" w:rsidRPr="00FA184C" w:rsidRDefault="008C6180" w:rsidP="008C6180">
            <w:pPr>
              <w:pStyle w:val="acctfourfigures"/>
              <w:tabs>
                <w:tab w:val="clear" w:pos="765"/>
                <w:tab w:val="decimal" w:pos="911"/>
              </w:tabs>
              <w:spacing w:line="240" w:lineRule="auto"/>
              <w:rPr>
                <w:b/>
                <w:bCs/>
                <w:szCs w:val="22"/>
              </w:rPr>
            </w:pPr>
          </w:p>
        </w:tc>
        <w:tc>
          <w:tcPr>
            <w:tcW w:w="1349" w:type="dxa"/>
            <w:tcBorders>
              <w:top w:val="single" w:sz="4" w:space="0" w:color="auto"/>
              <w:bottom w:val="double" w:sz="4" w:space="0" w:color="auto"/>
            </w:tcBorders>
          </w:tcPr>
          <w:p w14:paraId="7D4B1128" w14:textId="408C1287" w:rsidR="008C6180" w:rsidRPr="00FA184C" w:rsidRDefault="008C6180" w:rsidP="008C6180">
            <w:pPr>
              <w:pStyle w:val="acctfourfigures"/>
              <w:tabs>
                <w:tab w:val="clear" w:pos="765"/>
                <w:tab w:val="decimal" w:pos="911"/>
              </w:tabs>
              <w:spacing w:line="240" w:lineRule="auto"/>
              <w:jc w:val="right"/>
              <w:rPr>
                <w:b/>
                <w:bCs/>
                <w:szCs w:val="22"/>
              </w:rPr>
            </w:pPr>
            <w:r>
              <w:rPr>
                <w:b/>
                <w:bCs/>
                <w:szCs w:val="22"/>
              </w:rPr>
              <w:t>97,201</w:t>
            </w:r>
          </w:p>
        </w:tc>
        <w:tc>
          <w:tcPr>
            <w:tcW w:w="182" w:type="dxa"/>
          </w:tcPr>
          <w:p w14:paraId="11F18C80" w14:textId="7B7CC97F" w:rsidR="008C6180" w:rsidRPr="00FA184C" w:rsidRDefault="008C6180" w:rsidP="008C6180">
            <w:pPr>
              <w:pStyle w:val="acctfourfigures"/>
              <w:tabs>
                <w:tab w:val="clear" w:pos="765"/>
                <w:tab w:val="decimal" w:pos="911"/>
              </w:tabs>
              <w:spacing w:line="240" w:lineRule="auto"/>
              <w:rPr>
                <w:b/>
                <w:bCs/>
                <w:szCs w:val="22"/>
              </w:rPr>
            </w:pPr>
          </w:p>
        </w:tc>
        <w:tc>
          <w:tcPr>
            <w:tcW w:w="1348" w:type="dxa"/>
            <w:tcBorders>
              <w:top w:val="single" w:sz="4" w:space="0" w:color="auto"/>
              <w:bottom w:val="double" w:sz="4" w:space="0" w:color="auto"/>
            </w:tcBorders>
          </w:tcPr>
          <w:p w14:paraId="7AA7CB03" w14:textId="629B1328" w:rsidR="008C6180" w:rsidRPr="00FA184C" w:rsidRDefault="008C6180" w:rsidP="008C6180">
            <w:pPr>
              <w:pStyle w:val="acctfourfigures"/>
              <w:tabs>
                <w:tab w:val="clear" w:pos="765"/>
                <w:tab w:val="decimal" w:pos="997"/>
              </w:tabs>
              <w:spacing w:line="240" w:lineRule="auto"/>
              <w:ind w:right="11"/>
              <w:jc w:val="right"/>
              <w:rPr>
                <w:b/>
                <w:bCs/>
                <w:szCs w:val="22"/>
              </w:rPr>
            </w:pPr>
            <w:r>
              <w:rPr>
                <w:b/>
                <w:bCs/>
                <w:szCs w:val="22"/>
              </w:rPr>
              <w:t>96,203</w:t>
            </w:r>
          </w:p>
        </w:tc>
        <w:tc>
          <w:tcPr>
            <w:tcW w:w="180" w:type="dxa"/>
          </w:tcPr>
          <w:p w14:paraId="12241AFE" w14:textId="77777777" w:rsidR="008C6180" w:rsidRPr="00FA184C" w:rsidRDefault="008C6180" w:rsidP="008C6180">
            <w:pPr>
              <w:pStyle w:val="acctfourfigures"/>
              <w:tabs>
                <w:tab w:val="clear" w:pos="765"/>
                <w:tab w:val="decimal" w:pos="911"/>
              </w:tabs>
              <w:spacing w:line="240" w:lineRule="auto"/>
              <w:rPr>
                <w:b/>
                <w:bCs/>
                <w:szCs w:val="22"/>
              </w:rPr>
            </w:pPr>
          </w:p>
        </w:tc>
        <w:tc>
          <w:tcPr>
            <w:tcW w:w="1350" w:type="dxa"/>
            <w:tcBorders>
              <w:top w:val="single" w:sz="4" w:space="0" w:color="auto"/>
              <w:bottom w:val="double" w:sz="4" w:space="0" w:color="auto"/>
            </w:tcBorders>
          </w:tcPr>
          <w:p w14:paraId="0E2C4124" w14:textId="5E515728" w:rsidR="008C6180" w:rsidRPr="00FA184C" w:rsidRDefault="008C6180" w:rsidP="008C6180">
            <w:pPr>
              <w:pStyle w:val="acctfourfigures"/>
              <w:tabs>
                <w:tab w:val="clear" w:pos="765"/>
                <w:tab w:val="decimal" w:pos="911"/>
              </w:tabs>
              <w:spacing w:line="240" w:lineRule="auto"/>
              <w:ind w:right="11"/>
              <w:jc w:val="right"/>
              <w:rPr>
                <w:b/>
                <w:bCs/>
                <w:szCs w:val="22"/>
              </w:rPr>
            </w:pPr>
            <w:r>
              <w:rPr>
                <w:b/>
                <w:bCs/>
                <w:szCs w:val="22"/>
              </w:rPr>
              <w:t>97,201</w:t>
            </w:r>
          </w:p>
        </w:tc>
      </w:tr>
    </w:tbl>
    <w:p w14:paraId="6E35E55E" w14:textId="77777777" w:rsidR="00030860" w:rsidRDefault="00030860" w:rsidP="00DC0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heme="minorBidi"/>
          <w:b/>
          <w:bCs/>
          <w:i/>
          <w:iCs/>
          <w:sz w:val="22"/>
          <w:szCs w:val="22"/>
        </w:rPr>
      </w:pPr>
    </w:p>
    <w:p w14:paraId="49A61746" w14:textId="00664371" w:rsidR="0026706B" w:rsidRPr="00AF4501" w:rsidRDefault="0026706B" w:rsidP="00DC0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b/>
          <w:bCs/>
          <w:i/>
          <w:iCs/>
          <w:sz w:val="22"/>
          <w:szCs w:val="22"/>
        </w:rPr>
      </w:pPr>
      <w:r w:rsidRPr="00AF4501">
        <w:rPr>
          <w:rFonts w:ascii="Times New Roman" w:hAnsi="Times New Roman" w:cs="Times New Roman"/>
          <w:b/>
          <w:bCs/>
          <w:i/>
          <w:iCs/>
          <w:sz w:val="22"/>
          <w:szCs w:val="22"/>
        </w:rPr>
        <w:t>Significant agreements with related parties</w:t>
      </w:r>
    </w:p>
    <w:p w14:paraId="03D7B233" w14:textId="77777777" w:rsidR="0026706B" w:rsidRPr="00AF4501" w:rsidRDefault="0026706B" w:rsidP="00DC0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14:paraId="2CB64582" w14:textId="685AAD39" w:rsidR="001C2800" w:rsidRDefault="0012394F" w:rsidP="00054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5"/>
        <w:jc w:val="both"/>
        <w:outlineLvl w:val="0"/>
        <w:rPr>
          <w:rFonts w:ascii="Times New Roman" w:hAnsi="Times New Roman" w:cs="Times New Roman"/>
          <w:sz w:val="22"/>
          <w:szCs w:val="22"/>
        </w:rPr>
      </w:pPr>
      <w:r w:rsidRPr="0012394F">
        <w:rPr>
          <w:rFonts w:ascii="Times New Roman" w:hAnsi="Times New Roman" w:cs="Times New Roman"/>
          <w:sz w:val="22"/>
          <w:szCs w:val="22"/>
        </w:rPr>
        <w:t xml:space="preserve">During the </w:t>
      </w:r>
      <w:r w:rsidR="008C6180">
        <w:rPr>
          <w:rFonts w:ascii="Times New Roman" w:hAnsi="Times New Roman" w:cs="Times New Roman"/>
          <w:sz w:val="22"/>
          <w:szCs w:val="22"/>
        </w:rPr>
        <w:t>six</w:t>
      </w:r>
      <w:r w:rsidRPr="0012394F">
        <w:rPr>
          <w:rFonts w:ascii="Times New Roman" w:hAnsi="Times New Roman" w:cs="Times New Roman"/>
          <w:sz w:val="22"/>
          <w:szCs w:val="22"/>
        </w:rPr>
        <w:t xml:space="preserve">-month period ended </w:t>
      </w:r>
      <w:r w:rsidR="00E946B0">
        <w:rPr>
          <w:rFonts w:ascii="Times New Roman" w:hAnsi="Times New Roman" w:cs="Times New Roman"/>
          <w:sz w:val="22"/>
          <w:szCs w:val="22"/>
        </w:rPr>
        <w:t>3</w:t>
      </w:r>
      <w:r w:rsidR="008C6180">
        <w:rPr>
          <w:rFonts w:ascii="Times New Roman" w:hAnsi="Times New Roman" w:cs="Times New Roman"/>
          <w:sz w:val="22"/>
          <w:szCs w:val="22"/>
        </w:rPr>
        <w:t>0 June</w:t>
      </w:r>
      <w:r w:rsidR="00E946B0">
        <w:rPr>
          <w:rFonts w:ascii="Times New Roman" w:hAnsi="Times New Roman" w:cs="Times New Roman"/>
          <w:sz w:val="22"/>
          <w:szCs w:val="22"/>
        </w:rPr>
        <w:t xml:space="preserve"> 2023</w:t>
      </w:r>
      <w:r w:rsidRPr="0012394F">
        <w:rPr>
          <w:rFonts w:ascii="Times New Roman" w:hAnsi="Times New Roman" w:cs="Times New Roman"/>
          <w:sz w:val="22"/>
          <w:szCs w:val="22"/>
        </w:rPr>
        <w:t xml:space="preserve">, the </w:t>
      </w:r>
      <w:r w:rsidR="00A7191C" w:rsidRPr="008C6180">
        <w:rPr>
          <w:rFonts w:ascii="Times New Roman" w:hAnsi="Times New Roman" w:cs="Times New Roman"/>
          <w:sz w:val="22"/>
          <w:szCs w:val="22"/>
        </w:rPr>
        <w:t>Company</w:t>
      </w:r>
      <w:r w:rsidRPr="0012394F">
        <w:rPr>
          <w:rFonts w:ascii="Times New Roman" w:hAnsi="Times New Roman" w:cs="Times New Roman"/>
          <w:sz w:val="22"/>
          <w:szCs w:val="22"/>
        </w:rPr>
        <w:t xml:space="preserve"> ha</w:t>
      </w:r>
      <w:r w:rsidR="00873CB0">
        <w:rPr>
          <w:rFonts w:ascii="Times New Roman" w:hAnsi="Times New Roman"/>
          <w:sz w:val="22"/>
          <w:szCs w:val="28"/>
        </w:rPr>
        <w:t>d</w:t>
      </w:r>
      <w:r w:rsidR="00E946B0">
        <w:rPr>
          <w:rFonts w:ascii="Times New Roman" w:hAnsi="Times New Roman"/>
          <w:sz w:val="22"/>
          <w:szCs w:val="28"/>
        </w:rPr>
        <w:t xml:space="preserve"> </w:t>
      </w:r>
      <w:r w:rsidRPr="0012394F">
        <w:rPr>
          <w:rFonts w:ascii="Times New Roman" w:hAnsi="Times New Roman" w:cs="Times New Roman"/>
          <w:sz w:val="22"/>
          <w:szCs w:val="22"/>
        </w:rPr>
        <w:t>new</w:t>
      </w:r>
      <w:r w:rsidR="00873CB0">
        <w:rPr>
          <w:rFonts w:ascii="Times New Roman" w:hAnsi="Times New Roman" w:cs="Times New Roman"/>
          <w:sz w:val="22"/>
          <w:szCs w:val="22"/>
        </w:rPr>
        <w:t xml:space="preserve"> </w:t>
      </w:r>
      <w:r w:rsidRPr="0012394F">
        <w:rPr>
          <w:rFonts w:ascii="Times New Roman" w:hAnsi="Times New Roman" w:cs="Times New Roman"/>
          <w:sz w:val="22"/>
          <w:szCs w:val="22"/>
        </w:rPr>
        <w:t>significant agreement</w:t>
      </w:r>
      <w:r w:rsidR="00873CB0">
        <w:rPr>
          <w:rFonts w:ascii="Times New Roman" w:hAnsi="Times New Roman" w:cs="Times New Roman"/>
          <w:sz w:val="22"/>
          <w:szCs w:val="22"/>
        </w:rPr>
        <w:t>s</w:t>
      </w:r>
      <w:r w:rsidRPr="0012394F">
        <w:rPr>
          <w:rFonts w:ascii="Times New Roman" w:hAnsi="Times New Roman" w:cs="Times New Roman"/>
          <w:sz w:val="22"/>
          <w:szCs w:val="22"/>
        </w:rPr>
        <w:t xml:space="preserve"> with </w:t>
      </w:r>
      <w:r w:rsidR="00873CB0">
        <w:rPr>
          <w:rFonts w:ascii="Times New Roman" w:hAnsi="Times New Roman" w:cs="Times New Roman"/>
          <w:sz w:val="22"/>
          <w:szCs w:val="22"/>
        </w:rPr>
        <w:t xml:space="preserve">the </w:t>
      </w:r>
      <w:r w:rsidRPr="0012394F">
        <w:rPr>
          <w:rFonts w:ascii="Times New Roman" w:hAnsi="Times New Roman" w:cs="Times New Roman"/>
          <w:sz w:val="22"/>
          <w:szCs w:val="22"/>
        </w:rPr>
        <w:t>related parties</w:t>
      </w:r>
      <w:r w:rsidR="008C6180">
        <w:rPr>
          <w:rFonts w:ascii="Times New Roman" w:hAnsi="Times New Roman" w:cs="Times New Roman"/>
          <w:sz w:val="22"/>
          <w:szCs w:val="22"/>
        </w:rPr>
        <w:t xml:space="preserve"> as follow:</w:t>
      </w:r>
    </w:p>
    <w:p w14:paraId="45B64F1A" w14:textId="7E05682A" w:rsidR="00CD76DC" w:rsidRDefault="00CD76DC" w:rsidP="00054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5"/>
        <w:jc w:val="both"/>
        <w:outlineLvl w:val="0"/>
        <w:rPr>
          <w:rFonts w:ascii="Times New Roman" w:hAnsi="Times New Roman" w:cs="Times New Roman"/>
          <w:sz w:val="22"/>
          <w:szCs w:val="22"/>
        </w:rPr>
      </w:pPr>
    </w:p>
    <w:p w14:paraId="307A1DA7" w14:textId="79B450F3" w:rsidR="00CD76DC" w:rsidRPr="001F5C52" w:rsidRDefault="00CD76DC" w:rsidP="00054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5"/>
        <w:jc w:val="both"/>
        <w:outlineLvl w:val="0"/>
        <w:rPr>
          <w:rFonts w:ascii="Times New Roman" w:hAnsi="Times New Roman" w:cs="Times New Roman"/>
          <w:b/>
          <w:bCs/>
          <w:i/>
          <w:iCs/>
          <w:sz w:val="22"/>
          <w:szCs w:val="22"/>
        </w:rPr>
      </w:pPr>
      <w:r w:rsidRPr="001F5C52">
        <w:rPr>
          <w:rFonts w:ascii="Times New Roman" w:hAnsi="Times New Roman" w:cs="Times New Roman"/>
          <w:b/>
          <w:bCs/>
          <w:i/>
          <w:iCs/>
          <w:sz w:val="22"/>
          <w:szCs w:val="22"/>
        </w:rPr>
        <w:t>Short-term loans to agreement</w:t>
      </w:r>
      <w:r w:rsidR="00A7191C">
        <w:rPr>
          <w:rFonts w:ascii="Times New Roman" w:hAnsi="Times New Roman" w:cs="Times New Roman"/>
          <w:b/>
          <w:bCs/>
          <w:i/>
          <w:iCs/>
          <w:sz w:val="22"/>
          <w:szCs w:val="22"/>
        </w:rPr>
        <w:t>s</w:t>
      </w:r>
    </w:p>
    <w:p w14:paraId="44CA7D89" w14:textId="77777777" w:rsidR="008C6180" w:rsidRDefault="008C6180" w:rsidP="00054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5"/>
        <w:jc w:val="both"/>
        <w:outlineLvl w:val="0"/>
        <w:rPr>
          <w:rFonts w:ascii="Times New Roman" w:hAnsi="Times New Roman" w:cs="Times New Roman"/>
          <w:sz w:val="22"/>
          <w:szCs w:val="22"/>
        </w:rPr>
      </w:pPr>
    </w:p>
    <w:p w14:paraId="2DF29FBA" w14:textId="47CFACBA" w:rsidR="008C6180" w:rsidRDefault="008C6180" w:rsidP="00054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5"/>
        <w:jc w:val="both"/>
        <w:outlineLvl w:val="0"/>
        <w:rPr>
          <w:rFonts w:ascii="Times New Roman" w:hAnsi="Times New Roman" w:cs="Times New Roman"/>
          <w:b/>
          <w:bCs/>
          <w:sz w:val="22"/>
          <w:szCs w:val="22"/>
        </w:rPr>
      </w:pPr>
      <w:r>
        <w:rPr>
          <w:rFonts w:ascii="Times New Roman" w:hAnsi="Times New Roman" w:cs="Times New Roman"/>
          <w:b/>
          <w:bCs/>
          <w:sz w:val="22"/>
          <w:szCs w:val="22"/>
        </w:rPr>
        <w:t>Subsidiaries</w:t>
      </w:r>
    </w:p>
    <w:p w14:paraId="0AF7DF60" w14:textId="77777777" w:rsidR="008C6180" w:rsidRPr="008C6180" w:rsidRDefault="008C6180" w:rsidP="00054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5"/>
        <w:jc w:val="both"/>
        <w:outlineLvl w:val="0"/>
        <w:rPr>
          <w:rFonts w:ascii="Times New Roman" w:hAnsi="Times New Roman" w:cs="Times New Roman"/>
          <w:sz w:val="22"/>
          <w:szCs w:val="22"/>
        </w:rPr>
      </w:pPr>
    </w:p>
    <w:p w14:paraId="74F534B2" w14:textId="1F089B87" w:rsidR="008C6180" w:rsidRDefault="008C6180" w:rsidP="00054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5"/>
        <w:jc w:val="both"/>
        <w:outlineLvl w:val="0"/>
        <w:rPr>
          <w:rFonts w:ascii="Times New Roman" w:hAnsi="Times New Roman" w:cs="Times New Roman"/>
          <w:sz w:val="22"/>
          <w:szCs w:val="22"/>
        </w:rPr>
      </w:pPr>
      <w:r w:rsidRPr="008C6180">
        <w:rPr>
          <w:rFonts w:ascii="Times New Roman" w:hAnsi="Times New Roman" w:cs="Times New Roman"/>
          <w:sz w:val="22"/>
          <w:szCs w:val="22"/>
        </w:rPr>
        <w:t xml:space="preserve">On </w:t>
      </w:r>
      <w:r>
        <w:rPr>
          <w:rFonts w:ascii="Times New Roman" w:hAnsi="Times New Roman" w:cs="Times New Roman"/>
          <w:sz w:val="22"/>
          <w:szCs w:val="22"/>
        </w:rPr>
        <w:t>23 May 2023</w:t>
      </w:r>
      <w:r w:rsidRPr="008C6180">
        <w:rPr>
          <w:rFonts w:ascii="Times New Roman" w:hAnsi="Times New Roman" w:cs="Times New Roman"/>
          <w:sz w:val="22"/>
          <w:szCs w:val="22"/>
        </w:rPr>
        <w:t xml:space="preserve">, the Company; as a lender, entered into short-term loan agreement in form of promissory note with a subsidiary for operating purposes, with amount not exceeding Baht </w:t>
      </w:r>
      <w:r>
        <w:rPr>
          <w:rFonts w:ascii="Times New Roman" w:hAnsi="Times New Roman" w:cs="Times New Roman"/>
          <w:sz w:val="22"/>
          <w:szCs w:val="22"/>
        </w:rPr>
        <w:t>2</w:t>
      </w:r>
      <w:r w:rsidRPr="008C6180">
        <w:rPr>
          <w:rFonts w:ascii="Times New Roman" w:hAnsi="Times New Roman" w:cs="Times New Roman"/>
          <w:sz w:val="22"/>
          <w:szCs w:val="22"/>
        </w:rPr>
        <w:t xml:space="preserve">0.0 million. The loan bore 5.0% interest per annum. As at </w:t>
      </w:r>
      <w:r>
        <w:rPr>
          <w:rFonts w:ascii="Times New Roman" w:hAnsi="Times New Roman" w:cs="Times New Roman"/>
          <w:sz w:val="22"/>
          <w:szCs w:val="22"/>
        </w:rPr>
        <w:t>30 June 2023</w:t>
      </w:r>
      <w:r w:rsidRPr="008C6180">
        <w:rPr>
          <w:rFonts w:ascii="Times New Roman" w:hAnsi="Times New Roman" w:cs="Times New Roman"/>
          <w:sz w:val="22"/>
          <w:szCs w:val="22"/>
        </w:rPr>
        <w:t xml:space="preserve">, a subsidiary drawdown loan of Bath </w:t>
      </w:r>
      <w:r>
        <w:rPr>
          <w:rFonts w:ascii="Times New Roman" w:hAnsi="Times New Roman" w:cs="Times New Roman"/>
          <w:sz w:val="22"/>
          <w:szCs w:val="22"/>
        </w:rPr>
        <w:t>20.0</w:t>
      </w:r>
      <w:r w:rsidRPr="008C6180">
        <w:rPr>
          <w:rFonts w:ascii="Times New Roman" w:hAnsi="Times New Roman" w:cs="Times New Roman"/>
          <w:sz w:val="22"/>
          <w:szCs w:val="22"/>
        </w:rPr>
        <w:t xml:space="preserve"> million which will be due within </w:t>
      </w:r>
      <w:r>
        <w:rPr>
          <w:rFonts w:ascii="Times New Roman" w:hAnsi="Times New Roman" w:cs="Times New Roman"/>
          <w:sz w:val="22"/>
          <w:szCs w:val="22"/>
        </w:rPr>
        <w:t>September to October</w:t>
      </w:r>
      <w:r w:rsidRPr="008C6180">
        <w:rPr>
          <w:rFonts w:ascii="Times New Roman" w:hAnsi="Times New Roman" w:cs="Times New Roman"/>
          <w:sz w:val="22"/>
          <w:szCs w:val="22"/>
        </w:rPr>
        <w:t xml:space="preserve"> 2023.</w:t>
      </w:r>
    </w:p>
    <w:p w14:paraId="495F1475" w14:textId="77777777" w:rsidR="008C6180" w:rsidRDefault="008C6180" w:rsidP="00054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5"/>
        <w:jc w:val="both"/>
        <w:outlineLvl w:val="0"/>
        <w:rPr>
          <w:rFonts w:ascii="Times New Roman" w:hAnsi="Times New Roman" w:cs="Times New Roman"/>
          <w:sz w:val="22"/>
          <w:szCs w:val="22"/>
        </w:rPr>
      </w:pPr>
    </w:p>
    <w:p w14:paraId="301A7B27" w14:textId="55B181C2" w:rsidR="008C6180" w:rsidRDefault="008C6180" w:rsidP="00754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5"/>
        <w:jc w:val="thaiDistribute"/>
        <w:outlineLvl w:val="0"/>
        <w:rPr>
          <w:rFonts w:ascii="Times New Roman" w:hAnsi="Times New Roman" w:cs="Times New Roman"/>
          <w:sz w:val="22"/>
          <w:szCs w:val="22"/>
        </w:rPr>
      </w:pPr>
      <w:r w:rsidRPr="008C6180">
        <w:rPr>
          <w:rFonts w:ascii="Times New Roman" w:hAnsi="Times New Roman" w:cs="Times New Roman"/>
          <w:sz w:val="22"/>
          <w:szCs w:val="22"/>
        </w:rPr>
        <w:t xml:space="preserve">On </w:t>
      </w:r>
      <w:r>
        <w:rPr>
          <w:rFonts w:ascii="Times New Roman" w:hAnsi="Times New Roman" w:cs="Times New Roman"/>
          <w:sz w:val="22"/>
          <w:szCs w:val="22"/>
        </w:rPr>
        <w:t>30 June 2023</w:t>
      </w:r>
      <w:r w:rsidRPr="008C6180">
        <w:rPr>
          <w:rFonts w:ascii="Times New Roman" w:hAnsi="Times New Roman" w:cs="Times New Roman"/>
          <w:sz w:val="22"/>
          <w:szCs w:val="22"/>
        </w:rPr>
        <w:t>, the Company; as a lender, entered into short-term loan agreement in form of</w:t>
      </w:r>
      <w:r w:rsidR="007547F6">
        <w:rPr>
          <w:rFonts w:ascii="Times New Roman" w:hAnsi="Times New Roman" w:cs="Times New Roman"/>
          <w:sz w:val="22"/>
          <w:szCs w:val="22"/>
        </w:rPr>
        <w:t xml:space="preserve"> </w:t>
      </w:r>
      <w:r w:rsidRPr="008C6180">
        <w:rPr>
          <w:rFonts w:ascii="Times New Roman" w:hAnsi="Times New Roman" w:cs="Times New Roman"/>
          <w:sz w:val="22"/>
          <w:szCs w:val="22"/>
        </w:rPr>
        <w:t xml:space="preserve">promissory note with a subsidiary for operating purposes, with amount not exceeding Baht </w:t>
      </w:r>
      <w:r>
        <w:rPr>
          <w:rFonts w:ascii="Times New Roman" w:hAnsi="Times New Roman" w:cs="Times New Roman"/>
          <w:sz w:val="22"/>
          <w:szCs w:val="22"/>
        </w:rPr>
        <w:t>1</w:t>
      </w:r>
      <w:r w:rsidRPr="008C6180">
        <w:rPr>
          <w:rFonts w:ascii="Times New Roman" w:hAnsi="Times New Roman" w:cs="Times New Roman"/>
          <w:sz w:val="22"/>
          <w:szCs w:val="22"/>
        </w:rPr>
        <w:t>0.0</w:t>
      </w:r>
      <w:r w:rsidR="007547F6">
        <w:rPr>
          <w:rFonts w:ascii="Times New Roman" w:hAnsi="Times New Roman" w:cs="Times New Roman"/>
          <w:sz w:val="22"/>
          <w:szCs w:val="22"/>
        </w:rPr>
        <w:t xml:space="preserve"> </w:t>
      </w:r>
      <w:r w:rsidRPr="008C6180">
        <w:rPr>
          <w:rFonts w:ascii="Times New Roman" w:hAnsi="Times New Roman" w:cs="Times New Roman"/>
          <w:sz w:val="22"/>
          <w:szCs w:val="22"/>
        </w:rPr>
        <w:t xml:space="preserve">million. The loan bore 5.0% interest per annum. As at 30 </w:t>
      </w:r>
      <w:r>
        <w:rPr>
          <w:rFonts w:ascii="Times New Roman" w:hAnsi="Times New Roman" w:cs="Times New Roman"/>
          <w:sz w:val="22"/>
          <w:szCs w:val="22"/>
        </w:rPr>
        <w:t>June 2023</w:t>
      </w:r>
      <w:r w:rsidRPr="008C6180">
        <w:rPr>
          <w:rFonts w:ascii="Times New Roman" w:hAnsi="Times New Roman" w:cs="Times New Roman"/>
          <w:sz w:val="22"/>
          <w:szCs w:val="22"/>
        </w:rPr>
        <w:t xml:space="preserve">, a subsidiary drawdown loan of Bath </w:t>
      </w:r>
      <w:r>
        <w:rPr>
          <w:rFonts w:ascii="Times New Roman" w:hAnsi="Times New Roman" w:cs="Times New Roman"/>
          <w:sz w:val="22"/>
          <w:szCs w:val="22"/>
        </w:rPr>
        <w:t>8.8</w:t>
      </w:r>
      <w:r w:rsidRPr="008C6180">
        <w:rPr>
          <w:rFonts w:ascii="Times New Roman" w:hAnsi="Times New Roman" w:cs="Times New Roman"/>
          <w:sz w:val="22"/>
          <w:szCs w:val="22"/>
        </w:rPr>
        <w:t xml:space="preserve"> million which will be due within </w:t>
      </w:r>
      <w:r>
        <w:rPr>
          <w:rFonts w:ascii="Times New Roman" w:hAnsi="Times New Roman" w:cs="Times New Roman"/>
          <w:sz w:val="22"/>
          <w:szCs w:val="22"/>
        </w:rPr>
        <w:t xml:space="preserve">October </w:t>
      </w:r>
      <w:r w:rsidRPr="008C6180">
        <w:rPr>
          <w:rFonts w:ascii="Times New Roman" w:hAnsi="Times New Roman" w:cs="Times New Roman"/>
          <w:sz w:val="22"/>
          <w:szCs w:val="22"/>
        </w:rPr>
        <w:t>2023.</w:t>
      </w:r>
    </w:p>
    <w:p w14:paraId="54614DE7" w14:textId="77777777" w:rsidR="008C6180" w:rsidRDefault="008C6180" w:rsidP="00054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5"/>
        <w:jc w:val="both"/>
        <w:outlineLvl w:val="0"/>
        <w:rPr>
          <w:rFonts w:ascii="Times New Roman" w:hAnsi="Times New Roman" w:cs="Times New Roman"/>
          <w:sz w:val="22"/>
          <w:szCs w:val="22"/>
        </w:rPr>
      </w:pPr>
    </w:p>
    <w:p w14:paraId="1173E687" w14:textId="1592740A" w:rsidR="00CD76DC" w:rsidRPr="001F5C52" w:rsidRDefault="00CD76DC" w:rsidP="00CD76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5"/>
        <w:jc w:val="both"/>
        <w:outlineLvl w:val="0"/>
        <w:rPr>
          <w:rFonts w:ascii="Times New Roman" w:hAnsi="Times New Roman" w:cs="Times New Roman"/>
          <w:b/>
          <w:bCs/>
          <w:i/>
          <w:iCs/>
          <w:sz w:val="22"/>
          <w:szCs w:val="22"/>
        </w:rPr>
      </w:pPr>
      <w:r w:rsidRPr="001F5C52">
        <w:rPr>
          <w:rFonts w:ascii="Times New Roman" w:hAnsi="Times New Roman" w:cs="Times New Roman"/>
          <w:b/>
          <w:bCs/>
          <w:i/>
          <w:iCs/>
          <w:sz w:val="22"/>
          <w:szCs w:val="22"/>
        </w:rPr>
        <w:t>Long-term loans to agreement</w:t>
      </w:r>
      <w:r w:rsidR="00A7191C">
        <w:rPr>
          <w:rFonts w:ascii="Times New Roman" w:hAnsi="Times New Roman" w:cs="Times New Roman"/>
          <w:b/>
          <w:bCs/>
          <w:i/>
          <w:iCs/>
          <w:sz w:val="22"/>
          <w:szCs w:val="22"/>
        </w:rPr>
        <w:t>s</w:t>
      </w:r>
    </w:p>
    <w:p w14:paraId="55E08D49" w14:textId="77777777" w:rsidR="00CD76DC" w:rsidRDefault="00CD76DC" w:rsidP="00054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5"/>
        <w:jc w:val="both"/>
        <w:outlineLvl w:val="0"/>
        <w:rPr>
          <w:rFonts w:ascii="Times New Roman" w:hAnsi="Times New Roman" w:cs="Times New Roman"/>
          <w:b/>
          <w:bCs/>
          <w:sz w:val="22"/>
          <w:szCs w:val="22"/>
        </w:rPr>
      </w:pPr>
    </w:p>
    <w:p w14:paraId="0F146261" w14:textId="58E7F64B" w:rsidR="008C6180" w:rsidRPr="008C6180" w:rsidRDefault="008C6180" w:rsidP="00054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5"/>
        <w:jc w:val="both"/>
        <w:outlineLvl w:val="0"/>
        <w:rPr>
          <w:rFonts w:ascii="Times New Roman" w:hAnsi="Times New Roman" w:cs="Times New Roman"/>
          <w:b/>
          <w:bCs/>
          <w:sz w:val="22"/>
          <w:szCs w:val="22"/>
        </w:rPr>
      </w:pPr>
      <w:r>
        <w:rPr>
          <w:rFonts w:ascii="Times New Roman" w:hAnsi="Times New Roman" w:cs="Times New Roman"/>
          <w:b/>
          <w:bCs/>
          <w:sz w:val="22"/>
          <w:szCs w:val="22"/>
        </w:rPr>
        <w:t>Key management personnel</w:t>
      </w:r>
    </w:p>
    <w:p w14:paraId="2D3E88BB" w14:textId="77777777" w:rsidR="009A3023" w:rsidRDefault="009A3023" w:rsidP="00B17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95"/>
        <w:jc w:val="both"/>
        <w:outlineLvl w:val="0"/>
        <w:rPr>
          <w:rFonts w:ascii="Times New Roman" w:hAnsi="Times New Roman" w:cs="Times New Roman"/>
          <w:sz w:val="22"/>
          <w:szCs w:val="22"/>
        </w:rPr>
      </w:pPr>
    </w:p>
    <w:p w14:paraId="2FA65B3E" w14:textId="2E7A5D8E" w:rsidR="008C6180" w:rsidRDefault="008C6180" w:rsidP="006A31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5"/>
        <w:jc w:val="both"/>
        <w:outlineLvl w:val="0"/>
        <w:rPr>
          <w:rFonts w:ascii="Times New Roman" w:hAnsi="Times New Roman" w:cs="Times New Roman"/>
          <w:sz w:val="22"/>
          <w:szCs w:val="22"/>
        </w:rPr>
      </w:pPr>
      <w:r>
        <w:rPr>
          <w:rFonts w:ascii="Times New Roman" w:hAnsi="Times New Roman" w:cs="Times New Roman"/>
          <w:sz w:val="22"/>
          <w:szCs w:val="22"/>
        </w:rPr>
        <w:t>On 1 June 2022, a subsidiary entered into a loan agreement with key management personnel for operating purposes amounting to Baht 6.0 million. The loan had 3-year</w:t>
      </w:r>
      <w:r w:rsidR="00A7191C">
        <w:rPr>
          <w:rFonts w:ascii="Times New Roman" w:hAnsi="Times New Roman" w:cs="Times New Roman"/>
          <w:sz w:val="22"/>
          <w:szCs w:val="22"/>
        </w:rPr>
        <w:t>s</w:t>
      </w:r>
      <w:r>
        <w:rPr>
          <w:rFonts w:ascii="Times New Roman" w:hAnsi="Times New Roman" w:cs="Times New Roman"/>
          <w:sz w:val="22"/>
          <w:szCs w:val="22"/>
        </w:rPr>
        <w:t xml:space="preserve"> term and bore 5.5% interest per annum. </w:t>
      </w:r>
    </w:p>
    <w:p w14:paraId="5D82FABD" w14:textId="77777777" w:rsidR="006A31AB" w:rsidRDefault="006A31AB" w:rsidP="00B17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95"/>
        <w:jc w:val="both"/>
        <w:outlineLvl w:val="0"/>
        <w:rPr>
          <w:rFonts w:ascii="Times New Roman" w:hAnsi="Times New Roman" w:cs="Times New Roman"/>
          <w:sz w:val="22"/>
          <w:szCs w:val="22"/>
        </w:rPr>
      </w:pPr>
    </w:p>
    <w:p w14:paraId="345DE469" w14:textId="5BE9F3EF" w:rsidR="008C6180" w:rsidRPr="008C6180" w:rsidRDefault="008C6180" w:rsidP="00B17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95"/>
        <w:jc w:val="both"/>
        <w:outlineLvl w:val="0"/>
        <w:rPr>
          <w:rFonts w:ascii="Times New Roman" w:hAnsi="Times New Roman" w:cs="Times New Roman"/>
          <w:b/>
          <w:bCs/>
          <w:sz w:val="22"/>
          <w:szCs w:val="22"/>
        </w:rPr>
      </w:pPr>
      <w:r>
        <w:rPr>
          <w:rFonts w:ascii="Times New Roman" w:hAnsi="Times New Roman" w:cs="Times New Roman"/>
          <w:b/>
          <w:bCs/>
          <w:sz w:val="22"/>
          <w:szCs w:val="22"/>
        </w:rPr>
        <w:t>Other related parties</w:t>
      </w:r>
    </w:p>
    <w:p w14:paraId="05E66CE1" w14:textId="77777777" w:rsidR="008C6180" w:rsidRDefault="008C6180" w:rsidP="00B17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95"/>
        <w:jc w:val="both"/>
        <w:outlineLvl w:val="0"/>
        <w:rPr>
          <w:rFonts w:ascii="Times New Roman" w:hAnsi="Times New Roman" w:cs="Times New Roman"/>
          <w:sz w:val="22"/>
          <w:szCs w:val="22"/>
        </w:rPr>
      </w:pPr>
    </w:p>
    <w:p w14:paraId="653537C8" w14:textId="2763D3B9" w:rsidR="008C6180" w:rsidRDefault="008C6180" w:rsidP="00754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5"/>
        <w:jc w:val="both"/>
        <w:outlineLvl w:val="0"/>
        <w:rPr>
          <w:rFonts w:ascii="Times New Roman" w:hAnsi="Times New Roman" w:cs="Times New Roman"/>
          <w:sz w:val="22"/>
          <w:szCs w:val="22"/>
        </w:rPr>
      </w:pPr>
      <w:r>
        <w:rPr>
          <w:rFonts w:ascii="Times New Roman" w:hAnsi="Times New Roman" w:cs="Times New Roman"/>
          <w:sz w:val="22"/>
          <w:szCs w:val="22"/>
        </w:rPr>
        <w:t>On 1 June 2022, a subsidiary entered into loan agreements with other related parties for operating purposes amounting to Baht 4.0 million. The loan had 3-year</w:t>
      </w:r>
      <w:r w:rsidR="00A7191C">
        <w:rPr>
          <w:rFonts w:ascii="Times New Roman" w:hAnsi="Times New Roman" w:cs="Times New Roman"/>
          <w:sz w:val="22"/>
          <w:szCs w:val="22"/>
        </w:rPr>
        <w:t>s</w:t>
      </w:r>
      <w:r>
        <w:rPr>
          <w:rFonts w:ascii="Times New Roman" w:hAnsi="Times New Roman" w:cs="Times New Roman"/>
          <w:sz w:val="22"/>
          <w:szCs w:val="22"/>
        </w:rPr>
        <w:t xml:space="preserve"> term and bore 5.5% interest per annum.</w:t>
      </w:r>
    </w:p>
    <w:p w14:paraId="3D1322FF" w14:textId="77777777" w:rsidR="006A31AB" w:rsidRDefault="006A31AB" w:rsidP="00805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95"/>
        <w:jc w:val="both"/>
        <w:outlineLvl w:val="0"/>
        <w:rPr>
          <w:rFonts w:ascii="Times New Roman" w:hAnsi="Times New Roman" w:cs="Times New Roman"/>
          <w:sz w:val="22"/>
          <w:szCs w:val="22"/>
        </w:rPr>
      </w:pPr>
    </w:p>
    <w:p w14:paraId="1A2D0B95" w14:textId="11F10754" w:rsidR="008C6180" w:rsidRPr="00F54C64" w:rsidRDefault="008C6180" w:rsidP="008C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4"/>
          <w:szCs w:val="24"/>
        </w:rPr>
      </w:pPr>
      <w:r>
        <w:rPr>
          <w:rFonts w:ascii="Times New Roman" w:hAnsi="Times New Roman" w:cs="Times New Roman"/>
          <w:b/>
          <w:bCs/>
          <w:sz w:val="24"/>
          <w:szCs w:val="24"/>
        </w:rPr>
        <w:t>5</w:t>
      </w:r>
      <w:r w:rsidRPr="00F54C64">
        <w:rPr>
          <w:rFonts w:ascii="Times New Roman" w:hAnsi="Times New Roman" w:cs="Times New Roman"/>
          <w:b/>
          <w:bCs/>
          <w:sz w:val="24"/>
          <w:szCs w:val="24"/>
        </w:rPr>
        <w:tab/>
      </w:r>
      <w:r>
        <w:rPr>
          <w:rFonts w:ascii="Times New Roman" w:hAnsi="Times New Roman" w:cs="Times New Roman"/>
          <w:b/>
          <w:bCs/>
          <w:sz w:val="24"/>
          <w:szCs w:val="24"/>
        </w:rPr>
        <w:t>Investment in subsidiaries</w:t>
      </w:r>
    </w:p>
    <w:p w14:paraId="6E5F5888" w14:textId="77777777" w:rsidR="008C6180" w:rsidRDefault="008C6180" w:rsidP="00B17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95"/>
        <w:jc w:val="both"/>
        <w:outlineLvl w:val="0"/>
        <w:rPr>
          <w:rFonts w:ascii="Times New Roman" w:hAnsi="Times New Roman" w:cs="Times New Roman"/>
          <w:sz w:val="22"/>
          <w:szCs w:val="22"/>
        </w:rPr>
      </w:pPr>
    </w:p>
    <w:p w14:paraId="7F51649E" w14:textId="1DCF6CA6" w:rsidR="002014E6" w:rsidRPr="0005483E" w:rsidRDefault="002014E6" w:rsidP="003D2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5"/>
        <w:jc w:val="both"/>
        <w:outlineLvl w:val="0"/>
        <w:rPr>
          <w:rFonts w:ascii="Times New Roman" w:hAnsi="Times New Roman" w:cstheme="minorBidi"/>
          <w:sz w:val="22"/>
          <w:szCs w:val="22"/>
        </w:rPr>
      </w:pPr>
      <w:r w:rsidRPr="002014E6">
        <w:rPr>
          <w:rFonts w:ascii="Times New Roman" w:hAnsi="Times New Roman" w:cs="Times New Roman"/>
          <w:sz w:val="22"/>
          <w:szCs w:val="22"/>
        </w:rPr>
        <w:t>Detail of the increase in investment in subsidiar</w:t>
      </w:r>
      <w:r w:rsidR="00112267">
        <w:rPr>
          <w:rFonts w:ascii="Times New Roman" w:hAnsi="Times New Roman" w:cs="Times New Roman"/>
          <w:sz w:val="22"/>
          <w:szCs w:val="22"/>
        </w:rPr>
        <w:t>ies</w:t>
      </w:r>
      <w:r w:rsidRPr="002014E6">
        <w:rPr>
          <w:rFonts w:ascii="Times New Roman" w:hAnsi="Times New Roman" w:cs="Times New Roman"/>
          <w:sz w:val="22"/>
          <w:szCs w:val="22"/>
        </w:rPr>
        <w:t xml:space="preserve"> during the </w:t>
      </w:r>
      <w:r>
        <w:rPr>
          <w:rFonts w:ascii="Times New Roman" w:hAnsi="Times New Roman" w:cs="Times New Roman"/>
          <w:sz w:val="22"/>
          <w:szCs w:val="22"/>
        </w:rPr>
        <w:t>six</w:t>
      </w:r>
      <w:r w:rsidRPr="002014E6">
        <w:rPr>
          <w:rFonts w:ascii="Times New Roman" w:hAnsi="Times New Roman" w:cs="Times New Roman"/>
          <w:sz w:val="22"/>
          <w:szCs w:val="22"/>
        </w:rPr>
        <w:t xml:space="preserve">-month period ended 30 </w:t>
      </w:r>
      <w:r>
        <w:rPr>
          <w:rFonts w:ascii="Times New Roman" w:hAnsi="Times New Roman" w:cs="Times New Roman"/>
          <w:sz w:val="22"/>
          <w:szCs w:val="22"/>
        </w:rPr>
        <w:t>June 2023</w:t>
      </w:r>
      <w:r w:rsidRPr="002014E6">
        <w:rPr>
          <w:rFonts w:ascii="Times New Roman" w:hAnsi="Times New Roman" w:cs="Times New Roman"/>
          <w:sz w:val="22"/>
          <w:szCs w:val="22"/>
        </w:rPr>
        <w:t xml:space="preserve"> was as follows</w:t>
      </w:r>
      <w:r w:rsidRPr="00341DE7">
        <w:rPr>
          <w:rFonts w:ascii="Times New Roman" w:hAnsi="Times New Roman" w:cstheme="minorBidi"/>
          <w:sz w:val="22"/>
          <w:szCs w:val="22"/>
        </w:rPr>
        <w:t>:</w:t>
      </w:r>
    </w:p>
    <w:p w14:paraId="708DFC81" w14:textId="77777777" w:rsidR="002014E6" w:rsidRDefault="002014E6" w:rsidP="00201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95"/>
        <w:jc w:val="both"/>
        <w:outlineLvl w:val="0"/>
        <w:rPr>
          <w:rFonts w:ascii="Times New Roman" w:hAnsi="Times New Roman" w:cs="Times New Roman"/>
          <w:sz w:val="22"/>
          <w:szCs w:val="22"/>
        </w:rPr>
      </w:pPr>
    </w:p>
    <w:tbl>
      <w:tblPr>
        <w:tblW w:w="9290" w:type="dxa"/>
        <w:tblInd w:w="450" w:type="dxa"/>
        <w:tblLayout w:type="fixed"/>
        <w:tblLook w:val="0000" w:firstRow="0" w:lastRow="0" w:firstColumn="0" w:lastColumn="0" w:noHBand="0" w:noVBand="0"/>
      </w:tblPr>
      <w:tblGrid>
        <w:gridCol w:w="5928"/>
        <w:gridCol w:w="944"/>
        <w:gridCol w:w="236"/>
        <w:gridCol w:w="2182"/>
      </w:tblGrid>
      <w:tr w:rsidR="002014E6" w:rsidRPr="00AF4501" w14:paraId="12258F96" w14:textId="77777777" w:rsidTr="00420A30">
        <w:trPr>
          <w:cantSplit/>
          <w:trHeight w:val="259"/>
        </w:trPr>
        <w:tc>
          <w:tcPr>
            <w:tcW w:w="5930" w:type="dxa"/>
          </w:tcPr>
          <w:p w14:paraId="121CCB7D" w14:textId="77777777" w:rsidR="002014E6" w:rsidRPr="008F77B0" w:rsidRDefault="002014E6" w:rsidP="00CE6B13">
            <w:pPr>
              <w:tabs>
                <w:tab w:val="clear" w:pos="680"/>
                <w:tab w:val="left" w:pos="342"/>
                <w:tab w:val="left" w:pos="702"/>
                <w:tab w:val="left" w:pos="1062"/>
              </w:tabs>
              <w:rPr>
                <w:rFonts w:ascii="Times New Roman" w:hAnsi="Times New Roman" w:cs="Times New Roman"/>
                <w:b/>
                <w:bCs/>
                <w:i/>
                <w:iCs/>
                <w:sz w:val="22"/>
                <w:szCs w:val="22"/>
              </w:rPr>
            </w:pPr>
          </w:p>
        </w:tc>
        <w:tc>
          <w:tcPr>
            <w:tcW w:w="944" w:type="dxa"/>
          </w:tcPr>
          <w:p w14:paraId="5C9EE9BD" w14:textId="77777777" w:rsidR="002014E6" w:rsidRDefault="002014E6" w:rsidP="00CE6B13">
            <w:pPr>
              <w:pStyle w:val="a2"/>
              <w:spacing w:line="240" w:lineRule="atLeast"/>
              <w:ind w:right="0"/>
              <w:jc w:val="center"/>
              <w:rPr>
                <w:rFonts w:ascii="Times New Roman" w:hAnsi="Times New Roman" w:cs="Times New Roman"/>
                <w:b/>
                <w:bCs/>
                <w:lang w:val="en-US"/>
              </w:rPr>
            </w:pPr>
          </w:p>
        </w:tc>
        <w:tc>
          <w:tcPr>
            <w:tcW w:w="234" w:type="dxa"/>
          </w:tcPr>
          <w:p w14:paraId="462C5597" w14:textId="3D3CB2AA" w:rsidR="002014E6" w:rsidRDefault="002014E6" w:rsidP="00CE6B13">
            <w:pPr>
              <w:pStyle w:val="a2"/>
              <w:spacing w:line="240" w:lineRule="atLeast"/>
              <w:ind w:right="0"/>
              <w:jc w:val="center"/>
              <w:rPr>
                <w:rFonts w:ascii="Times New Roman" w:hAnsi="Times New Roman" w:cs="Times New Roman"/>
                <w:b/>
                <w:bCs/>
                <w:lang w:val="en-US"/>
              </w:rPr>
            </w:pPr>
          </w:p>
        </w:tc>
        <w:tc>
          <w:tcPr>
            <w:tcW w:w="2182" w:type="dxa"/>
          </w:tcPr>
          <w:p w14:paraId="75B7402A" w14:textId="2ADEF366" w:rsidR="002014E6" w:rsidRPr="008F77B0" w:rsidRDefault="002014E6" w:rsidP="00CE6B13">
            <w:pPr>
              <w:pStyle w:val="a2"/>
              <w:spacing w:line="240" w:lineRule="atLeast"/>
              <w:ind w:right="0"/>
              <w:jc w:val="center"/>
              <w:rPr>
                <w:rFonts w:ascii="Times New Roman" w:hAnsi="Times New Roman" w:cs="Times New Roman"/>
                <w:b/>
                <w:bCs/>
                <w:lang w:val="en-US"/>
              </w:rPr>
            </w:pPr>
            <w:r>
              <w:rPr>
                <w:rFonts w:ascii="Times New Roman" w:hAnsi="Times New Roman" w:cs="Times New Roman"/>
                <w:b/>
                <w:bCs/>
                <w:lang w:val="en-US"/>
              </w:rPr>
              <w:t>Separate</w:t>
            </w:r>
          </w:p>
        </w:tc>
      </w:tr>
      <w:tr w:rsidR="002014E6" w:rsidRPr="00AF4501" w14:paraId="121133D7" w14:textId="77777777" w:rsidTr="00420A30">
        <w:trPr>
          <w:cantSplit/>
          <w:trHeight w:val="259"/>
        </w:trPr>
        <w:tc>
          <w:tcPr>
            <w:tcW w:w="5930" w:type="dxa"/>
          </w:tcPr>
          <w:p w14:paraId="46021893" w14:textId="77777777" w:rsidR="002014E6" w:rsidRPr="008F77B0" w:rsidRDefault="002014E6" w:rsidP="00CE6B13">
            <w:pPr>
              <w:tabs>
                <w:tab w:val="clear" w:pos="680"/>
                <w:tab w:val="left" w:pos="342"/>
                <w:tab w:val="left" w:pos="702"/>
                <w:tab w:val="left" w:pos="1062"/>
              </w:tabs>
              <w:rPr>
                <w:rFonts w:ascii="Times New Roman" w:hAnsi="Times New Roman" w:cs="Times New Roman"/>
                <w:b/>
                <w:bCs/>
                <w:i/>
                <w:iCs/>
                <w:sz w:val="22"/>
                <w:szCs w:val="22"/>
              </w:rPr>
            </w:pPr>
          </w:p>
        </w:tc>
        <w:tc>
          <w:tcPr>
            <w:tcW w:w="944" w:type="dxa"/>
          </w:tcPr>
          <w:p w14:paraId="7B2701F9" w14:textId="3C38DD90" w:rsidR="002014E6" w:rsidRPr="002014E6" w:rsidRDefault="002014E6" w:rsidP="00CE6B13">
            <w:pPr>
              <w:pStyle w:val="a2"/>
              <w:spacing w:line="240" w:lineRule="atLeast"/>
              <w:ind w:right="0"/>
              <w:jc w:val="center"/>
              <w:rPr>
                <w:rFonts w:ascii="Times New Roman" w:hAnsi="Times New Roman" w:cs="Times New Roman"/>
                <w:i/>
                <w:iCs/>
                <w:lang w:val="en-US"/>
              </w:rPr>
            </w:pPr>
            <w:r w:rsidRPr="002014E6">
              <w:rPr>
                <w:rFonts w:ascii="Times New Roman" w:hAnsi="Times New Roman" w:cs="Times New Roman"/>
                <w:i/>
                <w:iCs/>
                <w:lang w:val="en-US"/>
              </w:rPr>
              <w:t>Note</w:t>
            </w:r>
          </w:p>
        </w:tc>
        <w:tc>
          <w:tcPr>
            <w:tcW w:w="234" w:type="dxa"/>
          </w:tcPr>
          <w:p w14:paraId="7732AA4D" w14:textId="5779EA86" w:rsidR="002014E6" w:rsidRPr="008F77B0" w:rsidRDefault="002014E6" w:rsidP="00CE6B13">
            <w:pPr>
              <w:pStyle w:val="a2"/>
              <w:spacing w:line="240" w:lineRule="atLeast"/>
              <w:ind w:right="0"/>
              <w:jc w:val="center"/>
              <w:rPr>
                <w:rFonts w:ascii="Times New Roman" w:hAnsi="Times New Roman" w:cs="Times New Roman"/>
                <w:b/>
                <w:bCs/>
                <w:lang w:val="en-US"/>
              </w:rPr>
            </w:pPr>
          </w:p>
        </w:tc>
        <w:tc>
          <w:tcPr>
            <w:tcW w:w="2182" w:type="dxa"/>
          </w:tcPr>
          <w:p w14:paraId="5975AA40" w14:textId="2DDC4AE9" w:rsidR="002014E6" w:rsidRPr="008F77B0" w:rsidRDefault="002014E6" w:rsidP="00CE6B13">
            <w:pPr>
              <w:pStyle w:val="a2"/>
              <w:spacing w:line="240" w:lineRule="atLeast"/>
              <w:ind w:right="0"/>
              <w:jc w:val="center"/>
              <w:rPr>
                <w:rFonts w:ascii="Times New Roman" w:hAnsi="Times New Roman" w:cs="Times New Roman"/>
                <w:b/>
                <w:bCs/>
                <w:lang w:val="en-US"/>
              </w:rPr>
            </w:pPr>
            <w:r w:rsidRPr="008F77B0">
              <w:rPr>
                <w:rFonts w:ascii="Times New Roman" w:hAnsi="Times New Roman" w:cs="Times New Roman"/>
                <w:b/>
                <w:bCs/>
                <w:lang w:val="en-US"/>
              </w:rPr>
              <w:t>financial statements</w:t>
            </w:r>
          </w:p>
        </w:tc>
      </w:tr>
      <w:tr w:rsidR="002014E6" w:rsidRPr="00AF4501" w14:paraId="715D5513" w14:textId="77777777" w:rsidTr="00420A30">
        <w:trPr>
          <w:cantSplit/>
          <w:trHeight w:val="273"/>
        </w:trPr>
        <w:tc>
          <w:tcPr>
            <w:tcW w:w="5930" w:type="dxa"/>
          </w:tcPr>
          <w:p w14:paraId="38FE89BC" w14:textId="77777777" w:rsidR="002014E6" w:rsidRDefault="002014E6" w:rsidP="00CE6B13">
            <w:pPr>
              <w:tabs>
                <w:tab w:val="clear" w:pos="680"/>
                <w:tab w:val="left" w:pos="342"/>
                <w:tab w:val="left" w:pos="702"/>
                <w:tab w:val="left" w:pos="1062"/>
              </w:tabs>
              <w:rPr>
                <w:rFonts w:ascii="Times New Roman" w:hAnsi="Times New Roman" w:cs="Times New Roman"/>
                <w:b/>
                <w:bCs/>
                <w:i/>
                <w:iCs/>
                <w:sz w:val="22"/>
                <w:szCs w:val="22"/>
              </w:rPr>
            </w:pPr>
          </w:p>
        </w:tc>
        <w:tc>
          <w:tcPr>
            <w:tcW w:w="944" w:type="dxa"/>
          </w:tcPr>
          <w:p w14:paraId="314AF6E6" w14:textId="77777777" w:rsidR="002014E6" w:rsidRPr="003C1890" w:rsidRDefault="002014E6" w:rsidP="00CE6B13">
            <w:pPr>
              <w:pStyle w:val="a2"/>
              <w:spacing w:line="240" w:lineRule="atLeast"/>
              <w:ind w:right="0"/>
              <w:jc w:val="center"/>
              <w:rPr>
                <w:rFonts w:ascii="Times New Roman" w:hAnsi="Times New Roman" w:cs="Times New Roman"/>
                <w:i/>
                <w:iCs/>
              </w:rPr>
            </w:pPr>
          </w:p>
        </w:tc>
        <w:tc>
          <w:tcPr>
            <w:tcW w:w="234" w:type="dxa"/>
          </w:tcPr>
          <w:p w14:paraId="6C0DE8BB" w14:textId="2283B1DC" w:rsidR="002014E6" w:rsidRPr="003C1890" w:rsidRDefault="002014E6" w:rsidP="00CE6B13">
            <w:pPr>
              <w:pStyle w:val="a2"/>
              <w:spacing w:line="240" w:lineRule="atLeast"/>
              <w:ind w:right="0"/>
              <w:jc w:val="center"/>
              <w:rPr>
                <w:rFonts w:ascii="Times New Roman" w:hAnsi="Times New Roman" w:cs="Times New Roman"/>
                <w:i/>
                <w:iCs/>
              </w:rPr>
            </w:pPr>
          </w:p>
        </w:tc>
        <w:tc>
          <w:tcPr>
            <w:tcW w:w="2182" w:type="dxa"/>
          </w:tcPr>
          <w:p w14:paraId="17F6C7D8" w14:textId="6DBC4E1F" w:rsidR="002014E6" w:rsidRPr="003C1890" w:rsidRDefault="002014E6" w:rsidP="00CE6B13">
            <w:pPr>
              <w:pStyle w:val="a2"/>
              <w:spacing w:line="240" w:lineRule="atLeast"/>
              <w:ind w:right="0"/>
              <w:jc w:val="center"/>
              <w:rPr>
                <w:rFonts w:ascii="Times New Roman" w:hAnsi="Times New Roman" w:cs="Times New Roman"/>
                <w:b/>
                <w:bCs/>
                <w:lang w:val="en-US"/>
              </w:rPr>
            </w:pPr>
            <w:r w:rsidRPr="003C1890">
              <w:rPr>
                <w:rFonts w:ascii="Times New Roman" w:hAnsi="Times New Roman" w:cs="Times New Roman"/>
                <w:i/>
                <w:iCs/>
              </w:rPr>
              <w:t>(in thousand Baht)</w:t>
            </w:r>
          </w:p>
        </w:tc>
      </w:tr>
      <w:tr w:rsidR="002014E6" w:rsidRPr="00AF4501" w14:paraId="464DC308" w14:textId="77777777" w:rsidTr="00420A30">
        <w:trPr>
          <w:cantSplit/>
          <w:trHeight w:val="259"/>
        </w:trPr>
        <w:tc>
          <w:tcPr>
            <w:tcW w:w="5930" w:type="dxa"/>
          </w:tcPr>
          <w:p w14:paraId="3B80A26A" w14:textId="360F25AC" w:rsidR="002014E6" w:rsidRPr="00AF4501" w:rsidRDefault="002014E6" w:rsidP="00CE6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Pr>
                <w:rFonts w:ascii="Times New Roman" w:hAnsi="Times New Roman" w:cs="Times New Roman"/>
                <w:sz w:val="22"/>
                <w:szCs w:val="22"/>
              </w:rPr>
              <w:t>Purchase investment in Grace Water Med Company Limited</w:t>
            </w:r>
          </w:p>
        </w:tc>
        <w:tc>
          <w:tcPr>
            <w:tcW w:w="944" w:type="dxa"/>
          </w:tcPr>
          <w:p w14:paraId="53A95097" w14:textId="51B21B2F" w:rsidR="002014E6" w:rsidRPr="002014E6" w:rsidRDefault="002014E6" w:rsidP="002014E6">
            <w:pPr>
              <w:pStyle w:val="acctfourfigures"/>
              <w:tabs>
                <w:tab w:val="clear" w:pos="765"/>
              </w:tabs>
              <w:spacing w:line="240" w:lineRule="atLeast"/>
              <w:ind w:left="-79"/>
              <w:jc w:val="center"/>
              <w:rPr>
                <w:i/>
                <w:iCs/>
                <w:szCs w:val="22"/>
                <w:lang w:val="en-US" w:bidi="th-TH"/>
              </w:rPr>
            </w:pPr>
            <w:r>
              <w:rPr>
                <w:i/>
                <w:iCs/>
                <w:szCs w:val="22"/>
                <w:lang w:val="en-US" w:bidi="th-TH"/>
              </w:rPr>
              <w:t>3</w:t>
            </w:r>
          </w:p>
        </w:tc>
        <w:tc>
          <w:tcPr>
            <w:tcW w:w="234" w:type="dxa"/>
          </w:tcPr>
          <w:p w14:paraId="42CEC391" w14:textId="20CF818A" w:rsidR="002014E6" w:rsidRDefault="002014E6" w:rsidP="00CE6B13">
            <w:pPr>
              <w:pStyle w:val="acctfourfigures"/>
              <w:tabs>
                <w:tab w:val="clear" w:pos="765"/>
                <w:tab w:val="decimal" w:pos="1960"/>
              </w:tabs>
              <w:spacing w:line="240" w:lineRule="atLeast"/>
              <w:ind w:left="-79"/>
              <w:rPr>
                <w:szCs w:val="22"/>
                <w:lang w:val="en-US" w:bidi="th-TH"/>
              </w:rPr>
            </w:pPr>
          </w:p>
        </w:tc>
        <w:tc>
          <w:tcPr>
            <w:tcW w:w="2182" w:type="dxa"/>
          </w:tcPr>
          <w:p w14:paraId="50E39812" w14:textId="5986B125" w:rsidR="002014E6" w:rsidRPr="00AF4501" w:rsidRDefault="002014E6" w:rsidP="00420A30">
            <w:pPr>
              <w:pStyle w:val="acctfourfigures"/>
              <w:tabs>
                <w:tab w:val="clear" w:pos="765"/>
                <w:tab w:val="decimal" w:pos="1870"/>
              </w:tabs>
              <w:spacing w:line="240" w:lineRule="atLeast"/>
              <w:ind w:left="-79"/>
              <w:rPr>
                <w:szCs w:val="22"/>
                <w:lang w:val="en-US" w:bidi="th-TH"/>
              </w:rPr>
            </w:pPr>
            <w:r>
              <w:rPr>
                <w:szCs w:val="22"/>
                <w:lang w:val="en-US" w:bidi="th-TH"/>
              </w:rPr>
              <w:t>43,900</w:t>
            </w:r>
          </w:p>
        </w:tc>
      </w:tr>
    </w:tbl>
    <w:p w14:paraId="771A7500" w14:textId="25DE0A49" w:rsidR="008C6180" w:rsidRDefault="008C6180" w:rsidP="00B17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95"/>
        <w:jc w:val="both"/>
        <w:outlineLvl w:val="0"/>
        <w:rPr>
          <w:rFonts w:ascii="Times New Roman" w:hAnsi="Times New Roman" w:cs="Times New Roman"/>
          <w:sz w:val="22"/>
          <w:szCs w:val="22"/>
        </w:rPr>
      </w:pPr>
    </w:p>
    <w:p w14:paraId="3515873D" w14:textId="5405DC3C" w:rsidR="009D5B4A" w:rsidRDefault="009D5B4A" w:rsidP="003D2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5"/>
        <w:jc w:val="both"/>
        <w:outlineLvl w:val="0"/>
        <w:rPr>
          <w:rFonts w:ascii="Times New Roman" w:hAnsi="Times New Roman"/>
          <w:sz w:val="22"/>
          <w:szCs w:val="22"/>
        </w:rPr>
      </w:pPr>
      <w:r>
        <w:rPr>
          <w:rFonts w:ascii="Times New Roman" w:hAnsi="Times New Roman"/>
          <w:sz w:val="22"/>
          <w:szCs w:val="22"/>
        </w:rPr>
        <w:t xml:space="preserve">On 23 May 2023, the Company invested of 52.8% in </w:t>
      </w:r>
      <w:r w:rsidRPr="009D5B4A">
        <w:rPr>
          <w:rFonts w:ascii="Times New Roman" w:hAnsi="Times New Roman"/>
          <w:sz w:val="22"/>
          <w:szCs w:val="22"/>
        </w:rPr>
        <w:t>Grace Water Med Company Limited</w:t>
      </w:r>
      <w:r>
        <w:rPr>
          <w:rFonts w:ascii="Times New Roman" w:hAnsi="Times New Roman"/>
          <w:sz w:val="22"/>
          <w:szCs w:val="22"/>
        </w:rPr>
        <w:t xml:space="preserve"> which was incorporated in Thailand, authori</w:t>
      </w:r>
      <w:r w:rsidR="002671B7">
        <w:rPr>
          <w:rFonts w:ascii="Times New Roman" w:hAnsi="Times New Roman"/>
          <w:sz w:val="22"/>
          <w:szCs w:val="22"/>
        </w:rPr>
        <w:t>s</w:t>
      </w:r>
      <w:r>
        <w:rPr>
          <w:rFonts w:ascii="Times New Roman" w:hAnsi="Times New Roman"/>
          <w:sz w:val="22"/>
          <w:szCs w:val="22"/>
        </w:rPr>
        <w:t>ed share capital and paid-up Baht 40.0 million (40,000 ordinary shares with a Baht 1,000 par value).</w:t>
      </w:r>
    </w:p>
    <w:p w14:paraId="1DA43CD6" w14:textId="77777777" w:rsidR="008C6180" w:rsidRDefault="008C6180" w:rsidP="00B17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95"/>
        <w:jc w:val="both"/>
        <w:outlineLvl w:val="0"/>
        <w:rPr>
          <w:rFonts w:ascii="Times New Roman" w:hAnsi="Times New Roman" w:cs="Times New Roman"/>
          <w:sz w:val="22"/>
          <w:szCs w:val="22"/>
        </w:rPr>
      </w:pPr>
    </w:p>
    <w:p w14:paraId="714706A7" w14:textId="7834CEAD" w:rsidR="0083049B" w:rsidRPr="00F54C64" w:rsidRDefault="002014E6" w:rsidP="00830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4"/>
          <w:szCs w:val="24"/>
        </w:rPr>
      </w:pPr>
      <w:r>
        <w:rPr>
          <w:rFonts w:ascii="Times New Roman" w:hAnsi="Times New Roman" w:cs="Times New Roman"/>
          <w:b/>
          <w:bCs/>
          <w:sz w:val="24"/>
          <w:szCs w:val="24"/>
        </w:rPr>
        <w:t>6</w:t>
      </w:r>
      <w:r w:rsidR="0083049B" w:rsidRPr="00F54C64">
        <w:rPr>
          <w:rFonts w:ascii="Times New Roman" w:hAnsi="Times New Roman" w:cs="Times New Roman"/>
          <w:b/>
          <w:bCs/>
          <w:sz w:val="24"/>
          <w:szCs w:val="24"/>
        </w:rPr>
        <w:tab/>
      </w:r>
      <w:r w:rsidR="00B17190">
        <w:rPr>
          <w:rFonts w:ascii="Times New Roman" w:hAnsi="Times New Roman" w:cs="Times New Roman"/>
          <w:b/>
          <w:bCs/>
          <w:sz w:val="24"/>
          <w:szCs w:val="24"/>
        </w:rPr>
        <w:t>Property, plant and equipment</w:t>
      </w:r>
    </w:p>
    <w:p w14:paraId="4D8B9F10" w14:textId="2CD8AB42" w:rsidR="0083049B" w:rsidRDefault="0083049B" w:rsidP="00B17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95"/>
        <w:jc w:val="both"/>
        <w:outlineLvl w:val="0"/>
        <w:rPr>
          <w:rFonts w:ascii="Times New Roman" w:hAnsi="Times New Roman" w:cs="Times New Roman"/>
          <w:sz w:val="22"/>
          <w:szCs w:val="22"/>
        </w:rPr>
      </w:pPr>
    </w:p>
    <w:tbl>
      <w:tblPr>
        <w:tblW w:w="9292" w:type="dxa"/>
        <w:tblInd w:w="426" w:type="dxa"/>
        <w:tblLayout w:type="fixed"/>
        <w:tblCellMar>
          <w:left w:w="79" w:type="dxa"/>
          <w:right w:w="79" w:type="dxa"/>
        </w:tblCellMar>
        <w:tblLook w:val="0000" w:firstRow="0" w:lastRow="0" w:firstColumn="0" w:lastColumn="0" w:noHBand="0" w:noVBand="0"/>
      </w:tblPr>
      <w:tblGrid>
        <w:gridCol w:w="5530"/>
        <w:gridCol w:w="393"/>
        <w:gridCol w:w="291"/>
        <w:gridCol w:w="1444"/>
        <w:gridCol w:w="184"/>
        <w:gridCol w:w="1450"/>
      </w:tblGrid>
      <w:tr w:rsidR="002014E6" w:rsidRPr="002014E6" w14:paraId="59D2EFAC" w14:textId="77777777" w:rsidTr="00420A30">
        <w:trPr>
          <w:cantSplit/>
          <w:trHeight w:val="665"/>
          <w:tblHeader/>
        </w:trPr>
        <w:tc>
          <w:tcPr>
            <w:tcW w:w="5530" w:type="dxa"/>
            <w:shd w:val="clear" w:color="auto" w:fill="auto"/>
          </w:tcPr>
          <w:p w14:paraId="09DEA737" w14:textId="77777777" w:rsidR="002014E6" w:rsidRPr="001A3C9F" w:rsidRDefault="002014E6" w:rsidP="00201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2"/>
                <w:szCs w:val="22"/>
              </w:rPr>
            </w:pPr>
          </w:p>
          <w:p w14:paraId="3DC19FE7" w14:textId="77777777" w:rsidR="002014E6" w:rsidRPr="001A3C9F" w:rsidRDefault="002014E6" w:rsidP="00201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2"/>
                <w:szCs w:val="22"/>
              </w:rPr>
            </w:pPr>
          </w:p>
          <w:p w14:paraId="4820403A" w14:textId="08442296" w:rsidR="002014E6" w:rsidRPr="002014E6" w:rsidRDefault="002014E6" w:rsidP="00201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i/>
                <w:iCs/>
                <w:sz w:val="22"/>
                <w:szCs w:val="22"/>
              </w:rPr>
            </w:pPr>
            <w:r w:rsidRPr="002014E6">
              <w:rPr>
                <w:rFonts w:ascii="Times New Roman" w:hAnsi="Times New Roman" w:cs="Times New Roman"/>
                <w:b/>
                <w:bCs/>
                <w:i/>
                <w:iCs/>
                <w:sz w:val="22"/>
                <w:szCs w:val="22"/>
              </w:rPr>
              <w:t>Six-month period ended 30 June 2023</w:t>
            </w:r>
          </w:p>
        </w:tc>
        <w:tc>
          <w:tcPr>
            <w:tcW w:w="393" w:type="dxa"/>
          </w:tcPr>
          <w:p w14:paraId="184CCCB6" w14:textId="77777777" w:rsidR="002014E6" w:rsidRPr="002014E6" w:rsidRDefault="002014E6" w:rsidP="00CE6B13">
            <w:pPr>
              <w:pStyle w:val="acctmergecolhdg"/>
              <w:spacing w:line="240" w:lineRule="auto"/>
              <w:ind w:left="-76" w:right="-81"/>
              <w:rPr>
                <w:b w:val="0"/>
                <w:bCs/>
                <w:i/>
                <w:iCs/>
                <w:szCs w:val="22"/>
              </w:rPr>
            </w:pPr>
          </w:p>
        </w:tc>
        <w:tc>
          <w:tcPr>
            <w:tcW w:w="290" w:type="dxa"/>
          </w:tcPr>
          <w:p w14:paraId="55561B36" w14:textId="77777777" w:rsidR="002014E6" w:rsidRPr="002014E6" w:rsidRDefault="002014E6" w:rsidP="00CE6B13">
            <w:pPr>
              <w:pStyle w:val="acctmergecolhdg"/>
              <w:spacing w:line="240" w:lineRule="auto"/>
              <w:ind w:right="-81"/>
              <w:rPr>
                <w:b w:val="0"/>
                <w:bCs/>
                <w:szCs w:val="22"/>
              </w:rPr>
            </w:pPr>
          </w:p>
        </w:tc>
        <w:tc>
          <w:tcPr>
            <w:tcW w:w="1444" w:type="dxa"/>
            <w:shd w:val="clear" w:color="auto" w:fill="auto"/>
            <w:vAlign w:val="bottom"/>
          </w:tcPr>
          <w:p w14:paraId="4765BF04" w14:textId="4151236D" w:rsidR="002014E6" w:rsidRPr="002014E6" w:rsidRDefault="002014E6" w:rsidP="002014E6">
            <w:pPr>
              <w:pStyle w:val="acctmergecolhdg"/>
              <w:spacing w:line="240" w:lineRule="auto"/>
              <w:ind w:right="10"/>
              <w:rPr>
                <w:b w:val="0"/>
                <w:bCs/>
                <w:szCs w:val="22"/>
              </w:rPr>
            </w:pPr>
            <w:r w:rsidRPr="002014E6">
              <w:rPr>
                <w:szCs w:val="22"/>
              </w:rPr>
              <w:t>Consolidated financial statements</w:t>
            </w:r>
          </w:p>
        </w:tc>
        <w:tc>
          <w:tcPr>
            <w:tcW w:w="184" w:type="dxa"/>
            <w:shd w:val="clear" w:color="auto" w:fill="auto"/>
            <w:vAlign w:val="bottom"/>
          </w:tcPr>
          <w:p w14:paraId="255DE6C7" w14:textId="77777777" w:rsidR="002014E6" w:rsidRPr="002014E6" w:rsidRDefault="002014E6" w:rsidP="00CE6B13">
            <w:pPr>
              <w:pStyle w:val="acctmergecolhdg"/>
              <w:spacing w:line="240" w:lineRule="auto"/>
              <w:ind w:right="108"/>
              <w:rPr>
                <w:b w:val="0"/>
                <w:bCs/>
                <w:szCs w:val="22"/>
              </w:rPr>
            </w:pPr>
          </w:p>
        </w:tc>
        <w:tc>
          <w:tcPr>
            <w:tcW w:w="1450" w:type="dxa"/>
            <w:shd w:val="clear" w:color="auto" w:fill="auto"/>
            <w:vAlign w:val="bottom"/>
          </w:tcPr>
          <w:p w14:paraId="112F2CB6" w14:textId="5CEDF438" w:rsidR="002014E6" w:rsidRPr="002014E6" w:rsidRDefault="002014E6" w:rsidP="002014E6">
            <w:pPr>
              <w:pStyle w:val="acctmergecolhdg"/>
              <w:spacing w:line="240" w:lineRule="auto"/>
              <w:rPr>
                <w:b w:val="0"/>
                <w:bCs/>
                <w:szCs w:val="22"/>
              </w:rPr>
            </w:pPr>
            <w:r w:rsidRPr="002014E6">
              <w:rPr>
                <w:szCs w:val="22"/>
              </w:rPr>
              <w:t>Separate financial statements</w:t>
            </w:r>
          </w:p>
        </w:tc>
      </w:tr>
      <w:tr w:rsidR="002014E6" w:rsidRPr="002014E6" w14:paraId="1FC64D1E" w14:textId="77777777" w:rsidTr="00420A30">
        <w:trPr>
          <w:cantSplit/>
          <w:trHeight w:val="218"/>
        </w:trPr>
        <w:tc>
          <w:tcPr>
            <w:tcW w:w="5530" w:type="dxa"/>
            <w:shd w:val="clear" w:color="auto" w:fill="auto"/>
          </w:tcPr>
          <w:p w14:paraId="0C41841C" w14:textId="77777777" w:rsidR="002014E6" w:rsidRPr="002014E6" w:rsidRDefault="002014E6" w:rsidP="00201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2"/>
                <w:szCs w:val="22"/>
              </w:rPr>
            </w:pPr>
          </w:p>
        </w:tc>
        <w:tc>
          <w:tcPr>
            <w:tcW w:w="393" w:type="dxa"/>
          </w:tcPr>
          <w:p w14:paraId="4875EBDB" w14:textId="77777777" w:rsidR="002014E6" w:rsidRPr="002014E6" w:rsidRDefault="002014E6" w:rsidP="00CE6B13">
            <w:pPr>
              <w:pStyle w:val="acctfourfigures"/>
              <w:tabs>
                <w:tab w:val="clear" w:pos="765"/>
              </w:tabs>
              <w:spacing w:line="240" w:lineRule="auto"/>
              <w:ind w:right="108"/>
              <w:jc w:val="center"/>
              <w:rPr>
                <w:i/>
                <w:iCs/>
                <w:szCs w:val="22"/>
              </w:rPr>
            </w:pPr>
          </w:p>
        </w:tc>
        <w:tc>
          <w:tcPr>
            <w:tcW w:w="290" w:type="dxa"/>
          </w:tcPr>
          <w:p w14:paraId="6EE6078C" w14:textId="77777777" w:rsidR="002014E6" w:rsidRPr="002014E6" w:rsidRDefault="002014E6" w:rsidP="00CE6B13">
            <w:pPr>
              <w:pStyle w:val="acctfourfigures"/>
              <w:tabs>
                <w:tab w:val="clear" w:pos="765"/>
              </w:tabs>
              <w:spacing w:line="240" w:lineRule="auto"/>
              <w:ind w:right="108"/>
              <w:jc w:val="center"/>
              <w:rPr>
                <w:i/>
                <w:iCs/>
                <w:szCs w:val="22"/>
              </w:rPr>
            </w:pPr>
          </w:p>
        </w:tc>
        <w:tc>
          <w:tcPr>
            <w:tcW w:w="3078" w:type="dxa"/>
            <w:gridSpan w:val="3"/>
            <w:shd w:val="clear" w:color="auto" w:fill="auto"/>
          </w:tcPr>
          <w:p w14:paraId="09BC81A5" w14:textId="5EC43926" w:rsidR="002014E6" w:rsidRPr="002014E6" w:rsidRDefault="002014E6" w:rsidP="00CE6B13">
            <w:pPr>
              <w:pStyle w:val="acctfourfigures"/>
              <w:tabs>
                <w:tab w:val="clear" w:pos="765"/>
              </w:tabs>
              <w:spacing w:line="240" w:lineRule="auto"/>
              <w:ind w:right="108"/>
              <w:jc w:val="center"/>
              <w:rPr>
                <w:i/>
                <w:iCs/>
                <w:szCs w:val="22"/>
              </w:rPr>
            </w:pPr>
            <w:r w:rsidRPr="002014E6">
              <w:rPr>
                <w:i/>
                <w:iCs/>
                <w:szCs w:val="22"/>
              </w:rPr>
              <w:t xml:space="preserve">(in </w:t>
            </w:r>
            <w:r>
              <w:rPr>
                <w:i/>
                <w:iCs/>
                <w:szCs w:val="22"/>
              </w:rPr>
              <w:t>thousand</w:t>
            </w:r>
            <w:r w:rsidRPr="002014E6">
              <w:rPr>
                <w:i/>
                <w:iCs/>
                <w:szCs w:val="22"/>
              </w:rPr>
              <w:t xml:space="preserve"> Baht)</w:t>
            </w:r>
          </w:p>
        </w:tc>
      </w:tr>
      <w:tr w:rsidR="002014E6" w:rsidRPr="002014E6" w14:paraId="0CDF9E6B" w14:textId="77777777" w:rsidTr="00420A30">
        <w:trPr>
          <w:cantSplit/>
          <w:trHeight w:val="218"/>
        </w:trPr>
        <w:tc>
          <w:tcPr>
            <w:tcW w:w="5530" w:type="dxa"/>
            <w:shd w:val="clear" w:color="auto" w:fill="auto"/>
          </w:tcPr>
          <w:p w14:paraId="158937E4" w14:textId="77777777" w:rsidR="002014E6" w:rsidRPr="002014E6" w:rsidRDefault="002014E6" w:rsidP="002014E6">
            <w:pPr>
              <w:pStyle w:val="acctfourfigures"/>
              <w:shd w:val="clear" w:color="auto" w:fill="FFFFFF"/>
              <w:tabs>
                <w:tab w:val="clear" w:pos="765"/>
              </w:tabs>
              <w:spacing w:line="240" w:lineRule="auto"/>
              <w:rPr>
                <w:szCs w:val="22"/>
              </w:rPr>
            </w:pPr>
            <w:r w:rsidRPr="002014E6">
              <w:rPr>
                <w:szCs w:val="22"/>
              </w:rPr>
              <w:t>Acquisitions - at cost</w:t>
            </w:r>
          </w:p>
        </w:tc>
        <w:tc>
          <w:tcPr>
            <w:tcW w:w="393" w:type="dxa"/>
          </w:tcPr>
          <w:p w14:paraId="4C31DDF3" w14:textId="77777777" w:rsidR="002014E6" w:rsidRPr="002014E6" w:rsidRDefault="002014E6" w:rsidP="00CE6B13">
            <w:pPr>
              <w:pStyle w:val="acctfourfigures"/>
              <w:tabs>
                <w:tab w:val="clear" w:pos="765"/>
                <w:tab w:val="decimal" w:pos="731"/>
              </w:tabs>
              <w:spacing w:line="240" w:lineRule="auto"/>
              <w:ind w:right="108"/>
              <w:rPr>
                <w:szCs w:val="22"/>
              </w:rPr>
            </w:pPr>
          </w:p>
        </w:tc>
        <w:tc>
          <w:tcPr>
            <w:tcW w:w="290" w:type="dxa"/>
          </w:tcPr>
          <w:p w14:paraId="301C8EFE" w14:textId="77777777" w:rsidR="002014E6" w:rsidRPr="002014E6" w:rsidRDefault="002014E6" w:rsidP="00CE6B13">
            <w:pPr>
              <w:pStyle w:val="acctfourfigures"/>
              <w:tabs>
                <w:tab w:val="clear" w:pos="765"/>
                <w:tab w:val="decimal" w:pos="731"/>
              </w:tabs>
              <w:spacing w:line="240" w:lineRule="auto"/>
              <w:ind w:right="108"/>
              <w:rPr>
                <w:szCs w:val="22"/>
              </w:rPr>
            </w:pPr>
          </w:p>
        </w:tc>
        <w:tc>
          <w:tcPr>
            <w:tcW w:w="1444" w:type="dxa"/>
            <w:shd w:val="clear" w:color="auto" w:fill="auto"/>
          </w:tcPr>
          <w:p w14:paraId="52A66656" w14:textId="672BD327" w:rsidR="002014E6" w:rsidRPr="002014E6" w:rsidRDefault="001A3C9F" w:rsidP="00CE6B13">
            <w:pPr>
              <w:pStyle w:val="acctfourfigures"/>
              <w:tabs>
                <w:tab w:val="clear" w:pos="765"/>
                <w:tab w:val="decimal" w:pos="731"/>
              </w:tabs>
              <w:spacing w:line="240" w:lineRule="auto"/>
              <w:ind w:right="108"/>
              <w:jc w:val="right"/>
              <w:rPr>
                <w:szCs w:val="22"/>
              </w:rPr>
            </w:pPr>
            <w:r>
              <w:rPr>
                <w:szCs w:val="22"/>
              </w:rPr>
              <w:t>125,</w:t>
            </w:r>
            <w:r w:rsidR="00C572AA">
              <w:rPr>
                <w:szCs w:val="22"/>
              </w:rPr>
              <w:t>897</w:t>
            </w:r>
          </w:p>
        </w:tc>
        <w:tc>
          <w:tcPr>
            <w:tcW w:w="184" w:type="dxa"/>
            <w:shd w:val="clear" w:color="auto" w:fill="auto"/>
          </w:tcPr>
          <w:p w14:paraId="54B0D6B2" w14:textId="77777777" w:rsidR="002014E6" w:rsidRPr="002014E6" w:rsidRDefault="002014E6" w:rsidP="00CE6B13">
            <w:pPr>
              <w:pStyle w:val="acctfourfigures"/>
              <w:spacing w:line="240" w:lineRule="auto"/>
              <w:ind w:right="108"/>
              <w:jc w:val="right"/>
              <w:rPr>
                <w:szCs w:val="22"/>
              </w:rPr>
            </w:pPr>
          </w:p>
        </w:tc>
        <w:tc>
          <w:tcPr>
            <w:tcW w:w="1450" w:type="dxa"/>
            <w:shd w:val="clear" w:color="auto" w:fill="auto"/>
          </w:tcPr>
          <w:p w14:paraId="1F294242" w14:textId="2F45A96F" w:rsidR="002014E6" w:rsidRPr="002014E6" w:rsidRDefault="001A3C9F" w:rsidP="00CE6B13">
            <w:pPr>
              <w:pStyle w:val="acctfourfigures"/>
              <w:tabs>
                <w:tab w:val="clear" w:pos="765"/>
                <w:tab w:val="decimal" w:pos="731"/>
              </w:tabs>
              <w:spacing w:line="240" w:lineRule="auto"/>
              <w:ind w:right="108"/>
              <w:jc w:val="right"/>
              <w:rPr>
                <w:szCs w:val="22"/>
              </w:rPr>
            </w:pPr>
            <w:r>
              <w:rPr>
                <w:szCs w:val="22"/>
              </w:rPr>
              <w:t>102,624</w:t>
            </w:r>
          </w:p>
        </w:tc>
      </w:tr>
      <w:tr w:rsidR="002014E6" w:rsidRPr="002014E6" w14:paraId="7B03725A" w14:textId="77777777" w:rsidTr="00420A30">
        <w:trPr>
          <w:cantSplit/>
          <w:trHeight w:val="227"/>
        </w:trPr>
        <w:tc>
          <w:tcPr>
            <w:tcW w:w="6214" w:type="dxa"/>
            <w:gridSpan w:val="3"/>
            <w:shd w:val="clear" w:color="auto" w:fill="auto"/>
          </w:tcPr>
          <w:p w14:paraId="4D5BE618" w14:textId="33142397" w:rsidR="002014E6" w:rsidRPr="002014E6" w:rsidRDefault="002014E6" w:rsidP="00CE6B13">
            <w:pPr>
              <w:pStyle w:val="acctfourfigures"/>
              <w:tabs>
                <w:tab w:val="clear" w:pos="765"/>
                <w:tab w:val="decimal" w:pos="731"/>
              </w:tabs>
              <w:spacing w:line="240" w:lineRule="auto"/>
              <w:ind w:right="108"/>
              <w:rPr>
                <w:szCs w:val="22"/>
              </w:rPr>
            </w:pPr>
            <w:r>
              <w:rPr>
                <w:szCs w:val="22"/>
              </w:rPr>
              <w:t xml:space="preserve">Assets acquired </w:t>
            </w:r>
            <w:r w:rsidR="00112267">
              <w:rPr>
                <w:szCs w:val="22"/>
              </w:rPr>
              <w:t>of</w:t>
            </w:r>
            <w:r w:rsidR="00AF48D7">
              <w:rPr>
                <w:rFonts w:cstheme="minorBidi" w:hint="cs"/>
                <w:szCs w:val="28"/>
                <w:cs/>
                <w:lang w:bidi="th-TH"/>
              </w:rPr>
              <w:t xml:space="preserve"> </w:t>
            </w:r>
            <w:r w:rsidR="00AF48D7">
              <w:rPr>
                <w:rFonts w:cstheme="minorBidi"/>
                <w:szCs w:val="28"/>
                <w:lang w:val="en-US" w:bidi="th-TH"/>
              </w:rPr>
              <w:t>subsidiaries</w:t>
            </w:r>
            <w:r w:rsidR="00112267">
              <w:rPr>
                <w:szCs w:val="22"/>
              </w:rPr>
              <w:t xml:space="preserve"> </w:t>
            </w:r>
            <w:r w:rsidR="00AF48D7">
              <w:rPr>
                <w:szCs w:val="22"/>
              </w:rPr>
              <w:t xml:space="preserve">- </w:t>
            </w:r>
            <w:r>
              <w:rPr>
                <w:szCs w:val="22"/>
              </w:rPr>
              <w:t>net book value</w:t>
            </w:r>
          </w:p>
        </w:tc>
        <w:tc>
          <w:tcPr>
            <w:tcW w:w="1444" w:type="dxa"/>
            <w:shd w:val="clear" w:color="auto" w:fill="auto"/>
          </w:tcPr>
          <w:p w14:paraId="599704FA" w14:textId="29BD93B8" w:rsidR="001A3C9F" w:rsidRPr="002014E6" w:rsidRDefault="001A3C9F" w:rsidP="001A3C9F">
            <w:pPr>
              <w:pStyle w:val="acctfourfigures"/>
              <w:tabs>
                <w:tab w:val="clear" w:pos="765"/>
                <w:tab w:val="decimal" w:pos="731"/>
              </w:tabs>
              <w:spacing w:line="240" w:lineRule="auto"/>
              <w:ind w:right="108"/>
              <w:jc w:val="right"/>
              <w:rPr>
                <w:szCs w:val="22"/>
                <w:lang w:val="en-US" w:bidi="th-TH"/>
              </w:rPr>
            </w:pPr>
            <w:r>
              <w:rPr>
                <w:szCs w:val="22"/>
                <w:lang w:val="en-US" w:bidi="th-TH"/>
              </w:rPr>
              <w:t>27,943</w:t>
            </w:r>
          </w:p>
        </w:tc>
        <w:tc>
          <w:tcPr>
            <w:tcW w:w="184" w:type="dxa"/>
            <w:shd w:val="clear" w:color="auto" w:fill="auto"/>
            <w:vAlign w:val="bottom"/>
          </w:tcPr>
          <w:p w14:paraId="11A6D7FE" w14:textId="77777777" w:rsidR="002014E6" w:rsidRPr="002014E6" w:rsidRDefault="002014E6" w:rsidP="00CE6B13">
            <w:pPr>
              <w:pStyle w:val="acctfourfigures"/>
              <w:spacing w:line="240" w:lineRule="auto"/>
              <w:ind w:right="108"/>
              <w:jc w:val="right"/>
              <w:rPr>
                <w:szCs w:val="22"/>
              </w:rPr>
            </w:pPr>
          </w:p>
        </w:tc>
        <w:tc>
          <w:tcPr>
            <w:tcW w:w="1450" w:type="dxa"/>
            <w:shd w:val="clear" w:color="auto" w:fill="auto"/>
          </w:tcPr>
          <w:p w14:paraId="48B8F7B3" w14:textId="64DC83D6" w:rsidR="002014E6" w:rsidRPr="002014E6" w:rsidRDefault="001A3C9F" w:rsidP="001A3C9F">
            <w:pPr>
              <w:pStyle w:val="acctfourfigures"/>
              <w:shd w:val="clear" w:color="auto" w:fill="FFFFFF"/>
              <w:tabs>
                <w:tab w:val="clear" w:pos="765"/>
                <w:tab w:val="decimal" w:pos="873"/>
              </w:tabs>
              <w:spacing w:line="240" w:lineRule="auto"/>
              <w:ind w:right="11"/>
              <w:rPr>
                <w:szCs w:val="22"/>
              </w:rPr>
            </w:pPr>
            <w:r>
              <w:rPr>
                <w:szCs w:val="22"/>
              </w:rPr>
              <w:t>-</w:t>
            </w:r>
          </w:p>
        </w:tc>
      </w:tr>
      <w:tr w:rsidR="006476D7" w:rsidRPr="002014E6" w14:paraId="18A44BAB" w14:textId="77777777" w:rsidTr="00420A30">
        <w:trPr>
          <w:cantSplit/>
          <w:trHeight w:val="218"/>
        </w:trPr>
        <w:tc>
          <w:tcPr>
            <w:tcW w:w="5530" w:type="dxa"/>
            <w:shd w:val="clear" w:color="auto" w:fill="auto"/>
          </w:tcPr>
          <w:p w14:paraId="4E46EF37" w14:textId="34C18B32" w:rsidR="006476D7" w:rsidRPr="002014E6" w:rsidRDefault="006476D7" w:rsidP="006476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2"/>
                <w:szCs w:val="22"/>
              </w:rPr>
            </w:pPr>
            <w:r>
              <w:rPr>
                <w:rFonts w:ascii="Times New Roman" w:hAnsi="Times New Roman" w:cs="Times New Roman"/>
                <w:sz w:val="22"/>
                <w:szCs w:val="22"/>
              </w:rPr>
              <w:t>Right-of-use assets - at cost</w:t>
            </w:r>
          </w:p>
        </w:tc>
        <w:tc>
          <w:tcPr>
            <w:tcW w:w="393" w:type="dxa"/>
          </w:tcPr>
          <w:p w14:paraId="1253E906" w14:textId="77777777" w:rsidR="006476D7" w:rsidRPr="002014E6" w:rsidRDefault="006476D7" w:rsidP="006476D7">
            <w:pPr>
              <w:pStyle w:val="acctfourfigures"/>
              <w:tabs>
                <w:tab w:val="clear" w:pos="765"/>
                <w:tab w:val="decimal" w:pos="731"/>
              </w:tabs>
              <w:spacing w:line="240" w:lineRule="auto"/>
              <w:ind w:right="108"/>
              <w:rPr>
                <w:szCs w:val="22"/>
              </w:rPr>
            </w:pPr>
          </w:p>
        </w:tc>
        <w:tc>
          <w:tcPr>
            <w:tcW w:w="290" w:type="dxa"/>
          </w:tcPr>
          <w:p w14:paraId="381F4F11" w14:textId="77777777" w:rsidR="006476D7" w:rsidRPr="002014E6" w:rsidRDefault="006476D7" w:rsidP="006476D7">
            <w:pPr>
              <w:pStyle w:val="acctfourfigures"/>
              <w:tabs>
                <w:tab w:val="clear" w:pos="765"/>
                <w:tab w:val="decimal" w:pos="731"/>
              </w:tabs>
              <w:spacing w:line="240" w:lineRule="auto"/>
              <w:ind w:right="108"/>
              <w:rPr>
                <w:szCs w:val="22"/>
              </w:rPr>
            </w:pPr>
          </w:p>
        </w:tc>
        <w:tc>
          <w:tcPr>
            <w:tcW w:w="1444" w:type="dxa"/>
            <w:shd w:val="clear" w:color="auto" w:fill="auto"/>
          </w:tcPr>
          <w:p w14:paraId="24290862" w14:textId="32B45DDF" w:rsidR="006476D7" w:rsidRPr="002014E6" w:rsidRDefault="006476D7" w:rsidP="009D5B4A">
            <w:pPr>
              <w:pStyle w:val="acctfourfigures"/>
              <w:tabs>
                <w:tab w:val="clear" w:pos="765"/>
                <w:tab w:val="decimal" w:pos="868"/>
              </w:tabs>
              <w:spacing w:line="240" w:lineRule="auto"/>
              <w:ind w:right="113"/>
              <w:jc w:val="right"/>
              <w:rPr>
                <w:szCs w:val="22"/>
                <w:lang w:val="en-US" w:bidi="th-TH"/>
              </w:rPr>
            </w:pPr>
            <w:r>
              <w:rPr>
                <w:szCs w:val="22"/>
              </w:rPr>
              <w:t>1</w:t>
            </w:r>
            <w:r w:rsidRPr="009D5B4A">
              <w:rPr>
                <w:szCs w:val="22"/>
                <w:lang w:val="en-US" w:bidi="th-TH"/>
              </w:rPr>
              <w:t>,</w:t>
            </w:r>
            <w:r w:rsidR="009D5B4A" w:rsidRPr="009D5B4A">
              <w:rPr>
                <w:szCs w:val="22"/>
                <w:lang w:val="en-US" w:bidi="th-TH"/>
              </w:rPr>
              <w:t>407</w:t>
            </w:r>
          </w:p>
        </w:tc>
        <w:tc>
          <w:tcPr>
            <w:tcW w:w="184" w:type="dxa"/>
            <w:shd w:val="clear" w:color="auto" w:fill="auto"/>
            <w:vAlign w:val="bottom"/>
          </w:tcPr>
          <w:p w14:paraId="55335CD6" w14:textId="77777777" w:rsidR="006476D7" w:rsidRPr="002014E6" w:rsidRDefault="006476D7" w:rsidP="006476D7">
            <w:pPr>
              <w:pStyle w:val="acctfourfigures"/>
              <w:spacing w:line="240" w:lineRule="auto"/>
              <w:ind w:right="108"/>
              <w:jc w:val="right"/>
              <w:rPr>
                <w:szCs w:val="22"/>
              </w:rPr>
            </w:pPr>
          </w:p>
        </w:tc>
        <w:tc>
          <w:tcPr>
            <w:tcW w:w="1450" w:type="dxa"/>
            <w:shd w:val="clear" w:color="auto" w:fill="auto"/>
          </w:tcPr>
          <w:p w14:paraId="2E7D514A" w14:textId="5C033228" w:rsidR="006476D7" w:rsidRPr="002014E6" w:rsidRDefault="009D5B4A" w:rsidP="00083507">
            <w:pPr>
              <w:pStyle w:val="acctfourfigures"/>
              <w:shd w:val="clear" w:color="auto" w:fill="FFFFFF"/>
              <w:tabs>
                <w:tab w:val="clear" w:pos="765"/>
                <w:tab w:val="decimal" w:pos="873"/>
              </w:tabs>
              <w:spacing w:line="240" w:lineRule="auto"/>
              <w:ind w:right="11"/>
              <w:rPr>
                <w:szCs w:val="22"/>
              </w:rPr>
            </w:pPr>
            <w:r>
              <w:rPr>
                <w:szCs w:val="22"/>
              </w:rPr>
              <w:t>-</w:t>
            </w:r>
          </w:p>
        </w:tc>
      </w:tr>
      <w:tr w:rsidR="009D5B4A" w:rsidRPr="002014E6" w14:paraId="11F4F787" w14:textId="77777777" w:rsidTr="00420A30">
        <w:trPr>
          <w:cantSplit/>
          <w:trHeight w:val="218"/>
        </w:trPr>
        <w:tc>
          <w:tcPr>
            <w:tcW w:w="5530" w:type="dxa"/>
            <w:shd w:val="clear" w:color="auto" w:fill="auto"/>
          </w:tcPr>
          <w:p w14:paraId="537C6625" w14:textId="3AAB4CDD" w:rsidR="009D5B4A" w:rsidRDefault="009D5B4A" w:rsidP="009D5B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2"/>
                <w:szCs w:val="22"/>
              </w:rPr>
            </w:pPr>
            <w:r>
              <w:rPr>
                <w:rFonts w:ascii="Times New Roman" w:hAnsi="Times New Roman" w:cs="Times New Roman"/>
                <w:sz w:val="22"/>
                <w:szCs w:val="22"/>
              </w:rPr>
              <w:t>Write-off of right-of-use assets - at cost</w:t>
            </w:r>
          </w:p>
        </w:tc>
        <w:tc>
          <w:tcPr>
            <w:tcW w:w="393" w:type="dxa"/>
          </w:tcPr>
          <w:p w14:paraId="66676F62" w14:textId="77777777" w:rsidR="009D5B4A" w:rsidRPr="002014E6" w:rsidRDefault="009D5B4A" w:rsidP="009D5B4A">
            <w:pPr>
              <w:pStyle w:val="acctfourfigures"/>
              <w:tabs>
                <w:tab w:val="clear" w:pos="765"/>
                <w:tab w:val="decimal" w:pos="731"/>
              </w:tabs>
              <w:spacing w:line="240" w:lineRule="auto"/>
              <w:ind w:right="108"/>
              <w:rPr>
                <w:szCs w:val="22"/>
              </w:rPr>
            </w:pPr>
          </w:p>
        </w:tc>
        <w:tc>
          <w:tcPr>
            <w:tcW w:w="290" w:type="dxa"/>
          </w:tcPr>
          <w:p w14:paraId="2928E98E" w14:textId="77777777" w:rsidR="009D5B4A" w:rsidRPr="002014E6" w:rsidRDefault="009D5B4A" w:rsidP="009D5B4A">
            <w:pPr>
              <w:pStyle w:val="acctfourfigures"/>
              <w:tabs>
                <w:tab w:val="clear" w:pos="765"/>
                <w:tab w:val="decimal" w:pos="731"/>
              </w:tabs>
              <w:spacing w:line="240" w:lineRule="auto"/>
              <w:ind w:right="108"/>
              <w:rPr>
                <w:szCs w:val="22"/>
              </w:rPr>
            </w:pPr>
          </w:p>
        </w:tc>
        <w:tc>
          <w:tcPr>
            <w:tcW w:w="1444" w:type="dxa"/>
            <w:shd w:val="clear" w:color="auto" w:fill="auto"/>
          </w:tcPr>
          <w:p w14:paraId="2194B618" w14:textId="4929B72C" w:rsidR="009D5B4A" w:rsidRDefault="009D5B4A" w:rsidP="009D5B4A">
            <w:pPr>
              <w:pStyle w:val="acctfourfigures"/>
              <w:tabs>
                <w:tab w:val="clear" w:pos="765"/>
                <w:tab w:val="decimal" w:pos="868"/>
              </w:tabs>
              <w:spacing w:line="240" w:lineRule="auto"/>
              <w:ind w:right="23"/>
              <w:jc w:val="right"/>
              <w:rPr>
                <w:szCs w:val="22"/>
              </w:rPr>
            </w:pPr>
            <w:r>
              <w:rPr>
                <w:szCs w:val="22"/>
                <w:lang w:val="en-US" w:bidi="th-TH"/>
              </w:rPr>
              <w:t>(1,391)</w:t>
            </w:r>
          </w:p>
        </w:tc>
        <w:tc>
          <w:tcPr>
            <w:tcW w:w="184" w:type="dxa"/>
            <w:shd w:val="clear" w:color="auto" w:fill="auto"/>
            <w:vAlign w:val="bottom"/>
          </w:tcPr>
          <w:p w14:paraId="611A7176" w14:textId="77777777" w:rsidR="009D5B4A" w:rsidRPr="002014E6" w:rsidRDefault="009D5B4A" w:rsidP="009D5B4A">
            <w:pPr>
              <w:pStyle w:val="acctfourfigures"/>
              <w:spacing w:line="240" w:lineRule="auto"/>
              <w:ind w:right="108"/>
              <w:jc w:val="right"/>
              <w:rPr>
                <w:szCs w:val="22"/>
              </w:rPr>
            </w:pPr>
          </w:p>
        </w:tc>
        <w:tc>
          <w:tcPr>
            <w:tcW w:w="1450" w:type="dxa"/>
            <w:shd w:val="clear" w:color="auto" w:fill="auto"/>
          </w:tcPr>
          <w:p w14:paraId="4E7FA54A" w14:textId="21423A45" w:rsidR="009D5B4A" w:rsidRDefault="009D5B4A" w:rsidP="009D5B4A">
            <w:pPr>
              <w:pStyle w:val="acctfourfigures"/>
              <w:tabs>
                <w:tab w:val="clear" w:pos="765"/>
                <w:tab w:val="decimal" w:pos="731"/>
              </w:tabs>
              <w:spacing w:line="240" w:lineRule="auto"/>
              <w:ind w:right="9"/>
              <w:jc w:val="right"/>
              <w:rPr>
                <w:szCs w:val="22"/>
              </w:rPr>
            </w:pPr>
            <w:r>
              <w:rPr>
                <w:szCs w:val="22"/>
              </w:rPr>
              <w:t>(1,391)</w:t>
            </w:r>
          </w:p>
        </w:tc>
      </w:tr>
      <w:tr w:rsidR="009D5B4A" w:rsidRPr="002014E6" w14:paraId="6C162A1D" w14:textId="77777777" w:rsidTr="00420A30">
        <w:trPr>
          <w:cantSplit/>
          <w:trHeight w:val="445"/>
        </w:trPr>
        <w:tc>
          <w:tcPr>
            <w:tcW w:w="6214" w:type="dxa"/>
            <w:gridSpan w:val="3"/>
            <w:shd w:val="clear" w:color="auto" w:fill="auto"/>
          </w:tcPr>
          <w:p w14:paraId="0B3F175A" w14:textId="2A4CFBB0" w:rsidR="009D5B4A" w:rsidRPr="002014E6" w:rsidRDefault="009D5B4A" w:rsidP="009D5B4A">
            <w:pPr>
              <w:pStyle w:val="acctfourfigures"/>
              <w:tabs>
                <w:tab w:val="clear" w:pos="765"/>
                <w:tab w:val="decimal" w:pos="731"/>
              </w:tabs>
              <w:spacing w:line="240" w:lineRule="auto"/>
              <w:ind w:right="108"/>
              <w:rPr>
                <w:szCs w:val="22"/>
              </w:rPr>
            </w:pPr>
            <w:r>
              <w:rPr>
                <w:szCs w:val="22"/>
              </w:rPr>
              <w:t>Right-of-use assets acquired</w:t>
            </w:r>
            <w:r w:rsidR="00AF48D7">
              <w:rPr>
                <w:szCs w:val="22"/>
              </w:rPr>
              <w:t xml:space="preserve"> of</w:t>
            </w:r>
            <w:r>
              <w:rPr>
                <w:szCs w:val="22"/>
              </w:rPr>
              <w:t xml:space="preserve"> </w:t>
            </w:r>
            <w:r w:rsidR="00112267">
              <w:rPr>
                <w:szCs w:val="22"/>
              </w:rPr>
              <w:t>subsidiaries</w:t>
            </w:r>
            <w:r w:rsidRPr="002014E6">
              <w:rPr>
                <w:szCs w:val="22"/>
              </w:rPr>
              <w:t xml:space="preserve"> </w:t>
            </w:r>
            <w:r w:rsidRPr="002014E6">
              <w:rPr>
                <w:szCs w:val="22"/>
                <w:lang w:val="en-US"/>
              </w:rPr>
              <w:t xml:space="preserve">- </w:t>
            </w:r>
            <w:r>
              <w:rPr>
                <w:szCs w:val="22"/>
                <w:lang w:val="en-US"/>
              </w:rPr>
              <w:br/>
              <w:t xml:space="preserve">   </w:t>
            </w:r>
            <w:r w:rsidRPr="002014E6">
              <w:rPr>
                <w:szCs w:val="22"/>
                <w:lang w:val="en-US"/>
              </w:rPr>
              <w:t>net book value</w:t>
            </w:r>
          </w:p>
        </w:tc>
        <w:tc>
          <w:tcPr>
            <w:tcW w:w="1444" w:type="dxa"/>
            <w:shd w:val="clear" w:color="auto" w:fill="auto"/>
          </w:tcPr>
          <w:p w14:paraId="0B3348F4" w14:textId="77777777" w:rsidR="009D5B4A" w:rsidRDefault="009D5B4A" w:rsidP="009D5B4A">
            <w:pPr>
              <w:pStyle w:val="acctfourfigures"/>
              <w:tabs>
                <w:tab w:val="clear" w:pos="765"/>
                <w:tab w:val="decimal" w:pos="731"/>
              </w:tabs>
              <w:spacing w:line="240" w:lineRule="auto"/>
              <w:ind w:right="108"/>
              <w:jc w:val="right"/>
              <w:rPr>
                <w:szCs w:val="22"/>
                <w:lang w:val="en-US" w:bidi="th-TH"/>
              </w:rPr>
            </w:pPr>
          </w:p>
          <w:p w14:paraId="0E6F81CF" w14:textId="255AFAEA" w:rsidR="009D5B4A" w:rsidRPr="002014E6" w:rsidRDefault="009D5B4A" w:rsidP="009D5B4A">
            <w:pPr>
              <w:pStyle w:val="acctfourfigures"/>
              <w:tabs>
                <w:tab w:val="clear" w:pos="765"/>
                <w:tab w:val="decimal" w:pos="731"/>
              </w:tabs>
              <w:spacing w:line="240" w:lineRule="auto"/>
              <w:ind w:right="108"/>
              <w:jc w:val="right"/>
              <w:rPr>
                <w:szCs w:val="22"/>
                <w:lang w:val="en-US" w:bidi="th-TH"/>
              </w:rPr>
            </w:pPr>
            <w:r>
              <w:rPr>
                <w:szCs w:val="22"/>
                <w:lang w:val="en-US" w:bidi="th-TH"/>
              </w:rPr>
              <w:t>21,367</w:t>
            </w:r>
          </w:p>
        </w:tc>
        <w:tc>
          <w:tcPr>
            <w:tcW w:w="184" w:type="dxa"/>
            <w:shd w:val="clear" w:color="auto" w:fill="auto"/>
            <w:vAlign w:val="bottom"/>
          </w:tcPr>
          <w:p w14:paraId="66D398D2" w14:textId="77777777" w:rsidR="009D5B4A" w:rsidRPr="002014E6" w:rsidRDefault="009D5B4A" w:rsidP="009D5B4A">
            <w:pPr>
              <w:pStyle w:val="acctfourfigures"/>
              <w:spacing w:line="240" w:lineRule="auto"/>
              <w:ind w:right="108"/>
              <w:jc w:val="right"/>
              <w:rPr>
                <w:szCs w:val="22"/>
              </w:rPr>
            </w:pPr>
          </w:p>
        </w:tc>
        <w:tc>
          <w:tcPr>
            <w:tcW w:w="1450" w:type="dxa"/>
            <w:shd w:val="clear" w:color="auto" w:fill="auto"/>
          </w:tcPr>
          <w:p w14:paraId="0D61A039" w14:textId="77777777" w:rsidR="009D5B4A" w:rsidRDefault="009D5B4A" w:rsidP="009D5B4A">
            <w:pPr>
              <w:pStyle w:val="acctfourfigures"/>
              <w:tabs>
                <w:tab w:val="clear" w:pos="765"/>
                <w:tab w:val="decimal" w:pos="731"/>
              </w:tabs>
              <w:spacing w:line="240" w:lineRule="auto"/>
              <w:ind w:right="108"/>
              <w:jc w:val="right"/>
              <w:rPr>
                <w:szCs w:val="22"/>
              </w:rPr>
            </w:pPr>
          </w:p>
          <w:p w14:paraId="5E9A9A16" w14:textId="754C7422" w:rsidR="009D5B4A" w:rsidRPr="002014E6" w:rsidRDefault="009D5B4A" w:rsidP="009D5B4A">
            <w:pPr>
              <w:pStyle w:val="acctfourfigures"/>
              <w:shd w:val="clear" w:color="auto" w:fill="FFFFFF"/>
              <w:tabs>
                <w:tab w:val="clear" w:pos="765"/>
                <w:tab w:val="decimal" w:pos="873"/>
              </w:tabs>
              <w:spacing w:line="240" w:lineRule="auto"/>
              <w:ind w:right="11"/>
              <w:rPr>
                <w:szCs w:val="22"/>
              </w:rPr>
            </w:pPr>
            <w:r>
              <w:rPr>
                <w:szCs w:val="22"/>
              </w:rPr>
              <w:t>-</w:t>
            </w:r>
          </w:p>
        </w:tc>
      </w:tr>
      <w:tr w:rsidR="009D5B4A" w:rsidRPr="002014E6" w14:paraId="1A9E9DD2" w14:textId="77777777" w:rsidTr="00420A30">
        <w:trPr>
          <w:cantSplit/>
          <w:trHeight w:val="218"/>
        </w:trPr>
        <w:tc>
          <w:tcPr>
            <w:tcW w:w="5530" w:type="dxa"/>
            <w:shd w:val="clear" w:color="auto" w:fill="auto"/>
          </w:tcPr>
          <w:p w14:paraId="295A787F" w14:textId="7D2E98DA" w:rsidR="009D5B4A" w:rsidRPr="002014E6" w:rsidRDefault="009D5B4A" w:rsidP="009D5B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2"/>
                <w:szCs w:val="22"/>
              </w:rPr>
            </w:pPr>
            <w:r w:rsidRPr="002014E6">
              <w:rPr>
                <w:rFonts w:ascii="Times New Roman" w:hAnsi="Times New Roman" w:cs="Times New Roman"/>
                <w:sz w:val="22"/>
                <w:szCs w:val="22"/>
              </w:rPr>
              <w:t>Disposals - net book value</w:t>
            </w:r>
          </w:p>
        </w:tc>
        <w:tc>
          <w:tcPr>
            <w:tcW w:w="393" w:type="dxa"/>
          </w:tcPr>
          <w:p w14:paraId="0ECD7196" w14:textId="77777777" w:rsidR="009D5B4A" w:rsidRPr="002014E6" w:rsidRDefault="009D5B4A" w:rsidP="009D5B4A">
            <w:pPr>
              <w:pStyle w:val="acctfourfigures"/>
              <w:tabs>
                <w:tab w:val="clear" w:pos="765"/>
                <w:tab w:val="decimal" w:pos="731"/>
              </w:tabs>
              <w:spacing w:line="240" w:lineRule="auto"/>
              <w:ind w:right="108"/>
              <w:rPr>
                <w:szCs w:val="22"/>
              </w:rPr>
            </w:pPr>
          </w:p>
        </w:tc>
        <w:tc>
          <w:tcPr>
            <w:tcW w:w="290" w:type="dxa"/>
          </w:tcPr>
          <w:p w14:paraId="7A8B4BF9" w14:textId="77777777" w:rsidR="009D5B4A" w:rsidRPr="002014E6" w:rsidRDefault="009D5B4A" w:rsidP="009D5B4A">
            <w:pPr>
              <w:pStyle w:val="acctfourfigures"/>
              <w:tabs>
                <w:tab w:val="clear" w:pos="765"/>
                <w:tab w:val="decimal" w:pos="731"/>
              </w:tabs>
              <w:spacing w:line="240" w:lineRule="auto"/>
              <w:ind w:right="108"/>
              <w:rPr>
                <w:szCs w:val="22"/>
              </w:rPr>
            </w:pPr>
          </w:p>
        </w:tc>
        <w:tc>
          <w:tcPr>
            <w:tcW w:w="1444" w:type="dxa"/>
            <w:shd w:val="clear" w:color="auto" w:fill="auto"/>
          </w:tcPr>
          <w:p w14:paraId="4CEE9068" w14:textId="415494C8" w:rsidR="009D5B4A" w:rsidRPr="002014E6" w:rsidRDefault="009D5B4A" w:rsidP="009D5B4A">
            <w:pPr>
              <w:pStyle w:val="acctfourfigures"/>
              <w:tabs>
                <w:tab w:val="clear" w:pos="765"/>
                <w:tab w:val="decimal" w:pos="731"/>
              </w:tabs>
              <w:spacing w:line="240" w:lineRule="auto"/>
              <w:ind w:right="23"/>
              <w:jc w:val="right"/>
              <w:rPr>
                <w:szCs w:val="22"/>
                <w:lang w:val="en-US" w:bidi="th-TH"/>
              </w:rPr>
            </w:pPr>
            <w:r>
              <w:rPr>
                <w:szCs w:val="22"/>
                <w:lang w:val="en-US" w:bidi="th-TH"/>
              </w:rPr>
              <w:t>(324)</w:t>
            </w:r>
          </w:p>
        </w:tc>
        <w:tc>
          <w:tcPr>
            <w:tcW w:w="184" w:type="dxa"/>
            <w:shd w:val="clear" w:color="auto" w:fill="auto"/>
            <w:vAlign w:val="bottom"/>
          </w:tcPr>
          <w:p w14:paraId="7726D6D8" w14:textId="77777777" w:rsidR="009D5B4A" w:rsidRPr="002014E6" w:rsidRDefault="009D5B4A" w:rsidP="009D5B4A">
            <w:pPr>
              <w:pStyle w:val="acctfourfigures"/>
              <w:spacing w:line="240" w:lineRule="auto"/>
              <w:ind w:right="108"/>
              <w:jc w:val="right"/>
              <w:rPr>
                <w:szCs w:val="22"/>
              </w:rPr>
            </w:pPr>
          </w:p>
        </w:tc>
        <w:tc>
          <w:tcPr>
            <w:tcW w:w="1450" w:type="dxa"/>
            <w:shd w:val="clear" w:color="auto" w:fill="auto"/>
          </w:tcPr>
          <w:p w14:paraId="280D2058" w14:textId="5D828E4E" w:rsidR="009D5B4A" w:rsidRPr="002014E6" w:rsidRDefault="009D5B4A" w:rsidP="009D5B4A">
            <w:pPr>
              <w:pStyle w:val="acctfourfigures"/>
              <w:tabs>
                <w:tab w:val="clear" w:pos="765"/>
                <w:tab w:val="decimal" w:pos="731"/>
              </w:tabs>
              <w:spacing w:line="240" w:lineRule="auto"/>
              <w:ind w:right="9"/>
              <w:jc w:val="right"/>
              <w:rPr>
                <w:szCs w:val="22"/>
              </w:rPr>
            </w:pPr>
            <w:r>
              <w:rPr>
                <w:szCs w:val="22"/>
              </w:rPr>
              <w:t>(324)</w:t>
            </w:r>
          </w:p>
        </w:tc>
      </w:tr>
    </w:tbl>
    <w:p w14:paraId="4D8B0B4D" w14:textId="77777777" w:rsidR="002014E6" w:rsidRDefault="002014E6" w:rsidP="00B17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95"/>
        <w:jc w:val="both"/>
        <w:outlineLvl w:val="0"/>
        <w:rPr>
          <w:rFonts w:ascii="Times New Roman" w:hAnsi="Times New Roman" w:cs="Times New Roman"/>
          <w:sz w:val="22"/>
          <w:szCs w:val="22"/>
        </w:rPr>
      </w:pPr>
    </w:p>
    <w:p w14:paraId="356DD877" w14:textId="12C24A80" w:rsidR="001A3C9F" w:rsidRDefault="001A3C9F" w:rsidP="00805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5"/>
        <w:jc w:val="both"/>
        <w:outlineLvl w:val="0"/>
        <w:rPr>
          <w:rFonts w:ascii="Times New Roman" w:hAnsi="Times New Roman" w:cs="Times New Roman"/>
          <w:sz w:val="22"/>
          <w:szCs w:val="22"/>
        </w:rPr>
      </w:pPr>
      <w:r>
        <w:rPr>
          <w:rFonts w:ascii="Times New Roman" w:hAnsi="Times New Roman" w:cs="Times New Roman"/>
          <w:sz w:val="22"/>
          <w:szCs w:val="22"/>
        </w:rPr>
        <w:t>During the six-month</w:t>
      </w:r>
      <w:r w:rsidR="00574D6D">
        <w:rPr>
          <w:rFonts w:ascii="Times New Roman" w:hAnsi="Times New Roman" w:cs="Times New Roman"/>
          <w:sz w:val="22"/>
          <w:szCs w:val="22"/>
        </w:rPr>
        <w:t xml:space="preserve"> </w:t>
      </w:r>
      <w:r>
        <w:rPr>
          <w:rFonts w:ascii="Times New Roman" w:hAnsi="Times New Roman" w:cs="Times New Roman"/>
          <w:sz w:val="22"/>
          <w:szCs w:val="22"/>
        </w:rPr>
        <w:t>period ended 30 June 2023, the</w:t>
      </w:r>
      <w:r w:rsidR="00574D6D">
        <w:rPr>
          <w:rFonts w:ascii="Times New Roman" w:hAnsi="Times New Roman" w:cs="Times New Roman"/>
          <w:sz w:val="22"/>
          <w:szCs w:val="22"/>
        </w:rPr>
        <w:t xml:space="preserve"> Group </w:t>
      </w:r>
      <w:r>
        <w:rPr>
          <w:rFonts w:ascii="Times New Roman" w:hAnsi="Times New Roman" w:cs="Times New Roman"/>
          <w:sz w:val="22"/>
          <w:szCs w:val="22"/>
        </w:rPr>
        <w:t>terminated a lease agreement with certain lessor. As a result, right-of-use assets decreased by Baht 1.4 million and the Group recognised gain on termination of lease of Baht 0.03 million in the statement of comprehensive income.</w:t>
      </w:r>
    </w:p>
    <w:p w14:paraId="266C17F7" w14:textId="79F76581" w:rsidR="000D6E76" w:rsidRDefault="000D6E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081BD68C" w14:textId="576B5056" w:rsidR="001A3C9F" w:rsidRDefault="001A3C9F" w:rsidP="00805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5"/>
        <w:jc w:val="both"/>
        <w:outlineLvl w:val="0"/>
        <w:rPr>
          <w:rFonts w:ascii="Times New Roman" w:hAnsi="Times New Roman" w:cs="Times New Roman"/>
          <w:sz w:val="22"/>
          <w:szCs w:val="22"/>
        </w:rPr>
      </w:pPr>
      <w:r w:rsidRPr="001A3C9F">
        <w:rPr>
          <w:rFonts w:ascii="Times New Roman" w:hAnsi="Times New Roman" w:cs="Times New Roman"/>
          <w:sz w:val="22"/>
          <w:szCs w:val="22"/>
        </w:rPr>
        <w:t xml:space="preserve">During the </w:t>
      </w:r>
      <w:r>
        <w:rPr>
          <w:rFonts w:ascii="Times New Roman" w:hAnsi="Times New Roman" w:cs="Times New Roman"/>
          <w:sz w:val="22"/>
          <w:szCs w:val="22"/>
        </w:rPr>
        <w:t>six</w:t>
      </w:r>
      <w:r w:rsidRPr="001A3C9F">
        <w:rPr>
          <w:rFonts w:ascii="Times New Roman" w:hAnsi="Times New Roman" w:cs="Times New Roman"/>
          <w:sz w:val="22"/>
          <w:szCs w:val="22"/>
        </w:rPr>
        <w:t xml:space="preserve">-month period ended 30 </w:t>
      </w:r>
      <w:r>
        <w:rPr>
          <w:rFonts w:ascii="Times New Roman" w:hAnsi="Times New Roman" w:cs="Times New Roman"/>
          <w:sz w:val="22"/>
          <w:szCs w:val="22"/>
        </w:rPr>
        <w:t>June 2023</w:t>
      </w:r>
      <w:r w:rsidRPr="001A3C9F">
        <w:rPr>
          <w:rFonts w:ascii="Times New Roman" w:hAnsi="Times New Roman" w:cs="Times New Roman"/>
          <w:sz w:val="22"/>
          <w:szCs w:val="22"/>
        </w:rPr>
        <w:t xml:space="preserve">, the </w:t>
      </w:r>
      <w:r>
        <w:rPr>
          <w:rFonts w:ascii="Times New Roman" w:hAnsi="Times New Roman" w:cs="Times New Roman"/>
          <w:sz w:val="22"/>
          <w:szCs w:val="22"/>
        </w:rPr>
        <w:t>Group</w:t>
      </w:r>
      <w:r w:rsidRPr="001A3C9F">
        <w:rPr>
          <w:rFonts w:ascii="Times New Roman" w:hAnsi="Times New Roman" w:cs="Times New Roman"/>
          <w:sz w:val="22"/>
          <w:szCs w:val="22"/>
        </w:rPr>
        <w:t xml:space="preserve"> entered into a lease agreement to lease land and building with </w:t>
      </w:r>
      <w:r>
        <w:rPr>
          <w:rFonts w:ascii="Times New Roman" w:hAnsi="Times New Roman" w:cs="Times New Roman"/>
          <w:sz w:val="22"/>
          <w:szCs w:val="22"/>
        </w:rPr>
        <w:t>2</w:t>
      </w:r>
      <w:r w:rsidRPr="001A3C9F">
        <w:rPr>
          <w:rFonts w:ascii="Times New Roman" w:hAnsi="Times New Roman" w:cs="Times New Roman"/>
          <w:sz w:val="22"/>
          <w:szCs w:val="22"/>
        </w:rPr>
        <w:t xml:space="preserve"> years term ending 2025. The </w:t>
      </w:r>
      <w:r>
        <w:rPr>
          <w:rFonts w:ascii="Times New Roman" w:hAnsi="Times New Roman" w:cs="Times New Roman"/>
          <w:sz w:val="22"/>
          <w:szCs w:val="22"/>
        </w:rPr>
        <w:t>Group</w:t>
      </w:r>
      <w:r w:rsidRPr="001A3C9F">
        <w:rPr>
          <w:rFonts w:ascii="Times New Roman" w:hAnsi="Times New Roman" w:cs="Times New Roman"/>
          <w:sz w:val="22"/>
          <w:szCs w:val="22"/>
        </w:rPr>
        <w:t xml:space="preserve"> can renew the lease two more times; for another 3 years and 1 year after the end of contract, respectively, with 10.0% incremental rental fee for each renewal.</w:t>
      </w:r>
    </w:p>
    <w:p w14:paraId="0C5BE166" w14:textId="77777777" w:rsidR="001A3C9F" w:rsidRDefault="001A3C9F" w:rsidP="00B17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95"/>
        <w:jc w:val="both"/>
        <w:outlineLvl w:val="0"/>
        <w:rPr>
          <w:rFonts w:ascii="Times New Roman" w:hAnsi="Times New Roman" w:cs="Times New Roman"/>
          <w:sz w:val="22"/>
          <w:szCs w:val="22"/>
        </w:rPr>
      </w:pPr>
    </w:p>
    <w:p w14:paraId="7A2F1552" w14:textId="52C39674" w:rsidR="00844511" w:rsidRPr="00F54C64" w:rsidRDefault="001A3C9F" w:rsidP="00E42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4"/>
          <w:szCs w:val="24"/>
        </w:rPr>
      </w:pPr>
      <w:r>
        <w:rPr>
          <w:rFonts w:ascii="Times New Roman" w:hAnsi="Times New Roman" w:cs="Times New Roman"/>
          <w:b/>
          <w:bCs/>
          <w:sz w:val="24"/>
          <w:szCs w:val="24"/>
        </w:rPr>
        <w:t>7</w:t>
      </w:r>
      <w:r w:rsidR="00844511" w:rsidRPr="00F54C64">
        <w:rPr>
          <w:rFonts w:ascii="Times New Roman" w:hAnsi="Times New Roman" w:cs="Times New Roman"/>
          <w:b/>
          <w:bCs/>
          <w:sz w:val="24"/>
          <w:szCs w:val="24"/>
        </w:rPr>
        <w:tab/>
        <w:t>Interest-bearing liabilities</w:t>
      </w:r>
    </w:p>
    <w:p w14:paraId="7B51ED16" w14:textId="14BE7C80" w:rsidR="00844511" w:rsidRDefault="00844511" w:rsidP="00D93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0975C14A" w14:textId="1BE01CD9" w:rsidR="006A31AB" w:rsidRDefault="00C923BF" w:rsidP="000835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AF4501">
        <w:rPr>
          <w:rFonts w:ascii="Times New Roman" w:hAnsi="Times New Roman" w:cs="Times New Roman"/>
          <w:spacing w:val="-4"/>
          <w:sz w:val="22"/>
          <w:szCs w:val="22"/>
        </w:rPr>
        <w:t xml:space="preserve">The periods to maturity of interest-bearing liabilities as at </w:t>
      </w:r>
      <w:r w:rsidR="00BA2AC0">
        <w:rPr>
          <w:rFonts w:ascii="Times New Roman" w:hAnsi="Times New Roman" w:cs="Times New Roman"/>
          <w:spacing w:val="-4"/>
          <w:sz w:val="22"/>
          <w:szCs w:val="22"/>
        </w:rPr>
        <w:t>3</w:t>
      </w:r>
      <w:r w:rsidR="001A3C9F">
        <w:rPr>
          <w:rFonts w:ascii="Times New Roman" w:hAnsi="Times New Roman" w:cs="Times New Roman"/>
          <w:spacing w:val="-4"/>
          <w:sz w:val="22"/>
          <w:szCs w:val="22"/>
        </w:rPr>
        <w:t>0 June</w:t>
      </w:r>
      <w:r w:rsidR="00BA2AC0">
        <w:rPr>
          <w:rFonts w:ascii="Times New Roman" w:hAnsi="Times New Roman" w:cs="Times New Roman"/>
          <w:spacing w:val="-4"/>
          <w:sz w:val="22"/>
          <w:szCs w:val="22"/>
        </w:rPr>
        <w:t xml:space="preserve"> 2023</w:t>
      </w:r>
      <w:r w:rsidR="003F34FB">
        <w:rPr>
          <w:rFonts w:ascii="Times New Roman" w:hAnsi="Times New Roman" w:cs="Times New Roman"/>
          <w:spacing w:val="-4"/>
          <w:sz w:val="22"/>
          <w:szCs w:val="22"/>
        </w:rPr>
        <w:t xml:space="preserve"> and </w:t>
      </w:r>
      <w:r w:rsidRPr="00AF4501">
        <w:rPr>
          <w:rFonts w:ascii="Times New Roman" w:hAnsi="Times New Roman" w:cs="Times New Roman"/>
          <w:spacing w:val="-4"/>
          <w:sz w:val="22"/>
          <w:szCs w:val="22"/>
        </w:rPr>
        <w:t>31 December</w:t>
      </w:r>
      <w:r w:rsidR="003F34FB">
        <w:rPr>
          <w:rFonts w:ascii="Times New Roman" w:hAnsi="Times New Roman" w:cs="Times New Roman"/>
          <w:spacing w:val="-4"/>
          <w:sz w:val="22"/>
          <w:szCs w:val="22"/>
        </w:rPr>
        <w:t xml:space="preserve"> 20</w:t>
      </w:r>
      <w:r w:rsidR="008D6055">
        <w:rPr>
          <w:rFonts w:ascii="Times New Roman" w:hAnsi="Times New Roman" w:cs="Times New Roman"/>
          <w:spacing w:val="-4"/>
          <w:sz w:val="22"/>
          <w:szCs w:val="22"/>
        </w:rPr>
        <w:t>2</w:t>
      </w:r>
      <w:r w:rsidR="00BA2AC0">
        <w:rPr>
          <w:rFonts w:ascii="Times New Roman" w:hAnsi="Times New Roman" w:cs="Times New Roman"/>
          <w:sz w:val="22"/>
          <w:szCs w:val="22"/>
        </w:rPr>
        <w:t>2</w:t>
      </w:r>
      <w:r w:rsidRPr="00AF4501">
        <w:rPr>
          <w:rFonts w:ascii="Times New Roman" w:hAnsi="Times New Roman" w:cs="Times New Roman"/>
          <w:sz w:val="22"/>
          <w:szCs w:val="22"/>
        </w:rPr>
        <w:t xml:space="preserve"> were as follows:</w:t>
      </w:r>
    </w:p>
    <w:p w14:paraId="593908BC" w14:textId="77777777" w:rsidR="006A31AB" w:rsidRDefault="006A31AB" w:rsidP="00D93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tbl>
      <w:tblPr>
        <w:tblW w:w="9198" w:type="dxa"/>
        <w:tblInd w:w="451" w:type="dxa"/>
        <w:tblLayout w:type="fixed"/>
        <w:tblCellMar>
          <w:left w:w="79" w:type="dxa"/>
          <w:right w:w="79" w:type="dxa"/>
        </w:tblCellMar>
        <w:tblLook w:val="0000" w:firstRow="0" w:lastRow="0" w:firstColumn="0" w:lastColumn="0" w:noHBand="0" w:noVBand="0"/>
      </w:tblPr>
      <w:tblGrid>
        <w:gridCol w:w="2787"/>
        <w:gridCol w:w="948"/>
        <w:gridCol w:w="178"/>
        <w:gridCol w:w="909"/>
        <w:gridCol w:w="180"/>
        <w:gridCol w:w="888"/>
        <w:gridCol w:w="178"/>
        <w:gridCol w:w="947"/>
        <w:gridCol w:w="178"/>
        <w:gridCol w:w="938"/>
        <w:gridCol w:w="178"/>
        <w:gridCol w:w="883"/>
        <w:gridCol w:w="6"/>
      </w:tblGrid>
      <w:tr w:rsidR="00BA2AC0" w:rsidRPr="00231B27" w14:paraId="2A4762D6" w14:textId="77777777" w:rsidTr="00805261">
        <w:trPr>
          <w:cantSplit/>
          <w:trHeight w:val="117"/>
          <w:tblHeader/>
        </w:trPr>
        <w:tc>
          <w:tcPr>
            <w:tcW w:w="2788" w:type="dxa"/>
            <w:shd w:val="clear" w:color="auto" w:fill="auto"/>
            <w:vAlign w:val="bottom"/>
          </w:tcPr>
          <w:p w14:paraId="147C16F9" w14:textId="77777777" w:rsidR="00BA2AC0" w:rsidRPr="00C923BF" w:rsidRDefault="00BA2AC0" w:rsidP="002E2787">
            <w:pPr>
              <w:tabs>
                <w:tab w:val="left" w:pos="191"/>
              </w:tabs>
              <w:spacing w:line="220" w:lineRule="exact"/>
              <w:ind w:left="191" w:right="-68" w:hanging="191"/>
              <w:rPr>
                <w:rFonts w:ascii="Times New Roman" w:hAnsi="Times New Roman" w:cs="Times New Roman"/>
                <w:b/>
                <w:bCs/>
                <w:i/>
                <w:iCs/>
                <w:sz w:val="22"/>
                <w:szCs w:val="22"/>
              </w:rPr>
            </w:pPr>
          </w:p>
        </w:tc>
        <w:tc>
          <w:tcPr>
            <w:tcW w:w="6410" w:type="dxa"/>
            <w:gridSpan w:val="12"/>
          </w:tcPr>
          <w:p w14:paraId="485CC6E7" w14:textId="1FFA573D" w:rsidR="00BA2AC0" w:rsidRPr="0026177B" w:rsidRDefault="00BA2AC0">
            <w:pPr>
              <w:pStyle w:val="acctcolumnheading"/>
              <w:spacing w:after="0" w:line="220" w:lineRule="exact"/>
              <w:ind w:left="-79" w:right="-79"/>
              <w:rPr>
                <w:b/>
                <w:bCs/>
                <w:szCs w:val="22"/>
              </w:rPr>
            </w:pPr>
            <w:r w:rsidRPr="0026177B">
              <w:rPr>
                <w:b/>
                <w:bCs/>
                <w:szCs w:val="22"/>
              </w:rPr>
              <w:t>Consolidat</w:t>
            </w:r>
            <w:r>
              <w:rPr>
                <w:b/>
                <w:bCs/>
                <w:szCs w:val="22"/>
              </w:rPr>
              <w:t>ed financial statements</w:t>
            </w:r>
          </w:p>
        </w:tc>
      </w:tr>
      <w:tr w:rsidR="00D40697" w:rsidRPr="00231B27" w14:paraId="71385917" w14:textId="77777777" w:rsidTr="00805261">
        <w:trPr>
          <w:cantSplit/>
          <w:trHeight w:val="117"/>
          <w:tblHeader/>
        </w:trPr>
        <w:tc>
          <w:tcPr>
            <w:tcW w:w="2788" w:type="dxa"/>
            <w:shd w:val="clear" w:color="auto" w:fill="auto"/>
            <w:vAlign w:val="bottom"/>
          </w:tcPr>
          <w:p w14:paraId="010B2DB5" w14:textId="77777777" w:rsidR="00D40697" w:rsidRPr="00C923BF" w:rsidRDefault="00D40697" w:rsidP="002E2787">
            <w:pPr>
              <w:tabs>
                <w:tab w:val="left" w:pos="191"/>
              </w:tabs>
              <w:spacing w:line="220" w:lineRule="exact"/>
              <w:ind w:left="191" w:right="-68" w:hanging="191"/>
              <w:rPr>
                <w:rFonts w:ascii="Times New Roman" w:hAnsi="Times New Roman" w:cs="Times New Roman"/>
                <w:b/>
                <w:bCs/>
                <w:i/>
                <w:iCs/>
                <w:sz w:val="22"/>
                <w:szCs w:val="22"/>
              </w:rPr>
            </w:pPr>
          </w:p>
        </w:tc>
        <w:tc>
          <w:tcPr>
            <w:tcW w:w="3103" w:type="dxa"/>
            <w:gridSpan w:val="5"/>
            <w:tcBorders>
              <w:bottom w:val="single" w:sz="4" w:space="0" w:color="auto"/>
            </w:tcBorders>
          </w:tcPr>
          <w:p w14:paraId="0762DF29" w14:textId="4BCE084B" w:rsidR="00D40697" w:rsidRPr="00231B27" w:rsidRDefault="001A3C9F" w:rsidP="002E2787">
            <w:pPr>
              <w:pStyle w:val="acctcolumnheading"/>
              <w:spacing w:after="0" w:line="220" w:lineRule="exact"/>
              <w:ind w:left="-79" w:right="-79"/>
              <w:rPr>
                <w:szCs w:val="22"/>
                <w:lang w:bidi="th-TH"/>
              </w:rPr>
            </w:pPr>
            <w:r>
              <w:rPr>
                <w:szCs w:val="22"/>
              </w:rPr>
              <w:t>30 June</w:t>
            </w:r>
            <w:r w:rsidR="00BA2AC0">
              <w:rPr>
                <w:szCs w:val="22"/>
              </w:rPr>
              <w:t xml:space="preserve"> 2023</w:t>
            </w:r>
          </w:p>
        </w:tc>
        <w:tc>
          <w:tcPr>
            <w:tcW w:w="178" w:type="dxa"/>
          </w:tcPr>
          <w:p w14:paraId="7717E8AB" w14:textId="77777777" w:rsidR="00D40697" w:rsidRPr="00231B27" w:rsidRDefault="00D40697" w:rsidP="002E2787">
            <w:pPr>
              <w:pStyle w:val="acctcolumnheading"/>
              <w:spacing w:after="0" w:line="220" w:lineRule="exact"/>
              <w:ind w:right="-79"/>
              <w:rPr>
                <w:szCs w:val="22"/>
                <w:lang w:bidi="th-TH"/>
              </w:rPr>
            </w:pPr>
          </w:p>
        </w:tc>
        <w:tc>
          <w:tcPr>
            <w:tcW w:w="3128" w:type="dxa"/>
            <w:gridSpan w:val="6"/>
            <w:tcBorders>
              <w:bottom w:val="single" w:sz="4" w:space="0" w:color="auto"/>
            </w:tcBorders>
            <w:vAlign w:val="bottom"/>
          </w:tcPr>
          <w:p w14:paraId="6B45D63A" w14:textId="02228D2B" w:rsidR="00D40697" w:rsidRPr="00231B27" w:rsidRDefault="00D40697" w:rsidP="002E2787">
            <w:pPr>
              <w:pStyle w:val="acctcolumnheading"/>
              <w:spacing w:after="0" w:line="220" w:lineRule="exact"/>
              <w:ind w:left="-79" w:right="-79"/>
              <w:rPr>
                <w:szCs w:val="22"/>
              </w:rPr>
            </w:pPr>
            <w:r>
              <w:rPr>
                <w:szCs w:val="22"/>
              </w:rPr>
              <w:t>31 December 202</w:t>
            </w:r>
            <w:r w:rsidR="00BA2AC0">
              <w:rPr>
                <w:szCs w:val="22"/>
              </w:rPr>
              <w:t>2</w:t>
            </w:r>
          </w:p>
        </w:tc>
      </w:tr>
      <w:tr w:rsidR="00D40697" w:rsidRPr="00C923BF" w14:paraId="111AA768" w14:textId="77777777" w:rsidTr="00805261">
        <w:trPr>
          <w:gridAfter w:val="1"/>
          <w:wAfter w:w="6" w:type="dxa"/>
          <w:cantSplit/>
          <w:trHeight w:val="402"/>
          <w:tblHeader/>
        </w:trPr>
        <w:tc>
          <w:tcPr>
            <w:tcW w:w="2788" w:type="dxa"/>
          </w:tcPr>
          <w:p w14:paraId="19BEC876" w14:textId="77777777" w:rsidR="00D40697" w:rsidRPr="00231B27" w:rsidRDefault="00D40697" w:rsidP="002E2787">
            <w:pPr>
              <w:tabs>
                <w:tab w:val="left" w:pos="191"/>
              </w:tabs>
              <w:spacing w:line="220" w:lineRule="exact"/>
              <w:ind w:left="191" w:right="-68" w:hanging="191"/>
              <w:rPr>
                <w:rFonts w:ascii="Times New Roman" w:hAnsi="Times New Roman" w:cs="Times New Roman"/>
                <w:sz w:val="22"/>
                <w:szCs w:val="22"/>
              </w:rPr>
            </w:pPr>
          </w:p>
        </w:tc>
        <w:tc>
          <w:tcPr>
            <w:tcW w:w="948" w:type="dxa"/>
            <w:tcBorders>
              <w:top w:val="single" w:sz="4" w:space="0" w:color="auto"/>
              <w:bottom w:val="single" w:sz="4" w:space="0" w:color="auto"/>
            </w:tcBorders>
            <w:vAlign w:val="bottom"/>
          </w:tcPr>
          <w:p w14:paraId="3FF4A5B6" w14:textId="37337C6B" w:rsidR="00D40697" w:rsidRPr="00231B27" w:rsidRDefault="00D40697" w:rsidP="00231B27">
            <w:pPr>
              <w:pStyle w:val="acctfourfigures"/>
              <w:tabs>
                <w:tab w:val="clear" w:pos="765"/>
              </w:tabs>
              <w:spacing w:line="220" w:lineRule="exact"/>
              <w:ind w:left="-79" w:right="-79"/>
              <w:jc w:val="center"/>
              <w:rPr>
                <w:szCs w:val="22"/>
              </w:rPr>
            </w:pPr>
            <w:r w:rsidRPr="00231B27">
              <w:rPr>
                <w:szCs w:val="22"/>
              </w:rPr>
              <w:t>Current</w:t>
            </w:r>
          </w:p>
        </w:tc>
        <w:tc>
          <w:tcPr>
            <w:tcW w:w="176" w:type="dxa"/>
            <w:tcBorders>
              <w:top w:val="single" w:sz="4" w:space="0" w:color="auto"/>
              <w:bottom w:val="single" w:sz="4" w:space="0" w:color="auto"/>
            </w:tcBorders>
          </w:tcPr>
          <w:p w14:paraId="278605B8" w14:textId="77777777" w:rsidR="00D40697" w:rsidRPr="00231B27" w:rsidRDefault="00D40697" w:rsidP="00231B27">
            <w:pPr>
              <w:pStyle w:val="acctfourfigures"/>
              <w:tabs>
                <w:tab w:val="clear" w:pos="765"/>
              </w:tabs>
              <w:spacing w:line="220" w:lineRule="exact"/>
              <w:ind w:left="-79" w:right="-79"/>
              <w:jc w:val="center"/>
              <w:rPr>
                <w:szCs w:val="22"/>
              </w:rPr>
            </w:pPr>
          </w:p>
        </w:tc>
        <w:tc>
          <w:tcPr>
            <w:tcW w:w="910" w:type="dxa"/>
            <w:tcBorders>
              <w:top w:val="single" w:sz="4" w:space="0" w:color="auto"/>
              <w:bottom w:val="single" w:sz="4" w:space="0" w:color="auto"/>
            </w:tcBorders>
            <w:vAlign w:val="bottom"/>
          </w:tcPr>
          <w:p w14:paraId="421B7B89" w14:textId="77777777" w:rsidR="00D40697" w:rsidRPr="00231B27" w:rsidRDefault="00D40697" w:rsidP="00231B27">
            <w:pPr>
              <w:pStyle w:val="acctfourfigures"/>
              <w:tabs>
                <w:tab w:val="clear" w:pos="765"/>
              </w:tabs>
              <w:spacing w:line="220" w:lineRule="exact"/>
              <w:ind w:left="-79" w:right="-79"/>
              <w:jc w:val="center"/>
              <w:rPr>
                <w:szCs w:val="22"/>
              </w:rPr>
            </w:pPr>
            <w:r w:rsidRPr="00231B27">
              <w:rPr>
                <w:szCs w:val="22"/>
              </w:rPr>
              <w:t>Non-</w:t>
            </w:r>
          </w:p>
          <w:p w14:paraId="5B962C13" w14:textId="34692E21" w:rsidR="00D40697" w:rsidRPr="00231B27" w:rsidRDefault="00D40697" w:rsidP="00231B27">
            <w:pPr>
              <w:pStyle w:val="acctfourfigures"/>
              <w:tabs>
                <w:tab w:val="clear" w:pos="765"/>
              </w:tabs>
              <w:spacing w:line="220" w:lineRule="exact"/>
              <w:ind w:left="-79" w:right="-79"/>
              <w:jc w:val="center"/>
              <w:rPr>
                <w:szCs w:val="22"/>
              </w:rPr>
            </w:pPr>
            <w:r w:rsidRPr="00231B27">
              <w:rPr>
                <w:szCs w:val="22"/>
              </w:rPr>
              <w:t>current</w:t>
            </w:r>
          </w:p>
        </w:tc>
        <w:tc>
          <w:tcPr>
            <w:tcW w:w="180" w:type="dxa"/>
            <w:tcBorders>
              <w:top w:val="single" w:sz="4" w:space="0" w:color="auto"/>
              <w:bottom w:val="single" w:sz="4" w:space="0" w:color="auto"/>
            </w:tcBorders>
            <w:vAlign w:val="bottom"/>
          </w:tcPr>
          <w:p w14:paraId="2B25B2A4" w14:textId="77777777" w:rsidR="00D40697" w:rsidRPr="00231B27" w:rsidRDefault="00D40697" w:rsidP="00231B27">
            <w:pPr>
              <w:pStyle w:val="acctfourfigures"/>
              <w:spacing w:line="220" w:lineRule="exact"/>
              <w:jc w:val="center"/>
              <w:rPr>
                <w:szCs w:val="22"/>
              </w:rPr>
            </w:pPr>
          </w:p>
        </w:tc>
        <w:tc>
          <w:tcPr>
            <w:tcW w:w="887" w:type="dxa"/>
            <w:tcBorders>
              <w:top w:val="single" w:sz="4" w:space="0" w:color="auto"/>
              <w:bottom w:val="single" w:sz="4" w:space="0" w:color="auto"/>
            </w:tcBorders>
            <w:vAlign w:val="bottom"/>
          </w:tcPr>
          <w:p w14:paraId="6042F9F8" w14:textId="77777777" w:rsidR="00D40697" w:rsidRPr="00231B27" w:rsidRDefault="00D40697" w:rsidP="00231B27">
            <w:pPr>
              <w:pStyle w:val="acctfourfigures"/>
              <w:tabs>
                <w:tab w:val="clear" w:pos="765"/>
              </w:tabs>
              <w:spacing w:line="220" w:lineRule="exact"/>
              <w:ind w:left="-74" w:right="-79"/>
              <w:jc w:val="center"/>
              <w:rPr>
                <w:szCs w:val="22"/>
              </w:rPr>
            </w:pPr>
            <w:r w:rsidRPr="00231B27">
              <w:rPr>
                <w:szCs w:val="22"/>
              </w:rPr>
              <w:t>Total</w:t>
            </w:r>
          </w:p>
        </w:tc>
        <w:tc>
          <w:tcPr>
            <w:tcW w:w="178" w:type="dxa"/>
          </w:tcPr>
          <w:p w14:paraId="047C885F" w14:textId="77777777" w:rsidR="00D40697" w:rsidRPr="00231B27" w:rsidRDefault="00D40697" w:rsidP="00231B27">
            <w:pPr>
              <w:pStyle w:val="acctfourfigures"/>
              <w:tabs>
                <w:tab w:val="clear" w:pos="765"/>
              </w:tabs>
              <w:spacing w:line="220" w:lineRule="exact"/>
              <w:ind w:left="-79" w:right="-79"/>
              <w:jc w:val="center"/>
              <w:rPr>
                <w:szCs w:val="22"/>
              </w:rPr>
            </w:pPr>
          </w:p>
        </w:tc>
        <w:tc>
          <w:tcPr>
            <w:tcW w:w="948" w:type="dxa"/>
            <w:tcBorders>
              <w:top w:val="single" w:sz="4" w:space="0" w:color="auto"/>
              <w:bottom w:val="single" w:sz="4" w:space="0" w:color="auto"/>
            </w:tcBorders>
            <w:vAlign w:val="bottom"/>
          </w:tcPr>
          <w:p w14:paraId="38885FDB" w14:textId="56466F17" w:rsidR="00D40697" w:rsidRPr="00231B27" w:rsidRDefault="00D40697" w:rsidP="00231B27">
            <w:pPr>
              <w:pStyle w:val="acctfourfigures"/>
              <w:tabs>
                <w:tab w:val="clear" w:pos="765"/>
                <w:tab w:val="decimal" w:pos="629"/>
              </w:tabs>
              <w:spacing w:line="220" w:lineRule="exact"/>
              <w:ind w:left="-91" w:right="-79"/>
              <w:jc w:val="center"/>
              <w:rPr>
                <w:szCs w:val="22"/>
              </w:rPr>
            </w:pPr>
            <w:r w:rsidRPr="00231B27">
              <w:rPr>
                <w:szCs w:val="22"/>
              </w:rPr>
              <w:t>Current</w:t>
            </w:r>
          </w:p>
        </w:tc>
        <w:tc>
          <w:tcPr>
            <w:tcW w:w="178" w:type="dxa"/>
            <w:tcBorders>
              <w:top w:val="single" w:sz="4" w:space="0" w:color="auto"/>
              <w:bottom w:val="single" w:sz="4" w:space="0" w:color="auto"/>
            </w:tcBorders>
          </w:tcPr>
          <w:p w14:paraId="62D22900" w14:textId="77777777" w:rsidR="00D40697" w:rsidRPr="00231B27" w:rsidRDefault="00D40697" w:rsidP="00231B27">
            <w:pPr>
              <w:pStyle w:val="acctfourfigures"/>
              <w:spacing w:line="220" w:lineRule="exact"/>
              <w:jc w:val="center"/>
              <w:rPr>
                <w:szCs w:val="22"/>
              </w:rPr>
            </w:pPr>
          </w:p>
        </w:tc>
        <w:tc>
          <w:tcPr>
            <w:tcW w:w="939" w:type="dxa"/>
            <w:tcBorders>
              <w:top w:val="single" w:sz="4" w:space="0" w:color="auto"/>
              <w:bottom w:val="single" w:sz="4" w:space="0" w:color="auto"/>
            </w:tcBorders>
            <w:vAlign w:val="bottom"/>
          </w:tcPr>
          <w:p w14:paraId="51F84881" w14:textId="77777777" w:rsidR="00D40697" w:rsidRPr="00231B27" w:rsidRDefault="00D40697" w:rsidP="00231B27">
            <w:pPr>
              <w:pStyle w:val="acctfourfigures"/>
              <w:tabs>
                <w:tab w:val="clear" w:pos="765"/>
              </w:tabs>
              <w:spacing w:line="220" w:lineRule="exact"/>
              <w:ind w:left="-79" w:right="-79"/>
              <w:jc w:val="center"/>
              <w:rPr>
                <w:szCs w:val="22"/>
              </w:rPr>
            </w:pPr>
            <w:r w:rsidRPr="00231B27">
              <w:rPr>
                <w:szCs w:val="22"/>
              </w:rPr>
              <w:t>Non-</w:t>
            </w:r>
          </w:p>
          <w:p w14:paraId="337BDA0A" w14:textId="1326C8F6" w:rsidR="00D40697" w:rsidRPr="00231B27" w:rsidRDefault="00D40697" w:rsidP="00231B27">
            <w:pPr>
              <w:pStyle w:val="acctfourfigures"/>
              <w:tabs>
                <w:tab w:val="clear" w:pos="765"/>
              </w:tabs>
              <w:spacing w:line="220" w:lineRule="exact"/>
              <w:ind w:left="-79" w:right="-79"/>
              <w:jc w:val="center"/>
              <w:rPr>
                <w:szCs w:val="22"/>
              </w:rPr>
            </w:pPr>
            <w:r w:rsidRPr="00231B27">
              <w:rPr>
                <w:szCs w:val="22"/>
              </w:rPr>
              <w:t>current</w:t>
            </w:r>
          </w:p>
        </w:tc>
        <w:tc>
          <w:tcPr>
            <w:tcW w:w="176" w:type="dxa"/>
            <w:tcBorders>
              <w:top w:val="single" w:sz="4" w:space="0" w:color="auto"/>
              <w:bottom w:val="single" w:sz="4" w:space="0" w:color="auto"/>
            </w:tcBorders>
            <w:vAlign w:val="bottom"/>
          </w:tcPr>
          <w:p w14:paraId="316880D5" w14:textId="77777777" w:rsidR="00D40697" w:rsidRPr="00231B27" w:rsidRDefault="00D40697" w:rsidP="00231B27">
            <w:pPr>
              <w:pStyle w:val="acctfourfigures"/>
              <w:spacing w:line="220" w:lineRule="exact"/>
              <w:jc w:val="center"/>
              <w:rPr>
                <w:szCs w:val="22"/>
              </w:rPr>
            </w:pPr>
          </w:p>
        </w:tc>
        <w:tc>
          <w:tcPr>
            <w:tcW w:w="884" w:type="dxa"/>
            <w:tcBorders>
              <w:top w:val="single" w:sz="4" w:space="0" w:color="auto"/>
              <w:bottom w:val="single" w:sz="4" w:space="0" w:color="auto"/>
            </w:tcBorders>
            <w:vAlign w:val="bottom"/>
          </w:tcPr>
          <w:p w14:paraId="112344FF" w14:textId="77777777" w:rsidR="00D40697" w:rsidRPr="00231B27" w:rsidRDefault="00D40697" w:rsidP="00231B27">
            <w:pPr>
              <w:pStyle w:val="acctfourfigures"/>
              <w:tabs>
                <w:tab w:val="clear" w:pos="765"/>
              </w:tabs>
              <w:spacing w:line="220" w:lineRule="exact"/>
              <w:jc w:val="center"/>
              <w:rPr>
                <w:szCs w:val="22"/>
              </w:rPr>
            </w:pPr>
            <w:r w:rsidRPr="00231B27">
              <w:rPr>
                <w:szCs w:val="22"/>
              </w:rPr>
              <w:t>Total</w:t>
            </w:r>
          </w:p>
        </w:tc>
      </w:tr>
      <w:tr w:rsidR="00D40697" w:rsidRPr="00C923BF" w14:paraId="0CB56122" w14:textId="77777777" w:rsidTr="00805261">
        <w:trPr>
          <w:cantSplit/>
          <w:trHeight w:val="57"/>
          <w:tblHeader/>
        </w:trPr>
        <w:tc>
          <w:tcPr>
            <w:tcW w:w="2788" w:type="dxa"/>
          </w:tcPr>
          <w:p w14:paraId="4695002C" w14:textId="77777777" w:rsidR="00D40697" w:rsidRPr="00C923BF" w:rsidRDefault="00D40697" w:rsidP="002E2787">
            <w:pPr>
              <w:tabs>
                <w:tab w:val="left" w:pos="191"/>
              </w:tabs>
              <w:spacing w:line="220" w:lineRule="exact"/>
              <w:ind w:left="191" w:right="-68" w:hanging="191"/>
              <w:rPr>
                <w:rFonts w:ascii="Times New Roman" w:hAnsi="Times New Roman" w:cs="Times New Roman"/>
                <w:b/>
                <w:bCs/>
                <w:color w:val="0000FF"/>
                <w:sz w:val="22"/>
                <w:szCs w:val="22"/>
                <w:highlight w:val="cyan"/>
              </w:rPr>
            </w:pPr>
          </w:p>
        </w:tc>
        <w:tc>
          <w:tcPr>
            <w:tcW w:w="6410" w:type="dxa"/>
            <w:gridSpan w:val="12"/>
          </w:tcPr>
          <w:p w14:paraId="3E16D34F" w14:textId="097D1D86" w:rsidR="00D40697" w:rsidRPr="00C923BF" w:rsidRDefault="00D40697" w:rsidP="002E2787">
            <w:pPr>
              <w:pStyle w:val="acctfourfigures"/>
              <w:tabs>
                <w:tab w:val="clear" w:pos="765"/>
              </w:tabs>
              <w:spacing w:line="220" w:lineRule="exact"/>
              <w:jc w:val="center"/>
              <w:rPr>
                <w:i/>
                <w:iCs/>
                <w:szCs w:val="22"/>
                <w:lang w:bidi="th-TH"/>
              </w:rPr>
            </w:pPr>
            <w:r w:rsidRPr="00C923BF">
              <w:rPr>
                <w:i/>
                <w:iCs/>
                <w:szCs w:val="22"/>
                <w:lang w:bidi="th-TH"/>
              </w:rPr>
              <w:t xml:space="preserve">(in </w:t>
            </w:r>
            <w:r>
              <w:rPr>
                <w:i/>
                <w:iCs/>
                <w:szCs w:val="22"/>
                <w:lang w:bidi="th-TH"/>
              </w:rPr>
              <w:t>thousand</w:t>
            </w:r>
            <w:r w:rsidRPr="00C923BF">
              <w:rPr>
                <w:i/>
                <w:iCs/>
                <w:szCs w:val="22"/>
                <w:lang w:bidi="th-TH"/>
              </w:rPr>
              <w:t xml:space="preserve"> Baht)</w:t>
            </w:r>
          </w:p>
        </w:tc>
      </w:tr>
      <w:tr w:rsidR="00D40697" w:rsidRPr="00D40697" w14:paraId="08EBEC6F" w14:textId="77777777" w:rsidTr="00805261">
        <w:trPr>
          <w:gridAfter w:val="1"/>
          <w:wAfter w:w="6" w:type="dxa"/>
          <w:cantSplit/>
          <w:trHeight w:val="201"/>
        </w:trPr>
        <w:tc>
          <w:tcPr>
            <w:tcW w:w="2788" w:type="dxa"/>
          </w:tcPr>
          <w:p w14:paraId="255C0A41" w14:textId="6C2AB5E8" w:rsidR="00D40697" w:rsidRPr="00D40697" w:rsidRDefault="008A33E7" w:rsidP="002E2787">
            <w:pPr>
              <w:tabs>
                <w:tab w:val="left" w:pos="191"/>
              </w:tabs>
              <w:spacing w:line="220" w:lineRule="exact"/>
              <w:ind w:left="191" w:right="-68" w:hanging="191"/>
              <w:rPr>
                <w:rFonts w:ascii="Times New Roman" w:hAnsi="Times New Roman" w:cs="Times New Roman"/>
                <w:b/>
                <w:bCs/>
                <w:sz w:val="22"/>
                <w:szCs w:val="22"/>
              </w:rPr>
            </w:pPr>
            <w:r w:rsidRPr="00953634">
              <w:rPr>
                <w:rFonts w:ascii="Times New Roman" w:hAnsi="Times New Roman" w:cs="Times New Roman"/>
                <w:b/>
                <w:bCs/>
                <w:i/>
                <w:iCs/>
                <w:sz w:val="22"/>
                <w:szCs w:val="22"/>
              </w:rPr>
              <w:t>Secured</w:t>
            </w:r>
          </w:p>
        </w:tc>
        <w:tc>
          <w:tcPr>
            <w:tcW w:w="948" w:type="dxa"/>
            <w:vAlign w:val="bottom"/>
          </w:tcPr>
          <w:p w14:paraId="0701DB41" w14:textId="5085580F" w:rsidR="00D40697" w:rsidRPr="00D40697" w:rsidRDefault="00D40697" w:rsidP="00231B27">
            <w:pPr>
              <w:pStyle w:val="acctfourfigures"/>
              <w:tabs>
                <w:tab w:val="clear" w:pos="765"/>
                <w:tab w:val="decimal" w:pos="750"/>
              </w:tabs>
              <w:spacing w:line="220" w:lineRule="exact"/>
              <w:ind w:left="-91" w:right="-79"/>
              <w:rPr>
                <w:b/>
                <w:bCs/>
                <w:szCs w:val="22"/>
              </w:rPr>
            </w:pPr>
          </w:p>
        </w:tc>
        <w:tc>
          <w:tcPr>
            <w:tcW w:w="176" w:type="dxa"/>
            <w:vAlign w:val="bottom"/>
          </w:tcPr>
          <w:p w14:paraId="6D44FB97" w14:textId="77777777" w:rsidR="00D40697" w:rsidRPr="00D40697" w:rsidRDefault="00D40697" w:rsidP="002E2787">
            <w:pPr>
              <w:pStyle w:val="acctfourfigures"/>
              <w:tabs>
                <w:tab w:val="clear" w:pos="765"/>
              </w:tabs>
              <w:spacing w:line="220" w:lineRule="exact"/>
              <w:ind w:left="-79" w:right="-79"/>
              <w:jc w:val="center"/>
              <w:rPr>
                <w:b/>
                <w:bCs/>
                <w:szCs w:val="22"/>
              </w:rPr>
            </w:pPr>
          </w:p>
        </w:tc>
        <w:tc>
          <w:tcPr>
            <w:tcW w:w="910" w:type="dxa"/>
            <w:vAlign w:val="bottom"/>
          </w:tcPr>
          <w:p w14:paraId="0A74CBCA" w14:textId="4C90226C" w:rsidR="00D40697" w:rsidRPr="00D40697" w:rsidRDefault="00D40697" w:rsidP="00231B27">
            <w:pPr>
              <w:pStyle w:val="acctfourfigures"/>
              <w:tabs>
                <w:tab w:val="clear" w:pos="765"/>
                <w:tab w:val="decimal" w:pos="492"/>
              </w:tabs>
              <w:spacing w:line="220" w:lineRule="exact"/>
              <w:ind w:left="-79" w:right="-79"/>
              <w:rPr>
                <w:b/>
                <w:bCs/>
                <w:szCs w:val="22"/>
              </w:rPr>
            </w:pPr>
          </w:p>
        </w:tc>
        <w:tc>
          <w:tcPr>
            <w:tcW w:w="180" w:type="dxa"/>
            <w:vAlign w:val="bottom"/>
          </w:tcPr>
          <w:p w14:paraId="3DBAC8A5" w14:textId="77777777" w:rsidR="00D40697" w:rsidRPr="00D40697" w:rsidRDefault="00D40697" w:rsidP="002E2787">
            <w:pPr>
              <w:pStyle w:val="acctfourfigures"/>
              <w:spacing w:line="220" w:lineRule="exact"/>
              <w:rPr>
                <w:b/>
                <w:bCs/>
                <w:szCs w:val="22"/>
              </w:rPr>
            </w:pPr>
          </w:p>
        </w:tc>
        <w:tc>
          <w:tcPr>
            <w:tcW w:w="887" w:type="dxa"/>
            <w:vAlign w:val="bottom"/>
          </w:tcPr>
          <w:p w14:paraId="41B027A0" w14:textId="1A085420" w:rsidR="00D40697" w:rsidRPr="00D40697" w:rsidRDefault="00D40697" w:rsidP="002E2787">
            <w:pPr>
              <w:pStyle w:val="acctfourfigures"/>
              <w:tabs>
                <w:tab w:val="clear" w:pos="765"/>
                <w:tab w:val="decimal" w:pos="730"/>
              </w:tabs>
              <w:spacing w:line="220" w:lineRule="exact"/>
              <w:ind w:left="-79" w:right="-79"/>
              <w:rPr>
                <w:b/>
                <w:bCs/>
                <w:szCs w:val="22"/>
              </w:rPr>
            </w:pPr>
          </w:p>
        </w:tc>
        <w:tc>
          <w:tcPr>
            <w:tcW w:w="178" w:type="dxa"/>
          </w:tcPr>
          <w:p w14:paraId="1DECFC1F" w14:textId="77777777" w:rsidR="00D40697" w:rsidRPr="00D40697" w:rsidRDefault="00D40697" w:rsidP="002E2787">
            <w:pPr>
              <w:pStyle w:val="acctfourfigures"/>
              <w:tabs>
                <w:tab w:val="clear" w:pos="765"/>
              </w:tabs>
              <w:spacing w:line="220" w:lineRule="exact"/>
              <w:ind w:left="-79" w:right="-79"/>
              <w:jc w:val="center"/>
              <w:rPr>
                <w:b/>
                <w:bCs/>
                <w:szCs w:val="22"/>
              </w:rPr>
            </w:pPr>
          </w:p>
        </w:tc>
        <w:tc>
          <w:tcPr>
            <w:tcW w:w="948" w:type="dxa"/>
            <w:vAlign w:val="bottom"/>
          </w:tcPr>
          <w:p w14:paraId="2790E052" w14:textId="53DB2ADD" w:rsidR="00D40697" w:rsidRPr="00D40697" w:rsidRDefault="00D40697" w:rsidP="00231B27">
            <w:pPr>
              <w:pStyle w:val="acctfourfigures"/>
              <w:tabs>
                <w:tab w:val="clear" w:pos="765"/>
                <w:tab w:val="decimal" w:pos="741"/>
              </w:tabs>
              <w:spacing w:line="220" w:lineRule="exact"/>
              <w:ind w:left="-91" w:right="-79"/>
              <w:rPr>
                <w:b/>
                <w:bCs/>
                <w:szCs w:val="22"/>
              </w:rPr>
            </w:pPr>
          </w:p>
        </w:tc>
        <w:tc>
          <w:tcPr>
            <w:tcW w:w="178" w:type="dxa"/>
            <w:vAlign w:val="bottom"/>
          </w:tcPr>
          <w:p w14:paraId="7BFA5FF5" w14:textId="77777777" w:rsidR="00D40697" w:rsidRPr="00D40697" w:rsidRDefault="00D40697" w:rsidP="002E2787">
            <w:pPr>
              <w:pStyle w:val="acctfourfigures"/>
              <w:spacing w:line="220" w:lineRule="exact"/>
              <w:rPr>
                <w:b/>
                <w:bCs/>
                <w:szCs w:val="22"/>
              </w:rPr>
            </w:pPr>
          </w:p>
        </w:tc>
        <w:tc>
          <w:tcPr>
            <w:tcW w:w="939" w:type="dxa"/>
            <w:vAlign w:val="bottom"/>
          </w:tcPr>
          <w:p w14:paraId="4F4046B8" w14:textId="4460E26C" w:rsidR="00D40697" w:rsidRPr="00D40697" w:rsidRDefault="00D40697" w:rsidP="00677CC4">
            <w:pPr>
              <w:pStyle w:val="acctfourfigures"/>
              <w:tabs>
                <w:tab w:val="clear" w:pos="765"/>
                <w:tab w:val="decimal" w:pos="452"/>
              </w:tabs>
              <w:spacing w:line="220" w:lineRule="exact"/>
              <w:ind w:left="-79" w:right="-79"/>
              <w:rPr>
                <w:b/>
                <w:bCs/>
                <w:szCs w:val="22"/>
              </w:rPr>
            </w:pPr>
          </w:p>
        </w:tc>
        <w:tc>
          <w:tcPr>
            <w:tcW w:w="176" w:type="dxa"/>
            <w:vAlign w:val="bottom"/>
          </w:tcPr>
          <w:p w14:paraId="6FE5DF7A" w14:textId="77777777" w:rsidR="00D40697" w:rsidRPr="00D40697" w:rsidRDefault="00D40697" w:rsidP="002E2787">
            <w:pPr>
              <w:pStyle w:val="acctfourfigures"/>
              <w:spacing w:line="220" w:lineRule="exact"/>
              <w:rPr>
                <w:b/>
                <w:bCs/>
                <w:szCs w:val="22"/>
              </w:rPr>
            </w:pPr>
          </w:p>
        </w:tc>
        <w:tc>
          <w:tcPr>
            <w:tcW w:w="884" w:type="dxa"/>
            <w:vAlign w:val="bottom"/>
          </w:tcPr>
          <w:p w14:paraId="60BB34F8" w14:textId="6E5B6C91" w:rsidR="00D40697" w:rsidRPr="00D40697" w:rsidRDefault="00D40697" w:rsidP="002E2787">
            <w:pPr>
              <w:pStyle w:val="acctfourfigures"/>
              <w:tabs>
                <w:tab w:val="clear" w:pos="765"/>
                <w:tab w:val="decimal" w:pos="736"/>
              </w:tabs>
              <w:spacing w:line="220" w:lineRule="exact"/>
              <w:rPr>
                <w:b/>
                <w:bCs/>
                <w:szCs w:val="22"/>
              </w:rPr>
            </w:pPr>
          </w:p>
        </w:tc>
      </w:tr>
      <w:tr w:rsidR="008A33E7" w:rsidRPr="00BA2AC0" w14:paraId="7E365978" w14:textId="77777777" w:rsidTr="00805261">
        <w:trPr>
          <w:gridAfter w:val="1"/>
          <w:wAfter w:w="6" w:type="dxa"/>
          <w:cantSplit/>
          <w:trHeight w:val="402"/>
        </w:trPr>
        <w:tc>
          <w:tcPr>
            <w:tcW w:w="2788" w:type="dxa"/>
          </w:tcPr>
          <w:p w14:paraId="10F62773" w14:textId="01A9FD7C" w:rsidR="008A33E7" w:rsidRPr="00BA2AC0" w:rsidRDefault="008A33E7" w:rsidP="008A33E7">
            <w:pPr>
              <w:tabs>
                <w:tab w:val="left" w:pos="191"/>
              </w:tabs>
              <w:spacing w:line="220" w:lineRule="exact"/>
              <w:ind w:left="191" w:hanging="191"/>
              <w:rPr>
                <w:rFonts w:ascii="Times New Roman" w:hAnsi="Times New Roman" w:cs="Times New Roman"/>
                <w:sz w:val="22"/>
                <w:szCs w:val="22"/>
              </w:rPr>
            </w:pPr>
            <w:r w:rsidRPr="00BA2AC0">
              <w:rPr>
                <w:rFonts w:ascii="Times New Roman" w:hAnsi="Times New Roman" w:cs="Times New Roman"/>
                <w:sz w:val="22"/>
                <w:szCs w:val="22"/>
              </w:rPr>
              <w:t>Long-term loans</w:t>
            </w:r>
            <w:r w:rsidRPr="00BA2AC0">
              <w:rPr>
                <w:rFonts w:ascii="Times New Roman" w:hAnsi="Times New Roman"/>
                <w:sz w:val="22"/>
                <w:szCs w:val="22"/>
                <w:cs/>
              </w:rPr>
              <w:t xml:space="preserve"> </w:t>
            </w:r>
            <w:r w:rsidRPr="00BA2AC0">
              <w:rPr>
                <w:rFonts w:ascii="Times New Roman" w:hAnsi="Times New Roman" w:cs="Times New Roman"/>
                <w:sz w:val="22"/>
                <w:szCs w:val="22"/>
              </w:rPr>
              <w:t>from financial institutions (</w:t>
            </w:r>
            <w:r w:rsidR="00B87BAC" w:rsidRPr="00BA2AC0">
              <w:rPr>
                <w:rFonts w:ascii="Times New Roman" w:hAnsi="Times New Roman" w:cs="Times New Roman"/>
                <w:sz w:val="22"/>
                <w:szCs w:val="22"/>
              </w:rPr>
              <w:t>a</w:t>
            </w:r>
            <w:r w:rsidRPr="00BA2AC0">
              <w:rPr>
                <w:rFonts w:ascii="Times New Roman" w:hAnsi="Times New Roman" w:cs="Times New Roman"/>
                <w:sz w:val="22"/>
                <w:szCs w:val="22"/>
              </w:rPr>
              <w:t>)</w:t>
            </w:r>
          </w:p>
        </w:tc>
        <w:tc>
          <w:tcPr>
            <w:tcW w:w="948" w:type="dxa"/>
            <w:vAlign w:val="bottom"/>
          </w:tcPr>
          <w:p w14:paraId="0F45D5D6" w14:textId="7DE34D75" w:rsidR="008A33E7" w:rsidRPr="00BA2AC0" w:rsidRDefault="001A3C9F" w:rsidP="008A33E7">
            <w:pPr>
              <w:pStyle w:val="acctfourfigures"/>
              <w:tabs>
                <w:tab w:val="clear" w:pos="765"/>
                <w:tab w:val="decimal" w:pos="750"/>
              </w:tabs>
              <w:spacing w:line="220" w:lineRule="exact"/>
              <w:ind w:left="-91" w:right="-79"/>
              <w:rPr>
                <w:szCs w:val="22"/>
              </w:rPr>
            </w:pPr>
            <w:r>
              <w:rPr>
                <w:szCs w:val="22"/>
              </w:rPr>
              <w:t>8,80</w:t>
            </w:r>
            <w:r w:rsidR="00D4319E">
              <w:rPr>
                <w:szCs w:val="22"/>
              </w:rPr>
              <w:t>3</w:t>
            </w:r>
          </w:p>
        </w:tc>
        <w:tc>
          <w:tcPr>
            <w:tcW w:w="176" w:type="dxa"/>
            <w:vAlign w:val="bottom"/>
          </w:tcPr>
          <w:p w14:paraId="0529222D" w14:textId="77777777" w:rsidR="008A33E7" w:rsidRPr="00BA2AC0" w:rsidRDefault="008A33E7" w:rsidP="008A33E7">
            <w:pPr>
              <w:pStyle w:val="acctfourfigures"/>
              <w:tabs>
                <w:tab w:val="clear" w:pos="765"/>
              </w:tabs>
              <w:spacing w:line="220" w:lineRule="exact"/>
              <w:ind w:left="-79" w:right="-79"/>
              <w:jc w:val="center"/>
              <w:rPr>
                <w:szCs w:val="22"/>
              </w:rPr>
            </w:pPr>
          </w:p>
        </w:tc>
        <w:tc>
          <w:tcPr>
            <w:tcW w:w="910" w:type="dxa"/>
            <w:vAlign w:val="bottom"/>
          </w:tcPr>
          <w:p w14:paraId="1610CB01" w14:textId="20C91B81" w:rsidR="008A33E7" w:rsidRPr="00BA2AC0" w:rsidRDefault="001A3C9F" w:rsidP="008A33E7">
            <w:pPr>
              <w:pStyle w:val="acctfourfigures"/>
              <w:spacing w:line="220" w:lineRule="exact"/>
              <w:ind w:left="-79" w:right="-79"/>
              <w:rPr>
                <w:szCs w:val="22"/>
              </w:rPr>
            </w:pPr>
            <w:r>
              <w:rPr>
                <w:szCs w:val="22"/>
              </w:rPr>
              <w:t>52,061</w:t>
            </w:r>
          </w:p>
        </w:tc>
        <w:tc>
          <w:tcPr>
            <w:tcW w:w="180" w:type="dxa"/>
            <w:vAlign w:val="bottom"/>
          </w:tcPr>
          <w:p w14:paraId="1D4890C0" w14:textId="77777777" w:rsidR="008A33E7" w:rsidRPr="00BA2AC0" w:rsidRDefault="008A33E7" w:rsidP="008A33E7">
            <w:pPr>
              <w:pStyle w:val="acctfourfigures"/>
              <w:spacing w:line="220" w:lineRule="exact"/>
              <w:rPr>
                <w:szCs w:val="22"/>
              </w:rPr>
            </w:pPr>
          </w:p>
        </w:tc>
        <w:tc>
          <w:tcPr>
            <w:tcW w:w="887" w:type="dxa"/>
            <w:vAlign w:val="bottom"/>
          </w:tcPr>
          <w:p w14:paraId="03E5CFC0" w14:textId="21905AF7" w:rsidR="008A33E7" w:rsidRPr="00BA2AC0" w:rsidRDefault="001A3C9F" w:rsidP="008A33E7">
            <w:pPr>
              <w:pStyle w:val="acctfourfigures"/>
              <w:tabs>
                <w:tab w:val="clear" w:pos="765"/>
                <w:tab w:val="decimal" w:pos="730"/>
              </w:tabs>
              <w:spacing w:line="220" w:lineRule="exact"/>
              <w:ind w:left="-79" w:right="-79"/>
              <w:rPr>
                <w:szCs w:val="22"/>
              </w:rPr>
            </w:pPr>
            <w:r>
              <w:rPr>
                <w:szCs w:val="22"/>
              </w:rPr>
              <w:t>60,86</w:t>
            </w:r>
            <w:r w:rsidR="00D4319E">
              <w:rPr>
                <w:szCs w:val="22"/>
              </w:rPr>
              <w:t>4</w:t>
            </w:r>
          </w:p>
        </w:tc>
        <w:tc>
          <w:tcPr>
            <w:tcW w:w="178" w:type="dxa"/>
          </w:tcPr>
          <w:p w14:paraId="225F9C7E" w14:textId="77777777" w:rsidR="008A33E7" w:rsidRPr="00BA2AC0" w:rsidRDefault="008A33E7" w:rsidP="008A33E7">
            <w:pPr>
              <w:pStyle w:val="acctfourfigures"/>
              <w:tabs>
                <w:tab w:val="clear" w:pos="765"/>
              </w:tabs>
              <w:spacing w:line="220" w:lineRule="exact"/>
              <w:ind w:left="-79" w:right="-79"/>
              <w:jc w:val="center"/>
              <w:rPr>
                <w:szCs w:val="22"/>
              </w:rPr>
            </w:pPr>
          </w:p>
        </w:tc>
        <w:tc>
          <w:tcPr>
            <w:tcW w:w="948" w:type="dxa"/>
            <w:vAlign w:val="bottom"/>
          </w:tcPr>
          <w:p w14:paraId="490359E6" w14:textId="5E350A83" w:rsidR="008A33E7" w:rsidRPr="00BA2AC0" w:rsidRDefault="00BA2AC0" w:rsidP="008A33E7">
            <w:pPr>
              <w:pStyle w:val="acctfourfigures"/>
              <w:tabs>
                <w:tab w:val="clear" w:pos="765"/>
                <w:tab w:val="decimal" w:pos="741"/>
              </w:tabs>
              <w:spacing w:line="220" w:lineRule="exact"/>
              <w:ind w:left="-91" w:right="-79"/>
              <w:rPr>
                <w:szCs w:val="22"/>
              </w:rPr>
            </w:pPr>
            <w:r w:rsidRPr="00BA2AC0">
              <w:rPr>
                <w:szCs w:val="22"/>
              </w:rPr>
              <w:t>6,592</w:t>
            </w:r>
          </w:p>
        </w:tc>
        <w:tc>
          <w:tcPr>
            <w:tcW w:w="178" w:type="dxa"/>
            <w:vAlign w:val="bottom"/>
          </w:tcPr>
          <w:p w14:paraId="209CBB60" w14:textId="77777777" w:rsidR="008A33E7" w:rsidRPr="00BA2AC0" w:rsidRDefault="008A33E7" w:rsidP="008A33E7">
            <w:pPr>
              <w:pStyle w:val="acctfourfigures"/>
              <w:spacing w:line="220" w:lineRule="exact"/>
              <w:rPr>
                <w:szCs w:val="22"/>
              </w:rPr>
            </w:pPr>
          </w:p>
        </w:tc>
        <w:tc>
          <w:tcPr>
            <w:tcW w:w="939" w:type="dxa"/>
            <w:vAlign w:val="bottom"/>
          </w:tcPr>
          <w:p w14:paraId="37CD1E27" w14:textId="08FB3342" w:rsidR="008A33E7" w:rsidRPr="00BA2AC0" w:rsidRDefault="00BA2AC0" w:rsidP="008A33E7">
            <w:pPr>
              <w:pStyle w:val="acctfourfigures"/>
              <w:tabs>
                <w:tab w:val="clear" w:pos="765"/>
                <w:tab w:val="decimal" w:pos="752"/>
              </w:tabs>
              <w:spacing w:line="220" w:lineRule="exact"/>
              <w:ind w:left="-79" w:right="-79"/>
              <w:rPr>
                <w:szCs w:val="22"/>
              </w:rPr>
            </w:pPr>
            <w:r w:rsidRPr="00BA2AC0">
              <w:rPr>
                <w:szCs w:val="22"/>
              </w:rPr>
              <w:t>37,622</w:t>
            </w:r>
          </w:p>
        </w:tc>
        <w:tc>
          <w:tcPr>
            <w:tcW w:w="176" w:type="dxa"/>
            <w:vAlign w:val="bottom"/>
          </w:tcPr>
          <w:p w14:paraId="530A948F" w14:textId="77777777" w:rsidR="008A33E7" w:rsidRPr="00BA2AC0" w:rsidRDefault="008A33E7" w:rsidP="008A33E7">
            <w:pPr>
              <w:pStyle w:val="acctfourfigures"/>
              <w:spacing w:line="220" w:lineRule="exact"/>
              <w:rPr>
                <w:szCs w:val="22"/>
              </w:rPr>
            </w:pPr>
          </w:p>
        </w:tc>
        <w:tc>
          <w:tcPr>
            <w:tcW w:w="884" w:type="dxa"/>
            <w:vAlign w:val="bottom"/>
          </w:tcPr>
          <w:p w14:paraId="57F21C59" w14:textId="13C87E81" w:rsidR="008A33E7" w:rsidRPr="00BA2AC0" w:rsidRDefault="00BA2AC0" w:rsidP="008A33E7">
            <w:pPr>
              <w:pStyle w:val="acctfourfigures"/>
              <w:tabs>
                <w:tab w:val="clear" w:pos="765"/>
                <w:tab w:val="decimal" w:pos="736"/>
              </w:tabs>
              <w:spacing w:line="220" w:lineRule="exact"/>
              <w:rPr>
                <w:szCs w:val="22"/>
              </w:rPr>
            </w:pPr>
            <w:r w:rsidRPr="00BA2AC0">
              <w:rPr>
                <w:szCs w:val="22"/>
              </w:rPr>
              <w:t>44,214</w:t>
            </w:r>
          </w:p>
        </w:tc>
      </w:tr>
      <w:tr w:rsidR="001A3C9F" w:rsidRPr="00BA2AC0" w14:paraId="3E1EB58C" w14:textId="77777777" w:rsidTr="00805261">
        <w:trPr>
          <w:gridAfter w:val="1"/>
          <w:wAfter w:w="6" w:type="dxa"/>
          <w:cantSplit/>
          <w:trHeight w:val="402"/>
        </w:trPr>
        <w:tc>
          <w:tcPr>
            <w:tcW w:w="2788" w:type="dxa"/>
          </w:tcPr>
          <w:p w14:paraId="198AB1DF" w14:textId="533829BA" w:rsidR="001A3C9F" w:rsidRPr="00BA2AC0" w:rsidRDefault="001A3C9F" w:rsidP="008A33E7">
            <w:pPr>
              <w:tabs>
                <w:tab w:val="left" w:pos="191"/>
              </w:tabs>
              <w:spacing w:line="220" w:lineRule="exact"/>
              <w:ind w:left="191" w:hanging="191"/>
              <w:rPr>
                <w:rFonts w:ascii="Times New Roman" w:hAnsi="Times New Roman" w:cs="Times New Roman"/>
                <w:sz w:val="22"/>
                <w:szCs w:val="22"/>
              </w:rPr>
            </w:pPr>
            <w:r>
              <w:rPr>
                <w:rFonts w:ascii="Times New Roman" w:hAnsi="Times New Roman" w:cs="Times New Roman"/>
                <w:sz w:val="22"/>
                <w:szCs w:val="22"/>
              </w:rPr>
              <w:t>Long-term loan from related parties (see note 4)</w:t>
            </w:r>
          </w:p>
        </w:tc>
        <w:tc>
          <w:tcPr>
            <w:tcW w:w="948" w:type="dxa"/>
            <w:vAlign w:val="bottom"/>
          </w:tcPr>
          <w:p w14:paraId="78D66604" w14:textId="334E31A0" w:rsidR="001A3C9F" w:rsidRPr="00BA2AC0" w:rsidRDefault="001A3C9F" w:rsidP="005347AA">
            <w:pPr>
              <w:pStyle w:val="acctfourfigures"/>
              <w:shd w:val="clear" w:color="auto" w:fill="FFFFFF"/>
              <w:tabs>
                <w:tab w:val="clear" w:pos="765"/>
                <w:tab w:val="decimal" w:pos="460"/>
              </w:tabs>
              <w:spacing w:line="240" w:lineRule="auto"/>
              <w:ind w:right="11"/>
              <w:rPr>
                <w:szCs w:val="22"/>
              </w:rPr>
            </w:pPr>
            <w:r>
              <w:rPr>
                <w:szCs w:val="22"/>
              </w:rPr>
              <w:t>-</w:t>
            </w:r>
          </w:p>
        </w:tc>
        <w:tc>
          <w:tcPr>
            <w:tcW w:w="176" w:type="dxa"/>
            <w:vAlign w:val="bottom"/>
          </w:tcPr>
          <w:p w14:paraId="54149586" w14:textId="77777777" w:rsidR="001A3C9F" w:rsidRPr="00BA2AC0" w:rsidRDefault="001A3C9F" w:rsidP="008A33E7">
            <w:pPr>
              <w:pStyle w:val="acctfourfigures"/>
              <w:tabs>
                <w:tab w:val="clear" w:pos="765"/>
              </w:tabs>
              <w:spacing w:line="220" w:lineRule="exact"/>
              <w:ind w:left="-79" w:right="-79"/>
              <w:jc w:val="center"/>
              <w:rPr>
                <w:szCs w:val="22"/>
              </w:rPr>
            </w:pPr>
          </w:p>
        </w:tc>
        <w:tc>
          <w:tcPr>
            <w:tcW w:w="910" w:type="dxa"/>
            <w:vAlign w:val="bottom"/>
          </w:tcPr>
          <w:p w14:paraId="34B90913" w14:textId="746B883F" w:rsidR="001A3C9F" w:rsidRPr="00BA2AC0" w:rsidRDefault="001A3C9F" w:rsidP="008A33E7">
            <w:pPr>
              <w:pStyle w:val="acctfourfigures"/>
              <w:spacing w:line="220" w:lineRule="exact"/>
              <w:ind w:left="-79" w:right="-79"/>
              <w:rPr>
                <w:szCs w:val="22"/>
              </w:rPr>
            </w:pPr>
            <w:r>
              <w:rPr>
                <w:szCs w:val="22"/>
              </w:rPr>
              <w:t>10,000</w:t>
            </w:r>
          </w:p>
        </w:tc>
        <w:tc>
          <w:tcPr>
            <w:tcW w:w="180" w:type="dxa"/>
            <w:vAlign w:val="bottom"/>
          </w:tcPr>
          <w:p w14:paraId="399DFE1C" w14:textId="069769F0" w:rsidR="001A3C9F" w:rsidRPr="00BA2AC0" w:rsidRDefault="001A3C9F" w:rsidP="008A33E7">
            <w:pPr>
              <w:pStyle w:val="acctfourfigures"/>
              <w:spacing w:line="220" w:lineRule="exact"/>
              <w:rPr>
                <w:szCs w:val="22"/>
              </w:rPr>
            </w:pPr>
          </w:p>
        </w:tc>
        <w:tc>
          <w:tcPr>
            <w:tcW w:w="887" w:type="dxa"/>
            <w:vAlign w:val="bottom"/>
          </w:tcPr>
          <w:p w14:paraId="7D2A5AB3" w14:textId="23C4A224" w:rsidR="001A3C9F" w:rsidRPr="00BA2AC0" w:rsidRDefault="001A3C9F" w:rsidP="008A33E7">
            <w:pPr>
              <w:pStyle w:val="acctfourfigures"/>
              <w:tabs>
                <w:tab w:val="clear" w:pos="765"/>
                <w:tab w:val="decimal" w:pos="730"/>
              </w:tabs>
              <w:spacing w:line="220" w:lineRule="exact"/>
              <w:ind w:left="-79" w:right="-79"/>
              <w:rPr>
                <w:szCs w:val="22"/>
              </w:rPr>
            </w:pPr>
            <w:r>
              <w:rPr>
                <w:szCs w:val="22"/>
              </w:rPr>
              <w:t>10,000</w:t>
            </w:r>
          </w:p>
        </w:tc>
        <w:tc>
          <w:tcPr>
            <w:tcW w:w="178" w:type="dxa"/>
          </w:tcPr>
          <w:p w14:paraId="5CE67FC2" w14:textId="77777777" w:rsidR="001A3C9F" w:rsidRPr="00BA2AC0" w:rsidRDefault="001A3C9F" w:rsidP="008A33E7">
            <w:pPr>
              <w:pStyle w:val="acctfourfigures"/>
              <w:tabs>
                <w:tab w:val="clear" w:pos="765"/>
              </w:tabs>
              <w:spacing w:line="220" w:lineRule="exact"/>
              <w:ind w:left="-79" w:right="-79"/>
              <w:jc w:val="center"/>
              <w:rPr>
                <w:szCs w:val="22"/>
              </w:rPr>
            </w:pPr>
          </w:p>
        </w:tc>
        <w:tc>
          <w:tcPr>
            <w:tcW w:w="948" w:type="dxa"/>
            <w:vAlign w:val="bottom"/>
          </w:tcPr>
          <w:p w14:paraId="11C023B3" w14:textId="342E196C" w:rsidR="001A3C9F" w:rsidRPr="00BA2AC0" w:rsidRDefault="001A3C9F" w:rsidP="005347AA">
            <w:pPr>
              <w:pStyle w:val="acctfourfigures"/>
              <w:shd w:val="clear" w:color="auto" w:fill="FFFFFF"/>
              <w:tabs>
                <w:tab w:val="clear" w:pos="765"/>
                <w:tab w:val="decimal" w:pos="420"/>
              </w:tabs>
              <w:spacing w:line="240" w:lineRule="auto"/>
              <w:ind w:right="11"/>
              <w:rPr>
                <w:szCs w:val="22"/>
              </w:rPr>
            </w:pPr>
            <w:r>
              <w:rPr>
                <w:szCs w:val="22"/>
              </w:rPr>
              <w:t>-</w:t>
            </w:r>
          </w:p>
        </w:tc>
        <w:tc>
          <w:tcPr>
            <w:tcW w:w="178" w:type="dxa"/>
            <w:vAlign w:val="bottom"/>
          </w:tcPr>
          <w:p w14:paraId="132644ED" w14:textId="77777777" w:rsidR="001A3C9F" w:rsidRPr="00BA2AC0" w:rsidRDefault="001A3C9F" w:rsidP="008A33E7">
            <w:pPr>
              <w:pStyle w:val="acctfourfigures"/>
              <w:spacing w:line="220" w:lineRule="exact"/>
              <w:rPr>
                <w:szCs w:val="22"/>
              </w:rPr>
            </w:pPr>
          </w:p>
        </w:tc>
        <w:tc>
          <w:tcPr>
            <w:tcW w:w="939" w:type="dxa"/>
            <w:vAlign w:val="bottom"/>
          </w:tcPr>
          <w:p w14:paraId="3E2EE2BB" w14:textId="67920D4A" w:rsidR="001A3C9F" w:rsidRPr="00BA2AC0" w:rsidRDefault="001A3C9F" w:rsidP="005347AA">
            <w:pPr>
              <w:pStyle w:val="acctfourfigures"/>
              <w:shd w:val="clear" w:color="auto" w:fill="FFFFFF"/>
              <w:tabs>
                <w:tab w:val="clear" w:pos="765"/>
                <w:tab w:val="decimal" w:pos="470"/>
              </w:tabs>
              <w:spacing w:line="240" w:lineRule="auto"/>
              <w:ind w:right="11"/>
              <w:rPr>
                <w:szCs w:val="22"/>
              </w:rPr>
            </w:pPr>
            <w:r>
              <w:rPr>
                <w:szCs w:val="22"/>
              </w:rPr>
              <w:t>-</w:t>
            </w:r>
          </w:p>
        </w:tc>
        <w:tc>
          <w:tcPr>
            <w:tcW w:w="176" w:type="dxa"/>
            <w:vAlign w:val="bottom"/>
          </w:tcPr>
          <w:p w14:paraId="27BD0756" w14:textId="77777777" w:rsidR="001A3C9F" w:rsidRPr="00BA2AC0" w:rsidRDefault="001A3C9F" w:rsidP="008A33E7">
            <w:pPr>
              <w:pStyle w:val="acctfourfigures"/>
              <w:spacing w:line="220" w:lineRule="exact"/>
              <w:rPr>
                <w:szCs w:val="22"/>
              </w:rPr>
            </w:pPr>
          </w:p>
        </w:tc>
        <w:tc>
          <w:tcPr>
            <w:tcW w:w="884" w:type="dxa"/>
            <w:vAlign w:val="bottom"/>
          </w:tcPr>
          <w:p w14:paraId="19CF3B32" w14:textId="6914AD8A" w:rsidR="001A3C9F" w:rsidRPr="00BA2AC0" w:rsidRDefault="001A3C9F" w:rsidP="005347AA">
            <w:pPr>
              <w:pStyle w:val="acctfourfigures"/>
              <w:shd w:val="clear" w:color="auto" w:fill="FFFFFF"/>
              <w:tabs>
                <w:tab w:val="clear" w:pos="765"/>
                <w:tab w:val="decimal" w:pos="430"/>
              </w:tabs>
              <w:spacing w:line="240" w:lineRule="auto"/>
              <w:ind w:right="11"/>
              <w:rPr>
                <w:szCs w:val="22"/>
              </w:rPr>
            </w:pPr>
            <w:r>
              <w:rPr>
                <w:szCs w:val="22"/>
              </w:rPr>
              <w:t>-</w:t>
            </w:r>
          </w:p>
        </w:tc>
      </w:tr>
      <w:tr w:rsidR="008A33E7" w:rsidRPr="00C923BF" w14:paraId="026350CE" w14:textId="77777777" w:rsidTr="00805261">
        <w:trPr>
          <w:gridAfter w:val="1"/>
          <w:wAfter w:w="6" w:type="dxa"/>
          <w:cantSplit/>
          <w:trHeight w:val="257"/>
        </w:trPr>
        <w:tc>
          <w:tcPr>
            <w:tcW w:w="2788" w:type="dxa"/>
            <w:vAlign w:val="center"/>
          </w:tcPr>
          <w:p w14:paraId="612385F3" w14:textId="2A82FDF6" w:rsidR="008A33E7" w:rsidRPr="00953634" w:rsidRDefault="008A33E7" w:rsidP="006A36E1">
            <w:pPr>
              <w:tabs>
                <w:tab w:val="left" w:pos="191"/>
              </w:tabs>
              <w:spacing w:line="220" w:lineRule="exact"/>
              <w:ind w:left="191" w:hanging="191"/>
              <w:rPr>
                <w:rFonts w:ascii="Times New Roman" w:hAnsi="Times New Roman" w:cs="Times New Roman"/>
                <w:sz w:val="22"/>
                <w:szCs w:val="22"/>
              </w:rPr>
            </w:pPr>
            <w:r w:rsidRPr="00953634">
              <w:rPr>
                <w:rFonts w:ascii="Times New Roman" w:hAnsi="Times New Roman" w:cs="Times New Roman"/>
                <w:sz w:val="22"/>
                <w:szCs w:val="22"/>
              </w:rPr>
              <w:t>Lease liabilities (</w:t>
            </w:r>
            <w:r w:rsidR="00B87BAC">
              <w:rPr>
                <w:rFonts w:ascii="Times New Roman" w:hAnsi="Times New Roman" w:cs="Times New Roman"/>
                <w:sz w:val="22"/>
                <w:szCs w:val="22"/>
              </w:rPr>
              <w:t>b</w:t>
            </w:r>
            <w:r w:rsidRPr="00953634">
              <w:rPr>
                <w:rFonts w:ascii="Times New Roman" w:hAnsi="Times New Roman" w:cs="Times New Roman"/>
                <w:sz w:val="22"/>
                <w:szCs w:val="22"/>
              </w:rPr>
              <w:t>)</w:t>
            </w:r>
          </w:p>
        </w:tc>
        <w:tc>
          <w:tcPr>
            <w:tcW w:w="948" w:type="dxa"/>
            <w:tcBorders>
              <w:bottom w:val="single" w:sz="4" w:space="0" w:color="auto"/>
            </w:tcBorders>
            <w:vAlign w:val="center"/>
          </w:tcPr>
          <w:p w14:paraId="07DB1247" w14:textId="4D26E9A2" w:rsidR="008A33E7" w:rsidRPr="00C923BF" w:rsidRDefault="001A3C9F" w:rsidP="006A36E1">
            <w:pPr>
              <w:pStyle w:val="acctfourfigures"/>
              <w:tabs>
                <w:tab w:val="clear" w:pos="765"/>
                <w:tab w:val="decimal" w:pos="750"/>
              </w:tabs>
              <w:spacing w:line="220" w:lineRule="exact"/>
              <w:ind w:left="-91" w:right="-79"/>
              <w:rPr>
                <w:szCs w:val="22"/>
              </w:rPr>
            </w:pPr>
            <w:r>
              <w:rPr>
                <w:szCs w:val="22"/>
              </w:rPr>
              <w:t>8,272</w:t>
            </w:r>
          </w:p>
        </w:tc>
        <w:tc>
          <w:tcPr>
            <w:tcW w:w="176" w:type="dxa"/>
            <w:vAlign w:val="center"/>
          </w:tcPr>
          <w:p w14:paraId="7A58E0F7" w14:textId="77777777" w:rsidR="008A33E7" w:rsidRPr="00C923BF" w:rsidRDefault="008A33E7" w:rsidP="006A36E1">
            <w:pPr>
              <w:pStyle w:val="acctfourfigures"/>
              <w:tabs>
                <w:tab w:val="clear" w:pos="765"/>
              </w:tabs>
              <w:spacing w:line="220" w:lineRule="exact"/>
              <w:ind w:left="-79" w:right="-79"/>
              <w:rPr>
                <w:szCs w:val="22"/>
              </w:rPr>
            </w:pPr>
          </w:p>
        </w:tc>
        <w:tc>
          <w:tcPr>
            <w:tcW w:w="910" w:type="dxa"/>
            <w:tcBorders>
              <w:bottom w:val="single" w:sz="4" w:space="0" w:color="auto"/>
            </w:tcBorders>
            <w:vAlign w:val="center"/>
          </w:tcPr>
          <w:p w14:paraId="3EBB6642" w14:textId="083BF9D2" w:rsidR="008A33E7" w:rsidRPr="00C923BF" w:rsidRDefault="001A3C9F" w:rsidP="006A36E1">
            <w:pPr>
              <w:pStyle w:val="acctfourfigures"/>
              <w:spacing w:line="220" w:lineRule="exact"/>
              <w:ind w:left="-79" w:right="-79"/>
              <w:rPr>
                <w:szCs w:val="22"/>
              </w:rPr>
            </w:pPr>
            <w:r>
              <w:rPr>
                <w:szCs w:val="22"/>
              </w:rPr>
              <w:t>125,581</w:t>
            </w:r>
          </w:p>
        </w:tc>
        <w:tc>
          <w:tcPr>
            <w:tcW w:w="180" w:type="dxa"/>
            <w:vAlign w:val="center"/>
          </w:tcPr>
          <w:p w14:paraId="364EB5A3" w14:textId="77777777" w:rsidR="008A33E7" w:rsidRPr="00C923BF" w:rsidRDefault="008A33E7" w:rsidP="006A36E1">
            <w:pPr>
              <w:pStyle w:val="acctfourfigures"/>
              <w:spacing w:line="220" w:lineRule="exact"/>
              <w:rPr>
                <w:szCs w:val="22"/>
              </w:rPr>
            </w:pPr>
          </w:p>
        </w:tc>
        <w:tc>
          <w:tcPr>
            <w:tcW w:w="887" w:type="dxa"/>
            <w:tcBorders>
              <w:bottom w:val="single" w:sz="4" w:space="0" w:color="auto"/>
            </w:tcBorders>
            <w:vAlign w:val="center"/>
          </w:tcPr>
          <w:p w14:paraId="049B08E2" w14:textId="304CB011" w:rsidR="008A33E7" w:rsidRPr="00C923BF" w:rsidRDefault="001A3C9F" w:rsidP="006A36E1">
            <w:pPr>
              <w:pStyle w:val="acctfourfigures"/>
              <w:tabs>
                <w:tab w:val="clear" w:pos="765"/>
                <w:tab w:val="decimal" w:pos="730"/>
              </w:tabs>
              <w:spacing w:line="220" w:lineRule="exact"/>
              <w:ind w:left="-79" w:right="-79"/>
              <w:rPr>
                <w:szCs w:val="22"/>
              </w:rPr>
            </w:pPr>
            <w:r>
              <w:rPr>
                <w:szCs w:val="22"/>
              </w:rPr>
              <w:t>133,853</w:t>
            </w:r>
          </w:p>
        </w:tc>
        <w:tc>
          <w:tcPr>
            <w:tcW w:w="178" w:type="dxa"/>
            <w:vAlign w:val="center"/>
          </w:tcPr>
          <w:p w14:paraId="4AB07156" w14:textId="77777777" w:rsidR="008A33E7" w:rsidRPr="00C923BF" w:rsidRDefault="008A33E7" w:rsidP="006A36E1">
            <w:pPr>
              <w:pStyle w:val="acctfourfigures"/>
              <w:tabs>
                <w:tab w:val="clear" w:pos="765"/>
              </w:tabs>
              <w:spacing w:line="220" w:lineRule="exact"/>
              <w:ind w:left="-79" w:right="-79"/>
              <w:rPr>
                <w:szCs w:val="22"/>
              </w:rPr>
            </w:pPr>
          </w:p>
        </w:tc>
        <w:tc>
          <w:tcPr>
            <w:tcW w:w="948" w:type="dxa"/>
            <w:tcBorders>
              <w:bottom w:val="single" w:sz="4" w:space="0" w:color="auto"/>
            </w:tcBorders>
            <w:vAlign w:val="center"/>
          </w:tcPr>
          <w:p w14:paraId="6DF8C2A9" w14:textId="7D7A3EB8" w:rsidR="008A33E7" w:rsidRPr="00C923BF" w:rsidRDefault="00BA2AC0" w:rsidP="006A36E1">
            <w:pPr>
              <w:pStyle w:val="acctfourfigures"/>
              <w:tabs>
                <w:tab w:val="clear" w:pos="765"/>
                <w:tab w:val="decimal" w:pos="741"/>
              </w:tabs>
              <w:spacing w:line="220" w:lineRule="exact"/>
              <w:ind w:left="-91" w:right="-79"/>
              <w:rPr>
                <w:szCs w:val="22"/>
              </w:rPr>
            </w:pPr>
            <w:r>
              <w:rPr>
                <w:szCs w:val="22"/>
              </w:rPr>
              <w:t>6,454</w:t>
            </w:r>
          </w:p>
        </w:tc>
        <w:tc>
          <w:tcPr>
            <w:tcW w:w="178" w:type="dxa"/>
            <w:vAlign w:val="center"/>
          </w:tcPr>
          <w:p w14:paraId="7B50C61A" w14:textId="77777777" w:rsidR="008A33E7" w:rsidRPr="00C923BF" w:rsidRDefault="008A33E7" w:rsidP="006A36E1">
            <w:pPr>
              <w:pStyle w:val="acctfourfigures"/>
              <w:spacing w:line="220" w:lineRule="exact"/>
              <w:rPr>
                <w:szCs w:val="22"/>
              </w:rPr>
            </w:pPr>
          </w:p>
        </w:tc>
        <w:tc>
          <w:tcPr>
            <w:tcW w:w="939" w:type="dxa"/>
            <w:tcBorders>
              <w:bottom w:val="single" w:sz="4" w:space="0" w:color="auto"/>
            </w:tcBorders>
            <w:vAlign w:val="center"/>
          </w:tcPr>
          <w:p w14:paraId="64CCC542" w14:textId="2A37147E" w:rsidR="008A33E7" w:rsidRPr="00C923BF" w:rsidRDefault="00BA2AC0" w:rsidP="006A36E1">
            <w:pPr>
              <w:pStyle w:val="acctfourfigures"/>
              <w:tabs>
                <w:tab w:val="clear" w:pos="765"/>
                <w:tab w:val="decimal" w:pos="752"/>
              </w:tabs>
              <w:spacing w:line="220" w:lineRule="exact"/>
              <w:ind w:left="-79" w:right="-79"/>
              <w:rPr>
                <w:szCs w:val="22"/>
              </w:rPr>
            </w:pPr>
            <w:r>
              <w:rPr>
                <w:szCs w:val="22"/>
              </w:rPr>
              <w:t>109,426</w:t>
            </w:r>
          </w:p>
        </w:tc>
        <w:tc>
          <w:tcPr>
            <w:tcW w:w="176" w:type="dxa"/>
            <w:vAlign w:val="center"/>
          </w:tcPr>
          <w:p w14:paraId="1EB871E2" w14:textId="77777777" w:rsidR="008A33E7" w:rsidRPr="00C923BF" w:rsidRDefault="008A33E7" w:rsidP="006A36E1">
            <w:pPr>
              <w:pStyle w:val="acctfourfigures"/>
              <w:spacing w:line="220" w:lineRule="exact"/>
              <w:rPr>
                <w:szCs w:val="22"/>
              </w:rPr>
            </w:pPr>
          </w:p>
        </w:tc>
        <w:tc>
          <w:tcPr>
            <w:tcW w:w="884" w:type="dxa"/>
            <w:tcBorders>
              <w:bottom w:val="single" w:sz="4" w:space="0" w:color="auto"/>
            </w:tcBorders>
            <w:vAlign w:val="center"/>
          </w:tcPr>
          <w:p w14:paraId="24F5BD13" w14:textId="073593AD" w:rsidR="008A33E7" w:rsidRPr="00C923BF" w:rsidRDefault="00BA2AC0" w:rsidP="006A36E1">
            <w:pPr>
              <w:pStyle w:val="acctfourfigures"/>
              <w:tabs>
                <w:tab w:val="clear" w:pos="765"/>
                <w:tab w:val="decimal" w:pos="736"/>
              </w:tabs>
              <w:spacing w:line="220" w:lineRule="exact"/>
              <w:rPr>
                <w:szCs w:val="22"/>
              </w:rPr>
            </w:pPr>
            <w:r>
              <w:rPr>
                <w:szCs w:val="22"/>
              </w:rPr>
              <w:t>115,880</w:t>
            </w:r>
          </w:p>
        </w:tc>
      </w:tr>
      <w:tr w:rsidR="008A33E7" w:rsidRPr="00C923BF" w14:paraId="2F74EC6D" w14:textId="77777777" w:rsidTr="00805261">
        <w:trPr>
          <w:gridAfter w:val="1"/>
          <w:wAfter w:w="6" w:type="dxa"/>
          <w:cantSplit/>
          <w:trHeight w:val="402"/>
        </w:trPr>
        <w:tc>
          <w:tcPr>
            <w:tcW w:w="2788" w:type="dxa"/>
          </w:tcPr>
          <w:p w14:paraId="27894345" w14:textId="77777777" w:rsidR="008A33E7" w:rsidRPr="00C923BF" w:rsidRDefault="008A33E7" w:rsidP="008A33E7">
            <w:pPr>
              <w:tabs>
                <w:tab w:val="left" w:pos="191"/>
              </w:tabs>
              <w:spacing w:line="220" w:lineRule="exact"/>
              <w:ind w:left="191" w:right="-68" w:hanging="191"/>
              <w:rPr>
                <w:rFonts w:ascii="Times New Roman" w:hAnsi="Times New Roman" w:cs="Times New Roman"/>
                <w:sz w:val="22"/>
                <w:szCs w:val="22"/>
              </w:rPr>
            </w:pPr>
            <w:r w:rsidRPr="00C923BF">
              <w:rPr>
                <w:rFonts w:ascii="Times New Roman" w:hAnsi="Times New Roman" w:cs="Times New Roman"/>
                <w:b/>
                <w:bCs/>
                <w:sz w:val="22"/>
                <w:szCs w:val="22"/>
              </w:rPr>
              <w:t>Total interest-bearing liabilities</w:t>
            </w:r>
          </w:p>
        </w:tc>
        <w:tc>
          <w:tcPr>
            <w:tcW w:w="948" w:type="dxa"/>
            <w:tcBorders>
              <w:bottom w:val="double" w:sz="4" w:space="0" w:color="auto"/>
            </w:tcBorders>
            <w:vAlign w:val="bottom"/>
          </w:tcPr>
          <w:p w14:paraId="3CF0DAE4" w14:textId="19693B5D" w:rsidR="008A33E7" w:rsidRPr="00677CC4" w:rsidRDefault="001A3C9F" w:rsidP="008A33E7">
            <w:pPr>
              <w:pStyle w:val="acctfourfigures"/>
              <w:tabs>
                <w:tab w:val="clear" w:pos="765"/>
                <w:tab w:val="decimal" w:pos="750"/>
              </w:tabs>
              <w:spacing w:line="220" w:lineRule="exact"/>
              <w:ind w:left="-91" w:right="-79"/>
              <w:rPr>
                <w:b/>
                <w:bCs/>
                <w:szCs w:val="22"/>
              </w:rPr>
            </w:pPr>
            <w:r>
              <w:rPr>
                <w:b/>
                <w:bCs/>
                <w:szCs w:val="22"/>
              </w:rPr>
              <w:t>17,07</w:t>
            </w:r>
            <w:r w:rsidR="00D4319E">
              <w:rPr>
                <w:b/>
                <w:bCs/>
                <w:szCs w:val="22"/>
              </w:rPr>
              <w:t>5</w:t>
            </w:r>
          </w:p>
        </w:tc>
        <w:tc>
          <w:tcPr>
            <w:tcW w:w="176" w:type="dxa"/>
            <w:vAlign w:val="bottom"/>
          </w:tcPr>
          <w:p w14:paraId="7F0A3B02" w14:textId="77777777" w:rsidR="008A33E7" w:rsidRPr="00677CC4" w:rsidRDefault="008A33E7" w:rsidP="008A33E7">
            <w:pPr>
              <w:pStyle w:val="acctfourfigures"/>
              <w:tabs>
                <w:tab w:val="clear" w:pos="765"/>
              </w:tabs>
              <w:spacing w:line="220" w:lineRule="exact"/>
              <w:ind w:left="-79" w:right="-79"/>
              <w:jc w:val="center"/>
              <w:rPr>
                <w:b/>
                <w:bCs/>
                <w:szCs w:val="22"/>
              </w:rPr>
            </w:pPr>
          </w:p>
        </w:tc>
        <w:tc>
          <w:tcPr>
            <w:tcW w:w="910" w:type="dxa"/>
            <w:tcBorders>
              <w:bottom w:val="double" w:sz="4" w:space="0" w:color="auto"/>
            </w:tcBorders>
            <w:vAlign w:val="bottom"/>
          </w:tcPr>
          <w:p w14:paraId="4686C84B" w14:textId="6C3A5CCD" w:rsidR="008A33E7" w:rsidRPr="00677CC4" w:rsidRDefault="001A3C9F" w:rsidP="008A33E7">
            <w:pPr>
              <w:pStyle w:val="acctfourfigures"/>
              <w:spacing w:line="220" w:lineRule="exact"/>
              <w:ind w:left="-79" w:right="-79"/>
              <w:rPr>
                <w:b/>
                <w:bCs/>
                <w:szCs w:val="22"/>
              </w:rPr>
            </w:pPr>
            <w:r>
              <w:rPr>
                <w:b/>
                <w:bCs/>
                <w:szCs w:val="22"/>
              </w:rPr>
              <w:t>187,642</w:t>
            </w:r>
          </w:p>
        </w:tc>
        <w:tc>
          <w:tcPr>
            <w:tcW w:w="180" w:type="dxa"/>
            <w:vAlign w:val="bottom"/>
          </w:tcPr>
          <w:p w14:paraId="3BBEB5CB" w14:textId="77777777" w:rsidR="008A33E7" w:rsidRPr="00677CC4" w:rsidRDefault="008A33E7" w:rsidP="008A33E7">
            <w:pPr>
              <w:pStyle w:val="acctfourfigures"/>
              <w:spacing w:line="220" w:lineRule="exact"/>
              <w:rPr>
                <w:b/>
                <w:bCs/>
                <w:szCs w:val="22"/>
              </w:rPr>
            </w:pPr>
          </w:p>
        </w:tc>
        <w:tc>
          <w:tcPr>
            <w:tcW w:w="887" w:type="dxa"/>
            <w:tcBorders>
              <w:bottom w:val="double" w:sz="4" w:space="0" w:color="auto"/>
            </w:tcBorders>
            <w:vAlign w:val="bottom"/>
          </w:tcPr>
          <w:p w14:paraId="1E5110B4" w14:textId="12B3F40A" w:rsidR="008A33E7" w:rsidRPr="00677CC4" w:rsidRDefault="001A3C9F" w:rsidP="008A33E7">
            <w:pPr>
              <w:pStyle w:val="acctfourfigures"/>
              <w:tabs>
                <w:tab w:val="clear" w:pos="765"/>
                <w:tab w:val="decimal" w:pos="730"/>
              </w:tabs>
              <w:spacing w:line="220" w:lineRule="exact"/>
              <w:ind w:left="-79" w:right="-79"/>
              <w:rPr>
                <w:b/>
                <w:bCs/>
                <w:szCs w:val="22"/>
              </w:rPr>
            </w:pPr>
            <w:r>
              <w:rPr>
                <w:b/>
                <w:bCs/>
                <w:szCs w:val="22"/>
              </w:rPr>
              <w:t>204,71</w:t>
            </w:r>
            <w:r w:rsidR="00D4319E">
              <w:rPr>
                <w:b/>
                <w:bCs/>
                <w:szCs w:val="22"/>
              </w:rPr>
              <w:t>7</w:t>
            </w:r>
          </w:p>
        </w:tc>
        <w:tc>
          <w:tcPr>
            <w:tcW w:w="178" w:type="dxa"/>
          </w:tcPr>
          <w:p w14:paraId="26FA88B5" w14:textId="77777777" w:rsidR="008A33E7" w:rsidRPr="00677CC4" w:rsidRDefault="008A33E7" w:rsidP="008A33E7">
            <w:pPr>
              <w:pStyle w:val="acctfourfigures"/>
              <w:tabs>
                <w:tab w:val="clear" w:pos="765"/>
              </w:tabs>
              <w:spacing w:line="220" w:lineRule="exact"/>
              <w:ind w:left="-79" w:right="-79"/>
              <w:jc w:val="center"/>
              <w:rPr>
                <w:b/>
                <w:bCs/>
                <w:szCs w:val="22"/>
              </w:rPr>
            </w:pPr>
          </w:p>
        </w:tc>
        <w:tc>
          <w:tcPr>
            <w:tcW w:w="948" w:type="dxa"/>
            <w:tcBorders>
              <w:bottom w:val="double" w:sz="4" w:space="0" w:color="auto"/>
            </w:tcBorders>
            <w:vAlign w:val="bottom"/>
          </w:tcPr>
          <w:p w14:paraId="745B4DE2" w14:textId="7733C32A" w:rsidR="008A33E7" w:rsidRPr="00677CC4" w:rsidRDefault="00BA2AC0" w:rsidP="008A33E7">
            <w:pPr>
              <w:pStyle w:val="acctfourfigures"/>
              <w:tabs>
                <w:tab w:val="clear" w:pos="765"/>
                <w:tab w:val="decimal" w:pos="741"/>
              </w:tabs>
              <w:spacing w:line="220" w:lineRule="exact"/>
              <w:ind w:left="-91" w:right="-79"/>
              <w:rPr>
                <w:b/>
                <w:bCs/>
                <w:szCs w:val="22"/>
              </w:rPr>
            </w:pPr>
            <w:r>
              <w:rPr>
                <w:b/>
                <w:bCs/>
                <w:szCs w:val="22"/>
              </w:rPr>
              <w:t>13,046</w:t>
            </w:r>
          </w:p>
        </w:tc>
        <w:tc>
          <w:tcPr>
            <w:tcW w:w="178" w:type="dxa"/>
            <w:vAlign w:val="bottom"/>
          </w:tcPr>
          <w:p w14:paraId="6DC7D7E7" w14:textId="77777777" w:rsidR="008A33E7" w:rsidRPr="00677CC4" w:rsidRDefault="008A33E7" w:rsidP="008A33E7">
            <w:pPr>
              <w:pStyle w:val="acctfourfigures"/>
              <w:spacing w:line="220" w:lineRule="exact"/>
              <w:rPr>
                <w:b/>
                <w:bCs/>
                <w:szCs w:val="22"/>
              </w:rPr>
            </w:pPr>
          </w:p>
        </w:tc>
        <w:tc>
          <w:tcPr>
            <w:tcW w:w="939" w:type="dxa"/>
            <w:tcBorders>
              <w:bottom w:val="double" w:sz="4" w:space="0" w:color="auto"/>
            </w:tcBorders>
            <w:vAlign w:val="bottom"/>
          </w:tcPr>
          <w:p w14:paraId="26B29C0D" w14:textId="42D2FCA1" w:rsidR="008A33E7" w:rsidRPr="00677CC4" w:rsidRDefault="00BA2AC0" w:rsidP="008A33E7">
            <w:pPr>
              <w:pStyle w:val="acctfourfigures"/>
              <w:tabs>
                <w:tab w:val="clear" w:pos="765"/>
                <w:tab w:val="decimal" w:pos="752"/>
              </w:tabs>
              <w:spacing w:line="220" w:lineRule="exact"/>
              <w:ind w:left="-79" w:right="-79"/>
              <w:rPr>
                <w:b/>
                <w:bCs/>
                <w:szCs w:val="22"/>
              </w:rPr>
            </w:pPr>
            <w:r>
              <w:rPr>
                <w:b/>
                <w:bCs/>
                <w:szCs w:val="22"/>
              </w:rPr>
              <w:t>147,048</w:t>
            </w:r>
          </w:p>
        </w:tc>
        <w:tc>
          <w:tcPr>
            <w:tcW w:w="176" w:type="dxa"/>
            <w:vAlign w:val="bottom"/>
          </w:tcPr>
          <w:p w14:paraId="2D195E30" w14:textId="77777777" w:rsidR="008A33E7" w:rsidRPr="00677CC4" w:rsidRDefault="008A33E7" w:rsidP="008A33E7">
            <w:pPr>
              <w:pStyle w:val="acctfourfigures"/>
              <w:spacing w:line="220" w:lineRule="exact"/>
              <w:rPr>
                <w:b/>
                <w:bCs/>
                <w:szCs w:val="22"/>
              </w:rPr>
            </w:pPr>
          </w:p>
        </w:tc>
        <w:tc>
          <w:tcPr>
            <w:tcW w:w="884" w:type="dxa"/>
            <w:tcBorders>
              <w:bottom w:val="double" w:sz="4" w:space="0" w:color="auto"/>
            </w:tcBorders>
            <w:vAlign w:val="bottom"/>
          </w:tcPr>
          <w:p w14:paraId="413F2B82" w14:textId="4A8B4F97" w:rsidR="008A33E7" w:rsidRPr="00677CC4" w:rsidRDefault="00BA2AC0" w:rsidP="008A33E7">
            <w:pPr>
              <w:pStyle w:val="acctfourfigures"/>
              <w:tabs>
                <w:tab w:val="clear" w:pos="765"/>
                <w:tab w:val="decimal" w:pos="736"/>
              </w:tabs>
              <w:spacing w:line="220" w:lineRule="exact"/>
              <w:rPr>
                <w:b/>
                <w:bCs/>
                <w:szCs w:val="22"/>
              </w:rPr>
            </w:pPr>
            <w:r>
              <w:rPr>
                <w:b/>
                <w:bCs/>
                <w:szCs w:val="22"/>
              </w:rPr>
              <w:t>160,094</w:t>
            </w:r>
          </w:p>
        </w:tc>
      </w:tr>
    </w:tbl>
    <w:p w14:paraId="7C16B831" w14:textId="4AE52A32" w:rsidR="00C572AA" w:rsidRDefault="00C57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bl>
      <w:tblPr>
        <w:tblW w:w="9269" w:type="dxa"/>
        <w:tblInd w:w="451" w:type="dxa"/>
        <w:tblLayout w:type="fixed"/>
        <w:tblCellMar>
          <w:left w:w="79" w:type="dxa"/>
          <w:right w:w="79" w:type="dxa"/>
        </w:tblCellMar>
        <w:tblLook w:val="0000" w:firstRow="0" w:lastRow="0" w:firstColumn="0" w:lastColumn="0" w:noHBand="0" w:noVBand="0"/>
      </w:tblPr>
      <w:tblGrid>
        <w:gridCol w:w="2810"/>
        <w:gridCol w:w="956"/>
        <w:gridCol w:w="178"/>
        <w:gridCol w:w="917"/>
        <w:gridCol w:w="182"/>
        <w:gridCol w:w="894"/>
        <w:gridCol w:w="180"/>
        <w:gridCol w:w="956"/>
        <w:gridCol w:w="180"/>
        <w:gridCol w:w="947"/>
        <w:gridCol w:w="178"/>
        <w:gridCol w:w="891"/>
      </w:tblGrid>
      <w:tr w:rsidR="001A3C9F" w:rsidRPr="00231B27" w14:paraId="0E9775CA" w14:textId="77777777" w:rsidTr="00CE6B13">
        <w:trPr>
          <w:cantSplit/>
          <w:trHeight w:val="128"/>
          <w:tblHeader/>
        </w:trPr>
        <w:tc>
          <w:tcPr>
            <w:tcW w:w="2810" w:type="dxa"/>
            <w:shd w:val="clear" w:color="auto" w:fill="auto"/>
            <w:vAlign w:val="bottom"/>
          </w:tcPr>
          <w:p w14:paraId="38D59C59" w14:textId="77777777" w:rsidR="001A3C9F" w:rsidRPr="00C923BF" w:rsidRDefault="001A3C9F" w:rsidP="00CE6B13">
            <w:pPr>
              <w:tabs>
                <w:tab w:val="left" w:pos="191"/>
              </w:tabs>
              <w:spacing w:line="220" w:lineRule="exact"/>
              <w:ind w:left="191" w:right="-68" w:hanging="191"/>
              <w:rPr>
                <w:rFonts w:ascii="Times New Roman" w:hAnsi="Times New Roman" w:cs="Times New Roman"/>
                <w:b/>
                <w:bCs/>
                <w:i/>
                <w:iCs/>
                <w:sz w:val="22"/>
                <w:szCs w:val="22"/>
              </w:rPr>
            </w:pPr>
          </w:p>
        </w:tc>
        <w:tc>
          <w:tcPr>
            <w:tcW w:w="6459" w:type="dxa"/>
            <w:gridSpan w:val="11"/>
          </w:tcPr>
          <w:p w14:paraId="75DBDC18" w14:textId="61F1734F" w:rsidR="001A3C9F" w:rsidRPr="0026177B" w:rsidRDefault="001A3C9F" w:rsidP="00CE6B13">
            <w:pPr>
              <w:pStyle w:val="acctcolumnheading"/>
              <w:spacing w:after="0" w:line="220" w:lineRule="exact"/>
              <w:ind w:left="-79" w:right="-79"/>
              <w:rPr>
                <w:b/>
                <w:bCs/>
                <w:szCs w:val="22"/>
              </w:rPr>
            </w:pPr>
            <w:r>
              <w:rPr>
                <w:b/>
                <w:bCs/>
                <w:szCs w:val="22"/>
              </w:rPr>
              <w:t>Separate financial statements</w:t>
            </w:r>
          </w:p>
        </w:tc>
      </w:tr>
      <w:tr w:rsidR="001A3C9F" w:rsidRPr="00231B27" w14:paraId="4F9A3FB4" w14:textId="77777777" w:rsidTr="00CE6B13">
        <w:trPr>
          <w:cantSplit/>
          <w:trHeight w:val="128"/>
          <w:tblHeader/>
        </w:trPr>
        <w:tc>
          <w:tcPr>
            <w:tcW w:w="2810" w:type="dxa"/>
            <w:shd w:val="clear" w:color="auto" w:fill="auto"/>
            <w:vAlign w:val="bottom"/>
          </w:tcPr>
          <w:p w14:paraId="638E7D9A" w14:textId="77777777" w:rsidR="001A3C9F" w:rsidRPr="00C923BF" w:rsidRDefault="001A3C9F" w:rsidP="00CE6B13">
            <w:pPr>
              <w:tabs>
                <w:tab w:val="left" w:pos="191"/>
              </w:tabs>
              <w:spacing w:line="220" w:lineRule="exact"/>
              <w:ind w:left="191" w:right="-68" w:hanging="191"/>
              <w:rPr>
                <w:rFonts w:ascii="Times New Roman" w:hAnsi="Times New Roman" w:cs="Times New Roman"/>
                <w:b/>
                <w:bCs/>
                <w:i/>
                <w:iCs/>
                <w:sz w:val="22"/>
                <w:szCs w:val="22"/>
              </w:rPr>
            </w:pPr>
          </w:p>
        </w:tc>
        <w:tc>
          <w:tcPr>
            <w:tcW w:w="3127" w:type="dxa"/>
            <w:gridSpan w:val="5"/>
            <w:tcBorders>
              <w:bottom w:val="single" w:sz="4" w:space="0" w:color="auto"/>
            </w:tcBorders>
          </w:tcPr>
          <w:p w14:paraId="6C757820" w14:textId="328C791E" w:rsidR="001A3C9F" w:rsidRPr="00231B27" w:rsidRDefault="001A3C9F" w:rsidP="00CE6B13">
            <w:pPr>
              <w:pStyle w:val="acctcolumnheading"/>
              <w:spacing w:after="0" w:line="220" w:lineRule="exact"/>
              <w:ind w:left="-79" w:right="-79"/>
              <w:rPr>
                <w:szCs w:val="22"/>
                <w:lang w:bidi="th-TH"/>
              </w:rPr>
            </w:pPr>
            <w:r>
              <w:rPr>
                <w:szCs w:val="22"/>
              </w:rPr>
              <w:t>30 June 2023</w:t>
            </w:r>
          </w:p>
        </w:tc>
        <w:tc>
          <w:tcPr>
            <w:tcW w:w="180" w:type="dxa"/>
          </w:tcPr>
          <w:p w14:paraId="718E5523" w14:textId="77777777" w:rsidR="001A3C9F" w:rsidRPr="00231B27" w:rsidRDefault="001A3C9F" w:rsidP="00CE6B13">
            <w:pPr>
              <w:pStyle w:val="acctcolumnheading"/>
              <w:spacing w:after="0" w:line="220" w:lineRule="exact"/>
              <w:ind w:right="-79"/>
              <w:rPr>
                <w:szCs w:val="22"/>
                <w:lang w:bidi="th-TH"/>
              </w:rPr>
            </w:pPr>
          </w:p>
        </w:tc>
        <w:tc>
          <w:tcPr>
            <w:tcW w:w="3152" w:type="dxa"/>
            <w:gridSpan w:val="5"/>
            <w:tcBorders>
              <w:bottom w:val="single" w:sz="4" w:space="0" w:color="auto"/>
            </w:tcBorders>
            <w:vAlign w:val="bottom"/>
          </w:tcPr>
          <w:p w14:paraId="7C65271B" w14:textId="77777777" w:rsidR="001A3C9F" w:rsidRPr="00231B27" w:rsidRDefault="001A3C9F" w:rsidP="00CE6B13">
            <w:pPr>
              <w:pStyle w:val="acctcolumnheading"/>
              <w:spacing w:after="0" w:line="220" w:lineRule="exact"/>
              <w:ind w:left="-79" w:right="-79"/>
              <w:rPr>
                <w:szCs w:val="22"/>
              </w:rPr>
            </w:pPr>
            <w:r>
              <w:rPr>
                <w:szCs w:val="22"/>
              </w:rPr>
              <w:t>31 December 2022</w:t>
            </w:r>
          </w:p>
        </w:tc>
      </w:tr>
      <w:tr w:rsidR="001A3C9F" w:rsidRPr="00C923BF" w14:paraId="34DEA8C7" w14:textId="77777777" w:rsidTr="00CE6B13">
        <w:trPr>
          <w:cantSplit/>
          <w:tblHeader/>
        </w:trPr>
        <w:tc>
          <w:tcPr>
            <w:tcW w:w="2810" w:type="dxa"/>
          </w:tcPr>
          <w:p w14:paraId="6B8AB0D5" w14:textId="77777777" w:rsidR="001A3C9F" w:rsidRPr="00231B27" w:rsidRDefault="001A3C9F" w:rsidP="00CE6B13">
            <w:pPr>
              <w:tabs>
                <w:tab w:val="left" w:pos="191"/>
              </w:tabs>
              <w:spacing w:line="220" w:lineRule="exact"/>
              <w:ind w:left="191" w:right="-68" w:hanging="191"/>
              <w:rPr>
                <w:rFonts w:ascii="Times New Roman" w:hAnsi="Times New Roman" w:cs="Times New Roman"/>
                <w:sz w:val="22"/>
                <w:szCs w:val="22"/>
              </w:rPr>
            </w:pPr>
          </w:p>
        </w:tc>
        <w:tc>
          <w:tcPr>
            <w:tcW w:w="956" w:type="dxa"/>
            <w:tcBorders>
              <w:top w:val="single" w:sz="4" w:space="0" w:color="auto"/>
              <w:bottom w:val="single" w:sz="4" w:space="0" w:color="auto"/>
            </w:tcBorders>
            <w:vAlign w:val="bottom"/>
          </w:tcPr>
          <w:p w14:paraId="42AED06B" w14:textId="77777777" w:rsidR="001A3C9F" w:rsidRPr="00231B27" w:rsidRDefault="001A3C9F" w:rsidP="00CE6B13">
            <w:pPr>
              <w:pStyle w:val="acctfourfigures"/>
              <w:tabs>
                <w:tab w:val="clear" w:pos="765"/>
              </w:tabs>
              <w:spacing w:line="220" w:lineRule="exact"/>
              <w:ind w:left="-79" w:right="-79"/>
              <w:jc w:val="center"/>
              <w:rPr>
                <w:szCs w:val="22"/>
              </w:rPr>
            </w:pPr>
            <w:r w:rsidRPr="00231B27">
              <w:rPr>
                <w:szCs w:val="22"/>
              </w:rPr>
              <w:t>Current</w:t>
            </w:r>
          </w:p>
        </w:tc>
        <w:tc>
          <w:tcPr>
            <w:tcW w:w="178" w:type="dxa"/>
            <w:tcBorders>
              <w:top w:val="single" w:sz="4" w:space="0" w:color="auto"/>
              <w:bottom w:val="single" w:sz="4" w:space="0" w:color="auto"/>
            </w:tcBorders>
          </w:tcPr>
          <w:p w14:paraId="477E6838" w14:textId="77777777" w:rsidR="001A3C9F" w:rsidRPr="00231B27" w:rsidRDefault="001A3C9F" w:rsidP="00CE6B13">
            <w:pPr>
              <w:pStyle w:val="acctfourfigures"/>
              <w:tabs>
                <w:tab w:val="clear" w:pos="765"/>
              </w:tabs>
              <w:spacing w:line="220" w:lineRule="exact"/>
              <w:ind w:left="-79" w:right="-79"/>
              <w:jc w:val="center"/>
              <w:rPr>
                <w:szCs w:val="22"/>
              </w:rPr>
            </w:pPr>
          </w:p>
        </w:tc>
        <w:tc>
          <w:tcPr>
            <w:tcW w:w="917" w:type="dxa"/>
            <w:tcBorders>
              <w:top w:val="single" w:sz="4" w:space="0" w:color="auto"/>
              <w:bottom w:val="single" w:sz="4" w:space="0" w:color="auto"/>
            </w:tcBorders>
            <w:vAlign w:val="bottom"/>
          </w:tcPr>
          <w:p w14:paraId="577113E5" w14:textId="77777777" w:rsidR="001A3C9F" w:rsidRPr="00231B27" w:rsidRDefault="001A3C9F" w:rsidP="00CE6B13">
            <w:pPr>
              <w:pStyle w:val="acctfourfigures"/>
              <w:tabs>
                <w:tab w:val="clear" w:pos="765"/>
              </w:tabs>
              <w:spacing w:line="220" w:lineRule="exact"/>
              <w:ind w:left="-79" w:right="-79"/>
              <w:jc w:val="center"/>
              <w:rPr>
                <w:szCs w:val="22"/>
              </w:rPr>
            </w:pPr>
            <w:r w:rsidRPr="00231B27">
              <w:rPr>
                <w:szCs w:val="22"/>
              </w:rPr>
              <w:t>Non-</w:t>
            </w:r>
          </w:p>
          <w:p w14:paraId="28151315" w14:textId="77777777" w:rsidR="001A3C9F" w:rsidRPr="00231B27" w:rsidRDefault="001A3C9F" w:rsidP="00CE6B13">
            <w:pPr>
              <w:pStyle w:val="acctfourfigures"/>
              <w:tabs>
                <w:tab w:val="clear" w:pos="765"/>
              </w:tabs>
              <w:spacing w:line="220" w:lineRule="exact"/>
              <w:ind w:left="-79" w:right="-79"/>
              <w:jc w:val="center"/>
              <w:rPr>
                <w:szCs w:val="22"/>
              </w:rPr>
            </w:pPr>
            <w:r w:rsidRPr="00231B27">
              <w:rPr>
                <w:szCs w:val="22"/>
              </w:rPr>
              <w:t>current</w:t>
            </w:r>
          </w:p>
        </w:tc>
        <w:tc>
          <w:tcPr>
            <w:tcW w:w="182" w:type="dxa"/>
            <w:tcBorders>
              <w:top w:val="single" w:sz="4" w:space="0" w:color="auto"/>
              <w:bottom w:val="single" w:sz="4" w:space="0" w:color="auto"/>
            </w:tcBorders>
            <w:vAlign w:val="bottom"/>
          </w:tcPr>
          <w:p w14:paraId="4B89CCC4" w14:textId="77777777" w:rsidR="001A3C9F" w:rsidRPr="00231B27" w:rsidRDefault="001A3C9F" w:rsidP="00CE6B13">
            <w:pPr>
              <w:pStyle w:val="acctfourfigures"/>
              <w:spacing w:line="220" w:lineRule="exact"/>
              <w:jc w:val="center"/>
              <w:rPr>
                <w:szCs w:val="22"/>
              </w:rPr>
            </w:pPr>
          </w:p>
        </w:tc>
        <w:tc>
          <w:tcPr>
            <w:tcW w:w="894" w:type="dxa"/>
            <w:tcBorders>
              <w:top w:val="single" w:sz="4" w:space="0" w:color="auto"/>
              <w:bottom w:val="single" w:sz="4" w:space="0" w:color="auto"/>
            </w:tcBorders>
            <w:vAlign w:val="bottom"/>
          </w:tcPr>
          <w:p w14:paraId="008167A1" w14:textId="77777777" w:rsidR="001A3C9F" w:rsidRPr="00231B27" w:rsidRDefault="001A3C9F" w:rsidP="00CE6B13">
            <w:pPr>
              <w:pStyle w:val="acctfourfigures"/>
              <w:tabs>
                <w:tab w:val="clear" w:pos="765"/>
              </w:tabs>
              <w:spacing w:line="220" w:lineRule="exact"/>
              <w:ind w:left="-74" w:right="-79"/>
              <w:jc w:val="center"/>
              <w:rPr>
                <w:szCs w:val="22"/>
              </w:rPr>
            </w:pPr>
            <w:r w:rsidRPr="00231B27">
              <w:rPr>
                <w:szCs w:val="22"/>
              </w:rPr>
              <w:t>Total</w:t>
            </w:r>
          </w:p>
        </w:tc>
        <w:tc>
          <w:tcPr>
            <w:tcW w:w="180" w:type="dxa"/>
          </w:tcPr>
          <w:p w14:paraId="7F713897" w14:textId="77777777" w:rsidR="001A3C9F" w:rsidRPr="00231B27" w:rsidRDefault="001A3C9F" w:rsidP="00CE6B13">
            <w:pPr>
              <w:pStyle w:val="acctfourfigures"/>
              <w:tabs>
                <w:tab w:val="clear" w:pos="765"/>
              </w:tabs>
              <w:spacing w:line="220" w:lineRule="exact"/>
              <w:ind w:left="-79" w:right="-79"/>
              <w:jc w:val="center"/>
              <w:rPr>
                <w:szCs w:val="22"/>
              </w:rPr>
            </w:pPr>
          </w:p>
        </w:tc>
        <w:tc>
          <w:tcPr>
            <w:tcW w:w="956" w:type="dxa"/>
            <w:tcBorders>
              <w:top w:val="single" w:sz="4" w:space="0" w:color="auto"/>
              <w:bottom w:val="single" w:sz="4" w:space="0" w:color="auto"/>
            </w:tcBorders>
            <w:vAlign w:val="bottom"/>
          </w:tcPr>
          <w:p w14:paraId="35950666" w14:textId="77777777" w:rsidR="001A3C9F" w:rsidRPr="00231B27" w:rsidRDefault="001A3C9F" w:rsidP="00CE6B13">
            <w:pPr>
              <w:pStyle w:val="acctfourfigures"/>
              <w:tabs>
                <w:tab w:val="clear" w:pos="765"/>
                <w:tab w:val="decimal" w:pos="629"/>
              </w:tabs>
              <w:spacing w:line="220" w:lineRule="exact"/>
              <w:ind w:left="-91" w:right="-79"/>
              <w:jc w:val="center"/>
              <w:rPr>
                <w:szCs w:val="22"/>
              </w:rPr>
            </w:pPr>
            <w:r w:rsidRPr="00231B27">
              <w:rPr>
                <w:szCs w:val="22"/>
              </w:rPr>
              <w:t>Current</w:t>
            </w:r>
          </w:p>
        </w:tc>
        <w:tc>
          <w:tcPr>
            <w:tcW w:w="180" w:type="dxa"/>
            <w:tcBorders>
              <w:top w:val="single" w:sz="4" w:space="0" w:color="auto"/>
              <w:bottom w:val="single" w:sz="4" w:space="0" w:color="auto"/>
            </w:tcBorders>
          </w:tcPr>
          <w:p w14:paraId="31233AB7" w14:textId="77777777" w:rsidR="001A3C9F" w:rsidRPr="00231B27" w:rsidRDefault="001A3C9F" w:rsidP="00CE6B13">
            <w:pPr>
              <w:pStyle w:val="acctfourfigures"/>
              <w:spacing w:line="220" w:lineRule="exact"/>
              <w:jc w:val="center"/>
              <w:rPr>
                <w:szCs w:val="22"/>
              </w:rPr>
            </w:pPr>
          </w:p>
        </w:tc>
        <w:tc>
          <w:tcPr>
            <w:tcW w:w="947" w:type="dxa"/>
            <w:tcBorders>
              <w:top w:val="single" w:sz="4" w:space="0" w:color="auto"/>
              <w:bottom w:val="single" w:sz="4" w:space="0" w:color="auto"/>
            </w:tcBorders>
            <w:vAlign w:val="bottom"/>
          </w:tcPr>
          <w:p w14:paraId="2F905925" w14:textId="77777777" w:rsidR="001A3C9F" w:rsidRPr="00231B27" w:rsidRDefault="001A3C9F" w:rsidP="00CE6B13">
            <w:pPr>
              <w:pStyle w:val="acctfourfigures"/>
              <w:tabs>
                <w:tab w:val="clear" w:pos="765"/>
              </w:tabs>
              <w:spacing w:line="220" w:lineRule="exact"/>
              <w:ind w:left="-79" w:right="-79"/>
              <w:jc w:val="center"/>
              <w:rPr>
                <w:szCs w:val="22"/>
              </w:rPr>
            </w:pPr>
            <w:r w:rsidRPr="00231B27">
              <w:rPr>
                <w:szCs w:val="22"/>
              </w:rPr>
              <w:t>Non-</w:t>
            </w:r>
          </w:p>
          <w:p w14:paraId="4FB8B20A" w14:textId="77777777" w:rsidR="001A3C9F" w:rsidRPr="00231B27" w:rsidRDefault="001A3C9F" w:rsidP="00CE6B13">
            <w:pPr>
              <w:pStyle w:val="acctfourfigures"/>
              <w:tabs>
                <w:tab w:val="clear" w:pos="765"/>
              </w:tabs>
              <w:spacing w:line="220" w:lineRule="exact"/>
              <w:ind w:left="-79" w:right="-79"/>
              <w:jc w:val="center"/>
              <w:rPr>
                <w:szCs w:val="22"/>
              </w:rPr>
            </w:pPr>
            <w:r w:rsidRPr="00231B27">
              <w:rPr>
                <w:szCs w:val="22"/>
              </w:rPr>
              <w:t>current</w:t>
            </w:r>
          </w:p>
        </w:tc>
        <w:tc>
          <w:tcPr>
            <w:tcW w:w="178" w:type="dxa"/>
            <w:tcBorders>
              <w:top w:val="single" w:sz="4" w:space="0" w:color="auto"/>
              <w:bottom w:val="single" w:sz="4" w:space="0" w:color="auto"/>
            </w:tcBorders>
            <w:vAlign w:val="bottom"/>
          </w:tcPr>
          <w:p w14:paraId="7B92FC0D" w14:textId="77777777" w:rsidR="001A3C9F" w:rsidRPr="00231B27" w:rsidRDefault="001A3C9F" w:rsidP="00CE6B13">
            <w:pPr>
              <w:pStyle w:val="acctfourfigures"/>
              <w:spacing w:line="220" w:lineRule="exact"/>
              <w:jc w:val="center"/>
              <w:rPr>
                <w:szCs w:val="22"/>
              </w:rPr>
            </w:pPr>
          </w:p>
        </w:tc>
        <w:tc>
          <w:tcPr>
            <w:tcW w:w="891" w:type="dxa"/>
            <w:tcBorders>
              <w:top w:val="single" w:sz="4" w:space="0" w:color="auto"/>
              <w:bottom w:val="single" w:sz="4" w:space="0" w:color="auto"/>
            </w:tcBorders>
            <w:vAlign w:val="bottom"/>
          </w:tcPr>
          <w:p w14:paraId="50DC776E" w14:textId="77777777" w:rsidR="001A3C9F" w:rsidRPr="00231B27" w:rsidRDefault="001A3C9F" w:rsidP="00CE6B13">
            <w:pPr>
              <w:pStyle w:val="acctfourfigures"/>
              <w:tabs>
                <w:tab w:val="clear" w:pos="765"/>
              </w:tabs>
              <w:spacing w:line="220" w:lineRule="exact"/>
              <w:jc w:val="center"/>
              <w:rPr>
                <w:szCs w:val="22"/>
              </w:rPr>
            </w:pPr>
            <w:r w:rsidRPr="00231B27">
              <w:rPr>
                <w:szCs w:val="22"/>
              </w:rPr>
              <w:t>Total</w:t>
            </w:r>
          </w:p>
        </w:tc>
      </w:tr>
      <w:tr w:rsidR="001A3C9F" w:rsidRPr="00C923BF" w14:paraId="5401787D" w14:textId="77777777" w:rsidTr="00CE6B13">
        <w:trPr>
          <w:cantSplit/>
          <w:trHeight w:val="63"/>
          <w:tblHeader/>
        </w:trPr>
        <w:tc>
          <w:tcPr>
            <w:tcW w:w="2810" w:type="dxa"/>
          </w:tcPr>
          <w:p w14:paraId="5CFDB0C2" w14:textId="77777777" w:rsidR="001A3C9F" w:rsidRPr="00C923BF" w:rsidRDefault="001A3C9F" w:rsidP="00CE6B13">
            <w:pPr>
              <w:tabs>
                <w:tab w:val="left" w:pos="191"/>
              </w:tabs>
              <w:spacing w:line="220" w:lineRule="exact"/>
              <w:ind w:left="191" w:right="-68" w:hanging="191"/>
              <w:rPr>
                <w:rFonts w:ascii="Times New Roman" w:hAnsi="Times New Roman" w:cs="Times New Roman"/>
                <w:b/>
                <w:bCs/>
                <w:color w:val="0000FF"/>
                <w:sz w:val="22"/>
                <w:szCs w:val="22"/>
                <w:highlight w:val="cyan"/>
              </w:rPr>
            </w:pPr>
          </w:p>
        </w:tc>
        <w:tc>
          <w:tcPr>
            <w:tcW w:w="6459" w:type="dxa"/>
            <w:gridSpan w:val="11"/>
          </w:tcPr>
          <w:p w14:paraId="0B72F3D9" w14:textId="77777777" w:rsidR="001A3C9F" w:rsidRPr="00C923BF" w:rsidRDefault="001A3C9F" w:rsidP="00CE6B13">
            <w:pPr>
              <w:pStyle w:val="acctfourfigures"/>
              <w:tabs>
                <w:tab w:val="clear" w:pos="765"/>
              </w:tabs>
              <w:spacing w:line="220" w:lineRule="exact"/>
              <w:jc w:val="center"/>
              <w:rPr>
                <w:i/>
                <w:iCs/>
                <w:szCs w:val="22"/>
                <w:lang w:bidi="th-TH"/>
              </w:rPr>
            </w:pPr>
            <w:r w:rsidRPr="00C923BF">
              <w:rPr>
                <w:i/>
                <w:iCs/>
                <w:szCs w:val="22"/>
                <w:lang w:bidi="th-TH"/>
              </w:rPr>
              <w:t xml:space="preserve">(in </w:t>
            </w:r>
            <w:r>
              <w:rPr>
                <w:i/>
                <w:iCs/>
                <w:szCs w:val="22"/>
                <w:lang w:bidi="th-TH"/>
              </w:rPr>
              <w:t>thousand</w:t>
            </w:r>
            <w:r w:rsidRPr="00C923BF">
              <w:rPr>
                <w:i/>
                <w:iCs/>
                <w:szCs w:val="22"/>
                <w:lang w:bidi="th-TH"/>
              </w:rPr>
              <w:t xml:space="preserve"> Baht)</w:t>
            </w:r>
          </w:p>
        </w:tc>
      </w:tr>
      <w:tr w:rsidR="001A3C9F" w:rsidRPr="00D40697" w14:paraId="754176BC" w14:textId="77777777" w:rsidTr="00CE6B13">
        <w:trPr>
          <w:cantSplit/>
        </w:trPr>
        <w:tc>
          <w:tcPr>
            <w:tcW w:w="2810" w:type="dxa"/>
          </w:tcPr>
          <w:p w14:paraId="57783723" w14:textId="77777777" w:rsidR="001A3C9F" w:rsidRPr="00D40697" w:rsidRDefault="001A3C9F" w:rsidP="00CE6B13">
            <w:pPr>
              <w:tabs>
                <w:tab w:val="left" w:pos="191"/>
              </w:tabs>
              <w:spacing w:line="220" w:lineRule="exact"/>
              <w:ind w:left="191" w:right="-68" w:hanging="191"/>
              <w:rPr>
                <w:rFonts w:ascii="Times New Roman" w:hAnsi="Times New Roman" w:cs="Times New Roman"/>
                <w:b/>
                <w:bCs/>
                <w:sz w:val="22"/>
                <w:szCs w:val="22"/>
              </w:rPr>
            </w:pPr>
            <w:r w:rsidRPr="00953634">
              <w:rPr>
                <w:rFonts w:ascii="Times New Roman" w:hAnsi="Times New Roman" w:cs="Times New Roman"/>
                <w:b/>
                <w:bCs/>
                <w:i/>
                <w:iCs/>
                <w:sz w:val="22"/>
                <w:szCs w:val="22"/>
              </w:rPr>
              <w:t>Secured</w:t>
            </w:r>
          </w:p>
        </w:tc>
        <w:tc>
          <w:tcPr>
            <w:tcW w:w="956" w:type="dxa"/>
            <w:vAlign w:val="bottom"/>
          </w:tcPr>
          <w:p w14:paraId="39E830DA" w14:textId="77777777" w:rsidR="001A3C9F" w:rsidRPr="00D40697" w:rsidRDefault="001A3C9F" w:rsidP="00CE6B13">
            <w:pPr>
              <w:pStyle w:val="acctfourfigures"/>
              <w:tabs>
                <w:tab w:val="clear" w:pos="765"/>
                <w:tab w:val="decimal" w:pos="750"/>
              </w:tabs>
              <w:spacing w:line="220" w:lineRule="exact"/>
              <w:ind w:left="-91" w:right="-79"/>
              <w:rPr>
                <w:b/>
                <w:bCs/>
                <w:szCs w:val="22"/>
              </w:rPr>
            </w:pPr>
          </w:p>
        </w:tc>
        <w:tc>
          <w:tcPr>
            <w:tcW w:w="178" w:type="dxa"/>
            <w:vAlign w:val="bottom"/>
          </w:tcPr>
          <w:p w14:paraId="1BA6EDB2" w14:textId="77777777" w:rsidR="001A3C9F" w:rsidRPr="00D40697" w:rsidRDefault="001A3C9F" w:rsidP="00CE6B13">
            <w:pPr>
              <w:pStyle w:val="acctfourfigures"/>
              <w:tabs>
                <w:tab w:val="clear" w:pos="765"/>
              </w:tabs>
              <w:spacing w:line="220" w:lineRule="exact"/>
              <w:ind w:left="-79" w:right="-79"/>
              <w:jc w:val="center"/>
              <w:rPr>
                <w:b/>
                <w:bCs/>
                <w:szCs w:val="22"/>
              </w:rPr>
            </w:pPr>
          </w:p>
        </w:tc>
        <w:tc>
          <w:tcPr>
            <w:tcW w:w="917" w:type="dxa"/>
            <w:vAlign w:val="bottom"/>
          </w:tcPr>
          <w:p w14:paraId="6DF9789D" w14:textId="77777777" w:rsidR="001A3C9F" w:rsidRPr="00D40697" w:rsidRDefault="001A3C9F" w:rsidP="00CE6B13">
            <w:pPr>
              <w:pStyle w:val="acctfourfigures"/>
              <w:tabs>
                <w:tab w:val="clear" w:pos="765"/>
                <w:tab w:val="decimal" w:pos="492"/>
              </w:tabs>
              <w:spacing w:line="220" w:lineRule="exact"/>
              <w:ind w:left="-79" w:right="-79"/>
              <w:rPr>
                <w:b/>
                <w:bCs/>
                <w:szCs w:val="22"/>
              </w:rPr>
            </w:pPr>
          </w:p>
        </w:tc>
        <w:tc>
          <w:tcPr>
            <w:tcW w:w="182" w:type="dxa"/>
            <w:vAlign w:val="bottom"/>
          </w:tcPr>
          <w:p w14:paraId="16950CA8" w14:textId="77777777" w:rsidR="001A3C9F" w:rsidRPr="00D40697" w:rsidRDefault="001A3C9F" w:rsidP="00CE6B13">
            <w:pPr>
              <w:pStyle w:val="acctfourfigures"/>
              <w:spacing w:line="220" w:lineRule="exact"/>
              <w:rPr>
                <w:b/>
                <w:bCs/>
                <w:szCs w:val="22"/>
              </w:rPr>
            </w:pPr>
          </w:p>
        </w:tc>
        <w:tc>
          <w:tcPr>
            <w:tcW w:w="894" w:type="dxa"/>
            <w:vAlign w:val="bottom"/>
          </w:tcPr>
          <w:p w14:paraId="6F1358FA" w14:textId="77777777" w:rsidR="001A3C9F" w:rsidRPr="00D40697" w:rsidRDefault="001A3C9F" w:rsidP="00CE6B13">
            <w:pPr>
              <w:pStyle w:val="acctfourfigures"/>
              <w:tabs>
                <w:tab w:val="clear" w:pos="765"/>
                <w:tab w:val="decimal" w:pos="730"/>
              </w:tabs>
              <w:spacing w:line="220" w:lineRule="exact"/>
              <w:ind w:left="-79" w:right="-79"/>
              <w:rPr>
                <w:b/>
                <w:bCs/>
                <w:szCs w:val="22"/>
              </w:rPr>
            </w:pPr>
          </w:p>
        </w:tc>
        <w:tc>
          <w:tcPr>
            <w:tcW w:w="180" w:type="dxa"/>
          </w:tcPr>
          <w:p w14:paraId="544967C1" w14:textId="77777777" w:rsidR="001A3C9F" w:rsidRPr="00D40697" w:rsidRDefault="001A3C9F" w:rsidP="00CE6B13">
            <w:pPr>
              <w:pStyle w:val="acctfourfigures"/>
              <w:tabs>
                <w:tab w:val="clear" w:pos="765"/>
              </w:tabs>
              <w:spacing w:line="220" w:lineRule="exact"/>
              <w:ind w:left="-79" w:right="-79"/>
              <w:jc w:val="center"/>
              <w:rPr>
                <w:b/>
                <w:bCs/>
                <w:szCs w:val="22"/>
              </w:rPr>
            </w:pPr>
          </w:p>
        </w:tc>
        <w:tc>
          <w:tcPr>
            <w:tcW w:w="956" w:type="dxa"/>
            <w:vAlign w:val="bottom"/>
          </w:tcPr>
          <w:p w14:paraId="1F1E378C" w14:textId="77777777" w:rsidR="001A3C9F" w:rsidRPr="00D40697" w:rsidRDefault="001A3C9F" w:rsidP="00CE6B13">
            <w:pPr>
              <w:pStyle w:val="acctfourfigures"/>
              <w:tabs>
                <w:tab w:val="clear" w:pos="765"/>
                <w:tab w:val="decimal" w:pos="741"/>
              </w:tabs>
              <w:spacing w:line="220" w:lineRule="exact"/>
              <w:ind w:left="-91" w:right="-79"/>
              <w:rPr>
                <w:b/>
                <w:bCs/>
                <w:szCs w:val="22"/>
              </w:rPr>
            </w:pPr>
          </w:p>
        </w:tc>
        <w:tc>
          <w:tcPr>
            <w:tcW w:w="180" w:type="dxa"/>
            <w:vAlign w:val="bottom"/>
          </w:tcPr>
          <w:p w14:paraId="6545C6EE" w14:textId="77777777" w:rsidR="001A3C9F" w:rsidRPr="00D40697" w:rsidRDefault="001A3C9F" w:rsidP="00CE6B13">
            <w:pPr>
              <w:pStyle w:val="acctfourfigures"/>
              <w:spacing w:line="220" w:lineRule="exact"/>
              <w:rPr>
                <w:b/>
                <w:bCs/>
                <w:szCs w:val="22"/>
              </w:rPr>
            </w:pPr>
          </w:p>
        </w:tc>
        <w:tc>
          <w:tcPr>
            <w:tcW w:w="947" w:type="dxa"/>
            <w:vAlign w:val="bottom"/>
          </w:tcPr>
          <w:p w14:paraId="40ED86D5" w14:textId="77777777" w:rsidR="001A3C9F" w:rsidRPr="00D40697" w:rsidRDefault="001A3C9F" w:rsidP="00CE6B13">
            <w:pPr>
              <w:pStyle w:val="acctfourfigures"/>
              <w:tabs>
                <w:tab w:val="clear" w:pos="765"/>
                <w:tab w:val="decimal" w:pos="452"/>
              </w:tabs>
              <w:spacing w:line="220" w:lineRule="exact"/>
              <w:ind w:left="-79" w:right="-79"/>
              <w:rPr>
                <w:b/>
                <w:bCs/>
                <w:szCs w:val="22"/>
              </w:rPr>
            </w:pPr>
          </w:p>
        </w:tc>
        <w:tc>
          <w:tcPr>
            <w:tcW w:w="178" w:type="dxa"/>
            <w:vAlign w:val="bottom"/>
          </w:tcPr>
          <w:p w14:paraId="735A6235" w14:textId="77777777" w:rsidR="001A3C9F" w:rsidRPr="00D40697" w:rsidRDefault="001A3C9F" w:rsidP="00CE6B13">
            <w:pPr>
              <w:pStyle w:val="acctfourfigures"/>
              <w:spacing w:line="220" w:lineRule="exact"/>
              <w:rPr>
                <w:b/>
                <w:bCs/>
                <w:szCs w:val="22"/>
              </w:rPr>
            </w:pPr>
          </w:p>
        </w:tc>
        <w:tc>
          <w:tcPr>
            <w:tcW w:w="891" w:type="dxa"/>
            <w:vAlign w:val="bottom"/>
          </w:tcPr>
          <w:p w14:paraId="6D767A5F" w14:textId="77777777" w:rsidR="001A3C9F" w:rsidRPr="00D40697" w:rsidRDefault="001A3C9F" w:rsidP="00CE6B13">
            <w:pPr>
              <w:pStyle w:val="acctfourfigures"/>
              <w:tabs>
                <w:tab w:val="clear" w:pos="765"/>
                <w:tab w:val="decimal" w:pos="736"/>
              </w:tabs>
              <w:spacing w:line="220" w:lineRule="exact"/>
              <w:rPr>
                <w:b/>
                <w:bCs/>
                <w:szCs w:val="22"/>
              </w:rPr>
            </w:pPr>
          </w:p>
        </w:tc>
      </w:tr>
      <w:tr w:rsidR="001A3C9F" w:rsidRPr="00BA2AC0" w14:paraId="36411C37" w14:textId="77777777" w:rsidTr="00CE6B13">
        <w:trPr>
          <w:cantSplit/>
        </w:trPr>
        <w:tc>
          <w:tcPr>
            <w:tcW w:w="2810" w:type="dxa"/>
          </w:tcPr>
          <w:p w14:paraId="6B74FD9C" w14:textId="77777777" w:rsidR="001A3C9F" w:rsidRPr="00BA2AC0" w:rsidRDefault="001A3C9F" w:rsidP="001A3C9F">
            <w:pPr>
              <w:tabs>
                <w:tab w:val="left" w:pos="191"/>
              </w:tabs>
              <w:spacing w:line="220" w:lineRule="exact"/>
              <w:ind w:left="191" w:hanging="191"/>
              <w:rPr>
                <w:rFonts w:ascii="Times New Roman" w:hAnsi="Times New Roman" w:cs="Times New Roman"/>
                <w:sz w:val="22"/>
                <w:szCs w:val="22"/>
              </w:rPr>
            </w:pPr>
            <w:r w:rsidRPr="00BA2AC0">
              <w:rPr>
                <w:rFonts w:ascii="Times New Roman" w:hAnsi="Times New Roman" w:cs="Times New Roman"/>
                <w:sz w:val="22"/>
                <w:szCs w:val="22"/>
              </w:rPr>
              <w:t>Long-term loans</w:t>
            </w:r>
            <w:r w:rsidRPr="00BA2AC0">
              <w:rPr>
                <w:rFonts w:ascii="Times New Roman" w:hAnsi="Times New Roman"/>
                <w:sz w:val="22"/>
                <w:szCs w:val="22"/>
                <w:cs/>
              </w:rPr>
              <w:t xml:space="preserve"> </w:t>
            </w:r>
            <w:r w:rsidRPr="00BA2AC0">
              <w:rPr>
                <w:rFonts w:ascii="Times New Roman" w:hAnsi="Times New Roman" w:cs="Times New Roman"/>
                <w:sz w:val="22"/>
                <w:szCs w:val="22"/>
              </w:rPr>
              <w:t>from financial institutions (a)</w:t>
            </w:r>
          </w:p>
        </w:tc>
        <w:tc>
          <w:tcPr>
            <w:tcW w:w="956" w:type="dxa"/>
            <w:vAlign w:val="bottom"/>
          </w:tcPr>
          <w:p w14:paraId="0232387F" w14:textId="63393861" w:rsidR="001A3C9F" w:rsidRPr="00BA2AC0" w:rsidRDefault="001A3C9F" w:rsidP="001A3C9F">
            <w:pPr>
              <w:pStyle w:val="acctfourfigures"/>
              <w:tabs>
                <w:tab w:val="clear" w:pos="765"/>
                <w:tab w:val="decimal" w:pos="750"/>
              </w:tabs>
              <w:spacing w:line="220" w:lineRule="exact"/>
              <w:ind w:left="-91" w:right="-79"/>
              <w:rPr>
                <w:szCs w:val="22"/>
              </w:rPr>
            </w:pPr>
            <w:r>
              <w:rPr>
                <w:szCs w:val="22"/>
              </w:rPr>
              <w:t>8,80</w:t>
            </w:r>
            <w:r w:rsidR="00D4319E">
              <w:rPr>
                <w:szCs w:val="22"/>
              </w:rPr>
              <w:t>3</w:t>
            </w:r>
          </w:p>
        </w:tc>
        <w:tc>
          <w:tcPr>
            <w:tcW w:w="178" w:type="dxa"/>
            <w:vAlign w:val="bottom"/>
          </w:tcPr>
          <w:p w14:paraId="5BAE0620" w14:textId="77777777" w:rsidR="001A3C9F" w:rsidRPr="00BA2AC0" w:rsidRDefault="001A3C9F" w:rsidP="001A3C9F">
            <w:pPr>
              <w:pStyle w:val="acctfourfigures"/>
              <w:tabs>
                <w:tab w:val="clear" w:pos="765"/>
              </w:tabs>
              <w:spacing w:line="220" w:lineRule="exact"/>
              <w:ind w:left="-79" w:right="-79"/>
              <w:jc w:val="center"/>
              <w:rPr>
                <w:szCs w:val="22"/>
              </w:rPr>
            </w:pPr>
          </w:p>
        </w:tc>
        <w:tc>
          <w:tcPr>
            <w:tcW w:w="917" w:type="dxa"/>
            <w:vAlign w:val="bottom"/>
          </w:tcPr>
          <w:p w14:paraId="3E2DD6FD" w14:textId="3E0F5347" w:rsidR="001A3C9F" w:rsidRPr="00BA2AC0" w:rsidRDefault="001A3C9F" w:rsidP="001A3C9F">
            <w:pPr>
              <w:pStyle w:val="acctfourfigures"/>
              <w:spacing w:line="220" w:lineRule="exact"/>
              <w:ind w:left="-79" w:right="-79"/>
              <w:rPr>
                <w:szCs w:val="22"/>
              </w:rPr>
            </w:pPr>
            <w:r>
              <w:rPr>
                <w:szCs w:val="22"/>
              </w:rPr>
              <w:t>52,061</w:t>
            </w:r>
          </w:p>
        </w:tc>
        <w:tc>
          <w:tcPr>
            <w:tcW w:w="182" w:type="dxa"/>
            <w:vAlign w:val="bottom"/>
          </w:tcPr>
          <w:p w14:paraId="7F9D7ED3" w14:textId="77777777" w:rsidR="001A3C9F" w:rsidRPr="00BA2AC0" w:rsidRDefault="001A3C9F" w:rsidP="001A3C9F">
            <w:pPr>
              <w:pStyle w:val="acctfourfigures"/>
              <w:spacing w:line="220" w:lineRule="exact"/>
              <w:rPr>
                <w:szCs w:val="22"/>
              </w:rPr>
            </w:pPr>
          </w:p>
        </w:tc>
        <w:tc>
          <w:tcPr>
            <w:tcW w:w="894" w:type="dxa"/>
            <w:vAlign w:val="bottom"/>
          </w:tcPr>
          <w:p w14:paraId="58175977" w14:textId="7338FD17" w:rsidR="001A3C9F" w:rsidRPr="00BA2AC0" w:rsidRDefault="001A3C9F" w:rsidP="001A3C9F">
            <w:pPr>
              <w:pStyle w:val="acctfourfigures"/>
              <w:tabs>
                <w:tab w:val="clear" w:pos="765"/>
                <w:tab w:val="decimal" w:pos="730"/>
              </w:tabs>
              <w:spacing w:line="220" w:lineRule="exact"/>
              <w:ind w:left="-79" w:right="-79"/>
              <w:rPr>
                <w:szCs w:val="22"/>
              </w:rPr>
            </w:pPr>
            <w:r>
              <w:rPr>
                <w:szCs w:val="22"/>
              </w:rPr>
              <w:t>60,86</w:t>
            </w:r>
            <w:r w:rsidR="00D4319E">
              <w:rPr>
                <w:szCs w:val="22"/>
              </w:rPr>
              <w:t>4</w:t>
            </w:r>
          </w:p>
        </w:tc>
        <w:tc>
          <w:tcPr>
            <w:tcW w:w="180" w:type="dxa"/>
          </w:tcPr>
          <w:p w14:paraId="12D00AF7" w14:textId="77777777" w:rsidR="001A3C9F" w:rsidRPr="00BA2AC0" w:rsidRDefault="001A3C9F" w:rsidP="001A3C9F">
            <w:pPr>
              <w:pStyle w:val="acctfourfigures"/>
              <w:tabs>
                <w:tab w:val="clear" w:pos="765"/>
              </w:tabs>
              <w:spacing w:line="220" w:lineRule="exact"/>
              <w:ind w:left="-79" w:right="-79"/>
              <w:jc w:val="center"/>
              <w:rPr>
                <w:szCs w:val="22"/>
              </w:rPr>
            </w:pPr>
          </w:p>
        </w:tc>
        <w:tc>
          <w:tcPr>
            <w:tcW w:w="956" w:type="dxa"/>
            <w:vAlign w:val="bottom"/>
          </w:tcPr>
          <w:p w14:paraId="52416C50" w14:textId="77777777" w:rsidR="001A3C9F" w:rsidRPr="00BA2AC0" w:rsidRDefault="001A3C9F" w:rsidP="001A3C9F">
            <w:pPr>
              <w:pStyle w:val="acctfourfigures"/>
              <w:tabs>
                <w:tab w:val="clear" w:pos="765"/>
                <w:tab w:val="decimal" w:pos="741"/>
              </w:tabs>
              <w:spacing w:line="220" w:lineRule="exact"/>
              <w:ind w:left="-91" w:right="-79"/>
              <w:rPr>
                <w:szCs w:val="22"/>
              </w:rPr>
            </w:pPr>
            <w:r w:rsidRPr="00BA2AC0">
              <w:rPr>
                <w:szCs w:val="22"/>
              </w:rPr>
              <w:t>6,592</w:t>
            </w:r>
          </w:p>
        </w:tc>
        <w:tc>
          <w:tcPr>
            <w:tcW w:w="180" w:type="dxa"/>
            <w:vAlign w:val="bottom"/>
          </w:tcPr>
          <w:p w14:paraId="32E516F3" w14:textId="77777777" w:rsidR="001A3C9F" w:rsidRPr="00BA2AC0" w:rsidRDefault="001A3C9F" w:rsidP="001A3C9F">
            <w:pPr>
              <w:pStyle w:val="acctfourfigures"/>
              <w:spacing w:line="220" w:lineRule="exact"/>
              <w:rPr>
                <w:szCs w:val="22"/>
              </w:rPr>
            </w:pPr>
          </w:p>
        </w:tc>
        <w:tc>
          <w:tcPr>
            <w:tcW w:w="947" w:type="dxa"/>
            <w:vAlign w:val="bottom"/>
          </w:tcPr>
          <w:p w14:paraId="19AE329C" w14:textId="77777777" w:rsidR="001A3C9F" w:rsidRPr="00BA2AC0" w:rsidRDefault="001A3C9F" w:rsidP="001A3C9F">
            <w:pPr>
              <w:pStyle w:val="acctfourfigures"/>
              <w:tabs>
                <w:tab w:val="clear" w:pos="765"/>
                <w:tab w:val="decimal" w:pos="752"/>
              </w:tabs>
              <w:spacing w:line="220" w:lineRule="exact"/>
              <w:ind w:left="-79" w:right="-79"/>
              <w:rPr>
                <w:szCs w:val="22"/>
              </w:rPr>
            </w:pPr>
            <w:r w:rsidRPr="00BA2AC0">
              <w:rPr>
                <w:szCs w:val="22"/>
              </w:rPr>
              <w:t>37,622</w:t>
            </w:r>
          </w:p>
        </w:tc>
        <w:tc>
          <w:tcPr>
            <w:tcW w:w="178" w:type="dxa"/>
            <w:vAlign w:val="bottom"/>
          </w:tcPr>
          <w:p w14:paraId="4AD84557" w14:textId="77777777" w:rsidR="001A3C9F" w:rsidRPr="00BA2AC0" w:rsidRDefault="001A3C9F" w:rsidP="001A3C9F">
            <w:pPr>
              <w:pStyle w:val="acctfourfigures"/>
              <w:spacing w:line="220" w:lineRule="exact"/>
              <w:rPr>
                <w:szCs w:val="22"/>
              </w:rPr>
            </w:pPr>
          </w:p>
        </w:tc>
        <w:tc>
          <w:tcPr>
            <w:tcW w:w="891" w:type="dxa"/>
            <w:vAlign w:val="bottom"/>
          </w:tcPr>
          <w:p w14:paraId="65E8FD0F" w14:textId="77777777" w:rsidR="001A3C9F" w:rsidRPr="00BA2AC0" w:rsidRDefault="001A3C9F" w:rsidP="001A3C9F">
            <w:pPr>
              <w:pStyle w:val="acctfourfigures"/>
              <w:tabs>
                <w:tab w:val="clear" w:pos="765"/>
                <w:tab w:val="decimal" w:pos="736"/>
              </w:tabs>
              <w:spacing w:line="220" w:lineRule="exact"/>
              <w:rPr>
                <w:szCs w:val="22"/>
              </w:rPr>
            </w:pPr>
            <w:r w:rsidRPr="00BA2AC0">
              <w:rPr>
                <w:szCs w:val="22"/>
              </w:rPr>
              <w:t>44,214</w:t>
            </w:r>
          </w:p>
        </w:tc>
      </w:tr>
      <w:tr w:rsidR="001A3C9F" w:rsidRPr="00C923BF" w14:paraId="2221DE64" w14:textId="77777777" w:rsidTr="00CE6B13">
        <w:trPr>
          <w:cantSplit/>
        </w:trPr>
        <w:tc>
          <w:tcPr>
            <w:tcW w:w="2810" w:type="dxa"/>
          </w:tcPr>
          <w:p w14:paraId="7AE435CE" w14:textId="77777777" w:rsidR="001A3C9F" w:rsidRPr="00953634" w:rsidRDefault="001A3C9F" w:rsidP="001A3C9F">
            <w:pPr>
              <w:tabs>
                <w:tab w:val="left" w:pos="191"/>
              </w:tabs>
              <w:spacing w:line="220" w:lineRule="exact"/>
              <w:ind w:left="191" w:hanging="191"/>
              <w:rPr>
                <w:rFonts w:ascii="Times New Roman" w:hAnsi="Times New Roman" w:cs="Times New Roman"/>
                <w:sz w:val="22"/>
                <w:szCs w:val="22"/>
              </w:rPr>
            </w:pPr>
            <w:r w:rsidRPr="00953634">
              <w:rPr>
                <w:rFonts w:ascii="Times New Roman" w:hAnsi="Times New Roman" w:cs="Times New Roman"/>
                <w:sz w:val="22"/>
                <w:szCs w:val="22"/>
              </w:rPr>
              <w:t>Lease liabilities (</w:t>
            </w:r>
            <w:r>
              <w:rPr>
                <w:rFonts w:ascii="Times New Roman" w:hAnsi="Times New Roman" w:cs="Times New Roman"/>
                <w:sz w:val="22"/>
                <w:szCs w:val="22"/>
              </w:rPr>
              <w:t>b</w:t>
            </w:r>
            <w:r w:rsidRPr="00953634">
              <w:rPr>
                <w:rFonts w:ascii="Times New Roman" w:hAnsi="Times New Roman" w:cs="Times New Roman"/>
                <w:sz w:val="22"/>
                <w:szCs w:val="22"/>
              </w:rPr>
              <w:t>)</w:t>
            </w:r>
          </w:p>
        </w:tc>
        <w:tc>
          <w:tcPr>
            <w:tcW w:w="956" w:type="dxa"/>
            <w:tcBorders>
              <w:bottom w:val="single" w:sz="4" w:space="0" w:color="auto"/>
            </w:tcBorders>
            <w:vAlign w:val="bottom"/>
          </w:tcPr>
          <w:p w14:paraId="1FF11926" w14:textId="4828074D" w:rsidR="001A3C9F" w:rsidRPr="00C923BF" w:rsidRDefault="003E33CE" w:rsidP="001A3C9F">
            <w:pPr>
              <w:pStyle w:val="acctfourfigures"/>
              <w:tabs>
                <w:tab w:val="clear" w:pos="765"/>
                <w:tab w:val="decimal" w:pos="750"/>
              </w:tabs>
              <w:spacing w:line="220" w:lineRule="exact"/>
              <w:ind w:left="-91" w:right="-79"/>
              <w:rPr>
                <w:szCs w:val="22"/>
              </w:rPr>
            </w:pPr>
            <w:r>
              <w:rPr>
                <w:szCs w:val="22"/>
              </w:rPr>
              <w:t>6,642</w:t>
            </w:r>
          </w:p>
        </w:tc>
        <w:tc>
          <w:tcPr>
            <w:tcW w:w="178" w:type="dxa"/>
            <w:vAlign w:val="bottom"/>
          </w:tcPr>
          <w:p w14:paraId="7F5E7D46" w14:textId="77777777" w:rsidR="001A3C9F" w:rsidRPr="00C923BF" w:rsidRDefault="001A3C9F" w:rsidP="001A3C9F">
            <w:pPr>
              <w:pStyle w:val="acctfourfigures"/>
              <w:tabs>
                <w:tab w:val="clear" w:pos="765"/>
              </w:tabs>
              <w:spacing w:line="220" w:lineRule="exact"/>
              <w:ind w:left="-79" w:right="-79"/>
              <w:jc w:val="center"/>
              <w:rPr>
                <w:szCs w:val="22"/>
              </w:rPr>
            </w:pPr>
          </w:p>
        </w:tc>
        <w:tc>
          <w:tcPr>
            <w:tcW w:w="917" w:type="dxa"/>
            <w:tcBorders>
              <w:bottom w:val="single" w:sz="4" w:space="0" w:color="auto"/>
            </w:tcBorders>
            <w:vAlign w:val="bottom"/>
          </w:tcPr>
          <w:p w14:paraId="66F8E8A7" w14:textId="763D6A11" w:rsidR="001A3C9F" w:rsidRPr="00C923BF" w:rsidRDefault="003E33CE" w:rsidP="001A3C9F">
            <w:pPr>
              <w:pStyle w:val="acctfourfigures"/>
              <w:spacing w:line="220" w:lineRule="exact"/>
              <w:ind w:left="-79" w:right="-79"/>
              <w:rPr>
                <w:szCs w:val="22"/>
              </w:rPr>
            </w:pPr>
            <w:r>
              <w:rPr>
                <w:szCs w:val="22"/>
              </w:rPr>
              <w:t>104,55</w:t>
            </w:r>
            <w:r w:rsidR="009B4F87">
              <w:rPr>
                <w:szCs w:val="22"/>
              </w:rPr>
              <w:t>7</w:t>
            </w:r>
          </w:p>
        </w:tc>
        <w:tc>
          <w:tcPr>
            <w:tcW w:w="182" w:type="dxa"/>
            <w:vAlign w:val="bottom"/>
          </w:tcPr>
          <w:p w14:paraId="7602432E" w14:textId="77777777" w:rsidR="001A3C9F" w:rsidRPr="00C923BF" w:rsidRDefault="001A3C9F" w:rsidP="001A3C9F">
            <w:pPr>
              <w:pStyle w:val="acctfourfigures"/>
              <w:spacing w:line="220" w:lineRule="exact"/>
              <w:rPr>
                <w:szCs w:val="22"/>
              </w:rPr>
            </w:pPr>
          </w:p>
        </w:tc>
        <w:tc>
          <w:tcPr>
            <w:tcW w:w="894" w:type="dxa"/>
            <w:tcBorders>
              <w:bottom w:val="single" w:sz="4" w:space="0" w:color="auto"/>
            </w:tcBorders>
            <w:vAlign w:val="bottom"/>
          </w:tcPr>
          <w:p w14:paraId="4FD826DC" w14:textId="21BB85E4" w:rsidR="001A3C9F" w:rsidRPr="00C923BF" w:rsidRDefault="003E33CE" w:rsidP="001A3C9F">
            <w:pPr>
              <w:pStyle w:val="acctfourfigures"/>
              <w:tabs>
                <w:tab w:val="clear" w:pos="765"/>
                <w:tab w:val="decimal" w:pos="730"/>
              </w:tabs>
              <w:spacing w:line="220" w:lineRule="exact"/>
              <w:ind w:left="-79" w:right="-79"/>
              <w:rPr>
                <w:szCs w:val="22"/>
              </w:rPr>
            </w:pPr>
            <w:r>
              <w:rPr>
                <w:szCs w:val="22"/>
              </w:rPr>
              <w:t>111,</w:t>
            </w:r>
            <w:r w:rsidR="009B4F87">
              <w:rPr>
                <w:szCs w:val="22"/>
              </w:rPr>
              <w:t>199</w:t>
            </w:r>
          </w:p>
        </w:tc>
        <w:tc>
          <w:tcPr>
            <w:tcW w:w="180" w:type="dxa"/>
          </w:tcPr>
          <w:p w14:paraId="3257962C" w14:textId="77777777" w:rsidR="001A3C9F" w:rsidRPr="00C923BF" w:rsidRDefault="001A3C9F" w:rsidP="001A3C9F">
            <w:pPr>
              <w:pStyle w:val="acctfourfigures"/>
              <w:tabs>
                <w:tab w:val="clear" w:pos="765"/>
              </w:tabs>
              <w:spacing w:line="220" w:lineRule="exact"/>
              <w:ind w:left="-79" w:right="-79"/>
              <w:jc w:val="center"/>
              <w:rPr>
                <w:szCs w:val="22"/>
              </w:rPr>
            </w:pPr>
          </w:p>
        </w:tc>
        <w:tc>
          <w:tcPr>
            <w:tcW w:w="956" w:type="dxa"/>
            <w:tcBorders>
              <w:bottom w:val="single" w:sz="4" w:space="0" w:color="auto"/>
            </w:tcBorders>
            <w:vAlign w:val="bottom"/>
          </w:tcPr>
          <w:p w14:paraId="6528DE10" w14:textId="77777777" w:rsidR="001A3C9F" w:rsidRPr="00C923BF" w:rsidRDefault="001A3C9F" w:rsidP="001A3C9F">
            <w:pPr>
              <w:pStyle w:val="acctfourfigures"/>
              <w:tabs>
                <w:tab w:val="clear" w:pos="765"/>
                <w:tab w:val="decimal" w:pos="741"/>
              </w:tabs>
              <w:spacing w:line="220" w:lineRule="exact"/>
              <w:ind w:left="-91" w:right="-79"/>
              <w:rPr>
                <w:szCs w:val="22"/>
              </w:rPr>
            </w:pPr>
            <w:r>
              <w:rPr>
                <w:szCs w:val="22"/>
              </w:rPr>
              <w:t>6,454</w:t>
            </w:r>
          </w:p>
        </w:tc>
        <w:tc>
          <w:tcPr>
            <w:tcW w:w="180" w:type="dxa"/>
            <w:vAlign w:val="bottom"/>
          </w:tcPr>
          <w:p w14:paraId="6BDC01F9" w14:textId="77777777" w:rsidR="001A3C9F" w:rsidRPr="00C923BF" w:rsidRDefault="001A3C9F" w:rsidP="001A3C9F">
            <w:pPr>
              <w:pStyle w:val="acctfourfigures"/>
              <w:spacing w:line="220" w:lineRule="exact"/>
              <w:rPr>
                <w:szCs w:val="22"/>
              </w:rPr>
            </w:pPr>
          </w:p>
        </w:tc>
        <w:tc>
          <w:tcPr>
            <w:tcW w:w="947" w:type="dxa"/>
            <w:tcBorders>
              <w:bottom w:val="single" w:sz="4" w:space="0" w:color="auto"/>
            </w:tcBorders>
            <w:vAlign w:val="bottom"/>
          </w:tcPr>
          <w:p w14:paraId="72449874" w14:textId="77777777" w:rsidR="001A3C9F" w:rsidRPr="00C923BF" w:rsidRDefault="001A3C9F" w:rsidP="001A3C9F">
            <w:pPr>
              <w:pStyle w:val="acctfourfigures"/>
              <w:tabs>
                <w:tab w:val="clear" w:pos="765"/>
                <w:tab w:val="decimal" w:pos="752"/>
              </w:tabs>
              <w:spacing w:line="220" w:lineRule="exact"/>
              <w:ind w:left="-79" w:right="-79"/>
              <w:rPr>
                <w:szCs w:val="22"/>
              </w:rPr>
            </w:pPr>
            <w:r>
              <w:rPr>
                <w:szCs w:val="22"/>
              </w:rPr>
              <w:t>109,426</w:t>
            </w:r>
          </w:p>
        </w:tc>
        <w:tc>
          <w:tcPr>
            <w:tcW w:w="178" w:type="dxa"/>
            <w:vAlign w:val="bottom"/>
          </w:tcPr>
          <w:p w14:paraId="4C9982AA" w14:textId="77777777" w:rsidR="001A3C9F" w:rsidRPr="00C923BF" w:rsidRDefault="001A3C9F" w:rsidP="001A3C9F">
            <w:pPr>
              <w:pStyle w:val="acctfourfigures"/>
              <w:spacing w:line="220" w:lineRule="exact"/>
              <w:rPr>
                <w:szCs w:val="22"/>
              </w:rPr>
            </w:pPr>
          </w:p>
        </w:tc>
        <w:tc>
          <w:tcPr>
            <w:tcW w:w="891" w:type="dxa"/>
            <w:tcBorders>
              <w:bottom w:val="single" w:sz="4" w:space="0" w:color="auto"/>
            </w:tcBorders>
            <w:vAlign w:val="bottom"/>
          </w:tcPr>
          <w:p w14:paraId="38369C95" w14:textId="77777777" w:rsidR="001A3C9F" w:rsidRPr="00C923BF" w:rsidRDefault="001A3C9F" w:rsidP="001A3C9F">
            <w:pPr>
              <w:pStyle w:val="acctfourfigures"/>
              <w:tabs>
                <w:tab w:val="clear" w:pos="765"/>
                <w:tab w:val="decimal" w:pos="736"/>
              </w:tabs>
              <w:spacing w:line="220" w:lineRule="exact"/>
              <w:rPr>
                <w:szCs w:val="22"/>
              </w:rPr>
            </w:pPr>
            <w:r>
              <w:rPr>
                <w:szCs w:val="22"/>
              </w:rPr>
              <w:t>115,880</w:t>
            </w:r>
          </w:p>
        </w:tc>
      </w:tr>
      <w:tr w:rsidR="001A3C9F" w:rsidRPr="00C923BF" w14:paraId="66A340D0" w14:textId="77777777" w:rsidTr="00CE6B13">
        <w:trPr>
          <w:cantSplit/>
        </w:trPr>
        <w:tc>
          <w:tcPr>
            <w:tcW w:w="2810" w:type="dxa"/>
          </w:tcPr>
          <w:p w14:paraId="085D6924" w14:textId="77777777" w:rsidR="001A3C9F" w:rsidRPr="00C923BF" w:rsidRDefault="001A3C9F" w:rsidP="001A3C9F">
            <w:pPr>
              <w:tabs>
                <w:tab w:val="left" w:pos="191"/>
              </w:tabs>
              <w:spacing w:line="220" w:lineRule="exact"/>
              <w:ind w:left="191" w:right="-68" w:hanging="191"/>
              <w:rPr>
                <w:rFonts w:ascii="Times New Roman" w:hAnsi="Times New Roman" w:cs="Times New Roman"/>
                <w:sz w:val="22"/>
                <w:szCs w:val="22"/>
              </w:rPr>
            </w:pPr>
            <w:r w:rsidRPr="00C923BF">
              <w:rPr>
                <w:rFonts w:ascii="Times New Roman" w:hAnsi="Times New Roman" w:cs="Times New Roman"/>
                <w:b/>
                <w:bCs/>
                <w:sz w:val="22"/>
                <w:szCs w:val="22"/>
              </w:rPr>
              <w:t>Total interest-bearing liabilities</w:t>
            </w:r>
          </w:p>
        </w:tc>
        <w:tc>
          <w:tcPr>
            <w:tcW w:w="956" w:type="dxa"/>
            <w:tcBorders>
              <w:bottom w:val="double" w:sz="4" w:space="0" w:color="auto"/>
            </w:tcBorders>
            <w:vAlign w:val="bottom"/>
          </w:tcPr>
          <w:p w14:paraId="02973025" w14:textId="5ECCA2EB" w:rsidR="001A3C9F" w:rsidRPr="00677CC4" w:rsidRDefault="003E33CE" w:rsidP="001A3C9F">
            <w:pPr>
              <w:pStyle w:val="acctfourfigures"/>
              <w:tabs>
                <w:tab w:val="clear" w:pos="765"/>
                <w:tab w:val="decimal" w:pos="750"/>
              </w:tabs>
              <w:spacing w:line="220" w:lineRule="exact"/>
              <w:ind w:left="-91" w:right="-79"/>
              <w:rPr>
                <w:b/>
                <w:bCs/>
                <w:szCs w:val="22"/>
              </w:rPr>
            </w:pPr>
            <w:r>
              <w:rPr>
                <w:b/>
                <w:bCs/>
                <w:szCs w:val="22"/>
              </w:rPr>
              <w:t>15,44</w:t>
            </w:r>
            <w:r w:rsidR="00D4319E">
              <w:rPr>
                <w:b/>
                <w:bCs/>
                <w:szCs w:val="22"/>
              </w:rPr>
              <w:t>5</w:t>
            </w:r>
          </w:p>
        </w:tc>
        <w:tc>
          <w:tcPr>
            <w:tcW w:w="178" w:type="dxa"/>
            <w:vAlign w:val="bottom"/>
          </w:tcPr>
          <w:p w14:paraId="7D1EB967" w14:textId="77777777" w:rsidR="001A3C9F" w:rsidRPr="00677CC4" w:rsidRDefault="001A3C9F" w:rsidP="001A3C9F">
            <w:pPr>
              <w:pStyle w:val="acctfourfigures"/>
              <w:tabs>
                <w:tab w:val="clear" w:pos="765"/>
              </w:tabs>
              <w:spacing w:line="220" w:lineRule="exact"/>
              <w:ind w:left="-79" w:right="-79"/>
              <w:jc w:val="center"/>
              <w:rPr>
                <w:b/>
                <w:bCs/>
                <w:szCs w:val="22"/>
              </w:rPr>
            </w:pPr>
          </w:p>
        </w:tc>
        <w:tc>
          <w:tcPr>
            <w:tcW w:w="917" w:type="dxa"/>
            <w:tcBorders>
              <w:bottom w:val="double" w:sz="4" w:space="0" w:color="auto"/>
            </w:tcBorders>
            <w:vAlign w:val="bottom"/>
          </w:tcPr>
          <w:p w14:paraId="1EBBACF1" w14:textId="007C8294" w:rsidR="001A3C9F" w:rsidRPr="00677CC4" w:rsidRDefault="003E33CE" w:rsidP="001A3C9F">
            <w:pPr>
              <w:pStyle w:val="acctfourfigures"/>
              <w:spacing w:line="220" w:lineRule="exact"/>
              <w:ind w:left="-79" w:right="-79"/>
              <w:rPr>
                <w:b/>
                <w:bCs/>
                <w:szCs w:val="22"/>
              </w:rPr>
            </w:pPr>
            <w:r>
              <w:rPr>
                <w:b/>
                <w:bCs/>
                <w:szCs w:val="22"/>
              </w:rPr>
              <w:t>156,61</w:t>
            </w:r>
            <w:r w:rsidR="009B4F87">
              <w:rPr>
                <w:b/>
                <w:bCs/>
                <w:szCs w:val="22"/>
              </w:rPr>
              <w:t>8</w:t>
            </w:r>
          </w:p>
        </w:tc>
        <w:tc>
          <w:tcPr>
            <w:tcW w:w="182" w:type="dxa"/>
            <w:vAlign w:val="bottom"/>
          </w:tcPr>
          <w:p w14:paraId="20E66229" w14:textId="77777777" w:rsidR="001A3C9F" w:rsidRPr="00677CC4" w:rsidRDefault="001A3C9F" w:rsidP="001A3C9F">
            <w:pPr>
              <w:pStyle w:val="acctfourfigures"/>
              <w:spacing w:line="220" w:lineRule="exact"/>
              <w:rPr>
                <w:b/>
                <w:bCs/>
                <w:szCs w:val="22"/>
              </w:rPr>
            </w:pPr>
          </w:p>
        </w:tc>
        <w:tc>
          <w:tcPr>
            <w:tcW w:w="894" w:type="dxa"/>
            <w:tcBorders>
              <w:bottom w:val="double" w:sz="4" w:space="0" w:color="auto"/>
            </w:tcBorders>
            <w:vAlign w:val="bottom"/>
          </w:tcPr>
          <w:p w14:paraId="415072BF" w14:textId="1C200B3D" w:rsidR="001A3C9F" w:rsidRPr="00677CC4" w:rsidRDefault="003E33CE" w:rsidP="001A3C9F">
            <w:pPr>
              <w:pStyle w:val="acctfourfigures"/>
              <w:tabs>
                <w:tab w:val="clear" w:pos="765"/>
                <w:tab w:val="decimal" w:pos="730"/>
              </w:tabs>
              <w:spacing w:line="220" w:lineRule="exact"/>
              <w:ind w:left="-79" w:right="-79"/>
              <w:rPr>
                <w:b/>
                <w:bCs/>
                <w:szCs w:val="22"/>
              </w:rPr>
            </w:pPr>
            <w:r>
              <w:rPr>
                <w:b/>
                <w:bCs/>
                <w:szCs w:val="22"/>
              </w:rPr>
              <w:t>172,06</w:t>
            </w:r>
            <w:r w:rsidR="009B4F87">
              <w:rPr>
                <w:b/>
                <w:bCs/>
                <w:szCs w:val="22"/>
              </w:rPr>
              <w:t>3</w:t>
            </w:r>
          </w:p>
        </w:tc>
        <w:tc>
          <w:tcPr>
            <w:tcW w:w="180" w:type="dxa"/>
          </w:tcPr>
          <w:p w14:paraId="464ED789" w14:textId="77777777" w:rsidR="001A3C9F" w:rsidRPr="00677CC4" w:rsidRDefault="001A3C9F" w:rsidP="001A3C9F">
            <w:pPr>
              <w:pStyle w:val="acctfourfigures"/>
              <w:tabs>
                <w:tab w:val="clear" w:pos="765"/>
              </w:tabs>
              <w:spacing w:line="220" w:lineRule="exact"/>
              <w:ind w:left="-79" w:right="-79"/>
              <w:jc w:val="center"/>
              <w:rPr>
                <w:b/>
                <w:bCs/>
                <w:szCs w:val="22"/>
              </w:rPr>
            </w:pPr>
          </w:p>
        </w:tc>
        <w:tc>
          <w:tcPr>
            <w:tcW w:w="956" w:type="dxa"/>
            <w:tcBorders>
              <w:bottom w:val="double" w:sz="4" w:space="0" w:color="auto"/>
            </w:tcBorders>
            <w:vAlign w:val="bottom"/>
          </w:tcPr>
          <w:p w14:paraId="59AF8DEA" w14:textId="77777777" w:rsidR="001A3C9F" w:rsidRPr="00677CC4" w:rsidRDefault="001A3C9F" w:rsidP="001A3C9F">
            <w:pPr>
              <w:pStyle w:val="acctfourfigures"/>
              <w:tabs>
                <w:tab w:val="clear" w:pos="765"/>
                <w:tab w:val="decimal" w:pos="741"/>
              </w:tabs>
              <w:spacing w:line="220" w:lineRule="exact"/>
              <w:ind w:left="-91" w:right="-79"/>
              <w:rPr>
                <w:b/>
                <w:bCs/>
                <w:szCs w:val="22"/>
              </w:rPr>
            </w:pPr>
            <w:r>
              <w:rPr>
                <w:b/>
                <w:bCs/>
                <w:szCs w:val="22"/>
              </w:rPr>
              <w:t>13,046</w:t>
            </w:r>
          </w:p>
        </w:tc>
        <w:tc>
          <w:tcPr>
            <w:tcW w:w="180" w:type="dxa"/>
            <w:vAlign w:val="bottom"/>
          </w:tcPr>
          <w:p w14:paraId="3EE44078" w14:textId="77777777" w:rsidR="001A3C9F" w:rsidRPr="00677CC4" w:rsidRDefault="001A3C9F" w:rsidP="001A3C9F">
            <w:pPr>
              <w:pStyle w:val="acctfourfigures"/>
              <w:spacing w:line="220" w:lineRule="exact"/>
              <w:rPr>
                <w:b/>
                <w:bCs/>
                <w:szCs w:val="22"/>
              </w:rPr>
            </w:pPr>
          </w:p>
        </w:tc>
        <w:tc>
          <w:tcPr>
            <w:tcW w:w="947" w:type="dxa"/>
            <w:tcBorders>
              <w:bottom w:val="double" w:sz="4" w:space="0" w:color="auto"/>
            </w:tcBorders>
            <w:vAlign w:val="bottom"/>
          </w:tcPr>
          <w:p w14:paraId="558A1C1A" w14:textId="77777777" w:rsidR="001A3C9F" w:rsidRPr="00677CC4" w:rsidRDefault="001A3C9F" w:rsidP="001A3C9F">
            <w:pPr>
              <w:pStyle w:val="acctfourfigures"/>
              <w:tabs>
                <w:tab w:val="clear" w:pos="765"/>
                <w:tab w:val="decimal" w:pos="752"/>
              </w:tabs>
              <w:spacing w:line="220" w:lineRule="exact"/>
              <w:ind w:left="-79" w:right="-79"/>
              <w:rPr>
                <w:b/>
                <w:bCs/>
                <w:szCs w:val="22"/>
              </w:rPr>
            </w:pPr>
            <w:r>
              <w:rPr>
                <w:b/>
                <w:bCs/>
                <w:szCs w:val="22"/>
              </w:rPr>
              <w:t>147,048</w:t>
            </w:r>
          </w:p>
        </w:tc>
        <w:tc>
          <w:tcPr>
            <w:tcW w:w="178" w:type="dxa"/>
            <w:vAlign w:val="bottom"/>
          </w:tcPr>
          <w:p w14:paraId="2E64E97D" w14:textId="77777777" w:rsidR="001A3C9F" w:rsidRPr="00677CC4" w:rsidRDefault="001A3C9F" w:rsidP="001A3C9F">
            <w:pPr>
              <w:pStyle w:val="acctfourfigures"/>
              <w:spacing w:line="220" w:lineRule="exact"/>
              <w:rPr>
                <w:b/>
                <w:bCs/>
                <w:szCs w:val="22"/>
              </w:rPr>
            </w:pPr>
          </w:p>
        </w:tc>
        <w:tc>
          <w:tcPr>
            <w:tcW w:w="891" w:type="dxa"/>
            <w:tcBorders>
              <w:bottom w:val="double" w:sz="4" w:space="0" w:color="auto"/>
            </w:tcBorders>
            <w:vAlign w:val="bottom"/>
          </w:tcPr>
          <w:p w14:paraId="705E244B" w14:textId="77777777" w:rsidR="001A3C9F" w:rsidRPr="00677CC4" w:rsidRDefault="001A3C9F" w:rsidP="001A3C9F">
            <w:pPr>
              <w:pStyle w:val="acctfourfigures"/>
              <w:tabs>
                <w:tab w:val="clear" w:pos="765"/>
                <w:tab w:val="decimal" w:pos="736"/>
              </w:tabs>
              <w:spacing w:line="220" w:lineRule="exact"/>
              <w:rPr>
                <w:b/>
                <w:bCs/>
                <w:szCs w:val="22"/>
              </w:rPr>
            </w:pPr>
            <w:r>
              <w:rPr>
                <w:b/>
                <w:bCs/>
                <w:szCs w:val="22"/>
              </w:rPr>
              <w:t>160,094</w:t>
            </w:r>
          </w:p>
        </w:tc>
      </w:tr>
    </w:tbl>
    <w:p w14:paraId="104DBDE2" w14:textId="77777777" w:rsidR="003E33CE" w:rsidRDefault="003E33CE" w:rsidP="00D93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3B04D06F" w14:textId="150660C0" w:rsidR="00F474CA" w:rsidRDefault="00D8384D" w:rsidP="00F47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pacing w:val="-4"/>
          <w:sz w:val="22"/>
          <w:szCs w:val="22"/>
        </w:rPr>
      </w:pPr>
      <w:r>
        <w:rPr>
          <w:rFonts w:ascii="Times New Roman" w:hAnsi="Times New Roman" w:cs="Times New Roman"/>
          <w:spacing w:val="-4"/>
          <w:sz w:val="22"/>
          <w:szCs w:val="22"/>
        </w:rPr>
        <w:t>The Group’s and the Company’s a</w:t>
      </w:r>
      <w:r w:rsidR="00D34CD1">
        <w:rPr>
          <w:rFonts w:ascii="Times New Roman" w:hAnsi="Times New Roman" w:cs="Times New Roman"/>
          <w:spacing w:val="-4"/>
          <w:sz w:val="22"/>
          <w:szCs w:val="22"/>
        </w:rPr>
        <w:t>ssets pledged as security for</w:t>
      </w:r>
      <w:r w:rsidR="00F474CA" w:rsidRPr="00F474CA">
        <w:rPr>
          <w:rFonts w:ascii="Times New Roman" w:hAnsi="Times New Roman" w:cs="Times New Roman"/>
          <w:spacing w:val="-4"/>
          <w:sz w:val="22"/>
          <w:szCs w:val="22"/>
        </w:rPr>
        <w:t xml:space="preserve"> interest-bearing liabilities</w:t>
      </w:r>
      <w:r w:rsidR="00F474CA" w:rsidRPr="00AF4501">
        <w:rPr>
          <w:rFonts w:ascii="Times New Roman" w:hAnsi="Times New Roman" w:cs="Times New Roman"/>
          <w:spacing w:val="-4"/>
          <w:sz w:val="22"/>
          <w:szCs w:val="22"/>
        </w:rPr>
        <w:t>, excluding lease liabilities,</w:t>
      </w:r>
      <w:r w:rsidR="00F474CA" w:rsidRPr="00F474CA">
        <w:rPr>
          <w:rFonts w:ascii="Times New Roman" w:hAnsi="Times New Roman" w:cs="Times New Roman"/>
          <w:spacing w:val="-4"/>
          <w:sz w:val="22"/>
          <w:szCs w:val="22"/>
        </w:rPr>
        <w:t xml:space="preserve"> as at </w:t>
      </w:r>
      <w:r w:rsidR="00BA2AC0">
        <w:rPr>
          <w:rFonts w:ascii="Times New Roman" w:hAnsi="Times New Roman" w:cs="Times New Roman"/>
          <w:spacing w:val="-4"/>
          <w:sz w:val="22"/>
          <w:szCs w:val="22"/>
        </w:rPr>
        <w:t>3</w:t>
      </w:r>
      <w:r w:rsidR="003E33CE">
        <w:rPr>
          <w:rFonts w:ascii="Times New Roman" w:hAnsi="Times New Roman" w:cs="Times New Roman"/>
          <w:spacing w:val="-4"/>
          <w:sz w:val="22"/>
          <w:szCs w:val="22"/>
        </w:rPr>
        <w:t>0</w:t>
      </w:r>
      <w:r w:rsidR="00BA2AC0">
        <w:rPr>
          <w:rFonts w:ascii="Times New Roman" w:hAnsi="Times New Roman" w:cs="Times New Roman"/>
          <w:spacing w:val="-4"/>
          <w:sz w:val="22"/>
          <w:szCs w:val="22"/>
        </w:rPr>
        <w:t xml:space="preserve"> </w:t>
      </w:r>
      <w:r w:rsidR="003E33CE">
        <w:rPr>
          <w:rFonts w:ascii="Times New Roman" w:hAnsi="Times New Roman" w:cs="Times New Roman"/>
          <w:spacing w:val="-4"/>
          <w:sz w:val="22"/>
          <w:szCs w:val="22"/>
        </w:rPr>
        <w:t>June</w:t>
      </w:r>
      <w:r w:rsidR="00BA2AC0">
        <w:rPr>
          <w:rFonts w:ascii="Times New Roman" w:hAnsi="Times New Roman" w:cs="Times New Roman"/>
          <w:spacing w:val="-4"/>
          <w:sz w:val="22"/>
          <w:szCs w:val="22"/>
        </w:rPr>
        <w:t xml:space="preserve"> 2023</w:t>
      </w:r>
      <w:r w:rsidR="003F34FB">
        <w:rPr>
          <w:rFonts w:ascii="Times New Roman" w:hAnsi="Times New Roman" w:cs="Times New Roman"/>
          <w:spacing w:val="-4"/>
          <w:sz w:val="22"/>
          <w:szCs w:val="22"/>
        </w:rPr>
        <w:t xml:space="preserve"> and </w:t>
      </w:r>
      <w:r w:rsidR="00F474CA" w:rsidRPr="00F474CA">
        <w:rPr>
          <w:rFonts w:ascii="Times New Roman" w:hAnsi="Times New Roman" w:cs="Times New Roman"/>
          <w:spacing w:val="-4"/>
          <w:sz w:val="22"/>
          <w:szCs w:val="22"/>
        </w:rPr>
        <w:t>31 December</w:t>
      </w:r>
      <w:r w:rsidR="003F34FB">
        <w:rPr>
          <w:rFonts w:ascii="Times New Roman" w:hAnsi="Times New Roman" w:cs="Times New Roman"/>
          <w:spacing w:val="-4"/>
          <w:sz w:val="22"/>
          <w:szCs w:val="22"/>
        </w:rPr>
        <w:t xml:space="preserve"> 20</w:t>
      </w:r>
      <w:r w:rsidR="00D40697">
        <w:rPr>
          <w:rFonts w:ascii="Times New Roman" w:hAnsi="Times New Roman" w:cs="Times New Roman"/>
          <w:spacing w:val="-4"/>
          <w:sz w:val="22"/>
          <w:szCs w:val="22"/>
        </w:rPr>
        <w:t>2</w:t>
      </w:r>
      <w:r w:rsidR="00BA2AC0">
        <w:rPr>
          <w:rFonts w:ascii="Times New Roman" w:hAnsi="Times New Roman" w:cs="Times New Roman"/>
          <w:spacing w:val="-4"/>
          <w:sz w:val="22"/>
          <w:szCs w:val="22"/>
        </w:rPr>
        <w:t>2</w:t>
      </w:r>
      <w:r w:rsidR="00F474CA" w:rsidRPr="00F474CA">
        <w:rPr>
          <w:rFonts w:ascii="Times New Roman" w:hAnsi="Times New Roman" w:cs="Times New Roman"/>
          <w:spacing w:val="-4"/>
          <w:sz w:val="22"/>
          <w:szCs w:val="22"/>
        </w:rPr>
        <w:t xml:space="preserve"> were </w:t>
      </w:r>
      <w:r w:rsidR="00D34CD1">
        <w:rPr>
          <w:rFonts w:ascii="Times New Roman" w:hAnsi="Times New Roman" w:cs="Times New Roman"/>
          <w:spacing w:val="-4"/>
          <w:sz w:val="22"/>
          <w:szCs w:val="22"/>
        </w:rPr>
        <w:t>as</w:t>
      </w:r>
      <w:r w:rsidR="00F474CA" w:rsidRPr="00F474CA">
        <w:rPr>
          <w:rFonts w:ascii="Times New Roman" w:hAnsi="Times New Roman" w:cs="Times New Roman"/>
          <w:spacing w:val="-4"/>
          <w:sz w:val="22"/>
          <w:szCs w:val="22"/>
        </w:rPr>
        <w:t xml:space="preserve"> follow</w:t>
      </w:r>
      <w:r w:rsidR="00D34CD1">
        <w:rPr>
          <w:rFonts w:ascii="Times New Roman" w:hAnsi="Times New Roman" w:cs="Times New Roman"/>
          <w:spacing w:val="-4"/>
          <w:sz w:val="22"/>
          <w:szCs w:val="22"/>
        </w:rPr>
        <w:t>s</w:t>
      </w:r>
      <w:r w:rsidR="00F474CA" w:rsidRPr="00F474CA">
        <w:rPr>
          <w:rFonts w:ascii="Times New Roman" w:hAnsi="Times New Roman" w:cs="Times New Roman"/>
          <w:spacing w:val="-4"/>
          <w:sz w:val="22"/>
          <w:szCs w:val="22"/>
        </w:rPr>
        <w:t>:</w:t>
      </w:r>
    </w:p>
    <w:p w14:paraId="35AA2695" w14:textId="5B96FD77" w:rsidR="00F474CA" w:rsidRDefault="00F474CA" w:rsidP="00F47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pacing w:val="-4"/>
          <w:sz w:val="22"/>
          <w:szCs w:val="22"/>
        </w:rPr>
      </w:pPr>
    </w:p>
    <w:tbl>
      <w:tblPr>
        <w:tblW w:w="9309" w:type="dxa"/>
        <w:tblInd w:w="426" w:type="dxa"/>
        <w:tblLayout w:type="fixed"/>
        <w:tblCellMar>
          <w:left w:w="79" w:type="dxa"/>
          <w:right w:w="79" w:type="dxa"/>
        </w:tblCellMar>
        <w:tblLook w:val="0000" w:firstRow="0" w:lastRow="0" w:firstColumn="0" w:lastColumn="0" w:noHBand="0" w:noVBand="0"/>
      </w:tblPr>
      <w:tblGrid>
        <w:gridCol w:w="3685"/>
        <w:gridCol w:w="1199"/>
        <w:gridCol w:w="180"/>
        <w:gridCol w:w="1343"/>
        <w:gridCol w:w="182"/>
        <w:gridCol w:w="1170"/>
        <w:gridCol w:w="179"/>
        <w:gridCol w:w="1371"/>
      </w:tblGrid>
      <w:tr w:rsidR="00C3481C" w:rsidRPr="00F845C8" w14:paraId="36E879FB" w14:textId="77777777" w:rsidTr="000E490B">
        <w:trPr>
          <w:cantSplit/>
          <w:trHeight w:val="267"/>
          <w:tblHeader/>
        </w:trPr>
        <w:tc>
          <w:tcPr>
            <w:tcW w:w="3685" w:type="dxa"/>
          </w:tcPr>
          <w:p w14:paraId="3FF9E93B" w14:textId="77777777" w:rsidR="00C3481C" w:rsidRPr="00F845C8" w:rsidRDefault="00C3481C" w:rsidP="00143384">
            <w:pPr>
              <w:pStyle w:val="acctfourfigures"/>
              <w:spacing w:line="240" w:lineRule="auto"/>
              <w:rPr>
                <w:b/>
                <w:bCs/>
                <w:i/>
                <w:iCs/>
                <w:szCs w:val="22"/>
              </w:rPr>
            </w:pPr>
          </w:p>
        </w:tc>
        <w:tc>
          <w:tcPr>
            <w:tcW w:w="2722" w:type="dxa"/>
            <w:gridSpan w:val="3"/>
          </w:tcPr>
          <w:p w14:paraId="082B4BFF" w14:textId="77777777" w:rsidR="00C3481C" w:rsidRDefault="00C3481C" w:rsidP="00143384">
            <w:pPr>
              <w:pStyle w:val="acctmergecolhdg"/>
              <w:spacing w:line="240" w:lineRule="auto"/>
              <w:rPr>
                <w:szCs w:val="22"/>
              </w:rPr>
            </w:pPr>
            <w:r>
              <w:rPr>
                <w:szCs w:val="22"/>
              </w:rPr>
              <w:t xml:space="preserve">Consolidated </w:t>
            </w:r>
          </w:p>
          <w:p w14:paraId="6F60268B" w14:textId="4BCCBAE9" w:rsidR="00C3481C" w:rsidRPr="00C3481C" w:rsidRDefault="00C3481C" w:rsidP="00143384">
            <w:pPr>
              <w:pStyle w:val="acctmergecolhdg"/>
              <w:spacing w:line="240" w:lineRule="auto"/>
              <w:rPr>
                <w:szCs w:val="22"/>
              </w:rPr>
            </w:pPr>
            <w:r>
              <w:rPr>
                <w:szCs w:val="22"/>
              </w:rPr>
              <w:t>financial statements</w:t>
            </w:r>
          </w:p>
        </w:tc>
        <w:tc>
          <w:tcPr>
            <w:tcW w:w="182" w:type="dxa"/>
          </w:tcPr>
          <w:p w14:paraId="56B38E8B" w14:textId="77777777" w:rsidR="00C3481C" w:rsidRPr="00F845C8" w:rsidRDefault="00C3481C" w:rsidP="00143384">
            <w:pPr>
              <w:pStyle w:val="acctmergecolhdg"/>
              <w:spacing w:line="240" w:lineRule="auto"/>
              <w:rPr>
                <w:b w:val="0"/>
                <w:bCs/>
                <w:szCs w:val="22"/>
              </w:rPr>
            </w:pPr>
          </w:p>
        </w:tc>
        <w:tc>
          <w:tcPr>
            <w:tcW w:w="2720" w:type="dxa"/>
            <w:gridSpan w:val="3"/>
          </w:tcPr>
          <w:p w14:paraId="40F56B5C" w14:textId="77777777" w:rsidR="00C3481C" w:rsidRDefault="00C3481C" w:rsidP="00143384">
            <w:pPr>
              <w:pStyle w:val="acctmergecolhdg"/>
              <w:spacing w:line="240" w:lineRule="auto"/>
              <w:rPr>
                <w:szCs w:val="22"/>
              </w:rPr>
            </w:pPr>
            <w:r>
              <w:rPr>
                <w:szCs w:val="22"/>
              </w:rPr>
              <w:t>Separated</w:t>
            </w:r>
          </w:p>
          <w:p w14:paraId="41B0CE55" w14:textId="7DFF6EA2" w:rsidR="00C3481C" w:rsidRPr="00C3481C" w:rsidRDefault="00C3481C" w:rsidP="00143384">
            <w:pPr>
              <w:pStyle w:val="acctmergecolhdg"/>
              <w:spacing w:line="240" w:lineRule="auto"/>
              <w:rPr>
                <w:szCs w:val="22"/>
              </w:rPr>
            </w:pPr>
            <w:r>
              <w:rPr>
                <w:szCs w:val="22"/>
              </w:rPr>
              <w:t>financial statements</w:t>
            </w:r>
          </w:p>
        </w:tc>
      </w:tr>
      <w:tr w:rsidR="00C3481C" w:rsidRPr="00F845C8" w14:paraId="3BE464BD" w14:textId="77777777" w:rsidTr="00921493">
        <w:trPr>
          <w:cantSplit/>
          <w:trHeight w:val="267"/>
          <w:tblHeader/>
        </w:trPr>
        <w:tc>
          <w:tcPr>
            <w:tcW w:w="3685" w:type="dxa"/>
          </w:tcPr>
          <w:p w14:paraId="35AE07F9" w14:textId="77777777" w:rsidR="00C3481C" w:rsidRPr="00F845C8" w:rsidRDefault="00C3481C" w:rsidP="00143384">
            <w:pPr>
              <w:pStyle w:val="acctfourfigures"/>
              <w:spacing w:line="240" w:lineRule="auto"/>
              <w:rPr>
                <w:b/>
                <w:bCs/>
                <w:i/>
                <w:iCs/>
                <w:szCs w:val="22"/>
              </w:rPr>
            </w:pPr>
          </w:p>
        </w:tc>
        <w:tc>
          <w:tcPr>
            <w:tcW w:w="1199" w:type="dxa"/>
          </w:tcPr>
          <w:p w14:paraId="7074B78B" w14:textId="1CA041F2" w:rsidR="00C3481C" w:rsidRPr="00F845C8" w:rsidRDefault="00C3481C" w:rsidP="00143384">
            <w:pPr>
              <w:pStyle w:val="acctmergecolhdg"/>
              <w:spacing w:line="240" w:lineRule="auto"/>
              <w:rPr>
                <w:b w:val="0"/>
                <w:bCs/>
                <w:szCs w:val="22"/>
              </w:rPr>
            </w:pPr>
            <w:r>
              <w:rPr>
                <w:b w:val="0"/>
                <w:bCs/>
                <w:szCs w:val="22"/>
              </w:rPr>
              <w:t>3</w:t>
            </w:r>
            <w:r w:rsidR="003E33CE">
              <w:rPr>
                <w:b w:val="0"/>
                <w:bCs/>
                <w:szCs w:val="22"/>
              </w:rPr>
              <w:t>0</w:t>
            </w:r>
            <w:r>
              <w:rPr>
                <w:b w:val="0"/>
                <w:bCs/>
                <w:szCs w:val="22"/>
              </w:rPr>
              <w:t xml:space="preserve"> </w:t>
            </w:r>
            <w:r w:rsidR="003E33CE">
              <w:rPr>
                <w:b w:val="0"/>
                <w:bCs/>
                <w:szCs w:val="22"/>
              </w:rPr>
              <w:t>June</w:t>
            </w:r>
          </w:p>
        </w:tc>
        <w:tc>
          <w:tcPr>
            <w:tcW w:w="180" w:type="dxa"/>
          </w:tcPr>
          <w:p w14:paraId="48B23267" w14:textId="77777777" w:rsidR="00C3481C" w:rsidRPr="00F845C8" w:rsidRDefault="00C3481C" w:rsidP="00143384">
            <w:pPr>
              <w:pStyle w:val="acctmergecolhdg"/>
              <w:spacing w:line="240" w:lineRule="auto"/>
              <w:rPr>
                <w:b w:val="0"/>
                <w:bCs/>
                <w:szCs w:val="22"/>
              </w:rPr>
            </w:pPr>
          </w:p>
        </w:tc>
        <w:tc>
          <w:tcPr>
            <w:tcW w:w="1343" w:type="dxa"/>
          </w:tcPr>
          <w:p w14:paraId="77446A43" w14:textId="3B3CE386" w:rsidR="00C3481C" w:rsidRDefault="00C3481C" w:rsidP="00143384">
            <w:pPr>
              <w:pStyle w:val="acctmergecolhdg"/>
              <w:spacing w:line="240" w:lineRule="auto"/>
              <w:rPr>
                <w:b w:val="0"/>
                <w:bCs/>
                <w:szCs w:val="22"/>
              </w:rPr>
            </w:pPr>
            <w:r>
              <w:rPr>
                <w:b w:val="0"/>
                <w:bCs/>
                <w:szCs w:val="22"/>
              </w:rPr>
              <w:t>31 December</w:t>
            </w:r>
          </w:p>
        </w:tc>
        <w:tc>
          <w:tcPr>
            <w:tcW w:w="182" w:type="dxa"/>
          </w:tcPr>
          <w:p w14:paraId="16AD8C2C" w14:textId="77777777" w:rsidR="00C3481C" w:rsidRPr="00F845C8" w:rsidRDefault="00C3481C" w:rsidP="00143384">
            <w:pPr>
              <w:pStyle w:val="acctmergecolhdg"/>
              <w:spacing w:line="240" w:lineRule="auto"/>
              <w:rPr>
                <w:b w:val="0"/>
                <w:bCs/>
                <w:szCs w:val="22"/>
              </w:rPr>
            </w:pPr>
          </w:p>
        </w:tc>
        <w:tc>
          <w:tcPr>
            <w:tcW w:w="1170" w:type="dxa"/>
          </w:tcPr>
          <w:p w14:paraId="1AE722F8" w14:textId="647A9A8B" w:rsidR="00C3481C" w:rsidRDefault="003E33CE" w:rsidP="00143384">
            <w:pPr>
              <w:pStyle w:val="acctmergecolhdg"/>
              <w:spacing w:line="240" w:lineRule="auto"/>
              <w:rPr>
                <w:b w:val="0"/>
                <w:bCs/>
                <w:szCs w:val="22"/>
              </w:rPr>
            </w:pPr>
            <w:r>
              <w:rPr>
                <w:b w:val="0"/>
                <w:bCs/>
                <w:szCs w:val="22"/>
              </w:rPr>
              <w:t>30 June</w:t>
            </w:r>
          </w:p>
        </w:tc>
        <w:tc>
          <w:tcPr>
            <w:tcW w:w="179" w:type="dxa"/>
          </w:tcPr>
          <w:p w14:paraId="3035334D" w14:textId="77777777" w:rsidR="00C3481C" w:rsidRPr="00F845C8" w:rsidRDefault="00C3481C" w:rsidP="00143384">
            <w:pPr>
              <w:pStyle w:val="acctmergecolhdg"/>
              <w:spacing w:line="240" w:lineRule="auto"/>
              <w:rPr>
                <w:b w:val="0"/>
                <w:bCs/>
                <w:szCs w:val="22"/>
              </w:rPr>
            </w:pPr>
          </w:p>
        </w:tc>
        <w:tc>
          <w:tcPr>
            <w:tcW w:w="1371" w:type="dxa"/>
          </w:tcPr>
          <w:p w14:paraId="03FDD516" w14:textId="48609BB9" w:rsidR="00C3481C" w:rsidRDefault="00C3481C" w:rsidP="00143384">
            <w:pPr>
              <w:pStyle w:val="acctmergecolhdg"/>
              <w:spacing w:line="240" w:lineRule="auto"/>
              <w:rPr>
                <w:b w:val="0"/>
                <w:bCs/>
                <w:szCs w:val="22"/>
              </w:rPr>
            </w:pPr>
            <w:r>
              <w:rPr>
                <w:b w:val="0"/>
                <w:bCs/>
                <w:szCs w:val="22"/>
              </w:rPr>
              <w:t>31 December</w:t>
            </w:r>
          </w:p>
        </w:tc>
      </w:tr>
      <w:tr w:rsidR="00BA2AC0" w:rsidRPr="00F845C8" w14:paraId="1742C3EB" w14:textId="77777777" w:rsidTr="00921493">
        <w:trPr>
          <w:cantSplit/>
          <w:trHeight w:val="267"/>
          <w:tblHeader/>
        </w:trPr>
        <w:tc>
          <w:tcPr>
            <w:tcW w:w="3685" w:type="dxa"/>
          </w:tcPr>
          <w:p w14:paraId="2BF233F1" w14:textId="77777777" w:rsidR="00BA2AC0" w:rsidRPr="00F845C8" w:rsidRDefault="00BA2AC0" w:rsidP="00143384">
            <w:pPr>
              <w:pStyle w:val="acctfourfigures"/>
              <w:spacing w:line="240" w:lineRule="auto"/>
              <w:rPr>
                <w:b/>
                <w:bCs/>
                <w:i/>
                <w:iCs/>
                <w:szCs w:val="22"/>
              </w:rPr>
            </w:pPr>
          </w:p>
        </w:tc>
        <w:tc>
          <w:tcPr>
            <w:tcW w:w="1199" w:type="dxa"/>
          </w:tcPr>
          <w:p w14:paraId="05BF7075" w14:textId="77777777" w:rsidR="00BA2AC0" w:rsidRPr="00F845C8" w:rsidRDefault="00BA2AC0" w:rsidP="00143384">
            <w:pPr>
              <w:pStyle w:val="acctmergecolhdg"/>
              <w:spacing w:line="240" w:lineRule="auto"/>
              <w:rPr>
                <w:b w:val="0"/>
                <w:bCs/>
                <w:szCs w:val="22"/>
              </w:rPr>
            </w:pPr>
            <w:r w:rsidRPr="00F845C8">
              <w:rPr>
                <w:b w:val="0"/>
                <w:bCs/>
                <w:szCs w:val="22"/>
              </w:rPr>
              <w:t>202</w:t>
            </w:r>
            <w:r>
              <w:rPr>
                <w:b w:val="0"/>
                <w:bCs/>
                <w:szCs w:val="22"/>
              </w:rPr>
              <w:t>3</w:t>
            </w:r>
          </w:p>
        </w:tc>
        <w:tc>
          <w:tcPr>
            <w:tcW w:w="180" w:type="dxa"/>
          </w:tcPr>
          <w:p w14:paraId="1C49EC0F" w14:textId="77777777" w:rsidR="00BA2AC0" w:rsidRPr="00F845C8" w:rsidRDefault="00BA2AC0" w:rsidP="00143384">
            <w:pPr>
              <w:pStyle w:val="acctmergecolhdg"/>
              <w:spacing w:line="240" w:lineRule="auto"/>
              <w:rPr>
                <w:b w:val="0"/>
                <w:bCs/>
                <w:szCs w:val="22"/>
              </w:rPr>
            </w:pPr>
          </w:p>
        </w:tc>
        <w:tc>
          <w:tcPr>
            <w:tcW w:w="1343" w:type="dxa"/>
          </w:tcPr>
          <w:p w14:paraId="5AF1ADBA" w14:textId="77777777" w:rsidR="00BA2AC0" w:rsidRPr="00F845C8" w:rsidRDefault="00BA2AC0" w:rsidP="00143384">
            <w:pPr>
              <w:pStyle w:val="acctmergecolhdg"/>
              <w:spacing w:line="240" w:lineRule="auto"/>
              <w:rPr>
                <w:b w:val="0"/>
                <w:bCs/>
                <w:szCs w:val="22"/>
              </w:rPr>
            </w:pPr>
            <w:r>
              <w:rPr>
                <w:b w:val="0"/>
                <w:bCs/>
                <w:szCs w:val="22"/>
              </w:rPr>
              <w:t>2022</w:t>
            </w:r>
          </w:p>
        </w:tc>
        <w:tc>
          <w:tcPr>
            <w:tcW w:w="182" w:type="dxa"/>
          </w:tcPr>
          <w:p w14:paraId="04A28DD8" w14:textId="77777777" w:rsidR="00BA2AC0" w:rsidRPr="00F845C8" w:rsidRDefault="00BA2AC0" w:rsidP="00143384">
            <w:pPr>
              <w:pStyle w:val="acctmergecolhdg"/>
              <w:spacing w:line="240" w:lineRule="auto"/>
              <w:rPr>
                <w:b w:val="0"/>
                <w:bCs/>
                <w:szCs w:val="22"/>
              </w:rPr>
            </w:pPr>
          </w:p>
        </w:tc>
        <w:tc>
          <w:tcPr>
            <w:tcW w:w="1170" w:type="dxa"/>
          </w:tcPr>
          <w:p w14:paraId="6B283FB4" w14:textId="77777777" w:rsidR="00BA2AC0" w:rsidRPr="00F845C8" w:rsidRDefault="00BA2AC0" w:rsidP="00143384">
            <w:pPr>
              <w:pStyle w:val="acctmergecolhdg"/>
              <w:spacing w:line="240" w:lineRule="auto"/>
              <w:rPr>
                <w:b w:val="0"/>
                <w:bCs/>
                <w:szCs w:val="22"/>
              </w:rPr>
            </w:pPr>
            <w:r>
              <w:rPr>
                <w:b w:val="0"/>
                <w:bCs/>
                <w:szCs w:val="22"/>
              </w:rPr>
              <w:t>2023</w:t>
            </w:r>
          </w:p>
        </w:tc>
        <w:tc>
          <w:tcPr>
            <w:tcW w:w="179" w:type="dxa"/>
          </w:tcPr>
          <w:p w14:paraId="0220CAFD" w14:textId="77777777" w:rsidR="00BA2AC0" w:rsidRPr="00F845C8" w:rsidRDefault="00BA2AC0" w:rsidP="00143384">
            <w:pPr>
              <w:pStyle w:val="acctmergecolhdg"/>
              <w:spacing w:line="240" w:lineRule="auto"/>
              <w:rPr>
                <w:b w:val="0"/>
                <w:bCs/>
                <w:szCs w:val="22"/>
              </w:rPr>
            </w:pPr>
          </w:p>
        </w:tc>
        <w:tc>
          <w:tcPr>
            <w:tcW w:w="1371" w:type="dxa"/>
          </w:tcPr>
          <w:p w14:paraId="3F180348" w14:textId="77777777" w:rsidR="00BA2AC0" w:rsidRPr="00F845C8" w:rsidRDefault="00BA2AC0" w:rsidP="00143384">
            <w:pPr>
              <w:pStyle w:val="acctmergecolhdg"/>
              <w:spacing w:line="240" w:lineRule="auto"/>
              <w:rPr>
                <w:b w:val="0"/>
                <w:bCs/>
                <w:szCs w:val="22"/>
                <w:lang w:bidi="th-TH"/>
              </w:rPr>
            </w:pPr>
            <w:r>
              <w:rPr>
                <w:b w:val="0"/>
                <w:bCs/>
                <w:szCs w:val="22"/>
              </w:rPr>
              <w:t>2022</w:t>
            </w:r>
          </w:p>
        </w:tc>
      </w:tr>
      <w:tr w:rsidR="00BE0DBE" w:rsidRPr="00F845C8" w14:paraId="59D2D82B" w14:textId="77777777" w:rsidTr="00EC5A5D">
        <w:trPr>
          <w:cantSplit/>
          <w:trHeight w:val="267"/>
          <w:tblHeader/>
        </w:trPr>
        <w:tc>
          <w:tcPr>
            <w:tcW w:w="3685" w:type="dxa"/>
          </w:tcPr>
          <w:p w14:paraId="35FFF698" w14:textId="77777777" w:rsidR="00BE0DBE" w:rsidRPr="00F845C8" w:rsidRDefault="00BE0DBE" w:rsidP="00143384">
            <w:pPr>
              <w:pStyle w:val="acctfourfigures"/>
              <w:spacing w:line="240" w:lineRule="auto"/>
              <w:rPr>
                <w:b/>
                <w:bCs/>
                <w:i/>
                <w:iCs/>
                <w:szCs w:val="22"/>
              </w:rPr>
            </w:pPr>
          </w:p>
        </w:tc>
        <w:tc>
          <w:tcPr>
            <w:tcW w:w="5624" w:type="dxa"/>
            <w:gridSpan w:val="7"/>
          </w:tcPr>
          <w:p w14:paraId="329A0587" w14:textId="3BB3EB2F" w:rsidR="00BE0DBE" w:rsidRPr="00BE0DBE" w:rsidRDefault="00BE0DBE" w:rsidP="00143384">
            <w:pPr>
              <w:pStyle w:val="acctmergecolhdg"/>
              <w:spacing w:line="240" w:lineRule="auto"/>
              <w:rPr>
                <w:b w:val="0"/>
                <w:bCs/>
                <w:szCs w:val="22"/>
              </w:rPr>
            </w:pPr>
            <w:r w:rsidRPr="00BE0DBE">
              <w:rPr>
                <w:b w:val="0"/>
                <w:bCs/>
                <w:i/>
                <w:iCs/>
                <w:szCs w:val="22"/>
                <w:lang w:bidi="th-TH"/>
              </w:rPr>
              <w:t>(in thousand Baht)</w:t>
            </w:r>
          </w:p>
        </w:tc>
      </w:tr>
      <w:tr w:rsidR="00BA2AC0" w:rsidRPr="00F845C8" w14:paraId="19262CF6" w14:textId="77777777" w:rsidTr="00921493">
        <w:trPr>
          <w:cantSplit/>
          <w:trHeight w:val="254"/>
        </w:trPr>
        <w:tc>
          <w:tcPr>
            <w:tcW w:w="3685" w:type="dxa"/>
          </w:tcPr>
          <w:p w14:paraId="4F3B14ED" w14:textId="3A8BEAE5" w:rsidR="00BA2AC0" w:rsidRDefault="00BA2AC0" w:rsidP="001433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t>Other non-current financial assets</w:t>
            </w:r>
          </w:p>
        </w:tc>
        <w:tc>
          <w:tcPr>
            <w:tcW w:w="1199" w:type="dxa"/>
            <w:vAlign w:val="bottom"/>
          </w:tcPr>
          <w:p w14:paraId="289EB173" w14:textId="5CBC3493" w:rsidR="00BA2AC0" w:rsidRDefault="00C3481C" w:rsidP="00143384">
            <w:pPr>
              <w:pStyle w:val="acctfourfigures"/>
              <w:tabs>
                <w:tab w:val="clear" w:pos="765"/>
                <w:tab w:val="decimal" w:pos="1818"/>
              </w:tabs>
              <w:spacing w:line="240" w:lineRule="auto"/>
              <w:ind w:right="11"/>
              <w:jc w:val="right"/>
              <w:rPr>
                <w:szCs w:val="22"/>
              </w:rPr>
            </w:pPr>
            <w:r>
              <w:rPr>
                <w:szCs w:val="22"/>
              </w:rPr>
              <w:t>8,</w:t>
            </w:r>
            <w:r w:rsidR="003E33CE">
              <w:rPr>
                <w:szCs w:val="22"/>
              </w:rPr>
              <w:t>567</w:t>
            </w:r>
          </w:p>
        </w:tc>
        <w:tc>
          <w:tcPr>
            <w:tcW w:w="180" w:type="dxa"/>
          </w:tcPr>
          <w:p w14:paraId="6B0A4B16" w14:textId="77777777" w:rsidR="00BA2AC0" w:rsidRPr="00F845C8" w:rsidRDefault="00BA2AC0" w:rsidP="00143384">
            <w:pPr>
              <w:pStyle w:val="acctfourfigures"/>
              <w:tabs>
                <w:tab w:val="clear" w:pos="765"/>
                <w:tab w:val="decimal" w:pos="911"/>
              </w:tabs>
              <w:spacing w:line="240" w:lineRule="auto"/>
              <w:jc w:val="right"/>
              <w:rPr>
                <w:szCs w:val="22"/>
              </w:rPr>
            </w:pPr>
          </w:p>
        </w:tc>
        <w:tc>
          <w:tcPr>
            <w:tcW w:w="1343" w:type="dxa"/>
          </w:tcPr>
          <w:p w14:paraId="04EF81AF" w14:textId="5EDB38CA" w:rsidR="00BA2AC0" w:rsidRDefault="00C3481C" w:rsidP="00143384">
            <w:pPr>
              <w:pStyle w:val="acctfourfigures"/>
              <w:tabs>
                <w:tab w:val="clear" w:pos="765"/>
                <w:tab w:val="decimal" w:pos="911"/>
              </w:tabs>
              <w:spacing w:line="240" w:lineRule="auto"/>
              <w:jc w:val="right"/>
              <w:rPr>
                <w:szCs w:val="22"/>
              </w:rPr>
            </w:pPr>
            <w:r>
              <w:rPr>
                <w:szCs w:val="22"/>
              </w:rPr>
              <w:t>8,9</w:t>
            </w:r>
            <w:r w:rsidR="00B4106E">
              <w:rPr>
                <w:szCs w:val="22"/>
              </w:rPr>
              <w:t>46</w:t>
            </w:r>
          </w:p>
        </w:tc>
        <w:tc>
          <w:tcPr>
            <w:tcW w:w="182" w:type="dxa"/>
            <w:vAlign w:val="bottom"/>
          </w:tcPr>
          <w:p w14:paraId="734EBF42" w14:textId="77777777" w:rsidR="00BA2AC0" w:rsidRPr="00F845C8" w:rsidRDefault="00BA2AC0" w:rsidP="00143384">
            <w:pPr>
              <w:pStyle w:val="acctfourfigures"/>
              <w:tabs>
                <w:tab w:val="clear" w:pos="765"/>
                <w:tab w:val="decimal" w:pos="911"/>
              </w:tabs>
              <w:spacing w:line="240" w:lineRule="auto"/>
              <w:jc w:val="right"/>
              <w:rPr>
                <w:szCs w:val="22"/>
              </w:rPr>
            </w:pPr>
          </w:p>
        </w:tc>
        <w:tc>
          <w:tcPr>
            <w:tcW w:w="1170" w:type="dxa"/>
            <w:vAlign w:val="bottom"/>
          </w:tcPr>
          <w:p w14:paraId="2F0C3905" w14:textId="420593CC" w:rsidR="00BA2AC0" w:rsidRDefault="00C3481C" w:rsidP="00143384">
            <w:pPr>
              <w:pStyle w:val="acctfourfigures"/>
              <w:tabs>
                <w:tab w:val="clear" w:pos="765"/>
                <w:tab w:val="decimal" w:pos="997"/>
              </w:tabs>
              <w:spacing w:line="240" w:lineRule="auto"/>
              <w:ind w:right="11"/>
              <w:jc w:val="right"/>
              <w:rPr>
                <w:szCs w:val="22"/>
              </w:rPr>
            </w:pPr>
            <w:r>
              <w:rPr>
                <w:szCs w:val="22"/>
              </w:rPr>
              <w:t>8,</w:t>
            </w:r>
            <w:r w:rsidR="003E33CE">
              <w:rPr>
                <w:szCs w:val="22"/>
              </w:rPr>
              <w:t>567</w:t>
            </w:r>
          </w:p>
        </w:tc>
        <w:tc>
          <w:tcPr>
            <w:tcW w:w="179" w:type="dxa"/>
            <w:vAlign w:val="bottom"/>
          </w:tcPr>
          <w:p w14:paraId="02F439FB" w14:textId="77777777" w:rsidR="00BA2AC0" w:rsidRPr="00F845C8" w:rsidRDefault="00BA2AC0" w:rsidP="00143384">
            <w:pPr>
              <w:pStyle w:val="acctfourfigures"/>
              <w:tabs>
                <w:tab w:val="clear" w:pos="765"/>
                <w:tab w:val="decimal" w:pos="911"/>
              </w:tabs>
              <w:spacing w:line="240" w:lineRule="auto"/>
              <w:jc w:val="right"/>
              <w:rPr>
                <w:szCs w:val="22"/>
              </w:rPr>
            </w:pPr>
          </w:p>
        </w:tc>
        <w:tc>
          <w:tcPr>
            <w:tcW w:w="1371" w:type="dxa"/>
            <w:vAlign w:val="bottom"/>
          </w:tcPr>
          <w:p w14:paraId="6E60F865" w14:textId="6E11569B" w:rsidR="00BA2AC0" w:rsidRDefault="00C3481C" w:rsidP="00143384">
            <w:pPr>
              <w:pStyle w:val="acctfourfigures"/>
              <w:tabs>
                <w:tab w:val="clear" w:pos="765"/>
                <w:tab w:val="decimal" w:pos="911"/>
              </w:tabs>
              <w:spacing w:line="240" w:lineRule="auto"/>
              <w:ind w:right="11"/>
              <w:jc w:val="right"/>
              <w:rPr>
                <w:szCs w:val="22"/>
              </w:rPr>
            </w:pPr>
            <w:r>
              <w:rPr>
                <w:szCs w:val="22"/>
              </w:rPr>
              <w:t>8,9</w:t>
            </w:r>
            <w:r w:rsidR="00B4106E">
              <w:rPr>
                <w:szCs w:val="22"/>
              </w:rPr>
              <w:t>46</w:t>
            </w:r>
          </w:p>
        </w:tc>
      </w:tr>
      <w:tr w:rsidR="00BA2AC0" w:rsidRPr="00F845C8" w14:paraId="5C19BB2A" w14:textId="77777777" w:rsidTr="00921493">
        <w:trPr>
          <w:cantSplit/>
          <w:trHeight w:val="254"/>
        </w:trPr>
        <w:tc>
          <w:tcPr>
            <w:tcW w:w="3685" w:type="dxa"/>
          </w:tcPr>
          <w:p w14:paraId="6E5AFC86" w14:textId="0B25068F" w:rsidR="00BA2AC0" w:rsidRPr="00F845C8" w:rsidRDefault="00BA2AC0" w:rsidP="001433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t>Property, plant and equipment</w:t>
            </w:r>
            <w:r w:rsidR="00C3481C">
              <w:rPr>
                <w:rFonts w:ascii="Times New Roman" w:hAnsi="Times New Roman" w:cs="Times New Roman"/>
                <w:sz w:val="22"/>
                <w:szCs w:val="22"/>
              </w:rPr>
              <w:t xml:space="preserve"> - at cost</w:t>
            </w:r>
          </w:p>
        </w:tc>
        <w:tc>
          <w:tcPr>
            <w:tcW w:w="1199" w:type="dxa"/>
            <w:tcBorders>
              <w:bottom w:val="single" w:sz="4" w:space="0" w:color="auto"/>
            </w:tcBorders>
            <w:vAlign w:val="bottom"/>
          </w:tcPr>
          <w:p w14:paraId="33967FD7" w14:textId="02927684" w:rsidR="00BA2AC0" w:rsidRPr="00F845C8" w:rsidRDefault="00F25EF1" w:rsidP="00143384">
            <w:pPr>
              <w:pStyle w:val="acctfourfigures"/>
              <w:tabs>
                <w:tab w:val="clear" w:pos="765"/>
                <w:tab w:val="decimal" w:pos="1818"/>
              </w:tabs>
              <w:spacing w:line="240" w:lineRule="auto"/>
              <w:ind w:right="11"/>
              <w:jc w:val="right"/>
              <w:rPr>
                <w:szCs w:val="22"/>
              </w:rPr>
            </w:pPr>
            <w:r w:rsidRPr="00F25EF1">
              <w:rPr>
                <w:szCs w:val="22"/>
              </w:rPr>
              <w:t>151,534</w:t>
            </w:r>
          </w:p>
        </w:tc>
        <w:tc>
          <w:tcPr>
            <w:tcW w:w="180" w:type="dxa"/>
          </w:tcPr>
          <w:p w14:paraId="2FB328F5" w14:textId="77777777" w:rsidR="00BA2AC0" w:rsidRPr="00F845C8" w:rsidRDefault="00BA2AC0" w:rsidP="00143384">
            <w:pPr>
              <w:pStyle w:val="acctfourfigures"/>
              <w:tabs>
                <w:tab w:val="clear" w:pos="765"/>
                <w:tab w:val="decimal" w:pos="911"/>
              </w:tabs>
              <w:spacing w:line="240" w:lineRule="auto"/>
              <w:jc w:val="right"/>
              <w:rPr>
                <w:szCs w:val="22"/>
              </w:rPr>
            </w:pPr>
          </w:p>
        </w:tc>
        <w:tc>
          <w:tcPr>
            <w:tcW w:w="1343" w:type="dxa"/>
            <w:tcBorders>
              <w:bottom w:val="single" w:sz="4" w:space="0" w:color="auto"/>
            </w:tcBorders>
          </w:tcPr>
          <w:p w14:paraId="07370E48" w14:textId="03FE9D22" w:rsidR="00BA2AC0" w:rsidRPr="00F845C8" w:rsidRDefault="00C3481C" w:rsidP="00143384">
            <w:pPr>
              <w:pStyle w:val="acctfourfigures"/>
              <w:tabs>
                <w:tab w:val="clear" w:pos="765"/>
                <w:tab w:val="decimal" w:pos="911"/>
              </w:tabs>
              <w:spacing w:line="240" w:lineRule="auto"/>
              <w:jc w:val="right"/>
              <w:rPr>
                <w:szCs w:val="22"/>
              </w:rPr>
            </w:pPr>
            <w:r>
              <w:rPr>
                <w:szCs w:val="22"/>
              </w:rPr>
              <w:t>70,087</w:t>
            </w:r>
          </w:p>
        </w:tc>
        <w:tc>
          <w:tcPr>
            <w:tcW w:w="182" w:type="dxa"/>
            <w:vAlign w:val="bottom"/>
          </w:tcPr>
          <w:p w14:paraId="662B9A60" w14:textId="77777777" w:rsidR="00BA2AC0" w:rsidRPr="00F845C8" w:rsidRDefault="00BA2AC0" w:rsidP="00143384">
            <w:pPr>
              <w:pStyle w:val="acctfourfigures"/>
              <w:tabs>
                <w:tab w:val="clear" w:pos="765"/>
                <w:tab w:val="decimal" w:pos="911"/>
              </w:tabs>
              <w:spacing w:line="240" w:lineRule="auto"/>
              <w:jc w:val="right"/>
              <w:rPr>
                <w:szCs w:val="22"/>
              </w:rPr>
            </w:pPr>
          </w:p>
        </w:tc>
        <w:tc>
          <w:tcPr>
            <w:tcW w:w="1170" w:type="dxa"/>
            <w:tcBorders>
              <w:bottom w:val="single" w:sz="4" w:space="0" w:color="auto"/>
            </w:tcBorders>
            <w:vAlign w:val="bottom"/>
          </w:tcPr>
          <w:p w14:paraId="31CE33E3" w14:textId="5D7D99E9" w:rsidR="00BA2AC0" w:rsidRPr="00F845C8" w:rsidRDefault="00F25EF1" w:rsidP="00143384">
            <w:pPr>
              <w:pStyle w:val="acctfourfigures"/>
              <w:tabs>
                <w:tab w:val="clear" w:pos="765"/>
                <w:tab w:val="decimal" w:pos="997"/>
              </w:tabs>
              <w:spacing w:line="240" w:lineRule="auto"/>
              <w:ind w:right="11"/>
              <w:jc w:val="right"/>
              <w:rPr>
                <w:szCs w:val="22"/>
              </w:rPr>
            </w:pPr>
            <w:r w:rsidRPr="00F25EF1">
              <w:rPr>
                <w:szCs w:val="22"/>
              </w:rPr>
              <w:t>151,534</w:t>
            </w:r>
          </w:p>
        </w:tc>
        <w:tc>
          <w:tcPr>
            <w:tcW w:w="179" w:type="dxa"/>
            <w:vAlign w:val="bottom"/>
          </w:tcPr>
          <w:p w14:paraId="4EA94B3A" w14:textId="77777777" w:rsidR="00BA2AC0" w:rsidRPr="00F845C8" w:rsidRDefault="00BA2AC0" w:rsidP="00143384">
            <w:pPr>
              <w:pStyle w:val="acctfourfigures"/>
              <w:tabs>
                <w:tab w:val="clear" w:pos="765"/>
                <w:tab w:val="decimal" w:pos="911"/>
              </w:tabs>
              <w:spacing w:line="240" w:lineRule="auto"/>
              <w:jc w:val="right"/>
              <w:rPr>
                <w:szCs w:val="22"/>
              </w:rPr>
            </w:pPr>
          </w:p>
        </w:tc>
        <w:tc>
          <w:tcPr>
            <w:tcW w:w="1371" w:type="dxa"/>
            <w:tcBorders>
              <w:bottom w:val="single" w:sz="4" w:space="0" w:color="auto"/>
            </w:tcBorders>
            <w:vAlign w:val="bottom"/>
          </w:tcPr>
          <w:p w14:paraId="4FB7E003" w14:textId="4E0457FB" w:rsidR="00BA2AC0" w:rsidRPr="00F845C8" w:rsidRDefault="00C3481C" w:rsidP="00143384">
            <w:pPr>
              <w:pStyle w:val="acctfourfigures"/>
              <w:tabs>
                <w:tab w:val="clear" w:pos="765"/>
                <w:tab w:val="decimal" w:pos="911"/>
              </w:tabs>
              <w:spacing w:line="240" w:lineRule="auto"/>
              <w:ind w:right="11"/>
              <w:jc w:val="right"/>
              <w:rPr>
                <w:szCs w:val="22"/>
              </w:rPr>
            </w:pPr>
            <w:r>
              <w:rPr>
                <w:szCs w:val="22"/>
              </w:rPr>
              <w:t>70,087</w:t>
            </w:r>
          </w:p>
        </w:tc>
      </w:tr>
      <w:tr w:rsidR="00BA2AC0" w:rsidRPr="00F845C8" w14:paraId="2130D738" w14:textId="77777777" w:rsidTr="00921493">
        <w:trPr>
          <w:cantSplit/>
          <w:trHeight w:val="254"/>
        </w:trPr>
        <w:tc>
          <w:tcPr>
            <w:tcW w:w="3685" w:type="dxa"/>
          </w:tcPr>
          <w:p w14:paraId="622E1F8F" w14:textId="23502F9C" w:rsidR="00BA2AC0" w:rsidRPr="003B5BB2" w:rsidRDefault="00C3481C" w:rsidP="001433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Pr>
                <w:rFonts w:ascii="Times New Roman" w:hAnsi="Times New Roman" w:cs="Times New Roman"/>
                <w:b/>
                <w:bCs/>
                <w:sz w:val="22"/>
                <w:szCs w:val="22"/>
              </w:rPr>
              <w:t>Total</w:t>
            </w:r>
          </w:p>
        </w:tc>
        <w:tc>
          <w:tcPr>
            <w:tcW w:w="1199" w:type="dxa"/>
            <w:tcBorders>
              <w:top w:val="single" w:sz="4" w:space="0" w:color="auto"/>
              <w:bottom w:val="double" w:sz="4" w:space="0" w:color="auto"/>
            </w:tcBorders>
            <w:vAlign w:val="bottom"/>
          </w:tcPr>
          <w:p w14:paraId="1E7DA0F8" w14:textId="68FEE967" w:rsidR="00BA2AC0" w:rsidRPr="00DA1E65" w:rsidRDefault="00F25EF1" w:rsidP="00143384">
            <w:pPr>
              <w:pStyle w:val="acctfourfigures"/>
              <w:tabs>
                <w:tab w:val="clear" w:pos="765"/>
                <w:tab w:val="decimal" w:pos="1818"/>
              </w:tabs>
              <w:spacing w:line="240" w:lineRule="auto"/>
              <w:ind w:right="11"/>
              <w:jc w:val="right"/>
              <w:rPr>
                <w:b/>
                <w:bCs/>
                <w:szCs w:val="22"/>
              </w:rPr>
            </w:pPr>
            <w:r w:rsidRPr="00F25EF1">
              <w:rPr>
                <w:b/>
                <w:bCs/>
                <w:szCs w:val="22"/>
              </w:rPr>
              <w:t>160,101</w:t>
            </w:r>
          </w:p>
        </w:tc>
        <w:tc>
          <w:tcPr>
            <w:tcW w:w="180" w:type="dxa"/>
          </w:tcPr>
          <w:p w14:paraId="549512C6" w14:textId="77777777" w:rsidR="00BA2AC0" w:rsidRPr="003B5BB2" w:rsidRDefault="00BA2AC0" w:rsidP="00143384">
            <w:pPr>
              <w:pStyle w:val="acctfourfigures"/>
              <w:tabs>
                <w:tab w:val="clear" w:pos="765"/>
                <w:tab w:val="decimal" w:pos="911"/>
              </w:tabs>
              <w:spacing w:line="240" w:lineRule="auto"/>
              <w:jc w:val="right"/>
              <w:rPr>
                <w:b/>
                <w:bCs/>
                <w:szCs w:val="22"/>
              </w:rPr>
            </w:pPr>
          </w:p>
        </w:tc>
        <w:tc>
          <w:tcPr>
            <w:tcW w:w="1343" w:type="dxa"/>
            <w:tcBorders>
              <w:top w:val="single" w:sz="4" w:space="0" w:color="auto"/>
              <w:bottom w:val="double" w:sz="4" w:space="0" w:color="auto"/>
            </w:tcBorders>
          </w:tcPr>
          <w:p w14:paraId="75FE171C" w14:textId="7376AB38" w:rsidR="00BA2AC0" w:rsidRPr="003B5BB2" w:rsidRDefault="00C3481C" w:rsidP="00143384">
            <w:pPr>
              <w:pStyle w:val="acctfourfigures"/>
              <w:tabs>
                <w:tab w:val="clear" w:pos="765"/>
                <w:tab w:val="decimal" w:pos="911"/>
              </w:tabs>
              <w:spacing w:line="240" w:lineRule="auto"/>
              <w:jc w:val="right"/>
              <w:rPr>
                <w:b/>
                <w:bCs/>
                <w:szCs w:val="22"/>
              </w:rPr>
            </w:pPr>
            <w:r>
              <w:rPr>
                <w:b/>
                <w:bCs/>
                <w:szCs w:val="22"/>
              </w:rPr>
              <w:t>79,033</w:t>
            </w:r>
          </w:p>
        </w:tc>
        <w:tc>
          <w:tcPr>
            <w:tcW w:w="182" w:type="dxa"/>
            <w:vAlign w:val="bottom"/>
          </w:tcPr>
          <w:p w14:paraId="2FC97D91" w14:textId="77777777" w:rsidR="00BA2AC0" w:rsidRPr="003B5BB2" w:rsidRDefault="00BA2AC0" w:rsidP="00143384">
            <w:pPr>
              <w:pStyle w:val="acctfourfigures"/>
              <w:tabs>
                <w:tab w:val="clear" w:pos="765"/>
                <w:tab w:val="decimal" w:pos="911"/>
              </w:tabs>
              <w:spacing w:line="240" w:lineRule="auto"/>
              <w:jc w:val="right"/>
              <w:rPr>
                <w:b/>
                <w:bCs/>
                <w:szCs w:val="22"/>
              </w:rPr>
            </w:pPr>
          </w:p>
        </w:tc>
        <w:tc>
          <w:tcPr>
            <w:tcW w:w="1170" w:type="dxa"/>
            <w:tcBorders>
              <w:top w:val="single" w:sz="4" w:space="0" w:color="auto"/>
              <w:bottom w:val="double" w:sz="4" w:space="0" w:color="auto"/>
            </w:tcBorders>
            <w:vAlign w:val="bottom"/>
          </w:tcPr>
          <w:p w14:paraId="5FE2E8D5" w14:textId="0AB43AB9" w:rsidR="00BA2AC0" w:rsidRPr="003B5BB2" w:rsidRDefault="00F25EF1" w:rsidP="00143384">
            <w:pPr>
              <w:pStyle w:val="acctfourfigures"/>
              <w:tabs>
                <w:tab w:val="clear" w:pos="765"/>
                <w:tab w:val="decimal" w:pos="997"/>
              </w:tabs>
              <w:spacing w:line="240" w:lineRule="auto"/>
              <w:ind w:right="11"/>
              <w:jc w:val="right"/>
              <w:rPr>
                <w:b/>
                <w:bCs/>
                <w:szCs w:val="22"/>
              </w:rPr>
            </w:pPr>
            <w:r w:rsidRPr="00F25EF1">
              <w:rPr>
                <w:b/>
                <w:bCs/>
                <w:szCs w:val="22"/>
              </w:rPr>
              <w:t>160,101</w:t>
            </w:r>
          </w:p>
        </w:tc>
        <w:tc>
          <w:tcPr>
            <w:tcW w:w="179" w:type="dxa"/>
            <w:vAlign w:val="bottom"/>
          </w:tcPr>
          <w:p w14:paraId="1F0B2652" w14:textId="77777777" w:rsidR="00BA2AC0" w:rsidRPr="003B5BB2" w:rsidRDefault="00BA2AC0" w:rsidP="00143384">
            <w:pPr>
              <w:pStyle w:val="acctfourfigures"/>
              <w:tabs>
                <w:tab w:val="clear" w:pos="765"/>
                <w:tab w:val="decimal" w:pos="911"/>
              </w:tabs>
              <w:spacing w:line="240" w:lineRule="auto"/>
              <w:jc w:val="right"/>
              <w:rPr>
                <w:b/>
                <w:bCs/>
                <w:szCs w:val="22"/>
              </w:rPr>
            </w:pPr>
          </w:p>
        </w:tc>
        <w:tc>
          <w:tcPr>
            <w:tcW w:w="1371" w:type="dxa"/>
            <w:tcBorders>
              <w:top w:val="single" w:sz="4" w:space="0" w:color="auto"/>
              <w:bottom w:val="double" w:sz="4" w:space="0" w:color="auto"/>
            </w:tcBorders>
            <w:vAlign w:val="bottom"/>
          </w:tcPr>
          <w:p w14:paraId="09C9E3B2" w14:textId="49B837A8" w:rsidR="00BA2AC0" w:rsidRPr="003B5BB2" w:rsidRDefault="00C3481C" w:rsidP="00143384">
            <w:pPr>
              <w:pStyle w:val="acctfourfigures"/>
              <w:tabs>
                <w:tab w:val="clear" w:pos="765"/>
                <w:tab w:val="decimal" w:pos="911"/>
              </w:tabs>
              <w:spacing w:line="240" w:lineRule="auto"/>
              <w:ind w:right="11"/>
              <w:jc w:val="right"/>
              <w:rPr>
                <w:b/>
                <w:bCs/>
                <w:szCs w:val="22"/>
              </w:rPr>
            </w:pPr>
            <w:r>
              <w:rPr>
                <w:b/>
                <w:bCs/>
                <w:szCs w:val="22"/>
              </w:rPr>
              <w:t>79,033</w:t>
            </w:r>
          </w:p>
        </w:tc>
      </w:tr>
    </w:tbl>
    <w:p w14:paraId="0AFDD9A9" w14:textId="77777777" w:rsidR="00B87BAC" w:rsidRPr="00AF4501" w:rsidRDefault="00B87BAC" w:rsidP="00D93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733194C2" w14:textId="275B23AB" w:rsidR="000D6E76" w:rsidRDefault="00E4260A" w:rsidP="00D93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AF4501">
        <w:rPr>
          <w:rFonts w:ascii="Times New Roman" w:hAnsi="Times New Roman" w:cs="Times New Roman"/>
          <w:spacing w:val="-4"/>
          <w:sz w:val="22"/>
          <w:szCs w:val="22"/>
        </w:rPr>
        <w:t xml:space="preserve">The periods to maturity of interest-bearing liabilities, excluding lease liabilities, as at </w:t>
      </w:r>
      <w:r w:rsidR="00C3481C">
        <w:rPr>
          <w:rFonts w:ascii="Times New Roman" w:hAnsi="Times New Roman" w:cs="Times New Roman"/>
          <w:spacing w:val="-4"/>
          <w:sz w:val="22"/>
          <w:szCs w:val="22"/>
        </w:rPr>
        <w:t>3</w:t>
      </w:r>
      <w:r w:rsidR="001831ED">
        <w:rPr>
          <w:rFonts w:ascii="Times New Roman" w:hAnsi="Times New Roman" w:cs="Times New Roman"/>
          <w:spacing w:val="-4"/>
          <w:sz w:val="22"/>
          <w:szCs w:val="22"/>
        </w:rPr>
        <w:t>0</w:t>
      </w:r>
      <w:r w:rsidR="00C3481C">
        <w:rPr>
          <w:rFonts w:ascii="Times New Roman" w:hAnsi="Times New Roman" w:cs="Times New Roman"/>
          <w:spacing w:val="-4"/>
          <w:sz w:val="22"/>
          <w:szCs w:val="22"/>
        </w:rPr>
        <w:t xml:space="preserve"> </w:t>
      </w:r>
      <w:r w:rsidR="001831ED">
        <w:rPr>
          <w:rFonts w:ascii="Times New Roman" w:hAnsi="Times New Roman" w:cs="Times New Roman"/>
          <w:spacing w:val="-4"/>
          <w:sz w:val="22"/>
          <w:szCs w:val="22"/>
        </w:rPr>
        <w:t xml:space="preserve">June </w:t>
      </w:r>
      <w:r w:rsidR="00C3481C">
        <w:rPr>
          <w:rFonts w:ascii="Times New Roman" w:hAnsi="Times New Roman" w:cs="Times New Roman"/>
          <w:spacing w:val="-4"/>
          <w:sz w:val="22"/>
          <w:szCs w:val="22"/>
        </w:rPr>
        <w:t>2023</w:t>
      </w:r>
      <w:r w:rsidR="003F34FB">
        <w:rPr>
          <w:rFonts w:ascii="Times New Roman" w:hAnsi="Times New Roman" w:cs="Times New Roman"/>
          <w:spacing w:val="-4"/>
          <w:sz w:val="22"/>
          <w:szCs w:val="22"/>
        </w:rPr>
        <w:t xml:space="preserve"> and</w:t>
      </w:r>
      <w:r w:rsidR="001831ED">
        <w:rPr>
          <w:rFonts w:ascii="Times New Roman" w:hAnsi="Times New Roman" w:cs="Times New Roman"/>
          <w:spacing w:val="-4"/>
          <w:sz w:val="22"/>
          <w:szCs w:val="22"/>
        </w:rPr>
        <w:br/>
      </w:r>
      <w:r w:rsidRPr="00AF4501">
        <w:rPr>
          <w:rFonts w:ascii="Times New Roman" w:hAnsi="Times New Roman" w:cs="Times New Roman"/>
          <w:spacing w:val="-4"/>
          <w:sz w:val="22"/>
          <w:szCs w:val="22"/>
        </w:rPr>
        <w:t>31 December</w:t>
      </w:r>
      <w:r w:rsidR="003F34FB">
        <w:rPr>
          <w:rFonts w:ascii="Times New Roman" w:hAnsi="Times New Roman" w:cs="Times New Roman"/>
          <w:spacing w:val="-4"/>
          <w:sz w:val="22"/>
          <w:szCs w:val="22"/>
        </w:rPr>
        <w:t xml:space="preserve"> 20</w:t>
      </w:r>
      <w:r w:rsidR="00D40697">
        <w:rPr>
          <w:rFonts w:ascii="Times New Roman" w:hAnsi="Times New Roman" w:cs="Times New Roman"/>
          <w:spacing w:val="-4"/>
          <w:sz w:val="22"/>
          <w:szCs w:val="22"/>
        </w:rPr>
        <w:t>2</w:t>
      </w:r>
      <w:r w:rsidR="00C3481C">
        <w:rPr>
          <w:rFonts w:ascii="Times New Roman" w:hAnsi="Times New Roman" w:cs="Times New Roman"/>
          <w:sz w:val="22"/>
          <w:szCs w:val="22"/>
        </w:rPr>
        <w:t>2</w:t>
      </w:r>
      <w:r w:rsidRPr="00AF4501">
        <w:rPr>
          <w:rFonts w:ascii="Times New Roman" w:hAnsi="Times New Roman" w:cs="Times New Roman"/>
          <w:sz w:val="22"/>
          <w:szCs w:val="22"/>
        </w:rPr>
        <w:t xml:space="preserve"> were as follows:</w:t>
      </w:r>
    </w:p>
    <w:p w14:paraId="6E742D36" w14:textId="77777777" w:rsidR="000D6E76" w:rsidRDefault="000D6E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tbl>
      <w:tblPr>
        <w:tblW w:w="9309" w:type="dxa"/>
        <w:tblInd w:w="426" w:type="dxa"/>
        <w:tblLayout w:type="fixed"/>
        <w:tblCellMar>
          <w:left w:w="79" w:type="dxa"/>
          <w:right w:w="79" w:type="dxa"/>
        </w:tblCellMar>
        <w:tblLook w:val="0000" w:firstRow="0" w:lastRow="0" w:firstColumn="0" w:lastColumn="0" w:noHBand="0" w:noVBand="0"/>
      </w:tblPr>
      <w:tblGrid>
        <w:gridCol w:w="3685"/>
        <w:gridCol w:w="1199"/>
        <w:gridCol w:w="180"/>
        <w:gridCol w:w="1343"/>
        <w:gridCol w:w="182"/>
        <w:gridCol w:w="1170"/>
        <w:gridCol w:w="179"/>
        <w:gridCol w:w="1371"/>
      </w:tblGrid>
      <w:tr w:rsidR="003E33CE" w:rsidRPr="00F845C8" w14:paraId="6BD6C85A" w14:textId="77777777" w:rsidTr="00CE6B13">
        <w:trPr>
          <w:cantSplit/>
          <w:trHeight w:val="267"/>
          <w:tblHeader/>
        </w:trPr>
        <w:tc>
          <w:tcPr>
            <w:tcW w:w="3685" w:type="dxa"/>
          </w:tcPr>
          <w:p w14:paraId="1576BE2B" w14:textId="77777777" w:rsidR="003E33CE" w:rsidRPr="00F845C8" w:rsidRDefault="003E33CE" w:rsidP="00CE6B13">
            <w:pPr>
              <w:pStyle w:val="acctfourfigures"/>
              <w:spacing w:line="240" w:lineRule="auto"/>
              <w:rPr>
                <w:b/>
                <w:bCs/>
                <w:i/>
                <w:iCs/>
                <w:szCs w:val="22"/>
              </w:rPr>
            </w:pPr>
          </w:p>
        </w:tc>
        <w:tc>
          <w:tcPr>
            <w:tcW w:w="2722" w:type="dxa"/>
            <w:gridSpan w:val="3"/>
          </w:tcPr>
          <w:p w14:paraId="076A3225" w14:textId="77777777" w:rsidR="003E33CE" w:rsidRDefault="003E33CE" w:rsidP="00CE6B13">
            <w:pPr>
              <w:pStyle w:val="acctmergecolhdg"/>
              <w:spacing w:line="240" w:lineRule="auto"/>
              <w:rPr>
                <w:szCs w:val="22"/>
              </w:rPr>
            </w:pPr>
            <w:r>
              <w:rPr>
                <w:szCs w:val="22"/>
              </w:rPr>
              <w:t xml:space="preserve">Consolidated </w:t>
            </w:r>
          </w:p>
          <w:p w14:paraId="1012639A" w14:textId="77777777" w:rsidR="003E33CE" w:rsidRPr="00C3481C" w:rsidRDefault="003E33CE" w:rsidP="00CE6B13">
            <w:pPr>
              <w:pStyle w:val="acctmergecolhdg"/>
              <w:spacing w:line="240" w:lineRule="auto"/>
              <w:rPr>
                <w:szCs w:val="22"/>
              </w:rPr>
            </w:pPr>
            <w:r>
              <w:rPr>
                <w:szCs w:val="22"/>
              </w:rPr>
              <w:t>financial statements</w:t>
            </w:r>
          </w:p>
        </w:tc>
        <w:tc>
          <w:tcPr>
            <w:tcW w:w="182" w:type="dxa"/>
          </w:tcPr>
          <w:p w14:paraId="2C83BA3A" w14:textId="77777777" w:rsidR="003E33CE" w:rsidRPr="00F845C8" w:rsidRDefault="003E33CE" w:rsidP="00CE6B13">
            <w:pPr>
              <w:pStyle w:val="acctmergecolhdg"/>
              <w:spacing w:line="240" w:lineRule="auto"/>
              <w:rPr>
                <w:b w:val="0"/>
                <w:bCs/>
                <w:szCs w:val="22"/>
              </w:rPr>
            </w:pPr>
          </w:p>
        </w:tc>
        <w:tc>
          <w:tcPr>
            <w:tcW w:w="2720" w:type="dxa"/>
            <w:gridSpan w:val="3"/>
          </w:tcPr>
          <w:p w14:paraId="548C0E26" w14:textId="77777777" w:rsidR="003E33CE" w:rsidRDefault="003E33CE" w:rsidP="00CE6B13">
            <w:pPr>
              <w:pStyle w:val="acctmergecolhdg"/>
              <w:spacing w:line="240" w:lineRule="auto"/>
              <w:rPr>
                <w:szCs w:val="22"/>
              </w:rPr>
            </w:pPr>
            <w:r>
              <w:rPr>
                <w:szCs w:val="22"/>
              </w:rPr>
              <w:t>Separated</w:t>
            </w:r>
          </w:p>
          <w:p w14:paraId="1C07A1CC" w14:textId="77777777" w:rsidR="003E33CE" w:rsidRPr="00C3481C" w:rsidRDefault="003E33CE" w:rsidP="00CE6B13">
            <w:pPr>
              <w:pStyle w:val="acctmergecolhdg"/>
              <w:spacing w:line="240" w:lineRule="auto"/>
              <w:rPr>
                <w:szCs w:val="22"/>
              </w:rPr>
            </w:pPr>
            <w:r>
              <w:rPr>
                <w:szCs w:val="22"/>
              </w:rPr>
              <w:t>financial statements</w:t>
            </w:r>
          </w:p>
        </w:tc>
      </w:tr>
      <w:tr w:rsidR="003E33CE" w:rsidRPr="00F845C8" w14:paraId="20A29573" w14:textId="77777777" w:rsidTr="00CE6B13">
        <w:trPr>
          <w:cantSplit/>
          <w:trHeight w:val="267"/>
          <w:tblHeader/>
        </w:trPr>
        <w:tc>
          <w:tcPr>
            <w:tcW w:w="3685" w:type="dxa"/>
          </w:tcPr>
          <w:p w14:paraId="29D11C35" w14:textId="77777777" w:rsidR="003E33CE" w:rsidRPr="00F845C8" w:rsidRDefault="003E33CE" w:rsidP="00CE6B13">
            <w:pPr>
              <w:pStyle w:val="acctfourfigures"/>
              <w:spacing w:line="240" w:lineRule="auto"/>
              <w:rPr>
                <w:b/>
                <w:bCs/>
                <w:i/>
                <w:iCs/>
                <w:szCs w:val="22"/>
              </w:rPr>
            </w:pPr>
          </w:p>
        </w:tc>
        <w:tc>
          <w:tcPr>
            <w:tcW w:w="1199" w:type="dxa"/>
          </w:tcPr>
          <w:p w14:paraId="5633EC4D" w14:textId="77777777" w:rsidR="003E33CE" w:rsidRPr="00F845C8" w:rsidRDefault="003E33CE" w:rsidP="00CE6B13">
            <w:pPr>
              <w:pStyle w:val="acctmergecolhdg"/>
              <w:spacing w:line="240" w:lineRule="auto"/>
              <w:rPr>
                <w:b w:val="0"/>
                <w:bCs/>
                <w:szCs w:val="22"/>
              </w:rPr>
            </w:pPr>
            <w:r>
              <w:rPr>
                <w:b w:val="0"/>
                <w:bCs/>
                <w:szCs w:val="22"/>
              </w:rPr>
              <w:t>30 June</w:t>
            </w:r>
          </w:p>
        </w:tc>
        <w:tc>
          <w:tcPr>
            <w:tcW w:w="180" w:type="dxa"/>
          </w:tcPr>
          <w:p w14:paraId="20FD3804" w14:textId="77777777" w:rsidR="003E33CE" w:rsidRPr="00F845C8" w:rsidRDefault="003E33CE" w:rsidP="00CE6B13">
            <w:pPr>
              <w:pStyle w:val="acctmergecolhdg"/>
              <w:spacing w:line="240" w:lineRule="auto"/>
              <w:rPr>
                <w:b w:val="0"/>
                <w:bCs/>
                <w:szCs w:val="22"/>
              </w:rPr>
            </w:pPr>
          </w:p>
        </w:tc>
        <w:tc>
          <w:tcPr>
            <w:tcW w:w="1343" w:type="dxa"/>
          </w:tcPr>
          <w:p w14:paraId="2D5AB677" w14:textId="77777777" w:rsidR="003E33CE" w:rsidRDefault="003E33CE" w:rsidP="00CE6B13">
            <w:pPr>
              <w:pStyle w:val="acctmergecolhdg"/>
              <w:spacing w:line="240" w:lineRule="auto"/>
              <w:rPr>
                <w:b w:val="0"/>
                <w:bCs/>
                <w:szCs w:val="22"/>
              </w:rPr>
            </w:pPr>
            <w:r>
              <w:rPr>
                <w:b w:val="0"/>
                <w:bCs/>
                <w:szCs w:val="22"/>
              </w:rPr>
              <w:t>31 December</w:t>
            </w:r>
          </w:p>
        </w:tc>
        <w:tc>
          <w:tcPr>
            <w:tcW w:w="182" w:type="dxa"/>
          </w:tcPr>
          <w:p w14:paraId="0C16B1E0" w14:textId="77777777" w:rsidR="003E33CE" w:rsidRPr="00F845C8" w:rsidRDefault="003E33CE" w:rsidP="00CE6B13">
            <w:pPr>
              <w:pStyle w:val="acctmergecolhdg"/>
              <w:spacing w:line="240" w:lineRule="auto"/>
              <w:rPr>
                <w:b w:val="0"/>
                <w:bCs/>
                <w:szCs w:val="22"/>
              </w:rPr>
            </w:pPr>
          </w:p>
        </w:tc>
        <w:tc>
          <w:tcPr>
            <w:tcW w:w="1170" w:type="dxa"/>
          </w:tcPr>
          <w:p w14:paraId="5DB28C28" w14:textId="77B9E53A" w:rsidR="003E33CE" w:rsidRDefault="003E33CE" w:rsidP="00CE6B13">
            <w:pPr>
              <w:pStyle w:val="acctmergecolhdg"/>
              <w:spacing w:line="240" w:lineRule="auto"/>
              <w:rPr>
                <w:b w:val="0"/>
                <w:bCs/>
                <w:szCs w:val="22"/>
              </w:rPr>
            </w:pPr>
            <w:r>
              <w:rPr>
                <w:b w:val="0"/>
                <w:bCs/>
                <w:szCs w:val="22"/>
              </w:rPr>
              <w:t>30 June</w:t>
            </w:r>
          </w:p>
        </w:tc>
        <w:tc>
          <w:tcPr>
            <w:tcW w:w="179" w:type="dxa"/>
          </w:tcPr>
          <w:p w14:paraId="25B7B3B3" w14:textId="77777777" w:rsidR="003E33CE" w:rsidRPr="00F845C8" w:rsidRDefault="003E33CE" w:rsidP="00CE6B13">
            <w:pPr>
              <w:pStyle w:val="acctmergecolhdg"/>
              <w:spacing w:line="240" w:lineRule="auto"/>
              <w:rPr>
                <w:b w:val="0"/>
                <w:bCs/>
                <w:szCs w:val="22"/>
              </w:rPr>
            </w:pPr>
          </w:p>
        </w:tc>
        <w:tc>
          <w:tcPr>
            <w:tcW w:w="1371" w:type="dxa"/>
          </w:tcPr>
          <w:p w14:paraId="1375935A" w14:textId="77777777" w:rsidR="003E33CE" w:rsidRDefault="003E33CE" w:rsidP="00CE6B13">
            <w:pPr>
              <w:pStyle w:val="acctmergecolhdg"/>
              <w:spacing w:line="240" w:lineRule="auto"/>
              <w:rPr>
                <w:b w:val="0"/>
                <w:bCs/>
                <w:szCs w:val="22"/>
              </w:rPr>
            </w:pPr>
            <w:r>
              <w:rPr>
                <w:b w:val="0"/>
                <w:bCs/>
                <w:szCs w:val="22"/>
              </w:rPr>
              <w:t>31 December</w:t>
            </w:r>
          </w:p>
        </w:tc>
      </w:tr>
      <w:tr w:rsidR="003E33CE" w:rsidRPr="00F845C8" w14:paraId="1A68F1BB" w14:textId="77777777" w:rsidTr="00CE6B13">
        <w:trPr>
          <w:cantSplit/>
          <w:trHeight w:val="267"/>
          <w:tblHeader/>
        </w:trPr>
        <w:tc>
          <w:tcPr>
            <w:tcW w:w="3685" w:type="dxa"/>
          </w:tcPr>
          <w:p w14:paraId="184C27A2" w14:textId="77777777" w:rsidR="003E33CE" w:rsidRPr="00F845C8" w:rsidRDefault="003E33CE" w:rsidP="00CE6B13">
            <w:pPr>
              <w:pStyle w:val="acctfourfigures"/>
              <w:spacing w:line="240" w:lineRule="auto"/>
              <w:rPr>
                <w:b/>
                <w:bCs/>
                <w:i/>
                <w:iCs/>
                <w:szCs w:val="22"/>
              </w:rPr>
            </w:pPr>
          </w:p>
        </w:tc>
        <w:tc>
          <w:tcPr>
            <w:tcW w:w="1199" w:type="dxa"/>
          </w:tcPr>
          <w:p w14:paraId="3C9936F0" w14:textId="77777777" w:rsidR="003E33CE" w:rsidRPr="00F845C8" w:rsidRDefault="003E33CE" w:rsidP="00CE6B13">
            <w:pPr>
              <w:pStyle w:val="acctmergecolhdg"/>
              <w:spacing w:line="240" w:lineRule="auto"/>
              <w:rPr>
                <w:b w:val="0"/>
                <w:bCs/>
                <w:szCs w:val="22"/>
              </w:rPr>
            </w:pPr>
            <w:r w:rsidRPr="00F845C8">
              <w:rPr>
                <w:b w:val="0"/>
                <w:bCs/>
                <w:szCs w:val="22"/>
              </w:rPr>
              <w:t>202</w:t>
            </w:r>
            <w:r>
              <w:rPr>
                <w:b w:val="0"/>
                <w:bCs/>
                <w:szCs w:val="22"/>
              </w:rPr>
              <w:t>3</w:t>
            </w:r>
          </w:p>
        </w:tc>
        <w:tc>
          <w:tcPr>
            <w:tcW w:w="180" w:type="dxa"/>
          </w:tcPr>
          <w:p w14:paraId="5CDD5ACB" w14:textId="77777777" w:rsidR="003E33CE" w:rsidRPr="00F845C8" w:rsidRDefault="003E33CE" w:rsidP="00CE6B13">
            <w:pPr>
              <w:pStyle w:val="acctmergecolhdg"/>
              <w:spacing w:line="240" w:lineRule="auto"/>
              <w:rPr>
                <w:b w:val="0"/>
                <w:bCs/>
                <w:szCs w:val="22"/>
              </w:rPr>
            </w:pPr>
          </w:p>
        </w:tc>
        <w:tc>
          <w:tcPr>
            <w:tcW w:w="1343" w:type="dxa"/>
          </w:tcPr>
          <w:p w14:paraId="32F11422" w14:textId="77777777" w:rsidR="003E33CE" w:rsidRPr="00F845C8" w:rsidRDefault="003E33CE" w:rsidP="00CE6B13">
            <w:pPr>
              <w:pStyle w:val="acctmergecolhdg"/>
              <w:spacing w:line="240" w:lineRule="auto"/>
              <w:rPr>
                <w:b w:val="0"/>
                <w:bCs/>
                <w:szCs w:val="22"/>
              </w:rPr>
            </w:pPr>
            <w:r>
              <w:rPr>
                <w:b w:val="0"/>
                <w:bCs/>
                <w:szCs w:val="22"/>
              </w:rPr>
              <w:t>2022</w:t>
            </w:r>
          </w:p>
        </w:tc>
        <w:tc>
          <w:tcPr>
            <w:tcW w:w="182" w:type="dxa"/>
          </w:tcPr>
          <w:p w14:paraId="659E35E4" w14:textId="77777777" w:rsidR="003E33CE" w:rsidRPr="00F845C8" w:rsidRDefault="003E33CE" w:rsidP="00CE6B13">
            <w:pPr>
              <w:pStyle w:val="acctmergecolhdg"/>
              <w:spacing w:line="240" w:lineRule="auto"/>
              <w:rPr>
                <w:b w:val="0"/>
                <w:bCs/>
                <w:szCs w:val="22"/>
              </w:rPr>
            </w:pPr>
          </w:p>
        </w:tc>
        <w:tc>
          <w:tcPr>
            <w:tcW w:w="1170" w:type="dxa"/>
          </w:tcPr>
          <w:p w14:paraId="018647FE" w14:textId="77777777" w:rsidR="003E33CE" w:rsidRPr="00F845C8" w:rsidRDefault="003E33CE" w:rsidP="00CE6B13">
            <w:pPr>
              <w:pStyle w:val="acctmergecolhdg"/>
              <w:spacing w:line="240" w:lineRule="auto"/>
              <w:rPr>
                <w:b w:val="0"/>
                <w:bCs/>
                <w:szCs w:val="22"/>
              </w:rPr>
            </w:pPr>
            <w:r>
              <w:rPr>
                <w:b w:val="0"/>
                <w:bCs/>
                <w:szCs w:val="22"/>
              </w:rPr>
              <w:t>2023</w:t>
            </w:r>
          </w:p>
        </w:tc>
        <w:tc>
          <w:tcPr>
            <w:tcW w:w="179" w:type="dxa"/>
          </w:tcPr>
          <w:p w14:paraId="17849EC9" w14:textId="77777777" w:rsidR="003E33CE" w:rsidRPr="00F845C8" w:rsidRDefault="003E33CE" w:rsidP="00CE6B13">
            <w:pPr>
              <w:pStyle w:val="acctmergecolhdg"/>
              <w:spacing w:line="240" w:lineRule="auto"/>
              <w:rPr>
                <w:b w:val="0"/>
                <w:bCs/>
                <w:szCs w:val="22"/>
              </w:rPr>
            </w:pPr>
          </w:p>
        </w:tc>
        <w:tc>
          <w:tcPr>
            <w:tcW w:w="1371" w:type="dxa"/>
          </w:tcPr>
          <w:p w14:paraId="55CC51BF" w14:textId="77777777" w:rsidR="003E33CE" w:rsidRPr="00F845C8" w:rsidRDefault="003E33CE" w:rsidP="00CE6B13">
            <w:pPr>
              <w:pStyle w:val="acctmergecolhdg"/>
              <w:spacing w:line="240" w:lineRule="auto"/>
              <w:rPr>
                <w:b w:val="0"/>
                <w:bCs/>
                <w:szCs w:val="22"/>
                <w:lang w:bidi="th-TH"/>
              </w:rPr>
            </w:pPr>
            <w:r>
              <w:rPr>
                <w:b w:val="0"/>
                <w:bCs/>
                <w:szCs w:val="22"/>
              </w:rPr>
              <w:t>2022</w:t>
            </w:r>
          </w:p>
        </w:tc>
      </w:tr>
      <w:tr w:rsidR="003E33CE" w:rsidRPr="00F845C8" w14:paraId="394A56CE" w14:textId="77777777" w:rsidTr="00CE6B13">
        <w:trPr>
          <w:cantSplit/>
          <w:trHeight w:val="267"/>
          <w:tblHeader/>
        </w:trPr>
        <w:tc>
          <w:tcPr>
            <w:tcW w:w="3685" w:type="dxa"/>
          </w:tcPr>
          <w:p w14:paraId="470E4CEE" w14:textId="77777777" w:rsidR="003E33CE" w:rsidRPr="00F845C8" w:rsidRDefault="003E33CE" w:rsidP="00CE6B13">
            <w:pPr>
              <w:pStyle w:val="acctfourfigures"/>
              <w:spacing w:line="240" w:lineRule="auto"/>
              <w:rPr>
                <w:b/>
                <w:bCs/>
                <w:i/>
                <w:iCs/>
                <w:szCs w:val="22"/>
              </w:rPr>
            </w:pPr>
          </w:p>
        </w:tc>
        <w:tc>
          <w:tcPr>
            <w:tcW w:w="5624" w:type="dxa"/>
            <w:gridSpan w:val="7"/>
          </w:tcPr>
          <w:p w14:paraId="0AAA1092" w14:textId="77777777" w:rsidR="003E33CE" w:rsidRPr="00BE0DBE" w:rsidRDefault="003E33CE" w:rsidP="00CE6B13">
            <w:pPr>
              <w:pStyle w:val="acctmergecolhdg"/>
              <w:spacing w:line="240" w:lineRule="auto"/>
              <w:rPr>
                <w:b w:val="0"/>
                <w:bCs/>
                <w:szCs w:val="22"/>
              </w:rPr>
            </w:pPr>
            <w:r w:rsidRPr="00BE0DBE">
              <w:rPr>
                <w:b w:val="0"/>
                <w:bCs/>
                <w:i/>
                <w:iCs/>
                <w:szCs w:val="22"/>
                <w:lang w:bidi="th-TH"/>
              </w:rPr>
              <w:t>(in thousand Baht)</w:t>
            </w:r>
          </w:p>
        </w:tc>
      </w:tr>
      <w:tr w:rsidR="003E33CE" w:rsidRPr="00F845C8" w14:paraId="7682CB3B" w14:textId="77777777" w:rsidTr="00125EC3">
        <w:trPr>
          <w:cantSplit/>
          <w:trHeight w:val="254"/>
        </w:trPr>
        <w:tc>
          <w:tcPr>
            <w:tcW w:w="3685" w:type="dxa"/>
          </w:tcPr>
          <w:p w14:paraId="73F0E54A" w14:textId="696C3071" w:rsidR="003E33CE" w:rsidRDefault="003E33CE" w:rsidP="003E3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AF4501">
              <w:rPr>
                <w:rFonts w:ascii="Times New Roman" w:hAnsi="Times New Roman" w:cs="Times New Roman"/>
                <w:sz w:val="22"/>
                <w:szCs w:val="22"/>
              </w:rPr>
              <w:t>Within one year</w:t>
            </w:r>
          </w:p>
        </w:tc>
        <w:tc>
          <w:tcPr>
            <w:tcW w:w="1199" w:type="dxa"/>
          </w:tcPr>
          <w:p w14:paraId="7B993A85" w14:textId="5E1A8588" w:rsidR="003E33CE" w:rsidRDefault="003E33CE" w:rsidP="003E33CE">
            <w:pPr>
              <w:pStyle w:val="acctfourfigures"/>
              <w:tabs>
                <w:tab w:val="clear" w:pos="765"/>
                <w:tab w:val="decimal" w:pos="1818"/>
              </w:tabs>
              <w:spacing w:line="240" w:lineRule="auto"/>
              <w:ind w:right="11"/>
              <w:jc w:val="right"/>
              <w:rPr>
                <w:szCs w:val="22"/>
              </w:rPr>
            </w:pPr>
            <w:r>
              <w:rPr>
                <w:szCs w:val="22"/>
                <w:lang w:val="en-US" w:bidi="th-TH"/>
              </w:rPr>
              <w:t>8,80</w:t>
            </w:r>
            <w:r w:rsidR="00B03EE4">
              <w:rPr>
                <w:szCs w:val="22"/>
                <w:lang w:val="en-US" w:bidi="th-TH"/>
              </w:rPr>
              <w:t>3</w:t>
            </w:r>
          </w:p>
        </w:tc>
        <w:tc>
          <w:tcPr>
            <w:tcW w:w="180" w:type="dxa"/>
            <w:vAlign w:val="bottom"/>
          </w:tcPr>
          <w:p w14:paraId="4066FD39" w14:textId="77777777" w:rsidR="003E33CE" w:rsidRPr="00F845C8" w:rsidRDefault="003E33CE" w:rsidP="003E33CE">
            <w:pPr>
              <w:pStyle w:val="acctfourfigures"/>
              <w:tabs>
                <w:tab w:val="clear" w:pos="765"/>
                <w:tab w:val="decimal" w:pos="911"/>
              </w:tabs>
              <w:spacing w:line="240" w:lineRule="auto"/>
              <w:jc w:val="right"/>
              <w:rPr>
                <w:szCs w:val="22"/>
              </w:rPr>
            </w:pPr>
          </w:p>
        </w:tc>
        <w:tc>
          <w:tcPr>
            <w:tcW w:w="1343" w:type="dxa"/>
          </w:tcPr>
          <w:p w14:paraId="4A0D45C1" w14:textId="0DD5550A" w:rsidR="003E33CE" w:rsidRDefault="003E33CE" w:rsidP="003E33CE">
            <w:pPr>
              <w:pStyle w:val="acctfourfigures"/>
              <w:tabs>
                <w:tab w:val="clear" w:pos="765"/>
                <w:tab w:val="decimal" w:pos="911"/>
              </w:tabs>
              <w:spacing w:line="240" w:lineRule="auto"/>
              <w:jc w:val="right"/>
              <w:rPr>
                <w:szCs w:val="22"/>
              </w:rPr>
            </w:pPr>
            <w:r>
              <w:rPr>
                <w:szCs w:val="22"/>
                <w:lang w:val="en-US" w:bidi="th-TH"/>
              </w:rPr>
              <w:t>6,592</w:t>
            </w:r>
          </w:p>
        </w:tc>
        <w:tc>
          <w:tcPr>
            <w:tcW w:w="182" w:type="dxa"/>
            <w:vAlign w:val="bottom"/>
          </w:tcPr>
          <w:p w14:paraId="7A39D2FA" w14:textId="77777777" w:rsidR="003E33CE" w:rsidRPr="00F845C8" w:rsidRDefault="003E33CE" w:rsidP="003E33CE">
            <w:pPr>
              <w:pStyle w:val="acctfourfigures"/>
              <w:tabs>
                <w:tab w:val="clear" w:pos="765"/>
                <w:tab w:val="decimal" w:pos="911"/>
              </w:tabs>
              <w:spacing w:line="240" w:lineRule="auto"/>
              <w:jc w:val="right"/>
              <w:rPr>
                <w:szCs w:val="22"/>
              </w:rPr>
            </w:pPr>
          </w:p>
        </w:tc>
        <w:tc>
          <w:tcPr>
            <w:tcW w:w="1170" w:type="dxa"/>
          </w:tcPr>
          <w:p w14:paraId="175FC72B" w14:textId="78F816BE" w:rsidR="003E33CE" w:rsidRDefault="003E33CE" w:rsidP="003E33CE">
            <w:pPr>
              <w:pStyle w:val="acctfourfigures"/>
              <w:tabs>
                <w:tab w:val="clear" w:pos="765"/>
                <w:tab w:val="decimal" w:pos="997"/>
              </w:tabs>
              <w:spacing w:line="240" w:lineRule="auto"/>
              <w:ind w:right="11"/>
              <w:jc w:val="right"/>
              <w:rPr>
                <w:szCs w:val="22"/>
              </w:rPr>
            </w:pPr>
            <w:r>
              <w:rPr>
                <w:szCs w:val="22"/>
                <w:lang w:val="en-US" w:bidi="th-TH"/>
              </w:rPr>
              <w:t>8,80</w:t>
            </w:r>
            <w:r w:rsidR="00B03EE4">
              <w:rPr>
                <w:szCs w:val="22"/>
                <w:lang w:val="en-US" w:bidi="th-TH"/>
              </w:rPr>
              <w:t>3</w:t>
            </w:r>
          </w:p>
        </w:tc>
        <w:tc>
          <w:tcPr>
            <w:tcW w:w="179" w:type="dxa"/>
            <w:vAlign w:val="bottom"/>
          </w:tcPr>
          <w:p w14:paraId="50688A52" w14:textId="77777777" w:rsidR="003E33CE" w:rsidRPr="00F845C8" w:rsidRDefault="003E33CE" w:rsidP="003E33CE">
            <w:pPr>
              <w:pStyle w:val="acctfourfigures"/>
              <w:tabs>
                <w:tab w:val="clear" w:pos="765"/>
                <w:tab w:val="decimal" w:pos="911"/>
              </w:tabs>
              <w:spacing w:line="240" w:lineRule="auto"/>
              <w:jc w:val="right"/>
              <w:rPr>
                <w:szCs w:val="22"/>
              </w:rPr>
            </w:pPr>
          </w:p>
        </w:tc>
        <w:tc>
          <w:tcPr>
            <w:tcW w:w="1371" w:type="dxa"/>
          </w:tcPr>
          <w:p w14:paraId="558F537D" w14:textId="43B13467" w:rsidR="003E33CE" w:rsidRDefault="003E33CE" w:rsidP="003E33CE">
            <w:pPr>
              <w:pStyle w:val="acctfourfigures"/>
              <w:tabs>
                <w:tab w:val="clear" w:pos="765"/>
                <w:tab w:val="decimal" w:pos="911"/>
              </w:tabs>
              <w:spacing w:line="240" w:lineRule="auto"/>
              <w:ind w:right="11"/>
              <w:jc w:val="right"/>
              <w:rPr>
                <w:szCs w:val="22"/>
              </w:rPr>
            </w:pPr>
            <w:r>
              <w:rPr>
                <w:szCs w:val="22"/>
                <w:lang w:val="en-US" w:bidi="th-TH"/>
              </w:rPr>
              <w:t>6,592</w:t>
            </w:r>
          </w:p>
        </w:tc>
      </w:tr>
      <w:tr w:rsidR="003E33CE" w:rsidRPr="00F845C8" w14:paraId="4F14EA6D" w14:textId="77777777" w:rsidTr="00125EC3">
        <w:trPr>
          <w:cantSplit/>
          <w:trHeight w:val="254"/>
        </w:trPr>
        <w:tc>
          <w:tcPr>
            <w:tcW w:w="3685" w:type="dxa"/>
          </w:tcPr>
          <w:p w14:paraId="58D54F3E" w14:textId="768B5A4E" w:rsidR="003E33CE" w:rsidRDefault="003E33CE" w:rsidP="003E3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AF4501">
              <w:rPr>
                <w:rFonts w:ascii="Times New Roman" w:hAnsi="Times New Roman" w:cs="Times New Roman"/>
                <w:sz w:val="22"/>
                <w:szCs w:val="22"/>
              </w:rPr>
              <w:t>After one year but within five years</w:t>
            </w:r>
          </w:p>
        </w:tc>
        <w:tc>
          <w:tcPr>
            <w:tcW w:w="1199" w:type="dxa"/>
          </w:tcPr>
          <w:p w14:paraId="0A4DEE5E" w14:textId="75734172" w:rsidR="003E33CE" w:rsidRDefault="003E33CE" w:rsidP="003E33CE">
            <w:pPr>
              <w:pStyle w:val="acctfourfigures"/>
              <w:tabs>
                <w:tab w:val="clear" w:pos="765"/>
                <w:tab w:val="decimal" w:pos="1818"/>
              </w:tabs>
              <w:spacing w:line="240" w:lineRule="auto"/>
              <w:ind w:right="11"/>
              <w:jc w:val="right"/>
              <w:rPr>
                <w:szCs w:val="22"/>
              </w:rPr>
            </w:pPr>
            <w:r>
              <w:rPr>
                <w:szCs w:val="22"/>
                <w:lang w:val="en-US" w:bidi="th-TH"/>
              </w:rPr>
              <w:t>53,904</w:t>
            </w:r>
          </w:p>
        </w:tc>
        <w:tc>
          <w:tcPr>
            <w:tcW w:w="180" w:type="dxa"/>
            <w:vAlign w:val="bottom"/>
          </w:tcPr>
          <w:p w14:paraId="6ABE54C0" w14:textId="77777777" w:rsidR="003E33CE" w:rsidRPr="00F845C8" w:rsidRDefault="003E33CE" w:rsidP="003E33CE">
            <w:pPr>
              <w:pStyle w:val="acctfourfigures"/>
              <w:tabs>
                <w:tab w:val="clear" w:pos="765"/>
                <w:tab w:val="decimal" w:pos="911"/>
              </w:tabs>
              <w:spacing w:line="240" w:lineRule="auto"/>
              <w:jc w:val="right"/>
              <w:rPr>
                <w:szCs w:val="22"/>
              </w:rPr>
            </w:pPr>
          </w:p>
        </w:tc>
        <w:tc>
          <w:tcPr>
            <w:tcW w:w="1343" w:type="dxa"/>
          </w:tcPr>
          <w:p w14:paraId="22C64A54" w14:textId="552E43C3" w:rsidR="003E33CE" w:rsidRDefault="003E33CE" w:rsidP="003E33CE">
            <w:pPr>
              <w:pStyle w:val="acctfourfigures"/>
              <w:tabs>
                <w:tab w:val="clear" w:pos="765"/>
                <w:tab w:val="decimal" w:pos="911"/>
              </w:tabs>
              <w:spacing w:line="240" w:lineRule="auto"/>
              <w:jc w:val="right"/>
              <w:rPr>
                <w:szCs w:val="22"/>
              </w:rPr>
            </w:pPr>
            <w:r>
              <w:rPr>
                <w:szCs w:val="22"/>
                <w:lang w:val="en-US" w:bidi="th-TH"/>
              </w:rPr>
              <w:t>28,884</w:t>
            </w:r>
          </w:p>
        </w:tc>
        <w:tc>
          <w:tcPr>
            <w:tcW w:w="182" w:type="dxa"/>
            <w:vAlign w:val="bottom"/>
          </w:tcPr>
          <w:p w14:paraId="2C1E46AB" w14:textId="77777777" w:rsidR="003E33CE" w:rsidRPr="00F845C8" w:rsidRDefault="003E33CE" w:rsidP="003E33CE">
            <w:pPr>
              <w:pStyle w:val="acctfourfigures"/>
              <w:tabs>
                <w:tab w:val="clear" w:pos="765"/>
                <w:tab w:val="decimal" w:pos="911"/>
              </w:tabs>
              <w:spacing w:line="240" w:lineRule="auto"/>
              <w:jc w:val="right"/>
              <w:rPr>
                <w:szCs w:val="22"/>
              </w:rPr>
            </w:pPr>
          </w:p>
        </w:tc>
        <w:tc>
          <w:tcPr>
            <w:tcW w:w="1170" w:type="dxa"/>
          </w:tcPr>
          <w:p w14:paraId="2089D2E8" w14:textId="6C951DB4" w:rsidR="003E33CE" w:rsidRDefault="003E33CE" w:rsidP="003E33CE">
            <w:pPr>
              <w:pStyle w:val="acctfourfigures"/>
              <w:tabs>
                <w:tab w:val="clear" w:pos="765"/>
                <w:tab w:val="decimal" w:pos="997"/>
              </w:tabs>
              <w:spacing w:line="240" w:lineRule="auto"/>
              <w:ind w:right="11"/>
              <w:jc w:val="right"/>
              <w:rPr>
                <w:szCs w:val="22"/>
              </w:rPr>
            </w:pPr>
            <w:r>
              <w:rPr>
                <w:szCs w:val="22"/>
                <w:lang w:val="en-US" w:bidi="th-TH"/>
              </w:rPr>
              <w:t>43,904</w:t>
            </w:r>
          </w:p>
        </w:tc>
        <w:tc>
          <w:tcPr>
            <w:tcW w:w="179" w:type="dxa"/>
            <w:vAlign w:val="bottom"/>
          </w:tcPr>
          <w:p w14:paraId="626CDE61" w14:textId="77777777" w:rsidR="003E33CE" w:rsidRPr="00F845C8" w:rsidRDefault="003E33CE" w:rsidP="003E33CE">
            <w:pPr>
              <w:pStyle w:val="acctfourfigures"/>
              <w:tabs>
                <w:tab w:val="clear" w:pos="765"/>
                <w:tab w:val="decimal" w:pos="911"/>
              </w:tabs>
              <w:spacing w:line="240" w:lineRule="auto"/>
              <w:jc w:val="right"/>
              <w:rPr>
                <w:szCs w:val="22"/>
              </w:rPr>
            </w:pPr>
          </w:p>
        </w:tc>
        <w:tc>
          <w:tcPr>
            <w:tcW w:w="1371" w:type="dxa"/>
          </w:tcPr>
          <w:p w14:paraId="059C0FC0" w14:textId="6C8550F9" w:rsidR="003E33CE" w:rsidRDefault="003E33CE" w:rsidP="003E33CE">
            <w:pPr>
              <w:pStyle w:val="acctfourfigures"/>
              <w:tabs>
                <w:tab w:val="clear" w:pos="765"/>
                <w:tab w:val="decimal" w:pos="911"/>
              </w:tabs>
              <w:spacing w:line="240" w:lineRule="auto"/>
              <w:ind w:right="11"/>
              <w:jc w:val="right"/>
              <w:rPr>
                <w:szCs w:val="22"/>
              </w:rPr>
            </w:pPr>
            <w:r>
              <w:rPr>
                <w:szCs w:val="22"/>
                <w:lang w:val="en-US" w:bidi="th-TH"/>
              </w:rPr>
              <w:t>28,884</w:t>
            </w:r>
          </w:p>
        </w:tc>
      </w:tr>
      <w:tr w:rsidR="003E33CE" w:rsidRPr="00F845C8" w14:paraId="4C5718AC" w14:textId="77777777" w:rsidTr="00125EC3">
        <w:trPr>
          <w:cantSplit/>
          <w:trHeight w:val="254"/>
        </w:trPr>
        <w:tc>
          <w:tcPr>
            <w:tcW w:w="3685" w:type="dxa"/>
          </w:tcPr>
          <w:p w14:paraId="12BB9B0F" w14:textId="36ED0720" w:rsidR="003E33CE" w:rsidRPr="00F845C8" w:rsidRDefault="003E33CE" w:rsidP="003E3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AF4501">
              <w:rPr>
                <w:rFonts w:ascii="Times New Roman" w:hAnsi="Times New Roman" w:cs="Times New Roman"/>
                <w:sz w:val="22"/>
                <w:szCs w:val="22"/>
              </w:rPr>
              <w:t>After five years</w:t>
            </w:r>
          </w:p>
        </w:tc>
        <w:tc>
          <w:tcPr>
            <w:tcW w:w="1199" w:type="dxa"/>
            <w:tcBorders>
              <w:bottom w:val="single" w:sz="4" w:space="0" w:color="auto"/>
            </w:tcBorders>
          </w:tcPr>
          <w:p w14:paraId="42385568" w14:textId="202EF685" w:rsidR="003E33CE" w:rsidRPr="00F845C8" w:rsidRDefault="003E33CE" w:rsidP="003E33CE">
            <w:pPr>
              <w:pStyle w:val="acctfourfigures"/>
              <w:tabs>
                <w:tab w:val="clear" w:pos="765"/>
                <w:tab w:val="decimal" w:pos="1818"/>
              </w:tabs>
              <w:spacing w:line="240" w:lineRule="auto"/>
              <w:ind w:right="11"/>
              <w:jc w:val="right"/>
              <w:rPr>
                <w:szCs w:val="22"/>
              </w:rPr>
            </w:pPr>
            <w:r>
              <w:rPr>
                <w:szCs w:val="22"/>
                <w:lang w:val="en-US" w:bidi="th-TH"/>
              </w:rPr>
              <w:t>8,157</w:t>
            </w:r>
          </w:p>
        </w:tc>
        <w:tc>
          <w:tcPr>
            <w:tcW w:w="180" w:type="dxa"/>
            <w:vAlign w:val="bottom"/>
          </w:tcPr>
          <w:p w14:paraId="06315126" w14:textId="77777777" w:rsidR="003E33CE" w:rsidRPr="00F845C8" w:rsidRDefault="003E33CE" w:rsidP="003E33CE">
            <w:pPr>
              <w:pStyle w:val="acctfourfigures"/>
              <w:tabs>
                <w:tab w:val="clear" w:pos="765"/>
                <w:tab w:val="decimal" w:pos="911"/>
              </w:tabs>
              <w:spacing w:line="240" w:lineRule="auto"/>
              <w:jc w:val="right"/>
              <w:rPr>
                <w:szCs w:val="22"/>
              </w:rPr>
            </w:pPr>
          </w:p>
        </w:tc>
        <w:tc>
          <w:tcPr>
            <w:tcW w:w="1343" w:type="dxa"/>
            <w:tcBorders>
              <w:bottom w:val="single" w:sz="4" w:space="0" w:color="auto"/>
            </w:tcBorders>
          </w:tcPr>
          <w:p w14:paraId="2D02D488" w14:textId="6F6CEDB1" w:rsidR="003E33CE" w:rsidRPr="00F845C8" w:rsidRDefault="003E33CE" w:rsidP="003E33CE">
            <w:pPr>
              <w:pStyle w:val="acctfourfigures"/>
              <w:tabs>
                <w:tab w:val="clear" w:pos="765"/>
                <w:tab w:val="decimal" w:pos="911"/>
              </w:tabs>
              <w:spacing w:line="240" w:lineRule="auto"/>
              <w:jc w:val="right"/>
              <w:rPr>
                <w:szCs w:val="22"/>
              </w:rPr>
            </w:pPr>
            <w:r>
              <w:rPr>
                <w:szCs w:val="22"/>
                <w:lang w:val="en-US" w:bidi="th-TH"/>
              </w:rPr>
              <w:t>8,738</w:t>
            </w:r>
          </w:p>
        </w:tc>
        <w:tc>
          <w:tcPr>
            <w:tcW w:w="182" w:type="dxa"/>
            <w:vAlign w:val="bottom"/>
          </w:tcPr>
          <w:p w14:paraId="60A021F2" w14:textId="77777777" w:rsidR="003E33CE" w:rsidRPr="00F845C8" w:rsidRDefault="003E33CE" w:rsidP="003E33CE">
            <w:pPr>
              <w:pStyle w:val="acctfourfigures"/>
              <w:tabs>
                <w:tab w:val="clear" w:pos="765"/>
                <w:tab w:val="decimal" w:pos="911"/>
              </w:tabs>
              <w:spacing w:line="240" w:lineRule="auto"/>
              <w:jc w:val="right"/>
              <w:rPr>
                <w:szCs w:val="22"/>
              </w:rPr>
            </w:pPr>
          </w:p>
        </w:tc>
        <w:tc>
          <w:tcPr>
            <w:tcW w:w="1170" w:type="dxa"/>
            <w:tcBorders>
              <w:bottom w:val="single" w:sz="4" w:space="0" w:color="auto"/>
            </w:tcBorders>
          </w:tcPr>
          <w:p w14:paraId="7A43381F" w14:textId="5855970C" w:rsidR="003E33CE" w:rsidRPr="00F845C8" w:rsidRDefault="003E33CE" w:rsidP="003E33CE">
            <w:pPr>
              <w:pStyle w:val="acctfourfigures"/>
              <w:tabs>
                <w:tab w:val="clear" w:pos="765"/>
                <w:tab w:val="decimal" w:pos="997"/>
              </w:tabs>
              <w:spacing w:line="240" w:lineRule="auto"/>
              <w:ind w:right="11"/>
              <w:jc w:val="right"/>
              <w:rPr>
                <w:szCs w:val="22"/>
              </w:rPr>
            </w:pPr>
            <w:r>
              <w:rPr>
                <w:szCs w:val="22"/>
                <w:lang w:val="en-US" w:bidi="th-TH"/>
              </w:rPr>
              <w:t>8,157</w:t>
            </w:r>
          </w:p>
        </w:tc>
        <w:tc>
          <w:tcPr>
            <w:tcW w:w="179" w:type="dxa"/>
            <w:vAlign w:val="bottom"/>
          </w:tcPr>
          <w:p w14:paraId="7FCCFD16" w14:textId="77777777" w:rsidR="003E33CE" w:rsidRPr="00F845C8" w:rsidRDefault="003E33CE" w:rsidP="003E33CE">
            <w:pPr>
              <w:pStyle w:val="acctfourfigures"/>
              <w:tabs>
                <w:tab w:val="clear" w:pos="765"/>
                <w:tab w:val="decimal" w:pos="911"/>
              </w:tabs>
              <w:spacing w:line="240" w:lineRule="auto"/>
              <w:jc w:val="right"/>
              <w:rPr>
                <w:szCs w:val="22"/>
              </w:rPr>
            </w:pPr>
          </w:p>
        </w:tc>
        <w:tc>
          <w:tcPr>
            <w:tcW w:w="1371" w:type="dxa"/>
            <w:tcBorders>
              <w:bottom w:val="single" w:sz="4" w:space="0" w:color="auto"/>
            </w:tcBorders>
          </w:tcPr>
          <w:p w14:paraId="761630B2" w14:textId="6FA773B0" w:rsidR="003E33CE" w:rsidRPr="00F845C8" w:rsidRDefault="003E33CE" w:rsidP="003E33CE">
            <w:pPr>
              <w:pStyle w:val="acctfourfigures"/>
              <w:tabs>
                <w:tab w:val="clear" w:pos="765"/>
                <w:tab w:val="decimal" w:pos="911"/>
              </w:tabs>
              <w:spacing w:line="240" w:lineRule="auto"/>
              <w:ind w:right="11"/>
              <w:jc w:val="right"/>
              <w:rPr>
                <w:szCs w:val="22"/>
              </w:rPr>
            </w:pPr>
            <w:r>
              <w:rPr>
                <w:szCs w:val="22"/>
                <w:lang w:val="en-US" w:bidi="th-TH"/>
              </w:rPr>
              <w:t>8,738</w:t>
            </w:r>
          </w:p>
        </w:tc>
      </w:tr>
      <w:tr w:rsidR="003E33CE" w:rsidRPr="00F845C8" w14:paraId="4369B874" w14:textId="77777777" w:rsidTr="00125EC3">
        <w:trPr>
          <w:cantSplit/>
          <w:trHeight w:val="254"/>
        </w:trPr>
        <w:tc>
          <w:tcPr>
            <w:tcW w:w="3685" w:type="dxa"/>
          </w:tcPr>
          <w:p w14:paraId="445A49A3" w14:textId="6698B369" w:rsidR="003E33CE" w:rsidRPr="003B5BB2" w:rsidRDefault="003E33CE" w:rsidP="003E3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AF4501">
              <w:rPr>
                <w:rFonts w:ascii="Times New Roman" w:hAnsi="Times New Roman" w:cs="Times New Roman"/>
                <w:b/>
                <w:bCs/>
                <w:sz w:val="22"/>
                <w:szCs w:val="22"/>
              </w:rPr>
              <w:t>Total</w:t>
            </w:r>
          </w:p>
        </w:tc>
        <w:tc>
          <w:tcPr>
            <w:tcW w:w="1199" w:type="dxa"/>
            <w:tcBorders>
              <w:top w:val="single" w:sz="4" w:space="0" w:color="auto"/>
              <w:bottom w:val="double" w:sz="4" w:space="0" w:color="auto"/>
            </w:tcBorders>
          </w:tcPr>
          <w:p w14:paraId="56C7D32C" w14:textId="16D71F99" w:rsidR="003E33CE" w:rsidRPr="00DA1E65" w:rsidRDefault="003E33CE" w:rsidP="003E33CE">
            <w:pPr>
              <w:pStyle w:val="acctfourfigures"/>
              <w:tabs>
                <w:tab w:val="clear" w:pos="765"/>
                <w:tab w:val="decimal" w:pos="1818"/>
              </w:tabs>
              <w:spacing w:line="240" w:lineRule="auto"/>
              <w:ind w:right="11"/>
              <w:jc w:val="right"/>
              <w:rPr>
                <w:b/>
                <w:bCs/>
                <w:szCs w:val="22"/>
              </w:rPr>
            </w:pPr>
            <w:r>
              <w:rPr>
                <w:b/>
                <w:bCs/>
                <w:szCs w:val="22"/>
                <w:lang w:val="en-US" w:bidi="th-TH"/>
              </w:rPr>
              <w:t>70,86</w:t>
            </w:r>
            <w:r w:rsidR="00B03EE4">
              <w:rPr>
                <w:b/>
                <w:bCs/>
                <w:szCs w:val="22"/>
                <w:lang w:val="en-US" w:bidi="th-TH"/>
              </w:rPr>
              <w:t>4</w:t>
            </w:r>
          </w:p>
        </w:tc>
        <w:tc>
          <w:tcPr>
            <w:tcW w:w="180" w:type="dxa"/>
            <w:vAlign w:val="bottom"/>
          </w:tcPr>
          <w:p w14:paraId="4AFD1A79" w14:textId="77777777" w:rsidR="003E33CE" w:rsidRPr="003B5BB2" w:rsidRDefault="003E33CE" w:rsidP="003E33CE">
            <w:pPr>
              <w:pStyle w:val="acctfourfigures"/>
              <w:tabs>
                <w:tab w:val="clear" w:pos="765"/>
                <w:tab w:val="decimal" w:pos="911"/>
              </w:tabs>
              <w:spacing w:line="240" w:lineRule="auto"/>
              <w:jc w:val="right"/>
              <w:rPr>
                <w:b/>
                <w:bCs/>
                <w:szCs w:val="22"/>
              </w:rPr>
            </w:pPr>
          </w:p>
        </w:tc>
        <w:tc>
          <w:tcPr>
            <w:tcW w:w="1343" w:type="dxa"/>
            <w:tcBorders>
              <w:top w:val="single" w:sz="4" w:space="0" w:color="auto"/>
              <w:bottom w:val="double" w:sz="4" w:space="0" w:color="auto"/>
            </w:tcBorders>
          </w:tcPr>
          <w:p w14:paraId="6AED657A" w14:textId="0B99EC32" w:rsidR="003E33CE" w:rsidRPr="003B5BB2" w:rsidRDefault="003E33CE" w:rsidP="003E33CE">
            <w:pPr>
              <w:pStyle w:val="acctfourfigures"/>
              <w:tabs>
                <w:tab w:val="clear" w:pos="765"/>
                <w:tab w:val="decimal" w:pos="911"/>
              </w:tabs>
              <w:spacing w:line="240" w:lineRule="auto"/>
              <w:jc w:val="right"/>
              <w:rPr>
                <w:b/>
                <w:bCs/>
                <w:szCs w:val="22"/>
              </w:rPr>
            </w:pPr>
            <w:r>
              <w:rPr>
                <w:b/>
                <w:bCs/>
                <w:szCs w:val="22"/>
                <w:lang w:val="en-US" w:bidi="th-TH"/>
              </w:rPr>
              <w:t>44,214</w:t>
            </w:r>
          </w:p>
        </w:tc>
        <w:tc>
          <w:tcPr>
            <w:tcW w:w="182" w:type="dxa"/>
            <w:vAlign w:val="bottom"/>
          </w:tcPr>
          <w:p w14:paraId="305AEB23" w14:textId="77777777" w:rsidR="003E33CE" w:rsidRPr="003B5BB2" w:rsidRDefault="003E33CE" w:rsidP="003E33CE">
            <w:pPr>
              <w:pStyle w:val="acctfourfigures"/>
              <w:tabs>
                <w:tab w:val="clear" w:pos="765"/>
                <w:tab w:val="decimal" w:pos="911"/>
              </w:tabs>
              <w:spacing w:line="240" w:lineRule="auto"/>
              <w:jc w:val="right"/>
              <w:rPr>
                <w:b/>
                <w:bCs/>
                <w:szCs w:val="22"/>
              </w:rPr>
            </w:pPr>
          </w:p>
        </w:tc>
        <w:tc>
          <w:tcPr>
            <w:tcW w:w="1170" w:type="dxa"/>
            <w:tcBorders>
              <w:top w:val="single" w:sz="4" w:space="0" w:color="auto"/>
              <w:bottom w:val="double" w:sz="4" w:space="0" w:color="auto"/>
            </w:tcBorders>
          </w:tcPr>
          <w:p w14:paraId="2AFB7442" w14:textId="2C2414D7" w:rsidR="003E33CE" w:rsidRPr="003B5BB2" w:rsidRDefault="003E33CE" w:rsidP="003E33CE">
            <w:pPr>
              <w:pStyle w:val="acctfourfigures"/>
              <w:tabs>
                <w:tab w:val="clear" w:pos="765"/>
                <w:tab w:val="decimal" w:pos="997"/>
              </w:tabs>
              <w:spacing w:line="240" w:lineRule="auto"/>
              <w:ind w:right="11"/>
              <w:jc w:val="right"/>
              <w:rPr>
                <w:b/>
                <w:bCs/>
                <w:szCs w:val="22"/>
              </w:rPr>
            </w:pPr>
            <w:r>
              <w:rPr>
                <w:b/>
                <w:bCs/>
                <w:szCs w:val="22"/>
                <w:lang w:val="en-US" w:bidi="th-TH"/>
              </w:rPr>
              <w:t>60,86</w:t>
            </w:r>
            <w:r w:rsidR="00B03EE4">
              <w:rPr>
                <w:b/>
                <w:bCs/>
                <w:szCs w:val="22"/>
                <w:lang w:val="en-US" w:bidi="th-TH"/>
              </w:rPr>
              <w:t>4</w:t>
            </w:r>
          </w:p>
        </w:tc>
        <w:tc>
          <w:tcPr>
            <w:tcW w:w="179" w:type="dxa"/>
            <w:vAlign w:val="bottom"/>
          </w:tcPr>
          <w:p w14:paraId="0BA7D9F4" w14:textId="77777777" w:rsidR="003E33CE" w:rsidRPr="003B5BB2" w:rsidRDefault="003E33CE" w:rsidP="003E33CE">
            <w:pPr>
              <w:pStyle w:val="acctfourfigures"/>
              <w:tabs>
                <w:tab w:val="clear" w:pos="765"/>
                <w:tab w:val="decimal" w:pos="911"/>
              </w:tabs>
              <w:spacing w:line="240" w:lineRule="auto"/>
              <w:jc w:val="right"/>
              <w:rPr>
                <w:b/>
                <w:bCs/>
                <w:szCs w:val="22"/>
              </w:rPr>
            </w:pPr>
          </w:p>
        </w:tc>
        <w:tc>
          <w:tcPr>
            <w:tcW w:w="1371" w:type="dxa"/>
            <w:tcBorders>
              <w:top w:val="single" w:sz="4" w:space="0" w:color="auto"/>
              <w:bottom w:val="double" w:sz="4" w:space="0" w:color="auto"/>
            </w:tcBorders>
          </w:tcPr>
          <w:p w14:paraId="41610E2D" w14:textId="1CFE1B28" w:rsidR="003E33CE" w:rsidRPr="003B5BB2" w:rsidRDefault="003E33CE" w:rsidP="003E33CE">
            <w:pPr>
              <w:pStyle w:val="acctfourfigures"/>
              <w:tabs>
                <w:tab w:val="clear" w:pos="765"/>
                <w:tab w:val="decimal" w:pos="911"/>
              </w:tabs>
              <w:spacing w:line="240" w:lineRule="auto"/>
              <w:ind w:right="11"/>
              <w:jc w:val="right"/>
              <w:rPr>
                <w:b/>
                <w:bCs/>
                <w:szCs w:val="22"/>
              </w:rPr>
            </w:pPr>
            <w:r>
              <w:rPr>
                <w:b/>
                <w:bCs/>
                <w:szCs w:val="22"/>
                <w:lang w:val="en-US" w:bidi="th-TH"/>
              </w:rPr>
              <w:t>44,214</w:t>
            </w:r>
          </w:p>
        </w:tc>
      </w:tr>
    </w:tbl>
    <w:p w14:paraId="14B406B5" w14:textId="77777777" w:rsidR="003E33CE" w:rsidRDefault="003E33CE" w:rsidP="00D93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3A097035" w14:textId="658592BC" w:rsidR="00407958" w:rsidRDefault="00F474CA" w:rsidP="00054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F474CA">
        <w:rPr>
          <w:rFonts w:ascii="Times New Roman" w:hAnsi="Times New Roman" w:cs="Times New Roman"/>
          <w:sz w:val="22"/>
          <w:szCs w:val="22"/>
        </w:rPr>
        <w:t xml:space="preserve">As at </w:t>
      </w:r>
      <w:r w:rsidR="00C3481C">
        <w:rPr>
          <w:rFonts w:ascii="Times New Roman" w:hAnsi="Times New Roman" w:cs="Times New Roman"/>
          <w:sz w:val="22"/>
          <w:szCs w:val="22"/>
        </w:rPr>
        <w:t>3</w:t>
      </w:r>
      <w:r w:rsidR="003E33CE">
        <w:rPr>
          <w:rFonts w:ascii="Times New Roman" w:hAnsi="Times New Roman" w:cs="Times New Roman"/>
          <w:sz w:val="22"/>
          <w:szCs w:val="22"/>
        </w:rPr>
        <w:t>0 June</w:t>
      </w:r>
      <w:r w:rsidR="00C3481C">
        <w:rPr>
          <w:rFonts w:ascii="Times New Roman" w:hAnsi="Times New Roman" w:cs="Times New Roman"/>
          <w:sz w:val="22"/>
          <w:szCs w:val="22"/>
        </w:rPr>
        <w:t xml:space="preserve"> 2023</w:t>
      </w:r>
      <w:r w:rsidR="00D40697">
        <w:rPr>
          <w:rFonts w:ascii="Times New Roman" w:hAnsi="Times New Roman" w:cs="Times New Roman"/>
          <w:sz w:val="22"/>
          <w:szCs w:val="22"/>
        </w:rPr>
        <w:t>,</w:t>
      </w:r>
      <w:r w:rsidRPr="00F474CA">
        <w:rPr>
          <w:rFonts w:ascii="Times New Roman" w:hAnsi="Times New Roman" w:cs="Times New Roman"/>
          <w:sz w:val="22"/>
          <w:szCs w:val="22"/>
        </w:rPr>
        <w:t xml:space="preserve"> </w:t>
      </w:r>
      <w:r w:rsidR="00D8384D">
        <w:rPr>
          <w:rFonts w:ascii="Times New Roman" w:hAnsi="Times New Roman" w:cs="Times New Roman"/>
          <w:sz w:val="22"/>
          <w:szCs w:val="22"/>
        </w:rPr>
        <w:t xml:space="preserve">the Group and </w:t>
      </w:r>
      <w:r w:rsidRPr="00F474CA">
        <w:rPr>
          <w:rFonts w:ascii="Times New Roman" w:hAnsi="Times New Roman" w:cs="Times New Roman"/>
          <w:sz w:val="22"/>
          <w:szCs w:val="22"/>
        </w:rPr>
        <w:t xml:space="preserve">the Company </w:t>
      </w:r>
      <w:r w:rsidRPr="005468D6">
        <w:rPr>
          <w:rFonts w:ascii="Times New Roman" w:hAnsi="Times New Roman" w:cs="Times New Roman"/>
          <w:sz w:val="22"/>
          <w:szCs w:val="22"/>
        </w:rPr>
        <w:t>had</w:t>
      </w:r>
      <w:r w:rsidR="00B87BAC">
        <w:rPr>
          <w:rFonts w:ascii="Times New Roman" w:hAnsi="Times New Roman" w:cs="Times New Roman"/>
          <w:sz w:val="22"/>
          <w:szCs w:val="22"/>
        </w:rPr>
        <w:t xml:space="preserve"> </w:t>
      </w:r>
      <w:r w:rsidRPr="005468D6">
        <w:rPr>
          <w:rFonts w:ascii="Times New Roman" w:hAnsi="Times New Roman" w:cs="Times New Roman"/>
          <w:sz w:val="22"/>
          <w:szCs w:val="22"/>
        </w:rPr>
        <w:t>unutilised credit facilities</w:t>
      </w:r>
      <w:r w:rsidR="0012394F">
        <w:rPr>
          <w:rFonts w:ascii="Times New Roman" w:hAnsi="Times New Roman" w:cs="Times New Roman"/>
          <w:sz w:val="22"/>
          <w:szCs w:val="22"/>
        </w:rPr>
        <w:t xml:space="preserve"> amounting to </w:t>
      </w:r>
      <w:r w:rsidR="009A3EF9">
        <w:rPr>
          <w:rFonts w:ascii="Times New Roman" w:hAnsi="Times New Roman" w:cs="Times New Roman"/>
          <w:sz w:val="22"/>
          <w:szCs w:val="22"/>
        </w:rPr>
        <w:t>B</w:t>
      </w:r>
      <w:r w:rsidR="0012394F">
        <w:rPr>
          <w:rFonts w:ascii="Times New Roman" w:hAnsi="Times New Roman" w:cs="Times New Roman"/>
          <w:sz w:val="22"/>
          <w:szCs w:val="22"/>
        </w:rPr>
        <w:t xml:space="preserve">aht </w:t>
      </w:r>
      <w:r w:rsidR="00407958">
        <w:rPr>
          <w:rFonts w:ascii="Times New Roman" w:hAnsi="Times New Roman" w:cs="Times New Roman"/>
          <w:sz w:val="22"/>
          <w:szCs w:val="22"/>
        </w:rPr>
        <w:t>10</w:t>
      </w:r>
      <w:r w:rsidR="00C3481C">
        <w:rPr>
          <w:rFonts w:ascii="Times New Roman" w:hAnsi="Times New Roman" w:cs="Times New Roman"/>
          <w:sz w:val="22"/>
          <w:szCs w:val="22"/>
        </w:rPr>
        <w:t>1.5</w:t>
      </w:r>
      <w:r w:rsidR="0012394F">
        <w:rPr>
          <w:rFonts w:ascii="Times New Roman" w:hAnsi="Times New Roman" w:cs="Times New Roman"/>
          <w:sz w:val="22"/>
          <w:szCs w:val="22"/>
        </w:rPr>
        <w:t xml:space="preserve"> million</w:t>
      </w:r>
      <w:r w:rsidR="00AD41D3">
        <w:rPr>
          <w:rFonts w:ascii="Times New Roman" w:hAnsi="Times New Roman" w:cs="Times New Roman"/>
          <w:sz w:val="22"/>
          <w:szCs w:val="22"/>
        </w:rPr>
        <w:t xml:space="preserve"> and Baht 10</w:t>
      </w:r>
      <w:r w:rsidR="00C3481C">
        <w:rPr>
          <w:rFonts w:ascii="Times New Roman" w:hAnsi="Times New Roman" w:cs="Times New Roman"/>
          <w:sz w:val="22"/>
          <w:szCs w:val="22"/>
        </w:rPr>
        <w:t>1.5</w:t>
      </w:r>
      <w:r w:rsidR="00AD41D3">
        <w:rPr>
          <w:rFonts w:ascii="Times New Roman" w:hAnsi="Times New Roman" w:cs="Times New Roman"/>
          <w:sz w:val="22"/>
          <w:szCs w:val="22"/>
        </w:rPr>
        <w:t xml:space="preserve"> million, respectively</w:t>
      </w:r>
      <w:r w:rsidR="001920C2">
        <w:rPr>
          <w:rFonts w:ascii="Times New Roman" w:hAnsi="Times New Roman" w:cs="Times New Roman"/>
          <w:sz w:val="22"/>
          <w:szCs w:val="22"/>
        </w:rPr>
        <w:t xml:space="preserve"> (</w:t>
      </w:r>
      <w:r w:rsidR="001920C2" w:rsidRPr="0005483E">
        <w:rPr>
          <w:rFonts w:ascii="Times New Roman" w:hAnsi="Times New Roman" w:cs="Times New Roman"/>
          <w:i/>
          <w:iCs/>
          <w:sz w:val="22"/>
          <w:szCs w:val="22"/>
        </w:rPr>
        <w:t>31 December 202</w:t>
      </w:r>
      <w:r w:rsidR="00C3481C">
        <w:rPr>
          <w:rFonts w:ascii="Times New Roman" w:hAnsi="Times New Roman" w:cs="Times New Roman"/>
          <w:i/>
          <w:iCs/>
          <w:sz w:val="22"/>
          <w:szCs w:val="22"/>
        </w:rPr>
        <w:t>2</w:t>
      </w:r>
      <w:r w:rsidR="001920C2" w:rsidRPr="0005483E">
        <w:rPr>
          <w:rFonts w:ascii="Times New Roman" w:hAnsi="Times New Roman" w:cs="Times New Roman"/>
          <w:i/>
          <w:iCs/>
          <w:sz w:val="22"/>
          <w:szCs w:val="22"/>
        </w:rPr>
        <w:t xml:space="preserve">: Baht </w:t>
      </w:r>
      <w:r w:rsidR="00C3481C">
        <w:rPr>
          <w:rFonts w:ascii="Times New Roman" w:hAnsi="Times New Roman" w:cs="Times New Roman"/>
          <w:i/>
          <w:iCs/>
          <w:sz w:val="22"/>
          <w:szCs w:val="22"/>
        </w:rPr>
        <w:t>71.5</w:t>
      </w:r>
      <w:r w:rsidR="001920C2" w:rsidRPr="0005483E">
        <w:rPr>
          <w:rFonts w:ascii="Times New Roman" w:hAnsi="Times New Roman" w:cs="Times New Roman"/>
          <w:i/>
          <w:iCs/>
          <w:sz w:val="22"/>
          <w:szCs w:val="22"/>
        </w:rPr>
        <w:t xml:space="preserve"> million</w:t>
      </w:r>
      <w:r w:rsidR="00C3481C">
        <w:rPr>
          <w:rFonts w:ascii="Times New Roman" w:hAnsi="Times New Roman" w:cs="Times New Roman"/>
          <w:i/>
          <w:iCs/>
          <w:sz w:val="22"/>
          <w:szCs w:val="22"/>
        </w:rPr>
        <w:t xml:space="preserve"> and Baht 71.5 million, respectively</w:t>
      </w:r>
      <w:r w:rsidR="001920C2" w:rsidRPr="0005483E">
        <w:rPr>
          <w:rFonts w:ascii="Times New Roman" w:hAnsi="Times New Roman" w:cs="Times New Roman"/>
          <w:i/>
          <w:iCs/>
          <w:sz w:val="22"/>
          <w:szCs w:val="22"/>
        </w:rPr>
        <w:t>)</w:t>
      </w:r>
      <w:r w:rsidR="001920C2">
        <w:rPr>
          <w:rFonts w:ascii="Times New Roman" w:hAnsi="Times New Roman" w:cs="Times New Roman"/>
          <w:sz w:val="22"/>
          <w:szCs w:val="22"/>
        </w:rPr>
        <w:t>.</w:t>
      </w:r>
    </w:p>
    <w:p w14:paraId="09B74A83" w14:textId="77777777" w:rsidR="00C3481C" w:rsidRDefault="00C3481C" w:rsidP="00054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161A384D" w14:textId="61BB193C" w:rsidR="00997BC4" w:rsidRDefault="00997BC4" w:rsidP="00054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Pr>
          <w:rFonts w:ascii="Times New Roman" w:hAnsi="Times New Roman" w:cs="Times New Roman"/>
          <w:sz w:val="22"/>
          <w:szCs w:val="22"/>
        </w:rPr>
        <w:t xml:space="preserve">As at </w:t>
      </w:r>
      <w:r w:rsidR="003E33CE">
        <w:rPr>
          <w:rFonts w:ascii="Times New Roman" w:hAnsi="Times New Roman" w:cs="Times New Roman"/>
          <w:sz w:val="22"/>
          <w:szCs w:val="22"/>
        </w:rPr>
        <w:t>30 June</w:t>
      </w:r>
      <w:r>
        <w:rPr>
          <w:rFonts w:ascii="Times New Roman" w:hAnsi="Times New Roman" w:cs="Times New Roman"/>
          <w:sz w:val="22"/>
          <w:szCs w:val="22"/>
        </w:rPr>
        <w:t xml:space="preserve"> 2023, the Group and Company have to comply with financial debt covenants on bank overdraft facilities amounting to Baht 45.0 million and Baht 30.0 million, respectively</w:t>
      </w:r>
      <w:r w:rsidR="006E528D">
        <w:rPr>
          <w:rFonts w:ascii="Times New Roman" w:hAnsi="Times New Roman" w:cs="Times New Roman"/>
          <w:sz w:val="22"/>
          <w:szCs w:val="22"/>
        </w:rPr>
        <w:t xml:space="preserve"> </w:t>
      </w:r>
      <w:r w:rsidRPr="00997BC4">
        <w:rPr>
          <w:rFonts w:ascii="Times New Roman" w:hAnsi="Times New Roman" w:cs="Times New Roman"/>
          <w:i/>
          <w:iCs/>
          <w:sz w:val="22"/>
          <w:szCs w:val="22"/>
        </w:rPr>
        <w:t>(31 December 2022: nil)</w:t>
      </w:r>
      <w:r w:rsidR="006E528D">
        <w:rPr>
          <w:rFonts w:ascii="Times New Roman" w:hAnsi="Times New Roman" w:cs="Times New Roman"/>
          <w:sz w:val="22"/>
          <w:szCs w:val="22"/>
        </w:rPr>
        <w:t xml:space="preserve">. </w:t>
      </w:r>
      <w:r>
        <w:rPr>
          <w:rFonts w:ascii="Times New Roman" w:hAnsi="Times New Roman" w:cs="Times New Roman"/>
          <w:sz w:val="22"/>
          <w:szCs w:val="22"/>
        </w:rPr>
        <w:t>The covenants required the Company to maintain (1) debt-to-equity ratio not exceed than 1.0 time for the year 2022 onwards (2) debt service coverage ratio (DSCR) not less than 1.2 times for the year 2022 onwards and (3) interest-bearing debt to EBITDA not exceed than 4.5 times for the year 2022, not exceed than 3.0 times for the year 2023 and 2024 and not exceed than 2.0 times for the year 2025 onwards.</w:t>
      </w:r>
    </w:p>
    <w:p w14:paraId="08921DD8" w14:textId="7C110549" w:rsidR="001831ED" w:rsidRDefault="00183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7F17754B" w14:textId="1928720F" w:rsidR="00E4260A" w:rsidRPr="00AF4501" w:rsidRDefault="00496486" w:rsidP="00496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szCs w:val="22"/>
        </w:rPr>
      </w:pPr>
      <w:r w:rsidRPr="00966A5A">
        <w:rPr>
          <w:rFonts w:ascii="Times New Roman" w:hAnsi="Times New Roman" w:cs="Times New Roman"/>
          <w:b/>
          <w:bCs/>
          <w:i/>
          <w:iCs/>
          <w:sz w:val="22"/>
          <w:szCs w:val="22"/>
        </w:rPr>
        <w:t>(</w:t>
      </w:r>
      <w:r w:rsidR="00324171">
        <w:rPr>
          <w:rFonts w:ascii="Times New Roman" w:hAnsi="Times New Roman" w:cs="Times New Roman"/>
          <w:b/>
          <w:bCs/>
          <w:i/>
          <w:iCs/>
          <w:sz w:val="22"/>
          <w:szCs w:val="22"/>
        </w:rPr>
        <w:t>a</w:t>
      </w:r>
      <w:r>
        <w:rPr>
          <w:rFonts w:ascii="Times New Roman" w:hAnsi="Times New Roman" w:cs="Times New Roman"/>
          <w:b/>
          <w:bCs/>
          <w:i/>
          <w:iCs/>
          <w:sz w:val="22"/>
          <w:szCs w:val="22"/>
        </w:rPr>
        <w:t>)</w:t>
      </w:r>
      <w:r w:rsidRPr="00966A5A">
        <w:rPr>
          <w:rFonts w:ascii="Times New Roman" w:hAnsi="Times New Roman" w:cs="Times New Roman"/>
          <w:b/>
          <w:bCs/>
          <w:i/>
          <w:iCs/>
          <w:sz w:val="22"/>
          <w:szCs w:val="22"/>
        </w:rPr>
        <w:tab/>
      </w:r>
      <w:r w:rsidR="00E4260A" w:rsidRPr="00AF4501">
        <w:rPr>
          <w:rFonts w:ascii="Times New Roman" w:hAnsi="Times New Roman" w:cs="Times New Roman"/>
          <w:b/>
          <w:bCs/>
          <w:i/>
          <w:iCs/>
          <w:sz w:val="22"/>
          <w:szCs w:val="22"/>
        </w:rPr>
        <w:t>Long-term loans from financial institutions</w:t>
      </w:r>
    </w:p>
    <w:p w14:paraId="41FBACB1" w14:textId="77777777" w:rsidR="00E4260A" w:rsidRPr="00AF4501" w:rsidRDefault="00E4260A" w:rsidP="004938C9">
      <w:pPr>
        <w:pStyle w:val="EnvelopeReturn"/>
        <w:spacing w:line="240" w:lineRule="atLeast"/>
        <w:ind w:left="547"/>
        <w:jc w:val="both"/>
        <w:rPr>
          <w:rFonts w:ascii="Times New Roman" w:hAnsi="Times New Roman" w:cs="Times New Roman"/>
          <w:sz w:val="22"/>
          <w:szCs w:val="22"/>
        </w:rPr>
      </w:pPr>
    </w:p>
    <w:p w14:paraId="64B33301" w14:textId="492658E8" w:rsidR="003E33CE" w:rsidRDefault="00E4260A" w:rsidP="00C35562">
      <w:pPr>
        <w:pStyle w:val="EnvelopeReturn"/>
        <w:tabs>
          <w:tab w:val="left" w:pos="9360"/>
        </w:tabs>
        <w:spacing w:line="240" w:lineRule="atLeast"/>
        <w:ind w:left="547" w:right="-25"/>
        <w:jc w:val="both"/>
        <w:rPr>
          <w:rFonts w:ascii="Times New Roman" w:hAnsi="Times New Roman" w:cs="Times New Roman"/>
          <w:sz w:val="22"/>
          <w:szCs w:val="22"/>
        </w:rPr>
      </w:pPr>
      <w:r w:rsidRPr="00AF4501">
        <w:rPr>
          <w:rFonts w:ascii="Times New Roman" w:hAnsi="Times New Roman" w:cs="Times New Roman"/>
          <w:sz w:val="22"/>
          <w:szCs w:val="22"/>
        </w:rPr>
        <w:t xml:space="preserve">As at </w:t>
      </w:r>
      <w:r w:rsidR="003E33CE">
        <w:rPr>
          <w:rFonts w:ascii="Times New Roman" w:hAnsi="Times New Roman" w:cs="Times New Roman"/>
          <w:sz w:val="22"/>
          <w:szCs w:val="22"/>
        </w:rPr>
        <w:t>30 June</w:t>
      </w:r>
      <w:r w:rsidR="000D7FB1">
        <w:rPr>
          <w:rFonts w:ascii="Times New Roman" w:hAnsi="Times New Roman" w:cs="Times New Roman"/>
          <w:sz w:val="22"/>
          <w:szCs w:val="22"/>
        </w:rPr>
        <w:t xml:space="preserve"> 2023</w:t>
      </w:r>
      <w:r w:rsidRPr="00AF4501">
        <w:rPr>
          <w:rFonts w:ascii="Times New Roman" w:hAnsi="Times New Roman" w:cs="Times New Roman"/>
          <w:sz w:val="22"/>
          <w:szCs w:val="22"/>
        </w:rPr>
        <w:t xml:space="preserve">, </w:t>
      </w:r>
      <w:r w:rsidR="00D8384D">
        <w:rPr>
          <w:rFonts w:ascii="Times New Roman" w:hAnsi="Times New Roman" w:cs="Times New Roman"/>
          <w:sz w:val="22"/>
          <w:szCs w:val="22"/>
        </w:rPr>
        <w:t xml:space="preserve">the Group and </w:t>
      </w:r>
      <w:r w:rsidRPr="00AF4501">
        <w:rPr>
          <w:rFonts w:ascii="Times New Roman" w:hAnsi="Times New Roman" w:cs="Times New Roman"/>
          <w:sz w:val="22"/>
          <w:szCs w:val="22"/>
        </w:rPr>
        <w:t>the Company had long-term loans</w:t>
      </w:r>
      <w:r w:rsidR="00D8384D">
        <w:rPr>
          <w:rFonts w:ascii="Times New Roman" w:hAnsi="Times New Roman" w:cs="Times New Roman"/>
          <w:sz w:val="22"/>
          <w:szCs w:val="22"/>
        </w:rPr>
        <w:t xml:space="preserve"> from several financial </w:t>
      </w:r>
      <w:r w:rsidR="007B4C58">
        <w:rPr>
          <w:rFonts w:ascii="Times New Roman" w:hAnsi="Times New Roman" w:cs="Times New Roman"/>
          <w:sz w:val="22"/>
          <w:szCs w:val="22"/>
        </w:rPr>
        <w:t>institutions amounting to</w:t>
      </w:r>
      <w:r w:rsidR="00AD4641">
        <w:rPr>
          <w:rFonts w:ascii="Times New Roman" w:hAnsi="Times New Roman" w:cs="Times New Roman"/>
          <w:sz w:val="22"/>
          <w:szCs w:val="22"/>
        </w:rPr>
        <w:t xml:space="preserve"> </w:t>
      </w:r>
      <w:r w:rsidRPr="00AF4501">
        <w:rPr>
          <w:rFonts w:ascii="Times New Roman" w:hAnsi="Times New Roman" w:cs="Times New Roman"/>
          <w:sz w:val="22"/>
          <w:szCs w:val="22"/>
        </w:rPr>
        <w:t xml:space="preserve">Baht </w:t>
      </w:r>
      <w:r w:rsidR="000D7FB1">
        <w:rPr>
          <w:rFonts w:ascii="Times New Roman" w:hAnsi="Times New Roman" w:cs="Times New Roman"/>
          <w:sz w:val="22"/>
          <w:szCs w:val="22"/>
        </w:rPr>
        <w:t>6</w:t>
      </w:r>
      <w:r w:rsidR="003E33CE">
        <w:rPr>
          <w:rFonts w:ascii="Times New Roman" w:hAnsi="Times New Roman" w:cs="Times New Roman"/>
          <w:sz w:val="22"/>
          <w:szCs w:val="22"/>
        </w:rPr>
        <w:t>0.9</w:t>
      </w:r>
      <w:r w:rsidRPr="00AF4501">
        <w:rPr>
          <w:rFonts w:ascii="Times New Roman" w:hAnsi="Times New Roman" w:cs="Times New Roman"/>
          <w:sz w:val="22"/>
          <w:szCs w:val="22"/>
        </w:rPr>
        <w:t xml:space="preserve"> million</w:t>
      </w:r>
      <w:r w:rsidR="007B4C58">
        <w:rPr>
          <w:rFonts w:ascii="Times New Roman" w:hAnsi="Times New Roman" w:cs="Times New Roman"/>
          <w:sz w:val="22"/>
          <w:szCs w:val="22"/>
        </w:rPr>
        <w:t xml:space="preserve"> and Baht </w:t>
      </w:r>
      <w:r w:rsidR="000D7FB1">
        <w:rPr>
          <w:rFonts w:ascii="Times New Roman" w:hAnsi="Times New Roman" w:cs="Times New Roman"/>
          <w:sz w:val="22"/>
          <w:szCs w:val="22"/>
        </w:rPr>
        <w:t>6</w:t>
      </w:r>
      <w:r w:rsidR="003E33CE">
        <w:rPr>
          <w:rFonts w:ascii="Times New Roman" w:hAnsi="Times New Roman" w:cs="Times New Roman"/>
          <w:sz w:val="22"/>
          <w:szCs w:val="22"/>
        </w:rPr>
        <w:t>0.9</w:t>
      </w:r>
      <w:r w:rsidR="007B4C58">
        <w:rPr>
          <w:rFonts w:ascii="Times New Roman" w:hAnsi="Times New Roman" w:cs="Times New Roman"/>
          <w:sz w:val="22"/>
          <w:szCs w:val="22"/>
        </w:rPr>
        <w:t xml:space="preserve"> million, respectively</w:t>
      </w:r>
      <w:r w:rsidRPr="00AF4501">
        <w:rPr>
          <w:rFonts w:ascii="Times New Roman" w:hAnsi="Times New Roman" w:cs="Times New Roman"/>
          <w:sz w:val="22"/>
          <w:szCs w:val="22"/>
        </w:rPr>
        <w:t xml:space="preserve"> </w:t>
      </w:r>
      <w:r w:rsidRPr="00AF4501">
        <w:rPr>
          <w:rFonts w:ascii="Times New Roman" w:hAnsi="Times New Roman" w:cs="Times New Roman"/>
          <w:i/>
          <w:iCs/>
          <w:sz w:val="22"/>
          <w:szCs w:val="22"/>
        </w:rPr>
        <w:t>(</w:t>
      </w:r>
      <w:r w:rsidR="00AD0182">
        <w:rPr>
          <w:rFonts w:ascii="Times New Roman" w:hAnsi="Times New Roman" w:cs="Times New Roman"/>
          <w:i/>
          <w:iCs/>
          <w:sz w:val="22"/>
          <w:szCs w:val="22"/>
        </w:rPr>
        <w:t xml:space="preserve">31 December </w:t>
      </w:r>
      <w:r w:rsidR="00EC6EC2" w:rsidRPr="00AF4501">
        <w:rPr>
          <w:rFonts w:ascii="Times New Roman" w:hAnsi="Times New Roman" w:cs="Times New Roman"/>
          <w:i/>
          <w:iCs/>
          <w:sz w:val="22"/>
          <w:szCs w:val="22"/>
        </w:rPr>
        <w:t>20</w:t>
      </w:r>
      <w:r w:rsidR="00EC6EC2">
        <w:rPr>
          <w:rFonts w:ascii="Times New Roman" w:hAnsi="Times New Roman" w:cs="Times New Roman"/>
          <w:i/>
          <w:iCs/>
          <w:sz w:val="22"/>
          <w:szCs w:val="22"/>
        </w:rPr>
        <w:t>2</w:t>
      </w:r>
      <w:r w:rsidR="000D7FB1">
        <w:rPr>
          <w:rFonts w:ascii="Times New Roman" w:hAnsi="Times New Roman" w:cs="Times New Roman"/>
          <w:i/>
          <w:iCs/>
          <w:sz w:val="22"/>
          <w:szCs w:val="22"/>
        </w:rPr>
        <w:t>2</w:t>
      </w:r>
      <w:r w:rsidRPr="00AF4501">
        <w:rPr>
          <w:rFonts w:ascii="Times New Roman" w:hAnsi="Times New Roman" w:cs="Times New Roman"/>
          <w:i/>
          <w:iCs/>
          <w:sz w:val="22"/>
          <w:szCs w:val="22"/>
        </w:rPr>
        <w:t>:</w:t>
      </w:r>
      <w:r w:rsidR="00B4106E">
        <w:rPr>
          <w:rFonts w:ascii="Times New Roman" w:hAnsi="Times New Roman" w:cs="Times New Roman"/>
          <w:i/>
          <w:iCs/>
          <w:sz w:val="22"/>
          <w:szCs w:val="22"/>
        </w:rPr>
        <w:t xml:space="preserve"> </w:t>
      </w:r>
      <w:r w:rsidRPr="00AF4501">
        <w:rPr>
          <w:rFonts w:ascii="Times New Roman" w:hAnsi="Times New Roman" w:cs="Times New Roman"/>
          <w:i/>
          <w:iCs/>
          <w:sz w:val="22"/>
          <w:szCs w:val="22"/>
        </w:rPr>
        <w:t xml:space="preserve">Baht </w:t>
      </w:r>
      <w:r w:rsidR="000D7FB1">
        <w:rPr>
          <w:rFonts w:ascii="Times New Roman" w:hAnsi="Times New Roman" w:cs="Times New Roman"/>
          <w:i/>
          <w:iCs/>
          <w:sz w:val="22"/>
          <w:szCs w:val="22"/>
        </w:rPr>
        <w:t>44.2</w:t>
      </w:r>
      <w:r w:rsidRPr="00AF4501">
        <w:rPr>
          <w:rFonts w:ascii="Times New Roman" w:hAnsi="Times New Roman" w:cs="Times New Roman"/>
          <w:i/>
          <w:iCs/>
          <w:sz w:val="22"/>
          <w:szCs w:val="22"/>
        </w:rPr>
        <w:t xml:space="preserve"> million</w:t>
      </w:r>
      <w:r w:rsidR="000D7FB1">
        <w:rPr>
          <w:rFonts w:ascii="Times New Roman" w:hAnsi="Times New Roman" w:cs="Times New Roman"/>
          <w:i/>
          <w:iCs/>
          <w:sz w:val="22"/>
          <w:szCs w:val="22"/>
        </w:rPr>
        <w:t xml:space="preserve"> and Baht 44.2 million, respectively</w:t>
      </w:r>
      <w:r w:rsidRPr="00AF4501">
        <w:rPr>
          <w:rFonts w:ascii="Times New Roman" w:hAnsi="Times New Roman" w:cs="Times New Roman"/>
          <w:i/>
          <w:iCs/>
          <w:sz w:val="22"/>
          <w:szCs w:val="22"/>
        </w:rPr>
        <w:t>)</w:t>
      </w:r>
      <w:r w:rsidRPr="00AF4501">
        <w:rPr>
          <w:rFonts w:ascii="Times New Roman" w:hAnsi="Times New Roman" w:cs="Times New Roman"/>
          <w:sz w:val="22"/>
          <w:szCs w:val="22"/>
        </w:rPr>
        <w:t xml:space="preserve">. </w:t>
      </w:r>
      <w:r w:rsidR="00A90FC1">
        <w:rPr>
          <w:rFonts w:ascii="Times New Roman" w:hAnsi="Times New Roman" w:cs="Times New Roman"/>
          <w:sz w:val="22"/>
          <w:szCs w:val="22"/>
        </w:rPr>
        <w:t>These loans ha</w:t>
      </w:r>
      <w:r w:rsidR="00CA1A00">
        <w:rPr>
          <w:rFonts w:ascii="Times New Roman" w:hAnsi="Times New Roman" w:cs="Times New Roman"/>
          <w:sz w:val="22"/>
          <w:szCs w:val="22"/>
        </w:rPr>
        <w:t>ve</w:t>
      </w:r>
      <w:r w:rsidR="00A90FC1">
        <w:rPr>
          <w:rFonts w:ascii="Times New Roman" w:hAnsi="Times New Roman" w:cs="Times New Roman"/>
          <w:sz w:val="22"/>
          <w:szCs w:val="22"/>
        </w:rPr>
        <w:t xml:space="preserve"> various monthly repayment schedule for principal and interest </w:t>
      </w:r>
      <w:r w:rsidR="003374ED">
        <w:rPr>
          <w:rFonts w:ascii="Times New Roman" w:hAnsi="Times New Roman" w:cs="Times New Roman"/>
          <w:sz w:val="22"/>
          <w:szCs w:val="22"/>
        </w:rPr>
        <w:t>up to</w:t>
      </w:r>
      <w:r w:rsidR="00A90FC1">
        <w:rPr>
          <w:rFonts w:ascii="Times New Roman" w:hAnsi="Times New Roman" w:cs="Times New Roman"/>
          <w:sz w:val="22"/>
          <w:szCs w:val="22"/>
        </w:rPr>
        <w:t xml:space="preserve"> 20</w:t>
      </w:r>
      <w:r w:rsidR="00B8542A">
        <w:rPr>
          <w:rFonts w:ascii="Times New Roman" w:hAnsi="Times New Roman" w:cs="Times New Roman"/>
          <w:sz w:val="22"/>
          <w:szCs w:val="22"/>
        </w:rPr>
        <w:t>30</w:t>
      </w:r>
      <w:r w:rsidR="00A90FC1">
        <w:rPr>
          <w:rFonts w:ascii="Times New Roman" w:hAnsi="Times New Roman" w:cs="Times New Roman"/>
          <w:sz w:val="22"/>
          <w:szCs w:val="22"/>
        </w:rPr>
        <w:t xml:space="preserve"> as follows:</w:t>
      </w:r>
    </w:p>
    <w:p w14:paraId="5F2DA33B" w14:textId="77777777" w:rsidR="00C35562" w:rsidRDefault="00C35562" w:rsidP="00C35562">
      <w:pPr>
        <w:pStyle w:val="EnvelopeReturn"/>
        <w:tabs>
          <w:tab w:val="left" w:pos="9360"/>
        </w:tabs>
        <w:spacing w:line="240" w:lineRule="atLeast"/>
        <w:ind w:left="547" w:right="-25"/>
        <w:jc w:val="both"/>
        <w:rPr>
          <w:rFonts w:ascii="Times New Roman" w:hAnsi="Times New Roman" w:cs="Times New Roman"/>
          <w:sz w:val="22"/>
          <w:szCs w:val="22"/>
        </w:rPr>
      </w:pPr>
    </w:p>
    <w:tbl>
      <w:tblPr>
        <w:tblW w:w="9270" w:type="dxa"/>
        <w:tblInd w:w="450" w:type="dxa"/>
        <w:tblLook w:val="04A0" w:firstRow="1" w:lastRow="0" w:firstColumn="1" w:lastColumn="0" w:noHBand="0" w:noVBand="1"/>
      </w:tblPr>
      <w:tblGrid>
        <w:gridCol w:w="1710"/>
        <w:gridCol w:w="1194"/>
        <w:gridCol w:w="3126"/>
        <w:gridCol w:w="1530"/>
        <w:gridCol w:w="267"/>
        <w:gridCol w:w="1443"/>
      </w:tblGrid>
      <w:tr w:rsidR="000D7FB1" w:rsidRPr="00AF4501" w14:paraId="0EE4AA15" w14:textId="77777777" w:rsidTr="00027A52">
        <w:trPr>
          <w:trHeight w:val="425"/>
          <w:tblHeader/>
        </w:trPr>
        <w:tc>
          <w:tcPr>
            <w:tcW w:w="1710" w:type="dxa"/>
            <w:tcBorders>
              <w:left w:val="nil"/>
              <w:right w:val="nil"/>
            </w:tcBorders>
            <w:shd w:val="clear" w:color="auto" w:fill="auto"/>
            <w:noWrap/>
            <w:vAlign w:val="bottom"/>
          </w:tcPr>
          <w:p w14:paraId="408600FD" w14:textId="77777777" w:rsidR="000D7FB1" w:rsidRPr="00AF4501" w:rsidRDefault="000D7FB1" w:rsidP="00521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22"/>
                <w:szCs w:val="22"/>
              </w:rPr>
            </w:pPr>
          </w:p>
        </w:tc>
        <w:tc>
          <w:tcPr>
            <w:tcW w:w="1194" w:type="dxa"/>
            <w:tcBorders>
              <w:left w:val="nil"/>
              <w:right w:val="nil"/>
            </w:tcBorders>
            <w:shd w:val="clear" w:color="auto" w:fill="auto"/>
            <w:noWrap/>
            <w:vAlign w:val="bottom"/>
          </w:tcPr>
          <w:p w14:paraId="6FE0B609" w14:textId="77777777" w:rsidR="000D7FB1" w:rsidRPr="00953634" w:rsidRDefault="000D7FB1" w:rsidP="00521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tc>
        <w:tc>
          <w:tcPr>
            <w:tcW w:w="3126" w:type="dxa"/>
            <w:tcBorders>
              <w:left w:val="nil"/>
              <w:right w:val="nil"/>
            </w:tcBorders>
            <w:shd w:val="clear" w:color="auto" w:fill="auto"/>
            <w:noWrap/>
            <w:vAlign w:val="bottom"/>
          </w:tcPr>
          <w:p w14:paraId="1AB46617" w14:textId="77777777" w:rsidR="000D7FB1" w:rsidRPr="00AF4501" w:rsidRDefault="000D7FB1" w:rsidP="00521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22"/>
                <w:szCs w:val="22"/>
              </w:rPr>
            </w:pPr>
          </w:p>
        </w:tc>
        <w:tc>
          <w:tcPr>
            <w:tcW w:w="3240" w:type="dxa"/>
            <w:gridSpan w:val="3"/>
            <w:tcBorders>
              <w:left w:val="nil"/>
              <w:right w:val="nil"/>
            </w:tcBorders>
            <w:shd w:val="clear" w:color="auto" w:fill="auto"/>
            <w:noWrap/>
          </w:tcPr>
          <w:p w14:paraId="6EE2D3CF" w14:textId="6817857C" w:rsidR="000D7FB1" w:rsidRPr="007B4C58" w:rsidRDefault="000D7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22"/>
                <w:szCs w:val="22"/>
              </w:rPr>
            </w:pPr>
            <w:r>
              <w:rPr>
                <w:rFonts w:ascii="Times New Roman" w:hAnsi="Times New Roman" w:cs="Times New Roman"/>
                <w:b/>
                <w:bCs/>
                <w:color w:val="000000"/>
                <w:sz w:val="22"/>
                <w:szCs w:val="22"/>
              </w:rPr>
              <w:t>Consolidated and Separate financial statements</w:t>
            </w:r>
          </w:p>
        </w:tc>
      </w:tr>
      <w:tr w:rsidR="00AE55E1" w:rsidRPr="00AF4501" w14:paraId="57907604" w14:textId="77777777" w:rsidTr="000D7FB1">
        <w:trPr>
          <w:trHeight w:val="260"/>
          <w:tblHeader/>
        </w:trPr>
        <w:tc>
          <w:tcPr>
            <w:tcW w:w="1710" w:type="dxa"/>
            <w:tcBorders>
              <w:left w:val="nil"/>
              <w:right w:val="nil"/>
            </w:tcBorders>
            <w:shd w:val="clear" w:color="auto" w:fill="auto"/>
            <w:noWrap/>
            <w:vAlign w:val="bottom"/>
          </w:tcPr>
          <w:p w14:paraId="5F72615B" w14:textId="77777777" w:rsidR="00AD0182" w:rsidRPr="00AF4501" w:rsidRDefault="00AD0182" w:rsidP="00521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22"/>
                <w:szCs w:val="22"/>
              </w:rPr>
            </w:pPr>
          </w:p>
        </w:tc>
        <w:tc>
          <w:tcPr>
            <w:tcW w:w="1194" w:type="dxa"/>
            <w:tcBorders>
              <w:left w:val="nil"/>
              <w:right w:val="nil"/>
            </w:tcBorders>
            <w:shd w:val="clear" w:color="auto" w:fill="auto"/>
            <w:noWrap/>
            <w:vAlign w:val="bottom"/>
          </w:tcPr>
          <w:p w14:paraId="420DD027" w14:textId="695849A0" w:rsidR="00AD0182" w:rsidRPr="00953634" w:rsidRDefault="00BB0BDA" w:rsidP="00521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953634">
              <w:rPr>
                <w:rFonts w:ascii="Times New Roman" w:hAnsi="Times New Roman" w:cs="Times New Roman"/>
                <w:color w:val="000000"/>
                <w:sz w:val="22"/>
                <w:szCs w:val="22"/>
              </w:rPr>
              <w:t>Maturity</w:t>
            </w:r>
          </w:p>
        </w:tc>
        <w:tc>
          <w:tcPr>
            <w:tcW w:w="3126" w:type="dxa"/>
            <w:tcBorders>
              <w:left w:val="nil"/>
              <w:right w:val="nil"/>
            </w:tcBorders>
            <w:shd w:val="clear" w:color="auto" w:fill="auto"/>
            <w:noWrap/>
            <w:vAlign w:val="bottom"/>
          </w:tcPr>
          <w:p w14:paraId="26F737D2" w14:textId="77777777" w:rsidR="00AD0182" w:rsidRPr="00AF4501" w:rsidRDefault="00AD0182" w:rsidP="00521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22"/>
                <w:szCs w:val="22"/>
              </w:rPr>
            </w:pPr>
          </w:p>
        </w:tc>
        <w:tc>
          <w:tcPr>
            <w:tcW w:w="1530" w:type="dxa"/>
            <w:tcBorders>
              <w:left w:val="nil"/>
              <w:right w:val="nil"/>
            </w:tcBorders>
            <w:shd w:val="clear" w:color="auto" w:fill="auto"/>
            <w:noWrap/>
            <w:vAlign w:val="bottom"/>
          </w:tcPr>
          <w:p w14:paraId="752529FC" w14:textId="39253898" w:rsidR="00AD0182" w:rsidRPr="00AD4641" w:rsidRDefault="003E33CE" w:rsidP="00AD4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Pr>
                <w:rFonts w:ascii="Times New Roman" w:hAnsi="Times New Roman" w:cs="Times New Roman"/>
                <w:color w:val="000000"/>
                <w:sz w:val="22"/>
                <w:szCs w:val="22"/>
              </w:rPr>
              <w:t>30 June</w:t>
            </w:r>
          </w:p>
        </w:tc>
        <w:tc>
          <w:tcPr>
            <w:tcW w:w="267" w:type="dxa"/>
            <w:tcBorders>
              <w:left w:val="nil"/>
              <w:right w:val="nil"/>
            </w:tcBorders>
          </w:tcPr>
          <w:p w14:paraId="2DC89951" w14:textId="77777777" w:rsidR="00AD0182" w:rsidRPr="00AD4641" w:rsidRDefault="00AD0182" w:rsidP="00AD4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tc>
        <w:tc>
          <w:tcPr>
            <w:tcW w:w="1443" w:type="dxa"/>
            <w:tcBorders>
              <w:left w:val="nil"/>
              <w:right w:val="nil"/>
            </w:tcBorders>
            <w:shd w:val="clear" w:color="auto" w:fill="auto"/>
            <w:noWrap/>
            <w:vAlign w:val="bottom"/>
          </w:tcPr>
          <w:p w14:paraId="03AE7A24" w14:textId="59542D37" w:rsidR="00AD0182" w:rsidRDefault="000D7FB1" w:rsidP="00AD4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Pr>
                <w:rFonts w:ascii="Times New Roman" w:hAnsi="Times New Roman" w:cs="Times New Roman"/>
                <w:color w:val="000000"/>
                <w:sz w:val="22"/>
                <w:szCs w:val="22"/>
              </w:rPr>
              <w:t>31 December</w:t>
            </w:r>
          </w:p>
        </w:tc>
      </w:tr>
      <w:tr w:rsidR="00AE55E1" w:rsidRPr="00AF4501" w14:paraId="3467296E" w14:textId="77777777" w:rsidTr="000D7FB1">
        <w:trPr>
          <w:trHeight w:val="260"/>
          <w:tblHeader/>
        </w:trPr>
        <w:tc>
          <w:tcPr>
            <w:tcW w:w="1710" w:type="dxa"/>
            <w:tcBorders>
              <w:left w:val="nil"/>
              <w:right w:val="nil"/>
            </w:tcBorders>
            <w:shd w:val="clear" w:color="auto" w:fill="auto"/>
            <w:noWrap/>
            <w:vAlign w:val="bottom"/>
          </w:tcPr>
          <w:p w14:paraId="1B23F75D" w14:textId="77777777" w:rsidR="005218EA" w:rsidRPr="00AF4501" w:rsidRDefault="005218EA" w:rsidP="00521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22"/>
                <w:szCs w:val="22"/>
              </w:rPr>
            </w:pPr>
          </w:p>
        </w:tc>
        <w:tc>
          <w:tcPr>
            <w:tcW w:w="1194" w:type="dxa"/>
            <w:tcBorders>
              <w:left w:val="nil"/>
              <w:right w:val="nil"/>
            </w:tcBorders>
            <w:shd w:val="clear" w:color="auto" w:fill="auto"/>
            <w:noWrap/>
            <w:vAlign w:val="bottom"/>
          </w:tcPr>
          <w:p w14:paraId="4DD576D6" w14:textId="19E094A6" w:rsidR="005218EA" w:rsidRPr="00953634" w:rsidRDefault="00BB0BDA" w:rsidP="00521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953634">
              <w:rPr>
                <w:rFonts w:ascii="Times New Roman" w:hAnsi="Times New Roman" w:cs="Times New Roman"/>
                <w:color w:val="000000"/>
                <w:sz w:val="22"/>
                <w:szCs w:val="22"/>
              </w:rPr>
              <w:t>of the last</w:t>
            </w:r>
          </w:p>
        </w:tc>
        <w:tc>
          <w:tcPr>
            <w:tcW w:w="3126" w:type="dxa"/>
            <w:tcBorders>
              <w:left w:val="nil"/>
              <w:right w:val="nil"/>
            </w:tcBorders>
            <w:shd w:val="clear" w:color="auto" w:fill="auto"/>
            <w:noWrap/>
            <w:vAlign w:val="bottom"/>
          </w:tcPr>
          <w:p w14:paraId="113CD799" w14:textId="77777777" w:rsidR="005218EA" w:rsidRPr="00AF4501" w:rsidRDefault="005218EA" w:rsidP="00521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22"/>
                <w:szCs w:val="22"/>
              </w:rPr>
            </w:pPr>
          </w:p>
        </w:tc>
        <w:tc>
          <w:tcPr>
            <w:tcW w:w="1530" w:type="dxa"/>
            <w:tcBorders>
              <w:left w:val="nil"/>
              <w:right w:val="nil"/>
            </w:tcBorders>
            <w:shd w:val="clear" w:color="auto" w:fill="auto"/>
            <w:noWrap/>
            <w:vAlign w:val="bottom"/>
          </w:tcPr>
          <w:p w14:paraId="6627B29D" w14:textId="39D98657" w:rsidR="005218EA" w:rsidRPr="00AD4641" w:rsidRDefault="000D7FB1" w:rsidP="00AD4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Pr>
                <w:rFonts w:ascii="Times New Roman" w:hAnsi="Times New Roman" w:cs="Times New Roman"/>
                <w:color w:val="000000"/>
                <w:sz w:val="22"/>
                <w:szCs w:val="22"/>
              </w:rPr>
              <w:t>2023</w:t>
            </w:r>
          </w:p>
        </w:tc>
        <w:tc>
          <w:tcPr>
            <w:tcW w:w="267" w:type="dxa"/>
            <w:tcBorders>
              <w:left w:val="nil"/>
              <w:right w:val="nil"/>
            </w:tcBorders>
          </w:tcPr>
          <w:p w14:paraId="7A1B2FE4" w14:textId="77777777" w:rsidR="005218EA" w:rsidRPr="00AD4641" w:rsidRDefault="005218EA" w:rsidP="00AD4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tc>
        <w:tc>
          <w:tcPr>
            <w:tcW w:w="1443" w:type="dxa"/>
            <w:tcBorders>
              <w:left w:val="nil"/>
              <w:right w:val="nil"/>
            </w:tcBorders>
            <w:shd w:val="clear" w:color="auto" w:fill="auto"/>
            <w:noWrap/>
            <w:vAlign w:val="bottom"/>
          </w:tcPr>
          <w:p w14:paraId="1BFC2D6B" w14:textId="08DD253F" w:rsidR="005218EA" w:rsidRPr="00AD4641" w:rsidRDefault="000D7FB1" w:rsidP="00AD4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Pr>
                <w:rFonts w:ascii="Times New Roman" w:hAnsi="Times New Roman" w:cs="Times New Roman"/>
                <w:color w:val="000000"/>
                <w:sz w:val="22"/>
                <w:szCs w:val="22"/>
              </w:rPr>
              <w:t>2022</w:t>
            </w:r>
          </w:p>
        </w:tc>
      </w:tr>
      <w:tr w:rsidR="00C9393F" w:rsidRPr="00AF4501" w14:paraId="03199A98" w14:textId="77777777" w:rsidTr="0005483E">
        <w:trPr>
          <w:trHeight w:val="260"/>
          <w:tblHeader/>
        </w:trPr>
        <w:tc>
          <w:tcPr>
            <w:tcW w:w="1710" w:type="dxa"/>
            <w:tcBorders>
              <w:left w:val="nil"/>
              <w:right w:val="nil"/>
            </w:tcBorders>
            <w:shd w:val="clear" w:color="auto" w:fill="auto"/>
            <w:noWrap/>
            <w:vAlign w:val="bottom"/>
          </w:tcPr>
          <w:p w14:paraId="2A01E421" w14:textId="368DBAB7" w:rsidR="00C9393F" w:rsidRPr="00AF4501" w:rsidRDefault="00C9393F" w:rsidP="00C9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22"/>
                <w:szCs w:val="22"/>
              </w:rPr>
            </w:pPr>
            <w:r w:rsidRPr="00AD4641">
              <w:rPr>
                <w:rFonts w:ascii="Times New Roman" w:hAnsi="Times New Roman" w:cs="Times New Roman"/>
                <w:color w:val="000000"/>
                <w:sz w:val="22"/>
                <w:szCs w:val="22"/>
              </w:rPr>
              <w:t>Interest rate</w:t>
            </w:r>
          </w:p>
        </w:tc>
        <w:tc>
          <w:tcPr>
            <w:tcW w:w="1194" w:type="dxa"/>
            <w:tcBorders>
              <w:left w:val="nil"/>
              <w:right w:val="nil"/>
            </w:tcBorders>
            <w:shd w:val="clear" w:color="auto" w:fill="auto"/>
            <w:noWrap/>
            <w:vAlign w:val="bottom"/>
          </w:tcPr>
          <w:p w14:paraId="25997D23" w14:textId="3BA72F97" w:rsidR="002D793E" w:rsidRPr="002D793E" w:rsidRDefault="002D793E" w:rsidP="002D7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Pr>
                <w:rFonts w:ascii="Times New Roman" w:hAnsi="Times New Roman" w:cs="Times New Roman"/>
                <w:color w:val="000000"/>
                <w:sz w:val="22"/>
                <w:szCs w:val="22"/>
              </w:rPr>
              <w:t>installment</w:t>
            </w:r>
          </w:p>
        </w:tc>
        <w:tc>
          <w:tcPr>
            <w:tcW w:w="3126" w:type="dxa"/>
            <w:tcBorders>
              <w:left w:val="nil"/>
              <w:right w:val="nil"/>
            </w:tcBorders>
            <w:shd w:val="clear" w:color="auto" w:fill="auto"/>
            <w:noWrap/>
            <w:vAlign w:val="bottom"/>
          </w:tcPr>
          <w:p w14:paraId="0C627592" w14:textId="2EF167E5" w:rsidR="00C9393F" w:rsidRPr="00AF4501" w:rsidRDefault="00C9393F" w:rsidP="00C9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22"/>
                <w:szCs w:val="22"/>
              </w:rPr>
            </w:pPr>
            <w:r w:rsidRPr="00AD4641">
              <w:rPr>
                <w:rFonts w:ascii="Times New Roman" w:hAnsi="Times New Roman" w:cs="Times New Roman"/>
                <w:color w:val="000000"/>
                <w:sz w:val="22"/>
                <w:szCs w:val="22"/>
              </w:rPr>
              <w:t>Collaterals</w:t>
            </w:r>
          </w:p>
        </w:tc>
        <w:tc>
          <w:tcPr>
            <w:tcW w:w="3240" w:type="dxa"/>
            <w:gridSpan w:val="3"/>
            <w:tcBorders>
              <w:left w:val="nil"/>
              <w:right w:val="nil"/>
            </w:tcBorders>
            <w:shd w:val="clear" w:color="auto" w:fill="auto"/>
            <w:noWrap/>
            <w:vAlign w:val="bottom"/>
          </w:tcPr>
          <w:p w14:paraId="69A892EE" w14:textId="34AEA6DB" w:rsidR="00C9393F" w:rsidRDefault="00C9393F" w:rsidP="00C9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Pr>
                <w:rFonts w:ascii="Times New Roman" w:hAnsi="Times New Roman" w:cs="Times New Roman"/>
                <w:i/>
                <w:iCs/>
                <w:color w:val="000000"/>
                <w:sz w:val="22"/>
                <w:szCs w:val="22"/>
              </w:rPr>
              <w:t>(</w:t>
            </w:r>
            <w:r w:rsidRPr="00AF4501">
              <w:rPr>
                <w:rFonts w:ascii="Times New Roman" w:hAnsi="Times New Roman" w:cs="Times New Roman"/>
                <w:i/>
                <w:iCs/>
                <w:color w:val="000000"/>
                <w:sz w:val="22"/>
                <w:szCs w:val="22"/>
              </w:rPr>
              <w:t>in thousand Baht)</w:t>
            </w:r>
          </w:p>
        </w:tc>
      </w:tr>
      <w:tr w:rsidR="00AE55E1" w:rsidRPr="00AF4501" w14:paraId="3FF0AA6F" w14:textId="77777777" w:rsidTr="000D7FB1">
        <w:trPr>
          <w:trHeight w:val="780"/>
        </w:trPr>
        <w:tc>
          <w:tcPr>
            <w:tcW w:w="1710" w:type="dxa"/>
            <w:tcBorders>
              <w:left w:val="nil"/>
              <w:bottom w:val="nil"/>
              <w:right w:val="nil"/>
            </w:tcBorders>
            <w:shd w:val="clear" w:color="auto" w:fill="auto"/>
          </w:tcPr>
          <w:p w14:paraId="7ED4B71A" w14:textId="17D98E5F" w:rsidR="00C9393F" w:rsidRDefault="00C9393F" w:rsidP="00C9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color w:val="000000"/>
                <w:sz w:val="22"/>
                <w:szCs w:val="22"/>
              </w:rPr>
            </w:pPr>
            <w:r>
              <w:rPr>
                <w:rFonts w:ascii="Times New Roman" w:hAnsi="Times New Roman" w:cs="Times New Roman"/>
                <w:color w:val="000000"/>
                <w:sz w:val="22"/>
                <w:szCs w:val="22"/>
              </w:rPr>
              <w:t xml:space="preserve">Year 1: </w:t>
            </w:r>
            <w:r>
              <w:rPr>
                <w:rFonts w:ascii="Times New Roman" w:hAnsi="Times New Roman" w:cs="Times New Roman"/>
                <w:color w:val="000000"/>
                <w:sz w:val="22"/>
                <w:szCs w:val="22"/>
              </w:rPr>
              <w:br/>
              <w:t>MLR-4.1%</w:t>
            </w:r>
          </w:p>
          <w:p w14:paraId="5332252B" w14:textId="1037962D" w:rsidR="00C9393F" w:rsidRDefault="00C9393F" w:rsidP="00C9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color w:val="000000"/>
                <w:sz w:val="22"/>
                <w:szCs w:val="22"/>
              </w:rPr>
            </w:pPr>
            <w:r>
              <w:rPr>
                <w:rFonts w:ascii="Times New Roman" w:hAnsi="Times New Roman" w:cs="Times New Roman"/>
                <w:color w:val="000000"/>
                <w:sz w:val="22"/>
                <w:szCs w:val="22"/>
              </w:rPr>
              <w:t xml:space="preserve">Year 2-3: </w:t>
            </w:r>
            <w:r>
              <w:rPr>
                <w:rFonts w:ascii="Times New Roman" w:hAnsi="Times New Roman" w:cs="Times New Roman"/>
                <w:color w:val="000000"/>
                <w:sz w:val="22"/>
                <w:szCs w:val="22"/>
              </w:rPr>
              <w:br/>
              <w:t>MLR-3.1%</w:t>
            </w:r>
          </w:p>
          <w:p w14:paraId="1DAEEEA9" w14:textId="3F88F0A6" w:rsidR="00C9393F" w:rsidRDefault="00C9393F" w:rsidP="00C9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color w:val="000000"/>
                <w:sz w:val="22"/>
                <w:szCs w:val="22"/>
              </w:rPr>
            </w:pPr>
            <w:r>
              <w:rPr>
                <w:rFonts w:ascii="Times New Roman" w:hAnsi="Times New Roman" w:cs="Times New Roman"/>
                <w:color w:val="000000"/>
                <w:sz w:val="22"/>
                <w:szCs w:val="22"/>
              </w:rPr>
              <w:t xml:space="preserve">Year 4-5: </w:t>
            </w:r>
            <w:r>
              <w:rPr>
                <w:rFonts w:ascii="Times New Roman" w:hAnsi="Times New Roman" w:cs="Times New Roman"/>
                <w:color w:val="000000"/>
                <w:sz w:val="22"/>
                <w:szCs w:val="22"/>
              </w:rPr>
              <w:br/>
              <w:t>MLR-2.1%</w:t>
            </w:r>
          </w:p>
          <w:p w14:paraId="50E2AC55" w14:textId="0384E1E8" w:rsidR="00C9393F" w:rsidRPr="00AF4501" w:rsidRDefault="00C9393F" w:rsidP="00C9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color w:val="000000"/>
                <w:sz w:val="22"/>
                <w:szCs w:val="22"/>
              </w:rPr>
            </w:pPr>
            <w:r>
              <w:rPr>
                <w:rFonts w:ascii="Times New Roman" w:hAnsi="Times New Roman" w:cs="Times New Roman"/>
                <w:color w:val="000000"/>
                <w:sz w:val="22"/>
                <w:szCs w:val="22"/>
              </w:rPr>
              <w:t xml:space="preserve">Year 6 to maturity: </w:t>
            </w:r>
            <w:r>
              <w:rPr>
                <w:rFonts w:ascii="Times New Roman" w:hAnsi="Times New Roman" w:cs="Times New Roman"/>
                <w:color w:val="000000"/>
                <w:sz w:val="22"/>
                <w:szCs w:val="22"/>
              </w:rPr>
              <w:br/>
              <w:t>MLR-1.6%</w:t>
            </w:r>
          </w:p>
        </w:tc>
        <w:tc>
          <w:tcPr>
            <w:tcW w:w="1194" w:type="dxa"/>
            <w:tcBorders>
              <w:left w:val="nil"/>
              <w:bottom w:val="nil"/>
              <w:right w:val="nil"/>
            </w:tcBorders>
            <w:shd w:val="clear" w:color="auto" w:fill="auto"/>
          </w:tcPr>
          <w:p w14:paraId="22FA14F8" w14:textId="3431CDDC" w:rsidR="00C9393F" w:rsidRPr="00AF4501" w:rsidRDefault="00C9393F" w:rsidP="00C9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Pr>
                <w:rFonts w:ascii="Times New Roman" w:hAnsi="Times New Roman" w:cs="Times New Roman"/>
                <w:color w:val="000000"/>
                <w:sz w:val="22"/>
                <w:szCs w:val="22"/>
              </w:rPr>
              <w:t>2030</w:t>
            </w:r>
          </w:p>
        </w:tc>
        <w:tc>
          <w:tcPr>
            <w:tcW w:w="3126" w:type="dxa"/>
            <w:tcBorders>
              <w:left w:val="nil"/>
              <w:bottom w:val="nil"/>
              <w:right w:val="nil"/>
            </w:tcBorders>
            <w:shd w:val="clear" w:color="auto" w:fill="auto"/>
          </w:tcPr>
          <w:p w14:paraId="6F032AA2" w14:textId="426734F4" w:rsidR="00C9393F" w:rsidRPr="00AF4501" w:rsidRDefault="00C9393F" w:rsidP="00C9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5" w:hanging="185"/>
              <w:rPr>
                <w:rFonts w:ascii="Times New Roman" w:hAnsi="Times New Roman" w:cs="Times New Roman"/>
                <w:color w:val="000000"/>
                <w:sz w:val="22"/>
                <w:szCs w:val="22"/>
              </w:rPr>
            </w:pPr>
            <w:r w:rsidRPr="00AF4501">
              <w:rPr>
                <w:rFonts w:ascii="Times New Roman" w:hAnsi="Times New Roman" w:cs="Times New Roman"/>
                <w:color w:val="000000"/>
                <w:sz w:val="22"/>
                <w:szCs w:val="22"/>
              </w:rPr>
              <w:t>Land owned by the Company</w:t>
            </w:r>
            <w:r>
              <w:rPr>
                <w:rFonts w:ascii="Times New Roman" w:hAnsi="Times New Roman" w:cs="Times New Roman"/>
                <w:color w:val="000000"/>
                <w:sz w:val="22"/>
                <w:szCs w:val="22"/>
              </w:rPr>
              <w:t xml:space="preserve"> </w:t>
            </w:r>
          </w:p>
        </w:tc>
        <w:tc>
          <w:tcPr>
            <w:tcW w:w="1530" w:type="dxa"/>
            <w:tcBorders>
              <w:left w:val="nil"/>
              <w:bottom w:val="nil"/>
              <w:right w:val="nil"/>
            </w:tcBorders>
            <w:shd w:val="clear" w:color="auto" w:fill="auto"/>
            <w:noWrap/>
          </w:tcPr>
          <w:p w14:paraId="6787800F" w14:textId="5B76A555" w:rsidR="00C9393F" w:rsidRDefault="003E33CE" w:rsidP="00054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40" w:lineRule="auto"/>
              <w:rPr>
                <w:rFonts w:ascii="Times New Roman" w:hAnsi="Times New Roman" w:cs="Times New Roman"/>
                <w:color w:val="000000"/>
                <w:sz w:val="22"/>
                <w:szCs w:val="22"/>
              </w:rPr>
            </w:pPr>
            <w:r>
              <w:rPr>
                <w:rFonts w:ascii="Times New Roman" w:hAnsi="Times New Roman" w:cs="Times New Roman"/>
                <w:color w:val="000000"/>
                <w:sz w:val="22"/>
                <w:szCs w:val="22"/>
              </w:rPr>
              <w:t>23,701</w:t>
            </w:r>
          </w:p>
        </w:tc>
        <w:tc>
          <w:tcPr>
            <w:tcW w:w="267" w:type="dxa"/>
            <w:tcBorders>
              <w:left w:val="nil"/>
              <w:bottom w:val="nil"/>
              <w:right w:val="nil"/>
            </w:tcBorders>
          </w:tcPr>
          <w:p w14:paraId="5448BF5A" w14:textId="77777777" w:rsidR="00C9393F" w:rsidRPr="00AF4501" w:rsidRDefault="00C9393F" w:rsidP="00C9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color w:val="000000"/>
                <w:sz w:val="22"/>
                <w:szCs w:val="22"/>
              </w:rPr>
            </w:pPr>
          </w:p>
        </w:tc>
        <w:tc>
          <w:tcPr>
            <w:tcW w:w="1443" w:type="dxa"/>
            <w:tcBorders>
              <w:left w:val="nil"/>
              <w:bottom w:val="nil"/>
              <w:right w:val="nil"/>
            </w:tcBorders>
            <w:shd w:val="clear" w:color="auto" w:fill="auto"/>
            <w:noWrap/>
          </w:tcPr>
          <w:p w14:paraId="05E1BBDC" w14:textId="403E296C" w:rsidR="00C9393F" w:rsidRPr="0005483E" w:rsidRDefault="000D7FB1" w:rsidP="00054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5"/>
              </w:tabs>
              <w:spacing w:line="240" w:lineRule="auto"/>
              <w:rPr>
                <w:rFonts w:ascii="Times New Roman" w:hAnsi="Times New Roman"/>
                <w:color w:val="000000"/>
                <w:sz w:val="22"/>
                <w:szCs w:val="28"/>
              </w:rPr>
            </w:pPr>
            <w:r>
              <w:rPr>
                <w:rFonts w:ascii="Times New Roman" w:hAnsi="Times New Roman" w:cs="Times New Roman"/>
                <w:color w:val="000000"/>
                <w:sz w:val="22"/>
                <w:szCs w:val="22"/>
              </w:rPr>
              <w:t>25,086</w:t>
            </w:r>
          </w:p>
        </w:tc>
      </w:tr>
      <w:tr w:rsidR="000D7FB1" w:rsidRPr="00AF4501" w14:paraId="2F7FFB92" w14:textId="77777777" w:rsidTr="000D7FB1">
        <w:trPr>
          <w:trHeight w:val="780"/>
        </w:trPr>
        <w:tc>
          <w:tcPr>
            <w:tcW w:w="1710" w:type="dxa"/>
            <w:tcBorders>
              <w:left w:val="nil"/>
              <w:bottom w:val="nil"/>
              <w:right w:val="nil"/>
            </w:tcBorders>
            <w:shd w:val="clear" w:color="auto" w:fill="auto"/>
          </w:tcPr>
          <w:p w14:paraId="27366C36" w14:textId="57A2D627" w:rsidR="000D7FB1" w:rsidRDefault="000D7FB1" w:rsidP="000D7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color w:val="000000"/>
                <w:sz w:val="22"/>
                <w:szCs w:val="22"/>
              </w:rPr>
            </w:pPr>
            <w:r>
              <w:rPr>
                <w:rFonts w:ascii="Times New Roman" w:hAnsi="Times New Roman" w:cs="Times New Roman"/>
                <w:color w:val="000000"/>
                <w:sz w:val="22"/>
                <w:szCs w:val="22"/>
              </w:rPr>
              <w:t xml:space="preserve">Year 1-3: </w:t>
            </w:r>
            <w:r>
              <w:rPr>
                <w:rFonts w:ascii="Times New Roman" w:hAnsi="Times New Roman" w:cs="Times New Roman"/>
                <w:color w:val="000000"/>
                <w:sz w:val="22"/>
                <w:szCs w:val="22"/>
              </w:rPr>
              <w:br/>
              <w:t>MLR-2.55%</w:t>
            </w:r>
          </w:p>
          <w:p w14:paraId="2B57B89E" w14:textId="338AC3C4" w:rsidR="000D7FB1" w:rsidRDefault="000D7FB1" w:rsidP="000D7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color w:val="000000"/>
                <w:sz w:val="22"/>
                <w:szCs w:val="22"/>
              </w:rPr>
            </w:pPr>
            <w:r>
              <w:rPr>
                <w:rFonts w:ascii="Times New Roman" w:hAnsi="Times New Roman" w:cs="Times New Roman"/>
                <w:color w:val="000000"/>
                <w:sz w:val="22"/>
                <w:szCs w:val="22"/>
              </w:rPr>
              <w:t xml:space="preserve">Year 4-maturity: </w:t>
            </w:r>
            <w:r>
              <w:rPr>
                <w:rFonts w:ascii="Times New Roman" w:hAnsi="Times New Roman" w:cs="Times New Roman"/>
                <w:color w:val="000000"/>
                <w:sz w:val="22"/>
                <w:szCs w:val="22"/>
              </w:rPr>
              <w:br/>
              <w:t>MLR-2.3%</w:t>
            </w:r>
          </w:p>
        </w:tc>
        <w:tc>
          <w:tcPr>
            <w:tcW w:w="1194" w:type="dxa"/>
            <w:tcBorders>
              <w:left w:val="nil"/>
              <w:bottom w:val="nil"/>
              <w:right w:val="nil"/>
            </w:tcBorders>
            <w:shd w:val="clear" w:color="auto" w:fill="auto"/>
          </w:tcPr>
          <w:p w14:paraId="5F525412" w14:textId="37F40C97" w:rsidR="000D7FB1" w:rsidRDefault="000D7FB1" w:rsidP="005C1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Pr>
                <w:rFonts w:ascii="Times New Roman" w:hAnsi="Times New Roman" w:cs="Times New Roman"/>
                <w:color w:val="000000"/>
                <w:sz w:val="22"/>
                <w:szCs w:val="22"/>
              </w:rPr>
              <w:t>2028</w:t>
            </w:r>
          </w:p>
        </w:tc>
        <w:tc>
          <w:tcPr>
            <w:tcW w:w="3126" w:type="dxa"/>
            <w:tcBorders>
              <w:left w:val="nil"/>
              <w:bottom w:val="nil"/>
              <w:right w:val="nil"/>
            </w:tcBorders>
            <w:shd w:val="clear" w:color="auto" w:fill="auto"/>
          </w:tcPr>
          <w:p w14:paraId="74702C19" w14:textId="47D71C50" w:rsidR="000D7FB1" w:rsidRPr="00AF4501" w:rsidRDefault="006A36E1" w:rsidP="005C1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5" w:hanging="185"/>
              <w:rPr>
                <w:rFonts w:ascii="Times New Roman" w:hAnsi="Times New Roman" w:cs="Times New Roman"/>
                <w:color w:val="000000"/>
                <w:sz w:val="22"/>
                <w:szCs w:val="22"/>
              </w:rPr>
            </w:pPr>
            <w:r w:rsidRPr="00AF4501">
              <w:rPr>
                <w:rFonts w:ascii="Times New Roman" w:hAnsi="Times New Roman" w:cs="Times New Roman"/>
                <w:color w:val="000000"/>
                <w:sz w:val="22"/>
                <w:szCs w:val="22"/>
              </w:rPr>
              <w:t>Land owned by the Company</w:t>
            </w:r>
            <w:r w:rsidR="004560FE">
              <w:rPr>
                <w:rFonts w:ascii="Times New Roman" w:hAnsi="Times New Roman" w:cs="Times New Roman"/>
                <w:color w:val="000000"/>
                <w:sz w:val="22"/>
                <w:szCs w:val="22"/>
              </w:rPr>
              <w:t xml:space="preserve"> </w:t>
            </w:r>
            <w:r w:rsidR="004560FE" w:rsidRPr="00AF4501">
              <w:rPr>
                <w:rFonts w:ascii="Times New Roman" w:hAnsi="Times New Roman" w:cs="Times New Roman"/>
                <w:color w:val="000000"/>
                <w:sz w:val="22"/>
                <w:szCs w:val="22"/>
              </w:rPr>
              <w:t>and</w:t>
            </w:r>
            <w:r w:rsidR="004560FE">
              <w:rPr>
                <w:rFonts w:ascii="Times New Roman" w:hAnsi="Times New Roman" w:cs="Times New Roman"/>
                <w:color w:val="000000"/>
                <w:sz w:val="22"/>
                <w:szCs w:val="22"/>
              </w:rPr>
              <w:t xml:space="preserve"> a subsidiary</w:t>
            </w:r>
          </w:p>
        </w:tc>
        <w:tc>
          <w:tcPr>
            <w:tcW w:w="1530" w:type="dxa"/>
            <w:tcBorders>
              <w:left w:val="nil"/>
              <w:bottom w:val="nil"/>
              <w:right w:val="nil"/>
            </w:tcBorders>
            <w:shd w:val="clear" w:color="auto" w:fill="auto"/>
            <w:noWrap/>
          </w:tcPr>
          <w:p w14:paraId="0E58BB10" w14:textId="45115713" w:rsidR="000D7FB1" w:rsidRDefault="003E33CE" w:rsidP="00054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40" w:lineRule="auto"/>
              <w:rPr>
                <w:rFonts w:ascii="Times New Roman" w:hAnsi="Times New Roman" w:cs="Times New Roman"/>
                <w:color w:val="000000"/>
                <w:sz w:val="22"/>
                <w:szCs w:val="22"/>
              </w:rPr>
            </w:pPr>
            <w:r>
              <w:rPr>
                <w:rFonts w:ascii="Times New Roman" w:hAnsi="Times New Roman" w:cs="Times New Roman"/>
                <w:color w:val="000000"/>
                <w:sz w:val="22"/>
                <w:szCs w:val="22"/>
              </w:rPr>
              <w:t>19,91</w:t>
            </w:r>
            <w:r w:rsidR="00E438C1">
              <w:rPr>
                <w:rFonts w:ascii="Times New Roman" w:hAnsi="Times New Roman" w:cs="Times New Roman"/>
                <w:color w:val="000000"/>
                <w:sz w:val="22"/>
                <w:szCs w:val="22"/>
              </w:rPr>
              <w:t>2</w:t>
            </w:r>
          </w:p>
        </w:tc>
        <w:tc>
          <w:tcPr>
            <w:tcW w:w="267" w:type="dxa"/>
            <w:tcBorders>
              <w:left w:val="nil"/>
              <w:bottom w:val="nil"/>
              <w:right w:val="nil"/>
            </w:tcBorders>
          </w:tcPr>
          <w:p w14:paraId="7D0D1193" w14:textId="77777777" w:rsidR="000D7FB1" w:rsidRPr="00AF4501" w:rsidRDefault="000D7FB1" w:rsidP="005C1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color w:val="000000"/>
                <w:sz w:val="22"/>
                <w:szCs w:val="22"/>
              </w:rPr>
            </w:pPr>
          </w:p>
        </w:tc>
        <w:tc>
          <w:tcPr>
            <w:tcW w:w="1443" w:type="dxa"/>
            <w:tcBorders>
              <w:left w:val="nil"/>
              <w:bottom w:val="nil"/>
              <w:right w:val="nil"/>
            </w:tcBorders>
            <w:shd w:val="clear" w:color="auto" w:fill="auto"/>
            <w:noWrap/>
          </w:tcPr>
          <w:p w14:paraId="79684084" w14:textId="74F4C296" w:rsidR="000D7FB1" w:rsidRDefault="000D7FB1" w:rsidP="00E36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imes New Roman" w:hAnsi="Times New Roman" w:cs="Times New Roman"/>
                <w:color w:val="000000"/>
                <w:sz w:val="22"/>
                <w:szCs w:val="22"/>
              </w:rPr>
            </w:pPr>
            <w:r>
              <w:rPr>
                <w:rFonts w:ascii="Times New Roman" w:hAnsi="Times New Roman" w:cs="Times New Roman"/>
                <w:color w:val="000000"/>
                <w:sz w:val="22"/>
                <w:szCs w:val="22"/>
              </w:rPr>
              <w:t>-</w:t>
            </w:r>
          </w:p>
        </w:tc>
      </w:tr>
      <w:tr w:rsidR="00AE55E1" w:rsidRPr="00AF4501" w14:paraId="1752F1AC" w14:textId="77777777" w:rsidTr="000D7FB1">
        <w:trPr>
          <w:trHeight w:val="780"/>
        </w:trPr>
        <w:tc>
          <w:tcPr>
            <w:tcW w:w="1710" w:type="dxa"/>
            <w:tcBorders>
              <w:left w:val="nil"/>
              <w:bottom w:val="nil"/>
              <w:right w:val="nil"/>
            </w:tcBorders>
            <w:shd w:val="clear" w:color="auto" w:fill="auto"/>
          </w:tcPr>
          <w:p w14:paraId="1726C507" w14:textId="77777777" w:rsidR="005468D6" w:rsidRDefault="005468D6" w:rsidP="005C1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color w:val="000000"/>
                <w:sz w:val="22"/>
                <w:szCs w:val="22"/>
              </w:rPr>
            </w:pPr>
            <w:r>
              <w:rPr>
                <w:rFonts w:ascii="Times New Roman" w:hAnsi="Times New Roman" w:cs="Times New Roman"/>
                <w:color w:val="000000"/>
                <w:sz w:val="22"/>
                <w:szCs w:val="22"/>
              </w:rPr>
              <w:t xml:space="preserve">Year 1-2: </w:t>
            </w:r>
            <w:r>
              <w:rPr>
                <w:rFonts w:ascii="Times New Roman" w:hAnsi="Times New Roman" w:cs="Times New Roman"/>
                <w:color w:val="000000"/>
                <w:sz w:val="22"/>
                <w:szCs w:val="22"/>
              </w:rPr>
              <w:br/>
              <w:t>MLR-2.0%</w:t>
            </w:r>
          </w:p>
          <w:p w14:paraId="4561493A" w14:textId="77777777" w:rsidR="005468D6" w:rsidRDefault="005468D6" w:rsidP="005C1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color w:val="000000"/>
                <w:sz w:val="22"/>
                <w:szCs w:val="22"/>
              </w:rPr>
            </w:pPr>
            <w:r>
              <w:rPr>
                <w:rFonts w:ascii="Times New Roman" w:hAnsi="Times New Roman" w:cs="Times New Roman"/>
                <w:color w:val="000000"/>
                <w:sz w:val="22"/>
                <w:szCs w:val="22"/>
              </w:rPr>
              <w:t xml:space="preserve">Year 3-maturity: </w:t>
            </w:r>
            <w:r>
              <w:rPr>
                <w:rFonts w:ascii="Times New Roman" w:hAnsi="Times New Roman" w:cs="Times New Roman"/>
                <w:color w:val="000000"/>
                <w:sz w:val="22"/>
                <w:szCs w:val="22"/>
              </w:rPr>
              <w:br/>
              <w:t>MLR-1.0%</w:t>
            </w:r>
          </w:p>
        </w:tc>
        <w:tc>
          <w:tcPr>
            <w:tcW w:w="1194" w:type="dxa"/>
            <w:tcBorders>
              <w:left w:val="nil"/>
              <w:bottom w:val="nil"/>
              <w:right w:val="nil"/>
            </w:tcBorders>
            <w:shd w:val="clear" w:color="auto" w:fill="auto"/>
          </w:tcPr>
          <w:p w14:paraId="40430BF0" w14:textId="77777777" w:rsidR="005468D6" w:rsidRDefault="005468D6" w:rsidP="005C1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Pr>
                <w:rFonts w:ascii="Times New Roman" w:hAnsi="Times New Roman" w:cs="Times New Roman"/>
                <w:color w:val="000000"/>
                <w:sz w:val="22"/>
                <w:szCs w:val="22"/>
              </w:rPr>
              <w:t>2027</w:t>
            </w:r>
          </w:p>
        </w:tc>
        <w:tc>
          <w:tcPr>
            <w:tcW w:w="3126" w:type="dxa"/>
            <w:tcBorders>
              <w:left w:val="nil"/>
              <w:bottom w:val="nil"/>
              <w:right w:val="nil"/>
            </w:tcBorders>
            <w:shd w:val="clear" w:color="auto" w:fill="auto"/>
          </w:tcPr>
          <w:p w14:paraId="672DD62B" w14:textId="77777777" w:rsidR="005468D6" w:rsidRPr="00AF4501" w:rsidRDefault="005468D6" w:rsidP="005C1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5" w:hanging="185"/>
              <w:rPr>
                <w:rFonts w:ascii="Times New Roman" w:hAnsi="Times New Roman" w:cs="Times New Roman"/>
                <w:color w:val="000000"/>
                <w:sz w:val="22"/>
                <w:szCs w:val="22"/>
              </w:rPr>
            </w:pPr>
            <w:r w:rsidRPr="00AF4501">
              <w:rPr>
                <w:rFonts w:ascii="Times New Roman" w:hAnsi="Times New Roman" w:cs="Times New Roman"/>
                <w:color w:val="000000"/>
                <w:sz w:val="22"/>
                <w:szCs w:val="22"/>
              </w:rPr>
              <w:t>Key management personnel and Thai Credit Guarantee Corporation (TCG)</w:t>
            </w:r>
          </w:p>
        </w:tc>
        <w:tc>
          <w:tcPr>
            <w:tcW w:w="1530" w:type="dxa"/>
            <w:tcBorders>
              <w:left w:val="nil"/>
              <w:bottom w:val="nil"/>
              <w:right w:val="nil"/>
            </w:tcBorders>
            <w:shd w:val="clear" w:color="auto" w:fill="auto"/>
            <w:noWrap/>
          </w:tcPr>
          <w:p w14:paraId="647E239C" w14:textId="4D34762E" w:rsidR="005468D6" w:rsidRDefault="003E33CE" w:rsidP="00054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40" w:lineRule="auto"/>
              <w:rPr>
                <w:rFonts w:ascii="Times New Roman" w:hAnsi="Times New Roman" w:cs="Times New Roman"/>
                <w:color w:val="000000"/>
                <w:sz w:val="22"/>
                <w:szCs w:val="22"/>
              </w:rPr>
            </w:pPr>
            <w:r>
              <w:rPr>
                <w:rFonts w:ascii="Times New Roman" w:hAnsi="Times New Roman" w:cs="Times New Roman"/>
                <w:color w:val="000000"/>
                <w:sz w:val="22"/>
                <w:szCs w:val="22"/>
              </w:rPr>
              <w:t>16,224</w:t>
            </w:r>
          </w:p>
        </w:tc>
        <w:tc>
          <w:tcPr>
            <w:tcW w:w="267" w:type="dxa"/>
            <w:tcBorders>
              <w:left w:val="nil"/>
              <w:bottom w:val="nil"/>
              <w:right w:val="nil"/>
            </w:tcBorders>
          </w:tcPr>
          <w:p w14:paraId="5628F867" w14:textId="77777777" w:rsidR="005468D6" w:rsidRPr="00AF4501" w:rsidRDefault="005468D6" w:rsidP="005C1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color w:val="000000"/>
                <w:sz w:val="22"/>
                <w:szCs w:val="22"/>
              </w:rPr>
            </w:pPr>
          </w:p>
        </w:tc>
        <w:tc>
          <w:tcPr>
            <w:tcW w:w="1443" w:type="dxa"/>
            <w:tcBorders>
              <w:left w:val="nil"/>
              <w:bottom w:val="nil"/>
              <w:right w:val="nil"/>
            </w:tcBorders>
            <w:shd w:val="clear" w:color="auto" w:fill="auto"/>
            <w:noWrap/>
          </w:tcPr>
          <w:p w14:paraId="7CCE745C" w14:textId="6B21CE6F" w:rsidR="005468D6" w:rsidRDefault="000D7FB1" w:rsidP="00054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5"/>
              </w:tabs>
              <w:spacing w:line="240" w:lineRule="auto"/>
              <w:rPr>
                <w:rFonts w:ascii="Times New Roman" w:hAnsi="Times New Roman" w:cs="Times New Roman"/>
                <w:color w:val="000000"/>
                <w:sz w:val="22"/>
                <w:szCs w:val="22"/>
              </w:rPr>
            </w:pPr>
            <w:r>
              <w:rPr>
                <w:rFonts w:ascii="Times New Roman" w:hAnsi="Times New Roman" w:cs="Times New Roman"/>
                <w:color w:val="000000"/>
                <w:sz w:val="22"/>
                <w:szCs w:val="22"/>
              </w:rPr>
              <w:t>17,782</w:t>
            </w:r>
          </w:p>
        </w:tc>
      </w:tr>
      <w:tr w:rsidR="00AE55E1" w:rsidRPr="00AF4501" w14:paraId="6382CFE6" w14:textId="77777777" w:rsidTr="000D7FB1">
        <w:trPr>
          <w:trHeight w:val="780"/>
        </w:trPr>
        <w:tc>
          <w:tcPr>
            <w:tcW w:w="1710" w:type="dxa"/>
            <w:tcBorders>
              <w:left w:val="nil"/>
              <w:bottom w:val="nil"/>
              <w:right w:val="nil"/>
            </w:tcBorders>
            <w:shd w:val="clear" w:color="auto" w:fill="auto"/>
          </w:tcPr>
          <w:p w14:paraId="0BAC8BDA" w14:textId="77777777" w:rsidR="005468D6" w:rsidRDefault="005468D6" w:rsidP="005C1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color w:val="000000"/>
                <w:sz w:val="22"/>
                <w:szCs w:val="22"/>
              </w:rPr>
            </w:pPr>
            <w:r>
              <w:rPr>
                <w:rFonts w:ascii="Times New Roman" w:hAnsi="Times New Roman" w:cs="Times New Roman"/>
                <w:color w:val="000000"/>
                <w:sz w:val="22"/>
                <w:szCs w:val="22"/>
              </w:rPr>
              <w:t>Year 1-2: 2.0%</w:t>
            </w:r>
          </w:p>
          <w:p w14:paraId="757DDAE5" w14:textId="77777777" w:rsidR="005468D6" w:rsidRDefault="005468D6" w:rsidP="005C1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color w:val="000000"/>
                <w:sz w:val="22"/>
                <w:szCs w:val="22"/>
              </w:rPr>
            </w:pPr>
            <w:r>
              <w:rPr>
                <w:rFonts w:ascii="Times New Roman" w:hAnsi="Times New Roman" w:cs="Times New Roman"/>
                <w:color w:val="000000"/>
                <w:sz w:val="22"/>
                <w:szCs w:val="22"/>
              </w:rPr>
              <w:t>Year 3-maturity: 7.0%</w:t>
            </w:r>
          </w:p>
        </w:tc>
        <w:tc>
          <w:tcPr>
            <w:tcW w:w="1194" w:type="dxa"/>
            <w:tcBorders>
              <w:left w:val="nil"/>
              <w:bottom w:val="nil"/>
              <w:right w:val="nil"/>
            </w:tcBorders>
            <w:shd w:val="clear" w:color="auto" w:fill="auto"/>
          </w:tcPr>
          <w:p w14:paraId="784385F0" w14:textId="77777777" w:rsidR="005468D6" w:rsidRDefault="005468D6" w:rsidP="005C1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Pr>
                <w:rFonts w:ascii="Times New Roman" w:hAnsi="Times New Roman" w:cs="Times New Roman"/>
                <w:color w:val="000000"/>
                <w:sz w:val="22"/>
                <w:szCs w:val="22"/>
              </w:rPr>
              <w:t>2026</w:t>
            </w:r>
          </w:p>
        </w:tc>
        <w:tc>
          <w:tcPr>
            <w:tcW w:w="3126" w:type="dxa"/>
            <w:tcBorders>
              <w:left w:val="nil"/>
              <w:bottom w:val="nil"/>
              <w:right w:val="nil"/>
            </w:tcBorders>
            <w:shd w:val="clear" w:color="auto" w:fill="auto"/>
          </w:tcPr>
          <w:p w14:paraId="5176470A" w14:textId="77777777" w:rsidR="005468D6" w:rsidRPr="00AF4501" w:rsidRDefault="005468D6" w:rsidP="005C1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5" w:hanging="185"/>
              <w:rPr>
                <w:rFonts w:ascii="Times New Roman" w:hAnsi="Times New Roman" w:cs="Times New Roman"/>
                <w:color w:val="000000"/>
                <w:sz w:val="22"/>
                <w:szCs w:val="22"/>
              </w:rPr>
            </w:pPr>
            <w:r>
              <w:rPr>
                <w:rFonts w:ascii="Times New Roman" w:hAnsi="Times New Roman" w:cs="Times New Roman"/>
                <w:color w:val="000000"/>
                <w:sz w:val="22"/>
                <w:szCs w:val="22"/>
              </w:rPr>
              <w:t>Thai Credit Guarantee Corporation (TCG)</w:t>
            </w:r>
          </w:p>
        </w:tc>
        <w:tc>
          <w:tcPr>
            <w:tcW w:w="1530" w:type="dxa"/>
            <w:tcBorders>
              <w:left w:val="nil"/>
              <w:bottom w:val="nil"/>
              <w:right w:val="nil"/>
            </w:tcBorders>
            <w:shd w:val="clear" w:color="auto" w:fill="auto"/>
            <w:noWrap/>
          </w:tcPr>
          <w:p w14:paraId="41903867" w14:textId="1CD6B0EC" w:rsidR="005468D6" w:rsidRDefault="003E33CE" w:rsidP="00054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40" w:lineRule="auto"/>
              <w:rPr>
                <w:rFonts w:ascii="Times New Roman" w:hAnsi="Times New Roman" w:cs="Times New Roman"/>
                <w:color w:val="000000"/>
                <w:sz w:val="22"/>
                <w:szCs w:val="22"/>
              </w:rPr>
            </w:pPr>
            <w:r>
              <w:rPr>
                <w:rFonts w:ascii="Times New Roman" w:hAnsi="Times New Roman" w:cs="Times New Roman"/>
                <w:color w:val="000000"/>
                <w:sz w:val="22"/>
                <w:szCs w:val="22"/>
              </w:rPr>
              <w:t>1,027</w:t>
            </w:r>
          </w:p>
        </w:tc>
        <w:tc>
          <w:tcPr>
            <w:tcW w:w="267" w:type="dxa"/>
            <w:tcBorders>
              <w:left w:val="nil"/>
              <w:bottom w:val="nil"/>
              <w:right w:val="nil"/>
            </w:tcBorders>
          </w:tcPr>
          <w:p w14:paraId="54D0A53A" w14:textId="77777777" w:rsidR="005468D6" w:rsidRPr="00AF4501" w:rsidRDefault="005468D6" w:rsidP="005C1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color w:val="000000"/>
                <w:sz w:val="22"/>
                <w:szCs w:val="22"/>
              </w:rPr>
            </w:pPr>
          </w:p>
        </w:tc>
        <w:tc>
          <w:tcPr>
            <w:tcW w:w="1443" w:type="dxa"/>
            <w:tcBorders>
              <w:left w:val="nil"/>
              <w:bottom w:val="nil"/>
              <w:right w:val="nil"/>
            </w:tcBorders>
            <w:shd w:val="clear" w:color="auto" w:fill="auto"/>
            <w:noWrap/>
          </w:tcPr>
          <w:p w14:paraId="635F8BCB" w14:textId="5D47ADCA" w:rsidR="005468D6" w:rsidRDefault="000D7FB1" w:rsidP="00054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spacing w:line="240" w:lineRule="auto"/>
              <w:rPr>
                <w:rFonts w:ascii="Times New Roman" w:hAnsi="Times New Roman" w:cs="Times New Roman"/>
                <w:color w:val="000000"/>
                <w:sz w:val="22"/>
                <w:szCs w:val="22"/>
              </w:rPr>
            </w:pPr>
            <w:r>
              <w:rPr>
                <w:rFonts w:ascii="Times New Roman" w:hAnsi="Times New Roman" w:cs="Times New Roman"/>
                <w:color w:val="000000"/>
                <w:sz w:val="22"/>
                <w:szCs w:val="22"/>
              </w:rPr>
              <w:t>1,194</w:t>
            </w:r>
          </w:p>
        </w:tc>
      </w:tr>
      <w:tr w:rsidR="00AE55E1" w:rsidRPr="00AF4501" w14:paraId="7CFCB296" w14:textId="77777777" w:rsidTr="000D7FB1">
        <w:trPr>
          <w:trHeight w:val="108"/>
        </w:trPr>
        <w:tc>
          <w:tcPr>
            <w:tcW w:w="1710" w:type="dxa"/>
            <w:tcBorders>
              <w:left w:val="nil"/>
              <w:bottom w:val="nil"/>
              <w:right w:val="nil"/>
            </w:tcBorders>
            <w:shd w:val="clear" w:color="auto" w:fill="auto"/>
          </w:tcPr>
          <w:p w14:paraId="7CBAAD64" w14:textId="77777777" w:rsidR="005468D6" w:rsidRPr="00AF4501" w:rsidRDefault="005468D6" w:rsidP="005C1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color w:val="000000"/>
                <w:sz w:val="22"/>
                <w:szCs w:val="22"/>
              </w:rPr>
            </w:pPr>
            <w:r>
              <w:rPr>
                <w:rFonts w:ascii="Times New Roman" w:hAnsi="Times New Roman" w:cs="Times New Roman"/>
                <w:color w:val="000000"/>
                <w:sz w:val="22"/>
                <w:szCs w:val="22"/>
              </w:rPr>
              <w:t>2.0% per annum</w:t>
            </w:r>
          </w:p>
        </w:tc>
        <w:tc>
          <w:tcPr>
            <w:tcW w:w="1194" w:type="dxa"/>
            <w:tcBorders>
              <w:left w:val="nil"/>
              <w:bottom w:val="nil"/>
              <w:right w:val="nil"/>
            </w:tcBorders>
            <w:shd w:val="clear" w:color="auto" w:fill="auto"/>
          </w:tcPr>
          <w:p w14:paraId="209AD47C" w14:textId="77777777" w:rsidR="005468D6" w:rsidRPr="00AF4501" w:rsidRDefault="005468D6" w:rsidP="005C1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Pr>
                <w:rFonts w:ascii="Times New Roman" w:hAnsi="Times New Roman" w:cs="Times New Roman"/>
                <w:color w:val="000000"/>
                <w:sz w:val="22"/>
                <w:szCs w:val="22"/>
              </w:rPr>
              <w:t>2023</w:t>
            </w:r>
          </w:p>
        </w:tc>
        <w:tc>
          <w:tcPr>
            <w:tcW w:w="3126" w:type="dxa"/>
            <w:tcBorders>
              <w:left w:val="nil"/>
              <w:bottom w:val="nil"/>
              <w:right w:val="nil"/>
            </w:tcBorders>
            <w:shd w:val="clear" w:color="auto" w:fill="auto"/>
          </w:tcPr>
          <w:p w14:paraId="6ED655F6" w14:textId="77777777" w:rsidR="005468D6" w:rsidRPr="00AF4501" w:rsidRDefault="005468D6" w:rsidP="005C1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5" w:hanging="185"/>
              <w:rPr>
                <w:rFonts w:ascii="Times New Roman" w:hAnsi="Times New Roman" w:cs="Times New Roman"/>
                <w:color w:val="000000"/>
                <w:sz w:val="22"/>
                <w:szCs w:val="22"/>
              </w:rPr>
            </w:pPr>
            <w:r>
              <w:rPr>
                <w:rFonts w:ascii="Times New Roman" w:hAnsi="Times New Roman" w:cs="Times New Roman"/>
                <w:color w:val="000000"/>
                <w:sz w:val="22"/>
                <w:szCs w:val="22"/>
              </w:rPr>
              <w:t>Bank guarantee from a financial institution</w:t>
            </w:r>
          </w:p>
        </w:tc>
        <w:tc>
          <w:tcPr>
            <w:tcW w:w="1530" w:type="dxa"/>
            <w:tcBorders>
              <w:left w:val="nil"/>
              <w:bottom w:val="nil"/>
              <w:right w:val="nil"/>
            </w:tcBorders>
            <w:shd w:val="clear" w:color="auto" w:fill="auto"/>
            <w:noWrap/>
          </w:tcPr>
          <w:p w14:paraId="2FACB20F" w14:textId="734E17C3" w:rsidR="005468D6" w:rsidRDefault="003E33CE" w:rsidP="00E36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67" w:type="dxa"/>
            <w:tcBorders>
              <w:left w:val="nil"/>
              <w:bottom w:val="nil"/>
              <w:right w:val="nil"/>
            </w:tcBorders>
          </w:tcPr>
          <w:p w14:paraId="0F37AE50" w14:textId="77777777" w:rsidR="005468D6" w:rsidRPr="00AF4501" w:rsidRDefault="005468D6" w:rsidP="005C1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color w:val="000000"/>
                <w:sz w:val="22"/>
                <w:szCs w:val="22"/>
              </w:rPr>
            </w:pPr>
          </w:p>
        </w:tc>
        <w:tc>
          <w:tcPr>
            <w:tcW w:w="1443" w:type="dxa"/>
            <w:tcBorders>
              <w:left w:val="nil"/>
              <w:bottom w:val="nil"/>
              <w:right w:val="nil"/>
            </w:tcBorders>
            <w:shd w:val="clear" w:color="auto" w:fill="auto"/>
            <w:noWrap/>
          </w:tcPr>
          <w:p w14:paraId="6626E3C4" w14:textId="27145947" w:rsidR="005468D6" w:rsidRDefault="00B4106E" w:rsidP="00054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spacing w:line="240" w:lineRule="auto"/>
              <w:rPr>
                <w:rFonts w:ascii="Times New Roman" w:hAnsi="Times New Roman" w:cs="Times New Roman"/>
                <w:color w:val="000000"/>
                <w:sz w:val="22"/>
                <w:szCs w:val="22"/>
              </w:rPr>
            </w:pPr>
            <w:r>
              <w:rPr>
                <w:rFonts w:ascii="Times New Roman" w:hAnsi="Times New Roman" w:cs="Times New Roman"/>
                <w:color w:val="000000"/>
                <w:sz w:val="22"/>
                <w:szCs w:val="22"/>
              </w:rPr>
              <w:t>152</w:t>
            </w:r>
          </w:p>
        </w:tc>
      </w:tr>
      <w:tr w:rsidR="00AE55E1" w:rsidRPr="00AF4501" w14:paraId="5D1A24B6" w14:textId="77777777" w:rsidTr="000D7FB1">
        <w:trPr>
          <w:trHeight w:val="260"/>
        </w:trPr>
        <w:tc>
          <w:tcPr>
            <w:tcW w:w="1710" w:type="dxa"/>
            <w:tcBorders>
              <w:left w:val="nil"/>
              <w:right w:val="nil"/>
            </w:tcBorders>
            <w:shd w:val="clear" w:color="auto" w:fill="auto"/>
            <w:noWrap/>
            <w:hideMark/>
          </w:tcPr>
          <w:p w14:paraId="7F5F0305" w14:textId="2F534C98" w:rsidR="00C9393F" w:rsidRPr="00AF4501" w:rsidRDefault="00C9393F" w:rsidP="00C9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22"/>
                <w:szCs w:val="22"/>
              </w:rPr>
            </w:pPr>
          </w:p>
        </w:tc>
        <w:tc>
          <w:tcPr>
            <w:tcW w:w="1194" w:type="dxa"/>
            <w:tcBorders>
              <w:left w:val="nil"/>
              <w:right w:val="nil"/>
            </w:tcBorders>
            <w:shd w:val="clear" w:color="auto" w:fill="auto"/>
            <w:noWrap/>
            <w:hideMark/>
          </w:tcPr>
          <w:p w14:paraId="7B03CFAC" w14:textId="77777777" w:rsidR="00C9393F" w:rsidRPr="00AF4501" w:rsidRDefault="00C9393F" w:rsidP="00C9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22"/>
                <w:szCs w:val="22"/>
              </w:rPr>
            </w:pPr>
            <w:r w:rsidRPr="00AF4501">
              <w:rPr>
                <w:rFonts w:ascii="Times New Roman" w:hAnsi="Times New Roman" w:cs="Times New Roman"/>
                <w:b/>
                <w:bCs/>
                <w:color w:val="000000"/>
                <w:sz w:val="22"/>
                <w:szCs w:val="22"/>
              </w:rPr>
              <w:t> </w:t>
            </w:r>
          </w:p>
        </w:tc>
        <w:tc>
          <w:tcPr>
            <w:tcW w:w="3126" w:type="dxa"/>
            <w:tcBorders>
              <w:left w:val="nil"/>
              <w:right w:val="nil"/>
            </w:tcBorders>
            <w:shd w:val="clear" w:color="auto" w:fill="auto"/>
            <w:noWrap/>
            <w:hideMark/>
          </w:tcPr>
          <w:p w14:paraId="5C42F93C" w14:textId="77777777" w:rsidR="00C9393F" w:rsidRPr="00AF4501" w:rsidRDefault="00C9393F" w:rsidP="00C9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22"/>
                <w:szCs w:val="22"/>
              </w:rPr>
            </w:pPr>
            <w:r w:rsidRPr="00AF4501">
              <w:rPr>
                <w:rFonts w:ascii="Times New Roman" w:hAnsi="Times New Roman" w:cs="Times New Roman"/>
                <w:b/>
                <w:bCs/>
                <w:color w:val="000000"/>
                <w:sz w:val="22"/>
                <w:szCs w:val="22"/>
              </w:rPr>
              <w:t>Total</w:t>
            </w:r>
          </w:p>
        </w:tc>
        <w:tc>
          <w:tcPr>
            <w:tcW w:w="1530" w:type="dxa"/>
            <w:tcBorders>
              <w:top w:val="single" w:sz="4" w:space="0" w:color="auto"/>
              <w:left w:val="nil"/>
              <w:bottom w:val="double" w:sz="4" w:space="0" w:color="auto"/>
              <w:right w:val="nil"/>
            </w:tcBorders>
            <w:shd w:val="clear" w:color="auto" w:fill="auto"/>
            <w:noWrap/>
          </w:tcPr>
          <w:p w14:paraId="10606777" w14:textId="36353748" w:rsidR="00C9393F" w:rsidRPr="00AF4501" w:rsidRDefault="003E33CE" w:rsidP="00054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40" w:lineRule="auto"/>
              <w:rPr>
                <w:rFonts w:ascii="Times New Roman" w:hAnsi="Times New Roman" w:cs="Times New Roman"/>
                <w:b/>
                <w:bCs/>
                <w:color w:val="000000"/>
                <w:sz w:val="22"/>
                <w:szCs w:val="22"/>
              </w:rPr>
            </w:pPr>
            <w:r>
              <w:rPr>
                <w:rFonts w:ascii="Times New Roman" w:hAnsi="Times New Roman" w:cs="Times New Roman"/>
                <w:b/>
                <w:bCs/>
                <w:color w:val="000000"/>
                <w:sz w:val="22"/>
                <w:szCs w:val="22"/>
              </w:rPr>
              <w:t>60,86</w:t>
            </w:r>
            <w:r w:rsidR="00E438C1">
              <w:rPr>
                <w:rFonts w:ascii="Times New Roman" w:hAnsi="Times New Roman" w:cs="Times New Roman"/>
                <w:b/>
                <w:bCs/>
                <w:color w:val="000000"/>
                <w:sz w:val="22"/>
                <w:szCs w:val="22"/>
              </w:rPr>
              <w:t>4</w:t>
            </w:r>
          </w:p>
        </w:tc>
        <w:tc>
          <w:tcPr>
            <w:tcW w:w="267" w:type="dxa"/>
            <w:tcBorders>
              <w:left w:val="nil"/>
              <w:right w:val="nil"/>
            </w:tcBorders>
          </w:tcPr>
          <w:p w14:paraId="66D7CE2F" w14:textId="77777777" w:rsidR="00C9393F" w:rsidRPr="00AF4501" w:rsidRDefault="00C9393F" w:rsidP="00C9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b/>
                <w:bCs/>
                <w:color w:val="000000"/>
                <w:sz w:val="22"/>
                <w:szCs w:val="22"/>
              </w:rPr>
            </w:pPr>
          </w:p>
        </w:tc>
        <w:tc>
          <w:tcPr>
            <w:tcW w:w="1443" w:type="dxa"/>
            <w:tcBorders>
              <w:top w:val="single" w:sz="4" w:space="0" w:color="auto"/>
              <w:left w:val="nil"/>
              <w:bottom w:val="double" w:sz="4" w:space="0" w:color="auto"/>
              <w:right w:val="nil"/>
            </w:tcBorders>
            <w:shd w:val="clear" w:color="auto" w:fill="auto"/>
            <w:noWrap/>
          </w:tcPr>
          <w:p w14:paraId="5D6DEC96" w14:textId="140ECA86" w:rsidR="00C9393F" w:rsidRPr="00AF4501" w:rsidRDefault="000D7FB1" w:rsidP="00054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spacing w:line="240" w:lineRule="auto"/>
              <w:rPr>
                <w:rFonts w:ascii="Times New Roman" w:hAnsi="Times New Roman" w:cs="Times New Roman"/>
                <w:b/>
                <w:bCs/>
                <w:color w:val="000000"/>
                <w:sz w:val="22"/>
                <w:szCs w:val="22"/>
              </w:rPr>
            </w:pPr>
            <w:r>
              <w:rPr>
                <w:rFonts w:ascii="Times New Roman" w:hAnsi="Times New Roman" w:cs="Times New Roman"/>
                <w:b/>
                <w:bCs/>
                <w:color w:val="000000"/>
                <w:sz w:val="22"/>
                <w:szCs w:val="22"/>
              </w:rPr>
              <w:t>44,214</w:t>
            </w:r>
          </w:p>
        </w:tc>
      </w:tr>
    </w:tbl>
    <w:p w14:paraId="648466A9" w14:textId="77777777" w:rsidR="00AD41D3" w:rsidRDefault="00AD41D3" w:rsidP="00997BC4">
      <w:pPr>
        <w:pStyle w:val="EnvelopeReturn"/>
        <w:tabs>
          <w:tab w:val="left" w:pos="9360"/>
        </w:tabs>
        <w:spacing w:line="240" w:lineRule="atLeast"/>
        <w:ind w:left="547" w:right="-25"/>
        <w:jc w:val="both"/>
        <w:rPr>
          <w:rFonts w:ascii="Times New Roman" w:hAnsi="Times New Roman" w:cs="Times New Roman"/>
          <w:sz w:val="22"/>
          <w:szCs w:val="22"/>
        </w:rPr>
      </w:pPr>
    </w:p>
    <w:p w14:paraId="5782EF25" w14:textId="003CD00E" w:rsidR="000D7FB1" w:rsidRDefault="000D7FB1" w:rsidP="00997BC4">
      <w:pPr>
        <w:pStyle w:val="EnvelopeReturn"/>
        <w:tabs>
          <w:tab w:val="left" w:pos="9360"/>
        </w:tabs>
        <w:spacing w:line="240" w:lineRule="atLeast"/>
        <w:ind w:left="547" w:right="-25"/>
        <w:jc w:val="both"/>
        <w:rPr>
          <w:rFonts w:ascii="Times New Roman" w:hAnsi="Times New Roman" w:cs="Times New Roman"/>
          <w:sz w:val="22"/>
          <w:szCs w:val="22"/>
        </w:rPr>
      </w:pPr>
      <w:r>
        <w:rPr>
          <w:rFonts w:ascii="Times New Roman" w:hAnsi="Times New Roman" w:cs="Times New Roman"/>
          <w:sz w:val="22"/>
          <w:szCs w:val="22"/>
        </w:rPr>
        <w:t>As at 3</w:t>
      </w:r>
      <w:r w:rsidR="003E33CE">
        <w:rPr>
          <w:rFonts w:ascii="Times New Roman" w:hAnsi="Times New Roman" w:cs="Times New Roman"/>
          <w:sz w:val="22"/>
          <w:szCs w:val="22"/>
        </w:rPr>
        <w:t>0</w:t>
      </w:r>
      <w:r>
        <w:rPr>
          <w:rFonts w:ascii="Times New Roman" w:hAnsi="Times New Roman" w:cs="Times New Roman"/>
          <w:sz w:val="22"/>
          <w:szCs w:val="22"/>
        </w:rPr>
        <w:t xml:space="preserve"> </w:t>
      </w:r>
      <w:r w:rsidR="003E33CE">
        <w:rPr>
          <w:rFonts w:ascii="Times New Roman" w:hAnsi="Times New Roman" w:cs="Times New Roman"/>
          <w:sz w:val="22"/>
          <w:szCs w:val="22"/>
        </w:rPr>
        <w:t>June</w:t>
      </w:r>
      <w:r>
        <w:rPr>
          <w:rFonts w:ascii="Times New Roman" w:hAnsi="Times New Roman" w:cs="Times New Roman"/>
          <w:sz w:val="22"/>
          <w:szCs w:val="22"/>
        </w:rPr>
        <w:t xml:space="preserve"> 2023, the Company has to comply with financial debt covenants on long-term loans from financial institution amounting to Baht 20.0 million</w:t>
      </w:r>
      <w:r w:rsidR="006E528D">
        <w:rPr>
          <w:rFonts w:ascii="Times New Roman" w:hAnsi="Times New Roman" w:cs="Times New Roman"/>
          <w:sz w:val="22"/>
          <w:szCs w:val="22"/>
        </w:rPr>
        <w:t xml:space="preserve"> </w:t>
      </w:r>
      <w:r w:rsidRPr="00997BC4">
        <w:rPr>
          <w:rFonts w:ascii="Times New Roman" w:hAnsi="Times New Roman" w:cs="Times New Roman"/>
          <w:i/>
          <w:iCs/>
          <w:sz w:val="22"/>
          <w:szCs w:val="22"/>
        </w:rPr>
        <w:t>(31 December 2022: nil)</w:t>
      </w:r>
      <w:r w:rsidR="006E528D">
        <w:rPr>
          <w:rFonts w:ascii="Times New Roman" w:hAnsi="Times New Roman" w:cs="Times New Roman"/>
          <w:sz w:val="22"/>
          <w:szCs w:val="22"/>
        </w:rPr>
        <w:t>.</w:t>
      </w:r>
      <w:r>
        <w:rPr>
          <w:rFonts w:ascii="Times New Roman" w:hAnsi="Times New Roman" w:cs="Times New Roman"/>
          <w:sz w:val="22"/>
          <w:szCs w:val="22"/>
        </w:rPr>
        <w:t xml:space="preserve"> The covenants required the Company to maintain (1) debt-to-equity ratio not exceed than 1.0 time for the year 2022 onwards (2) debt service coverage ratio</w:t>
      </w:r>
      <w:r w:rsidR="00997BC4">
        <w:rPr>
          <w:rFonts w:ascii="Times New Roman" w:hAnsi="Times New Roman" w:cs="Times New Roman"/>
          <w:sz w:val="22"/>
          <w:szCs w:val="22"/>
        </w:rPr>
        <w:t xml:space="preserve"> (DSCR)</w:t>
      </w:r>
      <w:r>
        <w:rPr>
          <w:rFonts w:ascii="Times New Roman" w:hAnsi="Times New Roman" w:cs="Times New Roman"/>
          <w:sz w:val="22"/>
          <w:szCs w:val="22"/>
        </w:rPr>
        <w:t xml:space="preserve"> not less than 1.2 times for the year 2022 onwards and (3) </w:t>
      </w:r>
      <w:r w:rsidR="00997BC4">
        <w:rPr>
          <w:rFonts w:ascii="Times New Roman" w:hAnsi="Times New Roman" w:cs="Times New Roman"/>
          <w:sz w:val="22"/>
          <w:szCs w:val="22"/>
        </w:rPr>
        <w:t>interest-bearing debt to EBITDA</w:t>
      </w:r>
      <w:r>
        <w:rPr>
          <w:rFonts w:ascii="Times New Roman" w:hAnsi="Times New Roman" w:cs="Times New Roman"/>
          <w:sz w:val="22"/>
          <w:szCs w:val="22"/>
        </w:rPr>
        <w:t xml:space="preserve"> </w:t>
      </w:r>
      <w:r w:rsidR="00997BC4">
        <w:rPr>
          <w:rFonts w:ascii="Times New Roman" w:hAnsi="Times New Roman" w:cs="Times New Roman"/>
          <w:sz w:val="22"/>
          <w:szCs w:val="22"/>
        </w:rPr>
        <w:t>not exceed than 4.5 times for the year 2022, not exceed than 3.0 times for the year 2023 and 2024 and not exceed than 2.0 times for the year 2025 onwards.</w:t>
      </w:r>
    </w:p>
    <w:p w14:paraId="78B78CBF" w14:textId="2534228D" w:rsidR="001831ED" w:rsidRDefault="00183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0280F4A5" w14:textId="71FD9FD9" w:rsidR="00A563BB" w:rsidRPr="00AF4501" w:rsidRDefault="00A563BB" w:rsidP="00A563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szCs w:val="22"/>
        </w:rPr>
      </w:pPr>
      <w:r w:rsidRPr="00966A5A">
        <w:rPr>
          <w:rFonts w:ascii="Times New Roman" w:hAnsi="Times New Roman" w:cs="Times New Roman"/>
          <w:b/>
          <w:bCs/>
          <w:i/>
          <w:iCs/>
          <w:sz w:val="22"/>
          <w:szCs w:val="22"/>
        </w:rPr>
        <w:t>(</w:t>
      </w:r>
      <w:r w:rsidR="00324171">
        <w:rPr>
          <w:rFonts w:ascii="Times New Roman" w:hAnsi="Times New Roman" w:cs="Times New Roman"/>
          <w:b/>
          <w:bCs/>
          <w:i/>
          <w:iCs/>
          <w:sz w:val="22"/>
          <w:szCs w:val="22"/>
        </w:rPr>
        <w:t>b</w:t>
      </w:r>
      <w:r>
        <w:rPr>
          <w:rFonts w:ascii="Times New Roman" w:hAnsi="Times New Roman" w:cs="Times New Roman"/>
          <w:b/>
          <w:bCs/>
          <w:i/>
          <w:iCs/>
          <w:sz w:val="22"/>
          <w:szCs w:val="22"/>
        </w:rPr>
        <w:t>)</w:t>
      </w:r>
      <w:r w:rsidRPr="00966A5A">
        <w:rPr>
          <w:rFonts w:ascii="Times New Roman" w:hAnsi="Times New Roman" w:cs="Times New Roman"/>
          <w:b/>
          <w:bCs/>
          <w:i/>
          <w:iCs/>
          <w:sz w:val="22"/>
          <w:szCs w:val="22"/>
        </w:rPr>
        <w:tab/>
      </w:r>
      <w:r>
        <w:rPr>
          <w:rFonts w:ascii="Times New Roman" w:hAnsi="Times New Roman" w:cs="Times New Roman"/>
          <w:b/>
          <w:bCs/>
          <w:i/>
          <w:iCs/>
          <w:sz w:val="22"/>
          <w:szCs w:val="22"/>
        </w:rPr>
        <w:t>Lease liabilities</w:t>
      </w:r>
    </w:p>
    <w:p w14:paraId="60C19FE2" w14:textId="7F1F8474" w:rsidR="00A563BB" w:rsidRDefault="00A563BB" w:rsidP="005218EA">
      <w:pPr>
        <w:pStyle w:val="EnvelopeReturn"/>
        <w:ind w:left="540"/>
        <w:jc w:val="both"/>
        <w:rPr>
          <w:rFonts w:ascii="Times New Roman" w:hAnsi="Times New Roman" w:cs="Times New Roman"/>
          <w:sz w:val="22"/>
          <w:szCs w:val="22"/>
        </w:rPr>
      </w:pPr>
    </w:p>
    <w:p w14:paraId="070D894A" w14:textId="77777777" w:rsidR="00A563BB" w:rsidRDefault="00A563BB" w:rsidP="00A563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pacing w:val="-4"/>
          <w:sz w:val="22"/>
          <w:szCs w:val="22"/>
        </w:rPr>
      </w:pPr>
      <w:r w:rsidRPr="00AF4501">
        <w:rPr>
          <w:rFonts w:ascii="Times New Roman" w:hAnsi="Times New Roman" w:cs="Times New Roman"/>
          <w:spacing w:val="-4"/>
          <w:sz w:val="22"/>
          <w:szCs w:val="22"/>
        </w:rPr>
        <w:t xml:space="preserve">The periods to maturity of </w:t>
      </w:r>
      <w:r>
        <w:rPr>
          <w:rFonts w:ascii="Times New Roman" w:hAnsi="Times New Roman" w:cs="Times New Roman"/>
          <w:spacing w:val="-4"/>
          <w:sz w:val="22"/>
          <w:szCs w:val="22"/>
        </w:rPr>
        <w:t>lease</w:t>
      </w:r>
      <w:r w:rsidRPr="00AF4501">
        <w:rPr>
          <w:rFonts w:ascii="Times New Roman" w:hAnsi="Times New Roman" w:cs="Times New Roman"/>
          <w:spacing w:val="-4"/>
          <w:sz w:val="22"/>
          <w:szCs w:val="22"/>
        </w:rPr>
        <w:t xml:space="preserve"> liabilities</w:t>
      </w:r>
      <w:r>
        <w:rPr>
          <w:rFonts w:ascii="Times New Roman" w:hAnsi="Times New Roman" w:cs="Times New Roman"/>
          <w:spacing w:val="-4"/>
          <w:sz w:val="22"/>
          <w:szCs w:val="22"/>
        </w:rPr>
        <w:t xml:space="preserve"> </w:t>
      </w:r>
      <w:r w:rsidRPr="006576FB">
        <w:rPr>
          <w:rFonts w:ascii="Times New Roman" w:hAnsi="Times New Roman" w:cs="Times New Roman"/>
          <w:spacing w:val="-4"/>
          <w:sz w:val="22"/>
          <w:szCs w:val="22"/>
        </w:rPr>
        <w:t>were as follows:</w:t>
      </w:r>
    </w:p>
    <w:p w14:paraId="2D589401" w14:textId="77777777" w:rsidR="00A563BB" w:rsidRDefault="00A563BB" w:rsidP="00A563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pacing w:val="-4"/>
          <w:sz w:val="22"/>
          <w:szCs w:val="22"/>
        </w:rPr>
      </w:pPr>
    </w:p>
    <w:tbl>
      <w:tblPr>
        <w:tblW w:w="9358" w:type="dxa"/>
        <w:tblInd w:w="450" w:type="dxa"/>
        <w:tblLayout w:type="fixed"/>
        <w:tblLook w:val="0000" w:firstRow="0" w:lastRow="0" w:firstColumn="0" w:lastColumn="0" w:noHBand="0" w:noVBand="0"/>
      </w:tblPr>
      <w:tblGrid>
        <w:gridCol w:w="1801"/>
        <w:gridCol w:w="1337"/>
        <w:gridCol w:w="238"/>
        <w:gridCol w:w="855"/>
        <w:gridCol w:w="271"/>
        <w:gridCol w:w="904"/>
        <w:gridCol w:w="271"/>
        <w:gridCol w:w="1348"/>
        <w:gridCol w:w="271"/>
        <w:gridCol w:w="898"/>
        <w:gridCol w:w="271"/>
        <w:gridCol w:w="893"/>
      </w:tblGrid>
      <w:tr w:rsidR="00C81584" w:rsidRPr="0063271D" w14:paraId="612232C9" w14:textId="77777777" w:rsidTr="004A08D3">
        <w:trPr>
          <w:trHeight w:val="50"/>
        </w:trPr>
        <w:tc>
          <w:tcPr>
            <w:tcW w:w="962" w:type="pct"/>
          </w:tcPr>
          <w:p w14:paraId="763914BF" w14:textId="77777777" w:rsidR="00C81584" w:rsidRPr="00AF4501" w:rsidRDefault="00C81584" w:rsidP="0049036A">
            <w:pPr>
              <w:pStyle w:val="BodyText"/>
              <w:spacing w:after="0"/>
              <w:ind w:right="-131"/>
              <w:jc w:val="both"/>
              <w:rPr>
                <w:rFonts w:ascii="Times New Roman" w:hAnsi="Times New Roman" w:cs="Times New Roman"/>
                <w:b/>
                <w:bCs/>
                <w:sz w:val="22"/>
                <w:szCs w:val="22"/>
              </w:rPr>
            </w:pPr>
          </w:p>
        </w:tc>
        <w:tc>
          <w:tcPr>
            <w:tcW w:w="4038" w:type="pct"/>
            <w:gridSpan w:val="11"/>
          </w:tcPr>
          <w:p w14:paraId="6BC43495" w14:textId="58846D10" w:rsidR="00C81584" w:rsidRPr="007B4C58" w:rsidRDefault="00C81584" w:rsidP="0049036A">
            <w:pPr>
              <w:pStyle w:val="a2"/>
              <w:spacing w:line="240" w:lineRule="atLeast"/>
              <w:ind w:right="0"/>
              <w:jc w:val="center"/>
              <w:rPr>
                <w:rFonts w:ascii="Times New Roman" w:hAnsi="Times New Roman" w:cs="Times New Roman"/>
                <w:b/>
                <w:bCs/>
                <w:lang w:val="en-US"/>
              </w:rPr>
            </w:pPr>
            <w:r>
              <w:rPr>
                <w:rFonts w:ascii="Times New Roman" w:hAnsi="Times New Roman" w:cs="Times New Roman"/>
                <w:b/>
                <w:bCs/>
                <w:lang w:val="en-US"/>
              </w:rPr>
              <w:t>Consolidated financial statements</w:t>
            </w:r>
          </w:p>
        </w:tc>
      </w:tr>
      <w:tr w:rsidR="00104457" w:rsidRPr="0063271D" w14:paraId="36EC7160" w14:textId="77777777" w:rsidTr="004A08D3">
        <w:trPr>
          <w:trHeight w:val="240"/>
        </w:trPr>
        <w:tc>
          <w:tcPr>
            <w:tcW w:w="962" w:type="pct"/>
          </w:tcPr>
          <w:p w14:paraId="3A32C614" w14:textId="77777777" w:rsidR="00A563BB" w:rsidRPr="00AF4501" w:rsidRDefault="00A563BB" w:rsidP="0049036A">
            <w:pPr>
              <w:pStyle w:val="BodyText"/>
              <w:spacing w:after="0"/>
              <w:ind w:right="-131"/>
              <w:jc w:val="both"/>
              <w:rPr>
                <w:rFonts w:ascii="Times New Roman" w:hAnsi="Times New Roman" w:cs="Times New Roman"/>
                <w:b/>
                <w:bCs/>
                <w:sz w:val="22"/>
                <w:szCs w:val="22"/>
              </w:rPr>
            </w:pPr>
          </w:p>
        </w:tc>
        <w:tc>
          <w:tcPr>
            <w:tcW w:w="1926" w:type="pct"/>
            <w:gridSpan w:val="5"/>
            <w:tcBorders>
              <w:bottom w:val="single" w:sz="4" w:space="0" w:color="auto"/>
            </w:tcBorders>
          </w:tcPr>
          <w:p w14:paraId="48E5AD54" w14:textId="123DB358" w:rsidR="00A563BB" w:rsidRPr="0063271D" w:rsidRDefault="003E33CE" w:rsidP="0049036A">
            <w:pPr>
              <w:pStyle w:val="a2"/>
              <w:spacing w:line="240" w:lineRule="atLeast"/>
              <w:ind w:right="0"/>
              <w:jc w:val="center"/>
              <w:rPr>
                <w:rFonts w:ascii="Times New Roman" w:hAnsi="Times New Roman" w:cs="Times New Roman"/>
                <w:lang w:val="en-US"/>
              </w:rPr>
            </w:pPr>
            <w:r>
              <w:rPr>
                <w:rFonts w:ascii="Times New Roman" w:hAnsi="Times New Roman" w:cs="Times New Roman"/>
                <w:lang w:val="en-US"/>
              </w:rPr>
              <w:t>30 June 2023</w:t>
            </w:r>
          </w:p>
        </w:tc>
        <w:tc>
          <w:tcPr>
            <w:tcW w:w="145" w:type="pct"/>
          </w:tcPr>
          <w:p w14:paraId="2E3754F8" w14:textId="77777777" w:rsidR="00A563BB" w:rsidRPr="0063271D" w:rsidRDefault="00A563BB" w:rsidP="0049036A">
            <w:pPr>
              <w:pStyle w:val="30"/>
              <w:tabs>
                <w:tab w:val="clear" w:pos="360"/>
                <w:tab w:val="clear" w:pos="720"/>
              </w:tabs>
              <w:spacing w:line="240" w:lineRule="atLeast"/>
              <w:ind w:left="-108" w:right="-108"/>
              <w:jc w:val="center"/>
              <w:rPr>
                <w:rFonts w:ascii="Times New Roman" w:hAnsi="Times New Roman" w:cs="Times New Roman"/>
                <w:u w:val="double"/>
                <w:lang w:val="en-US"/>
              </w:rPr>
            </w:pPr>
          </w:p>
        </w:tc>
        <w:tc>
          <w:tcPr>
            <w:tcW w:w="1968" w:type="pct"/>
            <w:gridSpan w:val="5"/>
            <w:tcBorders>
              <w:bottom w:val="single" w:sz="4" w:space="0" w:color="auto"/>
            </w:tcBorders>
          </w:tcPr>
          <w:p w14:paraId="1BC385B0" w14:textId="2ADE0336" w:rsidR="00A563BB" w:rsidRPr="0063271D" w:rsidRDefault="00A563BB" w:rsidP="0049036A">
            <w:pPr>
              <w:pStyle w:val="a2"/>
              <w:spacing w:line="240" w:lineRule="atLeast"/>
              <w:ind w:right="0"/>
              <w:jc w:val="center"/>
              <w:rPr>
                <w:rFonts w:ascii="Times New Roman" w:hAnsi="Times New Roman" w:cs="Times New Roman"/>
                <w:lang w:val="en-US"/>
              </w:rPr>
            </w:pPr>
            <w:r w:rsidRPr="0063271D">
              <w:rPr>
                <w:rFonts w:ascii="Times New Roman" w:hAnsi="Times New Roman" w:cs="Times New Roman"/>
                <w:lang w:val="en-US"/>
              </w:rPr>
              <w:t>31 December 202</w:t>
            </w:r>
            <w:r w:rsidR="00C81584">
              <w:rPr>
                <w:rFonts w:ascii="Times New Roman" w:hAnsi="Times New Roman" w:cs="Times New Roman"/>
                <w:lang w:val="en-US"/>
              </w:rPr>
              <w:t>2</w:t>
            </w:r>
          </w:p>
        </w:tc>
      </w:tr>
      <w:tr w:rsidR="00E93452" w:rsidRPr="0063271D" w14:paraId="51109981" w14:textId="77777777" w:rsidTr="004A08D3">
        <w:trPr>
          <w:trHeight w:val="1146"/>
        </w:trPr>
        <w:tc>
          <w:tcPr>
            <w:tcW w:w="962" w:type="pct"/>
          </w:tcPr>
          <w:p w14:paraId="27C651CF" w14:textId="77777777" w:rsidR="00D91B5C" w:rsidRPr="0063271D" w:rsidRDefault="00D91B5C" w:rsidP="00D91B5C">
            <w:pPr>
              <w:pStyle w:val="BodyText"/>
              <w:spacing w:after="0"/>
              <w:ind w:right="-131"/>
              <w:jc w:val="both"/>
              <w:rPr>
                <w:rFonts w:ascii="Times New Roman" w:hAnsi="Times New Roman" w:cs="Times New Roman"/>
                <w:b/>
                <w:bCs/>
                <w:sz w:val="22"/>
                <w:szCs w:val="22"/>
              </w:rPr>
            </w:pPr>
          </w:p>
        </w:tc>
        <w:tc>
          <w:tcPr>
            <w:tcW w:w="714" w:type="pct"/>
            <w:tcBorders>
              <w:top w:val="single" w:sz="4" w:space="0" w:color="auto"/>
            </w:tcBorders>
            <w:vAlign w:val="bottom"/>
          </w:tcPr>
          <w:p w14:paraId="7E3D352F" w14:textId="51C81852" w:rsidR="00D91B5C" w:rsidRPr="0063271D" w:rsidRDefault="00D91B5C" w:rsidP="00D91B5C">
            <w:pPr>
              <w:pStyle w:val="BodyText"/>
              <w:spacing w:after="0"/>
              <w:ind w:left="-108" w:right="-102"/>
              <w:jc w:val="center"/>
              <w:rPr>
                <w:rFonts w:ascii="Times New Roman" w:hAnsi="Times New Roman" w:cs="Times New Roman"/>
                <w:sz w:val="22"/>
                <w:szCs w:val="22"/>
              </w:rPr>
            </w:pPr>
            <w:r>
              <w:rPr>
                <w:rFonts w:ascii="Times New Roman" w:hAnsi="Times New Roman" w:cs="Times New Roman"/>
                <w:sz w:val="22"/>
                <w:szCs w:val="22"/>
              </w:rPr>
              <w:t>Lease payments over the remaining term of the lease liabilities</w:t>
            </w:r>
          </w:p>
        </w:tc>
        <w:tc>
          <w:tcPr>
            <w:tcW w:w="127" w:type="pct"/>
            <w:tcBorders>
              <w:top w:val="single" w:sz="4" w:space="0" w:color="auto"/>
            </w:tcBorders>
            <w:vAlign w:val="bottom"/>
          </w:tcPr>
          <w:p w14:paraId="0D2E34C1" w14:textId="77777777" w:rsidR="00D91B5C" w:rsidRPr="0063271D" w:rsidRDefault="00D91B5C" w:rsidP="00D91B5C">
            <w:pPr>
              <w:pStyle w:val="BodyText"/>
              <w:spacing w:after="0"/>
              <w:ind w:left="-108" w:right="-102"/>
              <w:jc w:val="center"/>
              <w:rPr>
                <w:rFonts w:ascii="Times New Roman" w:hAnsi="Times New Roman" w:cs="Times New Roman"/>
                <w:sz w:val="22"/>
                <w:szCs w:val="22"/>
              </w:rPr>
            </w:pPr>
          </w:p>
        </w:tc>
        <w:tc>
          <w:tcPr>
            <w:tcW w:w="457" w:type="pct"/>
            <w:tcBorders>
              <w:top w:val="single" w:sz="4" w:space="0" w:color="auto"/>
            </w:tcBorders>
            <w:vAlign w:val="bottom"/>
          </w:tcPr>
          <w:p w14:paraId="40AA7A26" w14:textId="77777777" w:rsidR="00D91B5C" w:rsidRPr="0063271D" w:rsidRDefault="00D91B5C" w:rsidP="00D91B5C">
            <w:pPr>
              <w:pStyle w:val="BodyText"/>
              <w:spacing w:after="0"/>
              <w:ind w:left="-108" w:right="-102"/>
              <w:jc w:val="center"/>
              <w:rPr>
                <w:rFonts w:ascii="Times New Roman" w:hAnsi="Times New Roman" w:cs="Times New Roman"/>
                <w:sz w:val="22"/>
                <w:szCs w:val="22"/>
              </w:rPr>
            </w:pPr>
            <w:r w:rsidRPr="0063271D">
              <w:rPr>
                <w:rFonts w:ascii="Times New Roman" w:hAnsi="Times New Roman" w:cs="Times New Roman"/>
                <w:sz w:val="22"/>
                <w:szCs w:val="22"/>
              </w:rPr>
              <w:t>Interest</w:t>
            </w:r>
          </w:p>
        </w:tc>
        <w:tc>
          <w:tcPr>
            <w:tcW w:w="145" w:type="pct"/>
            <w:tcBorders>
              <w:top w:val="single" w:sz="4" w:space="0" w:color="auto"/>
            </w:tcBorders>
            <w:vAlign w:val="bottom"/>
          </w:tcPr>
          <w:p w14:paraId="671CD9D2" w14:textId="77777777" w:rsidR="00D91B5C" w:rsidRPr="0063271D" w:rsidRDefault="00D91B5C" w:rsidP="00D91B5C">
            <w:pPr>
              <w:pStyle w:val="BodyText"/>
              <w:spacing w:after="0"/>
              <w:ind w:left="-108" w:right="-102"/>
              <w:jc w:val="center"/>
              <w:rPr>
                <w:rFonts w:ascii="Times New Roman" w:hAnsi="Times New Roman" w:cs="Times New Roman"/>
                <w:sz w:val="22"/>
                <w:szCs w:val="22"/>
              </w:rPr>
            </w:pPr>
          </w:p>
        </w:tc>
        <w:tc>
          <w:tcPr>
            <w:tcW w:w="483" w:type="pct"/>
            <w:tcBorders>
              <w:top w:val="single" w:sz="4" w:space="0" w:color="auto"/>
            </w:tcBorders>
            <w:vAlign w:val="bottom"/>
          </w:tcPr>
          <w:p w14:paraId="58DD3B35" w14:textId="1E12108C" w:rsidR="00D91B5C" w:rsidRPr="0063271D" w:rsidRDefault="00D91B5C" w:rsidP="00D91B5C">
            <w:pPr>
              <w:pStyle w:val="BodyText"/>
              <w:spacing w:after="0"/>
              <w:ind w:left="-108" w:right="-102"/>
              <w:jc w:val="center"/>
              <w:rPr>
                <w:rFonts w:ascii="Times New Roman" w:hAnsi="Times New Roman" w:cs="Times New Roman"/>
                <w:sz w:val="22"/>
                <w:szCs w:val="22"/>
              </w:rPr>
            </w:pPr>
            <w:r>
              <w:rPr>
                <w:rFonts w:ascii="Times New Roman" w:hAnsi="Times New Roman" w:cs="Times New Roman"/>
                <w:sz w:val="22"/>
                <w:szCs w:val="22"/>
              </w:rPr>
              <w:t>Carrying value of lease liabilities</w:t>
            </w:r>
          </w:p>
        </w:tc>
        <w:tc>
          <w:tcPr>
            <w:tcW w:w="145" w:type="pct"/>
            <w:vAlign w:val="bottom"/>
          </w:tcPr>
          <w:p w14:paraId="3A354C00" w14:textId="77777777" w:rsidR="00D91B5C" w:rsidRPr="0063271D" w:rsidRDefault="00D91B5C" w:rsidP="00D91B5C">
            <w:pPr>
              <w:pStyle w:val="BodyText"/>
              <w:spacing w:after="0"/>
              <w:ind w:left="-108" w:right="-102"/>
              <w:jc w:val="center"/>
              <w:rPr>
                <w:rFonts w:ascii="Times New Roman" w:hAnsi="Times New Roman" w:cs="Times New Roman"/>
                <w:sz w:val="22"/>
                <w:szCs w:val="22"/>
              </w:rPr>
            </w:pPr>
          </w:p>
        </w:tc>
        <w:tc>
          <w:tcPr>
            <w:tcW w:w="720" w:type="pct"/>
            <w:tcBorders>
              <w:top w:val="single" w:sz="4" w:space="0" w:color="auto"/>
            </w:tcBorders>
            <w:vAlign w:val="bottom"/>
          </w:tcPr>
          <w:p w14:paraId="29B17D7C" w14:textId="08EBEADD" w:rsidR="00D91B5C" w:rsidRPr="0063271D" w:rsidRDefault="00D91B5C" w:rsidP="00D91B5C">
            <w:pPr>
              <w:pStyle w:val="BodyText"/>
              <w:spacing w:after="0"/>
              <w:ind w:left="-108" w:right="-102"/>
              <w:jc w:val="center"/>
              <w:rPr>
                <w:rFonts w:ascii="Times New Roman" w:hAnsi="Times New Roman" w:cs="Times New Roman"/>
                <w:sz w:val="22"/>
                <w:szCs w:val="22"/>
              </w:rPr>
            </w:pPr>
            <w:r>
              <w:rPr>
                <w:rFonts w:ascii="Times New Roman" w:hAnsi="Times New Roman" w:cs="Times New Roman"/>
                <w:sz w:val="22"/>
                <w:szCs w:val="22"/>
              </w:rPr>
              <w:t>Lease payments over the remaining term of the lease liabilities</w:t>
            </w:r>
          </w:p>
        </w:tc>
        <w:tc>
          <w:tcPr>
            <w:tcW w:w="145" w:type="pct"/>
            <w:tcBorders>
              <w:top w:val="single" w:sz="4" w:space="0" w:color="auto"/>
            </w:tcBorders>
            <w:vAlign w:val="bottom"/>
          </w:tcPr>
          <w:p w14:paraId="1927BD97" w14:textId="77777777" w:rsidR="00D91B5C" w:rsidRPr="0063271D" w:rsidRDefault="00D91B5C" w:rsidP="00D91B5C">
            <w:pPr>
              <w:pStyle w:val="BodyText"/>
              <w:spacing w:after="0"/>
              <w:ind w:left="-108" w:right="-102"/>
              <w:jc w:val="center"/>
              <w:rPr>
                <w:rFonts w:ascii="Times New Roman" w:hAnsi="Times New Roman" w:cs="Times New Roman"/>
                <w:sz w:val="22"/>
                <w:szCs w:val="22"/>
              </w:rPr>
            </w:pPr>
          </w:p>
        </w:tc>
        <w:tc>
          <w:tcPr>
            <w:tcW w:w="480" w:type="pct"/>
            <w:tcBorders>
              <w:top w:val="single" w:sz="4" w:space="0" w:color="auto"/>
            </w:tcBorders>
            <w:vAlign w:val="bottom"/>
          </w:tcPr>
          <w:p w14:paraId="24A0FE88" w14:textId="0BBA870A" w:rsidR="00D91B5C" w:rsidRPr="0063271D" w:rsidRDefault="00D91B5C" w:rsidP="00D91B5C">
            <w:pPr>
              <w:pStyle w:val="BodyText"/>
              <w:spacing w:after="0"/>
              <w:ind w:left="-108" w:right="-102"/>
              <w:jc w:val="center"/>
              <w:rPr>
                <w:rFonts w:ascii="Times New Roman" w:hAnsi="Times New Roman" w:cs="Times New Roman"/>
                <w:sz w:val="22"/>
                <w:szCs w:val="22"/>
              </w:rPr>
            </w:pPr>
            <w:r w:rsidRPr="0063271D">
              <w:rPr>
                <w:rFonts w:ascii="Times New Roman" w:hAnsi="Times New Roman" w:cs="Times New Roman"/>
                <w:sz w:val="22"/>
                <w:szCs w:val="22"/>
              </w:rPr>
              <w:t>Interest</w:t>
            </w:r>
          </w:p>
        </w:tc>
        <w:tc>
          <w:tcPr>
            <w:tcW w:w="145" w:type="pct"/>
            <w:tcBorders>
              <w:top w:val="single" w:sz="4" w:space="0" w:color="auto"/>
            </w:tcBorders>
            <w:vAlign w:val="bottom"/>
          </w:tcPr>
          <w:p w14:paraId="4F51757B" w14:textId="77777777" w:rsidR="00D91B5C" w:rsidRPr="0063271D" w:rsidRDefault="00D91B5C" w:rsidP="00D91B5C">
            <w:pPr>
              <w:pStyle w:val="BodyText"/>
              <w:spacing w:after="0"/>
              <w:ind w:left="-108" w:right="-102"/>
              <w:jc w:val="center"/>
              <w:rPr>
                <w:rFonts w:ascii="Times New Roman" w:hAnsi="Times New Roman" w:cs="Times New Roman"/>
                <w:sz w:val="22"/>
                <w:szCs w:val="22"/>
              </w:rPr>
            </w:pPr>
          </w:p>
        </w:tc>
        <w:tc>
          <w:tcPr>
            <w:tcW w:w="478" w:type="pct"/>
            <w:tcBorders>
              <w:top w:val="single" w:sz="4" w:space="0" w:color="auto"/>
            </w:tcBorders>
            <w:vAlign w:val="bottom"/>
          </w:tcPr>
          <w:p w14:paraId="0314D3DE" w14:textId="309116D6" w:rsidR="00D91B5C" w:rsidRPr="0063271D" w:rsidRDefault="00D91B5C" w:rsidP="00D91B5C">
            <w:pPr>
              <w:pStyle w:val="BodyText"/>
              <w:spacing w:after="0"/>
              <w:ind w:left="-108" w:right="-102"/>
              <w:jc w:val="center"/>
              <w:rPr>
                <w:rFonts w:ascii="Times New Roman" w:hAnsi="Times New Roman" w:cs="Times New Roman"/>
                <w:sz w:val="22"/>
                <w:szCs w:val="22"/>
              </w:rPr>
            </w:pPr>
            <w:r>
              <w:rPr>
                <w:rFonts w:ascii="Times New Roman" w:hAnsi="Times New Roman" w:cs="Times New Roman"/>
                <w:sz w:val="22"/>
                <w:szCs w:val="22"/>
              </w:rPr>
              <w:t>Carrying value of lease liabilities</w:t>
            </w:r>
          </w:p>
        </w:tc>
      </w:tr>
      <w:tr w:rsidR="001A684A" w:rsidRPr="0063271D" w14:paraId="1B485051" w14:textId="77777777" w:rsidTr="004A08D3">
        <w:trPr>
          <w:trHeight w:val="240"/>
        </w:trPr>
        <w:tc>
          <w:tcPr>
            <w:tcW w:w="962" w:type="pct"/>
          </w:tcPr>
          <w:p w14:paraId="04DDCA01" w14:textId="77777777" w:rsidR="00A563BB" w:rsidRPr="0063271D" w:rsidRDefault="00A563BB" w:rsidP="0049036A">
            <w:pPr>
              <w:ind w:left="180" w:hanging="180"/>
              <w:rPr>
                <w:rFonts w:ascii="Times New Roman" w:hAnsi="Times New Roman" w:cs="Times New Roman"/>
                <w:sz w:val="22"/>
                <w:szCs w:val="22"/>
              </w:rPr>
            </w:pPr>
          </w:p>
        </w:tc>
        <w:tc>
          <w:tcPr>
            <w:tcW w:w="4038" w:type="pct"/>
            <w:gridSpan w:val="11"/>
          </w:tcPr>
          <w:p w14:paraId="4B9B2E34" w14:textId="77777777" w:rsidR="00A563BB" w:rsidRPr="0063271D" w:rsidRDefault="00A563BB" w:rsidP="0049036A">
            <w:pPr>
              <w:pStyle w:val="BodyText"/>
              <w:spacing w:after="0"/>
              <w:ind w:left="-109" w:right="-82"/>
              <w:jc w:val="center"/>
              <w:rPr>
                <w:rFonts w:ascii="Times New Roman" w:hAnsi="Times New Roman" w:cs="Times New Roman"/>
                <w:i/>
                <w:iCs/>
                <w:sz w:val="22"/>
                <w:szCs w:val="22"/>
              </w:rPr>
            </w:pPr>
            <w:r w:rsidRPr="0063271D">
              <w:rPr>
                <w:rFonts w:ascii="Times New Roman" w:hAnsi="Times New Roman" w:cs="Times New Roman"/>
                <w:i/>
                <w:iCs/>
                <w:sz w:val="22"/>
                <w:szCs w:val="22"/>
              </w:rPr>
              <w:t>(in thousand Baht)</w:t>
            </w:r>
          </w:p>
        </w:tc>
      </w:tr>
      <w:tr w:rsidR="00E93452" w:rsidRPr="0063271D" w14:paraId="7549DF54" w14:textId="77777777" w:rsidTr="004A08D3">
        <w:trPr>
          <w:trHeight w:val="228"/>
        </w:trPr>
        <w:tc>
          <w:tcPr>
            <w:tcW w:w="962" w:type="pct"/>
          </w:tcPr>
          <w:p w14:paraId="403DFB95" w14:textId="77777777" w:rsidR="00A563BB" w:rsidRPr="0063271D" w:rsidRDefault="00A563BB" w:rsidP="00A563BB">
            <w:pPr>
              <w:ind w:left="180" w:right="-79" w:hanging="180"/>
              <w:rPr>
                <w:rFonts w:ascii="Times New Roman" w:hAnsi="Times New Roman" w:cs="Times New Roman"/>
                <w:sz w:val="22"/>
                <w:szCs w:val="22"/>
              </w:rPr>
            </w:pPr>
            <w:r w:rsidRPr="0063271D">
              <w:rPr>
                <w:rFonts w:ascii="Times New Roman" w:hAnsi="Times New Roman" w:cs="Times New Roman"/>
                <w:sz w:val="22"/>
                <w:szCs w:val="22"/>
              </w:rPr>
              <w:t>Within one year</w:t>
            </w:r>
          </w:p>
        </w:tc>
        <w:tc>
          <w:tcPr>
            <w:tcW w:w="714" w:type="pct"/>
          </w:tcPr>
          <w:p w14:paraId="24E959E6" w14:textId="5932B6E4" w:rsidR="00A563BB" w:rsidRPr="0063271D" w:rsidRDefault="003E33CE" w:rsidP="000548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after="0"/>
              <w:ind w:left="-108" w:right="-131"/>
              <w:rPr>
                <w:rFonts w:ascii="Times New Roman" w:hAnsi="Times New Roman" w:cs="Times New Roman"/>
                <w:sz w:val="22"/>
                <w:szCs w:val="22"/>
              </w:rPr>
            </w:pPr>
            <w:r>
              <w:rPr>
                <w:rFonts w:ascii="Times New Roman" w:hAnsi="Times New Roman" w:cs="Times New Roman"/>
                <w:sz w:val="22"/>
                <w:szCs w:val="22"/>
              </w:rPr>
              <w:t>14,199</w:t>
            </w:r>
          </w:p>
        </w:tc>
        <w:tc>
          <w:tcPr>
            <w:tcW w:w="127" w:type="pct"/>
          </w:tcPr>
          <w:p w14:paraId="272A8D12" w14:textId="77777777" w:rsidR="00A563BB" w:rsidRPr="0063271D" w:rsidRDefault="00A563BB" w:rsidP="00A563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rPr>
                <w:rFonts w:ascii="Times New Roman" w:hAnsi="Times New Roman" w:cs="Times New Roman"/>
                <w:sz w:val="22"/>
                <w:szCs w:val="22"/>
              </w:rPr>
            </w:pPr>
          </w:p>
        </w:tc>
        <w:tc>
          <w:tcPr>
            <w:tcW w:w="457" w:type="pct"/>
          </w:tcPr>
          <w:p w14:paraId="2672AE14" w14:textId="1B2B4F6B" w:rsidR="00A563BB" w:rsidRPr="0063271D" w:rsidRDefault="003E33CE" w:rsidP="00A563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ind w:left="-108" w:right="-131"/>
              <w:rPr>
                <w:rFonts w:ascii="Times New Roman" w:hAnsi="Times New Roman" w:cs="Times New Roman"/>
                <w:sz w:val="22"/>
                <w:szCs w:val="22"/>
              </w:rPr>
            </w:pPr>
            <w:r>
              <w:rPr>
                <w:rFonts w:ascii="Times New Roman" w:hAnsi="Times New Roman" w:cs="Times New Roman"/>
                <w:sz w:val="22"/>
                <w:szCs w:val="22"/>
              </w:rPr>
              <w:t>(5,927)</w:t>
            </w:r>
          </w:p>
        </w:tc>
        <w:tc>
          <w:tcPr>
            <w:tcW w:w="145" w:type="pct"/>
          </w:tcPr>
          <w:p w14:paraId="188CF422" w14:textId="77777777" w:rsidR="00A563BB" w:rsidRPr="0063271D" w:rsidRDefault="00A563BB" w:rsidP="00A563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rPr>
                <w:rFonts w:ascii="Times New Roman" w:hAnsi="Times New Roman" w:cs="Times New Roman"/>
                <w:sz w:val="22"/>
                <w:szCs w:val="22"/>
              </w:rPr>
            </w:pPr>
          </w:p>
        </w:tc>
        <w:tc>
          <w:tcPr>
            <w:tcW w:w="483" w:type="pct"/>
          </w:tcPr>
          <w:p w14:paraId="727E7F09" w14:textId="726AA71F" w:rsidR="00A563BB" w:rsidRPr="0063271D" w:rsidRDefault="003E33CE" w:rsidP="00A563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after="0"/>
              <w:ind w:left="-108" w:right="-131"/>
              <w:rPr>
                <w:rFonts w:ascii="Times New Roman" w:hAnsi="Times New Roman" w:cs="Times New Roman"/>
                <w:sz w:val="22"/>
                <w:szCs w:val="22"/>
              </w:rPr>
            </w:pPr>
            <w:r>
              <w:rPr>
                <w:rFonts w:ascii="Times New Roman" w:hAnsi="Times New Roman" w:cs="Times New Roman"/>
                <w:sz w:val="22"/>
                <w:szCs w:val="22"/>
              </w:rPr>
              <w:t>8,272</w:t>
            </w:r>
          </w:p>
        </w:tc>
        <w:tc>
          <w:tcPr>
            <w:tcW w:w="145" w:type="pct"/>
          </w:tcPr>
          <w:p w14:paraId="79DC6F6E" w14:textId="77777777" w:rsidR="00A563BB" w:rsidRPr="0063271D" w:rsidRDefault="00A563BB" w:rsidP="00A563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right="-131"/>
              <w:rPr>
                <w:rFonts w:ascii="Times New Roman" w:hAnsi="Times New Roman" w:cs="Times New Roman"/>
                <w:sz w:val="22"/>
                <w:szCs w:val="22"/>
              </w:rPr>
            </w:pPr>
          </w:p>
        </w:tc>
        <w:tc>
          <w:tcPr>
            <w:tcW w:w="720" w:type="pct"/>
          </w:tcPr>
          <w:p w14:paraId="18ABD636" w14:textId="48D33CF8" w:rsidR="00A563BB" w:rsidRPr="0063271D" w:rsidRDefault="00C81584" w:rsidP="000548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2"/>
              </w:tabs>
              <w:spacing w:after="0"/>
              <w:ind w:left="-108" w:right="-131"/>
              <w:rPr>
                <w:rFonts w:ascii="Times New Roman" w:hAnsi="Times New Roman" w:cs="Times New Roman"/>
                <w:sz w:val="22"/>
                <w:szCs w:val="22"/>
              </w:rPr>
            </w:pPr>
            <w:r>
              <w:rPr>
                <w:rFonts w:ascii="Times New Roman" w:hAnsi="Times New Roman" w:cs="Times New Roman"/>
                <w:sz w:val="22"/>
                <w:szCs w:val="22"/>
              </w:rPr>
              <w:t>11,475</w:t>
            </w:r>
          </w:p>
        </w:tc>
        <w:tc>
          <w:tcPr>
            <w:tcW w:w="145" w:type="pct"/>
          </w:tcPr>
          <w:p w14:paraId="134583DA" w14:textId="77777777" w:rsidR="00A563BB" w:rsidRPr="0063271D" w:rsidRDefault="00A563BB" w:rsidP="00A563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rPr>
                <w:rFonts w:ascii="Times New Roman" w:hAnsi="Times New Roman" w:cs="Times New Roman"/>
                <w:sz w:val="22"/>
                <w:szCs w:val="22"/>
              </w:rPr>
            </w:pPr>
          </w:p>
        </w:tc>
        <w:tc>
          <w:tcPr>
            <w:tcW w:w="480" w:type="pct"/>
          </w:tcPr>
          <w:p w14:paraId="6CDFF871" w14:textId="77AC0BD5" w:rsidR="00A563BB" w:rsidRPr="0063271D" w:rsidRDefault="00C81584" w:rsidP="001044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spacing w:after="0"/>
              <w:ind w:left="-108" w:right="-131"/>
              <w:rPr>
                <w:rFonts w:ascii="Times New Roman" w:hAnsi="Times New Roman" w:cs="Times New Roman"/>
                <w:sz w:val="22"/>
                <w:szCs w:val="22"/>
              </w:rPr>
            </w:pPr>
            <w:r>
              <w:rPr>
                <w:rFonts w:ascii="Times New Roman" w:hAnsi="Times New Roman" w:cs="Times New Roman"/>
                <w:sz w:val="22"/>
                <w:szCs w:val="22"/>
              </w:rPr>
              <w:t>(5,021)</w:t>
            </w:r>
          </w:p>
        </w:tc>
        <w:tc>
          <w:tcPr>
            <w:tcW w:w="145" w:type="pct"/>
          </w:tcPr>
          <w:p w14:paraId="674AF45E" w14:textId="77777777" w:rsidR="00A563BB" w:rsidRPr="0063271D" w:rsidRDefault="00A563BB" w:rsidP="00A563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rPr>
                <w:rFonts w:ascii="Times New Roman" w:hAnsi="Times New Roman" w:cs="Times New Roman"/>
                <w:sz w:val="22"/>
                <w:szCs w:val="22"/>
              </w:rPr>
            </w:pPr>
          </w:p>
        </w:tc>
        <w:tc>
          <w:tcPr>
            <w:tcW w:w="478" w:type="pct"/>
          </w:tcPr>
          <w:p w14:paraId="418DBAF3" w14:textId="1F2A9B17" w:rsidR="00A563BB" w:rsidRPr="0063271D" w:rsidRDefault="00C81584" w:rsidP="00A563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after="0"/>
              <w:ind w:left="-108" w:right="-131"/>
              <w:rPr>
                <w:rFonts w:ascii="Times New Roman" w:hAnsi="Times New Roman" w:cs="Times New Roman"/>
                <w:sz w:val="22"/>
                <w:szCs w:val="22"/>
              </w:rPr>
            </w:pPr>
            <w:r>
              <w:rPr>
                <w:rFonts w:ascii="Times New Roman" w:hAnsi="Times New Roman" w:cs="Times New Roman"/>
                <w:sz w:val="22"/>
                <w:szCs w:val="22"/>
              </w:rPr>
              <w:t>6,454</w:t>
            </w:r>
          </w:p>
        </w:tc>
      </w:tr>
      <w:tr w:rsidR="00E93452" w:rsidRPr="0063271D" w14:paraId="059292AB" w14:textId="77777777" w:rsidTr="004A08D3">
        <w:trPr>
          <w:trHeight w:val="458"/>
        </w:trPr>
        <w:tc>
          <w:tcPr>
            <w:tcW w:w="962" w:type="pct"/>
          </w:tcPr>
          <w:p w14:paraId="2E099EAA" w14:textId="77777777" w:rsidR="00A563BB" w:rsidRPr="0063271D" w:rsidRDefault="00A563BB" w:rsidP="00A563BB">
            <w:pPr>
              <w:ind w:left="180" w:right="-79" w:hanging="180"/>
              <w:rPr>
                <w:rFonts w:ascii="Times New Roman" w:hAnsi="Times New Roman" w:cs="Times New Roman"/>
                <w:sz w:val="22"/>
                <w:szCs w:val="22"/>
              </w:rPr>
            </w:pPr>
            <w:r w:rsidRPr="0063271D">
              <w:rPr>
                <w:rFonts w:ascii="Times New Roman" w:hAnsi="Times New Roman" w:cs="Times New Roman"/>
                <w:sz w:val="22"/>
                <w:szCs w:val="22"/>
              </w:rPr>
              <w:t>After one year but within five years</w:t>
            </w:r>
          </w:p>
        </w:tc>
        <w:tc>
          <w:tcPr>
            <w:tcW w:w="714" w:type="pct"/>
            <w:vAlign w:val="bottom"/>
          </w:tcPr>
          <w:p w14:paraId="4218B10E" w14:textId="64ACA0D8" w:rsidR="00A563BB" w:rsidRPr="0063271D" w:rsidRDefault="003E33CE" w:rsidP="000548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after="0"/>
              <w:ind w:left="-108" w:right="-131"/>
              <w:rPr>
                <w:rFonts w:ascii="Times New Roman" w:hAnsi="Times New Roman" w:cs="Times New Roman"/>
                <w:sz w:val="22"/>
                <w:szCs w:val="22"/>
              </w:rPr>
            </w:pPr>
            <w:r>
              <w:rPr>
                <w:rFonts w:ascii="Times New Roman" w:hAnsi="Times New Roman" w:cs="Times New Roman"/>
                <w:sz w:val="22"/>
                <w:szCs w:val="22"/>
              </w:rPr>
              <w:t>50,857</w:t>
            </w:r>
          </w:p>
        </w:tc>
        <w:tc>
          <w:tcPr>
            <w:tcW w:w="127" w:type="pct"/>
            <w:vAlign w:val="bottom"/>
          </w:tcPr>
          <w:p w14:paraId="484D42FF" w14:textId="77777777" w:rsidR="00A563BB" w:rsidRPr="0063271D" w:rsidRDefault="00A563BB" w:rsidP="00A563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rPr>
                <w:rFonts w:ascii="Times New Roman" w:hAnsi="Times New Roman" w:cs="Times New Roman"/>
                <w:sz w:val="22"/>
                <w:szCs w:val="22"/>
              </w:rPr>
            </w:pPr>
          </w:p>
        </w:tc>
        <w:tc>
          <w:tcPr>
            <w:tcW w:w="457" w:type="pct"/>
            <w:vAlign w:val="bottom"/>
          </w:tcPr>
          <w:p w14:paraId="57101377" w14:textId="3B962B03" w:rsidR="00A563BB" w:rsidRPr="0063271D" w:rsidRDefault="003E33CE" w:rsidP="00A563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ind w:left="-108" w:right="-131"/>
              <w:rPr>
                <w:rFonts w:ascii="Times New Roman" w:hAnsi="Times New Roman" w:cs="Times New Roman"/>
                <w:sz w:val="22"/>
                <w:szCs w:val="22"/>
              </w:rPr>
            </w:pPr>
            <w:r>
              <w:rPr>
                <w:rFonts w:ascii="Times New Roman" w:hAnsi="Times New Roman" w:cs="Times New Roman"/>
                <w:sz w:val="22"/>
                <w:szCs w:val="22"/>
              </w:rPr>
              <w:t>(20,005)</w:t>
            </w:r>
          </w:p>
        </w:tc>
        <w:tc>
          <w:tcPr>
            <w:tcW w:w="145" w:type="pct"/>
            <w:vAlign w:val="bottom"/>
          </w:tcPr>
          <w:p w14:paraId="1EC7AC7A" w14:textId="77777777" w:rsidR="00A563BB" w:rsidRPr="0063271D" w:rsidRDefault="00A563BB" w:rsidP="00A563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rPr>
                <w:rFonts w:ascii="Times New Roman" w:hAnsi="Times New Roman" w:cs="Times New Roman"/>
                <w:sz w:val="22"/>
                <w:szCs w:val="22"/>
              </w:rPr>
            </w:pPr>
          </w:p>
        </w:tc>
        <w:tc>
          <w:tcPr>
            <w:tcW w:w="483" w:type="pct"/>
            <w:vAlign w:val="bottom"/>
          </w:tcPr>
          <w:p w14:paraId="6D307B8A" w14:textId="4879E731" w:rsidR="00A563BB" w:rsidRPr="0063271D" w:rsidRDefault="003E33CE" w:rsidP="00A563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after="0"/>
              <w:ind w:left="-108" w:right="-131"/>
              <w:rPr>
                <w:rFonts w:ascii="Times New Roman" w:hAnsi="Times New Roman" w:cs="Times New Roman"/>
                <w:sz w:val="22"/>
                <w:szCs w:val="22"/>
              </w:rPr>
            </w:pPr>
            <w:r>
              <w:rPr>
                <w:rFonts w:ascii="Times New Roman" w:hAnsi="Times New Roman" w:cs="Times New Roman"/>
                <w:sz w:val="22"/>
                <w:szCs w:val="22"/>
              </w:rPr>
              <w:t>30,852</w:t>
            </w:r>
          </w:p>
        </w:tc>
        <w:tc>
          <w:tcPr>
            <w:tcW w:w="145" w:type="pct"/>
            <w:vAlign w:val="bottom"/>
          </w:tcPr>
          <w:p w14:paraId="78005850" w14:textId="77777777" w:rsidR="00A563BB" w:rsidRPr="0063271D" w:rsidRDefault="00A563BB" w:rsidP="00A563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right="-131"/>
              <w:rPr>
                <w:rFonts w:ascii="Times New Roman" w:hAnsi="Times New Roman" w:cs="Times New Roman"/>
                <w:sz w:val="22"/>
                <w:szCs w:val="22"/>
              </w:rPr>
            </w:pPr>
          </w:p>
        </w:tc>
        <w:tc>
          <w:tcPr>
            <w:tcW w:w="720" w:type="pct"/>
            <w:vAlign w:val="bottom"/>
          </w:tcPr>
          <w:p w14:paraId="4048E694" w14:textId="65231FD1" w:rsidR="00A563BB" w:rsidRPr="0063271D" w:rsidRDefault="00C81584" w:rsidP="000548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2"/>
              </w:tabs>
              <w:spacing w:after="0"/>
              <w:ind w:left="-108" w:right="-131"/>
              <w:rPr>
                <w:rFonts w:ascii="Times New Roman" w:hAnsi="Times New Roman" w:cs="Times New Roman"/>
                <w:sz w:val="22"/>
                <w:szCs w:val="22"/>
              </w:rPr>
            </w:pPr>
            <w:r>
              <w:rPr>
                <w:rFonts w:ascii="Times New Roman" w:hAnsi="Times New Roman" w:cs="Times New Roman"/>
                <w:sz w:val="22"/>
                <w:szCs w:val="22"/>
              </w:rPr>
              <w:t>41,911</w:t>
            </w:r>
          </w:p>
        </w:tc>
        <w:tc>
          <w:tcPr>
            <w:tcW w:w="145" w:type="pct"/>
            <w:vAlign w:val="bottom"/>
          </w:tcPr>
          <w:p w14:paraId="47C29CCC" w14:textId="77777777" w:rsidR="00A563BB" w:rsidRPr="0063271D" w:rsidRDefault="00A563BB" w:rsidP="00A563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rPr>
                <w:rFonts w:ascii="Times New Roman" w:hAnsi="Times New Roman" w:cs="Times New Roman"/>
                <w:sz w:val="22"/>
                <w:szCs w:val="22"/>
              </w:rPr>
            </w:pPr>
          </w:p>
        </w:tc>
        <w:tc>
          <w:tcPr>
            <w:tcW w:w="480" w:type="pct"/>
            <w:vAlign w:val="bottom"/>
          </w:tcPr>
          <w:p w14:paraId="10062092" w14:textId="0D69485C" w:rsidR="00A563BB" w:rsidRPr="0063271D" w:rsidRDefault="00C81584" w:rsidP="001044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spacing w:after="0"/>
              <w:ind w:left="-108" w:right="-131"/>
              <w:rPr>
                <w:rFonts w:ascii="Times New Roman" w:hAnsi="Times New Roman" w:cs="Times New Roman"/>
                <w:sz w:val="22"/>
                <w:szCs w:val="22"/>
              </w:rPr>
            </w:pPr>
            <w:r>
              <w:rPr>
                <w:rFonts w:ascii="Times New Roman" w:hAnsi="Times New Roman" w:cs="Times New Roman"/>
                <w:sz w:val="22"/>
                <w:szCs w:val="22"/>
              </w:rPr>
              <w:t>(17,135)</w:t>
            </w:r>
          </w:p>
        </w:tc>
        <w:tc>
          <w:tcPr>
            <w:tcW w:w="145" w:type="pct"/>
            <w:vAlign w:val="bottom"/>
          </w:tcPr>
          <w:p w14:paraId="561C2813" w14:textId="77777777" w:rsidR="00A563BB" w:rsidRPr="0063271D" w:rsidRDefault="00A563BB" w:rsidP="00A563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rPr>
                <w:rFonts w:ascii="Times New Roman" w:hAnsi="Times New Roman" w:cs="Times New Roman"/>
                <w:sz w:val="22"/>
                <w:szCs w:val="22"/>
              </w:rPr>
            </w:pPr>
          </w:p>
        </w:tc>
        <w:tc>
          <w:tcPr>
            <w:tcW w:w="478" w:type="pct"/>
            <w:vAlign w:val="bottom"/>
          </w:tcPr>
          <w:p w14:paraId="113A5319" w14:textId="31104E6C" w:rsidR="00A563BB" w:rsidRPr="0063271D" w:rsidRDefault="00C81584" w:rsidP="00A563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after="0"/>
              <w:ind w:left="-108" w:right="-131"/>
              <w:rPr>
                <w:rFonts w:ascii="Times New Roman" w:hAnsi="Times New Roman" w:cs="Times New Roman"/>
                <w:sz w:val="22"/>
                <w:szCs w:val="22"/>
              </w:rPr>
            </w:pPr>
            <w:r>
              <w:rPr>
                <w:rFonts w:ascii="Times New Roman" w:hAnsi="Times New Roman" w:cs="Times New Roman"/>
                <w:sz w:val="22"/>
                <w:szCs w:val="22"/>
              </w:rPr>
              <w:t>24,776</w:t>
            </w:r>
          </w:p>
        </w:tc>
      </w:tr>
      <w:tr w:rsidR="00E93452" w:rsidRPr="0063271D" w14:paraId="71AC2231" w14:textId="77777777" w:rsidTr="004A08D3">
        <w:trPr>
          <w:trHeight w:val="228"/>
        </w:trPr>
        <w:tc>
          <w:tcPr>
            <w:tcW w:w="962" w:type="pct"/>
          </w:tcPr>
          <w:p w14:paraId="63116084" w14:textId="77777777" w:rsidR="00A563BB" w:rsidRPr="0063271D" w:rsidRDefault="00A563BB" w:rsidP="00A563BB">
            <w:pPr>
              <w:ind w:left="180" w:right="-79" w:hanging="180"/>
              <w:rPr>
                <w:rFonts w:ascii="Times New Roman" w:hAnsi="Times New Roman" w:cs="Times New Roman"/>
                <w:sz w:val="22"/>
                <w:szCs w:val="22"/>
              </w:rPr>
            </w:pPr>
            <w:r w:rsidRPr="0063271D">
              <w:rPr>
                <w:rFonts w:ascii="Times New Roman" w:hAnsi="Times New Roman" w:cs="Times New Roman"/>
                <w:sz w:val="22"/>
                <w:szCs w:val="22"/>
              </w:rPr>
              <w:t>After five years</w:t>
            </w:r>
          </w:p>
        </w:tc>
        <w:tc>
          <w:tcPr>
            <w:tcW w:w="714" w:type="pct"/>
          </w:tcPr>
          <w:p w14:paraId="2CB0A336" w14:textId="27D49570" w:rsidR="00A563BB" w:rsidRPr="0063271D" w:rsidRDefault="003E33CE" w:rsidP="000548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after="0"/>
              <w:ind w:left="-108" w:right="-131"/>
              <w:rPr>
                <w:rFonts w:ascii="Times New Roman" w:hAnsi="Times New Roman" w:cs="Times New Roman"/>
                <w:sz w:val="22"/>
                <w:szCs w:val="22"/>
              </w:rPr>
            </w:pPr>
            <w:r>
              <w:rPr>
                <w:rFonts w:ascii="Times New Roman" w:hAnsi="Times New Roman" w:cs="Times New Roman"/>
                <w:sz w:val="22"/>
                <w:szCs w:val="22"/>
              </w:rPr>
              <w:t>120,814</w:t>
            </w:r>
          </w:p>
        </w:tc>
        <w:tc>
          <w:tcPr>
            <w:tcW w:w="127" w:type="pct"/>
          </w:tcPr>
          <w:p w14:paraId="0F7220BE" w14:textId="77777777" w:rsidR="00A563BB" w:rsidRPr="0063271D" w:rsidRDefault="00A563BB" w:rsidP="00A563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rPr>
                <w:rFonts w:ascii="Times New Roman" w:hAnsi="Times New Roman" w:cs="Times New Roman"/>
                <w:sz w:val="22"/>
                <w:szCs w:val="22"/>
              </w:rPr>
            </w:pPr>
          </w:p>
        </w:tc>
        <w:tc>
          <w:tcPr>
            <w:tcW w:w="457" w:type="pct"/>
          </w:tcPr>
          <w:p w14:paraId="285ECF80" w14:textId="1A366480" w:rsidR="00A563BB" w:rsidRPr="0063271D" w:rsidRDefault="003E33CE" w:rsidP="00A563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ind w:left="-108" w:right="-131"/>
              <w:rPr>
                <w:rFonts w:ascii="Times New Roman" w:hAnsi="Times New Roman" w:cs="Times New Roman"/>
                <w:sz w:val="22"/>
                <w:szCs w:val="22"/>
              </w:rPr>
            </w:pPr>
            <w:r>
              <w:rPr>
                <w:rFonts w:ascii="Times New Roman" w:hAnsi="Times New Roman" w:cs="Times New Roman"/>
                <w:sz w:val="22"/>
                <w:szCs w:val="22"/>
              </w:rPr>
              <w:t>(26,085)</w:t>
            </w:r>
          </w:p>
        </w:tc>
        <w:tc>
          <w:tcPr>
            <w:tcW w:w="145" w:type="pct"/>
          </w:tcPr>
          <w:p w14:paraId="584B16FF" w14:textId="77777777" w:rsidR="00A563BB" w:rsidRPr="0063271D" w:rsidRDefault="00A563BB" w:rsidP="00A563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rPr>
                <w:rFonts w:ascii="Times New Roman" w:hAnsi="Times New Roman" w:cs="Times New Roman"/>
                <w:sz w:val="22"/>
                <w:szCs w:val="22"/>
              </w:rPr>
            </w:pPr>
          </w:p>
        </w:tc>
        <w:tc>
          <w:tcPr>
            <w:tcW w:w="483" w:type="pct"/>
          </w:tcPr>
          <w:p w14:paraId="53BE2900" w14:textId="106C4C01" w:rsidR="00A563BB" w:rsidRPr="0063271D" w:rsidRDefault="003E33CE" w:rsidP="00A563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after="0"/>
              <w:ind w:left="-108" w:right="-131"/>
              <w:rPr>
                <w:rFonts w:ascii="Times New Roman" w:hAnsi="Times New Roman" w:cs="Times New Roman"/>
                <w:sz w:val="22"/>
                <w:szCs w:val="22"/>
              </w:rPr>
            </w:pPr>
            <w:r>
              <w:rPr>
                <w:rFonts w:ascii="Times New Roman" w:hAnsi="Times New Roman" w:cs="Times New Roman"/>
                <w:sz w:val="22"/>
                <w:szCs w:val="22"/>
              </w:rPr>
              <w:t>94,729</w:t>
            </w:r>
          </w:p>
        </w:tc>
        <w:tc>
          <w:tcPr>
            <w:tcW w:w="145" w:type="pct"/>
          </w:tcPr>
          <w:p w14:paraId="4137C236" w14:textId="77777777" w:rsidR="00A563BB" w:rsidRPr="0063271D" w:rsidRDefault="00A563BB" w:rsidP="00A563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right="-131"/>
              <w:rPr>
                <w:rFonts w:ascii="Times New Roman" w:hAnsi="Times New Roman" w:cs="Times New Roman"/>
                <w:sz w:val="22"/>
                <w:szCs w:val="22"/>
              </w:rPr>
            </w:pPr>
          </w:p>
        </w:tc>
        <w:tc>
          <w:tcPr>
            <w:tcW w:w="720" w:type="pct"/>
          </w:tcPr>
          <w:p w14:paraId="132269F6" w14:textId="11DBA37B" w:rsidR="00A563BB" w:rsidRPr="0063271D" w:rsidRDefault="00C81584" w:rsidP="000548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2"/>
              </w:tabs>
              <w:spacing w:after="0"/>
              <w:ind w:left="-108" w:right="-131"/>
              <w:rPr>
                <w:rFonts w:ascii="Times New Roman" w:hAnsi="Times New Roman" w:cs="Times New Roman"/>
                <w:sz w:val="22"/>
                <w:szCs w:val="22"/>
              </w:rPr>
            </w:pPr>
            <w:r>
              <w:rPr>
                <w:rFonts w:ascii="Times New Roman" w:hAnsi="Times New Roman" w:cs="Times New Roman"/>
                <w:sz w:val="22"/>
                <w:szCs w:val="22"/>
              </w:rPr>
              <w:t>110,784</w:t>
            </w:r>
          </w:p>
        </w:tc>
        <w:tc>
          <w:tcPr>
            <w:tcW w:w="145" w:type="pct"/>
          </w:tcPr>
          <w:p w14:paraId="2A47BBC4" w14:textId="77777777" w:rsidR="00A563BB" w:rsidRPr="0063271D" w:rsidRDefault="00A563BB" w:rsidP="00A563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rPr>
                <w:rFonts w:ascii="Times New Roman" w:hAnsi="Times New Roman" w:cs="Times New Roman"/>
                <w:sz w:val="22"/>
                <w:szCs w:val="22"/>
              </w:rPr>
            </w:pPr>
          </w:p>
        </w:tc>
        <w:tc>
          <w:tcPr>
            <w:tcW w:w="480" w:type="pct"/>
          </w:tcPr>
          <w:p w14:paraId="1CFB06ED" w14:textId="282FDD70" w:rsidR="00A563BB" w:rsidRPr="0063271D" w:rsidRDefault="00C81584" w:rsidP="001044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spacing w:after="0"/>
              <w:ind w:left="-108" w:right="-131"/>
              <w:rPr>
                <w:rFonts w:ascii="Times New Roman" w:hAnsi="Times New Roman" w:cs="Times New Roman"/>
                <w:sz w:val="22"/>
                <w:szCs w:val="22"/>
              </w:rPr>
            </w:pPr>
            <w:r>
              <w:rPr>
                <w:rFonts w:ascii="Times New Roman" w:hAnsi="Times New Roman" w:cs="Times New Roman"/>
                <w:sz w:val="22"/>
                <w:szCs w:val="22"/>
              </w:rPr>
              <w:t>(26,134)</w:t>
            </w:r>
          </w:p>
        </w:tc>
        <w:tc>
          <w:tcPr>
            <w:tcW w:w="145" w:type="pct"/>
          </w:tcPr>
          <w:p w14:paraId="654578D4" w14:textId="77777777" w:rsidR="00A563BB" w:rsidRPr="0063271D" w:rsidRDefault="00A563BB" w:rsidP="00A563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rPr>
                <w:rFonts w:ascii="Times New Roman" w:hAnsi="Times New Roman" w:cs="Times New Roman"/>
                <w:sz w:val="22"/>
                <w:szCs w:val="22"/>
              </w:rPr>
            </w:pPr>
          </w:p>
        </w:tc>
        <w:tc>
          <w:tcPr>
            <w:tcW w:w="478" w:type="pct"/>
          </w:tcPr>
          <w:p w14:paraId="353948D7" w14:textId="0420CE9D" w:rsidR="00A563BB" w:rsidRPr="0063271D" w:rsidRDefault="00C81584" w:rsidP="00A563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after="0"/>
              <w:ind w:left="-108" w:right="-131"/>
              <w:rPr>
                <w:rFonts w:ascii="Times New Roman" w:hAnsi="Times New Roman" w:cs="Times New Roman"/>
                <w:sz w:val="22"/>
                <w:szCs w:val="22"/>
              </w:rPr>
            </w:pPr>
            <w:r>
              <w:rPr>
                <w:rFonts w:ascii="Times New Roman" w:hAnsi="Times New Roman" w:cs="Times New Roman"/>
                <w:sz w:val="22"/>
                <w:szCs w:val="22"/>
              </w:rPr>
              <w:t>84,650</w:t>
            </w:r>
          </w:p>
        </w:tc>
      </w:tr>
      <w:tr w:rsidR="00E93452" w:rsidRPr="00AF4501" w14:paraId="7E37192D" w14:textId="77777777" w:rsidTr="004A08D3">
        <w:trPr>
          <w:trHeight w:val="240"/>
        </w:trPr>
        <w:tc>
          <w:tcPr>
            <w:tcW w:w="962" w:type="pct"/>
          </w:tcPr>
          <w:p w14:paraId="73A89394" w14:textId="77777777" w:rsidR="00A563BB" w:rsidRPr="0063271D" w:rsidRDefault="00A563BB" w:rsidP="00A563BB">
            <w:pPr>
              <w:ind w:left="180" w:hanging="180"/>
              <w:rPr>
                <w:rFonts w:ascii="Times New Roman" w:hAnsi="Times New Roman" w:cs="Times New Roman"/>
                <w:b/>
                <w:bCs/>
                <w:sz w:val="22"/>
                <w:szCs w:val="22"/>
              </w:rPr>
            </w:pPr>
            <w:r w:rsidRPr="0063271D">
              <w:rPr>
                <w:rFonts w:ascii="Times New Roman" w:hAnsi="Times New Roman" w:cs="Times New Roman"/>
                <w:b/>
                <w:bCs/>
                <w:sz w:val="22"/>
                <w:szCs w:val="22"/>
              </w:rPr>
              <w:t>Total</w:t>
            </w:r>
          </w:p>
        </w:tc>
        <w:tc>
          <w:tcPr>
            <w:tcW w:w="714" w:type="pct"/>
            <w:tcBorders>
              <w:top w:val="single" w:sz="4" w:space="0" w:color="auto"/>
              <w:bottom w:val="double" w:sz="4" w:space="0" w:color="auto"/>
            </w:tcBorders>
          </w:tcPr>
          <w:p w14:paraId="2532969E" w14:textId="39CD39E9" w:rsidR="00A563BB" w:rsidRPr="0063271D" w:rsidRDefault="003E33CE" w:rsidP="000548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after="0"/>
              <w:ind w:left="-108" w:right="-131"/>
              <w:rPr>
                <w:rFonts w:ascii="Times New Roman" w:hAnsi="Times New Roman" w:cs="Times New Roman"/>
                <w:b/>
                <w:bCs/>
                <w:sz w:val="22"/>
                <w:szCs w:val="22"/>
              </w:rPr>
            </w:pPr>
            <w:r>
              <w:rPr>
                <w:rFonts w:ascii="Times New Roman" w:hAnsi="Times New Roman" w:cs="Times New Roman"/>
                <w:b/>
                <w:bCs/>
                <w:sz w:val="22"/>
                <w:szCs w:val="22"/>
              </w:rPr>
              <w:t>185,870</w:t>
            </w:r>
          </w:p>
        </w:tc>
        <w:tc>
          <w:tcPr>
            <w:tcW w:w="127" w:type="pct"/>
          </w:tcPr>
          <w:p w14:paraId="20C8FCFF" w14:textId="77777777" w:rsidR="00A563BB" w:rsidRPr="0063271D" w:rsidRDefault="00A563BB" w:rsidP="00A563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right="-131"/>
              <w:rPr>
                <w:rFonts w:ascii="Times New Roman" w:hAnsi="Times New Roman" w:cs="Times New Roman"/>
                <w:b/>
                <w:bCs/>
                <w:sz w:val="22"/>
                <w:szCs w:val="22"/>
              </w:rPr>
            </w:pPr>
          </w:p>
        </w:tc>
        <w:tc>
          <w:tcPr>
            <w:tcW w:w="457" w:type="pct"/>
            <w:tcBorders>
              <w:top w:val="single" w:sz="4" w:space="0" w:color="auto"/>
              <w:bottom w:val="double" w:sz="4" w:space="0" w:color="auto"/>
            </w:tcBorders>
          </w:tcPr>
          <w:p w14:paraId="599E950E" w14:textId="1EF0AA6F" w:rsidR="00A563BB" w:rsidRPr="0063271D" w:rsidRDefault="003E33CE" w:rsidP="00A563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ind w:left="-108" w:right="-131"/>
              <w:rPr>
                <w:rFonts w:ascii="Times New Roman" w:hAnsi="Times New Roman" w:cs="Times New Roman"/>
                <w:b/>
                <w:bCs/>
                <w:sz w:val="22"/>
                <w:szCs w:val="22"/>
              </w:rPr>
            </w:pPr>
            <w:r>
              <w:rPr>
                <w:rFonts w:ascii="Times New Roman" w:hAnsi="Times New Roman" w:cs="Times New Roman"/>
                <w:b/>
                <w:bCs/>
                <w:sz w:val="22"/>
                <w:szCs w:val="22"/>
              </w:rPr>
              <w:t>(52,017)</w:t>
            </w:r>
          </w:p>
        </w:tc>
        <w:tc>
          <w:tcPr>
            <w:tcW w:w="145" w:type="pct"/>
          </w:tcPr>
          <w:p w14:paraId="33C932CC" w14:textId="77777777" w:rsidR="00A563BB" w:rsidRPr="0063271D" w:rsidRDefault="00A563BB" w:rsidP="00A563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rPr>
                <w:rFonts w:ascii="Times New Roman" w:hAnsi="Times New Roman" w:cs="Times New Roman"/>
                <w:b/>
                <w:bCs/>
                <w:sz w:val="22"/>
                <w:szCs w:val="22"/>
              </w:rPr>
            </w:pPr>
          </w:p>
        </w:tc>
        <w:tc>
          <w:tcPr>
            <w:tcW w:w="483" w:type="pct"/>
            <w:tcBorders>
              <w:top w:val="single" w:sz="4" w:space="0" w:color="auto"/>
              <w:bottom w:val="double" w:sz="4" w:space="0" w:color="auto"/>
            </w:tcBorders>
          </w:tcPr>
          <w:p w14:paraId="48AE877D" w14:textId="1AA559C1" w:rsidR="00A563BB" w:rsidRPr="0063271D" w:rsidRDefault="003E33CE" w:rsidP="00A563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after="0"/>
              <w:ind w:left="-108" w:right="-131"/>
              <w:rPr>
                <w:rFonts w:ascii="Times New Roman" w:hAnsi="Times New Roman" w:cs="Times New Roman"/>
                <w:b/>
                <w:bCs/>
                <w:sz w:val="22"/>
                <w:szCs w:val="22"/>
              </w:rPr>
            </w:pPr>
            <w:r>
              <w:rPr>
                <w:rFonts w:ascii="Times New Roman" w:hAnsi="Times New Roman" w:cs="Times New Roman"/>
                <w:b/>
                <w:bCs/>
                <w:sz w:val="22"/>
                <w:szCs w:val="22"/>
              </w:rPr>
              <w:t>133,853</w:t>
            </w:r>
          </w:p>
        </w:tc>
        <w:tc>
          <w:tcPr>
            <w:tcW w:w="145" w:type="pct"/>
          </w:tcPr>
          <w:p w14:paraId="6A9095E8" w14:textId="77777777" w:rsidR="00A563BB" w:rsidRPr="0063271D" w:rsidRDefault="00A563BB" w:rsidP="00A563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right="-131"/>
              <w:rPr>
                <w:rFonts w:ascii="Times New Roman" w:hAnsi="Times New Roman" w:cs="Times New Roman"/>
                <w:b/>
                <w:bCs/>
                <w:sz w:val="22"/>
                <w:szCs w:val="22"/>
              </w:rPr>
            </w:pPr>
          </w:p>
        </w:tc>
        <w:tc>
          <w:tcPr>
            <w:tcW w:w="720" w:type="pct"/>
            <w:tcBorders>
              <w:top w:val="single" w:sz="4" w:space="0" w:color="auto"/>
              <w:bottom w:val="double" w:sz="4" w:space="0" w:color="auto"/>
            </w:tcBorders>
          </w:tcPr>
          <w:p w14:paraId="47D3DAC5" w14:textId="2A7FA9C4" w:rsidR="00A563BB" w:rsidRPr="0063271D" w:rsidRDefault="00C81584" w:rsidP="000548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2"/>
              </w:tabs>
              <w:spacing w:after="0"/>
              <w:ind w:left="-108" w:right="-131"/>
              <w:rPr>
                <w:rFonts w:ascii="Times New Roman" w:hAnsi="Times New Roman" w:cs="Times New Roman"/>
                <w:b/>
                <w:bCs/>
                <w:sz w:val="22"/>
                <w:szCs w:val="22"/>
              </w:rPr>
            </w:pPr>
            <w:r>
              <w:rPr>
                <w:rFonts w:ascii="Times New Roman" w:hAnsi="Times New Roman" w:cs="Times New Roman"/>
                <w:b/>
                <w:bCs/>
                <w:sz w:val="22"/>
                <w:szCs w:val="22"/>
              </w:rPr>
              <w:t>164,170</w:t>
            </w:r>
          </w:p>
        </w:tc>
        <w:tc>
          <w:tcPr>
            <w:tcW w:w="145" w:type="pct"/>
          </w:tcPr>
          <w:p w14:paraId="257C8A37" w14:textId="77777777" w:rsidR="00A563BB" w:rsidRPr="0063271D" w:rsidRDefault="00A563BB" w:rsidP="00A563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rPr>
                <w:rFonts w:ascii="Times New Roman" w:hAnsi="Times New Roman" w:cs="Times New Roman"/>
                <w:b/>
                <w:bCs/>
                <w:sz w:val="22"/>
                <w:szCs w:val="22"/>
              </w:rPr>
            </w:pPr>
          </w:p>
        </w:tc>
        <w:tc>
          <w:tcPr>
            <w:tcW w:w="480" w:type="pct"/>
            <w:tcBorders>
              <w:top w:val="single" w:sz="4" w:space="0" w:color="auto"/>
              <w:bottom w:val="double" w:sz="4" w:space="0" w:color="auto"/>
            </w:tcBorders>
          </w:tcPr>
          <w:p w14:paraId="35CF20DF" w14:textId="052FAE22" w:rsidR="00A563BB" w:rsidRPr="0063271D" w:rsidRDefault="00C81584" w:rsidP="001044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spacing w:after="0"/>
              <w:ind w:left="-108" w:right="-131"/>
              <w:rPr>
                <w:rFonts w:ascii="Times New Roman" w:hAnsi="Times New Roman" w:cs="Times New Roman"/>
                <w:b/>
                <w:bCs/>
                <w:sz w:val="22"/>
                <w:szCs w:val="22"/>
              </w:rPr>
            </w:pPr>
            <w:r>
              <w:rPr>
                <w:rFonts w:ascii="Times New Roman" w:hAnsi="Times New Roman" w:cs="Times New Roman"/>
                <w:b/>
                <w:bCs/>
                <w:sz w:val="22"/>
                <w:szCs w:val="22"/>
              </w:rPr>
              <w:t>(48,290)</w:t>
            </w:r>
          </w:p>
        </w:tc>
        <w:tc>
          <w:tcPr>
            <w:tcW w:w="145" w:type="pct"/>
          </w:tcPr>
          <w:p w14:paraId="662CCA06" w14:textId="77777777" w:rsidR="00A563BB" w:rsidRPr="0063271D" w:rsidRDefault="00A563BB" w:rsidP="00A563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rPr>
                <w:rFonts w:ascii="Times New Roman" w:hAnsi="Times New Roman" w:cs="Times New Roman"/>
                <w:b/>
                <w:bCs/>
                <w:sz w:val="22"/>
                <w:szCs w:val="22"/>
              </w:rPr>
            </w:pPr>
          </w:p>
        </w:tc>
        <w:tc>
          <w:tcPr>
            <w:tcW w:w="478" w:type="pct"/>
            <w:tcBorders>
              <w:top w:val="single" w:sz="4" w:space="0" w:color="auto"/>
              <w:bottom w:val="double" w:sz="4" w:space="0" w:color="auto"/>
            </w:tcBorders>
          </w:tcPr>
          <w:p w14:paraId="5F4F3F2A" w14:textId="6460C64C" w:rsidR="00A563BB" w:rsidRPr="00953634" w:rsidRDefault="00C81584" w:rsidP="00A563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after="0"/>
              <w:ind w:left="-108" w:right="-131"/>
              <w:rPr>
                <w:rFonts w:ascii="Times New Roman" w:hAnsi="Times New Roman" w:cs="Times New Roman"/>
                <w:b/>
                <w:bCs/>
                <w:sz w:val="22"/>
                <w:szCs w:val="22"/>
              </w:rPr>
            </w:pPr>
            <w:r>
              <w:rPr>
                <w:rFonts w:ascii="Times New Roman" w:hAnsi="Times New Roman" w:cs="Times New Roman"/>
                <w:b/>
                <w:bCs/>
                <w:sz w:val="22"/>
                <w:szCs w:val="22"/>
              </w:rPr>
              <w:t>115,880</w:t>
            </w:r>
          </w:p>
        </w:tc>
      </w:tr>
    </w:tbl>
    <w:p w14:paraId="39171809" w14:textId="77777777" w:rsidR="004A08D3" w:rsidRDefault="004A08D3"/>
    <w:tbl>
      <w:tblPr>
        <w:tblW w:w="9358" w:type="dxa"/>
        <w:tblInd w:w="450" w:type="dxa"/>
        <w:tblLayout w:type="fixed"/>
        <w:tblLook w:val="0000" w:firstRow="0" w:lastRow="0" w:firstColumn="0" w:lastColumn="0" w:noHBand="0" w:noVBand="0"/>
      </w:tblPr>
      <w:tblGrid>
        <w:gridCol w:w="1801"/>
        <w:gridCol w:w="1337"/>
        <w:gridCol w:w="238"/>
        <w:gridCol w:w="855"/>
        <w:gridCol w:w="271"/>
        <w:gridCol w:w="904"/>
        <w:gridCol w:w="271"/>
        <w:gridCol w:w="1348"/>
        <w:gridCol w:w="271"/>
        <w:gridCol w:w="898"/>
        <w:gridCol w:w="271"/>
        <w:gridCol w:w="893"/>
      </w:tblGrid>
      <w:tr w:rsidR="003E33CE" w:rsidRPr="0063271D" w14:paraId="3E629A08" w14:textId="77777777" w:rsidTr="004A08D3">
        <w:trPr>
          <w:trHeight w:val="50"/>
        </w:trPr>
        <w:tc>
          <w:tcPr>
            <w:tcW w:w="962" w:type="pct"/>
          </w:tcPr>
          <w:p w14:paraId="2AFEEC27" w14:textId="77777777" w:rsidR="003E33CE" w:rsidRPr="00AF4501" w:rsidRDefault="003E33CE" w:rsidP="00CE6B13">
            <w:pPr>
              <w:pStyle w:val="BodyText"/>
              <w:spacing w:after="0"/>
              <w:ind w:right="-131"/>
              <w:jc w:val="both"/>
              <w:rPr>
                <w:rFonts w:ascii="Times New Roman" w:hAnsi="Times New Roman" w:cs="Times New Roman"/>
                <w:b/>
                <w:bCs/>
                <w:sz w:val="22"/>
                <w:szCs w:val="22"/>
              </w:rPr>
            </w:pPr>
          </w:p>
        </w:tc>
        <w:tc>
          <w:tcPr>
            <w:tcW w:w="4038" w:type="pct"/>
            <w:gridSpan w:val="11"/>
          </w:tcPr>
          <w:p w14:paraId="10B65835" w14:textId="6B58DECB" w:rsidR="003E33CE" w:rsidRPr="007B4C58" w:rsidRDefault="003E33CE" w:rsidP="00CE6B13">
            <w:pPr>
              <w:pStyle w:val="a2"/>
              <w:spacing w:line="240" w:lineRule="atLeast"/>
              <w:ind w:right="0"/>
              <w:jc w:val="center"/>
              <w:rPr>
                <w:rFonts w:ascii="Times New Roman" w:hAnsi="Times New Roman" w:cs="Times New Roman"/>
                <w:b/>
                <w:bCs/>
                <w:lang w:val="en-US"/>
              </w:rPr>
            </w:pPr>
            <w:r>
              <w:rPr>
                <w:rFonts w:ascii="Times New Roman" w:hAnsi="Times New Roman" w:cs="Times New Roman"/>
                <w:b/>
                <w:bCs/>
                <w:lang w:val="en-US"/>
              </w:rPr>
              <w:t>Separate financial statements</w:t>
            </w:r>
          </w:p>
        </w:tc>
      </w:tr>
      <w:tr w:rsidR="003E33CE" w:rsidRPr="0063271D" w14:paraId="5D78F97E" w14:textId="77777777" w:rsidTr="004A08D3">
        <w:trPr>
          <w:trHeight w:val="240"/>
        </w:trPr>
        <w:tc>
          <w:tcPr>
            <w:tcW w:w="962" w:type="pct"/>
          </w:tcPr>
          <w:p w14:paraId="67BC0842" w14:textId="77777777" w:rsidR="003E33CE" w:rsidRPr="00AF4501" w:rsidRDefault="003E33CE" w:rsidP="00CE6B13">
            <w:pPr>
              <w:pStyle w:val="BodyText"/>
              <w:spacing w:after="0"/>
              <w:ind w:right="-131"/>
              <w:jc w:val="both"/>
              <w:rPr>
                <w:rFonts w:ascii="Times New Roman" w:hAnsi="Times New Roman" w:cs="Times New Roman"/>
                <w:b/>
                <w:bCs/>
                <w:sz w:val="22"/>
                <w:szCs w:val="22"/>
              </w:rPr>
            </w:pPr>
          </w:p>
        </w:tc>
        <w:tc>
          <w:tcPr>
            <w:tcW w:w="1926" w:type="pct"/>
            <w:gridSpan w:val="5"/>
            <w:tcBorders>
              <w:bottom w:val="single" w:sz="4" w:space="0" w:color="auto"/>
            </w:tcBorders>
          </w:tcPr>
          <w:p w14:paraId="3395C6A3" w14:textId="77777777" w:rsidR="003E33CE" w:rsidRPr="0063271D" w:rsidRDefault="003E33CE" w:rsidP="00CE6B13">
            <w:pPr>
              <w:pStyle w:val="a2"/>
              <w:spacing w:line="240" w:lineRule="atLeast"/>
              <w:ind w:right="0"/>
              <w:jc w:val="center"/>
              <w:rPr>
                <w:rFonts w:ascii="Times New Roman" w:hAnsi="Times New Roman" w:cs="Times New Roman"/>
                <w:lang w:val="en-US"/>
              </w:rPr>
            </w:pPr>
            <w:r>
              <w:rPr>
                <w:rFonts w:ascii="Times New Roman" w:hAnsi="Times New Roman" w:cs="Times New Roman"/>
                <w:lang w:val="en-US"/>
              </w:rPr>
              <w:t>30 June 2023</w:t>
            </w:r>
          </w:p>
        </w:tc>
        <w:tc>
          <w:tcPr>
            <w:tcW w:w="145" w:type="pct"/>
          </w:tcPr>
          <w:p w14:paraId="13F21BF5" w14:textId="77777777" w:rsidR="003E33CE" w:rsidRPr="0063271D" w:rsidRDefault="003E33CE" w:rsidP="00CE6B13">
            <w:pPr>
              <w:pStyle w:val="30"/>
              <w:tabs>
                <w:tab w:val="clear" w:pos="360"/>
                <w:tab w:val="clear" w:pos="720"/>
              </w:tabs>
              <w:spacing w:line="240" w:lineRule="atLeast"/>
              <w:ind w:left="-108" w:right="-108"/>
              <w:jc w:val="center"/>
              <w:rPr>
                <w:rFonts w:ascii="Times New Roman" w:hAnsi="Times New Roman" w:cs="Times New Roman"/>
                <w:u w:val="double"/>
                <w:lang w:val="en-US"/>
              </w:rPr>
            </w:pPr>
          </w:p>
        </w:tc>
        <w:tc>
          <w:tcPr>
            <w:tcW w:w="1967" w:type="pct"/>
            <w:gridSpan w:val="5"/>
            <w:tcBorders>
              <w:bottom w:val="single" w:sz="4" w:space="0" w:color="auto"/>
            </w:tcBorders>
          </w:tcPr>
          <w:p w14:paraId="4A273715" w14:textId="77777777" w:rsidR="003E33CE" w:rsidRPr="0063271D" w:rsidRDefault="003E33CE" w:rsidP="00CE6B13">
            <w:pPr>
              <w:pStyle w:val="a2"/>
              <w:spacing w:line="240" w:lineRule="atLeast"/>
              <w:ind w:right="0"/>
              <w:jc w:val="center"/>
              <w:rPr>
                <w:rFonts w:ascii="Times New Roman" w:hAnsi="Times New Roman" w:cs="Times New Roman"/>
                <w:lang w:val="en-US"/>
              </w:rPr>
            </w:pPr>
            <w:r w:rsidRPr="0063271D">
              <w:rPr>
                <w:rFonts w:ascii="Times New Roman" w:hAnsi="Times New Roman" w:cs="Times New Roman"/>
                <w:lang w:val="en-US"/>
              </w:rPr>
              <w:t>31 December 202</w:t>
            </w:r>
            <w:r>
              <w:rPr>
                <w:rFonts w:ascii="Times New Roman" w:hAnsi="Times New Roman" w:cs="Times New Roman"/>
                <w:lang w:val="en-US"/>
              </w:rPr>
              <w:t>2</w:t>
            </w:r>
          </w:p>
        </w:tc>
      </w:tr>
      <w:tr w:rsidR="003E33CE" w:rsidRPr="0063271D" w14:paraId="0C06257D" w14:textId="77777777" w:rsidTr="004A08D3">
        <w:trPr>
          <w:trHeight w:val="1146"/>
        </w:trPr>
        <w:tc>
          <w:tcPr>
            <w:tcW w:w="962" w:type="pct"/>
          </w:tcPr>
          <w:p w14:paraId="050840F3" w14:textId="77777777" w:rsidR="003E33CE" w:rsidRPr="0063271D" w:rsidRDefault="003E33CE" w:rsidP="00CE6B13">
            <w:pPr>
              <w:pStyle w:val="BodyText"/>
              <w:spacing w:after="0"/>
              <w:ind w:right="-131"/>
              <w:jc w:val="both"/>
              <w:rPr>
                <w:rFonts w:ascii="Times New Roman" w:hAnsi="Times New Roman" w:cs="Times New Roman"/>
                <w:b/>
                <w:bCs/>
                <w:sz w:val="22"/>
                <w:szCs w:val="22"/>
              </w:rPr>
            </w:pPr>
          </w:p>
        </w:tc>
        <w:tc>
          <w:tcPr>
            <w:tcW w:w="714" w:type="pct"/>
            <w:tcBorders>
              <w:top w:val="single" w:sz="4" w:space="0" w:color="auto"/>
            </w:tcBorders>
            <w:vAlign w:val="bottom"/>
          </w:tcPr>
          <w:p w14:paraId="28B06C84" w14:textId="77777777" w:rsidR="003E33CE" w:rsidRPr="0063271D" w:rsidRDefault="003E33CE" w:rsidP="00CE6B13">
            <w:pPr>
              <w:pStyle w:val="BodyText"/>
              <w:spacing w:after="0"/>
              <w:ind w:left="-108" w:right="-102"/>
              <w:jc w:val="center"/>
              <w:rPr>
                <w:rFonts w:ascii="Times New Roman" w:hAnsi="Times New Roman" w:cs="Times New Roman"/>
                <w:sz w:val="22"/>
                <w:szCs w:val="22"/>
              </w:rPr>
            </w:pPr>
            <w:r>
              <w:rPr>
                <w:rFonts w:ascii="Times New Roman" w:hAnsi="Times New Roman" w:cs="Times New Roman"/>
                <w:sz w:val="22"/>
                <w:szCs w:val="22"/>
              </w:rPr>
              <w:t>Lease payments over the remaining term of the lease liabilities</w:t>
            </w:r>
          </w:p>
        </w:tc>
        <w:tc>
          <w:tcPr>
            <w:tcW w:w="127" w:type="pct"/>
            <w:tcBorders>
              <w:top w:val="single" w:sz="4" w:space="0" w:color="auto"/>
            </w:tcBorders>
            <w:vAlign w:val="bottom"/>
          </w:tcPr>
          <w:p w14:paraId="133FCD50" w14:textId="77777777" w:rsidR="003E33CE" w:rsidRPr="0063271D" w:rsidRDefault="003E33CE" w:rsidP="00CE6B13">
            <w:pPr>
              <w:pStyle w:val="BodyText"/>
              <w:spacing w:after="0"/>
              <w:ind w:left="-108" w:right="-102"/>
              <w:jc w:val="center"/>
              <w:rPr>
                <w:rFonts w:ascii="Times New Roman" w:hAnsi="Times New Roman" w:cs="Times New Roman"/>
                <w:sz w:val="22"/>
                <w:szCs w:val="22"/>
              </w:rPr>
            </w:pPr>
          </w:p>
        </w:tc>
        <w:tc>
          <w:tcPr>
            <w:tcW w:w="457" w:type="pct"/>
            <w:tcBorders>
              <w:top w:val="single" w:sz="4" w:space="0" w:color="auto"/>
            </w:tcBorders>
            <w:vAlign w:val="bottom"/>
          </w:tcPr>
          <w:p w14:paraId="11B422DF" w14:textId="77777777" w:rsidR="003E33CE" w:rsidRPr="0063271D" w:rsidRDefault="003E33CE" w:rsidP="00CE6B13">
            <w:pPr>
              <w:pStyle w:val="BodyText"/>
              <w:spacing w:after="0"/>
              <w:ind w:left="-108" w:right="-102"/>
              <w:jc w:val="center"/>
              <w:rPr>
                <w:rFonts w:ascii="Times New Roman" w:hAnsi="Times New Roman" w:cs="Times New Roman"/>
                <w:sz w:val="22"/>
                <w:szCs w:val="22"/>
              </w:rPr>
            </w:pPr>
            <w:r w:rsidRPr="0063271D">
              <w:rPr>
                <w:rFonts w:ascii="Times New Roman" w:hAnsi="Times New Roman" w:cs="Times New Roman"/>
                <w:sz w:val="22"/>
                <w:szCs w:val="22"/>
              </w:rPr>
              <w:t>Interest</w:t>
            </w:r>
          </w:p>
        </w:tc>
        <w:tc>
          <w:tcPr>
            <w:tcW w:w="145" w:type="pct"/>
            <w:tcBorders>
              <w:top w:val="single" w:sz="4" w:space="0" w:color="auto"/>
            </w:tcBorders>
            <w:vAlign w:val="bottom"/>
          </w:tcPr>
          <w:p w14:paraId="46AA9051" w14:textId="77777777" w:rsidR="003E33CE" w:rsidRPr="0063271D" w:rsidRDefault="003E33CE" w:rsidP="00CE6B13">
            <w:pPr>
              <w:pStyle w:val="BodyText"/>
              <w:spacing w:after="0"/>
              <w:ind w:left="-108" w:right="-102"/>
              <w:jc w:val="center"/>
              <w:rPr>
                <w:rFonts w:ascii="Times New Roman" w:hAnsi="Times New Roman" w:cs="Times New Roman"/>
                <w:sz w:val="22"/>
                <w:szCs w:val="22"/>
              </w:rPr>
            </w:pPr>
          </w:p>
        </w:tc>
        <w:tc>
          <w:tcPr>
            <w:tcW w:w="483" w:type="pct"/>
            <w:tcBorders>
              <w:top w:val="single" w:sz="4" w:space="0" w:color="auto"/>
            </w:tcBorders>
            <w:vAlign w:val="bottom"/>
          </w:tcPr>
          <w:p w14:paraId="186F3BF6" w14:textId="77777777" w:rsidR="003E33CE" w:rsidRPr="0063271D" w:rsidRDefault="003E33CE" w:rsidP="00CE6B13">
            <w:pPr>
              <w:pStyle w:val="BodyText"/>
              <w:spacing w:after="0"/>
              <w:ind w:left="-108" w:right="-102"/>
              <w:jc w:val="center"/>
              <w:rPr>
                <w:rFonts w:ascii="Times New Roman" w:hAnsi="Times New Roman" w:cs="Times New Roman"/>
                <w:sz w:val="22"/>
                <w:szCs w:val="22"/>
              </w:rPr>
            </w:pPr>
            <w:r>
              <w:rPr>
                <w:rFonts w:ascii="Times New Roman" w:hAnsi="Times New Roman" w:cs="Times New Roman"/>
                <w:sz w:val="22"/>
                <w:szCs w:val="22"/>
              </w:rPr>
              <w:t>Carrying value of lease liabilities</w:t>
            </w:r>
          </w:p>
        </w:tc>
        <w:tc>
          <w:tcPr>
            <w:tcW w:w="145" w:type="pct"/>
            <w:vAlign w:val="bottom"/>
          </w:tcPr>
          <w:p w14:paraId="7E5BF93F" w14:textId="77777777" w:rsidR="003E33CE" w:rsidRPr="0063271D" w:rsidRDefault="003E33CE" w:rsidP="00CE6B13">
            <w:pPr>
              <w:pStyle w:val="BodyText"/>
              <w:spacing w:after="0"/>
              <w:ind w:left="-108" w:right="-102"/>
              <w:jc w:val="center"/>
              <w:rPr>
                <w:rFonts w:ascii="Times New Roman" w:hAnsi="Times New Roman" w:cs="Times New Roman"/>
                <w:sz w:val="22"/>
                <w:szCs w:val="22"/>
              </w:rPr>
            </w:pPr>
          </w:p>
        </w:tc>
        <w:tc>
          <w:tcPr>
            <w:tcW w:w="720" w:type="pct"/>
            <w:tcBorders>
              <w:top w:val="single" w:sz="4" w:space="0" w:color="auto"/>
            </w:tcBorders>
            <w:vAlign w:val="bottom"/>
          </w:tcPr>
          <w:p w14:paraId="2975DE86" w14:textId="77777777" w:rsidR="003E33CE" w:rsidRPr="0063271D" w:rsidRDefault="003E33CE" w:rsidP="00CE6B13">
            <w:pPr>
              <w:pStyle w:val="BodyText"/>
              <w:spacing w:after="0"/>
              <w:ind w:left="-108" w:right="-102"/>
              <w:jc w:val="center"/>
              <w:rPr>
                <w:rFonts w:ascii="Times New Roman" w:hAnsi="Times New Roman" w:cs="Times New Roman"/>
                <w:sz w:val="22"/>
                <w:szCs w:val="22"/>
              </w:rPr>
            </w:pPr>
            <w:r>
              <w:rPr>
                <w:rFonts w:ascii="Times New Roman" w:hAnsi="Times New Roman" w:cs="Times New Roman"/>
                <w:sz w:val="22"/>
                <w:szCs w:val="22"/>
              </w:rPr>
              <w:t>Lease payments over the remaining term of the lease liabilities</w:t>
            </w:r>
          </w:p>
        </w:tc>
        <w:tc>
          <w:tcPr>
            <w:tcW w:w="145" w:type="pct"/>
            <w:tcBorders>
              <w:top w:val="single" w:sz="4" w:space="0" w:color="auto"/>
            </w:tcBorders>
            <w:vAlign w:val="bottom"/>
          </w:tcPr>
          <w:p w14:paraId="29E67F3E" w14:textId="77777777" w:rsidR="003E33CE" w:rsidRPr="0063271D" w:rsidRDefault="003E33CE" w:rsidP="00CE6B13">
            <w:pPr>
              <w:pStyle w:val="BodyText"/>
              <w:spacing w:after="0"/>
              <w:ind w:left="-108" w:right="-102"/>
              <w:jc w:val="center"/>
              <w:rPr>
                <w:rFonts w:ascii="Times New Roman" w:hAnsi="Times New Roman" w:cs="Times New Roman"/>
                <w:sz w:val="22"/>
                <w:szCs w:val="22"/>
              </w:rPr>
            </w:pPr>
          </w:p>
        </w:tc>
        <w:tc>
          <w:tcPr>
            <w:tcW w:w="480" w:type="pct"/>
            <w:tcBorders>
              <w:top w:val="single" w:sz="4" w:space="0" w:color="auto"/>
            </w:tcBorders>
            <w:vAlign w:val="bottom"/>
          </w:tcPr>
          <w:p w14:paraId="0AAC28B8" w14:textId="77777777" w:rsidR="003E33CE" w:rsidRPr="0063271D" w:rsidRDefault="003E33CE" w:rsidP="00CE6B13">
            <w:pPr>
              <w:pStyle w:val="BodyText"/>
              <w:spacing w:after="0"/>
              <w:ind w:left="-108" w:right="-102"/>
              <w:jc w:val="center"/>
              <w:rPr>
                <w:rFonts w:ascii="Times New Roman" w:hAnsi="Times New Roman" w:cs="Times New Roman"/>
                <w:sz w:val="22"/>
                <w:szCs w:val="22"/>
              </w:rPr>
            </w:pPr>
            <w:r w:rsidRPr="0063271D">
              <w:rPr>
                <w:rFonts w:ascii="Times New Roman" w:hAnsi="Times New Roman" w:cs="Times New Roman"/>
                <w:sz w:val="22"/>
                <w:szCs w:val="22"/>
              </w:rPr>
              <w:t>Interest</w:t>
            </w:r>
          </w:p>
        </w:tc>
        <w:tc>
          <w:tcPr>
            <w:tcW w:w="145" w:type="pct"/>
            <w:tcBorders>
              <w:top w:val="single" w:sz="4" w:space="0" w:color="auto"/>
            </w:tcBorders>
            <w:vAlign w:val="bottom"/>
          </w:tcPr>
          <w:p w14:paraId="09A2E15B" w14:textId="77777777" w:rsidR="003E33CE" w:rsidRPr="0063271D" w:rsidRDefault="003E33CE" w:rsidP="00CE6B13">
            <w:pPr>
              <w:pStyle w:val="BodyText"/>
              <w:spacing w:after="0"/>
              <w:ind w:left="-108" w:right="-102"/>
              <w:jc w:val="center"/>
              <w:rPr>
                <w:rFonts w:ascii="Times New Roman" w:hAnsi="Times New Roman" w:cs="Times New Roman"/>
                <w:sz w:val="22"/>
                <w:szCs w:val="22"/>
              </w:rPr>
            </w:pPr>
          </w:p>
        </w:tc>
        <w:tc>
          <w:tcPr>
            <w:tcW w:w="477" w:type="pct"/>
            <w:tcBorders>
              <w:top w:val="single" w:sz="4" w:space="0" w:color="auto"/>
            </w:tcBorders>
            <w:vAlign w:val="bottom"/>
          </w:tcPr>
          <w:p w14:paraId="48AC109D" w14:textId="77777777" w:rsidR="003E33CE" w:rsidRPr="0063271D" w:rsidRDefault="003E33CE" w:rsidP="00CE6B13">
            <w:pPr>
              <w:pStyle w:val="BodyText"/>
              <w:spacing w:after="0"/>
              <w:ind w:left="-108" w:right="-102"/>
              <w:jc w:val="center"/>
              <w:rPr>
                <w:rFonts w:ascii="Times New Roman" w:hAnsi="Times New Roman" w:cs="Times New Roman"/>
                <w:sz w:val="22"/>
                <w:szCs w:val="22"/>
              </w:rPr>
            </w:pPr>
            <w:r>
              <w:rPr>
                <w:rFonts w:ascii="Times New Roman" w:hAnsi="Times New Roman" w:cs="Times New Roman"/>
                <w:sz w:val="22"/>
                <w:szCs w:val="22"/>
              </w:rPr>
              <w:t>Carrying value of lease liabilities</w:t>
            </w:r>
          </w:p>
        </w:tc>
      </w:tr>
      <w:tr w:rsidR="003E33CE" w:rsidRPr="0063271D" w14:paraId="3BCB9128" w14:textId="77777777" w:rsidTr="004A08D3">
        <w:trPr>
          <w:trHeight w:val="240"/>
        </w:trPr>
        <w:tc>
          <w:tcPr>
            <w:tcW w:w="962" w:type="pct"/>
          </w:tcPr>
          <w:p w14:paraId="62D8E6B4" w14:textId="77777777" w:rsidR="003E33CE" w:rsidRPr="0063271D" w:rsidRDefault="003E33CE" w:rsidP="00CE6B13">
            <w:pPr>
              <w:ind w:left="180" w:hanging="180"/>
              <w:rPr>
                <w:rFonts w:ascii="Times New Roman" w:hAnsi="Times New Roman" w:cs="Times New Roman"/>
                <w:sz w:val="22"/>
                <w:szCs w:val="22"/>
              </w:rPr>
            </w:pPr>
          </w:p>
        </w:tc>
        <w:tc>
          <w:tcPr>
            <w:tcW w:w="4038" w:type="pct"/>
            <w:gridSpan w:val="11"/>
          </w:tcPr>
          <w:p w14:paraId="36176D5E" w14:textId="77777777" w:rsidR="003E33CE" w:rsidRPr="0063271D" w:rsidRDefault="003E33CE" w:rsidP="00CE6B13">
            <w:pPr>
              <w:pStyle w:val="BodyText"/>
              <w:spacing w:after="0"/>
              <w:ind w:left="-109" w:right="-82"/>
              <w:jc w:val="center"/>
              <w:rPr>
                <w:rFonts w:ascii="Times New Roman" w:hAnsi="Times New Roman" w:cs="Times New Roman"/>
                <w:i/>
                <w:iCs/>
                <w:sz w:val="22"/>
                <w:szCs w:val="22"/>
              </w:rPr>
            </w:pPr>
            <w:r w:rsidRPr="0063271D">
              <w:rPr>
                <w:rFonts w:ascii="Times New Roman" w:hAnsi="Times New Roman" w:cs="Times New Roman"/>
                <w:i/>
                <w:iCs/>
                <w:sz w:val="22"/>
                <w:szCs w:val="22"/>
              </w:rPr>
              <w:t>(in thousand Baht)</w:t>
            </w:r>
          </w:p>
        </w:tc>
      </w:tr>
      <w:tr w:rsidR="003E33CE" w:rsidRPr="0063271D" w14:paraId="734F4B36" w14:textId="77777777" w:rsidTr="004A08D3">
        <w:trPr>
          <w:trHeight w:val="228"/>
        </w:trPr>
        <w:tc>
          <w:tcPr>
            <w:tcW w:w="962" w:type="pct"/>
          </w:tcPr>
          <w:p w14:paraId="0B8C757D" w14:textId="77777777" w:rsidR="003E33CE" w:rsidRPr="0063271D" w:rsidRDefault="003E33CE" w:rsidP="00CE6B13">
            <w:pPr>
              <w:ind w:left="180" w:right="-79" w:hanging="180"/>
              <w:rPr>
                <w:rFonts w:ascii="Times New Roman" w:hAnsi="Times New Roman" w:cs="Times New Roman"/>
                <w:sz w:val="22"/>
                <w:szCs w:val="22"/>
              </w:rPr>
            </w:pPr>
            <w:r w:rsidRPr="0063271D">
              <w:rPr>
                <w:rFonts w:ascii="Times New Roman" w:hAnsi="Times New Roman" w:cs="Times New Roman"/>
                <w:sz w:val="22"/>
                <w:szCs w:val="22"/>
              </w:rPr>
              <w:t>Within one year</w:t>
            </w:r>
          </w:p>
        </w:tc>
        <w:tc>
          <w:tcPr>
            <w:tcW w:w="714" w:type="pct"/>
          </w:tcPr>
          <w:p w14:paraId="2683FA9A" w14:textId="453F28D2" w:rsidR="003E33CE" w:rsidRPr="0063271D" w:rsidRDefault="00D729EB" w:rsidP="00CE6B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after="0"/>
              <w:ind w:left="-108" w:right="-131"/>
              <w:rPr>
                <w:rFonts w:ascii="Times New Roman" w:hAnsi="Times New Roman" w:cs="Times New Roman"/>
                <w:sz w:val="22"/>
                <w:szCs w:val="22"/>
              </w:rPr>
            </w:pPr>
            <w:r>
              <w:rPr>
                <w:rFonts w:ascii="Times New Roman" w:hAnsi="Times New Roman" w:cs="Times New Roman"/>
                <w:sz w:val="22"/>
                <w:szCs w:val="22"/>
              </w:rPr>
              <w:t>11,449</w:t>
            </w:r>
          </w:p>
        </w:tc>
        <w:tc>
          <w:tcPr>
            <w:tcW w:w="127" w:type="pct"/>
          </w:tcPr>
          <w:p w14:paraId="3031B6A5" w14:textId="77777777" w:rsidR="003E33CE" w:rsidRPr="0063271D" w:rsidRDefault="003E33CE" w:rsidP="00CE6B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rPr>
                <w:rFonts w:ascii="Times New Roman" w:hAnsi="Times New Roman" w:cs="Times New Roman"/>
                <w:sz w:val="22"/>
                <w:szCs w:val="22"/>
              </w:rPr>
            </w:pPr>
          </w:p>
        </w:tc>
        <w:tc>
          <w:tcPr>
            <w:tcW w:w="457" w:type="pct"/>
          </w:tcPr>
          <w:p w14:paraId="7E38A377" w14:textId="21832833" w:rsidR="003E33CE" w:rsidRPr="0063271D" w:rsidRDefault="00D729EB" w:rsidP="00CE6B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ind w:left="-108" w:right="-131"/>
              <w:rPr>
                <w:rFonts w:ascii="Times New Roman" w:hAnsi="Times New Roman" w:cs="Times New Roman"/>
                <w:sz w:val="22"/>
                <w:szCs w:val="22"/>
              </w:rPr>
            </w:pPr>
            <w:r>
              <w:rPr>
                <w:rFonts w:ascii="Times New Roman" w:hAnsi="Times New Roman" w:cs="Times New Roman"/>
                <w:sz w:val="22"/>
                <w:szCs w:val="22"/>
              </w:rPr>
              <w:t>(4,807)</w:t>
            </w:r>
          </w:p>
        </w:tc>
        <w:tc>
          <w:tcPr>
            <w:tcW w:w="145" w:type="pct"/>
          </w:tcPr>
          <w:p w14:paraId="5DE41007" w14:textId="77777777" w:rsidR="003E33CE" w:rsidRPr="0063271D" w:rsidRDefault="003E33CE" w:rsidP="00CE6B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rPr>
                <w:rFonts w:ascii="Times New Roman" w:hAnsi="Times New Roman" w:cs="Times New Roman"/>
                <w:sz w:val="22"/>
                <w:szCs w:val="22"/>
              </w:rPr>
            </w:pPr>
          </w:p>
        </w:tc>
        <w:tc>
          <w:tcPr>
            <w:tcW w:w="483" w:type="pct"/>
          </w:tcPr>
          <w:p w14:paraId="1147C9DE" w14:textId="296FA0A4" w:rsidR="003E33CE" w:rsidRPr="0063271D" w:rsidRDefault="00D729EB" w:rsidP="00CE6B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after="0"/>
              <w:ind w:left="-108" w:right="-131"/>
              <w:rPr>
                <w:rFonts w:ascii="Times New Roman" w:hAnsi="Times New Roman" w:cs="Times New Roman"/>
                <w:sz w:val="22"/>
                <w:szCs w:val="22"/>
              </w:rPr>
            </w:pPr>
            <w:r>
              <w:rPr>
                <w:rFonts w:ascii="Times New Roman" w:hAnsi="Times New Roman" w:cs="Times New Roman"/>
                <w:sz w:val="22"/>
                <w:szCs w:val="22"/>
              </w:rPr>
              <w:t>6,642</w:t>
            </w:r>
          </w:p>
        </w:tc>
        <w:tc>
          <w:tcPr>
            <w:tcW w:w="145" w:type="pct"/>
          </w:tcPr>
          <w:p w14:paraId="0A17FDA7" w14:textId="77777777" w:rsidR="003E33CE" w:rsidRPr="0063271D" w:rsidRDefault="003E33CE" w:rsidP="00CE6B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right="-131"/>
              <w:rPr>
                <w:rFonts w:ascii="Times New Roman" w:hAnsi="Times New Roman" w:cs="Times New Roman"/>
                <w:sz w:val="22"/>
                <w:szCs w:val="22"/>
              </w:rPr>
            </w:pPr>
          </w:p>
        </w:tc>
        <w:tc>
          <w:tcPr>
            <w:tcW w:w="720" w:type="pct"/>
          </w:tcPr>
          <w:p w14:paraId="556AA564" w14:textId="77777777" w:rsidR="003E33CE" w:rsidRPr="0063271D" w:rsidRDefault="003E33CE" w:rsidP="00CE6B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2"/>
              </w:tabs>
              <w:spacing w:after="0"/>
              <w:ind w:left="-108" w:right="-131"/>
              <w:rPr>
                <w:rFonts w:ascii="Times New Roman" w:hAnsi="Times New Roman" w:cs="Times New Roman"/>
                <w:sz w:val="22"/>
                <w:szCs w:val="22"/>
              </w:rPr>
            </w:pPr>
            <w:r>
              <w:rPr>
                <w:rFonts w:ascii="Times New Roman" w:hAnsi="Times New Roman" w:cs="Times New Roman"/>
                <w:sz w:val="22"/>
                <w:szCs w:val="22"/>
              </w:rPr>
              <w:t>11,475</w:t>
            </w:r>
          </w:p>
        </w:tc>
        <w:tc>
          <w:tcPr>
            <w:tcW w:w="145" w:type="pct"/>
          </w:tcPr>
          <w:p w14:paraId="7757D03B" w14:textId="77777777" w:rsidR="003E33CE" w:rsidRPr="0063271D" w:rsidRDefault="003E33CE" w:rsidP="00CE6B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rPr>
                <w:rFonts w:ascii="Times New Roman" w:hAnsi="Times New Roman" w:cs="Times New Roman"/>
                <w:sz w:val="22"/>
                <w:szCs w:val="22"/>
              </w:rPr>
            </w:pPr>
          </w:p>
        </w:tc>
        <w:tc>
          <w:tcPr>
            <w:tcW w:w="480" w:type="pct"/>
          </w:tcPr>
          <w:p w14:paraId="7EDC5EA4" w14:textId="77777777" w:rsidR="003E33CE" w:rsidRPr="0063271D" w:rsidRDefault="003E33CE" w:rsidP="00CE6B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spacing w:after="0"/>
              <w:ind w:left="-108" w:right="-131"/>
              <w:rPr>
                <w:rFonts w:ascii="Times New Roman" w:hAnsi="Times New Roman" w:cs="Times New Roman"/>
                <w:sz w:val="22"/>
                <w:szCs w:val="22"/>
              </w:rPr>
            </w:pPr>
            <w:r>
              <w:rPr>
                <w:rFonts w:ascii="Times New Roman" w:hAnsi="Times New Roman" w:cs="Times New Roman"/>
                <w:sz w:val="22"/>
                <w:szCs w:val="22"/>
              </w:rPr>
              <w:t>(5,021)</w:t>
            </w:r>
          </w:p>
        </w:tc>
        <w:tc>
          <w:tcPr>
            <w:tcW w:w="145" w:type="pct"/>
          </w:tcPr>
          <w:p w14:paraId="6727B97B" w14:textId="77777777" w:rsidR="003E33CE" w:rsidRPr="0063271D" w:rsidRDefault="003E33CE" w:rsidP="00CE6B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rPr>
                <w:rFonts w:ascii="Times New Roman" w:hAnsi="Times New Roman" w:cs="Times New Roman"/>
                <w:sz w:val="22"/>
                <w:szCs w:val="22"/>
              </w:rPr>
            </w:pPr>
          </w:p>
        </w:tc>
        <w:tc>
          <w:tcPr>
            <w:tcW w:w="477" w:type="pct"/>
          </w:tcPr>
          <w:p w14:paraId="7A037FEB" w14:textId="77777777" w:rsidR="003E33CE" w:rsidRPr="0063271D" w:rsidRDefault="003E33CE" w:rsidP="00CE6B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after="0"/>
              <w:ind w:left="-108" w:right="-131"/>
              <w:rPr>
                <w:rFonts w:ascii="Times New Roman" w:hAnsi="Times New Roman" w:cs="Times New Roman"/>
                <w:sz w:val="22"/>
                <w:szCs w:val="22"/>
              </w:rPr>
            </w:pPr>
            <w:r>
              <w:rPr>
                <w:rFonts w:ascii="Times New Roman" w:hAnsi="Times New Roman" w:cs="Times New Roman"/>
                <w:sz w:val="22"/>
                <w:szCs w:val="22"/>
              </w:rPr>
              <w:t>6,454</w:t>
            </w:r>
          </w:p>
        </w:tc>
      </w:tr>
      <w:tr w:rsidR="003E33CE" w:rsidRPr="0063271D" w14:paraId="3841FB37" w14:textId="77777777" w:rsidTr="004A08D3">
        <w:trPr>
          <w:trHeight w:val="458"/>
        </w:trPr>
        <w:tc>
          <w:tcPr>
            <w:tcW w:w="962" w:type="pct"/>
          </w:tcPr>
          <w:p w14:paraId="440545BC" w14:textId="77777777" w:rsidR="003E33CE" w:rsidRPr="0063271D" w:rsidRDefault="003E33CE" w:rsidP="00CE6B13">
            <w:pPr>
              <w:ind w:left="180" w:right="-79" w:hanging="180"/>
              <w:rPr>
                <w:rFonts w:ascii="Times New Roman" w:hAnsi="Times New Roman" w:cs="Times New Roman"/>
                <w:sz w:val="22"/>
                <w:szCs w:val="22"/>
              </w:rPr>
            </w:pPr>
            <w:r w:rsidRPr="0063271D">
              <w:rPr>
                <w:rFonts w:ascii="Times New Roman" w:hAnsi="Times New Roman" w:cs="Times New Roman"/>
                <w:sz w:val="22"/>
                <w:szCs w:val="22"/>
              </w:rPr>
              <w:t>After one year but within five years</w:t>
            </w:r>
          </w:p>
        </w:tc>
        <w:tc>
          <w:tcPr>
            <w:tcW w:w="714" w:type="pct"/>
            <w:vAlign w:val="bottom"/>
          </w:tcPr>
          <w:p w14:paraId="19512586" w14:textId="387A5B41" w:rsidR="003E33CE" w:rsidRPr="0063271D" w:rsidRDefault="00D729EB" w:rsidP="00CE6B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after="0"/>
              <w:ind w:left="-108" w:right="-131"/>
              <w:rPr>
                <w:rFonts w:ascii="Times New Roman" w:hAnsi="Times New Roman" w:cs="Times New Roman"/>
                <w:sz w:val="22"/>
                <w:szCs w:val="22"/>
              </w:rPr>
            </w:pPr>
            <w:r>
              <w:rPr>
                <w:rFonts w:ascii="Times New Roman" w:hAnsi="Times New Roman" w:cs="Times New Roman"/>
                <w:sz w:val="22"/>
                <w:szCs w:val="22"/>
              </w:rPr>
              <w:t>39,40</w:t>
            </w:r>
            <w:r w:rsidR="00180D4F">
              <w:rPr>
                <w:rFonts w:ascii="Times New Roman" w:hAnsi="Times New Roman" w:cs="Times New Roman"/>
                <w:sz w:val="22"/>
                <w:szCs w:val="22"/>
              </w:rPr>
              <w:t>5</w:t>
            </w:r>
          </w:p>
        </w:tc>
        <w:tc>
          <w:tcPr>
            <w:tcW w:w="127" w:type="pct"/>
            <w:vAlign w:val="bottom"/>
          </w:tcPr>
          <w:p w14:paraId="5919528E" w14:textId="77777777" w:rsidR="003E33CE" w:rsidRPr="0063271D" w:rsidRDefault="003E33CE" w:rsidP="00CE6B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rPr>
                <w:rFonts w:ascii="Times New Roman" w:hAnsi="Times New Roman" w:cs="Times New Roman"/>
                <w:sz w:val="22"/>
                <w:szCs w:val="22"/>
              </w:rPr>
            </w:pPr>
          </w:p>
        </w:tc>
        <w:tc>
          <w:tcPr>
            <w:tcW w:w="457" w:type="pct"/>
            <w:vAlign w:val="bottom"/>
          </w:tcPr>
          <w:p w14:paraId="3B80F95D" w14:textId="4B922687" w:rsidR="003E33CE" w:rsidRPr="0063271D" w:rsidRDefault="00D729EB" w:rsidP="00CE6B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ind w:left="-108" w:right="-131"/>
              <w:rPr>
                <w:rFonts w:ascii="Times New Roman" w:hAnsi="Times New Roman" w:cs="Times New Roman"/>
                <w:sz w:val="22"/>
                <w:szCs w:val="22"/>
              </w:rPr>
            </w:pPr>
            <w:r>
              <w:rPr>
                <w:rFonts w:ascii="Times New Roman" w:hAnsi="Times New Roman" w:cs="Times New Roman"/>
                <w:sz w:val="22"/>
                <w:szCs w:val="22"/>
              </w:rPr>
              <w:t>(16,442)</w:t>
            </w:r>
          </w:p>
        </w:tc>
        <w:tc>
          <w:tcPr>
            <w:tcW w:w="145" w:type="pct"/>
            <w:vAlign w:val="bottom"/>
          </w:tcPr>
          <w:p w14:paraId="5DEB2E37" w14:textId="77777777" w:rsidR="003E33CE" w:rsidRPr="0063271D" w:rsidRDefault="003E33CE" w:rsidP="00CE6B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rPr>
                <w:rFonts w:ascii="Times New Roman" w:hAnsi="Times New Roman" w:cs="Times New Roman"/>
                <w:sz w:val="22"/>
                <w:szCs w:val="22"/>
              </w:rPr>
            </w:pPr>
          </w:p>
        </w:tc>
        <w:tc>
          <w:tcPr>
            <w:tcW w:w="483" w:type="pct"/>
            <w:vAlign w:val="bottom"/>
          </w:tcPr>
          <w:p w14:paraId="2258CE1F" w14:textId="1618BF79" w:rsidR="003E33CE" w:rsidRPr="00571E46" w:rsidRDefault="00D729EB" w:rsidP="00CE6B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after="0"/>
              <w:ind w:left="-108" w:right="-131"/>
              <w:rPr>
                <w:rFonts w:ascii="Times New Roman" w:hAnsi="Times New Roman" w:cstheme="minorBidi"/>
                <w:sz w:val="22"/>
                <w:szCs w:val="22"/>
                <w:cs/>
              </w:rPr>
            </w:pPr>
            <w:r>
              <w:rPr>
                <w:rFonts w:ascii="Times New Roman" w:hAnsi="Times New Roman" w:cs="Times New Roman"/>
                <w:sz w:val="22"/>
                <w:szCs w:val="22"/>
              </w:rPr>
              <w:t>22,96</w:t>
            </w:r>
            <w:r w:rsidR="00180D4F">
              <w:rPr>
                <w:rFonts w:ascii="Times New Roman" w:hAnsi="Times New Roman" w:cs="Times New Roman"/>
                <w:sz w:val="22"/>
                <w:szCs w:val="22"/>
              </w:rPr>
              <w:t>3</w:t>
            </w:r>
          </w:p>
        </w:tc>
        <w:tc>
          <w:tcPr>
            <w:tcW w:w="145" w:type="pct"/>
            <w:vAlign w:val="bottom"/>
          </w:tcPr>
          <w:p w14:paraId="43E84272" w14:textId="77777777" w:rsidR="003E33CE" w:rsidRPr="0063271D" w:rsidRDefault="003E33CE" w:rsidP="00CE6B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right="-131"/>
              <w:rPr>
                <w:rFonts w:ascii="Times New Roman" w:hAnsi="Times New Roman" w:cs="Times New Roman"/>
                <w:sz w:val="22"/>
                <w:szCs w:val="22"/>
              </w:rPr>
            </w:pPr>
          </w:p>
        </w:tc>
        <w:tc>
          <w:tcPr>
            <w:tcW w:w="720" w:type="pct"/>
            <w:vAlign w:val="bottom"/>
          </w:tcPr>
          <w:p w14:paraId="4049D852" w14:textId="77777777" w:rsidR="003E33CE" w:rsidRPr="0063271D" w:rsidRDefault="003E33CE" w:rsidP="00CE6B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2"/>
              </w:tabs>
              <w:spacing w:after="0"/>
              <w:ind w:left="-108" w:right="-131"/>
              <w:rPr>
                <w:rFonts w:ascii="Times New Roman" w:hAnsi="Times New Roman" w:cs="Times New Roman"/>
                <w:sz w:val="22"/>
                <w:szCs w:val="22"/>
              </w:rPr>
            </w:pPr>
            <w:r>
              <w:rPr>
                <w:rFonts w:ascii="Times New Roman" w:hAnsi="Times New Roman" w:cs="Times New Roman"/>
                <w:sz w:val="22"/>
                <w:szCs w:val="22"/>
              </w:rPr>
              <w:t>41,911</w:t>
            </w:r>
          </w:p>
        </w:tc>
        <w:tc>
          <w:tcPr>
            <w:tcW w:w="145" w:type="pct"/>
            <w:vAlign w:val="bottom"/>
          </w:tcPr>
          <w:p w14:paraId="6BFC9183" w14:textId="77777777" w:rsidR="003E33CE" w:rsidRPr="0063271D" w:rsidRDefault="003E33CE" w:rsidP="00CE6B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rPr>
                <w:rFonts w:ascii="Times New Roman" w:hAnsi="Times New Roman" w:cs="Times New Roman"/>
                <w:sz w:val="22"/>
                <w:szCs w:val="22"/>
              </w:rPr>
            </w:pPr>
          </w:p>
        </w:tc>
        <w:tc>
          <w:tcPr>
            <w:tcW w:w="480" w:type="pct"/>
            <w:vAlign w:val="bottom"/>
          </w:tcPr>
          <w:p w14:paraId="5367329E" w14:textId="77777777" w:rsidR="003E33CE" w:rsidRPr="0063271D" w:rsidRDefault="003E33CE" w:rsidP="00CE6B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spacing w:after="0"/>
              <w:ind w:left="-108" w:right="-131"/>
              <w:rPr>
                <w:rFonts w:ascii="Times New Roman" w:hAnsi="Times New Roman" w:cs="Times New Roman"/>
                <w:sz w:val="22"/>
                <w:szCs w:val="22"/>
              </w:rPr>
            </w:pPr>
            <w:r>
              <w:rPr>
                <w:rFonts w:ascii="Times New Roman" w:hAnsi="Times New Roman" w:cs="Times New Roman"/>
                <w:sz w:val="22"/>
                <w:szCs w:val="22"/>
              </w:rPr>
              <w:t>(17,135)</w:t>
            </w:r>
          </w:p>
        </w:tc>
        <w:tc>
          <w:tcPr>
            <w:tcW w:w="145" w:type="pct"/>
            <w:vAlign w:val="bottom"/>
          </w:tcPr>
          <w:p w14:paraId="390DC41F" w14:textId="77777777" w:rsidR="003E33CE" w:rsidRPr="0063271D" w:rsidRDefault="003E33CE" w:rsidP="00CE6B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rPr>
                <w:rFonts w:ascii="Times New Roman" w:hAnsi="Times New Roman" w:cs="Times New Roman"/>
                <w:sz w:val="22"/>
                <w:szCs w:val="22"/>
              </w:rPr>
            </w:pPr>
          </w:p>
        </w:tc>
        <w:tc>
          <w:tcPr>
            <w:tcW w:w="477" w:type="pct"/>
            <w:vAlign w:val="bottom"/>
          </w:tcPr>
          <w:p w14:paraId="6029A23E" w14:textId="77777777" w:rsidR="003E33CE" w:rsidRPr="0063271D" w:rsidRDefault="003E33CE" w:rsidP="00CE6B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after="0"/>
              <w:ind w:left="-108" w:right="-131"/>
              <w:rPr>
                <w:rFonts w:ascii="Times New Roman" w:hAnsi="Times New Roman" w:cs="Times New Roman"/>
                <w:sz w:val="22"/>
                <w:szCs w:val="22"/>
              </w:rPr>
            </w:pPr>
            <w:r>
              <w:rPr>
                <w:rFonts w:ascii="Times New Roman" w:hAnsi="Times New Roman" w:cs="Times New Roman"/>
                <w:sz w:val="22"/>
                <w:szCs w:val="22"/>
              </w:rPr>
              <w:t>24,776</w:t>
            </w:r>
          </w:p>
        </w:tc>
      </w:tr>
      <w:tr w:rsidR="003E33CE" w:rsidRPr="0063271D" w14:paraId="75218183" w14:textId="77777777" w:rsidTr="004A08D3">
        <w:trPr>
          <w:trHeight w:val="228"/>
        </w:trPr>
        <w:tc>
          <w:tcPr>
            <w:tcW w:w="962" w:type="pct"/>
          </w:tcPr>
          <w:p w14:paraId="564F4CE3" w14:textId="77777777" w:rsidR="003E33CE" w:rsidRPr="0063271D" w:rsidRDefault="003E33CE" w:rsidP="00CE6B13">
            <w:pPr>
              <w:ind w:left="180" w:right="-79" w:hanging="180"/>
              <w:rPr>
                <w:rFonts w:ascii="Times New Roman" w:hAnsi="Times New Roman" w:cs="Times New Roman"/>
                <w:sz w:val="22"/>
                <w:szCs w:val="22"/>
              </w:rPr>
            </w:pPr>
            <w:r w:rsidRPr="0063271D">
              <w:rPr>
                <w:rFonts w:ascii="Times New Roman" w:hAnsi="Times New Roman" w:cs="Times New Roman"/>
                <w:sz w:val="22"/>
                <w:szCs w:val="22"/>
              </w:rPr>
              <w:t>After five years</w:t>
            </w:r>
          </w:p>
        </w:tc>
        <w:tc>
          <w:tcPr>
            <w:tcW w:w="714" w:type="pct"/>
          </w:tcPr>
          <w:p w14:paraId="3B458D7C" w14:textId="548E94CD" w:rsidR="003E33CE" w:rsidRPr="0063271D" w:rsidRDefault="00D729EB" w:rsidP="00CE6B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after="0"/>
              <w:ind w:left="-108" w:right="-131"/>
              <w:rPr>
                <w:rFonts w:ascii="Times New Roman" w:hAnsi="Times New Roman" w:cs="Times New Roman"/>
                <w:sz w:val="22"/>
                <w:szCs w:val="22"/>
              </w:rPr>
            </w:pPr>
            <w:r>
              <w:rPr>
                <w:rFonts w:ascii="Times New Roman" w:hAnsi="Times New Roman" w:cs="Times New Roman"/>
                <w:sz w:val="22"/>
                <w:szCs w:val="22"/>
              </w:rPr>
              <w:t>105,915</w:t>
            </w:r>
          </w:p>
        </w:tc>
        <w:tc>
          <w:tcPr>
            <w:tcW w:w="127" w:type="pct"/>
          </w:tcPr>
          <w:p w14:paraId="7651B2E6" w14:textId="77777777" w:rsidR="003E33CE" w:rsidRPr="0063271D" w:rsidRDefault="003E33CE" w:rsidP="00CE6B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rPr>
                <w:rFonts w:ascii="Times New Roman" w:hAnsi="Times New Roman" w:cs="Times New Roman"/>
                <w:sz w:val="22"/>
                <w:szCs w:val="22"/>
              </w:rPr>
            </w:pPr>
          </w:p>
        </w:tc>
        <w:tc>
          <w:tcPr>
            <w:tcW w:w="457" w:type="pct"/>
          </w:tcPr>
          <w:p w14:paraId="37490E20" w14:textId="5360192A" w:rsidR="003E33CE" w:rsidRPr="0063271D" w:rsidRDefault="00D729EB" w:rsidP="00CE6B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ind w:left="-108" w:right="-131"/>
              <w:rPr>
                <w:rFonts w:ascii="Times New Roman" w:hAnsi="Times New Roman" w:cs="Times New Roman"/>
                <w:sz w:val="22"/>
                <w:szCs w:val="22"/>
              </w:rPr>
            </w:pPr>
            <w:r>
              <w:rPr>
                <w:rFonts w:ascii="Times New Roman" w:hAnsi="Times New Roman" w:cs="Times New Roman"/>
                <w:sz w:val="22"/>
                <w:szCs w:val="22"/>
              </w:rPr>
              <w:t>(24,321)</w:t>
            </w:r>
          </w:p>
        </w:tc>
        <w:tc>
          <w:tcPr>
            <w:tcW w:w="145" w:type="pct"/>
          </w:tcPr>
          <w:p w14:paraId="08AFC31C" w14:textId="77777777" w:rsidR="003E33CE" w:rsidRPr="0063271D" w:rsidRDefault="003E33CE" w:rsidP="00CE6B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rPr>
                <w:rFonts w:ascii="Times New Roman" w:hAnsi="Times New Roman" w:cs="Times New Roman"/>
                <w:sz w:val="22"/>
                <w:szCs w:val="22"/>
              </w:rPr>
            </w:pPr>
          </w:p>
        </w:tc>
        <w:tc>
          <w:tcPr>
            <w:tcW w:w="483" w:type="pct"/>
          </w:tcPr>
          <w:p w14:paraId="59DCC8B6" w14:textId="4E205ACB" w:rsidR="003E33CE" w:rsidRPr="0063271D" w:rsidRDefault="00D729EB" w:rsidP="00CE6B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after="0"/>
              <w:ind w:left="-108" w:right="-131"/>
              <w:rPr>
                <w:rFonts w:ascii="Times New Roman" w:hAnsi="Times New Roman" w:cs="Times New Roman"/>
                <w:sz w:val="22"/>
                <w:szCs w:val="22"/>
              </w:rPr>
            </w:pPr>
            <w:r>
              <w:rPr>
                <w:rFonts w:ascii="Times New Roman" w:hAnsi="Times New Roman" w:cs="Times New Roman"/>
                <w:sz w:val="22"/>
                <w:szCs w:val="22"/>
              </w:rPr>
              <w:t>81,594</w:t>
            </w:r>
          </w:p>
        </w:tc>
        <w:tc>
          <w:tcPr>
            <w:tcW w:w="145" w:type="pct"/>
          </w:tcPr>
          <w:p w14:paraId="060CC929" w14:textId="77777777" w:rsidR="003E33CE" w:rsidRPr="0063271D" w:rsidRDefault="003E33CE" w:rsidP="00CE6B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right="-131"/>
              <w:rPr>
                <w:rFonts w:ascii="Times New Roman" w:hAnsi="Times New Roman" w:cs="Times New Roman"/>
                <w:sz w:val="22"/>
                <w:szCs w:val="22"/>
              </w:rPr>
            </w:pPr>
          </w:p>
        </w:tc>
        <w:tc>
          <w:tcPr>
            <w:tcW w:w="720" w:type="pct"/>
          </w:tcPr>
          <w:p w14:paraId="338DD19C" w14:textId="77777777" w:rsidR="003E33CE" w:rsidRPr="0063271D" w:rsidRDefault="003E33CE" w:rsidP="00CE6B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2"/>
              </w:tabs>
              <w:spacing w:after="0"/>
              <w:ind w:left="-108" w:right="-131"/>
              <w:rPr>
                <w:rFonts w:ascii="Times New Roman" w:hAnsi="Times New Roman" w:cs="Times New Roman"/>
                <w:sz w:val="22"/>
                <w:szCs w:val="22"/>
              </w:rPr>
            </w:pPr>
            <w:r>
              <w:rPr>
                <w:rFonts w:ascii="Times New Roman" w:hAnsi="Times New Roman" w:cs="Times New Roman"/>
                <w:sz w:val="22"/>
                <w:szCs w:val="22"/>
              </w:rPr>
              <w:t>110,784</w:t>
            </w:r>
          </w:p>
        </w:tc>
        <w:tc>
          <w:tcPr>
            <w:tcW w:w="145" w:type="pct"/>
          </w:tcPr>
          <w:p w14:paraId="62AF0B7C" w14:textId="77777777" w:rsidR="003E33CE" w:rsidRPr="0063271D" w:rsidRDefault="003E33CE" w:rsidP="00CE6B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rPr>
                <w:rFonts w:ascii="Times New Roman" w:hAnsi="Times New Roman" w:cs="Times New Roman"/>
                <w:sz w:val="22"/>
                <w:szCs w:val="22"/>
              </w:rPr>
            </w:pPr>
          </w:p>
        </w:tc>
        <w:tc>
          <w:tcPr>
            <w:tcW w:w="480" w:type="pct"/>
          </w:tcPr>
          <w:p w14:paraId="70588EA0" w14:textId="77777777" w:rsidR="003E33CE" w:rsidRPr="0063271D" w:rsidRDefault="003E33CE" w:rsidP="00CE6B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spacing w:after="0"/>
              <w:ind w:left="-108" w:right="-131"/>
              <w:rPr>
                <w:rFonts w:ascii="Times New Roman" w:hAnsi="Times New Roman" w:cs="Times New Roman"/>
                <w:sz w:val="22"/>
                <w:szCs w:val="22"/>
              </w:rPr>
            </w:pPr>
            <w:r>
              <w:rPr>
                <w:rFonts w:ascii="Times New Roman" w:hAnsi="Times New Roman" w:cs="Times New Roman"/>
                <w:sz w:val="22"/>
                <w:szCs w:val="22"/>
              </w:rPr>
              <w:t>(26,134)</w:t>
            </w:r>
          </w:p>
        </w:tc>
        <w:tc>
          <w:tcPr>
            <w:tcW w:w="145" w:type="pct"/>
          </w:tcPr>
          <w:p w14:paraId="106496A0" w14:textId="77777777" w:rsidR="003E33CE" w:rsidRPr="0063271D" w:rsidRDefault="003E33CE" w:rsidP="00CE6B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rPr>
                <w:rFonts w:ascii="Times New Roman" w:hAnsi="Times New Roman" w:cs="Times New Roman"/>
                <w:sz w:val="22"/>
                <w:szCs w:val="22"/>
              </w:rPr>
            </w:pPr>
          </w:p>
        </w:tc>
        <w:tc>
          <w:tcPr>
            <w:tcW w:w="477" w:type="pct"/>
          </w:tcPr>
          <w:p w14:paraId="7DF32D65" w14:textId="77777777" w:rsidR="003E33CE" w:rsidRPr="0063271D" w:rsidRDefault="003E33CE" w:rsidP="00CE6B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after="0"/>
              <w:ind w:left="-108" w:right="-131"/>
              <w:rPr>
                <w:rFonts w:ascii="Times New Roman" w:hAnsi="Times New Roman" w:cs="Times New Roman"/>
                <w:sz w:val="22"/>
                <w:szCs w:val="22"/>
              </w:rPr>
            </w:pPr>
            <w:r>
              <w:rPr>
                <w:rFonts w:ascii="Times New Roman" w:hAnsi="Times New Roman" w:cs="Times New Roman"/>
                <w:sz w:val="22"/>
                <w:szCs w:val="22"/>
              </w:rPr>
              <w:t>84,650</w:t>
            </w:r>
          </w:p>
        </w:tc>
      </w:tr>
      <w:tr w:rsidR="003E33CE" w:rsidRPr="00AF4501" w14:paraId="6228E9DF" w14:textId="77777777" w:rsidTr="004A08D3">
        <w:trPr>
          <w:trHeight w:val="240"/>
        </w:trPr>
        <w:tc>
          <w:tcPr>
            <w:tcW w:w="962" w:type="pct"/>
          </w:tcPr>
          <w:p w14:paraId="21726851" w14:textId="77777777" w:rsidR="003E33CE" w:rsidRPr="0063271D" w:rsidRDefault="003E33CE" w:rsidP="00CE6B13">
            <w:pPr>
              <w:ind w:left="180" w:hanging="180"/>
              <w:rPr>
                <w:rFonts w:ascii="Times New Roman" w:hAnsi="Times New Roman" w:cs="Times New Roman"/>
                <w:b/>
                <w:bCs/>
                <w:sz w:val="22"/>
                <w:szCs w:val="22"/>
              </w:rPr>
            </w:pPr>
            <w:r w:rsidRPr="0063271D">
              <w:rPr>
                <w:rFonts w:ascii="Times New Roman" w:hAnsi="Times New Roman" w:cs="Times New Roman"/>
                <w:b/>
                <w:bCs/>
                <w:sz w:val="22"/>
                <w:szCs w:val="22"/>
              </w:rPr>
              <w:t>Total</w:t>
            </w:r>
          </w:p>
        </w:tc>
        <w:tc>
          <w:tcPr>
            <w:tcW w:w="714" w:type="pct"/>
            <w:tcBorders>
              <w:top w:val="single" w:sz="4" w:space="0" w:color="auto"/>
              <w:bottom w:val="double" w:sz="4" w:space="0" w:color="auto"/>
            </w:tcBorders>
          </w:tcPr>
          <w:p w14:paraId="3D18AA4B" w14:textId="56652247" w:rsidR="003E33CE" w:rsidRPr="0063271D" w:rsidRDefault="00D729EB" w:rsidP="00CE6B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after="0"/>
              <w:ind w:left="-108" w:right="-131"/>
              <w:rPr>
                <w:rFonts w:ascii="Times New Roman" w:hAnsi="Times New Roman" w:cs="Times New Roman"/>
                <w:b/>
                <w:bCs/>
                <w:sz w:val="22"/>
                <w:szCs w:val="22"/>
              </w:rPr>
            </w:pPr>
            <w:r>
              <w:rPr>
                <w:rFonts w:ascii="Times New Roman" w:hAnsi="Times New Roman" w:cs="Times New Roman"/>
                <w:b/>
                <w:bCs/>
                <w:sz w:val="22"/>
                <w:szCs w:val="22"/>
              </w:rPr>
              <w:t>156,7</w:t>
            </w:r>
            <w:r w:rsidR="00180D4F">
              <w:rPr>
                <w:rFonts w:ascii="Times New Roman" w:hAnsi="Times New Roman" w:cs="Times New Roman"/>
                <w:b/>
                <w:bCs/>
                <w:sz w:val="22"/>
                <w:szCs w:val="22"/>
              </w:rPr>
              <w:t>69</w:t>
            </w:r>
          </w:p>
        </w:tc>
        <w:tc>
          <w:tcPr>
            <w:tcW w:w="127" w:type="pct"/>
          </w:tcPr>
          <w:p w14:paraId="7649C1EE" w14:textId="77777777" w:rsidR="003E33CE" w:rsidRPr="0063271D" w:rsidRDefault="003E33CE" w:rsidP="00CE6B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right="-131"/>
              <w:rPr>
                <w:rFonts w:ascii="Times New Roman" w:hAnsi="Times New Roman" w:cs="Times New Roman"/>
                <w:b/>
                <w:bCs/>
                <w:sz w:val="22"/>
                <w:szCs w:val="22"/>
              </w:rPr>
            </w:pPr>
          </w:p>
        </w:tc>
        <w:tc>
          <w:tcPr>
            <w:tcW w:w="457" w:type="pct"/>
            <w:tcBorders>
              <w:top w:val="single" w:sz="4" w:space="0" w:color="auto"/>
              <w:bottom w:val="double" w:sz="4" w:space="0" w:color="auto"/>
            </w:tcBorders>
          </w:tcPr>
          <w:p w14:paraId="06A1BAA1" w14:textId="1B362AFF" w:rsidR="003E33CE" w:rsidRPr="0063271D" w:rsidRDefault="00D729EB" w:rsidP="00CE6B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ind w:left="-108" w:right="-131"/>
              <w:rPr>
                <w:rFonts w:ascii="Times New Roman" w:hAnsi="Times New Roman" w:cs="Times New Roman"/>
                <w:b/>
                <w:bCs/>
                <w:sz w:val="22"/>
                <w:szCs w:val="22"/>
              </w:rPr>
            </w:pPr>
            <w:r>
              <w:rPr>
                <w:rFonts w:ascii="Times New Roman" w:hAnsi="Times New Roman" w:cs="Times New Roman"/>
                <w:b/>
                <w:bCs/>
                <w:sz w:val="22"/>
                <w:szCs w:val="22"/>
              </w:rPr>
              <w:t>(45,570)</w:t>
            </w:r>
          </w:p>
        </w:tc>
        <w:tc>
          <w:tcPr>
            <w:tcW w:w="145" w:type="pct"/>
          </w:tcPr>
          <w:p w14:paraId="05816D03" w14:textId="77777777" w:rsidR="003E33CE" w:rsidRPr="0063271D" w:rsidRDefault="003E33CE" w:rsidP="00CE6B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rPr>
                <w:rFonts w:ascii="Times New Roman" w:hAnsi="Times New Roman" w:cs="Times New Roman"/>
                <w:b/>
                <w:bCs/>
                <w:sz w:val="22"/>
                <w:szCs w:val="22"/>
              </w:rPr>
            </w:pPr>
          </w:p>
        </w:tc>
        <w:tc>
          <w:tcPr>
            <w:tcW w:w="483" w:type="pct"/>
            <w:tcBorders>
              <w:top w:val="single" w:sz="4" w:space="0" w:color="auto"/>
              <w:bottom w:val="double" w:sz="4" w:space="0" w:color="auto"/>
            </w:tcBorders>
          </w:tcPr>
          <w:p w14:paraId="513FBA3F" w14:textId="35DDED93" w:rsidR="003E33CE" w:rsidRPr="0063271D" w:rsidRDefault="00D729EB" w:rsidP="00CE6B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after="0"/>
              <w:ind w:left="-108" w:right="-131"/>
              <w:rPr>
                <w:rFonts w:ascii="Times New Roman" w:hAnsi="Times New Roman" w:cs="Times New Roman"/>
                <w:b/>
                <w:bCs/>
                <w:sz w:val="22"/>
                <w:szCs w:val="22"/>
              </w:rPr>
            </w:pPr>
            <w:r>
              <w:rPr>
                <w:rFonts w:ascii="Times New Roman" w:hAnsi="Times New Roman" w:cs="Times New Roman"/>
                <w:b/>
                <w:bCs/>
                <w:sz w:val="22"/>
                <w:szCs w:val="22"/>
              </w:rPr>
              <w:t>111,</w:t>
            </w:r>
            <w:r w:rsidR="00180D4F">
              <w:rPr>
                <w:rFonts w:ascii="Times New Roman" w:hAnsi="Times New Roman" w:cs="Times New Roman"/>
                <w:b/>
                <w:bCs/>
                <w:sz w:val="22"/>
                <w:szCs w:val="22"/>
              </w:rPr>
              <w:t>199</w:t>
            </w:r>
          </w:p>
        </w:tc>
        <w:tc>
          <w:tcPr>
            <w:tcW w:w="145" w:type="pct"/>
          </w:tcPr>
          <w:p w14:paraId="14D8D888" w14:textId="77777777" w:rsidR="003E33CE" w:rsidRPr="0063271D" w:rsidRDefault="003E33CE" w:rsidP="00CE6B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right="-131"/>
              <w:rPr>
                <w:rFonts w:ascii="Times New Roman" w:hAnsi="Times New Roman" w:cs="Times New Roman"/>
                <w:b/>
                <w:bCs/>
                <w:sz w:val="22"/>
                <w:szCs w:val="22"/>
              </w:rPr>
            </w:pPr>
          </w:p>
        </w:tc>
        <w:tc>
          <w:tcPr>
            <w:tcW w:w="720" w:type="pct"/>
            <w:tcBorders>
              <w:top w:val="single" w:sz="4" w:space="0" w:color="auto"/>
              <w:bottom w:val="double" w:sz="4" w:space="0" w:color="auto"/>
            </w:tcBorders>
          </w:tcPr>
          <w:p w14:paraId="5DF7A47C" w14:textId="77777777" w:rsidR="003E33CE" w:rsidRPr="0063271D" w:rsidRDefault="003E33CE" w:rsidP="00CE6B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2"/>
              </w:tabs>
              <w:spacing w:after="0"/>
              <w:ind w:left="-108" w:right="-131"/>
              <w:rPr>
                <w:rFonts w:ascii="Times New Roman" w:hAnsi="Times New Roman" w:cs="Times New Roman"/>
                <w:b/>
                <w:bCs/>
                <w:sz w:val="22"/>
                <w:szCs w:val="22"/>
              </w:rPr>
            </w:pPr>
            <w:r>
              <w:rPr>
                <w:rFonts w:ascii="Times New Roman" w:hAnsi="Times New Roman" w:cs="Times New Roman"/>
                <w:b/>
                <w:bCs/>
                <w:sz w:val="22"/>
                <w:szCs w:val="22"/>
              </w:rPr>
              <w:t>164,170</w:t>
            </w:r>
          </w:p>
        </w:tc>
        <w:tc>
          <w:tcPr>
            <w:tcW w:w="145" w:type="pct"/>
          </w:tcPr>
          <w:p w14:paraId="006E030A" w14:textId="77777777" w:rsidR="003E33CE" w:rsidRPr="0063271D" w:rsidRDefault="003E33CE" w:rsidP="00CE6B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rPr>
                <w:rFonts w:ascii="Times New Roman" w:hAnsi="Times New Roman" w:cs="Times New Roman"/>
                <w:b/>
                <w:bCs/>
                <w:sz w:val="22"/>
                <w:szCs w:val="22"/>
              </w:rPr>
            </w:pPr>
          </w:p>
        </w:tc>
        <w:tc>
          <w:tcPr>
            <w:tcW w:w="480" w:type="pct"/>
            <w:tcBorders>
              <w:top w:val="single" w:sz="4" w:space="0" w:color="auto"/>
              <w:bottom w:val="double" w:sz="4" w:space="0" w:color="auto"/>
            </w:tcBorders>
          </w:tcPr>
          <w:p w14:paraId="17774FE1" w14:textId="77777777" w:rsidR="003E33CE" w:rsidRPr="0063271D" w:rsidRDefault="003E33CE" w:rsidP="00CE6B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spacing w:after="0"/>
              <w:ind w:left="-108" w:right="-131"/>
              <w:rPr>
                <w:rFonts w:ascii="Times New Roman" w:hAnsi="Times New Roman" w:cs="Times New Roman"/>
                <w:b/>
                <w:bCs/>
                <w:sz w:val="22"/>
                <w:szCs w:val="22"/>
              </w:rPr>
            </w:pPr>
            <w:r>
              <w:rPr>
                <w:rFonts w:ascii="Times New Roman" w:hAnsi="Times New Roman" w:cs="Times New Roman"/>
                <w:b/>
                <w:bCs/>
                <w:sz w:val="22"/>
                <w:szCs w:val="22"/>
              </w:rPr>
              <w:t>(48,290)</w:t>
            </w:r>
          </w:p>
        </w:tc>
        <w:tc>
          <w:tcPr>
            <w:tcW w:w="145" w:type="pct"/>
          </w:tcPr>
          <w:p w14:paraId="57403BE3" w14:textId="77777777" w:rsidR="003E33CE" w:rsidRPr="0063271D" w:rsidRDefault="003E33CE" w:rsidP="00CE6B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rPr>
                <w:rFonts w:ascii="Times New Roman" w:hAnsi="Times New Roman" w:cs="Times New Roman"/>
                <w:b/>
                <w:bCs/>
                <w:sz w:val="22"/>
                <w:szCs w:val="22"/>
              </w:rPr>
            </w:pPr>
          </w:p>
        </w:tc>
        <w:tc>
          <w:tcPr>
            <w:tcW w:w="477" w:type="pct"/>
            <w:tcBorders>
              <w:top w:val="single" w:sz="4" w:space="0" w:color="auto"/>
              <w:bottom w:val="double" w:sz="4" w:space="0" w:color="auto"/>
            </w:tcBorders>
          </w:tcPr>
          <w:p w14:paraId="56464DF1" w14:textId="77777777" w:rsidR="003E33CE" w:rsidRPr="00953634" w:rsidRDefault="003E33CE" w:rsidP="00CE6B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after="0"/>
              <w:ind w:left="-108" w:right="-131"/>
              <w:rPr>
                <w:rFonts w:ascii="Times New Roman" w:hAnsi="Times New Roman" w:cs="Times New Roman"/>
                <w:b/>
                <w:bCs/>
                <w:sz w:val="22"/>
                <w:szCs w:val="22"/>
              </w:rPr>
            </w:pPr>
            <w:r>
              <w:rPr>
                <w:rFonts w:ascii="Times New Roman" w:hAnsi="Times New Roman" w:cs="Times New Roman"/>
                <w:b/>
                <w:bCs/>
                <w:sz w:val="22"/>
                <w:szCs w:val="22"/>
              </w:rPr>
              <w:t>115,880</w:t>
            </w:r>
          </w:p>
        </w:tc>
      </w:tr>
    </w:tbl>
    <w:p w14:paraId="772950CC" w14:textId="4CA2E2A1" w:rsidR="00A563BB" w:rsidRDefault="00A563BB" w:rsidP="005218EA">
      <w:pPr>
        <w:pStyle w:val="EnvelopeReturn"/>
        <w:ind w:left="540"/>
        <w:jc w:val="both"/>
        <w:rPr>
          <w:rFonts w:ascii="Times New Roman" w:hAnsi="Times New Roman" w:cs="Times New Roman"/>
          <w:sz w:val="22"/>
          <w:szCs w:val="22"/>
        </w:rPr>
      </w:pPr>
    </w:p>
    <w:tbl>
      <w:tblPr>
        <w:tblW w:w="9294" w:type="dxa"/>
        <w:tblInd w:w="426" w:type="dxa"/>
        <w:tblLayout w:type="fixed"/>
        <w:tblCellMar>
          <w:left w:w="79" w:type="dxa"/>
          <w:right w:w="79" w:type="dxa"/>
        </w:tblCellMar>
        <w:tblLook w:val="0000" w:firstRow="0" w:lastRow="0" w:firstColumn="0" w:lastColumn="0" w:noHBand="0" w:noVBand="0"/>
      </w:tblPr>
      <w:tblGrid>
        <w:gridCol w:w="4794"/>
        <w:gridCol w:w="1440"/>
        <w:gridCol w:w="182"/>
        <w:gridCol w:w="1347"/>
        <w:gridCol w:w="181"/>
        <w:gridCol w:w="1350"/>
      </w:tblGrid>
      <w:tr w:rsidR="00D729EB" w:rsidRPr="00F845C8" w14:paraId="746CEEB4" w14:textId="77777777" w:rsidTr="00CE6B13">
        <w:trPr>
          <w:cantSplit/>
          <w:trHeight w:val="498"/>
          <w:tblHeader/>
        </w:trPr>
        <w:tc>
          <w:tcPr>
            <w:tcW w:w="4794" w:type="dxa"/>
            <w:shd w:val="clear" w:color="auto" w:fill="auto"/>
            <w:vAlign w:val="bottom"/>
          </w:tcPr>
          <w:p w14:paraId="138797D3" w14:textId="4D804D75" w:rsidR="00D729EB" w:rsidRPr="00F845C8" w:rsidRDefault="00D729EB" w:rsidP="00CE6B13">
            <w:pPr>
              <w:pStyle w:val="acctfourfigures"/>
              <w:spacing w:line="240" w:lineRule="auto"/>
              <w:rPr>
                <w:b/>
                <w:bCs/>
                <w:i/>
                <w:iCs/>
                <w:szCs w:val="22"/>
              </w:rPr>
            </w:pPr>
            <w:r w:rsidRPr="00434FC2">
              <w:rPr>
                <w:b/>
                <w:bCs/>
                <w:i/>
                <w:iCs/>
                <w:szCs w:val="22"/>
              </w:rPr>
              <w:t>Recognised in profit or loss</w:t>
            </w:r>
          </w:p>
        </w:tc>
        <w:tc>
          <w:tcPr>
            <w:tcW w:w="1440" w:type="dxa"/>
          </w:tcPr>
          <w:p w14:paraId="53D82483" w14:textId="77777777" w:rsidR="00D729EB" w:rsidRPr="00F845C8" w:rsidRDefault="00D729EB" w:rsidP="00CE6B13">
            <w:pPr>
              <w:pStyle w:val="acctmergecolhdg"/>
              <w:spacing w:line="240" w:lineRule="auto"/>
              <w:rPr>
                <w:szCs w:val="22"/>
              </w:rPr>
            </w:pPr>
            <w:r w:rsidRPr="00F845C8">
              <w:rPr>
                <w:szCs w:val="22"/>
              </w:rPr>
              <w:t xml:space="preserve">Consolidated </w:t>
            </w:r>
          </w:p>
          <w:p w14:paraId="25FD8B89" w14:textId="77777777" w:rsidR="00D729EB" w:rsidRPr="00F845C8" w:rsidRDefault="00D729EB" w:rsidP="00CE6B13">
            <w:pPr>
              <w:pStyle w:val="acctmergecolhdg"/>
              <w:spacing w:line="240" w:lineRule="auto"/>
              <w:rPr>
                <w:szCs w:val="22"/>
              </w:rPr>
            </w:pPr>
            <w:r w:rsidRPr="00F845C8">
              <w:rPr>
                <w:szCs w:val="22"/>
              </w:rPr>
              <w:t>financial statements</w:t>
            </w:r>
          </w:p>
        </w:tc>
        <w:tc>
          <w:tcPr>
            <w:tcW w:w="182" w:type="dxa"/>
          </w:tcPr>
          <w:p w14:paraId="0ADEC75C" w14:textId="77777777" w:rsidR="00D729EB" w:rsidRPr="00F845C8" w:rsidRDefault="00D729EB" w:rsidP="00CE6B13">
            <w:pPr>
              <w:pStyle w:val="acctmergecolhdg"/>
              <w:spacing w:line="240" w:lineRule="auto"/>
              <w:rPr>
                <w:szCs w:val="22"/>
              </w:rPr>
            </w:pPr>
          </w:p>
        </w:tc>
        <w:tc>
          <w:tcPr>
            <w:tcW w:w="2878" w:type="dxa"/>
            <w:gridSpan w:val="3"/>
          </w:tcPr>
          <w:p w14:paraId="1F92DDEE" w14:textId="77777777" w:rsidR="00D729EB" w:rsidRDefault="00D729EB" w:rsidP="00CE6B13">
            <w:pPr>
              <w:pStyle w:val="acctmergecolhdg"/>
              <w:spacing w:line="240" w:lineRule="auto"/>
              <w:rPr>
                <w:szCs w:val="22"/>
              </w:rPr>
            </w:pPr>
          </w:p>
          <w:p w14:paraId="6058AE34" w14:textId="77777777" w:rsidR="00D729EB" w:rsidRPr="00F845C8" w:rsidRDefault="00D729EB" w:rsidP="00CE6B13">
            <w:pPr>
              <w:pStyle w:val="acctmergecolhdg"/>
              <w:spacing w:line="240" w:lineRule="auto"/>
              <w:rPr>
                <w:szCs w:val="22"/>
              </w:rPr>
            </w:pPr>
            <w:r w:rsidRPr="00F845C8">
              <w:rPr>
                <w:szCs w:val="22"/>
              </w:rPr>
              <w:t xml:space="preserve">Separate </w:t>
            </w:r>
          </w:p>
          <w:p w14:paraId="451FEA51" w14:textId="77777777" w:rsidR="00D729EB" w:rsidRPr="00F845C8" w:rsidRDefault="00D729EB" w:rsidP="00CE6B13">
            <w:pPr>
              <w:pStyle w:val="acctmergecolhdg"/>
              <w:spacing w:line="240" w:lineRule="auto"/>
              <w:rPr>
                <w:szCs w:val="22"/>
              </w:rPr>
            </w:pPr>
            <w:r w:rsidRPr="00F845C8">
              <w:rPr>
                <w:szCs w:val="22"/>
              </w:rPr>
              <w:t>financial statements</w:t>
            </w:r>
          </w:p>
        </w:tc>
      </w:tr>
      <w:tr w:rsidR="00D729EB" w:rsidRPr="00F845C8" w14:paraId="79CB7EEC" w14:textId="77777777" w:rsidTr="00CE6B13">
        <w:trPr>
          <w:cantSplit/>
          <w:trHeight w:val="261"/>
          <w:tblHeader/>
        </w:trPr>
        <w:tc>
          <w:tcPr>
            <w:tcW w:w="4794" w:type="dxa"/>
          </w:tcPr>
          <w:p w14:paraId="120E61F6" w14:textId="4AF5CAAF" w:rsidR="00D729EB" w:rsidRPr="00E946B0" w:rsidRDefault="00D729EB" w:rsidP="00CE6B13">
            <w:pPr>
              <w:pStyle w:val="acctfourfigures"/>
              <w:spacing w:line="240" w:lineRule="auto"/>
              <w:rPr>
                <w:rFonts w:cstheme="minorBidi"/>
                <w:b/>
                <w:bCs/>
                <w:i/>
                <w:iCs/>
                <w:szCs w:val="28"/>
                <w:cs/>
                <w:lang w:bidi="th-TH"/>
              </w:rPr>
            </w:pPr>
            <w:r>
              <w:rPr>
                <w:b/>
                <w:bCs/>
                <w:i/>
                <w:iCs/>
                <w:szCs w:val="22"/>
              </w:rPr>
              <w:t>Six</w:t>
            </w:r>
            <w:r w:rsidRPr="00F845C8">
              <w:rPr>
                <w:b/>
                <w:bCs/>
                <w:i/>
                <w:iCs/>
                <w:szCs w:val="22"/>
              </w:rPr>
              <w:t xml:space="preserve">-month period ended </w:t>
            </w:r>
            <w:r>
              <w:rPr>
                <w:b/>
                <w:bCs/>
                <w:i/>
                <w:iCs/>
                <w:szCs w:val="22"/>
              </w:rPr>
              <w:t>30 June</w:t>
            </w:r>
          </w:p>
        </w:tc>
        <w:tc>
          <w:tcPr>
            <w:tcW w:w="1440" w:type="dxa"/>
          </w:tcPr>
          <w:p w14:paraId="4CD0C381" w14:textId="77777777" w:rsidR="00D729EB" w:rsidRPr="00E946B0" w:rsidRDefault="00D729EB" w:rsidP="00CE6B13">
            <w:pPr>
              <w:pStyle w:val="acctmergecolhdg"/>
              <w:spacing w:line="240" w:lineRule="auto"/>
              <w:rPr>
                <w:rFonts w:cstheme="minorBidi"/>
                <w:b w:val="0"/>
                <w:bCs/>
                <w:szCs w:val="28"/>
                <w:lang w:bidi="th-TH"/>
              </w:rPr>
            </w:pPr>
            <w:r w:rsidRPr="00F845C8">
              <w:rPr>
                <w:b w:val="0"/>
                <w:bCs/>
                <w:szCs w:val="22"/>
              </w:rPr>
              <w:t>202</w:t>
            </w:r>
            <w:r>
              <w:rPr>
                <w:b w:val="0"/>
                <w:bCs/>
                <w:szCs w:val="22"/>
              </w:rPr>
              <w:t>3</w:t>
            </w:r>
          </w:p>
        </w:tc>
        <w:tc>
          <w:tcPr>
            <w:tcW w:w="182" w:type="dxa"/>
          </w:tcPr>
          <w:p w14:paraId="7FE8FAFC" w14:textId="77777777" w:rsidR="00D729EB" w:rsidRPr="00F845C8" w:rsidRDefault="00D729EB" w:rsidP="00CE6B13">
            <w:pPr>
              <w:pStyle w:val="acctmergecolhdg"/>
              <w:spacing w:line="240" w:lineRule="auto"/>
              <w:rPr>
                <w:b w:val="0"/>
                <w:bCs/>
                <w:szCs w:val="22"/>
              </w:rPr>
            </w:pPr>
          </w:p>
        </w:tc>
        <w:tc>
          <w:tcPr>
            <w:tcW w:w="1347" w:type="dxa"/>
          </w:tcPr>
          <w:p w14:paraId="27F18E8F" w14:textId="77777777" w:rsidR="00D729EB" w:rsidRPr="00F845C8" w:rsidRDefault="00D729EB" w:rsidP="00CE6B13">
            <w:pPr>
              <w:pStyle w:val="acctmergecolhdg"/>
              <w:spacing w:line="240" w:lineRule="auto"/>
              <w:rPr>
                <w:b w:val="0"/>
                <w:bCs/>
                <w:szCs w:val="22"/>
              </w:rPr>
            </w:pPr>
            <w:r>
              <w:rPr>
                <w:b w:val="0"/>
                <w:bCs/>
                <w:szCs w:val="22"/>
              </w:rPr>
              <w:t>2023</w:t>
            </w:r>
          </w:p>
        </w:tc>
        <w:tc>
          <w:tcPr>
            <w:tcW w:w="181" w:type="dxa"/>
          </w:tcPr>
          <w:p w14:paraId="78F6C4E9" w14:textId="77777777" w:rsidR="00D729EB" w:rsidRPr="00F845C8" w:rsidRDefault="00D729EB" w:rsidP="00CE6B13">
            <w:pPr>
              <w:pStyle w:val="acctmergecolhdg"/>
              <w:spacing w:line="240" w:lineRule="auto"/>
              <w:rPr>
                <w:b w:val="0"/>
                <w:bCs/>
                <w:szCs w:val="22"/>
              </w:rPr>
            </w:pPr>
          </w:p>
        </w:tc>
        <w:tc>
          <w:tcPr>
            <w:tcW w:w="1350" w:type="dxa"/>
          </w:tcPr>
          <w:p w14:paraId="2DED0AFE" w14:textId="77777777" w:rsidR="00D729EB" w:rsidRPr="00F845C8" w:rsidRDefault="00D729EB" w:rsidP="00CE6B13">
            <w:pPr>
              <w:pStyle w:val="acctmergecolhdg"/>
              <w:spacing w:line="240" w:lineRule="auto"/>
              <w:rPr>
                <w:b w:val="0"/>
                <w:bCs/>
                <w:szCs w:val="22"/>
                <w:lang w:bidi="th-TH"/>
              </w:rPr>
            </w:pPr>
            <w:r>
              <w:rPr>
                <w:b w:val="0"/>
                <w:bCs/>
                <w:szCs w:val="22"/>
              </w:rPr>
              <w:t>2022</w:t>
            </w:r>
          </w:p>
        </w:tc>
      </w:tr>
      <w:tr w:rsidR="00D729EB" w:rsidRPr="00F845C8" w14:paraId="50133C38" w14:textId="77777777" w:rsidTr="00CE6B13">
        <w:trPr>
          <w:cantSplit/>
          <w:trHeight w:val="248"/>
          <w:tblHeader/>
        </w:trPr>
        <w:tc>
          <w:tcPr>
            <w:tcW w:w="4794" w:type="dxa"/>
          </w:tcPr>
          <w:p w14:paraId="0ED11CF9" w14:textId="77777777" w:rsidR="00D729EB" w:rsidRPr="00F845C8" w:rsidRDefault="00D729EB" w:rsidP="00CE6B13">
            <w:pPr>
              <w:spacing w:line="240" w:lineRule="auto"/>
              <w:rPr>
                <w:rFonts w:ascii="Times New Roman" w:hAnsi="Times New Roman" w:cs="Times New Roman"/>
                <w:b/>
                <w:bCs/>
                <w:i/>
                <w:iCs/>
                <w:sz w:val="22"/>
                <w:szCs w:val="22"/>
              </w:rPr>
            </w:pPr>
          </w:p>
        </w:tc>
        <w:tc>
          <w:tcPr>
            <w:tcW w:w="4500" w:type="dxa"/>
            <w:gridSpan w:val="5"/>
          </w:tcPr>
          <w:p w14:paraId="07512C0A" w14:textId="77777777" w:rsidR="00D729EB" w:rsidRPr="00F845C8" w:rsidRDefault="00D729EB" w:rsidP="00CE6B13">
            <w:pPr>
              <w:pStyle w:val="acctfourfigures"/>
              <w:spacing w:line="240" w:lineRule="auto"/>
              <w:jc w:val="center"/>
              <w:rPr>
                <w:i/>
                <w:iCs/>
                <w:szCs w:val="22"/>
              </w:rPr>
            </w:pPr>
            <w:r w:rsidRPr="00F845C8">
              <w:rPr>
                <w:i/>
                <w:iCs/>
                <w:szCs w:val="22"/>
              </w:rPr>
              <w:t xml:space="preserve">(in </w:t>
            </w:r>
            <w:r>
              <w:rPr>
                <w:i/>
                <w:iCs/>
                <w:szCs w:val="22"/>
              </w:rPr>
              <w:t>thousand</w:t>
            </w:r>
            <w:r w:rsidRPr="00F845C8">
              <w:rPr>
                <w:i/>
                <w:iCs/>
                <w:szCs w:val="22"/>
              </w:rPr>
              <w:t xml:space="preserve"> Baht)</w:t>
            </w:r>
          </w:p>
        </w:tc>
      </w:tr>
      <w:tr w:rsidR="00D729EB" w:rsidRPr="00F845C8" w14:paraId="69EC49B1" w14:textId="77777777" w:rsidTr="00CE6B13">
        <w:trPr>
          <w:cantSplit/>
          <w:trHeight w:val="248"/>
        </w:trPr>
        <w:tc>
          <w:tcPr>
            <w:tcW w:w="4794" w:type="dxa"/>
          </w:tcPr>
          <w:p w14:paraId="6CB8F305" w14:textId="119FCEBE" w:rsidR="00D729EB" w:rsidRPr="00F845C8" w:rsidRDefault="00D729EB" w:rsidP="00D72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35D81">
              <w:rPr>
                <w:rFonts w:ascii="Times New Roman" w:hAnsi="Times New Roman" w:cs="Times New Roman"/>
                <w:sz w:val="22"/>
                <w:szCs w:val="22"/>
              </w:rPr>
              <w:t xml:space="preserve">Interest on lease liabilities </w:t>
            </w:r>
          </w:p>
        </w:tc>
        <w:tc>
          <w:tcPr>
            <w:tcW w:w="1440" w:type="dxa"/>
            <w:vAlign w:val="bottom"/>
          </w:tcPr>
          <w:p w14:paraId="0E4FFF74" w14:textId="7EF9FF2C" w:rsidR="00D729EB" w:rsidRPr="00F845C8" w:rsidRDefault="00D729EB" w:rsidP="00D729EB">
            <w:pPr>
              <w:pStyle w:val="acctfourfigures"/>
              <w:tabs>
                <w:tab w:val="clear" w:pos="765"/>
                <w:tab w:val="decimal" w:pos="1818"/>
              </w:tabs>
              <w:spacing w:line="240" w:lineRule="auto"/>
              <w:ind w:right="11"/>
              <w:jc w:val="right"/>
              <w:rPr>
                <w:szCs w:val="22"/>
              </w:rPr>
            </w:pPr>
            <w:r>
              <w:rPr>
                <w:szCs w:val="22"/>
              </w:rPr>
              <w:t>2,640</w:t>
            </w:r>
          </w:p>
        </w:tc>
        <w:tc>
          <w:tcPr>
            <w:tcW w:w="182" w:type="dxa"/>
            <w:vAlign w:val="bottom"/>
          </w:tcPr>
          <w:p w14:paraId="2E07C9B4" w14:textId="77777777" w:rsidR="00D729EB" w:rsidRPr="00F845C8" w:rsidRDefault="00D729EB" w:rsidP="00D729EB">
            <w:pPr>
              <w:pStyle w:val="acctfourfigures"/>
              <w:tabs>
                <w:tab w:val="clear" w:pos="765"/>
                <w:tab w:val="decimal" w:pos="911"/>
              </w:tabs>
              <w:spacing w:line="240" w:lineRule="auto"/>
              <w:jc w:val="right"/>
              <w:rPr>
                <w:szCs w:val="22"/>
              </w:rPr>
            </w:pPr>
          </w:p>
        </w:tc>
        <w:tc>
          <w:tcPr>
            <w:tcW w:w="1347" w:type="dxa"/>
            <w:vAlign w:val="bottom"/>
          </w:tcPr>
          <w:p w14:paraId="7BD1B995" w14:textId="2AE614B2" w:rsidR="00D729EB" w:rsidRPr="00F845C8" w:rsidRDefault="00D729EB" w:rsidP="00D729EB">
            <w:pPr>
              <w:pStyle w:val="acctfourfigures"/>
              <w:tabs>
                <w:tab w:val="clear" w:pos="765"/>
                <w:tab w:val="decimal" w:pos="997"/>
              </w:tabs>
              <w:spacing w:line="240" w:lineRule="auto"/>
              <w:ind w:right="11"/>
              <w:jc w:val="right"/>
              <w:rPr>
                <w:szCs w:val="22"/>
              </w:rPr>
            </w:pPr>
            <w:r>
              <w:rPr>
                <w:szCs w:val="22"/>
              </w:rPr>
              <w:t>2,521</w:t>
            </w:r>
          </w:p>
        </w:tc>
        <w:tc>
          <w:tcPr>
            <w:tcW w:w="181" w:type="dxa"/>
            <w:vAlign w:val="bottom"/>
          </w:tcPr>
          <w:p w14:paraId="37C97600" w14:textId="77777777" w:rsidR="00D729EB" w:rsidRPr="00F845C8" w:rsidRDefault="00D729EB" w:rsidP="00D729EB">
            <w:pPr>
              <w:pStyle w:val="acctfourfigures"/>
              <w:tabs>
                <w:tab w:val="clear" w:pos="765"/>
                <w:tab w:val="decimal" w:pos="911"/>
              </w:tabs>
              <w:spacing w:line="240" w:lineRule="auto"/>
              <w:jc w:val="right"/>
              <w:rPr>
                <w:szCs w:val="22"/>
              </w:rPr>
            </w:pPr>
          </w:p>
        </w:tc>
        <w:tc>
          <w:tcPr>
            <w:tcW w:w="1350" w:type="dxa"/>
            <w:vAlign w:val="bottom"/>
          </w:tcPr>
          <w:p w14:paraId="46C0B4FE" w14:textId="0063E92E" w:rsidR="00D729EB" w:rsidRPr="00F845C8" w:rsidRDefault="00D729EB" w:rsidP="00D729EB">
            <w:pPr>
              <w:pStyle w:val="acctfourfigures"/>
              <w:tabs>
                <w:tab w:val="clear" w:pos="765"/>
                <w:tab w:val="decimal" w:pos="911"/>
              </w:tabs>
              <w:spacing w:line="240" w:lineRule="auto"/>
              <w:ind w:right="11"/>
              <w:jc w:val="right"/>
              <w:rPr>
                <w:szCs w:val="22"/>
              </w:rPr>
            </w:pPr>
            <w:r>
              <w:rPr>
                <w:szCs w:val="22"/>
              </w:rPr>
              <w:t>2,241</w:t>
            </w:r>
          </w:p>
        </w:tc>
      </w:tr>
      <w:tr w:rsidR="00D729EB" w:rsidRPr="00F845C8" w14:paraId="5F78957D" w14:textId="77777777" w:rsidTr="00CE6B13">
        <w:trPr>
          <w:cantSplit/>
          <w:trHeight w:val="248"/>
        </w:trPr>
        <w:tc>
          <w:tcPr>
            <w:tcW w:w="4794" w:type="dxa"/>
          </w:tcPr>
          <w:p w14:paraId="28D3E7D7" w14:textId="06B97C38" w:rsidR="00D729EB" w:rsidRPr="00F845C8" w:rsidRDefault="00D729EB" w:rsidP="00D72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35D81">
              <w:rPr>
                <w:rFonts w:ascii="Times New Roman" w:hAnsi="Times New Roman" w:cs="Times New Roman"/>
                <w:sz w:val="22"/>
                <w:szCs w:val="22"/>
              </w:rPr>
              <w:t>Expenses relating to</w:t>
            </w:r>
            <w:r>
              <w:rPr>
                <w:rFonts w:ascii="Times New Roman" w:hAnsi="Times New Roman" w:cs="Times New Roman"/>
                <w:sz w:val="22"/>
                <w:szCs w:val="22"/>
              </w:rPr>
              <w:t xml:space="preserve"> short-term leases or </w:t>
            </w:r>
            <w:r w:rsidRPr="00635D81">
              <w:rPr>
                <w:rFonts w:ascii="Times New Roman" w:hAnsi="Times New Roman" w:cs="Times New Roman"/>
                <w:sz w:val="22"/>
                <w:szCs w:val="22"/>
              </w:rPr>
              <w:t xml:space="preserve">leases of </w:t>
            </w:r>
            <w:r>
              <w:rPr>
                <w:rFonts w:ascii="Times New Roman" w:hAnsi="Times New Roman" w:cs="Times New Roman"/>
                <w:sz w:val="22"/>
                <w:szCs w:val="22"/>
              </w:rPr>
              <w:br/>
              <w:t xml:space="preserve">   </w:t>
            </w:r>
            <w:r w:rsidRPr="00635D81">
              <w:rPr>
                <w:rFonts w:ascii="Times New Roman" w:hAnsi="Times New Roman" w:cs="Times New Roman"/>
                <w:sz w:val="22"/>
                <w:szCs w:val="22"/>
              </w:rPr>
              <w:t xml:space="preserve">low-value assets </w:t>
            </w:r>
          </w:p>
        </w:tc>
        <w:tc>
          <w:tcPr>
            <w:tcW w:w="1440" w:type="dxa"/>
            <w:vAlign w:val="bottom"/>
          </w:tcPr>
          <w:p w14:paraId="6471E318" w14:textId="5E70F0A1" w:rsidR="00D729EB" w:rsidRPr="00F845C8" w:rsidRDefault="00D729EB" w:rsidP="00D729EB">
            <w:pPr>
              <w:pStyle w:val="acctfourfigures"/>
              <w:tabs>
                <w:tab w:val="clear" w:pos="765"/>
                <w:tab w:val="decimal" w:pos="1818"/>
              </w:tabs>
              <w:spacing w:line="240" w:lineRule="auto"/>
              <w:ind w:right="11"/>
              <w:jc w:val="right"/>
              <w:rPr>
                <w:szCs w:val="22"/>
              </w:rPr>
            </w:pPr>
            <w:r>
              <w:rPr>
                <w:szCs w:val="22"/>
              </w:rPr>
              <w:t>82</w:t>
            </w:r>
          </w:p>
        </w:tc>
        <w:tc>
          <w:tcPr>
            <w:tcW w:w="182" w:type="dxa"/>
            <w:vAlign w:val="bottom"/>
          </w:tcPr>
          <w:p w14:paraId="0021EE35" w14:textId="77777777" w:rsidR="00D729EB" w:rsidRPr="00F845C8" w:rsidRDefault="00D729EB" w:rsidP="00D729EB">
            <w:pPr>
              <w:pStyle w:val="acctfourfigures"/>
              <w:tabs>
                <w:tab w:val="clear" w:pos="765"/>
                <w:tab w:val="decimal" w:pos="911"/>
              </w:tabs>
              <w:spacing w:line="240" w:lineRule="auto"/>
              <w:jc w:val="right"/>
              <w:rPr>
                <w:szCs w:val="22"/>
              </w:rPr>
            </w:pPr>
          </w:p>
        </w:tc>
        <w:tc>
          <w:tcPr>
            <w:tcW w:w="1347" w:type="dxa"/>
            <w:vAlign w:val="bottom"/>
          </w:tcPr>
          <w:p w14:paraId="30BC1C9B" w14:textId="4A59F01C" w:rsidR="00D729EB" w:rsidRPr="00F845C8" w:rsidRDefault="00D729EB" w:rsidP="00D729EB">
            <w:pPr>
              <w:pStyle w:val="acctfourfigures"/>
              <w:tabs>
                <w:tab w:val="clear" w:pos="765"/>
                <w:tab w:val="decimal" w:pos="997"/>
              </w:tabs>
              <w:spacing w:line="240" w:lineRule="auto"/>
              <w:ind w:right="11"/>
              <w:jc w:val="right"/>
              <w:rPr>
                <w:szCs w:val="22"/>
              </w:rPr>
            </w:pPr>
            <w:r>
              <w:rPr>
                <w:szCs w:val="22"/>
              </w:rPr>
              <w:t>82</w:t>
            </w:r>
          </w:p>
        </w:tc>
        <w:tc>
          <w:tcPr>
            <w:tcW w:w="181" w:type="dxa"/>
            <w:vAlign w:val="bottom"/>
          </w:tcPr>
          <w:p w14:paraId="3BA22660" w14:textId="77777777" w:rsidR="00D729EB" w:rsidRPr="00F845C8" w:rsidRDefault="00D729EB" w:rsidP="00D729EB">
            <w:pPr>
              <w:pStyle w:val="acctfourfigures"/>
              <w:tabs>
                <w:tab w:val="clear" w:pos="765"/>
                <w:tab w:val="decimal" w:pos="911"/>
              </w:tabs>
              <w:spacing w:line="240" w:lineRule="auto"/>
              <w:jc w:val="right"/>
              <w:rPr>
                <w:szCs w:val="22"/>
              </w:rPr>
            </w:pPr>
          </w:p>
        </w:tc>
        <w:tc>
          <w:tcPr>
            <w:tcW w:w="1350" w:type="dxa"/>
            <w:vAlign w:val="bottom"/>
          </w:tcPr>
          <w:p w14:paraId="56A6FE5A" w14:textId="6D255142" w:rsidR="00D729EB" w:rsidRPr="00F845C8" w:rsidRDefault="00D729EB" w:rsidP="00D729EB">
            <w:pPr>
              <w:pStyle w:val="acctfourfigures"/>
              <w:tabs>
                <w:tab w:val="clear" w:pos="765"/>
                <w:tab w:val="decimal" w:pos="911"/>
              </w:tabs>
              <w:spacing w:line="240" w:lineRule="auto"/>
              <w:ind w:right="11"/>
              <w:jc w:val="right"/>
              <w:rPr>
                <w:szCs w:val="22"/>
              </w:rPr>
            </w:pPr>
            <w:r>
              <w:rPr>
                <w:szCs w:val="22"/>
              </w:rPr>
              <w:t>641</w:t>
            </w:r>
          </w:p>
        </w:tc>
      </w:tr>
    </w:tbl>
    <w:p w14:paraId="21AF8BEE" w14:textId="77777777" w:rsidR="00D729EB" w:rsidRDefault="00D729EB" w:rsidP="005218EA">
      <w:pPr>
        <w:pStyle w:val="EnvelopeReturn"/>
        <w:ind w:left="540"/>
        <w:jc w:val="both"/>
        <w:rPr>
          <w:rFonts w:ascii="Times New Roman" w:hAnsi="Times New Roman" w:cs="Times New Roman"/>
          <w:sz w:val="22"/>
          <w:szCs w:val="22"/>
        </w:rPr>
      </w:pPr>
    </w:p>
    <w:p w14:paraId="6988D176" w14:textId="526D7470" w:rsidR="00A563BB" w:rsidRPr="00A563BB" w:rsidRDefault="00A563BB" w:rsidP="00A563BB">
      <w:pPr>
        <w:pStyle w:val="EnvelopeReturn"/>
        <w:ind w:left="540"/>
        <w:jc w:val="both"/>
        <w:rPr>
          <w:rFonts w:ascii="Times New Roman" w:hAnsi="Times New Roman" w:cs="Times New Roman"/>
          <w:sz w:val="22"/>
          <w:szCs w:val="22"/>
        </w:rPr>
      </w:pPr>
      <w:r w:rsidRPr="00A563BB">
        <w:rPr>
          <w:rFonts w:ascii="Times New Roman" w:hAnsi="Times New Roman" w:cs="Times New Roman"/>
          <w:sz w:val="22"/>
          <w:szCs w:val="22"/>
        </w:rPr>
        <w:t>Total cash outflow for leases presented in the</w:t>
      </w:r>
      <w:r w:rsidR="00077F74">
        <w:rPr>
          <w:rFonts w:ascii="Times New Roman" w:hAnsi="Times New Roman" w:cs="Times New Roman"/>
          <w:sz w:val="22"/>
          <w:szCs w:val="22"/>
        </w:rPr>
        <w:t xml:space="preserve"> consolidated</w:t>
      </w:r>
      <w:r w:rsidRPr="00A563BB">
        <w:rPr>
          <w:rFonts w:ascii="Times New Roman" w:hAnsi="Times New Roman" w:cs="Times New Roman"/>
          <w:sz w:val="22"/>
          <w:szCs w:val="22"/>
        </w:rPr>
        <w:t xml:space="preserve"> </w:t>
      </w:r>
      <w:r w:rsidR="007F205C">
        <w:rPr>
          <w:rFonts w:ascii="Times New Roman" w:hAnsi="Times New Roman" w:cs="Times New Roman"/>
          <w:sz w:val="22"/>
          <w:szCs w:val="22"/>
        </w:rPr>
        <w:t xml:space="preserve">and separate </w:t>
      </w:r>
      <w:r w:rsidRPr="00A563BB">
        <w:rPr>
          <w:rFonts w:ascii="Times New Roman" w:hAnsi="Times New Roman" w:cs="Times New Roman"/>
          <w:sz w:val="22"/>
          <w:szCs w:val="22"/>
        </w:rPr>
        <w:t xml:space="preserve">statement of cash flows for the </w:t>
      </w:r>
      <w:r w:rsidR="00D729EB">
        <w:rPr>
          <w:rFonts w:ascii="Times New Roman" w:hAnsi="Times New Roman" w:cs="Times New Roman"/>
          <w:sz w:val="22"/>
          <w:szCs w:val="22"/>
        </w:rPr>
        <w:t>six</w:t>
      </w:r>
      <w:r>
        <w:rPr>
          <w:rFonts w:ascii="Times New Roman" w:hAnsi="Times New Roman" w:cs="Times New Roman"/>
          <w:sz w:val="22"/>
          <w:szCs w:val="22"/>
        </w:rPr>
        <w:t>-month period</w:t>
      </w:r>
      <w:r w:rsidRPr="00A563BB">
        <w:rPr>
          <w:rFonts w:ascii="Times New Roman" w:hAnsi="Times New Roman" w:cs="Times New Roman"/>
          <w:sz w:val="22"/>
          <w:szCs w:val="22"/>
        </w:rPr>
        <w:t xml:space="preserve"> ended </w:t>
      </w:r>
      <w:r w:rsidR="00D729EB">
        <w:rPr>
          <w:rFonts w:ascii="Times New Roman" w:hAnsi="Times New Roman" w:cs="Times New Roman"/>
          <w:sz w:val="22"/>
          <w:szCs w:val="22"/>
        </w:rPr>
        <w:t>30 June</w:t>
      </w:r>
      <w:r w:rsidR="00C81584">
        <w:rPr>
          <w:rFonts w:ascii="Times New Roman" w:hAnsi="Times New Roman" w:cs="Times New Roman"/>
          <w:sz w:val="22"/>
          <w:szCs w:val="22"/>
        </w:rPr>
        <w:t xml:space="preserve"> 2023</w:t>
      </w:r>
      <w:r w:rsidR="00F5141A" w:rsidRPr="00A563BB">
        <w:rPr>
          <w:rFonts w:ascii="Times New Roman" w:hAnsi="Times New Roman" w:cs="Times New Roman"/>
          <w:sz w:val="22"/>
          <w:szCs w:val="22"/>
        </w:rPr>
        <w:t xml:space="preserve"> </w:t>
      </w:r>
      <w:r w:rsidRPr="00A563BB">
        <w:rPr>
          <w:rFonts w:ascii="Times New Roman" w:hAnsi="Times New Roman" w:cs="Times New Roman"/>
          <w:sz w:val="22"/>
          <w:szCs w:val="22"/>
        </w:rPr>
        <w:t>w</w:t>
      </w:r>
      <w:r w:rsidR="007B4C58">
        <w:rPr>
          <w:rFonts w:ascii="Times New Roman" w:hAnsi="Times New Roman" w:cs="Times New Roman"/>
          <w:sz w:val="22"/>
          <w:szCs w:val="22"/>
        </w:rPr>
        <w:t>ere</w:t>
      </w:r>
      <w:r w:rsidRPr="00A563BB">
        <w:rPr>
          <w:rFonts w:ascii="Times New Roman" w:hAnsi="Times New Roman" w:cs="Times New Roman"/>
          <w:sz w:val="22"/>
          <w:szCs w:val="22"/>
        </w:rPr>
        <w:t xml:space="preserve"> Baht </w:t>
      </w:r>
      <w:r w:rsidR="00D729EB">
        <w:rPr>
          <w:rFonts w:ascii="Times New Roman" w:hAnsi="Times New Roman" w:cs="Times New Roman"/>
          <w:sz w:val="22"/>
          <w:szCs w:val="22"/>
        </w:rPr>
        <w:t>3.5</w:t>
      </w:r>
      <w:r w:rsidRPr="00A563BB">
        <w:rPr>
          <w:rFonts w:ascii="Times New Roman" w:hAnsi="Times New Roman" w:cs="Times New Roman"/>
          <w:sz w:val="22"/>
          <w:szCs w:val="22"/>
        </w:rPr>
        <w:t xml:space="preserve"> million</w:t>
      </w:r>
      <w:r w:rsidR="00077F74">
        <w:rPr>
          <w:rFonts w:ascii="Times New Roman" w:hAnsi="Times New Roman" w:cs="Times New Roman"/>
          <w:sz w:val="22"/>
          <w:szCs w:val="22"/>
        </w:rPr>
        <w:t xml:space="preserve"> </w:t>
      </w:r>
      <w:r w:rsidR="007F205C">
        <w:rPr>
          <w:rFonts w:ascii="Times New Roman" w:hAnsi="Times New Roman" w:cs="Times New Roman"/>
          <w:sz w:val="22"/>
          <w:szCs w:val="22"/>
        </w:rPr>
        <w:t xml:space="preserve">and Baht </w:t>
      </w:r>
      <w:r w:rsidR="00D729EB">
        <w:rPr>
          <w:rFonts w:ascii="Times New Roman" w:hAnsi="Times New Roman" w:cs="Times New Roman"/>
          <w:sz w:val="22"/>
          <w:szCs w:val="22"/>
        </w:rPr>
        <w:t>3.3</w:t>
      </w:r>
      <w:r w:rsidR="007F205C">
        <w:rPr>
          <w:rFonts w:ascii="Times New Roman" w:hAnsi="Times New Roman" w:cs="Times New Roman"/>
          <w:sz w:val="22"/>
          <w:szCs w:val="22"/>
        </w:rPr>
        <w:t xml:space="preserve"> million, respectively. </w:t>
      </w:r>
      <w:r w:rsidRPr="00A563BB">
        <w:rPr>
          <w:rFonts w:ascii="Times New Roman" w:hAnsi="Times New Roman" w:cs="Times New Roman"/>
          <w:i/>
          <w:iCs/>
          <w:sz w:val="22"/>
          <w:szCs w:val="22"/>
        </w:rPr>
        <w:t>(</w:t>
      </w:r>
      <w:r w:rsidR="00F5141A" w:rsidRPr="00A563BB">
        <w:rPr>
          <w:rFonts w:ascii="Times New Roman" w:hAnsi="Times New Roman" w:cs="Times New Roman"/>
          <w:i/>
          <w:iCs/>
          <w:sz w:val="22"/>
          <w:szCs w:val="22"/>
        </w:rPr>
        <w:t>202</w:t>
      </w:r>
      <w:r w:rsidR="00CE2509">
        <w:rPr>
          <w:rFonts w:ascii="Times New Roman" w:hAnsi="Times New Roman" w:cs="Times New Roman"/>
          <w:i/>
          <w:iCs/>
          <w:sz w:val="22"/>
          <w:szCs w:val="22"/>
        </w:rPr>
        <w:t>2</w:t>
      </w:r>
      <w:r w:rsidRPr="00A563BB">
        <w:rPr>
          <w:rFonts w:ascii="Times New Roman" w:hAnsi="Times New Roman" w:cs="Times New Roman"/>
          <w:i/>
          <w:iCs/>
          <w:sz w:val="22"/>
          <w:szCs w:val="22"/>
        </w:rPr>
        <w:t>:</w:t>
      </w:r>
      <w:r w:rsidR="00F2796F" w:rsidRPr="00F2796F">
        <w:t xml:space="preserve"> </w:t>
      </w:r>
      <w:r w:rsidR="00693AA2">
        <w:rPr>
          <w:rFonts w:ascii="Times New Roman" w:hAnsi="Times New Roman" w:cs="Times New Roman"/>
          <w:i/>
          <w:iCs/>
          <w:sz w:val="22"/>
          <w:szCs w:val="22"/>
        </w:rPr>
        <w:t>s</w:t>
      </w:r>
      <w:r w:rsidR="00F2796F" w:rsidRPr="00F2796F">
        <w:rPr>
          <w:rFonts w:ascii="Times New Roman" w:hAnsi="Times New Roman" w:cs="Times New Roman"/>
          <w:i/>
          <w:iCs/>
          <w:sz w:val="22"/>
          <w:szCs w:val="22"/>
        </w:rPr>
        <w:t>eparate financial statements</w:t>
      </w:r>
      <w:r w:rsidR="00F2796F" w:rsidRPr="00D729EB">
        <w:rPr>
          <w:rFonts w:ascii="Times New Roman" w:hAnsi="Times New Roman" w:cs="Times New Roman" w:hint="cs"/>
          <w:i/>
          <w:iCs/>
          <w:sz w:val="22"/>
          <w:szCs w:val="22"/>
          <w:cs/>
        </w:rPr>
        <w:t xml:space="preserve"> </w:t>
      </w:r>
      <w:r w:rsidR="00F2796F" w:rsidRPr="00D729EB">
        <w:rPr>
          <w:rFonts w:ascii="Times New Roman" w:hAnsi="Times New Roman" w:cs="Times New Roman"/>
          <w:i/>
          <w:iCs/>
          <w:sz w:val="22"/>
          <w:szCs w:val="22"/>
        </w:rPr>
        <w:t>w</w:t>
      </w:r>
      <w:r w:rsidR="00D729EB">
        <w:rPr>
          <w:rFonts w:ascii="Times New Roman" w:hAnsi="Times New Roman" w:cs="Times New Roman"/>
          <w:i/>
          <w:iCs/>
          <w:sz w:val="22"/>
          <w:szCs w:val="22"/>
        </w:rPr>
        <w:t>as</w:t>
      </w:r>
      <w:r w:rsidRPr="00A563BB">
        <w:rPr>
          <w:rFonts w:ascii="Times New Roman" w:hAnsi="Times New Roman" w:cs="Times New Roman"/>
          <w:i/>
          <w:iCs/>
          <w:sz w:val="22"/>
          <w:szCs w:val="22"/>
        </w:rPr>
        <w:t xml:space="preserve"> Baht </w:t>
      </w:r>
      <w:r w:rsidR="004A08D3">
        <w:rPr>
          <w:rFonts w:ascii="Times New Roman" w:hAnsi="Times New Roman" w:cs="Times New Roman"/>
          <w:i/>
          <w:iCs/>
          <w:sz w:val="22"/>
          <w:szCs w:val="22"/>
        </w:rPr>
        <w:t>2</w:t>
      </w:r>
      <w:r w:rsidR="00C81584">
        <w:rPr>
          <w:rFonts w:ascii="Times New Roman" w:hAnsi="Times New Roman" w:cs="Times New Roman"/>
          <w:i/>
          <w:iCs/>
          <w:sz w:val="22"/>
          <w:szCs w:val="22"/>
        </w:rPr>
        <w:t>.</w:t>
      </w:r>
      <w:r w:rsidR="004A08D3">
        <w:rPr>
          <w:rFonts w:ascii="Times New Roman" w:hAnsi="Times New Roman" w:cs="Times New Roman"/>
          <w:i/>
          <w:iCs/>
          <w:sz w:val="22"/>
          <w:szCs w:val="22"/>
        </w:rPr>
        <w:t>6</w:t>
      </w:r>
      <w:r w:rsidR="00F5141A" w:rsidRPr="00A563BB">
        <w:rPr>
          <w:rFonts w:ascii="Times New Roman" w:hAnsi="Times New Roman" w:cs="Times New Roman"/>
          <w:i/>
          <w:iCs/>
          <w:sz w:val="22"/>
          <w:szCs w:val="22"/>
        </w:rPr>
        <w:t xml:space="preserve"> </w:t>
      </w:r>
      <w:r w:rsidRPr="00A563BB">
        <w:rPr>
          <w:rFonts w:ascii="Times New Roman" w:hAnsi="Times New Roman" w:cs="Times New Roman"/>
          <w:i/>
          <w:iCs/>
          <w:sz w:val="22"/>
          <w:szCs w:val="22"/>
        </w:rPr>
        <w:t>million)</w:t>
      </w:r>
      <w:r w:rsidRPr="00A563BB">
        <w:rPr>
          <w:rFonts w:ascii="Times New Roman" w:hAnsi="Times New Roman" w:cs="Times New Roman"/>
          <w:sz w:val="22"/>
          <w:szCs w:val="22"/>
        </w:rPr>
        <w:t>.</w:t>
      </w:r>
    </w:p>
    <w:p w14:paraId="40D8976D" w14:textId="77777777" w:rsidR="00A563BB" w:rsidRPr="00A563BB" w:rsidRDefault="00A563BB" w:rsidP="00A563BB">
      <w:pPr>
        <w:pStyle w:val="EnvelopeReturn"/>
        <w:ind w:left="540"/>
        <w:jc w:val="both"/>
        <w:rPr>
          <w:rFonts w:ascii="Times New Roman" w:hAnsi="Times New Roman" w:cs="Times New Roman"/>
          <w:sz w:val="22"/>
          <w:szCs w:val="22"/>
        </w:rPr>
      </w:pPr>
    </w:p>
    <w:p w14:paraId="46DDFF44" w14:textId="77777777" w:rsidR="002F74F0" w:rsidRDefault="002F74F0" w:rsidP="002F74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A90FC1">
        <w:rPr>
          <w:rFonts w:ascii="Times New Roman" w:hAnsi="Times New Roman" w:cs="Times New Roman"/>
          <w:sz w:val="22"/>
          <w:szCs w:val="22"/>
        </w:rPr>
        <w:t xml:space="preserve">The </w:t>
      </w:r>
      <w:r>
        <w:rPr>
          <w:rFonts w:ascii="Times New Roman" w:hAnsi="Times New Roman" w:cs="Times New Roman"/>
          <w:sz w:val="22"/>
          <w:szCs w:val="22"/>
        </w:rPr>
        <w:t>Company</w:t>
      </w:r>
      <w:r w:rsidRPr="00A90FC1">
        <w:rPr>
          <w:rFonts w:ascii="Times New Roman" w:hAnsi="Times New Roman" w:cs="Times New Roman"/>
          <w:sz w:val="22"/>
          <w:szCs w:val="22"/>
        </w:rPr>
        <w:t xml:space="preserve"> entered into lease agreements with </w:t>
      </w:r>
      <w:r>
        <w:rPr>
          <w:rFonts w:ascii="Times New Roman" w:hAnsi="Times New Roman" w:cs="Times New Roman"/>
          <w:sz w:val="22"/>
          <w:szCs w:val="22"/>
        </w:rPr>
        <w:t xml:space="preserve">local </w:t>
      </w:r>
      <w:r w:rsidRPr="00A90FC1">
        <w:rPr>
          <w:rFonts w:ascii="Times New Roman" w:hAnsi="Times New Roman" w:cs="Times New Roman"/>
          <w:sz w:val="22"/>
          <w:szCs w:val="22"/>
        </w:rPr>
        <w:t xml:space="preserve">companies </w:t>
      </w:r>
      <w:r>
        <w:rPr>
          <w:rFonts w:ascii="Times New Roman" w:hAnsi="Times New Roman" w:cs="Times New Roman"/>
          <w:sz w:val="22"/>
          <w:szCs w:val="22"/>
        </w:rPr>
        <w:t xml:space="preserve">and related parties </w:t>
      </w:r>
      <w:r w:rsidRPr="00A90FC1">
        <w:rPr>
          <w:rFonts w:ascii="Times New Roman" w:hAnsi="Times New Roman" w:cs="Times New Roman"/>
          <w:sz w:val="22"/>
          <w:szCs w:val="22"/>
        </w:rPr>
        <w:t xml:space="preserve">to lease </w:t>
      </w:r>
      <w:r>
        <w:rPr>
          <w:rFonts w:ascii="Times New Roman" w:hAnsi="Times New Roman" w:cs="Times New Roman"/>
          <w:sz w:val="22"/>
          <w:szCs w:val="22"/>
        </w:rPr>
        <w:t>property, plant and equipment.</w:t>
      </w:r>
      <w:r w:rsidRPr="00A90FC1">
        <w:rPr>
          <w:rFonts w:ascii="Times New Roman" w:hAnsi="Times New Roman" w:cs="Times New Roman"/>
          <w:sz w:val="22"/>
          <w:szCs w:val="22"/>
        </w:rPr>
        <w:t xml:space="preserve"> </w:t>
      </w:r>
      <w:r>
        <w:rPr>
          <w:rFonts w:ascii="Times New Roman" w:hAnsi="Times New Roman" w:cs="Times New Roman"/>
          <w:sz w:val="22"/>
          <w:szCs w:val="22"/>
        </w:rPr>
        <w:t xml:space="preserve">Under the term of agreements, </w:t>
      </w:r>
      <w:r w:rsidRPr="00A90FC1">
        <w:rPr>
          <w:rFonts w:ascii="Times New Roman" w:hAnsi="Times New Roman" w:cs="Times New Roman"/>
          <w:sz w:val="22"/>
          <w:szCs w:val="22"/>
        </w:rPr>
        <w:t xml:space="preserve">the Company had to comply with the conditions </w:t>
      </w:r>
      <w:r>
        <w:rPr>
          <w:rFonts w:ascii="Times New Roman" w:hAnsi="Times New Roman" w:cs="Times New Roman"/>
          <w:sz w:val="22"/>
          <w:szCs w:val="22"/>
        </w:rPr>
        <w:t>related to</w:t>
      </w:r>
      <w:r w:rsidRPr="00A90FC1">
        <w:rPr>
          <w:rFonts w:ascii="Times New Roman" w:hAnsi="Times New Roman" w:cs="Times New Roman"/>
          <w:sz w:val="22"/>
          <w:szCs w:val="22"/>
        </w:rPr>
        <w:t xml:space="preserve"> leased assets.</w:t>
      </w:r>
    </w:p>
    <w:p w14:paraId="501DDD47" w14:textId="5C1E2F72" w:rsidR="004A08D3" w:rsidRDefault="004A0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p>
    <w:p w14:paraId="5BF0B9D3" w14:textId="5B9AAB9B" w:rsidR="006B6268" w:rsidRPr="00225EEA" w:rsidRDefault="00D729EB" w:rsidP="006B6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jc w:val="both"/>
        <w:rPr>
          <w:rFonts w:ascii="Times New Roman" w:hAnsi="Times New Roman" w:cs="Times New Roman"/>
          <w:b/>
          <w:bCs/>
          <w:sz w:val="24"/>
          <w:szCs w:val="24"/>
          <w:u w:val="single"/>
          <w:cs/>
        </w:rPr>
      </w:pPr>
      <w:r>
        <w:rPr>
          <w:rFonts w:ascii="Times New Roman" w:hAnsi="Times New Roman" w:cs="Times New Roman"/>
          <w:b/>
          <w:bCs/>
          <w:sz w:val="24"/>
          <w:szCs w:val="24"/>
        </w:rPr>
        <w:t>8</w:t>
      </w:r>
      <w:r w:rsidR="006B6268" w:rsidRPr="004938C9">
        <w:rPr>
          <w:rFonts w:ascii="Times New Roman" w:hAnsi="Times New Roman" w:cs="Times New Roman"/>
          <w:b/>
          <w:bCs/>
          <w:sz w:val="24"/>
          <w:szCs w:val="24"/>
        </w:rPr>
        <w:tab/>
      </w:r>
      <w:r w:rsidR="00C81584">
        <w:rPr>
          <w:rFonts w:ascii="Times New Roman" w:hAnsi="Times New Roman" w:cs="Times New Roman"/>
          <w:b/>
          <w:bCs/>
          <w:sz w:val="24"/>
          <w:szCs w:val="24"/>
        </w:rPr>
        <w:t>W</w:t>
      </w:r>
      <w:r w:rsidR="00591DD3">
        <w:rPr>
          <w:rFonts w:ascii="Times New Roman" w:hAnsi="Times New Roman" w:cs="Times New Roman"/>
          <w:b/>
          <w:bCs/>
          <w:sz w:val="24"/>
          <w:szCs w:val="24"/>
        </w:rPr>
        <w:t>arrant</w:t>
      </w:r>
    </w:p>
    <w:p w14:paraId="4A21A605" w14:textId="538B7CC8" w:rsidR="006B6268" w:rsidRPr="00C67A90" w:rsidRDefault="006B6268" w:rsidP="00A563BB">
      <w:pPr>
        <w:pStyle w:val="EnvelopeReturn"/>
        <w:ind w:left="540"/>
        <w:jc w:val="both"/>
        <w:rPr>
          <w:rFonts w:ascii="Times New Roman" w:hAnsi="Times New Roman" w:cstheme="minorBidi"/>
          <w:sz w:val="22"/>
          <w:szCs w:val="22"/>
        </w:rPr>
      </w:pPr>
    </w:p>
    <w:p w14:paraId="54CE8D0D" w14:textId="039B7802" w:rsidR="00191B27" w:rsidRDefault="00191B27" w:rsidP="00191B27">
      <w:pPr>
        <w:pStyle w:val="EnvelopeReturn"/>
        <w:ind w:left="540"/>
        <w:jc w:val="both"/>
        <w:rPr>
          <w:rFonts w:ascii="Times New Roman" w:hAnsi="Times New Roman" w:cs="Times New Roman"/>
          <w:sz w:val="22"/>
          <w:szCs w:val="22"/>
        </w:rPr>
      </w:pPr>
      <w:r>
        <w:rPr>
          <w:rFonts w:ascii="Times New Roman" w:hAnsi="Times New Roman" w:cstheme="minorBidi"/>
          <w:sz w:val="22"/>
          <w:szCs w:val="22"/>
        </w:rPr>
        <w:t xml:space="preserve">On 16 August 2022, the Extraordinary General Meeting of Shareholders had resolutions approve </w:t>
      </w:r>
      <w:r w:rsidRPr="00191B27">
        <w:rPr>
          <w:rFonts w:ascii="Times New Roman" w:hAnsi="Times New Roman" w:cs="Times New Roman"/>
          <w:sz w:val="22"/>
          <w:szCs w:val="22"/>
        </w:rPr>
        <w:t xml:space="preserve">the issue of warrant to purchase the newly issued ordinary shares of the Company (JP-W1, which subsequently change security symbol to JSP-W1 on 22 September 2022) not exceeding 227.5 million units, to be allotted to the existing shareholders of the Company pro </w:t>
      </w:r>
      <w:r w:rsidR="000654A1">
        <w:rPr>
          <w:rFonts w:ascii="Times New Roman" w:hAnsi="Times New Roman" w:cs="Times New Roman"/>
          <w:sz w:val="22"/>
          <w:szCs w:val="22"/>
        </w:rPr>
        <w:t>r</w:t>
      </w:r>
      <w:r w:rsidRPr="00191B27">
        <w:rPr>
          <w:rFonts w:ascii="Times New Roman" w:hAnsi="Times New Roman" w:cs="Times New Roman"/>
          <w:sz w:val="22"/>
          <w:szCs w:val="22"/>
        </w:rPr>
        <w:t>ata to their respective shareholdings (Rights Offering) at the allotment ratio of every 2 existing ordinary shares for 1 unit of JSP-W1 warrant. The warrant had details as follow:</w:t>
      </w:r>
    </w:p>
    <w:p w14:paraId="13061BAB" w14:textId="77777777" w:rsidR="00191B27" w:rsidRPr="00191B27" w:rsidRDefault="00191B27" w:rsidP="00191B27">
      <w:pPr>
        <w:pStyle w:val="EnvelopeReturn"/>
        <w:ind w:left="540"/>
        <w:jc w:val="both"/>
        <w:rPr>
          <w:rFonts w:ascii="Times New Roman" w:hAnsi="Times New Roman" w:cs="Times New Roman"/>
          <w:sz w:val="22"/>
          <w:szCs w:val="22"/>
        </w:rPr>
      </w:pPr>
    </w:p>
    <w:tbl>
      <w:tblPr>
        <w:tblStyle w:val="TableGrid"/>
        <w:tblW w:w="919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48"/>
        <w:gridCol w:w="376"/>
        <w:gridCol w:w="5371"/>
      </w:tblGrid>
      <w:tr w:rsidR="00191B27" w:rsidRPr="00387C13" w14:paraId="2A72C602" w14:textId="77777777" w:rsidTr="00143384">
        <w:trPr>
          <w:trHeight w:val="241"/>
          <w:tblHeader/>
        </w:trPr>
        <w:tc>
          <w:tcPr>
            <w:tcW w:w="3448" w:type="dxa"/>
            <w:tcBorders>
              <w:top w:val="nil"/>
              <w:left w:val="nil"/>
              <w:bottom w:val="single" w:sz="4" w:space="0" w:color="auto"/>
              <w:right w:val="nil"/>
            </w:tcBorders>
            <w:hideMark/>
          </w:tcPr>
          <w:p w14:paraId="6C603C4B" w14:textId="77777777" w:rsidR="00191B27" w:rsidRPr="00387C13" w:rsidRDefault="00191B27" w:rsidP="00143384">
            <w:pPr>
              <w:pStyle w:val="BodyText"/>
              <w:tabs>
                <w:tab w:val="left" w:pos="-18"/>
              </w:tabs>
              <w:spacing w:after="0"/>
              <w:ind w:left="-18" w:right="-131"/>
              <w:jc w:val="center"/>
              <w:rPr>
                <w:rFonts w:ascii="Times New Roman" w:hAnsi="Times New Roman" w:cs="Times New Roman"/>
                <w:spacing w:val="-2"/>
                <w:sz w:val="22"/>
                <w:szCs w:val="22"/>
              </w:rPr>
            </w:pPr>
            <w:r w:rsidRPr="00387C13">
              <w:rPr>
                <w:rFonts w:ascii="Times New Roman" w:hAnsi="Times New Roman" w:cs="Times New Roman"/>
                <w:spacing w:val="-2"/>
                <w:sz w:val="22"/>
                <w:szCs w:val="22"/>
              </w:rPr>
              <w:t>Description</w:t>
            </w:r>
          </w:p>
        </w:tc>
        <w:tc>
          <w:tcPr>
            <w:tcW w:w="376" w:type="dxa"/>
          </w:tcPr>
          <w:p w14:paraId="42F60CE5" w14:textId="77777777" w:rsidR="00191B27" w:rsidRPr="00387C13" w:rsidRDefault="00191B27" w:rsidP="00143384">
            <w:pPr>
              <w:pStyle w:val="BodyText2"/>
              <w:spacing w:line="260" w:lineRule="atLeast"/>
              <w:jc w:val="center"/>
              <w:rPr>
                <w:rFonts w:ascii="Times New Roman" w:hAnsi="Times New Roman" w:cs="Times New Roman"/>
                <w:spacing w:val="-2"/>
                <w:cs/>
              </w:rPr>
            </w:pPr>
          </w:p>
        </w:tc>
        <w:tc>
          <w:tcPr>
            <w:tcW w:w="5371" w:type="dxa"/>
            <w:tcBorders>
              <w:top w:val="nil"/>
              <w:left w:val="nil"/>
              <w:bottom w:val="single" w:sz="4" w:space="0" w:color="auto"/>
              <w:right w:val="nil"/>
            </w:tcBorders>
            <w:hideMark/>
          </w:tcPr>
          <w:p w14:paraId="74598C92" w14:textId="77777777" w:rsidR="00191B27" w:rsidRPr="00387C13" w:rsidRDefault="00191B27" w:rsidP="00143384">
            <w:pPr>
              <w:pStyle w:val="BodyText"/>
              <w:tabs>
                <w:tab w:val="left" w:pos="720"/>
              </w:tabs>
              <w:spacing w:after="0"/>
              <w:ind w:left="-18" w:right="-131"/>
              <w:jc w:val="center"/>
              <w:rPr>
                <w:rFonts w:ascii="Times New Roman" w:hAnsi="Times New Roman" w:cs="Times New Roman"/>
                <w:spacing w:val="-2"/>
                <w:sz w:val="22"/>
                <w:szCs w:val="22"/>
              </w:rPr>
            </w:pPr>
            <w:r w:rsidRPr="00387C13">
              <w:rPr>
                <w:rFonts w:ascii="Times New Roman" w:hAnsi="Times New Roman" w:cs="Times New Roman"/>
                <w:spacing w:val="-2"/>
                <w:sz w:val="22"/>
                <w:szCs w:val="22"/>
              </w:rPr>
              <w:t>Details</w:t>
            </w:r>
          </w:p>
        </w:tc>
      </w:tr>
      <w:tr w:rsidR="00191B27" w:rsidRPr="00387C13" w14:paraId="10672E7E" w14:textId="77777777" w:rsidTr="00143384">
        <w:trPr>
          <w:trHeight w:val="253"/>
        </w:trPr>
        <w:tc>
          <w:tcPr>
            <w:tcW w:w="3448" w:type="dxa"/>
            <w:hideMark/>
          </w:tcPr>
          <w:p w14:paraId="10231611" w14:textId="77777777" w:rsidR="00191B27" w:rsidRPr="00387C13" w:rsidRDefault="00191B27" w:rsidP="00143384">
            <w:pPr>
              <w:pStyle w:val="BodyText"/>
              <w:tabs>
                <w:tab w:val="left" w:pos="-18"/>
              </w:tabs>
              <w:spacing w:after="0"/>
              <w:ind w:left="-18" w:right="-131"/>
              <w:jc w:val="both"/>
              <w:rPr>
                <w:rFonts w:ascii="Times New Roman" w:hAnsi="Times New Roman" w:cs="Times New Roman"/>
                <w:spacing w:val="-2"/>
                <w:sz w:val="22"/>
                <w:szCs w:val="22"/>
              </w:rPr>
            </w:pPr>
            <w:r w:rsidRPr="00387C13">
              <w:rPr>
                <w:rFonts w:ascii="Times New Roman" w:hAnsi="Times New Roman" w:cs="Times New Roman"/>
                <w:spacing w:val="-2"/>
                <w:sz w:val="22"/>
                <w:szCs w:val="22"/>
              </w:rPr>
              <w:t>Grant date</w:t>
            </w:r>
          </w:p>
        </w:tc>
        <w:tc>
          <w:tcPr>
            <w:tcW w:w="376" w:type="dxa"/>
          </w:tcPr>
          <w:p w14:paraId="2D124DC3" w14:textId="77777777" w:rsidR="00191B27" w:rsidRPr="00387C13" w:rsidRDefault="00191B27" w:rsidP="00143384">
            <w:pPr>
              <w:pStyle w:val="BodyText"/>
              <w:tabs>
                <w:tab w:val="left" w:pos="720"/>
              </w:tabs>
              <w:spacing w:after="0"/>
              <w:ind w:left="-18" w:right="-131"/>
              <w:jc w:val="both"/>
              <w:rPr>
                <w:rFonts w:ascii="Times New Roman" w:hAnsi="Times New Roman" w:cs="Times New Roman"/>
                <w:spacing w:val="-2"/>
                <w:sz w:val="22"/>
                <w:szCs w:val="22"/>
                <w:cs/>
              </w:rPr>
            </w:pPr>
          </w:p>
        </w:tc>
        <w:tc>
          <w:tcPr>
            <w:tcW w:w="5371" w:type="dxa"/>
            <w:hideMark/>
          </w:tcPr>
          <w:p w14:paraId="323E0589" w14:textId="77777777" w:rsidR="00191B27" w:rsidRPr="00387C13" w:rsidRDefault="00191B27" w:rsidP="00143384">
            <w:pPr>
              <w:pStyle w:val="BodyText"/>
              <w:tabs>
                <w:tab w:val="left" w:pos="720"/>
              </w:tabs>
              <w:spacing w:after="0"/>
              <w:ind w:left="-18" w:right="-131"/>
              <w:jc w:val="both"/>
              <w:rPr>
                <w:rFonts w:ascii="Times New Roman" w:hAnsi="Times New Roman" w:cs="Times New Roman"/>
                <w:spacing w:val="-2"/>
                <w:sz w:val="22"/>
                <w:szCs w:val="22"/>
                <w:cs/>
              </w:rPr>
            </w:pPr>
            <w:r>
              <w:rPr>
                <w:rFonts w:ascii="Times New Roman" w:hAnsi="Times New Roman" w:cs="Times New Roman"/>
                <w:spacing w:val="-2"/>
                <w:sz w:val="22"/>
                <w:szCs w:val="22"/>
              </w:rPr>
              <w:t>31 August</w:t>
            </w:r>
            <w:r w:rsidRPr="00387C13">
              <w:rPr>
                <w:rFonts w:ascii="Times New Roman" w:hAnsi="Times New Roman" w:cs="Times New Roman"/>
                <w:spacing w:val="-2"/>
                <w:sz w:val="22"/>
                <w:szCs w:val="22"/>
              </w:rPr>
              <w:t xml:space="preserve"> 202</w:t>
            </w:r>
            <w:r>
              <w:rPr>
                <w:rFonts w:ascii="Times New Roman" w:hAnsi="Times New Roman" w:cs="Times New Roman"/>
                <w:spacing w:val="-2"/>
                <w:sz w:val="22"/>
                <w:szCs w:val="22"/>
              </w:rPr>
              <w:t>2</w:t>
            </w:r>
          </w:p>
        </w:tc>
      </w:tr>
      <w:tr w:rsidR="00191B27" w:rsidRPr="00387C13" w14:paraId="5EE31EC3" w14:textId="77777777" w:rsidTr="00143384">
        <w:trPr>
          <w:trHeight w:val="532"/>
        </w:trPr>
        <w:tc>
          <w:tcPr>
            <w:tcW w:w="3448" w:type="dxa"/>
            <w:hideMark/>
          </w:tcPr>
          <w:p w14:paraId="616F4374" w14:textId="77777777" w:rsidR="00191B27" w:rsidRPr="00387C13" w:rsidRDefault="00191B27" w:rsidP="00143384">
            <w:pPr>
              <w:pStyle w:val="BodyText"/>
              <w:tabs>
                <w:tab w:val="left" w:pos="-18"/>
              </w:tabs>
              <w:spacing w:after="0"/>
              <w:ind w:left="-18" w:right="-131"/>
              <w:jc w:val="both"/>
              <w:rPr>
                <w:rFonts w:ascii="Times New Roman" w:hAnsi="Times New Roman" w:cs="Times New Roman"/>
                <w:spacing w:val="-2"/>
                <w:sz w:val="22"/>
                <w:szCs w:val="22"/>
              </w:rPr>
            </w:pPr>
            <w:r w:rsidRPr="00387C13">
              <w:rPr>
                <w:rFonts w:ascii="Times New Roman" w:hAnsi="Times New Roman" w:cs="Times New Roman"/>
                <w:spacing w:val="-2"/>
                <w:sz w:val="22"/>
                <w:szCs w:val="22"/>
              </w:rPr>
              <w:t>Exercise ratio</w:t>
            </w:r>
          </w:p>
        </w:tc>
        <w:tc>
          <w:tcPr>
            <w:tcW w:w="376" w:type="dxa"/>
          </w:tcPr>
          <w:p w14:paraId="047BB560" w14:textId="77777777" w:rsidR="00191B27" w:rsidRPr="00387C13" w:rsidRDefault="00191B27" w:rsidP="00143384">
            <w:pPr>
              <w:pStyle w:val="BodyText"/>
              <w:tabs>
                <w:tab w:val="left" w:pos="720"/>
              </w:tabs>
              <w:spacing w:after="0"/>
              <w:ind w:left="-122" w:right="-131" w:firstLine="122"/>
              <w:jc w:val="both"/>
              <w:rPr>
                <w:rFonts w:ascii="Times New Roman" w:hAnsi="Times New Roman" w:cs="Times New Roman"/>
                <w:spacing w:val="-2"/>
                <w:sz w:val="22"/>
                <w:szCs w:val="22"/>
                <w:cs/>
              </w:rPr>
            </w:pPr>
          </w:p>
        </w:tc>
        <w:tc>
          <w:tcPr>
            <w:tcW w:w="5371" w:type="dxa"/>
            <w:hideMark/>
          </w:tcPr>
          <w:p w14:paraId="18E9DD7F" w14:textId="77777777" w:rsidR="00191B27" w:rsidRPr="00387C13" w:rsidRDefault="00191B27" w:rsidP="00143384">
            <w:pPr>
              <w:pStyle w:val="BodyText"/>
              <w:tabs>
                <w:tab w:val="left" w:pos="720"/>
              </w:tabs>
              <w:spacing w:after="0"/>
              <w:ind w:left="-18" w:right="-5"/>
              <w:jc w:val="both"/>
              <w:rPr>
                <w:rFonts w:ascii="Times New Roman" w:hAnsi="Times New Roman" w:cs="Times New Roman"/>
                <w:spacing w:val="-2"/>
                <w:sz w:val="22"/>
                <w:szCs w:val="22"/>
                <w:cs/>
              </w:rPr>
            </w:pPr>
            <w:r w:rsidRPr="00387C13">
              <w:rPr>
                <w:rFonts w:ascii="Times New Roman" w:hAnsi="Times New Roman" w:cs="Times New Roman"/>
                <w:spacing w:val="-2"/>
                <w:sz w:val="22"/>
                <w:szCs w:val="22"/>
              </w:rPr>
              <w:t>1 unit of warrant per 1 ordinary share</w:t>
            </w:r>
            <w:r>
              <w:rPr>
                <w:rFonts w:ascii="Times New Roman" w:hAnsi="Times New Roman" w:cs="Times New Roman"/>
                <w:spacing w:val="-2"/>
                <w:sz w:val="22"/>
                <w:szCs w:val="22"/>
              </w:rPr>
              <w:t>, except</w:t>
            </w:r>
            <w:r w:rsidRPr="00387C13">
              <w:rPr>
                <w:rFonts w:ascii="Times New Roman" w:hAnsi="Times New Roman" w:cs="Times New Roman"/>
                <w:spacing w:val="-2"/>
                <w:sz w:val="22"/>
                <w:szCs w:val="22"/>
              </w:rPr>
              <w:t xml:space="preserve"> there is a </w:t>
            </w:r>
            <w:r w:rsidRPr="00714E3E">
              <w:rPr>
                <w:rFonts w:ascii="Times New Roman" w:hAnsi="Times New Roman" w:cs="Times New Roman"/>
                <w:spacing w:val="-2"/>
                <w:sz w:val="22"/>
                <w:szCs w:val="22"/>
              </w:rPr>
              <w:t xml:space="preserve">change according to the right adjustment conditions </w:t>
            </w:r>
          </w:p>
        </w:tc>
      </w:tr>
      <w:tr w:rsidR="00191B27" w:rsidRPr="00387C13" w14:paraId="11EBD9A8" w14:textId="77777777" w:rsidTr="00143384">
        <w:trPr>
          <w:trHeight w:val="519"/>
        </w:trPr>
        <w:tc>
          <w:tcPr>
            <w:tcW w:w="3448" w:type="dxa"/>
            <w:hideMark/>
          </w:tcPr>
          <w:p w14:paraId="4A1FFF92" w14:textId="77777777" w:rsidR="00191B27" w:rsidRPr="00387C13" w:rsidRDefault="00191B27" w:rsidP="00143384">
            <w:pPr>
              <w:pStyle w:val="BodyText"/>
              <w:tabs>
                <w:tab w:val="left" w:pos="-18"/>
              </w:tabs>
              <w:spacing w:after="0"/>
              <w:ind w:left="-18" w:right="-131"/>
              <w:jc w:val="both"/>
              <w:rPr>
                <w:rFonts w:ascii="Times New Roman" w:hAnsi="Times New Roman" w:cs="Times New Roman"/>
                <w:spacing w:val="-2"/>
                <w:sz w:val="22"/>
                <w:szCs w:val="22"/>
              </w:rPr>
            </w:pPr>
            <w:r w:rsidRPr="00387C13">
              <w:rPr>
                <w:rFonts w:ascii="Times New Roman" w:hAnsi="Times New Roman" w:cs="Times New Roman"/>
                <w:spacing w:val="-2"/>
                <w:sz w:val="22"/>
                <w:szCs w:val="22"/>
              </w:rPr>
              <w:t>Exercise price</w:t>
            </w:r>
          </w:p>
        </w:tc>
        <w:tc>
          <w:tcPr>
            <w:tcW w:w="376" w:type="dxa"/>
          </w:tcPr>
          <w:p w14:paraId="489C70FC" w14:textId="77777777" w:rsidR="00191B27" w:rsidRPr="00387C13" w:rsidRDefault="00191B27" w:rsidP="00143384">
            <w:pPr>
              <w:pStyle w:val="BodyText"/>
              <w:tabs>
                <w:tab w:val="left" w:pos="720"/>
              </w:tabs>
              <w:spacing w:after="0"/>
              <w:ind w:left="-122" w:right="-131" w:firstLine="122"/>
              <w:jc w:val="both"/>
              <w:rPr>
                <w:rFonts w:ascii="Times New Roman" w:hAnsi="Times New Roman" w:cs="Times New Roman"/>
                <w:spacing w:val="-2"/>
                <w:sz w:val="22"/>
                <w:szCs w:val="22"/>
                <w:cs/>
              </w:rPr>
            </w:pPr>
          </w:p>
        </w:tc>
        <w:tc>
          <w:tcPr>
            <w:tcW w:w="5371" w:type="dxa"/>
            <w:hideMark/>
          </w:tcPr>
          <w:p w14:paraId="7679B109" w14:textId="24588E54" w:rsidR="00D729EB" w:rsidRDefault="00191B27" w:rsidP="00697430">
            <w:pPr>
              <w:pStyle w:val="BodyText"/>
              <w:tabs>
                <w:tab w:val="left" w:pos="720"/>
              </w:tabs>
              <w:spacing w:after="0"/>
              <w:ind w:left="-18" w:right="-20"/>
              <w:jc w:val="both"/>
              <w:rPr>
                <w:rFonts w:ascii="Times New Roman" w:hAnsi="Times New Roman" w:cs="Times New Roman"/>
                <w:spacing w:val="-2"/>
                <w:sz w:val="22"/>
                <w:szCs w:val="22"/>
              </w:rPr>
            </w:pPr>
            <w:r w:rsidRPr="00387C13">
              <w:rPr>
                <w:rFonts w:ascii="Times New Roman" w:hAnsi="Times New Roman" w:cs="Times New Roman"/>
                <w:spacing w:val="-2"/>
                <w:sz w:val="22"/>
                <w:szCs w:val="22"/>
              </w:rPr>
              <w:t xml:space="preserve">Baht </w:t>
            </w:r>
            <w:r>
              <w:rPr>
                <w:rFonts w:ascii="Times New Roman" w:hAnsi="Times New Roman" w:cs="Times New Roman"/>
                <w:spacing w:val="-2"/>
                <w:sz w:val="22"/>
                <w:szCs w:val="22"/>
              </w:rPr>
              <w:t>2.50</w:t>
            </w:r>
            <w:r w:rsidRPr="00387C13">
              <w:rPr>
                <w:rFonts w:ascii="Times New Roman" w:hAnsi="Times New Roman" w:cs="Times New Roman"/>
                <w:spacing w:val="-2"/>
                <w:sz w:val="22"/>
                <w:szCs w:val="22"/>
              </w:rPr>
              <w:t xml:space="preserve"> per share</w:t>
            </w:r>
            <w:r>
              <w:rPr>
                <w:rFonts w:ascii="Times New Roman" w:hAnsi="Times New Roman" w:cs="Times New Roman"/>
                <w:spacing w:val="-2"/>
                <w:sz w:val="22"/>
                <w:szCs w:val="22"/>
              </w:rPr>
              <w:t>, except</w:t>
            </w:r>
            <w:r w:rsidRPr="00387C13">
              <w:rPr>
                <w:rFonts w:ascii="Times New Roman" w:hAnsi="Times New Roman" w:cs="Times New Roman"/>
                <w:spacing w:val="-2"/>
                <w:sz w:val="22"/>
                <w:szCs w:val="22"/>
              </w:rPr>
              <w:t xml:space="preserve"> there is a </w:t>
            </w:r>
            <w:r w:rsidRPr="00714E3E">
              <w:rPr>
                <w:rFonts w:ascii="Times New Roman" w:hAnsi="Times New Roman" w:cs="Times New Roman"/>
                <w:spacing w:val="-2"/>
                <w:sz w:val="22"/>
                <w:szCs w:val="22"/>
              </w:rPr>
              <w:t>change according to the right adjustment conditions</w:t>
            </w:r>
          </w:p>
          <w:p w14:paraId="34A7516F" w14:textId="77777777" w:rsidR="00D729EB" w:rsidRPr="00387C13" w:rsidRDefault="00D729EB" w:rsidP="00143384">
            <w:pPr>
              <w:pStyle w:val="BodyText"/>
              <w:tabs>
                <w:tab w:val="left" w:pos="720"/>
              </w:tabs>
              <w:spacing w:after="0"/>
              <w:ind w:left="-18" w:right="-20"/>
              <w:jc w:val="both"/>
              <w:rPr>
                <w:rFonts w:ascii="Times New Roman" w:hAnsi="Times New Roman" w:cs="Times New Roman"/>
                <w:spacing w:val="-2"/>
                <w:sz w:val="22"/>
                <w:szCs w:val="22"/>
                <w:cs/>
              </w:rPr>
            </w:pPr>
          </w:p>
        </w:tc>
      </w:tr>
      <w:tr w:rsidR="00191B27" w:rsidRPr="00387C13" w14:paraId="7AEF6A9A" w14:textId="77777777" w:rsidTr="00D729EB">
        <w:trPr>
          <w:trHeight w:val="373"/>
        </w:trPr>
        <w:tc>
          <w:tcPr>
            <w:tcW w:w="3448" w:type="dxa"/>
            <w:hideMark/>
          </w:tcPr>
          <w:p w14:paraId="2009BCB4" w14:textId="77777777" w:rsidR="00191B27" w:rsidRPr="00387C13" w:rsidRDefault="00191B27" w:rsidP="00143384">
            <w:pPr>
              <w:pStyle w:val="BodyText"/>
              <w:tabs>
                <w:tab w:val="left" w:pos="-18"/>
              </w:tabs>
              <w:spacing w:after="0"/>
              <w:ind w:left="-18" w:right="-131"/>
              <w:jc w:val="both"/>
              <w:rPr>
                <w:rFonts w:ascii="Times New Roman" w:hAnsi="Times New Roman" w:cs="Times New Roman"/>
                <w:spacing w:val="-2"/>
                <w:sz w:val="22"/>
                <w:szCs w:val="22"/>
              </w:rPr>
            </w:pPr>
            <w:r w:rsidRPr="00387C13">
              <w:rPr>
                <w:rFonts w:ascii="Times New Roman" w:hAnsi="Times New Roman" w:cs="Times New Roman"/>
                <w:spacing w:val="-2"/>
                <w:sz w:val="22"/>
                <w:szCs w:val="22"/>
              </w:rPr>
              <w:t>Exercise period and proportion</w:t>
            </w:r>
          </w:p>
        </w:tc>
        <w:tc>
          <w:tcPr>
            <w:tcW w:w="376" w:type="dxa"/>
          </w:tcPr>
          <w:p w14:paraId="3099017C" w14:textId="77777777" w:rsidR="00191B27" w:rsidRPr="00387C13" w:rsidRDefault="00191B27" w:rsidP="00143384">
            <w:pPr>
              <w:pStyle w:val="BodyText"/>
              <w:tabs>
                <w:tab w:val="left" w:pos="720"/>
              </w:tabs>
              <w:spacing w:after="0"/>
              <w:ind w:left="-122" w:right="-131" w:firstLine="122"/>
              <w:jc w:val="both"/>
              <w:rPr>
                <w:rFonts w:ascii="Times New Roman" w:hAnsi="Times New Roman" w:cs="Times New Roman"/>
                <w:spacing w:val="-2"/>
                <w:sz w:val="22"/>
                <w:szCs w:val="22"/>
                <w:cs/>
              </w:rPr>
            </w:pPr>
          </w:p>
        </w:tc>
        <w:tc>
          <w:tcPr>
            <w:tcW w:w="5371" w:type="dxa"/>
            <w:hideMark/>
          </w:tcPr>
          <w:p w14:paraId="78DABF72" w14:textId="77777777" w:rsidR="00191B27" w:rsidRPr="00714E3E" w:rsidRDefault="00191B27" w:rsidP="00143384">
            <w:pPr>
              <w:pStyle w:val="BodyText"/>
              <w:tabs>
                <w:tab w:val="left" w:pos="720"/>
              </w:tabs>
              <w:spacing w:after="0"/>
              <w:jc w:val="both"/>
              <w:rPr>
                <w:rFonts w:ascii="Times New Roman" w:hAnsi="Times New Roman" w:cs="Times New Roman"/>
                <w:spacing w:val="-2"/>
                <w:sz w:val="22"/>
                <w:szCs w:val="22"/>
                <w:cs/>
              </w:rPr>
            </w:pPr>
            <w:r w:rsidRPr="00714E3E">
              <w:rPr>
                <w:rFonts w:ascii="Times New Roman" w:hAnsi="Times New Roman" w:cs="Times New Roman"/>
                <w:spacing w:val="-2"/>
                <w:sz w:val="22"/>
                <w:szCs w:val="22"/>
              </w:rPr>
              <w:t xml:space="preserve">The </w:t>
            </w:r>
            <w:r>
              <w:rPr>
                <w:rFonts w:ascii="Times New Roman" w:hAnsi="Times New Roman" w:cs="Times New Roman"/>
                <w:spacing w:val="-2"/>
                <w:sz w:val="22"/>
                <w:szCs w:val="22"/>
              </w:rPr>
              <w:t>W</w:t>
            </w:r>
            <w:r w:rsidRPr="00714E3E">
              <w:rPr>
                <w:rFonts w:ascii="Times New Roman" w:hAnsi="Times New Roman" w:cs="Times New Roman"/>
                <w:spacing w:val="-2"/>
                <w:sz w:val="22"/>
                <w:szCs w:val="22"/>
              </w:rPr>
              <w:t>arrant</w:t>
            </w:r>
            <w:r>
              <w:rPr>
                <w:rFonts w:ascii="Times New Roman" w:hAnsi="Times New Roman" w:cs="Times New Roman"/>
                <w:spacing w:val="-2"/>
                <w:sz w:val="22"/>
                <w:szCs w:val="22"/>
              </w:rPr>
              <w:t xml:space="preserve"> </w:t>
            </w:r>
            <w:r w:rsidRPr="00714E3E">
              <w:rPr>
                <w:rFonts w:ascii="Times New Roman" w:hAnsi="Times New Roman" w:cs="Times New Roman"/>
                <w:spacing w:val="-2"/>
                <w:sz w:val="22"/>
                <w:szCs w:val="22"/>
              </w:rPr>
              <w:t xml:space="preserve">holders may exercise the rights under the </w:t>
            </w:r>
            <w:r>
              <w:rPr>
                <w:rFonts w:ascii="Times New Roman" w:hAnsi="Times New Roman" w:cs="Times New Roman"/>
                <w:spacing w:val="-2"/>
                <w:sz w:val="22"/>
                <w:szCs w:val="22"/>
              </w:rPr>
              <w:t>w</w:t>
            </w:r>
            <w:r w:rsidRPr="00714E3E">
              <w:rPr>
                <w:rFonts w:ascii="Times New Roman" w:hAnsi="Times New Roman" w:cs="Times New Roman"/>
                <w:spacing w:val="-2"/>
                <w:sz w:val="22"/>
                <w:szCs w:val="22"/>
              </w:rPr>
              <w:t>arrants on the last Business Day of March and September throughout the Term of Warrants. The Warrant</w:t>
            </w:r>
            <w:r>
              <w:rPr>
                <w:rFonts w:ascii="Times New Roman" w:hAnsi="Times New Roman" w:cs="Times New Roman"/>
                <w:spacing w:val="-2"/>
                <w:sz w:val="22"/>
                <w:szCs w:val="22"/>
              </w:rPr>
              <w:t xml:space="preserve"> </w:t>
            </w:r>
            <w:r w:rsidRPr="00714E3E">
              <w:rPr>
                <w:rFonts w:ascii="Times New Roman" w:hAnsi="Times New Roman" w:cs="Times New Roman"/>
                <w:spacing w:val="-2"/>
                <w:sz w:val="22"/>
                <w:szCs w:val="22"/>
              </w:rPr>
              <w:t xml:space="preserve">holders may exercise their rights for the first time on the last Business Day of March i.e. 31 March 2023 and the last time to exercise their rights is the date such that the Warrants have 2 years from the Warrant Issuance Date, which shall be </w:t>
            </w:r>
            <w:r>
              <w:rPr>
                <w:rFonts w:ascii="Times New Roman" w:hAnsi="Times New Roman" w:cs="Times New Roman"/>
                <w:spacing w:val="-2"/>
                <w:sz w:val="22"/>
                <w:szCs w:val="22"/>
              </w:rPr>
              <w:t xml:space="preserve">        </w:t>
            </w:r>
            <w:r w:rsidRPr="00714E3E">
              <w:rPr>
                <w:rFonts w:ascii="Times New Roman" w:hAnsi="Times New Roman" w:cs="Times New Roman"/>
                <w:spacing w:val="-2"/>
                <w:sz w:val="22"/>
                <w:szCs w:val="22"/>
              </w:rPr>
              <w:t>30 August 2024.</w:t>
            </w:r>
          </w:p>
        </w:tc>
      </w:tr>
    </w:tbl>
    <w:p w14:paraId="22B67679" w14:textId="00BC59D2" w:rsidR="00A457B9" w:rsidRDefault="00A457B9" w:rsidP="00191B27">
      <w:pPr>
        <w:pStyle w:val="EnvelopeReturn"/>
        <w:ind w:left="540"/>
        <w:jc w:val="both"/>
        <w:rPr>
          <w:rFonts w:ascii="Times New Roman" w:hAnsi="Times New Roman" w:cs="Times New Roman"/>
          <w:sz w:val="22"/>
          <w:szCs w:val="22"/>
        </w:rPr>
      </w:pPr>
    </w:p>
    <w:p w14:paraId="7E4C1405" w14:textId="4C18D6DC" w:rsidR="00191B27" w:rsidRPr="00803ED2" w:rsidRDefault="00191B27" w:rsidP="00191B27">
      <w:pPr>
        <w:pStyle w:val="EnvelopeReturn"/>
        <w:ind w:left="540"/>
        <w:jc w:val="both"/>
        <w:rPr>
          <w:rFonts w:ascii="Times New Roman" w:hAnsi="Times New Roman" w:cstheme="minorBidi"/>
          <w:sz w:val="22"/>
          <w:szCs w:val="22"/>
        </w:rPr>
      </w:pPr>
      <w:r>
        <w:rPr>
          <w:rFonts w:ascii="Times New Roman" w:hAnsi="Times New Roman" w:cs="Times New Roman"/>
          <w:sz w:val="22"/>
          <w:szCs w:val="22"/>
        </w:rPr>
        <w:t xml:space="preserve">During the </w:t>
      </w:r>
      <w:r w:rsidR="00D729EB">
        <w:rPr>
          <w:rFonts w:ascii="Times New Roman" w:hAnsi="Times New Roman" w:cs="Times New Roman"/>
          <w:sz w:val="22"/>
          <w:szCs w:val="22"/>
        </w:rPr>
        <w:t>six</w:t>
      </w:r>
      <w:r>
        <w:rPr>
          <w:rFonts w:ascii="Times New Roman" w:hAnsi="Times New Roman" w:cs="Times New Roman"/>
          <w:sz w:val="22"/>
          <w:szCs w:val="22"/>
        </w:rPr>
        <w:t>-month period ended 3</w:t>
      </w:r>
      <w:r w:rsidR="00D729EB">
        <w:rPr>
          <w:rFonts w:ascii="Times New Roman" w:hAnsi="Times New Roman" w:cs="Times New Roman"/>
          <w:sz w:val="22"/>
          <w:szCs w:val="22"/>
        </w:rPr>
        <w:t>0</w:t>
      </w:r>
      <w:r>
        <w:rPr>
          <w:rFonts w:ascii="Times New Roman" w:hAnsi="Times New Roman" w:cs="Times New Roman"/>
          <w:sz w:val="22"/>
          <w:szCs w:val="22"/>
        </w:rPr>
        <w:t xml:space="preserve"> </w:t>
      </w:r>
      <w:r w:rsidR="00D729EB">
        <w:rPr>
          <w:rFonts w:ascii="Times New Roman" w:hAnsi="Times New Roman" w:cs="Times New Roman"/>
          <w:sz w:val="22"/>
          <w:szCs w:val="22"/>
        </w:rPr>
        <w:t>June</w:t>
      </w:r>
      <w:r>
        <w:rPr>
          <w:rFonts w:ascii="Times New Roman" w:hAnsi="Times New Roman" w:cs="Times New Roman"/>
          <w:sz w:val="22"/>
          <w:szCs w:val="22"/>
        </w:rPr>
        <w:t xml:space="preserve"> 2023, </w:t>
      </w:r>
      <w:r w:rsidR="007A3AC6">
        <w:rPr>
          <w:rFonts w:ascii="Times New Roman" w:hAnsi="Times New Roman" w:cs="Times New Roman"/>
          <w:sz w:val="22"/>
          <w:szCs w:val="22"/>
        </w:rPr>
        <w:t xml:space="preserve">there were </w:t>
      </w:r>
      <w:r>
        <w:rPr>
          <w:rFonts w:ascii="Times New Roman" w:hAnsi="Times New Roman" w:cs="Times New Roman"/>
          <w:sz w:val="22"/>
          <w:szCs w:val="22"/>
        </w:rPr>
        <w:t>19,489,800 units of JSP-W1 warrant exercised into 19,489,800 ordinary shares at exercise price of Baht 2.50</w:t>
      </w:r>
      <w:r w:rsidR="007A3AC6">
        <w:rPr>
          <w:rFonts w:ascii="Times New Roman" w:hAnsi="Times New Roman" w:cs="Times New Roman"/>
          <w:sz w:val="22"/>
          <w:szCs w:val="22"/>
        </w:rPr>
        <w:t>.</w:t>
      </w:r>
      <w:r>
        <w:rPr>
          <w:rFonts w:ascii="Times New Roman" w:hAnsi="Times New Roman" w:cs="Times New Roman"/>
          <w:sz w:val="22"/>
          <w:szCs w:val="22"/>
        </w:rPr>
        <w:t xml:space="preserve"> </w:t>
      </w:r>
      <w:r w:rsidR="007A3AC6">
        <w:rPr>
          <w:rFonts w:ascii="Times New Roman" w:hAnsi="Times New Roman" w:cs="Times New Roman"/>
          <w:sz w:val="22"/>
          <w:szCs w:val="22"/>
        </w:rPr>
        <w:t>T</w:t>
      </w:r>
      <w:r>
        <w:rPr>
          <w:rFonts w:ascii="Times New Roman" w:hAnsi="Times New Roman" w:cs="Times New Roman"/>
          <w:sz w:val="22"/>
          <w:szCs w:val="22"/>
        </w:rPr>
        <w:t>he Company has fully received cash for such capital increased and has registered the increase of share capital with the Ministry of Commerce on 12 April 2023</w:t>
      </w:r>
      <w:r w:rsidR="00D729EB">
        <w:rPr>
          <w:rFonts w:ascii="Times New Roman" w:hAnsi="Times New Roman" w:cs="Times New Roman"/>
          <w:sz w:val="22"/>
          <w:szCs w:val="22"/>
        </w:rPr>
        <w:t>.</w:t>
      </w:r>
      <w:r w:rsidR="00803ED2">
        <w:rPr>
          <w:rFonts w:ascii="Times New Roman" w:hAnsi="Times New Roman" w:cstheme="minorBidi" w:hint="cs"/>
          <w:sz w:val="22"/>
          <w:szCs w:val="22"/>
          <w:cs/>
        </w:rPr>
        <w:t xml:space="preserve"> </w:t>
      </w:r>
      <w:r w:rsidR="00803ED2">
        <w:rPr>
          <w:rFonts w:ascii="Times New Roman" w:hAnsi="Times New Roman" w:cstheme="minorBidi"/>
          <w:sz w:val="22"/>
          <w:szCs w:val="22"/>
        </w:rPr>
        <w:t>As at 3</w:t>
      </w:r>
      <w:r w:rsidR="00D729EB">
        <w:rPr>
          <w:rFonts w:ascii="Times New Roman" w:hAnsi="Times New Roman" w:cstheme="minorBidi"/>
          <w:sz w:val="22"/>
          <w:szCs w:val="22"/>
        </w:rPr>
        <w:t>0 June</w:t>
      </w:r>
      <w:r w:rsidR="00803ED2">
        <w:rPr>
          <w:rFonts w:ascii="Times New Roman" w:hAnsi="Times New Roman" w:cstheme="minorBidi"/>
          <w:sz w:val="22"/>
          <w:szCs w:val="22"/>
        </w:rPr>
        <w:t xml:space="preserve"> 2023, there were </w:t>
      </w:r>
      <w:r w:rsidR="00F92C7E">
        <w:rPr>
          <w:rFonts w:ascii="Times New Roman" w:hAnsi="Times New Roman" w:cstheme="minorBidi"/>
          <w:sz w:val="22"/>
          <w:szCs w:val="22"/>
        </w:rPr>
        <w:t>208,008,998</w:t>
      </w:r>
      <w:r w:rsidR="00803ED2">
        <w:rPr>
          <w:rFonts w:ascii="Times New Roman" w:hAnsi="Times New Roman" w:cstheme="minorBidi"/>
          <w:sz w:val="22"/>
          <w:szCs w:val="22"/>
        </w:rPr>
        <w:t xml:space="preserve"> unexercised warrants outstanding.</w:t>
      </w:r>
    </w:p>
    <w:p w14:paraId="67D65610" w14:textId="58095CF0" w:rsidR="00697430" w:rsidRDefault="00697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r>
        <w:rPr>
          <w:rFonts w:ascii="Times New Roman" w:hAnsi="Times New Roman" w:cstheme="minorBidi"/>
          <w:sz w:val="22"/>
          <w:szCs w:val="22"/>
        </w:rPr>
        <w:br w:type="page"/>
      </w:r>
    </w:p>
    <w:p w14:paraId="361405CE" w14:textId="3AA90514" w:rsidR="00B067B4" w:rsidRPr="00E43706" w:rsidRDefault="00D729EB" w:rsidP="00B06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jc w:val="both"/>
        <w:rPr>
          <w:rFonts w:ascii="Times New Roman" w:hAnsi="Times New Roman" w:cstheme="minorBidi"/>
          <w:b/>
          <w:bCs/>
          <w:sz w:val="24"/>
          <w:szCs w:val="24"/>
          <w:u w:val="single"/>
          <w:cs/>
        </w:rPr>
      </w:pPr>
      <w:r>
        <w:rPr>
          <w:rFonts w:ascii="Times New Roman" w:hAnsi="Times New Roman" w:cs="Times New Roman"/>
          <w:b/>
          <w:bCs/>
          <w:sz w:val="24"/>
          <w:szCs w:val="24"/>
        </w:rPr>
        <w:t>9</w:t>
      </w:r>
      <w:r w:rsidR="00B067B4" w:rsidRPr="004938C9">
        <w:rPr>
          <w:rFonts w:ascii="Times New Roman" w:hAnsi="Times New Roman" w:cs="Times New Roman"/>
          <w:b/>
          <w:bCs/>
          <w:sz w:val="24"/>
          <w:szCs w:val="24"/>
        </w:rPr>
        <w:tab/>
      </w:r>
      <w:r>
        <w:rPr>
          <w:rFonts w:ascii="Times New Roman" w:hAnsi="Times New Roman" w:cs="Times New Roman"/>
          <w:b/>
          <w:bCs/>
          <w:sz w:val="24"/>
          <w:szCs w:val="24"/>
        </w:rPr>
        <w:t>Losses</w:t>
      </w:r>
      <w:r w:rsidR="00B067B4">
        <w:rPr>
          <w:rFonts w:ascii="Times New Roman" w:hAnsi="Times New Roman" w:cs="Times New Roman"/>
          <w:b/>
          <w:bCs/>
          <w:sz w:val="24"/>
          <w:szCs w:val="24"/>
        </w:rPr>
        <w:t xml:space="preserve"> per share</w:t>
      </w:r>
    </w:p>
    <w:p w14:paraId="03DB9DA5" w14:textId="2860EBD1" w:rsidR="00B067B4" w:rsidRPr="00D729EB" w:rsidRDefault="00B067B4" w:rsidP="00A563BB">
      <w:pPr>
        <w:pStyle w:val="EnvelopeReturn"/>
        <w:ind w:left="540"/>
        <w:jc w:val="both"/>
        <w:rPr>
          <w:rFonts w:ascii="Times New Roman" w:hAnsi="Times New Roman" w:cstheme="minorBidi"/>
          <w:sz w:val="22"/>
          <w:szCs w:val="22"/>
        </w:rPr>
      </w:pPr>
    </w:p>
    <w:tbl>
      <w:tblPr>
        <w:tblW w:w="9318" w:type="dxa"/>
        <w:tblInd w:w="426" w:type="dxa"/>
        <w:tblLayout w:type="fixed"/>
        <w:tblCellMar>
          <w:left w:w="79" w:type="dxa"/>
          <w:right w:w="79" w:type="dxa"/>
        </w:tblCellMar>
        <w:tblLook w:val="0000" w:firstRow="0" w:lastRow="0" w:firstColumn="0" w:lastColumn="0" w:noHBand="0" w:noVBand="0"/>
      </w:tblPr>
      <w:tblGrid>
        <w:gridCol w:w="5244"/>
        <w:gridCol w:w="1440"/>
        <w:gridCol w:w="180"/>
        <w:gridCol w:w="1170"/>
        <w:gridCol w:w="180"/>
        <w:gridCol w:w="1104"/>
      </w:tblGrid>
      <w:tr w:rsidR="006116E5" w:rsidRPr="00F845C8" w14:paraId="2AABA486" w14:textId="77777777" w:rsidTr="00803ED2">
        <w:trPr>
          <w:cantSplit/>
          <w:trHeight w:val="492"/>
          <w:tblHeader/>
        </w:trPr>
        <w:tc>
          <w:tcPr>
            <w:tcW w:w="5244" w:type="dxa"/>
            <w:shd w:val="clear" w:color="auto" w:fill="auto"/>
            <w:vAlign w:val="bottom"/>
          </w:tcPr>
          <w:p w14:paraId="047DC20F" w14:textId="77777777" w:rsidR="00B067B4" w:rsidRPr="00F845C8" w:rsidRDefault="00B067B4" w:rsidP="00DC19D4">
            <w:pPr>
              <w:pStyle w:val="acctfourfigures"/>
              <w:spacing w:line="240" w:lineRule="auto"/>
              <w:rPr>
                <w:b/>
                <w:bCs/>
                <w:i/>
                <w:iCs/>
                <w:szCs w:val="22"/>
              </w:rPr>
            </w:pPr>
          </w:p>
        </w:tc>
        <w:tc>
          <w:tcPr>
            <w:tcW w:w="1440" w:type="dxa"/>
            <w:shd w:val="clear" w:color="auto" w:fill="auto"/>
          </w:tcPr>
          <w:p w14:paraId="678A61AF" w14:textId="77777777" w:rsidR="00B067B4" w:rsidRPr="00F845C8" w:rsidRDefault="00B067B4" w:rsidP="00DC19D4">
            <w:pPr>
              <w:pStyle w:val="acctmergecolhdg"/>
              <w:spacing w:line="240" w:lineRule="auto"/>
              <w:rPr>
                <w:szCs w:val="22"/>
              </w:rPr>
            </w:pPr>
            <w:r w:rsidRPr="00F845C8">
              <w:rPr>
                <w:szCs w:val="22"/>
              </w:rPr>
              <w:t xml:space="preserve">Consolidated </w:t>
            </w:r>
          </w:p>
          <w:p w14:paraId="42D2652B" w14:textId="2D7E39F8" w:rsidR="00B067B4" w:rsidRPr="00F845C8" w:rsidRDefault="00CC5948" w:rsidP="00DC19D4">
            <w:pPr>
              <w:pStyle w:val="acctmergecolhdg"/>
              <w:spacing w:line="240" w:lineRule="auto"/>
              <w:rPr>
                <w:szCs w:val="22"/>
              </w:rPr>
            </w:pPr>
            <w:r>
              <w:rPr>
                <w:szCs w:val="22"/>
              </w:rPr>
              <w:t>f</w:t>
            </w:r>
            <w:r w:rsidR="00B067B4" w:rsidRPr="00F845C8">
              <w:rPr>
                <w:szCs w:val="22"/>
              </w:rPr>
              <w:t>inancial</w:t>
            </w:r>
            <w:r>
              <w:rPr>
                <w:szCs w:val="22"/>
              </w:rPr>
              <w:t xml:space="preserve"> </w:t>
            </w:r>
            <w:r w:rsidR="00B067B4" w:rsidRPr="00F845C8">
              <w:rPr>
                <w:szCs w:val="22"/>
              </w:rPr>
              <w:t>statements</w:t>
            </w:r>
          </w:p>
        </w:tc>
        <w:tc>
          <w:tcPr>
            <w:tcW w:w="180" w:type="dxa"/>
            <w:shd w:val="clear" w:color="auto" w:fill="auto"/>
          </w:tcPr>
          <w:p w14:paraId="1C80005C" w14:textId="77777777" w:rsidR="00B067B4" w:rsidRPr="00F845C8" w:rsidRDefault="00B067B4" w:rsidP="00DC19D4">
            <w:pPr>
              <w:pStyle w:val="acctmergecolhdg"/>
              <w:spacing w:line="240" w:lineRule="auto"/>
              <w:rPr>
                <w:szCs w:val="22"/>
              </w:rPr>
            </w:pPr>
          </w:p>
        </w:tc>
        <w:tc>
          <w:tcPr>
            <w:tcW w:w="2454" w:type="dxa"/>
            <w:gridSpan w:val="3"/>
            <w:shd w:val="clear" w:color="auto" w:fill="auto"/>
          </w:tcPr>
          <w:p w14:paraId="759A85D0" w14:textId="77777777" w:rsidR="00B067B4" w:rsidRPr="00F845C8" w:rsidRDefault="00B067B4" w:rsidP="00DC19D4">
            <w:pPr>
              <w:pStyle w:val="acctmergecolhdg"/>
              <w:spacing w:line="240" w:lineRule="auto"/>
              <w:rPr>
                <w:szCs w:val="22"/>
              </w:rPr>
            </w:pPr>
            <w:r w:rsidRPr="00F845C8">
              <w:rPr>
                <w:szCs w:val="22"/>
              </w:rPr>
              <w:t xml:space="preserve">Separate </w:t>
            </w:r>
          </w:p>
          <w:p w14:paraId="440C65D6" w14:textId="77777777" w:rsidR="00B067B4" w:rsidRPr="00F845C8" w:rsidRDefault="00B067B4" w:rsidP="00DC19D4">
            <w:pPr>
              <w:pStyle w:val="acctmergecolhdg"/>
              <w:spacing w:line="240" w:lineRule="auto"/>
              <w:rPr>
                <w:szCs w:val="22"/>
              </w:rPr>
            </w:pPr>
            <w:r w:rsidRPr="00F845C8">
              <w:rPr>
                <w:szCs w:val="22"/>
              </w:rPr>
              <w:t>financial statements</w:t>
            </w:r>
          </w:p>
        </w:tc>
      </w:tr>
      <w:tr w:rsidR="00693AA2" w:rsidRPr="00F845C8" w14:paraId="29D871A3" w14:textId="77777777" w:rsidTr="00803ED2">
        <w:trPr>
          <w:cantSplit/>
          <w:trHeight w:val="258"/>
          <w:tblHeader/>
        </w:trPr>
        <w:tc>
          <w:tcPr>
            <w:tcW w:w="5244" w:type="dxa"/>
          </w:tcPr>
          <w:p w14:paraId="15D38418" w14:textId="5E829AF6" w:rsidR="00693AA2" w:rsidRPr="00F845C8" w:rsidRDefault="00693AA2" w:rsidP="00693AA2">
            <w:pPr>
              <w:pStyle w:val="acctfourfigures"/>
              <w:spacing w:line="240" w:lineRule="auto"/>
              <w:rPr>
                <w:b/>
                <w:bCs/>
                <w:i/>
                <w:iCs/>
                <w:szCs w:val="22"/>
              </w:rPr>
            </w:pPr>
          </w:p>
        </w:tc>
        <w:tc>
          <w:tcPr>
            <w:tcW w:w="1440" w:type="dxa"/>
          </w:tcPr>
          <w:p w14:paraId="1628449C" w14:textId="16823524" w:rsidR="00693AA2" w:rsidRPr="00693AA2" w:rsidRDefault="00693AA2" w:rsidP="00693AA2">
            <w:pPr>
              <w:pStyle w:val="acctmergecolhdg"/>
              <w:spacing w:line="240" w:lineRule="auto"/>
              <w:rPr>
                <w:b w:val="0"/>
                <w:bCs/>
                <w:szCs w:val="22"/>
              </w:rPr>
            </w:pPr>
            <w:r w:rsidRPr="0005483E">
              <w:rPr>
                <w:b w:val="0"/>
                <w:bCs/>
                <w:szCs w:val="22"/>
              </w:rPr>
              <w:t>202</w:t>
            </w:r>
            <w:r w:rsidR="00191B27">
              <w:rPr>
                <w:b w:val="0"/>
                <w:bCs/>
                <w:szCs w:val="22"/>
              </w:rPr>
              <w:t>3</w:t>
            </w:r>
          </w:p>
        </w:tc>
        <w:tc>
          <w:tcPr>
            <w:tcW w:w="180" w:type="dxa"/>
          </w:tcPr>
          <w:p w14:paraId="21DCCAC6" w14:textId="77777777" w:rsidR="00693AA2" w:rsidRPr="00693AA2" w:rsidRDefault="00693AA2" w:rsidP="00693AA2">
            <w:pPr>
              <w:pStyle w:val="acctmergecolhdg"/>
              <w:spacing w:line="240" w:lineRule="auto"/>
              <w:rPr>
                <w:b w:val="0"/>
                <w:bCs/>
                <w:szCs w:val="22"/>
              </w:rPr>
            </w:pPr>
          </w:p>
        </w:tc>
        <w:tc>
          <w:tcPr>
            <w:tcW w:w="1170" w:type="dxa"/>
          </w:tcPr>
          <w:p w14:paraId="2E5BC6F4" w14:textId="3DEB2547" w:rsidR="00693AA2" w:rsidRPr="00693AA2" w:rsidRDefault="00191B27" w:rsidP="00693AA2">
            <w:pPr>
              <w:pStyle w:val="acctmergecolhdg"/>
              <w:spacing w:line="240" w:lineRule="auto"/>
              <w:rPr>
                <w:b w:val="0"/>
                <w:bCs/>
                <w:szCs w:val="22"/>
              </w:rPr>
            </w:pPr>
            <w:r>
              <w:rPr>
                <w:b w:val="0"/>
                <w:bCs/>
                <w:szCs w:val="22"/>
              </w:rPr>
              <w:t>2023</w:t>
            </w:r>
          </w:p>
        </w:tc>
        <w:tc>
          <w:tcPr>
            <w:tcW w:w="180" w:type="dxa"/>
          </w:tcPr>
          <w:p w14:paraId="11EC3AE3" w14:textId="77777777" w:rsidR="00693AA2" w:rsidRPr="00693AA2" w:rsidRDefault="00693AA2" w:rsidP="00693AA2">
            <w:pPr>
              <w:pStyle w:val="acctmergecolhdg"/>
              <w:spacing w:line="240" w:lineRule="auto"/>
              <w:rPr>
                <w:b w:val="0"/>
                <w:bCs/>
                <w:szCs w:val="22"/>
              </w:rPr>
            </w:pPr>
          </w:p>
        </w:tc>
        <w:tc>
          <w:tcPr>
            <w:tcW w:w="1104" w:type="dxa"/>
          </w:tcPr>
          <w:p w14:paraId="2E9BCB71" w14:textId="0D80B521" w:rsidR="00693AA2" w:rsidRPr="00693AA2" w:rsidRDefault="00191B27" w:rsidP="00693AA2">
            <w:pPr>
              <w:pStyle w:val="acctmergecolhdg"/>
              <w:spacing w:line="240" w:lineRule="auto"/>
              <w:rPr>
                <w:b w:val="0"/>
                <w:bCs/>
                <w:szCs w:val="22"/>
                <w:lang w:bidi="th-TH"/>
              </w:rPr>
            </w:pPr>
            <w:r>
              <w:rPr>
                <w:b w:val="0"/>
                <w:bCs/>
                <w:szCs w:val="22"/>
              </w:rPr>
              <w:t>2022</w:t>
            </w:r>
          </w:p>
        </w:tc>
      </w:tr>
      <w:tr w:rsidR="00227ED3" w:rsidRPr="00F845C8" w14:paraId="2EF4F6D5" w14:textId="77777777" w:rsidTr="00803ED2">
        <w:trPr>
          <w:cantSplit/>
          <w:trHeight w:val="244"/>
          <w:tblHeader/>
        </w:trPr>
        <w:tc>
          <w:tcPr>
            <w:tcW w:w="5244" w:type="dxa"/>
          </w:tcPr>
          <w:p w14:paraId="6F8C4DE8" w14:textId="0384EF3A" w:rsidR="00227ED3" w:rsidRPr="00F845C8" w:rsidRDefault="00227ED3" w:rsidP="00693AA2">
            <w:pPr>
              <w:spacing w:line="240" w:lineRule="auto"/>
              <w:rPr>
                <w:rFonts w:ascii="Times New Roman" w:hAnsi="Times New Roman" w:cs="Times New Roman"/>
                <w:b/>
                <w:bCs/>
                <w:i/>
                <w:iCs/>
                <w:sz w:val="22"/>
                <w:szCs w:val="22"/>
              </w:rPr>
            </w:pPr>
          </w:p>
        </w:tc>
        <w:tc>
          <w:tcPr>
            <w:tcW w:w="4074" w:type="dxa"/>
            <w:gridSpan w:val="5"/>
          </w:tcPr>
          <w:p w14:paraId="7495B95C" w14:textId="46D60B36" w:rsidR="00227ED3" w:rsidRPr="0005483E" w:rsidRDefault="00227ED3" w:rsidP="0005483E">
            <w:pPr>
              <w:pStyle w:val="acctfourfigures"/>
              <w:tabs>
                <w:tab w:val="clear" w:pos="765"/>
                <w:tab w:val="decimal" w:pos="464"/>
              </w:tabs>
              <w:spacing w:line="240" w:lineRule="auto"/>
              <w:jc w:val="center"/>
              <w:rPr>
                <w:szCs w:val="22"/>
              </w:rPr>
            </w:pPr>
            <w:r w:rsidRPr="00AD41D3">
              <w:rPr>
                <w:i/>
                <w:iCs/>
                <w:szCs w:val="22"/>
              </w:rPr>
              <w:t>(in thousand Baht/thousand shares)</w:t>
            </w:r>
          </w:p>
        </w:tc>
      </w:tr>
      <w:tr w:rsidR="00693AA2" w:rsidRPr="00F845C8" w14:paraId="36914AD5" w14:textId="77777777" w:rsidTr="00803ED2">
        <w:trPr>
          <w:cantSplit/>
          <w:trHeight w:val="244"/>
        </w:trPr>
        <w:tc>
          <w:tcPr>
            <w:tcW w:w="5244" w:type="dxa"/>
          </w:tcPr>
          <w:p w14:paraId="27D1C539" w14:textId="3CCCE27E" w:rsidR="00693AA2" w:rsidRPr="00F845C8" w:rsidRDefault="00227ED3" w:rsidP="00693AA2">
            <w:pPr>
              <w:spacing w:line="240" w:lineRule="auto"/>
              <w:rPr>
                <w:rFonts w:ascii="Times New Roman" w:hAnsi="Times New Roman" w:cs="Times New Roman"/>
                <w:b/>
                <w:bCs/>
                <w:i/>
                <w:iCs/>
                <w:sz w:val="22"/>
                <w:szCs w:val="22"/>
              </w:rPr>
            </w:pPr>
            <w:r w:rsidRPr="00AD41D3">
              <w:rPr>
                <w:rFonts w:ascii="Times New Roman" w:hAnsi="Times New Roman" w:cs="Times New Roman"/>
                <w:b/>
                <w:bCs/>
                <w:i/>
                <w:iCs/>
                <w:sz w:val="22"/>
                <w:szCs w:val="22"/>
              </w:rPr>
              <w:t xml:space="preserve">For the three-month period ended </w:t>
            </w:r>
            <w:r w:rsidR="00191B27">
              <w:rPr>
                <w:rFonts w:ascii="Times New Roman" w:hAnsi="Times New Roman" w:cs="Times New Roman"/>
                <w:b/>
                <w:bCs/>
                <w:i/>
                <w:iCs/>
                <w:sz w:val="22"/>
                <w:szCs w:val="22"/>
              </w:rPr>
              <w:t>3</w:t>
            </w:r>
            <w:r w:rsidR="00D729EB">
              <w:rPr>
                <w:rFonts w:ascii="Times New Roman" w:hAnsi="Times New Roman" w:cs="Times New Roman"/>
                <w:b/>
                <w:bCs/>
                <w:i/>
                <w:iCs/>
                <w:sz w:val="22"/>
                <w:szCs w:val="22"/>
              </w:rPr>
              <w:t>0 June</w:t>
            </w:r>
          </w:p>
        </w:tc>
        <w:tc>
          <w:tcPr>
            <w:tcW w:w="4074" w:type="dxa"/>
            <w:gridSpan w:val="5"/>
          </w:tcPr>
          <w:p w14:paraId="3587D208" w14:textId="1C78EF69" w:rsidR="00693AA2" w:rsidRPr="00F845C8" w:rsidRDefault="00693AA2" w:rsidP="00693AA2">
            <w:pPr>
              <w:pStyle w:val="acctfourfigures"/>
              <w:spacing w:line="240" w:lineRule="auto"/>
              <w:jc w:val="center"/>
              <w:rPr>
                <w:i/>
                <w:iCs/>
                <w:szCs w:val="22"/>
              </w:rPr>
            </w:pPr>
          </w:p>
        </w:tc>
      </w:tr>
      <w:tr w:rsidR="00E834DE" w:rsidRPr="00F845C8" w14:paraId="3E4EC6F5" w14:textId="77777777" w:rsidTr="00803ED2">
        <w:trPr>
          <w:cantSplit/>
          <w:trHeight w:val="244"/>
        </w:trPr>
        <w:tc>
          <w:tcPr>
            <w:tcW w:w="5244" w:type="dxa"/>
          </w:tcPr>
          <w:p w14:paraId="4A47759D" w14:textId="77777777" w:rsidR="00E834DE" w:rsidRPr="00AD41D3" w:rsidRDefault="00E834DE" w:rsidP="00693AA2">
            <w:pPr>
              <w:spacing w:line="240" w:lineRule="auto"/>
              <w:rPr>
                <w:rFonts w:ascii="Times New Roman" w:hAnsi="Times New Roman" w:cs="Times New Roman"/>
                <w:b/>
                <w:bCs/>
                <w:i/>
                <w:iCs/>
                <w:sz w:val="22"/>
                <w:szCs w:val="22"/>
              </w:rPr>
            </w:pPr>
          </w:p>
        </w:tc>
        <w:tc>
          <w:tcPr>
            <w:tcW w:w="4074" w:type="dxa"/>
            <w:gridSpan w:val="5"/>
          </w:tcPr>
          <w:p w14:paraId="3277F069" w14:textId="77777777" w:rsidR="00E834DE" w:rsidRPr="00AD41D3" w:rsidDel="00227ED3" w:rsidRDefault="00E834DE" w:rsidP="00693AA2">
            <w:pPr>
              <w:pStyle w:val="acctfourfigures"/>
              <w:spacing w:line="240" w:lineRule="auto"/>
              <w:jc w:val="center"/>
              <w:rPr>
                <w:i/>
                <w:iCs/>
                <w:szCs w:val="22"/>
              </w:rPr>
            </w:pPr>
          </w:p>
        </w:tc>
      </w:tr>
      <w:tr w:rsidR="00693AA2" w:rsidRPr="00F845C8" w14:paraId="723C8692" w14:textId="77777777" w:rsidTr="00803ED2">
        <w:trPr>
          <w:cantSplit/>
          <w:trHeight w:val="492"/>
        </w:trPr>
        <w:tc>
          <w:tcPr>
            <w:tcW w:w="5244" w:type="dxa"/>
          </w:tcPr>
          <w:p w14:paraId="5165C8F9" w14:textId="1853D757" w:rsidR="00693AA2" w:rsidRPr="003B5BB2" w:rsidRDefault="00D729EB" w:rsidP="00693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b/>
                <w:bCs/>
                <w:sz w:val="22"/>
                <w:szCs w:val="22"/>
              </w:rPr>
            </w:pPr>
            <w:r>
              <w:rPr>
                <w:rFonts w:ascii="Times New Roman" w:hAnsi="Times New Roman" w:cs="Times New Roman"/>
                <w:b/>
                <w:bCs/>
                <w:sz w:val="22"/>
                <w:szCs w:val="22"/>
              </w:rPr>
              <w:t>L</w:t>
            </w:r>
            <w:r w:rsidR="00693AA2">
              <w:rPr>
                <w:rFonts w:ascii="Times New Roman" w:hAnsi="Times New Roman" w:cs="Times New Roman"/>
                <w:b/>
                <w:bCs/>
                <w:sz w:val="22"/>
                <w:szCs w:val="22"/>
              </w:rPr>
              <w:t>oss for the period attributable to</w:t>
            </w:r>
            <w:r w:rsidR="00BA3178">
              <w:rPr>
                <w:rFonts w:ascii="Times New Roman" w:hAnsi="Times New Roman" w:cs="Times New Roman"/>
                <w:b/>
                <w:bCs/>
                <w:sz w:val="22"/>
                <w:szCs w:val="22"/>
              </w:rPr>
              <w:t xml:space="preserve"> </w:t>
            </w:r>
            <w:r w:rsidR="00693AA2">
              <w:rPr>
                <w:rFonts w:ascii="Times New Roman" w:hAnsi="Times New Roman" w:cs="Times New Roman"/>
                <w:b/>
                <w:bCs/>
                <w:sz w:val="22"/>
                <w:szCs w:val="22"/>
              </w:rPr>
              <w:t xml:space="preserve">ordinary </w:t>
            </w:r>
            <w:r w:rsidR="00693AA2" w:rsidRPr="0054114E">
              <w:rPr>
                <w:rFonts w:ascii="Times New Roman" w:hAnsi="Times New Roman" w:cs="Times New Roman"/>
                <w:b/>
                <w:bCs/>
                <w:color w:val="000000"/>
                <w:sz w:val="22"/>
                <w:szCs w:val="22"/>
              </w:rPr>
              <w:t>shareholders</w:t>
            </w:r>
            <w:r w:rsidR="00693AA2">
              <w:rPr>
                <w:rFonts w:ascii="Times New Roman" w:hAnsi="Times New Roman" w:cs="Times New Roman"/>
                <w:b/>
                <w:bCs/>
                <w:sz w:val="22"/>
                <w:szCs w:val="22"/>
              </w:rPr>
              <w:t xml:space="preserve"> of the Company (basic and diluted)</w:t>
            </w:r>
          </w:p>
        </w:tc>
        <w:tc>
          <w:tcPr>
            <w:tcW w:w="1440" w:type="dxa"/>
            <w:tcBorders>
              <w:bottom w:val="double" w:sz="4" w:space="0" w:color="auto"/>
            </w:tcBorders>
            <w:vAlign w:val="bottom"/>
          </w:tcPr>
          <w:p w14:paraId="71E6DDBE" w14:textId="20450354" w:rsidR="00693AA2" w:rsidRPr="003B5BB2" w:rsidRDefault="00780674" w:rsidP="0005483E">
            <w:pPr>
              <w:pStyle w:val="acctfourfigures"/>
              <w:tabs>
                <w:tab w:val="clear" w:pos="765"/>
                <w:tab w:val="decimal" w:pos="1810"/>
              </w:tabs>
              <w:spacing w:line="240" w:lineRule="auto"/>
              <w:rPr>
                <w:b/>
                <w:bCs/>
                <w:szCs w:val="22"/>
              </w:rPr>
            </w:pPr>
            <w:r>
              <w:rPr>
                <w:b/>
                <w:bCs/>
                <w:szCs w:val="22"/>
              </w:rPr>
              <w:t>(</w:t>
            </w:r>
            <w:r w:rsidR="004A08D3">
              <w:rPr>
                <w:b/>
                <w:bCs/>
                <w:szCs w:val="22"/>
              </w:rPr>
              <w:t>13</w:t>
            </w:r>
            <w:r>
              <w:rPr>
                <w:b/>
                <w:bCs/>
                <w:szCs w:val="22"/>
              </w:rPr>
              <w:t>,</w:t>
            </w:r>
            <w:r w:rsidR="006A36E1">
              <w:rPr>
                <w:rFonts w:cstheme="minorBidi"/>
                <w:b/>
                <w:bCs/>
                <w:szCs w:val="28"/>
                <w:lang w:val="en-US" w:bidi="th-TH"/>
              </w:rPr>
              <w:t>32</w:t>
            </w:r>
            <w:r w:rsidR="0038007E">
              <w:rPr>
                <w:rFonts w:cstheme="minorBidi"/>
                <w:b/>
                <w:bCs/>
                <w:szCs w:val="28"/>
                <w:lang w:val="en-US" w:bidi="th-TH"/>
              </w:rPr>
              <w:t>6</w:t>
            </w:r>
            <w:r>
              <w:rPr>
                <w:b/>
                <w:bCs/>
                <w:szCs w:val="22"/>
              </w:rPr>
              <w:t>)</w:t>
            </w:r>
          </w:p>
        </w:tc>
        <w:tc>
          <w:tcPr>
            <w:tcW w:w="180" w:type="dxa"/>
          </w:tcPr>
          <w:p w14:paraId="40D5B3EA" w14:textId="77777777" w:rsidR="00693AA2" w:rsidRPr="003B5BB2" w:rsidRDefault="00693AA2" w:rsidP="00693AA2">
            <w:pPr>
              <w:pStyle w:val="acctfourfigures"/>
              <w:tabs>
                <w:tab w:val="clear" w:pos="765"/>
                <w:tab w:val="decimal" w:pos="911"/>
              </w:tabs>
              <w:spacing w:line="240" w:lineRule="auto"/>
              <w:rPr>
                <w:b/>
                <w:bCs/>
                <w:szCs w:val="22"/>
              </w:rPr>
            </w:pPr>
          </w:p>
        </w:tc>
        <w:tc>
          <w:tcPr>
            <w:tcW w:w="1170" w:type="dxa"/>
            <w:tcBorders>
              <w:bottom w:val="double" w:sz="4" w:space="0" w:color="auto"/>
            </w:tcBorders>
            <w:vAlign w:val="bottom"/>
          </w:tcPr>
          <w:p w14:paraId="6163F571" w14:textId="21E41475" w:rsidR="00693AA2" w:rsidRPr="003B5BB2" w:rsidRDefault="00780674" w:rsidP="0005483E">
            <w:pPr>
              <w:pStyle w:val="acctfourfigures"/>
              <w:tabs>
                <w:tab w:val="clear" w:pos="765"/>
                <w:tab w:val="decimal" w:pos="997"/>
              </w:tabs>
              <w:spacing w:line="240" w:lineRule="auto"/>
              <w:rPr>
                <w:b/>
                <w:bCs/>
                <w:szCs w:val="22"/>
              </w:rPr>
            </w:pPr>
            <w:r>
              <w:rPr>
                <w:b/>
                <w:bCs/>
                <w:szCs w:val="22"/>
              </w:rPr>
              <w:t>(</w:t>
            </w:r>
            <w:r w:rsidR="004A08D3">
              <w:rPr>
                <w:b/>
                <w:bCs/>
                <w:szCs w:val="22"/>
              </w:rPr>
              <w:t>12</w:t>
            </w:r>
            <w:r>
              <w:rPr>
                <w:b/>
                <w:bCs/>
                <w:szCs w:val="22"/>
              </w:rPr>
              <w:t>,</w:t>
            </w:r>
            <w:r w:rsidR="00FC5DB0">
              <w:rPr>
                <w:b/>
                <w:bCs/>
                <w:szCs w:val="22"/>
              </w:rPr>
              <w:t>19</w:t>
            </w:r>
            <w:r w:rsidR="0038007E">
              <w:rPr>
                <w:b/>
                <w:bCs/>
                <w:szCs w:val="22"/>
              </w:rPr>
              <w:t>8</w:t>
            </w:r>
            <w:r>
              <w:rPr>
                <w:b/>
                <w:bCs/>
                <w:szCs w:val="22"/>
              </w:rPr>
              <w:t>)</w:t>
            </w:r>
          </w:p>
        </w:tc>
        <w:tc>
          <w:tcPr>
            <w:tcW w:w="180" w:type="dxa"/>
          </w:tcPr>
          <w:p w14:paraId="52CBDD4C" w14:textId="77777777" w:rsidR="00693AA2" w:rsidRPr="003B5BB2" w:rsidRDefault="00693AA2" w:rsidP="00693AA2">
            <w:pPr>
              <w:pStyle w:val="acctfourfigures"/>
              <w:tabs>
                <w:tab w:val="clear" w:pos="765"/>
                <w:tab w:val="decimal" w:pos="911"/>
              </w:tabs>
              <w:spacing w:line="240" w:lineRule="auto"/>
              <w:rPr>
                <w:b/>
                <w:bCs/>
                <w:szCs w:val="22"/>
              </w:rPr>
            </w:pPr>
          </w:p>
        </w:tc>
        <w:tc>
          <w:tcPr>
            <w:tcW w:w="1104" w:type="dxa"/>
            <w:tcBorders>
              <w:bottom w:val="double" w:sz="4" w:space="0" w:color="auto"/>
            </w:tcBorders>
            <w:vAlign w:val="bottom"/>
          </w:tcPr>
          <w:p w14:paraId="71F58000" w14:textId="17C2ED5F" w:rsidR="00693AA2" w:rsidRPr="003B5BB2" w:rsidRDefault="00191B27" w:rsidP="0005483E">
            <w:pPr>
              <w:pStyle w:val="acctfourfigures"/>
              <w:tabs>
                <w:tab w:val="clear" w:pos="765"/>
                <w:tab w:val="decimal" w:pos="856"/>
              </w:tabs>
              <w:spacing w:line="240" w:lineRule="auto"/>
              <w:rPr>
                <w:b/>
                <w:bCs/>
                <w:szCs w:val="22"/>
              </w:rPr>
            </w:pPr>
            <w:r>
              <w:rPr>
                <w:b/>
                <w:bCs/>
                <w:szCs w:val="22"/>
              </w:rPr>
              <w:t>(11,</w:t>
            </w:r>
            <w:r w:rsidR="00780674">
              <w:rPr>
                <w:b/>
                <w:bCs/>
                <w:szCs w:val="22"/>
              </w:rPr>
              <w:t>853</w:t>
            </w:r>
            <w:r>
              <w:rPr>
                <w:b/>
                <w:bCs/>
                <w:szCs w:val="22"/>
              </w:rPr>
              <w:t>)</w:t>
            </w:r>
          </w:p>
        </w:tc>
      </w:tr>
      <w:tr w:rsidR="00693AA2" w:rsidRPr="00F845C8" w14:paraId="51214F1A" w14:textId="77777777" w:rsidTr="00803ED2">
        <w:trPr>
          <w:cantSplit/>
          <w:trHeight w:val="50"/>
        </w:trPr>
        <w:tc>
          <w:tcPr>
            <w:tcW w:w="5244" w:type="dxa"/>
          </w:tcPr>
          <w:p w14:paraId="17037193" w14:textId="77777777" w:rsidR="00693AA2" w:rsidRPr="0005483E" w:rsidRDefault="00693AA2" w:rsidP="00693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16"/>
                <w:szCs w:val="16"/>
              </w:rPr>
            </w:pPr>
          </w:p>
        </w:tc>
        <w:tc>
          <w:tcPr>
            <w:tcW w:w="1440" w:type="dxa"/>
            <w:tcBorders>
              <w:top w:val="double" w:sz="4" w:space="0" w:color="auto"/>
            </w:tcBorders>
          </w:tcPr>
          <w:p w14:paraId="5D7BD18E" w14:textId="77777777" w:rsidR="00693AA2" w:rsidRPr="00F845C8" w:rsidRDefault="00693AA2" w:rsidP="0005483E">
            <w:pPr>
              <w:pStyle w:val="acctfourfigures"/>
              <w:tabs>
                <w:tab w:val="clear" w:pos="765"/>
                <w:tab w:val="decimal" w:pos="911"/>
                <w:tab w:val="decimal" w:pos="1810"/>
              </w:tabs>
              <w:spacing w:line="240" w:lineRule="auto"/>
              <w:ind w:right="11"/>
              <w:rPr>
                <w:szCs w:val="22"/>
              </w:rPr>
            </w:pPr>
          </w:p>
        </w:tc>
        <w:tc>
          <w:tcPr>
            <w:tcW w:w="180" w:type="dxa"/>
          </w:tcPr>
          <w:p w14:paraId="72231C22" w14:textId="77777777" w:rsidR="00693AA2" w:rsidRPr="00F845C8" w:rsidRDefault="00693AA2" w:rsidP="00693AA2">
            <w:pPr>
              <w:pStyle w:val="acctfourfigures"/>
              <w:tabs>
                <w:tab w:val="clear" w:pos="765"/>
                <w:tab w:val="decimal" w:pos="911"/>
              </w:tabs>
              <w:spacing w:line="240" w:lineRule="auto"/>
              <w:rPr>
                <w:szCs w:val="22"/>
              </w:rPr>
            </w:pPr>
          </w:p>
        </w:tc>
        <w:tc>
          <w:tcPr>
            <w:tcW w:w="1170" w:type="dxa"/>
            <w:tcBorders>
              <w:top w:val="double" w:sz="4" w:space="0" w:color="auto"/>
            </w:tcBorders>
          </w:tcPr>
          <w:p w14:paraId="47FB459A" w14:textId="77777777" w:rsidR="00693AA2" w:rsidRPr="00F845C8" w:rsidRDefault="00693AA2" w:rsidP="0005483E">
            <w:pPr>
              <w:pStyle w:val="acctfourfigures"/>
              <w:tabs>
                <w:tab w:val="clear" w:pos="765"/>
                <w:tab w:val="decimal" w:pos="997"/>
              </w:tabs>
              <w:spacing w:line="240" w:lineRule="auto"/>
              <w:ind w:right="46"/>
              <w:rPr>
                <w:szCs w:val="22"/>
              </w:rPr>
            </w:pPr>
          </w:p>
        </w:tc>
        <w:tc>
          <w:tcPr>
            <w:tcW w:w="180" w:type="dxa"/>
          </w:tcPr>
          <w:p w14:paraId="0DAA0B87" w14:textId="77777777" w:rsidR="00693AA2" w:rsidRPr="00F845C8" w:rsidRDefault="00693AA2" w:rsidP="00693AA2">
            <w:pPr>
              <w:pStyle w:val="acctfourfigures"/>
              <w:tabs>
                <w:tab w:val="clear" w:pos="765"/>
                <w:tab w:val="decimal" w:pos="911"/>
              </w:tabs>
              <w:spacing w:line="240" w:lineRule="auto"/>
              <w:rPr>
                <w:szCs w:val="22"/>
              </w:rPr>
            </w:pPr>
          </w:p>
        </w:tc>
        <w:tc>
          <w:tcPr>
            <w:tcW w:w="1104" w:type="dxa"/>
            <w:tcBorders>
              <w:top w:val="double" w:sz="4" w:space="0" w:color="auto"/>
            </w:tcBorders>
          </w:tcPr>
          <w:p w14:paraId="4F88E0B5" w14:textId="77777777" w:rsidR="00693AA2" w:rsidRPr="00F845C8" w:rsidRDefault="00693AA2" w:rsidP="00693AA2">
            <w:pPr>
              <w:pStyle w:val="acctfourfigures"/>
              <w:tabs>
                <w:tab w:val="clear" w:pos="765"/>
                <w:tab w:val="decimal" w:pos="911"/>
              </w:tabs>
              <w:spacing w:line="240" w:lineRule="auto"/>
              <w:ind w:right="11"/>
              <w:rPr>
                <w:szCs w:val="22"/>
              </w:rPr>
            </w:pPr>
          </w:p>
        </w:tc>
      </w:tr>
      <w:tr w:rsidR="00693AA2" w:rsidRPr="00F845C8" w14:paraId="5FED8156" w14:textId="77777777" w:rsidTr="00D729EB">
        <w:trPr>
          <w:cantSplit/>
          <w:trHeight w:val="244"/>
        </w:trPr>
        <w:tc>
          <w:tcPr>
            <w:tcW w:w="5244" w:type="dxa"/>
          </w:tcPr>
          <w:p w14:paraId="05E48000" w14:textId="71653BE3" w:rsidR="00693AA2" w:rsidRPr="003B5BB2" w:rsidRDefault="00693AA2" w:rsidP="00693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Pr>
                <w:rFonts w:ascii="Times New Roman" w:hAnsi="Times New Roman" w:cs="Times New Roman"/>
                <w:b/>
                <w:bCs/>
                <w:i/>
                <w:iCs/>
                <w:sz w:val="22"/>
                <w:szCs w:val="22"/>
              </w:rPr>
              <w:t>Ordinary shares outstanding</w:t>
            </w:r>
          </w:p>
        </w:tc>
        <w:tc>
          <w:tcPr>
            <w:tcW w:w="1440" w:type="dxa"/>
          </w:tcPr>
          <w:p w14:paraId="66A4D421" w14:textId="77777777" w:rsidR="00693AA2" w:rsidRPr="00F845C8" w:rsidRDefault="00693AA2" w:rsidP="0005483E">
            <w:pPr>
              <w:pStyle w:val="acctfourfigures"/>
              <w:tabs>
                <w:tab w:val="clear" w:pos="765"/>
                <w:tab w:val="decimal" w:pos="911"/>
                <w:tab w:val="decimal" w:pos="1810"/>
              </w:tabs>
              <w:spacing w:line="240" w:lineRule="auto"/>
              <w:ind w:right="11"/>
              <w:rPr>
                <w:szCs w:val="22"/>
              </w:rPr>
            </w:pPr>
          </w:p>
        </w:tc>
        <w:tc>
          <w:tcPr>
            <w:tcW w:w="180" w:type="dxa"/>
          </w:tcPr>
          <w:p w14:paraId="5C6AEFD2" w14:textId="77777777" w:rsidR="00693AA2" w:rsidRPr="00F845C8" w:rsidRDefault="00693AA2" w:rsidP="00693AA2">
            <w:pPr>
              <w:pStyle w:val="acctfourfigures"/>
              <w:tabs>
                <w:tab w:val="clear" w:pos="765"/>
                <w:tab w:val="decimal" w:pos="911"/>
              </w:tabs>
              <w:spacing w:line="240" w:lineRule="auto"/>
              <w:rPr>
                <w:szCs w:val="22"/>
              </w:rPr>
            </w:pPr>
          </w:p>
        </w:tc>
        <w:tc>
          <w:tcPr>
            <w:tcW w:w="1170" w:type="dxa"/>
          </w:tcPr>
          <w:p w14:paraId="0D7F3278" w14:textId="77777777" w:rsidR="00693AA2" w:rsidRPr="00F845C8" w:rsidRDefault="00693AA2" w:rsidP="0005483E">
            <w:pPr>
              <w:pStyle w:val="acctfourfigures"/>
              <w:tabs>
                <w:tab w:val="clear" w:pos="765"/>
                <w:tab w:val="decimal" w:pos="997"/>
              </w:tabs>
              <w:spacing w:line="240" w:lineRule="auto"/>
              <w:ind w:right="46"/>
              <w:rPr>
                <w:szCs w:val="22"/>
              </w:rPr>
            </w:pPr>
          </w:p>
        </w:tc>
        <w:tc>
          <w:tcPr>
            <w:tcW w:w="180" w:type="dxa"/>
          </w:tcPr>
          <w:p w14:paraId="63BFDDA3" w14:textId="77777777" w:rsidR="00693AA2" w:rsidRPr="00F845C8" w:rsidRDefault="00693AA2" w:rsidP="00693AA2">
            <w:pPr>
              <w:pStyle w:val="acctfourfigures"/>
              <w:tabs>
                <w:tab w:val="clear" w:pos="765"/>
                <w:tab w:val="decimal" w:pos="911"/>
              </w:tabs>
              <w:spacing w:line="240" w:lineRule="auto"/>
              <w:rPr>
                <w:szCs w:val="22"/>
              </w:rPr>
            </w:pPr>
          </w:p>
        </w:tc>
        <w:tc>
          <w:tcPr>
            <w:tcW w:w="1104" w:type="dxa"/>
          </w:tcPr>
          <w:p w14:paraId="52A6B152" w14:textId="77777777" w:rsidR="00693AA2" w:rsidRPr="00F845C8" w:rsidRDefault="00693AA2" w:rsidP="00693AA2">
            <w:pPr>
              <w:pStyle w:val="acctfourfigures"/>
              <w:tabs>
                <w:tab w:val="clear" w:pos="765"/>
                <w:tab w:val="decimal" w:pos="911"/>
              </w:tabs>
              <w:spacing w:line="240" w:lineRule="auto"/>
              <w:ind w:right="11"/>
              <w:rPr>
                <w:szCs w:val="22"/>
              </w:rPr>
            </w:pPr>
          </w:p>
        </w:tc>
      </w:tr>
      <w:tr w:rsidR="00693AA2" w:rsidRPr="00F845C8" w14:paraId="725497E9" w14:textId="77777777" w:rsidTr="00D729EB">
        <w:trPr>
          <w:cantSplit/>
          <w:trHeight w:val="18"/>
        </w:trPr>
        <w:tc>
          <w:tcPr>
            <w:tcW w:w="5244" w:type="dxa"/>
            <w:shd w:val="clear" w:color="auto" w:fill="auto"/>
          </w:tcPr>
          <w:p w14:paraId="3587A552" w14:textId="03CC0F03" w:rsidR="00693AA2" w:rsidRPr="00E769EE" w:rsidRDefault="00693AA2" w:rsidP="00693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t xml:space="preserve">Number of ordinary shares outstanding at 1 </w:t>
            </w:r>
            <w:r w:rsidR="00D729EB">
              <w:rPr>
                <w:rFonts w:ascii="Times New Roman" w:hAnsi="Times New Roman" w:cs="Times New Roman"/>
                <w:sz w:val="22"/>
                <w:szCs w:val="22"/>
              </w:rPr>
              <w:t>April</w:t>
            </w:r>
          </w:p>
        </w:tc>
        <w:tc>
          <w:tcPr>
            <w:tcW w:w="1440" w:type="dxa"/>
          </w:tcPr>
          <w:p w14:paraId="3C39A46D" w14:textId="675FE126" w:rsidR="00693AA2" w:rsidRPr="007543F1" w:rsidRDefault="00191B27" w:rsidP="0005483E">
            <w:pPr>
              <w:pStyle w:val="acctfourfigures"/>
              <w:tabs>
                <w:tab w:val="clear" w:pos="765"/>
                <w:tab w:val="decimal" w:pos="1810"/>
              </w:tabs>
              <w:spacing w:line="240" w:lineRule="auto"/>
              <w:rPr>
                <w:szCs w:val="22"/>
                <w:lang w:bidi="th-TH"/>
              </w:rPr>
            </w:pPr>
            <w:r>
              <w:rPr>
                <w:szCs w:val="22"/>
                <w:lang w:bidi="th-TH"/>
              </w:rPr>
              <w:t>455,000</w:t>
            </w:r>
          </w:p>
        </w:tc>
        <w:tc>
          <w:tcPr>
            <w:tcW w:w="180" w:type="dxa"/>
          </w:tcPr>
          <w:p w14:paraId="0A65BE58" w14:textId="77777777" w:rsidR="00693AA2" w:rsidRPr="00F845C8" w:rsidRDefault="00693AA2" w:rsidP="00693AA2">
            <w:pPr>
              <w:pStyle w:val="acctfourfigures"/>
              <w:tabs>
                <w:tab w:val="clear" w:pos="765"/>
                <w:tab w:val="decimal" w:pos="911"/>
              </w:tabs>
              <w:spacing w:line="240" w:lineRule="auto"/>
              <w:rPr>
                <w:szCs w:val="22"/>
              </w:rPr>
            </w:pPr>
          </w:p>
        </w:tc>
        <w:tc>
          <w:tcPr>
            <w:tcW w:w="1170" w:type="dxa"/>
          </w:tcPr>
          <w:p w14:paraId="7C43FA26" w14:textId="29921B25" w:rsidR="00693AA2" w:rsidRPr="00F845C8" w:rsidRDefault="00191B27" w:rsidP="0005483E">
            <w:pPr>
              <w:pStyle w:val="acctfourfigures"/>
              <w:tabs>
                <w:tab w:val="clear" w:pos="765"/>
                <w:tab w:val="decimal" w:pos="997"/>
              </w:tabs>
              <w:spacing w:line="240" w:lineRule="auto"/>
              <w:ind w:right="46"/>
              <w:rPr>
                <w:szCs w:val="22"/>
              </w:rPr>
            </w:pPr>
            <w:r>
              <w:rPr>
                <w:szCs w:val="22"/>
              </w:rPr>
              <w:t>455,000</w:t>
            </w:r>
          </w:p>
        </w:tc>
        <w:tc>
          <w:tcPr>
            <w:tcW w:w="180" w:type="dxa"/>
          </w:tcPr>
          <w:p w14:paraId="56E08F3F" w14:textId="77777777" w:rsidR="00693AA2" w:rsidRPr="00F845C8" w:rsidRDefault="00693AA2" w:rsidP="00693AA2">
            <w:pPr>
              <w:pStyle w:val="acctfourfigures"/>
              <w:tabs>
                <w:tab w:val="clear" w:pos="765"/>
                <w:tab w:val="decimal" w:pos="911"/>
              </w:tabs>
              <w:spacing w:line="240" w:lineRule="auto"/>
              <w:rPr>
                <w:szCs w:val="22"/>
              </w:rPr>
            </w:pPr>
          </w:p>
        </w:tc>
        <w:tc>
          <w:tcPr>
            <w:tcW w:w="1104" w:type="dxa"/>
          </w:tcPr>
          <w:p w14:paraId="7FE43F12" w14:textId="7B200D57" w:rsidR="00693AA2" w:rsidRPr="00F845C8" w:rsidRDefault="00191B27" w:rsidP="00693AA2">
            <w:pPr>
              <w:pStyle w:val="acctfourfigures"/>
              <w:tabs>
                <w:tab w:val="clear" w:pos="765"/>
                <w:tab w:val="decimal" w:pos="911"/>
              </w:tabs>
              <w:spacing w:line="240" w:lineRule="auto"/>
              <w:ind w:right="11"/>
              <w:rPr>
                <w:szCs w:val="22"/>
              </w:rPr>
            </w:pPr>
            <w:r>
              <w:rPr>
                <w:szCs w:val="22"/>
              </w:rPr>
              <w:t>455,000</w:t>
            </w:r>
          </w:p>
        </w:tc>
      </w:tr>
      <w:tr w:rsidR="00D729EB" w:rsidRPr="00F845C8" w14:paraId="6FE3863C" w14:textId="77777777" w:rsidTr="00D729EB">
        <w:trPr>
          <w:cantSplit/>
          <w:trHeight w:val="18"/>
        </w:trPr>
        <w:tc>
          <w:tcPr>
            <w:tcW w:w="5244" w:type="dxa"/>
            <w:shd w:val="clear" w:color="auto" w:fill="auto"/>
          </w:tcPr>
          <w:p w14:paraId="03BE3A10" w14:textId="1CC1CBF2" w:rsidR="00D729EB" w:rsidRDefault="00044226" w:rsidP="00693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044226">
              <w:rPr>
                <w:rFonts w:ascii="Times New Roman" w:hAnsi="Times New Roman" w:cs="Times New Roman"/>
                <w:sz w:val="22"/>
                <w:szCs w:val="22"/>
              </w:rPr>
              <w:t>Effect of shares issued on 12 April</w:t>
            </w:r>
          </w:p>
        </w:tc>
        <w:tc>
          <w:tcPr>
            <w:tcW w:w="1440" w:type="dxa"/>
            <w:tcBorders>
              <w:bottom w:val="single" w:sz="4" w:space="0" w:color="auto"/>
            </w:tcBorders>
          </w:tcPr>
          <w:p w14:paraId="33C62DE9" w14:textId="6FA09F94" w:rsidR="00D729EB" w:rsidRDefault="00780674" w:rsidP="0005483E">
            <w:pPr>
              <w:pStyle w:val="acctfourfigures"/>
              <w:tabs>
                <w:tab w:val="clear" w:pos="765"/>
                <w:tab w:val="decimal" w:pos="1810"/>
              </w:tabs>
              <w:spacing w:line="240" w:lineRule="auto"/>
              <w:rPr>
                <w:szCs w:val="22"/>
                <w:lang w:bidi="th-TH"/>
              </w:rPr>
            </w:pPr>
            <w:r>
              <w:rPr>
                <w:szCs w:val="22"/>
                <w:lang w:bidi="th-TH"/>
              </w:rPr>
              <w:t>17,134</w:t>
            </w:r>
          </w:p>
        </w:tc>
        <w:tc>
          <w:tcPr>
            <w:tcW w:w="180" w:type="dxa"/>
          </w:tcPr>
          <w:p w14:paraId="54DC2307" w14:textId="77777777" w:rsidR="00D729EB" w:rsidRPr="00F845C8" w:rsidRDefault="00D729EB" w:rsidP="00693AA2">
            <w:pPr>
              <w:pStyle w:val="acctfourfigures"/>
              <w:tabs>
                <w:tab w:val="clear" w:pos="765"/>
                <w:tab w:val="decimal" w:pos="911"/>
              </w:tabs>
              <w:spacing w:line="240" w:lineRule="auto"/>
              <w:rPr>
                <w:szCs w:val="22"/>
              </w:rPr>
            </w:pPr>
          </w:p>
        </w:tc>
        <w:tc>
          <w:tcPr>
            <w:tcW w:w="1170" w:type="dxa"/>
            <w:tcBorders>
              <w:bottom w:val="single" w:sz="4" w:space="0" w:color="auto"/>
            </w:tcBorders>
          </w:tcPr>
          <w:p w14:paraId="1C38A627" w14:textId="1C5A9D2E" w:rsidR="00D729EB" w:rsidRDefault="00780674" w:rsidP="0005483E">
            <w:pPr>
              <w:pStyle w:val="acctfourfigures"/>
              <w:tabs>
                <w:tab w:val="clear" w:pos="765"/>
                <w:tab w:val="decimal" w:pos="997"/>
              </w:tabs>
              <w:spacing w:line="240" w:lineRule="auto"/>
              <w:ind w:right="46"/>
              <w:rPr>
                <w:szCs w:val="22"/>
              </w:rPr>
            </w:pPr>
            <w:r>
              <w:rPr>
                <w:szCs w:val="22"/>
              </w:rPr>
              <w:t>17,134</w:t>
            </w:r>
          </w:p>
        </w:tc>
        <w:tc>
          <w:tcPr>
            <w:tcW w:w="180" w:type="dxa"/>
          </w:tcPr>
          <w:p w14:paraId="444ADB24" w14:textId="77777777" w:rsidR="00D729EB" w:rsidRPr="00F845C8" w:rsidRDefault="00D729EB" w:rsidP="00693AA2">
            <w:pPr>
              <w:pStyle w:val="acctfourfigures"/>
              <w:tabs>
                <w:tab w:val="clear" w:pos="765"/>
                <w:tab w:val="decimal" w:pos="911"/>
              </w:tabs>
              <w:spacing w:line="240" w:lineRule="auto"/>
              <w:rPr>
                <w:szCs w:val="22"/>
              </w:rPr>
            </w:pPr>
          </w:p>
        </w:tc>
        <w:tc>
          <w:tcPr>
            <w:tcW w:w="1104" w:type="dxa"/>
            <w:tcBorders>
              <w:bottom w:val="single" w:sz="4" w:space="0" w:color="auto"/>
            </w:tcBorders>
          </w:tcPr>
          <w:p w14:paraId="06C5DE08" w14:textId="6FA80A63" w:rsidR="00D729EB" w:rsidRDefault="00780674" w:rsidP="00B579C5">
            <w:pPr>
              <w:pStyle w:val="acctfourfigures"/>
              <w:tabs>
                <w:tab w:val="clear" w:pos="765"/>
                <w:tab w:val="decimal" w:pos="640"/>
              </w:tabs>
              <w:spacing w:line="240" w:lineRule="auto"/>
              <w:ind w:right="11"/>
              <w:rPr>
                <w:szCs w:val="22"/>
              </w:rPr>
            </w:pPr>
            <w:r>
              <w:rPr>
                <w:szCs w:val="22"/>
              </w:rPr>
              <w:t>-</w:t>
            </w:r>
          </w:p>
        </w:tc>
      </w:tr>
      <w:tr w:rsidR="00693AA2" w:rsidRPr="00F845C8" w14:paraId="167A9B3A" w14:textId="77777777" w:rsidTr="00803ED2">
        <w:trPr>
          <w:cantSplit/>
          <w:trHeight w:val="18"/>
        </w:trPr>
        <w:tc>
          <w:tcPr>
            <w:tcW w:w="5244" w:type="dxa"/>
            <w:shd w:val="clear" w:color="auto" w:fill="auto"/>
          </w:tcPr>
          <w:p w14:paraId="45A26AEC" w14:textId="3F0116C1" w:rsidR="00693AA2" w:rsidRPr="00AA55EC" w:rsidRDefault="00693AA2" w:rsidP="00693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b/>
                <w:bCs/>
                <w:sz w:val="22"/>
                <w:szCs w:val="22"/>
              </w:rPr>
            </w:pPr>
            <w:r w:rsidRPr="00AA55EC">
              <w:rPr>
                <w:rFonts w:ascii="Times New Roman" w:hAnsi="Times New Roman" w:cs="Times New Roman"/>
                <w:b/>
                <w:bCs/>
                <w:sz w:val="22"/>
                <w:szCs w:val="22"/>
              </w:rPr>
              <w:t>Weighted average number of ordinary shares outstanding (basic)</w:t>
            </w:r>
          </w:p>
        </w:tc>
        <w:tc>
          <w:tcPr>
            <w:tcW w:w="1440" w:type="dxa"/>
            <w:tcBorders>
              <w:top w:val="single" w:sz="4" w:space="0" w:color="auto"/>
              <w:bottom w:val="double" w:sz="4" w:space="0" w:color="auto"/>
            </w:tcBorders>
            <w:vAlign w:val="bottom"/>
          </w:tcPr>
          <w:p w14:paraId="796D5642" w14:textId="12C17B5A" w:rsidR="00693AA2" w:rsidRPr="00AA55EC" w:rsidRDefault="00780674" w:rsidP="0005483E">
            <w:pPr>
              <w:pStyle w:val="acctfourfigures"/>
              <w:tabs>
                <w:tab w:val="clear" w:pos="765"/>
                <w:tab w:val="decimal" w:pos="1810"/>
              </w:tabs>
              <w:spacing w:line="240" w:lineRule="auto"/>
              <w:rPr>
                <w:b/>
                <w:bCs/>
                <w:szCs w:val="22"/>
              </w:rPr>
            </w:pPr>
            <w:r>
              <w:rPr>
                <w:b/>
                <w:bCs/>
                <w:szCs w:val="22"/>
              </w:rPr>
              <w:t>472,134</w:t>
            </w:r>
          </w:p>
        </w:tc>
        <w:tc>
          <w:tcPr>
            <w:tcW w:w="180" w:type="dxa"/>
          </w:tcPr>
          <w:p w14:paraId="729326D2" w14:textId="77777777" w:rsidR="00693AA2" w:rsidRPr="00AA55EC" w:rsidRDefault="00693AA2" w:rsidP="00693AA2">
            <w:pPr>
              <w:pStyle w:val="acctfourfigures"/>
              <w:tabs>
                <w:tab w:val="clear" w:pos="765"/>
                <w:tab w:val="decimal" w:pos="911"/>
              </w:tabs>
              <w:spacing w:line="240" w:lineRule="auto"/>
              <w:rPr>
                <w:b/>
                <w:bCs/>
                <w:szCs w:val="22"/>
              </w:rPr>
            </w:pPr>
          </w:p>
        </w:tc>
        <w:tc>
          <w:tcPr>
            <w:tcW w:w="1170" w:type="dxa"/>
            <w:tcBorders>
              <w:top w:val="single" w:sz="4" w:space="0" w:color="auto"/>
              <w:bottom w:val="double" w:sz="4" w:space="0" w:color="auto"/>
            </w:tcBorders>
            <w:vAlign w:val="bottom"/>
          </w:tcPr>
          <w:p w14:paraId="12454871" w14:textId="08154AB0" w:rsidR="00693AA2" w:rsidRPr="00AA55EC" w:rsidRDefault="00780674" w:rsidP="0005483E">
            <w:pPr>
              <w:pStyle w:val="acctfourfigures"/>
              <w:tabs>
                <w:tab w:val="clear" w:pos="765"/>
                <w:tab w:val="decimal" w:pos="997"/>
              </w:tabs>
              <w:spacing w:line="240" w:lineRule="auto"/>
              <w:ind w:right="46"/>
              <w:rPr>
                <w:b/>
                <w:bCs/>
                <w:szCs w:val="22"/>
              </w:rPr>
            </w:pPr>
            <w:r>
              <w:rPr>
                <w:b/>
                <w:bCs/>
                <w:szCs w:val="22"/>
              </w:rPr>
              <w:t>472,134</w:t>
            </w:r>
          </w:p>
        </w:tc>
        <w:tc>
          <w:tcPr>
            <w:tcW w:w="180" w:type="dxa"/>
          </w:tcPr>
          <w:p w14:paraId="06F8DE29" w14:textId="77777777" w:rsidR="00693AA2" w:rsidRPr="00AA55EC" w:rsidRDefault="00693AA2" w:rsidP="00693AA2">
            <w:pPr>
              <w:pStyle w:val="acctfourfigures"/>
              <w:tabs>
                <w:tab w:val="clear" w:pos="765"/>
                <w:tab w:val="decimal" w:pos="911"/>
              </w:tabs>
              <w:spacing w:line="240" w:lineRule="auto"/>
              <w:rPr>
                <w:b/>
                <w:bCs/>
                <w:szCs w:val="22"/>
              </w:rPr>
            </w:pPr>
          </w:p>
        </w:tc>
        <w:tc>
          <w:tcPr>
            <w:tcW w:w="1104" w:type="dxa"/>
            <w:tcBorders>
              <w:top w:val="single" w:sz="4" w:space="0" w:color="auto"/>
              <w:bottom w:val="double" w:sz="4" w:space="0" w:color="auto"/>
            </w:tcBorders>
            <w:vAlign w:val="bottom"/>
          </w:tcPr>
          <w:p w14:paraId="146F8CD6" w14:textId="435E4004" w:rsidR="00693AA2" w:rsidRPr="00AA55EC" w:rsidRDefault="00191B27" w:rsidP="00693AA2">
            <w:pPr>
              <w:pStyle w:val="acctfourfigures"/>
              <w:tabs>
                <w:tab w:val="clear" w:pos="765"/>
                <w:tab w:val="decimal" w:pos="911"/>
              </w:tabs>
              <w:spacing w:line="240" w:lineRule="auto"/>
              <w:ind w:right="11"/>
              <w:rPr>
                <w:b/>
                <w:bCs/>
                <w:szCs w:val="22"/>
              </w:rPr>
            </w:pPr>
            <w:r>
              <w:rPr>
                <w:b/>
                <w:bCs/>
                <w:szCs w:val="22"/>
              </w:rPr>
              <w:t>455,000</w:t>
            </w:r>
          </w:p>
        </w:tc>
      </w:tr>
      <w:tr w:rsidR="00693AA2" w:rsidRPr="00F845C8" w14:paraId="775683FE" w14:textId="77777777" w:rsidTr="00803ED2">
        <w:trPr>
          <w:cantSplit/>
          <w:trHeight w:val="244"/>
        </w:trPr>
        <w:tc>
          <w:tcPr>
            <w:tcW w:w="5244" w:type="dxa"/>
          </w:tcPr>
          <w:p w14:paraId="43502F64" w14:textId="3F49DCC2" w:rsidR="00693AA2" w:rsidRPr="00F845C8" w:rsidRDefault="00693AA2" w:rsidP="00693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t>Effect of exercise of warrants</w:t>
            </w:r>
          </w:p>
        </w:tc>
        <w:tc>
          <w:tcPr>
            <w:tcW w:w="1440" w:type="dxa"/>
            <w:tcBorders>
              <w:bottom w:val="single" w:sz="4" w:space="0" w:color="auto"/>
            </w:tcBorders>
          </w:tcPr>
          <w:p w14:paraId="08CCF024" w14:textId="6E35938A" w:rsidR="00693AA2" w:rsidRPr="00191B27" w:rsidRDefault="00780674" w:rsidP="0005483E">
            <w:pPr>
              <w:pStyle w:val="acctfourfigures"/>
              <w:tabs>
                <w:tab w:val="clear" w:pos="765"/>
                <w:tab w:val="decimal" w:pos="1810"/>
              </w:tabs>
              <w:spacing w:line="240" w:lineRule="auto"/>
              <w:rPr>
                <w:szCs w:val="22"/>
                <w:lang w:val="en-US"/>
              </w:rPr>
            </w:pPr>
            <w:r>
              <w:rPr>
                <w:szCs w:val="22"/>
                <w:lang w:val="en-US"/>
              </w:rPr>
              <w:t>61,208</w:t>
            </w:r>
          </w:p>
        </w:tc>
        <w:tc>
          <w:tcPr>
            <w:tcW w:w="180" w:type="dxa"/>
          </w:tcPr>
          <w:p w14:paraId="392548A1" w14:textId="77777777" w:rsidR="00693AA2" w:rsidRPr="00F845C8" w:rsidRDefault="00693AA2" w:rsidP="00693AA2">
            <w:pPr>
              <w:pStyle w:val="acctfourfigures"/>
              <w:tabs>
                <w:tab w:val="clear" w:pos="765"/>
                <w:tab w:val="decimal" w:pos="911"/>
              </w:tabs>
              <w:spacing w:line="240" w:lineRule="auto"/>
              <w:rPr>
                <w:szCs w:val="22"/>
              </w:rPr>
            </w:pPr>
          </w:p>
        </w:tc>
        <w:tc>
          <w:tcPr>
            <w:tcW w:w="1170" w:type="dxa"/>
            <w:tcBorders>
              <w:bottom w:val="single" w:sz="4" w:space="0" w:color="auto"/>
            </w:tcBorders>
          </w:tcPr>
          <w:p w14:paraId="66602120" w14:textId="30C38522" w:rsidR="00693AA2" w:rsidRPr="00F845C8" w:rsidRDefault="00780674" w:rsidP="0005483E">
            <w:pPr>
              <w:pStyle w:val="acctfourfigures"/>
              <w:tabs>
                <w:tab w:val="clear" w:pos="765"/>
                <w:tab w:val="decimal" w:pos="997"/>
              </w:tabs>
              <w:spacing w:line="240" w:lineRule="auto"/>
              <w:ind w:right="46"/>
              <w:rPr>
                <w:szCs w:val="22"/>
              </w:rPr>
            </w:pPr>
            <w:r>
              <w:rPr>
                <w:szCs w:val="22"/>
              </w:rPr>
              <w:t>61,208</w:t>
            </w:r>
          </w:p>
        </w:tc>
        <w:tc>
          <w:tcPr>
            <w:tcW w:w="180" w:type="dxa"/>
          </w:tcPr>
          <w:p w14:paraId="10E3C443" w14:textId="77777777" w:rsidR="00693AA2" w:rsidRPr="00F845C8" w:rsidRDefault="00693AA2" w:rsidP="00693AA2">
            <w:pPr>
              <w:pStyle w:val="acctfourfigures"/>
              <w:tabs>
                <w:tab w:val="clear" w:pos="765"/>
                <w:tab w:val="decimal" w:pos="911"/>
              </w:tabs>
              <w:spacing w:line="240" w:lineRule="auto"/>
              <w:rPr>
                <w:szCs w:val="22"/>
              </w:rPr>
            </w:pPr>
          </w:p>
        </w:tc>
        <w:tc>
          <w:tcPr>
            <w:tcW w:w="1104" w:type="dxa"/>
            <w:tcBorders>
              <w:bottom w:val="single" w:sz="4" w:space="0" w:color="auto"/>
            </w:tcBorders>
          </w:tcPr>
          <w:p w14:paraId="0CECE694" w14:textId="5CA6A058" w:rsidR="00693AA2" w:rsidRPr="00F845C8" w:rsidRDefault="00191B27" w:rsidP="00B579C5">
            <w:pPr>
              <w:pStyle w:val="acctfourfigures"/>
              <w:tabs>
                <w:tab w:val="clear" w:pos="765"/>
                <w:tab w:val="decimal" w:pos="640"/>
              </w:tabs>
              <w:spacing w:line="240" w:lineRule="auto"/>
              <w:ind w:right="11"/>
              <w:rPr>
                <w:szCs w:val="22"/>
              </w:rPr>
            </w:pPr>
            <w:r>
              <w:rPr>
                <w:szCs w:val="22"/>
              </w:rPr>
              <w:t>-</w:t>
            </w:r>
          </w:p>
        </w:tc>
      </w:tr>
      <w:tr w:rsidR="00693AA2" w:rsidRPr="00F845C8" w14:paraId="6173224D" w14:textId="77777777" w:rsidTr="00803ED2">
        <w:trPr>
          <w:cantSplit/>
          <w:trHeight w:val="492"/>
        </w:trPr>
        <w:tc>
          <w:tcPr>
            <w:tcW w:w="5244" w:type="dxa"/>
          </w:tcPr>
          <w:p w14:paraId="4D12AB5F" w14:textId="27D2B6B1" w:rsidR="00693AA2" w:rsidRPr="00AA55EC" w:rsidRDefault="00693AA2" w:rsidP="00693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b/>
                <w:bCs/>
                <w:sz w:val="22"/>
                <w:szCs w:val="22"/>
              </w:rPr>
            </w:pPr>
            <w:r w:rsidRPr="00AA55EC">
              <w:rPr>
                <w:rFonts w:ascii="Times New Roman" w:hAnsi="Times New Roman" w:cs="Times New Roman"/>
                <w:b/>
                <w:bCs/>
                <w:sz w:val="22"/>
                <w:szCs w:val="22"/>
              </w:rPr>
              <w:t>Weighted average number of ordinary shares outstanding (diluted)</w:t>
            </w:r>
          </w:p>
        </w:tc>
        <w:tc>
          <w:tcPr>
            <w:tcW w:w="1440" w:type="dxa"/>
            <w:tcBorders>
              <w:top w:val="single" w:sz="4" w:space="0" w:color="auto"/>
              <w:bottom w:val="double" w:sz="4" w:space="0" w:color="auto"/>
            </w:tcBorders>
            <w:vAlign w:val="bottom"/>
          </w:tcPr>
          <w:p w14:paraId="45B6856B" w14:textId="36E081EC" w:rsidR="00693AA2" w:rsidRPr="00CB3E7A" w:rsidRDefault="00780674" w:rsidP="0005483E">
            <w:pPr>
              <w:pStyle w:val="acctfourfigures"/>
              <w:tabs>
                <w:tab w:val="clear" w:pos="765"/>
                <w:tab w:val="decimal" w:pos="1810"/>
              </w:tabs>
              <w:spacing w:line="240" w:lineRule="auto"/>
              <w:rPr>
                <w:b/>
                <w:bCs/>
                <w:szCs w:val="22"/>
              </w:rPr>
            </w:pPr>
            <w:r>
              <w:rPr>
                <w:b/>
                <w:bCs/>
                <w:szCs w:val="22"/>
              </w:rPr>
              <w:t>533,342</w:t>
            </w:r>
          </w:p>
        </w:tc>
        <w:tc>
          <w:tcPr>
            <w:tcW w:w="180" w:type="dxa"/>
          </w:tcPr>
          <w:p w14:paraId="06292EB2" w14:textId="77777777" w:rsidR="00693AA2" w:rsidRPr="00CB3E7A" w:rsidRDefault="00693AA2" w:rsidP="00693AA2">
            <w:pPr>
              <w:pStyle w:val="acctfourfigures"/>
              <w:tabs>
                <w:tab w:val="clear" w:pos="765"/>
                <w:tab w:val="decimal" w:pos="911"/>
              </w:tabs>
              <w:spacing w:line="240" w:lineRule="auto"/>
              <w:rPr>
                <w:b/>
                <w:bCs/>
                <w:szCs w:val="22"/>
              </w:rPr>
            </w:pPr>
          </w:p>
        </w:tc>
        <w:tc>
          <w:tcPr>
            <w:tcW w:w="1170" w:type="dxa"/>
            <w:tcBorders>
              <w:top w:val="single" w:sz="4" w:space="0" w:color="auto"/>
              <w:bottom w:val="double" w:sz="4" w:space="0" w:color="auto"/>
            </w:tcBorders>
            <w:vAlign w:val="bottom"/>
          </w:tcPr>
          <w:p w14:paraId="74F10773" w14:textId="17654940" w:rsidR="00693AA2" w:rsidRPr="00CB3E7A" w:rsidRDefault="00780674" w:rsidP="0005483E">
            <w:pPr>
              <w:pStyle w:val="acctfourfigures"/>
              <w:tabs>
                <w:tab w:val="clear" w:pos="765"/>
                <w:tab w:val="decimal" w:pos="997"/>
              </w:tabs>
              <w:spacing w:line="240" w:lineRule="auto"/>
              <w:ind w:right="46"/>
              <w:rPr>
                <w:b/>
                <w:bCs/>
                <w:szCs w:val="22"/>
              </w:rPr>
            </w:pPr>
            <w:r>
              <w:rPr>
                <w:b/>
                <w:bCs/>
                <w:szCs w:val="22"/>
              </w:rPr>
              <w:t>533,342</w:t>
            </w:r>
          </w:p>
        </w:tc>
        <w:tc>
          <w:tcPr>
            <w:tcW w:w="180" w:type="dxa"/>
          </w:tcPr>
          <w:p w14:paraId="5DB7CE19" w14:textId="77777777" w:rsidR="00693AA2" w:rsidRPr="00CB3E7A" w:rsidRDefault="00693AA2" w:rsidP="00693AA2">
            <w:pPr>
              <w:pStyle w:val="acctfourfigures"/>
              <w:tabs>
                <w:tab w:val="clear" w:pos="765"/>
                <w:tab w:val="decimal" w:pos="911"/>
              </w:tabs>
              <w:spacing w:line="240" w:lineRule="auto"/>
              <w:rPr>
                <w:b/>
                <w:bCs/>
                <w:szCs w:val="22"/>
              </w:rPr>
            </w:pPr>
          </w:p>
        </w:tc>
        <w:tc>
          <w:tcPr>
            <w:tcW w:w="1104" w:type="dxa"/>
            <w:tcBorders>
              <w:top w:val="single" w:sz="4" w:space="0" w:color="auto"/>
              <w:bottom w:val="double" w:sz="4" w:space="0" w:color="auto"/>
            </w:tcBorders>
            <w:vAlign w:val="bottom"/>
          </w:tcPr>
          <w:p w14:paraId="6F6A70B7" w14:textId="15C79427" w:rsidR="00693AA2" w:rsidRPr="00CB3E7A" w:rsidRDefault="00191B27" w:rsidP="00693AA2">
            <w:pPr>
              <w:pStyle w:val="acctfourfigures"/>
              <w:tabs>
                <w:tab w:val="clear" w:pos="765"/>
                <w:tab w:val="decimal" w:pos="911"/>
              </w:tabs>
              <w:spacing w:line="240" w:lineRule="auto"/>
              <w:ind w:right="11"/>
              <w:rPr>
                <w:b/>
                <w:bCs/>
                <w:szCs w:val="22"/>
              </w:rPr>
            </w:pPr>
            <w:r>
              <w:rPr>
                <w:b/>
                <w:bCs/>
                <w:szCs w:val="22"/>
              </w:rPr>
              <w:t>455,000</w:t>
            </w:r>
          </w:p>
        </w:tc>
      </w:tr>
      <w:tr w:rsidR="00693AA2" w:rsidRPr="00F845C8" w14:paraId="4CA53448" w14:textId="77777777" w:rsidTr="00803ED2">
        <w:trPr>
          <w:cantSplit/>
          <w:trHeight w:val="258"/>
        </w:trPr>
        <w:tc>
          <w:tcPr>
            <w:tcW w:w="5244" w:type="dxa"/>
          </w:tcPr>
          <w:p w14:paraId="18F7CDB3" w14:textId="77777777" w:rsidR="00693AA2" w:rsidRPr="0005483E" w:rsidRDefault="00693AA2" w:rsidP="00693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16"/>
                <w:szCs w:val="16"/>
              </w:rPr>
            </w:pPr>
          </w:p>
        </w:tc>
        <w:tc>
          <w:tcPr>
            <w:tcW w:w="1440" w:type="dxa"/>
            <w:tcBorders>
              <w:top w:val="double" w:sz="4" w:space="0" w:color="auto"/>
            </w:tcBorders>
          </w:tcPr>
          <w:p w14:paraId="4CF0DBB9" w14:textId="77777777" w:rsidR="00693AA2" w:rsidRPr="000A09DA" w:rsidRDefault="00693AA2" w:rsidP="0005483E">
            <w:pPr>
              <w:pStyle w:val="acctfourfigures"/>
              <w:tabs>
                <w:tab w:val="clear" w:pos="765"/>
                <w:tab w:val="decimal" w:pos="1810"/>
              </w:tabs>
              <w:spacing w:line="240" w:lineRule="auto"/>
              <w:rPr>
                <w:szCs w:val="22"/>
              </w:rPr>
            </w:pPr>
          </w:p>
        </w:tc>
        <w:tc>
          <w:tcPr>
            <w:tcW w:w="180" w:type="dxa"/>
          </w:tcPr>
          <w:p w14:paraId="4F2A2F9C" w14:textId="77777777" w:rsidR="00693AA2" w:rsidRPr="00F845C8" w:rsidRDefault="00693AA2" w:rsidP="00693AA2">
            <w:pPr>
              <w:pStyle w:val="acctfourfigures"/>
              <w:tabs>
                <w:tab w:val="clear" w:pos="765"/>
                <w:tab w:val="decimal" w:pos="911"/>
              </w:tabs>
              <w:spacing w:line="240" w:lineRule="auto"/>
              <w:rPr>
                <w:szCs w:val="22"/>
              </w:rPr>
            </w:pPr>
          </w:p>
        </w:tc>
        <w:tc>
          <w:tcPr>
            <w:tcW w:w="1170" w:type="dxa"/>
            <w:tcBorders>
              <w:top w:val="double" w:sz="4" w:space="0" w:color="auto"/>
            </w:tcBorders>
          </w:tcPr>
          <w:p w14:paraId="207140A0" w14:textId="77777777" w:rsidR="00693AA2" w:rsidRPr="00F845C8" w:rsidRDefault="00693AA2" w:rsidP="0005483E">
            <w:pPr>
              <w:pStyle w:val="acctfourfigures"/>
              <w:tabs>
                <w:tab w:val="clear" w:pos="765"/>
                <w:tab w:val="decimal" w:pos="997"/>
              </w:tabs>
              <w:spacing w:line="240" w:lineRule="auto"/>
              <w:ind w:right="46"/>
              <w:rPr>
                <w:szCs w:val="22"/>
              </w:rPr>
            </w:pPr>
          </w:p>
        </w:tc>
        <w:tc>
          <w:tcPr>
            <w:tcW w:w="180" w:type="dxa"/>
          </w:tcPr>
          <w:p w14:paraId="33C90282" w14:textId="77777777" w:rsidR="00693AA2" w:rsidRPr="00F845C8" w:rsidRDefault="00693AA2" w:rsidP="00693AA2">
            <w:pPr>
              <w:pStyle w:val="acctfourfigures"/>
              <w:tabs>
                <w:tab w:val="clear" w:pos="765"/>
                <w:tab w:val="decimal" w:pos="911"/>
              </w:tabs>
              <w:spacing w:line="240" w:lineRule="auto"/>
              <w:rPr>
                <w:szCs w:val="22"/>
              </w:rPr>
            </w:pPr>
          </w:p>
        </w:tc>
        <w:tc>
          <w:tcPr>
            <w:tcW w:w="1104" w:type="dxa"/>
            <w:tcBorders>
              <w:top w:val="double" w:sz="4" w:space="0" w:color="auto"/>
            </w:tcBorders>
          </w:tcPr>
          <w:p w14:paraId="4171FA89" w14:textId="77777777" w:rsidR="00693AA2" w:rsidRPr="00F845C8" w:rsidRDefault="00693AA2" w:rsidP="00693AA2">
            <w:pPr>
              <w:pStyle w:val="acctfourfigures"/>
              <w:tabs>
                <w:tab w:val="clear" w:pos="765"/>
                <w:tab w:val="decimal" w:pos="911"/>
              </w:tabs>
              <w:spacing w:line="240" w:lineRule="auto"/>
              <w:ind w:right="11"/>
              <w:rPr>
                <w:szCs w:val="22"/>
              </w:rPr>
            </w:pPr>
          </w:p>
        </w:tc>
      </w:tr>
      <w:tr w:rsidR="00693AA2" w:rsidRPr="00F845C8" w14:paraId="1304D870" w14:textId="77777777" w:rsidTr="00803ED2">
        <w:trPr>
          <w:cantSplit/>
          <w:trHeight w:val="76"/>
        </w:trPr>
        <w:tc>
          <w:tcPr>
            <w:tcW w:w="5244" w:type="dxa"/>
          </w:tcPr>
          <w:p w14:paraId="78D3982D" w14:textId="24208EE1" w:rsidR="00693AA2" w:rsidRPr="00AA55EC" w:rsidRDefault="00D729EB" w:rsidP="00693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Pr>
                <w:rFonts w:ascii="Times New Roman" w:hAnsi="Times New Roman" w:cs="Times New Roman"/>
                <w:b/>
                <w:bCs/>
                <w:sz w:val="22"/>
                <w:szCs w:val="22"/>
              </w:rPr>
              <w:t>Losses</w:t>
            </w:r>
            <w:r w:rsidR="00693AA2">
              <w:rPr>
                <w:rFonts w:ascii="Times New Roman" w:hAnsi="Times New Roman" w:cs="Times New Roman"/>
                <w:b/>
                <w:bCs/>
                <w:sz w:val="22"/>
                <w:szCs w:val="22"/>
              </w:rPr>
              <w:t xml:space="preserve"> per share (basic) </w:t>
            </w:r>
            <w:r w:rsidR="00693AA2">
              <w:rPr>
                <w:rFonts w:ascii="Times New Roman" w:hAnsi="Times New Roman" w:cs="Times New Roman"/>
                <w:b/>
                <w:bCs/>
                <w:i/>
                <w:iCs/>
                <w:sz w:val="22"/>
                <w:szCs w:val="22"/>
              </w:rPr>
              <w:t>(in Baht)</w:t>
            </w:r>
          </w:p>
        </w:tc>
        <w:tc>
          <w:tcPr>
            <w:tcW w:w="1440" w:type="dxa"/>
            <w:tcBorders>
              <w:bottom w:val="double" w:sz="4" w:space="0" w:color="auto"/>
            </w:tcBorders>
          </w:tcPr>
          <w:p w14:paraId="4824871F" w14:textId="3C82A383" w:rsidR="00693AA2" w:rsidRPr="007543F1" w:rsidRDefault="00780674" w:rsidP="00BF79BD">
            <w:pPr>
              <w:pStyle w:val="acctfourfigures"/>
              <w:tabs>
                <w:tab w:val="clear" w:pos="765"/>
                <w:tab w:val="decimal" w:pos="1450"/>
              </w:tabs>
              <w:spacing w:line="240" w:lineRule="auto"/>
              <w:ind w:right="11"/>
              <w:rPr>
                <w:b/>
                <w:bCs/>
                <w:szCs w:val="22"/>
              </w:rPr>
            </w:pPr>
            <w:r>
              <w:rPr>
                <w:b/>
                <w:bCs/>
                <w:szCs w:val="22"/>
              </w:rPr>
              <w:t>(0.0</w:t>
            </w:r>
            <w:r w:rsidR="004A08D3">
              <w:rPr>
                <w:b/>
                <w:bCs/>
                <w:szCs w:val="22"/>
              </w:rPr>
              <w:t>3</w:t>
            </w:r>
            <w:r>
              <w:rPr>
                <w:b/>
                <w:bCs/>
                <w:szCs w:val="22"/>
              </w:rPr>
              <w:t>)</w:t>
            </w:r>
          </w:p>
        </w:tc>
        <w:tc>
          <w:tcPr>
            <w:tcW w:w="180" w:type="dxa"/>
          </w:tcPr>
          <w:p w14:paraId="3C607A5E" w14:textId="77777777" w:rsidR="00693AA2" w:rsidRPr="007543F1" w:rsidRDefault="00693AA2" w:rsidP="00693AA2">
            <w:pPr>
              <w:pStyle w:val="acctfourfigures"/>
              <w:tabs>
                <w:tab w:val="clear" w:pos="765"/>
                <w:tab w:val="decimal" w:pos="911"/>
              </w:tabs>
              <w:spacing w:line="240" w:lineRule="auto"/>
              <w:rPr>
                <w:b/>
                <w:bCs/>
                <w:szCs w:val="22"/>
              </w:rPr>
            </w:pPr>
          </w:p>
        </w:tc>
        <w:tc>
          <w:tcPr>
            <w:tcW w:w="1170" w:type="dxa"/>
            <w:tcBorders>
              <w:bottom w:val="double" w:sz="4" w:space="0" w:color="auto"/>
            </w:tcBorders>
          </w:tcPr>
          <w:p w14:paraId="5C433446" w14:textId="2C894BF1" w:rsidR="00693AA2" w:rsidRPr="007543F1" w:rsidRDefault="00780674" w:rsidP="0005483E">
            <w:pPr>
              <w:pStyle w:val="acctfourfigures"/>
              <w:tabs>
                <w:tab w:val="clear" w:pos="765"/>
                <w:tab w:val="decimal" w:pos="997"/>
              </w:tabs>
              <w:spacing w:line="240" w:lineRule="auto"/>
              <w:rPr>
                <w:b/>
                <w:bCs/>
                <w:szCs w:val="22"/>
              </w:rPr>
            </w:pPr>
            <w:r>
              <w:rPr>
                <w:b/>
                <w:bCs/>
                <w:szCs w:val="22"/>
              </w:rPr>
              <w:t>(0.0</w:t>
            </w:r>
            <w:r w:rsidR="004A08D3">
              <w:rPr>
                <w:b/>
                <w:bCs/>
                <w:szCs w:val="22"/>
              </w:rPr>
              <w:t>3</w:t>
            </w:r>
            <w:r>
              <w:rPr>
                <w:b/>
                <w:bCs/>
                <w:szCs w:val="22"/>
              </w:rPr>
              <w:t>)</w:t>
            </w:r>
          </w:p>
        </w:tc>
        <w:tc>
          <w:tcPr>
            <w:tcW w:w="180" w:type="dxa"/>
          </w:tcPr>
          <w:p w14:paraId="19395040" w14:textId="77777777" w:rsidR="00693AA2" w:rsidRPr="007543F1" w:rsidRDefault="00693AA2" w:rsidP="00693AA2">
            <w:pPr>
              <w:pStyle w:val="acctfourfigures"/>
              <w:tabs>
                <w:tab w:val="clear" w:pos="765"/>
                <w:tab w:val="decimal" w:pos="911"/>
              </w:tabs>
              <w:spacing w:line="240" w:lineRule="auto"/>
              <w:rPr>
                <w:b/>
                <w:bCs/>
                <w:szCs w:val="22"/>
              </w:rPr>
            </w:pPr>
          </w:p>
        </w:tc>
        <w:tc>
          <w:tcPr>
            <w:tcW w:w="1104" w:type="dxa"/>
            <w:tcBorders>
              <w:bottom w:val="double" w:sz="4" w:space="0" w:color="auto"/>
            </w:tcBorders>
          </w:tcPr>
          <w:p w14:paraId="46C87387" w14:textId="7D5E48B1" w:rsidR="00693AA2" w:rsidRPr="007543F1" w:rsidRDefault="00191B27" w:rsidP="00BF79BD">
            <w:pPr>
              <w:pStyle w:val="acctfourfigures"/>
              <w:tabs>
                <w:tab w:val="clear" w:pos="765"/>
                <w:tab w:val="decimal" w:pos="910"/>
              </w:tabs>
              <w:spacing w:line="240" w:lineRule="auto"/>
              <w:ind w:right="11"/>
              <w:rPr>
                <w:b/>
                <w:bCs/>
                <w:szCs w:val="22"/>
              </w:rPr>
            </w:pPr>
            <w:r>
              <w:rPr>
                <w:b/>
                <w:bCs/>
                <w:szCs w:val="22"/>
              </w:rPr>
              <w:t>(0.0</w:t>
            </w:r>
            <w:r w:rsidR="004A08D3">
              <w:rPr>
                <w:b/>
                <w:bCs/>
                <w:szCs w:val="22"/>
              </w:rPr>
              <w:t>2</w:t>
            </w:r>
            <w:r>
              <w:rPr>
                <w:b/>
                <w:bCs/>
                <w:szCs w:val="22"/>
              </w:rPr>
              <w:t>)</w:t>
            </w:r>
          </w:p>
        </w:tc>
      </w:tr>
      <w:tr w:rsidR="00693AA2" w:rsidRPr="00F845C8" w14:paraId="09A56A72" w14:textId="77777777" w:rsidTr="00803ED2">
        <w:trPr>
          <w:cantSplit/>
          <w:trHeight w:val="258"/>
        </w:trPr>
        <w:tc>
          <w:tcPr>
            <w:tcW w:w="5244" w:type="dxa"/>
          </w:tcPr>
          <w:p w14:paraId="3BF004B9" w14:textId="7369DC83" w:rsidR="00693AA2" w:rsidRPr="00F845C8" w:rsidRDefault="00D729EB" w:rsidP="00693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Pr>
                <w:rFonts w:ascii="Times New Roman" w:hAnsi="Times New Roman" w:cs="Times New Roman"/>
                <w:b/>
                <w:bCs/>
                <w:sz w:val="22"/>
                <w:szCs w:val="22"/>
              </w:rPr>
              <w:t>L</w:t>
            </w:r>
            <w:r w:rsidR="000D7D3A">
              <w:rPr>
                <w:rFonts w:ascii="Times New Roman" w:hAnsi="Times New Roman" w:cs="Times New Roman"/>
                <w:b/>
                <w:bCs/>
                <w:sz w:val="22"/>
                <w:szCs w:val="22"/>
              </w:rPr>
              <w:t>osses</w:t>
            </w:r>
            <w:r w:rsidR="00693AA2">
              <w:rPr>
                <w:rFonts w:ascii="Times New Roman" w:hAnsi="Times New Roman" w:cs="Times New Roman"/>
                <w:b/>
                <w:bCs/>
                <w:sz w:val="22"/>
                <w:szCs w:val="22"/>
              </w:rPr>
              <w:t xml:space="preserve"> per share (diluted) </w:t>
            </w:r>
            <w:r w:rsidR="00693AA2">
              <w:rPr>
                <w:rFonts w:ascii="Times New Roman" w:hAnsi="Times New Roman" w:cs="Times New Roman"/>
                <w:b/>
                <w:bCs/>
                <w:i/>
                <w:iCs/>
                <w:sz w:val="22"/>
                <w:szCs w:val="22"/>
              </w:rPr>
              <w:t>(in Baht)</w:t>
            </w:r>
          </w:p>
        </w:tc>
        <w:tc>
          <w:tcPr>
            <w:tcW w:w="1440" w:type="dxa"/>
            <w:tcBorders>
              <w:top w:val="double" w:sz="4" w:space="0" w:color="auto"/>
              <w:bottom w:val="double" w:sz="4" w:space="0" w:color="auto"/>
            </w:tcBorders>
          </w:tcPr>
          <w:p w14:paraId="081D0D3D" w14:textId="6D582C3B" w:rsidR="00191B27" w:rsidRPr="007543F1" w:rsidRDefault="00780674" w:rsidP="00BF79BD">
            <w:pPr>
              <w:pStyle w:val="acctfourfigures"/>
              <w:tabs>
                <w:tab w:val="clear" w:pos="765"/>
                <w:tab w:val="decimal" w:pos="1450"/>
              </w:tabs>
              <w:spacing w:line="240" w:lineRule="auto"/>
              <w:ind w:right="11"/>
              <w:rPr>
                <w:b/>
                <w:bCs/>
                <w:szCs w:val="22"/>
              </w:rPr>
            </w:pPr>
            <w:r>
              <w:rPr>
                <w:b/>
                <w:bCs/>
                <w:szCs w:val="22"/>
              </w:rPr>
              <w:t>(0.0</w:t>
            </w:r>
            <w:r w:rsidR="006A36E1">
              <w:rPr>
                <w:b/>
                <w:bCs/>
                <w:szCs w:val="22"/>
              </w:rPr>
              <w:t>2</w:t>
            </w:r>
            <w:r>
              <w:rPr>
                <w:b/>
                <w:bCs/>
                <w:szCs w:val="22"/>
              </w:rPr>
              <w:t>)</w:t>
            </w:r>
          </w:p>
        </w:tc>
        <w:tc>
          <w:tcPr>
            <w:tcW w:w="180" w:type="dxa"/>
          </w:tcPr>
          <w:p w14:paraId="5D918E89" w14:textId="77777777" w:rsidR="00693AA2" w:rsidRPr="007543F1" w:rsidRDefault="00693AA2" w:rsidP="00693AA2">
            <w:pPr>
              <w:pStyle w:val="acctfourfigures"/>
              <w:tabs>
                <w:tab w:val="clear" w:pos="765"/>
                <w:tab w:val="decimal" w:pos="911"/>
              </w:tabs>
              <w:spacing w:line="240" w:lineRule="auto"/>
              <w:rPr>
                <w:b/>
                <w:bCs/>
                <w:szCs w:val="22"/>
              </w:rPr>
            </w:pPr>
          </w:p>
        </w:tc>
        <w:tc>
          <w:tcPr>
            <w:tcW w:w="1170" w:type="dxa"/>
            <w:tcBorders>
              <w:top w:val="double" w:sz="4" w:space="0" w:color="auto"/>
              <w:bottom w:val="double" w:sz="4" w:space="0" w:color="auto"/>
            </w:tcBorders>
          </w:tcPr>
          <w:p w14:paraId="34161282" w14:textId="08AF1808" w:rsidR="00693AA2" w:rsidRPr="007543F1" w:rsidRDefault="00780674" w:rsidP="0005483E">
            <w:pPr>
              <w:pStyle w:val="acctfourfigures"/>
              <w:tabs>
                <w:tab w:val="clear" w:pos="765"/>
                <w:tab w:val="decimal" w:pos="997"/>
              </w:tabs>
              <w:spacing w:line="240" w:lineRule="auto"/>
              <w:rPr>
                <w:b/>
                <w:bCs/>
                <w:szCs w:val="22"/>
              </w:rPr>
            </w:pPr>
            <w:r>
              <w:rPr>
                <w:b/>
                <w:bCs/>
                <w:szCs w:val="22"/>
              </w:rPr>
              <w:t>(0.0</w:t>
            </w:r>
            <w:r w:rsidR="004A08D3">
              <w:rPr>
                <w:b/>
                <w:bCs/>
                <w:szCs w:val="22"/>
              </w:rPr>
              <w:t>2</w:t>
            </w:r>
            <w:r>
              <w:rPr>
                <w:b/>
                <w:bCs/>
                <w:szCs w:val="22"/>
              </w:rPr>
              <w:t>)</w:t>
            </w:r>
          </w:p>
        </w:tc>
        <w:tc>
          <w:tcPr>
            <w:tcW w:w="180" w:type="dxa"/>
          </w:tcPr>
          <w:p w14:paraId="4DD0DEEA" w14:textId="77777777" w:rsidR="00693AA2" w:rsidRPr="007543F1" w:rsidRDefault="00693AA2" w:rsidP="00693AA2">
            <w:pPr>
              <w:pStyle w:val="acctfourfigures"/>
              <w:tabs>
                <w:tab w:val="clear" w:pos="765"/>
                <w:tab w:val="decimal" w:pos="911"/>
              </w:tabs>
              <w:spacing w:line="240" w:lineRule="auto"/>
              <w:rPr>
                <w:b/>
                <w:bCs/>
                <w:szCs w:val="22"/>
              </w:rPr>
            </w:pPr>
          </w:p>
        </w:tc>
        <w:tc>
          <w:tcPr>
            <w:tcW w:w="1104" w:type="dxa"/>
            <w:tcBorders>
              <w:top w:val="double" w:sz="4" w:space="0" w:color="auto"/>
              <w:bottom w:val="double" w:sz="4" w:space="0" w:color="auto"/>
            </w:tcBorders>
          </w:tcPr>
          <w:p w14:paraId="6104A11B" w14:textId="19887170" w:rsidR="00693AA2" w:rsidRPr="007543F1" w:rsidRDefault="00191B27" w:rsidP="00BF79BD">
            <w:pPr>
              <w:pStyle w:val="acctfourfigures"/>
              <w:tabs>
                <w:tab w:val="clear" w:pos="765"/>
                <w:tab w:val="decimal" w:pos="910"/>
              </w:tabs>
              <w:spacing w:line="240" w:lineRule="auto"/>
              <w:ind w:right="11"/>
              <w:rPr>
                <w:b/>
                <w:bCs/>
                <w:szCs w:val="22"/>
              </w:rPr>
            </w:pPr>
            <w:r>
              <w:rPr>
                <w:b/>
                <w:bCs/>
                <w:szCs w:val="22"/>
              </w:rPr>
              <w:t>(0.0</w:t>
            </w:r>
            <w:r w:rsidR="004A08D3">
              <w:rPr>
                <w:b/>
                <w:bCs/>
                <w:szCs w:val="22"/>
              </w:rPr>
              <w:t>2</w:t>
            </w:r>
            <w:r>
              <w:rPr>
                <w:b/>
                <w:bCs/>
                <w:szCs w:val="22"/>
              </w:rPr>
              <w:t>)</w:t>
            </w:r>
          </w:p>
        </w:tc>
      </w:tr>
    </w:tbl>
    <w:p w14:paraId="314C6DEE" w14:textId="52A4F6E4" w:rsidR="00780674" w:rsidRDefault="00780674" w:rsidP="00191B27">
      <w:pPr>
        <w:pStyle w:val="block"/>
        <w:spacing w:after="0" w:line="240" w:lineRule="atLeast"/>
        <w:ind w:left="540"/>
        <w:jc w:val="both"/>
        <w:rPr>
          <w:szCs w:val="22"/>
          <w:lang w:val="en-US"/>
        </w:rPr>
      </w:pPr>
    </w:p>
    <w:tbl>
      <w:tblPr>
        <w:tblW w:w="9318" w:type="dxa"/>
        <w:tblInd w:w="426" w:type="dxa"/>
        <w:tblLayout w:type="fixed"/>
        <w:tblCellMar>
          <w:left w:w="79" w:type="dxa"/>
          <w:right w:w="79" w:type="dxa"/>
        </w:tblCellMar>
        <w:tblLook w:val="0000" w:firstRow="0" w:lastRow="0" w:firstColumn="0" w:lastColumn="0" w:noHBand="0" w:noVBand="0"/>
      </w:tblPr>
      <w:tblGrid>
        <w:gridCol w:w="5244"/>
        <w:gridCol w:w="1440"/>
        <w:gridCol w:w="180"/>
        <w:gridCol w:w="1170"/>
        <w:gridCol w:w="180"/>
        <w:gridCol w:w="1104"/>
      </w:tblGrid>
      <w:tr w:rsidR="00780674" w:rsidRPr="00F845C8" w14:paraId="70364C05" w14:textId="77777777" w:rsidTr="00CE6B13">
        <w:trPr>
          <w:cantSplit/>
          <w:trHeight w:val="492"/>
          <w:tblHeader/>
        </w:trPr>
        <w:tc>
          <w:tcPr>
            <w:tcW w:w="5244" w:type="dxa"/>
            <w:shd w:val="clear" w:color="auto" w:fill="auto"/>
            <w:vAlign w:val="bottom"/>
          </w:tcPr>
          <w:p w14:paraId="1E5F1A65" w14:textId="7B9EAD31" w:rsidR="00780674" w:rsidRPr="00F845C8" w:rsidRDefault="00780674" w:rsidP="00CE6B13">
            <w:pPr>
              <w:pStyle w:val="acctfourfigures"/>
              <w:spacing w:line="240" w:lineRule="auto"/>
              <w:rPr>
                <w:b/>
                <w:bCs/>
                <w:i/>
                <w:iCs/>
                <w:szCs w:val="22"/>
              </w:rPr>
            </w:pPr>
            <w:r>
              <w:rPr>
                <w:szCs w:val="22"/>
              </w:rPr>
              <w:br w:type="page"/>
            </w:r>
          </w:p>
        </w:tc>
        <w:tc>
          <w:tcPr>
            <w:tcW w:w="1440" w:type="dxa"/>
            <w:shd w:val="clear" w:color="auto" w:fill="auto"/>
          </w:tcPr>
          <w:p w14:paraId="418468D6" w14:textId="77777777" w:rsidR="00780674" w:rsidRPr="00F845C8" w:rsidRDefault="00780674" w:rsidP="00CE6B13">
            <w:pPr>
              <w:pStyle w:val="acctmergecolhdg"/>
              <w:spacing w:line="240" w:lineRule="auto"/>
              <w:rPr>
                <w:szCs w:val="22"/>
              </w:rPr>
            </w:pPr>
            <w:r w:rsidRPr="00F845C8">
              <w:rPr>
                <w:szCs w:val="22"/>
              </w:rPr>
              <w:t xml:space="preserve">Consolidated </w:t>
            </w:r>
          </w:p>
          <w:p w14:paraId="0FB6B2E9" w14:textId="77777777" w:rsidR="00780674" w:rsidRPr="00F845C8" w:rsidRDefault="00780674" w:rsidP="00CE6B13">
            <w:pPr>
              <w:pStyle w:val="acctmergecolhdg"/>
              <w:spacing w:line="240" w:lineRule="auto"/>
              <w:rPr>
                <w:szCs w:val="22"/>
              </w:rPr>
            </w:pPr>
            <w:r>
              <w:rPr>
                <w:szCs w:val="22"/>
              </w:rPr>
              <w:t>f</w:t>
            </w:r>
            <w:r w:rsidRPr="00F845C8">
              <w:rPr>
                <w:szCs w:val="22"/>
              </w:rPr>
              <w:t>inancial</w:t>
            </w:r>
            <w:r>
              <w:rPr>
                <w:szCs w:val="22"/>
              </w:rPr>
              <w:t xml:space="preserve"> </w:t>
            </w:r>
            <w:r w:rsidRPr="00F845C8">
              <w:rPr>
                <w:szCs w:val="22"/>
              </w:rPr>
              <w:t>statements</w:t>
            </w:r>
          </w:p>
        </w:tc>
        <w:tc>
          <w:tcPr>
            <w:tcW w:w="180" w:type="dxa"/>
            <w:shd w:val="clear" w:color="auto" w:fill="auto"/>
          </w:tcPr>
          <w:p w14:paraId="6EFA4DF6" w14:textId="77777777" w:rsidR="00780674" w:rsidRPr="00F845C8" w:rsidRDefault="00780674" w:rsidP="00CE6B13">
            <w:pPr>
              <w:pStyle w:val="acctmergecolhdg"/>
              <w:spacing w:line="240" w:lineRule="auto"/>
              <w:rPr>
                <w:szCs w:val="22"/>
              </w:rPr>
            </w:pPr>
          </w:p>
        </w:tc>
        <w:tc>
          <w:tcPr>
            <w:tcW w:w="2454" w:type="dxa"/>
            <w:gridSpan w:val="3"/>
            <w:shd w:val="clear" w:color="auto" w:fill="auto"/>
          </w:tcPr>
          <w:p w14:paraId="138DD4D9" w14:textId="77777777" w:rsidR="00780674" w:rsidRPr="00F845C8" w:rsidRDefault="00780674" w:rsidP="00CE6B13">
            <w:pPr>
              <w:pStyle w:val="acctmergecolhdg"/>
              <w:spacing w:line="240" w:lineRule="auto"/>
              <w:rPr>
                <w:szCs w:val="22"/>
              </w:rPr>
            </w:pPr>
            <w:r w:rsidRPr="00F845C8">
              <w:rPr>
                <w:szCs w:val="22"/>
              </w:rPr>
              <w:t xml:space="preserve">Separate </w:t>
            </w:r>
          </w:p>
          <w:p w14:paraId="432B53AF" w14:textId="77777777" w:rsidR="00780674" w:rsidRPr="00F845C8" w:rsidRDefault="00780674" w:rsidP="00CE6B13">
            <w:pPr>
              <w:pStyle w:val="acctmergecolhdg"/>
              <w:spacing w:line="240" w:lineRule="auto"/>
              <w:rPr>
                <w:szCs w:val="22"/>
              </w:rPr>
            </w:pPr>
            <w:r w:rsidRPr="00F845C8">
              <w:rPr>
                <w:szCs w:val="22"/>
              </w:rPr>
              <w:t>financial statements</w:t>
            </w:r>
          </w:p>
        </w:tc>
      </w:tr>
      <w:tr w:rsidR="00780674" w:rsidRPr="00F845C8" w14:paraId="2FD4854F" w14:textId="77777777" w:rsidTr="00CE6B13">
        <w:trPr>
          <w:cantSplit/>
          <w:trHeight w:val="258"/>
          <w:tblHeader/>
        </w:trPr>
        <w:tc>
          <w:tcPr>
            <w:tcW w:w="5244" w:type="dxa"/>
          </w:tcPr>
          <w:p w14:paraId="6E0F47C9" w14:textId="77777777" w:rsidR="00780674" w:rsidRPr="00F845C8" w:rsidRDefault="00780674" w:rsidP="00CE6B13">
            <w:pPr>
              <w:pStyle w:val="acctfourfigures"/>
              <w:spacing w:line="240" w:lineRule="auto"/>
              <w:rPr>
                <w:b/>
                <w:bCs/>
                <w:i/>
                <w:iCs/>
                <w:szCs w:val="22"/>
              </w:rPr>
            </w:pPr>
          </w:p>
        </w:tc>
        <w:tc>
          <w:tcPr>
            <w:tcW w:w="1440" w:type="dxa"/>
          </w:tcPr>
          <w:p w14:paraId="5B41E07B" w14:textId="77777777" w:rsidR="00780674" w:rsidRPr="00693AA2" w:rsidRDefault="00780674" w:rsidP="00CE6B13">
            <w:pPr>
              <w:pStyle w:val="acctmergecolhdg"/>
              <w:spacing w:line="240" w:lineRule="auto"/>
              <w:rPr>
                <w:b w:val="0"/>
                <w:bCs/>
                <w:szCs w:val="22"/>
              </w:rPr>
            </w:pPr>
            <w:r w:rsidRPr="0005483E">
              <w:rPr>
                <w:b w:val="0"/>
                <w:bCs/>
                <w:szCs w:val="22"/>
              </w:rPr>
              <w:t>202</w:t>
            </w:r>
            <w:r>
              <w:rPr>
                <w:b w:val="0"/>
                <w:bCs/>
                <w:szCs w:val="22"/>
              </w:rPr>
              <w:t>3</w:t>
            </w:r>
          </w:p>
        </w:tc>
        <w:tc>
          <w:tcPr>
            <w:tcW w:w="180" w:type="dxa"/>
          </w:tcPr>
          <w:p w14:paraId="094DAF45" w14:textId="77777777" w:rsidR="00780674" w:rsidRPr="00693AA2" w:rsidRDefault="00780674" w:rsidP="00CE6B13">
            <w:pPr>
              <w:pStyle w:val="acctmergecolhdg"/>
              <w:spacing w:line="240" w:lineRule="auto"/>
              <w:rPr>
                <w:b w:val="0"/>
                <w:bCs/>
                <w:szCs w:val="22"/>
              </w:rPr>
            </w:pPr>
          </w:p>
        </w:tc>
        <w:tc>
          <w:tcPr>
            <w:tcW w:w="1170" w:type="dxa"/>
          </w:tcPr>
          <w:p w14:paraId="0449A2B7" w14:textId="77777777" w:rsidR="00780674" w:rsidRPr="00693AA2" w:rsidRDefault="00780674" w:rsidP="00CE6B13">
            <w:pPr>
              <w:pStyle w:val="acctmergecolhdg"/>
              <w:spacing w:line="240" w:lineRule="auto"/>
              <w:rPr>
                <w:b w:val="0"/>
                <w:bCs/>
                <w:szCs w:val="22"/>
              </w:rPr>
            </w:pPr>
            <w:r>
              <w:rPr>
                <w:b w:val="0"/>
                <w:bCs/>
                <w:szCs w:val="22"/>
              </w:rPr>
              <w:t>2023</w:t>
            </w:r>
          </w:p>
        </w:tc>
        <w:tc>
          <w:tcPr>
            <w:tcW w:w="180" w:type="dxa"/>
          </w:tcPr>
          <w:p w14:paraId="17F4063F" w14:textId="77777777" w:rsidR="00780674" w:rsidRPr="00693AA2" w:rsidRDefault="00780674" w:rsidP="00CE6B13">
            <w:pPr>
              <w:pStyle w:val="acctmergecolhdg"/>
              <w:spacing w:line="240" w:lineRule="auto"/>
              <w:rPr>
                <w:b w:val="0"/>
                <w:bCs/>
                <w:szCs w:val="22"/>
              </w:rPr>
            </w:pPr>
          </w:p>
        </w:tc>
        <w:tc>
          <w:tcPr>
            <w:tcW w:w="1104" w:type="dxa"/>
          </w:tcPr>
          <w:p w14:paraId="07A06878" w14:textId="77777777" w:rsidR="00780674" w:rsidRPr="00693AA2" w:rsidRDefault="00780674" w:rsidP="00CE6B13">
            <w:pPr>
              <w:pStyle w:val="acctmergecolhdg"/>
              <w:spacing w:line="240" w:lineRule="auto"/>
              <w:rPr>
                <w:b w:val="0"/>
                <w:bCs/>
                <w:szCs w:val="22"/>
                <w:lang w:bidi="th-TH"/>
              </w:rPr>
            </w:pPr>
            <w:r>
              <w:rPr>
                <w:b w:val="0"/>
                <w:bCs/>
                <w:szCs w:val="22"/>
              </w:rPr>
              <w:t>2022</w:t>
            </w:r>
          </w:p>
        </w:tc>
      </w:tr>
      <w:tr w:rsidR="00780674" w:rsidRPr="00F845C8" w14:paraId="30D3257B" w14:textId="77777777" w:rsidTr="00CE6B13">
        <w:trPr>
          <w:cantSplit/>
          <w:trHeight w:val="244"/>
          <w:tblHeader/>
        </w:trPr>
        <w:tc>
          <w:tcPr>
            <w:tcW w:w="5244" w:type="dxa"/>
          </w:tcPr>
          <w:p w14:paraId="070AE6A5" w14:textId="77777777" w:rsidR="00780674" w:rsidRPr="00F845C8" w:rsidRDefault="00780674" w:rsidP="00CE6B13">
            <w:pPr>
              <w:spacing w:line="240" w:lineRule="auto"/>
              <w:rPr>
                <w:rFonts w:ascii="Times New Roman" w:hAnsi="Times New Roman" w:cs="Times New Roman"/>
                <w:b/>
                <w:bCs/>
                <w:i/>
                <w:iCs/>
                <w:sz w:val="22"/>
                <w:szCs w:val="22"/>
              </w:rPr>
            </w:pPr>
          </w:p>
        </w:tc>
        <w:tc>
          <w:tcPr>
            <w:tcW w:w="4074" w:type="dxa"/>
            <w:gridSpan w:val="5"/>
          </w:tcPr>
          <w:p w14:paraId="483EEB3C" w14:textId="77777777" w:rsidR="00780674" w:rsidRPr="0005483E" w:rsidRDefault="00780674" w:rsidP="00CE6B13">
            <w:pPr>
              <w:pStyle w:val="acctfourfigures"/>
              <w:tabs>
                <w:tab w:val="clear" w:pos="765"/>
                <w:tab w:val="decimal" w:pos="464"/>
              </w:tabs>
              <w:spacing w:line="240" w:lineRule="auto"/>
              <w:jc w:val="center"/>
              <w:rPr>
                <w:szCs w:val="22"/>
              </w:rPr>
            </w:pPr>
            <w:r w:rsidRPr="00AD41D3">
              <w:rPr>
                <w:i/>
                <w:iCs/>
                <w:szCs w:val="22"/>
              </w:rPr>
              <w:t>(in thousand Baht/thousand shares)</w:t>
            </w:r>
          </w:p>
        </w:tc>
      </w:tr>
      <w:tr w:rsidR="00780674" w:rsidRPr="00F845C8" w14:paraId="0611E65B" w14:textId="77777777" w:rsidTr="00CE6B13">
        <w:trPr>
          <w:cantSplit/>
          <w:trHeight w:val="244"/>
        </w:trPr>
        <w:tc>
          <w:tcPr>
            <w:tcW w:w="5244" w:type="dxa"/>
          </w:tcPr>
          <w:p w14:paraId="2F519A81" w14:textId="6FF79E85" w:rsidR="00780674" w:rsidRPr="00F845C8" w:rsidRDefault="00780674" w:rsidP="00CE6B13">
            <w:pPr>
              <w:spacing w:line="240" w:lineRule="auto"/>
              <w:rPr>
                <w:rFonts w:ascii="Times New Roman" w:hAnsi="Times New Roman" w:cs="Times New Roman"/>
                <w:b/>
                <w:bCs/>
                <w:i/>
                <w:iCs/>
                <w:sz w:val="22"/>
                <w:szCs w:val="22"/>
              </w:rPr>
            </w:pPr>
            <w:r w:rsidRPr="00AD41D3">
              <w:rPr>
                <w:rFonts w:ascii="Times New Roman" w:hAnsi="Times New Roman" w:cs="Times New Roman"/>
                <w:b/>
                <w:bCs/>
                <w:i/>
                <w:iCs/>
                <w:sz w:val="22"/>
                <w:szCs w:val="22"/>
              </w:rPr>
              <w:t xml:space="preserve">For the </w:t>
            </w:r>
            <w:r>
              <w:rPr>
                <w:rFonts w:ascii="Times New Roman" w:hAnsi="Times New Roman" w:cs="Times New Roman"/>
                <w:b/>
                <w:bCs/>
                <w:i/>
                <w:iCs/>
                <w:sz w:val="22"/>
                <w:szCs w:val="22"/>
              </w:rPr>
              <w:t>six</w:t>
            </w:r>
            <w:r w:rsidRPr="00AD41D3">
              <w:rPr>
                <w:rFonts w:ascii="Times New Roman" w:hAnsi="Times New Roman" w:cs="Times New Roman"/>
                <w:b/>
                <w:bCs/>
                <w:i/>
                <w:iCs/>
                <w:sz w:val="22"/>
                <w:szCs w:val="22"/>
              </w:rPr>
              <w:t xml:space="preserve">-month period ended </w:t>
            </w:r>
            <w:r>
              <w:rPr>
                <w:rFonts w:ascii="Times New Roman" w:hAnsi="Times New Roman" w:cs="Times New Roman"/>
                <w:b/>
                <w:bCs/>
                <w:i/>
                <w:iCs/>
                <w:sz w:val="22"/>
                <w:szCs w:val="22"/>
              </w:rPr>
              <w:t>30 June</w:t>
            </w:r>
          </w:p>
        </w:tc>
        <w:tc>
          <w:tcPr>
            <w:tcW w:w="4074" w:type="dxa"/>
            <w:gridSpan w:val="5"/>
          </w:tcPr>
          <w:p w14:paraId="68A110E4" w14:textId="77777777" w:rsidR="00780674" w:rsidRPr="00F845C8" w:rsidRDefault="00780674" w:rsidP="00CE6B13">
            <w:pPr>
              <w:pStyle w:val="acctfourfigures"/>
              <w:spacing w:line="240" w:lineRule="auto"/>
              <w:jc w:val="center"/>
              <w:rPr>
                <w:i/>
                <w:iCs/>
                <w:szCs w:val="22"/>
              </w:rPr>
            </w:pPr>
          </w:p>
        </w:tc>
      </w:tr>
      <w:tr w:rsidR="00780674" w:rsidRPr="00F845C8" w14:paraId="39F6EADE" w14:textId="77777777" w:rsidTr="00CE6B13">
        <w:trPr>
          <w:cantSplit/>
          <w:trHeight w:val="244"/>
        </w:trPr>
        <w:tc>
          <w:tcPr>
            <w:tcW w:w="5244" w:type="dxa"/>
          </w:tcPr>
          <w:p w14:paraId="77BED745" w14:textId="77777777" w:rsidR="00780674" w:rsidRPr="00AD41D3" w:rsidRDefault="00780674" w:rsidP="00CE6B13">
            <w:pPr>
              <w:spacing w:line="240" w:lineRule="auto"/>
              <w:rPr>
                <w:rFonts w:ascii="Times New Roman" w:hAnsi="Times New Roman" w:cs="Times New Roman"/>
                <w:b/>
                <w:bCs/>
                <w:i/>
                <w:iCs/>
                <w:sz w:val="22"/>
                <w:szCs w:val="22"/>
              </w:rPr>
            </w:pPr>
          </w:p>
        </w:tc>
        <w:tc>
          <w:tcPr>
            <w:tcW w:w="4074" w:type="dxa"/>
            <w:gridSpan w:val="5"/>
          </w:tcPr>
          <w:p w14:paraId="6F556454" w14:textId="77777777" w:rsidR="00780674" w:rsidRPr="00AD41D3" w:rsidDel="00227ED3" w:rsidRDefault="00780674" w:rsidP="00CE6B13">
            <w:pPr>
              <w:pStyle w:val="acctfourfigures"/>
              <w:spacing w:line="240" w:lineRule="auto"/>
              <w:jc w:val="center"/>
              <w:rPr>
                <w:i/>
                <w:iCs/>
                <w:szCs w:val="22"/>
              </w:rPr>
            </w:pPr>
          </w:p>
        </w:tc>
      </w:tr>
      <w:tr w:rsidR="00780674" w:rsidRPr="00F845C8" w14:paraId="32D45080" w14:textId="77777777" w:rsidTr="00CE6B13">
        <w:trPr>
          <w:cantSplit/>
          <w:trHeight w:val="492"/>
        </w:trPr>
        <w:tc>
          <w:tcPr>
            <w:tcW w:w="5244" w:type="dxa"/>
          </w:tcPr>
          <w:p w14:paraId="509D2655" w14:textId="77777777" w:rsidR="00780674" w:rsidRPr="003B5BB2" w:rsidRDefault="00780674" w:rsidP="00CE6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b/>
                <w:bCs/>
                <w:sz w:val="22"/>
                <w:szCs w:val="22"/>
              </w:rPr>
            </w:pPr>
            <w:r>
              <w:rPr>
                <w:rFonts w:ascii="Times New Roman" w:hAnsi="Times New Roman" w:cs="Times New Roman"/>
                <w:b/>
                <w:bCs/>
                <w:sz w:val="22"/>
                <w:szCs w:val="22"/>
              </w:rPr>
              <w:t xml:space="preserve">Loss for the period attributable to ordinary </w:t>
            </w:r>
            <w:r w:rsidRPr="0054114E">
              <w:rPr>
                <w:rFonts w:ascii="Times New Roman" w:hAnsi="Times New Roman" w:cs="Times New Roman"/>
                <w:b/>
                <w:bCs/>
                <w:color w:val="000000"/>
                <w:sz w:val="22"/>
                <w:szCs w:val="22"/>
              </w:rPr>
              <w:t>shareholders</w:t>
            </w:r>
            <w:r>
              <w:rPr>
                <w:rFonts w:ascii="Times New Roman" w:hAnsi="Times New Roman" w:cs="Times New Roman"/>
                <w:b/>
                <w:bCs/>
                <w:sz w:val="22"/>
                <w:szCs w:val="22"/>
              </w:rPr>
              <w:t xml:space="preserve"> of the Company (basic and diluted)</w:t>
            </w:r>
          </w:p>
        </w:tc>
        <w:tc>
          <w:tcPr>
            <w:tcW w:w="1440" w:type="dxa"/>
            <w:tcBorders>
              <w:bottom w:val="double" w:sz="4" w:space="0" w:color="auto"/>
            </w:tcBorders>
            <w:vAlign w:val="bottom"/>
          </w:tcPr>
          <w:p w14:paraId="37D462FF" w14:textId="505CF452" w:rsidR="00780674" w:rsidRPr="003B5BB2" w:rsidRDefault="00780674" w:rsidP="00077A4E">
            <w:pPr>
              <w:pStyle w:val="acctfourfigures"/>
              <w:tabs>
                <w:tab w:val="clear" w:pos="765"/>
                <w:tab w:val="decimal" w:pos="1810"/>
              </w:tabs>
              <w:spacing w:line="240" w:lineRule="auto"/>
              <w:ind w:right="10"/>
              <w:rPr>
                <w:b/>
                <w:bCs/>
                <w:szCs w:val="22"/>
              </w:rPr>
            </w:pPr>
            <w:r>
              <w:rPr>
                <w:b/>
                <w:bCs/>
                <w:szCs w:val="22"/>
              </w:rPr>
              <w:t>(</w:t>
            </w:r>
            <w:r w:rsidR="00451A2F">
              <w:rPr>
                <w:b/>
                <w:bCs/>
                <w:szCs w:val="22"/>
              </w:rPr>
              <w:t>11</w:t>
            </w:r>
            <w:r>
              <w:rPr>
                <w:b/>
                <w:bCs/>
                <w:szCs w:val="22"/>
              </w:rPr>
              <w:t>,</w:t>
            </w:r>
            <w:r w:rsidR="006A36E1">
              <w:rPr>
                <w:b/>
                <w:bCs/>
                <w:szCs w:val="22"/>
              </w:rPr>
              <w:t>469</w:t>
            </w:r>
            <w:r>
              <w:rPr>
                <w:b/>
                <w:bCs/>
                <w:szCs w:val="22"/>
              </w:rPr>
              <w:t>)</w:t>
            </w:r>
          </w:p>
        </w:tc>
        <w:tc>
          <w:tcPr>
            <w:tcW w:w="180" w:type="dxa"/>
          </w:tcPr>
          <w:p w14:paraId="69E69B7D" w14:textId="77777777" w:rsidR="00780674" w:rsidRPr="003B5BB2" w:rsidRDefault="00780674" w:rsidP="00CE6B13">
            <w:pPr>
              <w:pStyle w:val="acctfourfigures"/>
              <w:tabs>
                <w:tab w:val="clear" w:pos="765"/>
                <w:tab w:val="decimal" w:pos="911"/>
              </w:tabs>
              <w:spacing w:line="240" w:lineRule="auto"/>
              <w:rPr>
                <w:b/>
                <w:bCs/>
                <w:szCs w:val="22"/>
              </w:rPr>
            </w:pPr>
          </w:p>
        </w:tc>
        <w:tc>
          <w:tcPr>
            <w:tcW w:w="1170" w:type="dxa"/>
            <w:tcBorders>
              <w:bottom w:val="double" w:sz="4" w:space="0" w:color="auto"/>
            </w:tcBorders>
            <w:vAlign w:val="bottom"/>
          </w:tcPr>
          <w:p w14:paraId="4EE7F5DB" w14:textId="4594AE69" w:rsidR="00780674" w:rsidRPr="003B5BB2" w:rsidRDefault="00780674" w:rsidP="00CE6B13">
            <w:pPr>
              <w:pStyle w:val="acctfourfigures"/>
              <w:tabs>
                <w:tab w:val="clear" w:pos="765"/>
                <w:tab w:val="decimal" w:pos="997"/>
              </w:tabs>
              <w:spacing w:line="240" w:lineRule="auto"/>
              <w:rPr>
                <w:b/>
                <w:bCs/>
                <w:szCs w:val="22"/>
              </w:rPr>
            </w:pPr>
            <w:r>
              <w:rPr>
                <w:b/>
                <w:bCs/>
                <w:szCs w:val="22"/>
              </w:rPr>
              <w:t>(</w:t>
            </w:r>
            <w:r w:rsidR="00451A2F">
              <w:rPr>
                <w:b/>
                <w:bCs/>
                <w:szCs w:val="22"/>
              </w:rPr>
              <w:t>9</w:t>
            </w:r>
            <w:r>
              <w:rPr>
                <w:b/>
                <w:bCs/>
                <w:szCs w:val="22"/>
              </w:rPr>
              <w:t>,</w:t>
            </w:r>
            <w:r w:rsidR="006A36E1">
              <w:rPr>
                <w:b/>
                <w:bCs/>
                <w:szCs w:val="22"/>
              </w:rPr>
              <w:t>213</w:t>
            </w:r>
            <w:r>
              <w:rPr>
                <w:b/>
                <w:bCs/>
                <w:szCs w:val="22"/>
              </w:rPr>
              <w:t>)</w:t>
            </w:r>
          </w:p>
        </w:tc>
        <w:tc>
          <w:tcPr>
            <w:tcW w:w="180" w:type="dxa"/>
          </w:tcPr>
          <w:p w14:paraId="33CFBE88" w14:textId="77777777" w:rsidR="00780674" w:rsidRPr="003B5BB2" w:rsidRDefault="00780674" w:rsidP="00CE6B13">
            <w:pPr>
              <w:pStyle w:val="acctfourfigures"/>
              <w:tabs>
                <w:tab w:val="clear" w:pos="765"/>
                <w:tab w:val="decimal" w:pos="911"/>
              </w:tabs>
              <w:spacing w:line="240" w:lineRule="auto"/>
              <w:rPr>
                <w:b/>
                <w:bCs/>
                <w:szCs w:val="22"/>
              </w:rPr>
            </w:pPr>
          </w:p>
        </w:tc>
        <w:tc>
          <w:tcPr>
            <w:tcW w:w="1104" w:type="dxa"/>
            <w:tcBorders>
              <w:bottom w:val="double" w:sz="4" w:space="0" w:color="auto"/>
            </w:tcBorders>
            <w:vAlign w:val="bottom"/>
          </w:tcPr>
          <w:p w14:paraId="43CD376E" w14:textId="5FBC9C6B" w:rsidR="00780674" w:rsidRPr="003B5BB2" w:rsidRDefault="00780674" w:rsidP="00CE6B13">
            <w:pPr>
              <w:pStyle w:val="acctfourfigures"/>
              <w:tabs>
                <w:tab w:val="clear" w:pos="765"/>
                <w:tab w:val="decimal" w:pos="856"/>
              </w:tabs>
              <w:spacing w:line="240" w:lineRule="auto"/>
              <w:rPr>
                <w:b/>
                <w:bCs/>
                <w:szCs w:val="22"/>
              </w:rPr>
            </w:pPr>
            <w:r>
              <w:rPr>
                <w:b/>
                <w:bCs/>
                <w:szCs w:val="22"/>
              </w:rPr>
              <w:t>(23,435)</w:t>
            </w:r>
          </w:p>
        </w:tc>
      </w:tr>
      <w:tr w:rsidR="00780674" w:rsidRPr="00F845C8" w14:paraId="198B5D88" w14:textId="77777777" w:rsidTr="00CE6B13">
        <w:trPr>
          <w:cantSplit/>
          <w:trHeight w:val="50"/>
        </w:trPr>
        <w:tc>
          <w:tcPr>
            <w:tcW w:w="5244" w:type="dxa"/>
          </w:tcPr>
          <w:p w14:paraId="16211AAA" w14:textId="77777777" w:rsidR="00780674" w:rsidRPr="0005483E" w:rsidRDefault="00780674" w:rsidP="00CE6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16"/>
                <w:szCs w:val="16"/>
              </w:rPr>
            </w:pPr>
          </w:p>
        </w:tc>
        <w:tc>
          <w:tcPr>
            <w:tcW w:w="1440" w:type="dxa"/>
            <w:tcBorders>
              <w:top w:val="double" w:sz="4" w:space="0" w:color="auto"/>
            </w:tcBorders>
          </w:tcPr>
          <w:p w14:paraId="0F08AF46" w14:textId="77777777" w:rsidR="00780674" w:rsidRPr="00F845C8" w:rsidRDefault="00780674" w:rsidP="00CE6B13">
            <w:pPr>
              <w:pStyle w:val="acctfourfigures"/>
              <w:tabs>
                <w:tab w:val="clear" w:pos="765"/>
                <w:tab w:val="decimal" w:pos="911"/>
                <w:tab w:val="decimal" w:pos="1810"/>
              </w:tabs>
              <w:spacing w:line="240" w:lineRule="auto"/>
              <w:ind w:right="11"/>
              <w:rPr>
                <w:szCs w:val="22"/>
              </w:rPr>
            </w:pPr>
          </w:p>
        </w:tc>
        <w:tc>
          <w:tcPr>
            <w:tcW w:w="180" w:type="dxa"/>
          </w:tcPr>
          <w:p w14:paraId="5B38B6CB" w14:textId="77777777" w:rsidR="00780674" w:rsidRPr="00F845C8" w:rsidRDefault="00780674" w:rsidP="00CE6B13">
            <w:pPr>
              <w:pStyle w:val="acctfourfigures"/>
              <w:tabs>
                <w:tab w:val="clear" w:pos="765"/>
                <w:tab w:val="decimal" w:pos="911"/>
              </w:tabs>
              <w:spacing w:line="240" w:lineRule="auto"/>
              <w:rPr>
                <w:szCs w:val="22"/>
              </w:rPr>
            </w:pPr>
          </w:p>
        </w:tc>
        <w:tc>
          <w:tcPr>
            <w:tcW w:w="1170" w:type="dxa"/>
            <w:tcBorders>
              <w:top w:val="double" w:sz="4" w:space="0" w:color="auto"/>
            </w:tcBorders>
          </w:tcPr>
          <w:p w14:paraId="29C96396" w14:textId="77777777" w:rsidR="00780674" w:rsidRPr="00F845C8" w:rsidRDefault="00780674" w:rsidP="00CE6B13">
            <w:pPr>
              <w:pStyle w:val="acctfourfigures"/>
              <w:tabs>
                <w:tab w:val="clear" w:pos="765"/>
                <w:tab w:val="decimal" w:pos="997"/>
              </w:tabs>
              <w:spacing w:line="240" w:lineRule="auto"/>
              <w:ind w:right="46"/>
              <w:rPr>
                <w:szCs w:val="22"/>
              </w:rPr>
            </w:pPr>
          </w:p>
        </w:tc>
        <w:tc>
          <w:tcPr>
            <w:tcW w:w="180" w:type="dxa"/>
          </w:tcPr>
          <w:p w14:paraId="2DFE432A" w14:textId="77777777" w:rsidR="00780674" w:rsidRPr="00F845C8" w:rsidRDefault="00780674" w:rsidP="00CE6B13">
            <w:pPr>
              <w:pStyle w:val="acctfourfigures"/>
              <w:tabs>
                <w:tab w:val="clear" w:pos="765"/>
                <w:tab w:val="decimal" w:pos="911"/>
              </w:tabs>
              <w:spacing w:line="240" w:lineRule="auto"/>
              <w:rPr>
                <w:szCs w:val="22"/>
              </w:rPr>
            </w:pPr>
          </w:p>
        </w:tc>
        <w:tc>
          <w:tcPr>
            <w:tcW w:w="1104" w:type="dxa"/>
            <w:tcBorders>
              <w:top w:val="double" w:sz="4" w:space="0" w:color="auto"/>
            </w:tcBorders>
          </w:tcPr>
          <w:p w14:paraId="0E637BA7" w14:textId="77777777" w:rsidR="00780674" w:rsidRPr="00F845C8" w:rsidRDefault="00780674" w:rsidP="00CE6B13">
            <w:pPr>
              <w:pStyle w:val="acctfourfigures"/>
              <w:tabs>
                <w:tab w:val="clear" w:pos="765"/>
                <w:tab w:val="decimal" w:pos="911"/>
              </w:tabs>
              <w:spacing w:line="240" w:lineRule="auto"/>
              <w:ind w:right="11"/>
              <w:rPr>
                <w:szCs w:val="22"/>
              </w:rPr>
            </w:pPr>
          </w:p>
        </w:tc>
      </w:tr>
      <w:tr w:rsidR="00780674" w:rsidRPr="00F845C8" w14:paraId="04D48584" w14:textId="77777777" w:rsidTr="00CE6B13">
        <w:trPr>
          <w:cantSplit/>
          <w:trHeight w:val="244"/>
        </w:trPr>
        <w:tc>
          <w:tcPr>
            <w:tcW w:w="5244" w:type="dxa"/>
          </w:tcPr>
          <w:p w14:paraId="128FF629" w14:textId="77777777" w:rsidR="00780674" w:rsidRPr="003B5BB2" w:rsidRDefault="00780674" w:rsidP="00CE6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Pr>
                <w:rFonts w:ascii="Times New Roman" w:hAnsi="Times New Roman" w:cs="Times New Roman"/>
                <w:b/>
                <w:bCs/>
                <w:i/>
                <w:iCs/>
                <w:sz w:val="22"/>
                <w:szCs w:val="22"/>
              </w:rPr>
              <w:t>Ordinary shares outstanding</w:t>
            </w:r>
          </w:p>
        </w:tc>
        <w:tc>
          <w:tcPr>
            <w:tcW w:w="1440" w:type="dxa"/>
          </w:tcPr>
          <w:p w14:paraId="37E34EDF" w14:textId="77777777" w:rsidR="00780674" w:rsidRPr="00F845C8" w:rsidRDefault="00780674" w:rsidP="00CE6B13">
            <w:pPr>
              <w:pStyle w:val="acctfourfigures"/>
              <w:tabs>
                <w:tab w:val="clear" w:pos="765"/>
                <w:tab w:val="decimal" w:pos="911"/>
                <w:tab w:val="decimal" w:pos="1810"/>
              </w:tabs>
              <w:spacing w:line="240" w:lineRule="auto"/>
              <w:ind w:right="11"/>
              <w:rPr>
                <w:szCs w:val="22"/>
              </w:rPr>
            </w:pPr>
          </w:p>
        </w:tc>
        <w:tc>
          <w:tcPr>
            <w:tcW w:w="180" w:type="dxa"/>
          </w:tcPr>
          <w:p w14:paraId="2655A1E5" w14:textId="77777777" w:rsidR="00780674" w:rsidRPr="00F845C8" w:rsidRDefault="00780674" w:rsidP="00CE6B13">
            <w:pPr>
              <w:pStyle w:val="acctfourfigures"/>
              <w:tabs>
                <w:tab w:val="clear" w:pos="765"/>
                <w:tab w:val="decimal" w:pos="911"/>
              </w:tabs>
              <w:spacing w:line="240" w:lineRule="auto"/>
              <w:rPr>
                <w:szCs w:val="22"/>
              </w:rPr>
            </w:pPr>
          </w:p>
        </w:tc>
        <w:tc>
          <w:tcPr>
            <w:tcW w:w="1170" w:type="dxa"/>
          </w:tcPr>
          <w:p w14:paraId="3E30A2B6" w14:textId="77777777" w:rsidR="00780674" w:rsidRPr="00F845C8" w:rsidRDefault="00780674" w:rsidP="00CE6B13">
            <w:pPr>
              <w:pStyle w:val="acctfourfigures"/>
              <w:tabs>
                <w:tab w:val="clear" w:pos="765"/>
                <w:tab w:val="decimal" w:pos="997"/>
              </w:tabs>
              <w:spacing w:line="240" w:lineRule="auto"/>
              <w:ind w:right="46"/>
              <w:rPr>
                <w:szCs w:val="22"/>
              </w:rPr>
            </w:pPr>
          </w:p>
        </w:tc>
        <w:tc>
          <w:tcPr>
            <w:tcW w:w="180" w:type="dxa"/>
          </w:tcPr>
          <w:p w14:paraId="6ADEF5C2" w14:textId="77777777" w:rsidR="00780674" w:rsidRPr="00F845C8" w:rsidRDefault="00780674" w:rsidP="00CE6B13">
            <w:pPr>
              <w:pStyle w:val="acctfourfigures"/>
              <w:tabs>
                <w:tab w:val="clear" w:pos="765"/>
                <w:tab w:val="decimal" w:pos="911"/>
              </w:tabs>
              <w:spacing w:line="240" w:lineRule="auto"/>
              <w:rPr>
                <w:szCs w:val="22"/>
              </w:rPr>
            </w:pPr>
          </w:p>
        </w:tc>
        <w:tc>
          <w:tcPr>
            <w:tcW w:w="1104" w:type="dxa"/>
          </w:tcPr>
          <w:p w14:paraId="068704EC" w14:textId="77777777" w:rsidR="00780674" w:rsidRPr="00F845C8" w:rsidRDefault="00780674" w:rsidP="00CE6B13">
            <w:pPr>
              <w:pStyle w:val="acctfourfigures"/>
              <w:tabs>
                <w:tab w:val="clear" w:pos="765"/>
                <w:tab w:val="decimal" w:pos="911"/>
              </w:tabs>
              <w:spacing w:line="240" w:lineRule="auto"/>
              <w:ind w:right="11"/>
              <w:rPr>
                <w:szCs w:val="22"/>
              </w:rPr>
            </w:pPr>
          </w:p>
        </w:tc>
      </w:tr>
      <w:tr w:rsidR="00780674" w:rsidRPr="00F845C8" w14:paraId="41BF3845" w14:textId="77777777" w:rsidTr="00CE6B13">
        <w:trPr>
          <w:cantSplit/>
          <w:trHeight w:val="18"/>
        </w:trPr>
        <w:tc>
          <w:tcPr>
            <w:tcW w:w="5244" w:type="dxa"/>
            <w:shd w:val="clear" w:color="auto" w:fill="auto"/>
          </w:tcPr>
          <w:p w14:paraId="6812B9C5" w14:textId="3823FE59" w:rsidR="00780674" w:rsidRPr="00E769EE" w:rsidRDefault="00780674" w:rsidP="00CE6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t>Number of ordinary shares outstanding at 1 January</w:t>
            </w:r>
          </w:p>
        </w:tc>
        <w:tc>
          <w:tcPr>
            <w:tcW w:w="1440" w:type="dxa"/>
          </w:tcPr>
          <w:p w14:paraId="316DA9D6" w14:textId="77777777" w:rsidR="00780674" w:rsidRPr="007543F1" w:rsidRDefault="00780674" w:rsidP="00077A4E">
            <w:pPr>
              <w:pStyle w:val="acctfourfigures"/>
              <w:tabs>
                <w:tab w:val="clear" w:pos="765"/>
                <w:tab w:val="decimal" w:pos="1810"/>
              </w:tabs>
              <w:spacing w:line="240" w:lineRule="auto"/>
              <w:ind w:right="100"/>
              <w:rPr>
                <w:szCs w:val="22"/>
                <w:lang w:bidi="th-TH"/>
              </w:rPr>
            </w:pPr>
            <w:r>
              <w:rPr>
                <w:szCs w:val="22"/>
                <w:lang w:bidi="th-TH"/>
              </w:rPr>
              <w:t>455,000</w:t>
            </w:r>
          </w:p>
        </w:tc>
        <w:tc>
          <w:tcPr>
            <w:tcW w:w="180" w:type="dxa"/>
          </w:tcPr>
          <w:p w14:paraId="57194677" w14:textId="77777777" w:rsidR="00780674" w:rsidRPr="00F845C8" w:rsidRDefault="00780674" w:rsidP="00CE6B13">
            <w:pPr>
              <w:pStyle w:val="acctfourfigures"/>
              <w:tabs>
                <w:tab w:val="clear" w:pos="765"/>
                <w:tab w:val="decimal" w:pos="911"/>
              </w:tabs>
              <w:spacing w:line="240" w:lineRule="auto"/>
              <w:rPr>
                <w:szCs w:val="22"/>
              </w:rPr>
            </w:pPr>
          </w:p>
        </w:tc>
        <w:tc>
          <w:tcPr>
            <w:tcW w:w="1170" w:type="dxa"/>
          </w:tcPr>
          <w:p w14:paraId="7FB12742" w14:textId="77777777" w:rsidR="00780674" w:rsidRPr="00F845C8" w:rsidRDefault="00780674" w:rsidP="00077A4E">
            <w:pPr>
              <w:pStyle w:val="acctfourfigures"/>
              <w:tabs>
                <w:tab w:val="clear" w:pos="765"/>
                <w:tab w:val="decimal" w:pos="964"/>
              </w:tabs>
              <w:spacing w:line="240" w:lineRule="auto"/>
              <w:ind w:right="46"/>
              <w:rPr>
                <w:szCs w:val="22"/>
              </w:rPr>
            </w:pPr>
            <w:r>
              <w:rPr>
                <w:szCs w:val="22"/>
              </w:rPr>
              <w:t>455,000</w:t>
            </w:r>
          </w:p>
        </w:tc>
        <w:tc>
          <w:tcPr>
            <w:tcW w:w="180" w:type="dxa"/>
          </w:tcPr>
          <w:p w14:paraId="4A3BFB9F" w14:textId="77777777" w:rsidR="00780674" w:rsidRPr="00F845C8" w:rsidRDefault="00780674" w:rsidP="00CE6B13">
            <w:pPr>
              <w:pStyle w:val="acctfourfigures"/>
              <w:tabs>
                <w:tab w:val="clear" w:pos="765"/>
                <w:tab w:val="decimal" w:pos="911"/>
              </w:tabs>
              <w:spacing w:line="240" w:lineRule="auto"/>
              <w:rPr>
                <w:szCs w:val="22"/>
              </w:rPr>
            </w:pPr>
          </w:p>
        </w:tc>
        <w:tc>
          <w:tcPr>
            <w:tcW w:w="1104" w:type="dxa"/>
          </w:tcPr>
          <w:p w14:paraId="7A30EB49" w14:textId="77777777" w:rsidR="00780674" w:rsidRPr="00F845C8" w:rsidRDefault="00780674" w:rsidP="00077A4E">
            <w:pPr>
              <w:pStyle w:val="acctfourfigures"/>
              <w:tabs>
                <w:tab w:val="clear" w:pos="765"/>
                <w:tab w:val="decimal" w:pos="964"/>
              </w:tabs>
              <w:spacing w:line="240" w:lineRule="auto"/>
              <w:ind w:right="46"/>
              <w:rPr>
                <w:szCs w:val="22"/>
              </w:rPr>
            </w:pPr>
            <w:r>
              <w:rPr>
                <w:szCs w:val="22"/>
              </w:rPr>
              <w:t>455,000</w:t>
            </w:r>
          </w:p>
        </w:tc>
      </w:tr>
      <w:tr w:rsidR="00780674" w:rsidRPr="00F845C8" w14:paraId="7907323C" w14:textId="77777777" w:rsidTr="00CE6B13">
        <w:trPr>
          <w:cantSplit/>
          <w:trHeight w:val="18"/>
        </w:trPr>
        <w:tc>
          <w:tcPr>
            <w:tcW w:w="5244" w:type="dxa"/>
            <w:shd w:val="clear" w:color="auto" w:fill="auto"/>
          </w:tcPr>
          <w:p w14:paraId="5FDE8682" w14:textId="1CC6095C" w:rsidR="00780674" w:rsidRDefault="00D226DD" w:rsidP="00CE6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D226DD">
              <w:rPr>
                <w:rFonts w:ascii="Times New Roman" w:hAnsi="Times New Roman" w:cs="Times New Roman"/>
                <w:sz w:val="22"/>
                <w:szCs w:val="22"/>
              </w:rPr>
              <w:t>Effect of shares issued on 12 April</w:t>
            </w:r>
          </w:p>
        </w:tc>
        <w:tc>
          <w:tcPr>
            <w:tcW w:w="1440" w:type="dxa"/>
            <w:tcBorders>
              <w:bottom w:val="single" w:sz="4" w:space="0" w:color="auto"/>
            </w:tcBorders>
          </w:tcPr>
          <w:p w14:paraId="76DB0217" w14:textId="74FABB2D" w:rsidR="00780674" w:rsidRDefault="00780674" w:rsidP="00077A4E">
            <w:pPr>
              <w:pStyle w:val="acctfourfigures"/>
              <w:tabs>
                <w:tab w:val="clear" w:pos="765"/>
                <w:tab w:val="decimal" w:pos="1810"/>
              </w:tabs>
              <w:spacing w:line="240" w:lineRule="auto"/>
              <w:ind w:right="100"/>
              <w:rPr>
                <w:szCs w:val="22"/>
                <w:lang w:bidi="th-TH"/>
              </w:rPr>
            </w:pPr>
            <w:r>
              <w:rPr>
                <w:szCs w:val="22"/>
                <w:lang w:bidi="th-TH"/>
              </w:rPr>
              <w:t>8,614</w:t>
            </w:r>
          </w:p>
        </w:tc>
        <w:tc>
          <w:tcPr>
            <w:tcW w:w="180" w:type="dxa"/>
          </w:tcPr>
          <w:p w14:paraId="4AEC1687" w14:textId="77777777" w:rsidR="00780674" w:rsidRPr="00F845C8" w:rsidRDefault="00780674" w:rsidP="00CE6B13">
            <w:pPr>
              <w:pStyle w:val="acctfourfigures"/>
              <w:tabs>
                <w:tab w:val="clear" w:pos="765"/>
                <w:tab w:val="decimal" w:pos="911"/>
              </w:tabs>
              <w:spacing w:line="240" w:lineRule="auto"/>
              <w:rPr>
                <w:szCs w:val="22"/>
              </w:rPr>
            </w:pPr>
          </w:p>
        </w:tc>
        <w:tc>
          <w:tcPr>
            <w:tcW w:w="1170" w:type="dxa"/>
            <w:tcBorders>
              <w:bottom w:val="single" w:sz="4" w:space="0" w:color="auto"/>
            </w:tcBorders>
          </w:tcPr>
          <w:p w14:paraId="5E2921B7" w14:textId="72FACAB4" w:rsidR="00780674" w:rsidRDefault="00780674" w:rsidP="00077A4E">
            <w:pPr>
              <w:pStyle w:val="acctfourfigures"/>
              <w:tabs>
                <w:tab w:val="clear" w:pos="765"/>
                <w:tab w:val="decimal" w:pos="964"/>
              </w:tabs>
              <w:spacing w:line="240" w:lineRule="auto"/>
              <w:ind w:right="46"/>
              <w:rPr>
                <w:szCs w:val="22"/>
              </w:rPr>
            </w:pPr>
            <w:r>
              <w:rPr>
                <w:szCs w:val="22"/>
              </w:rPr>
              <w:t>8,614</w:t>
            </w:r>
          </w:p>
        </w:tc>
        <w:tc>
          <w:tcPr>
            <w:tcW w:w="180" w:type="dxa"/>
          </w:tcPr>
          <w:p w14:paraId="6AFF602A" w14:textId="77777777" w:rsidR="00780674" w:rsidRPr="00F845C8" w:rsidRDefault="00780674" w:rsidP="00CE6B13">
            <w:pPr>
              <w:pStyle w:val="acctfourfigures"/>
              <w:tabs>
                <w:tab w:val="clear" w:pos="765"/>
                <w:tab w:val="decimal" w:pos="911"/>
              </w:tabs>
              <w:spacing w:line="240" w:lineRule="auto"/>
              <w:rPr>
                <w:szCs w:val="22"/>
              </w:rPr>
            </w:pPr>
          </w:p>
        </w:tc>
        <w:tc>
          <w:tcPr>
            <w:tcW w:w="1104" w:type="dxa"/>
            <w:tcBorders>
              <w:bottom w:val="single" w:sz="4" w:space="0" w:color="auto"/>
            </w:tcBorders>
          </w:tcPr>
          <w:p w14:paraId="621920AB" w14:textId="77777777" w:rsidR="00780674" w:rsidRDefault="00780674" w:rsidP="00B579C5">
            <w:pPr>
              <w:pStyle w:val="acctfourfigures"/>
              <w:tabs>
                <w:tab w:val="clear" w:pos="765"/>
                <w:tab w:val="decimal" w:pos="640"/>
              </w:tabs>
              <w:spacing w:line="240" w:lineRule="auto"/>
              <w:ind w:right="11"/>
              <w:rPr>
                <w:szCs w:val="22"/>
              </w:rPr>
            </w:pPr>
            <w:r>
              <w:rPr>
                <w:szCs w:val="22"/>
              </w:rPr>
              <w:t>-</w:t>
            </w:r>
          </w:p>
        </w:tc>
      </w:tr>
      <w:tr w:rsidR="00780674" w:rsidRPr="00F845C8" w14:paraId="6A2B997B" w14:textId="77777777" w:rsidTr="00CE6B13">
        <w:trPr>
          <w:cantSplit/>
          <w:trHeight w:val="18"/>
        </w:trPr>
        <w:tc>
          <w:tcPr>
            <w:tcW w:w="5244" w:type="dxa"/>
            <w:shd w:val="clear" w:color="auto" w:fill="auto"/>
          </w:tcPr>
          <w:p w14:paraId="241F1A24" w14:textId="77777777" w:rsidR="00780674" w:rsidRPr="00AA55EC" w:rsidRDefault="00780674" w:rsidP="00CE6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b/>
                <w:bCs/>
                <w:sz w:val="22"/>
                <w:szCs w:val="22"/>
              </w:rPr>
            </w:pPr>
            <w:r w:rsidRPr="00AA55EC">
              <w:rPr>
                <w:rFonts w:ascii="Times New Roman" w:hAnsi="Times New Roman" w:cs="Times New Roman"/>
                <w:b/>
                <w:bCs/>
                <w:sz w:val="22"/>
                <w:szCs w:val="22"/>
              </w:rPr>
              <w:t>Weighted average number of ordinary shares outstanding (basic)</w:t>
            </w:r>
          </w:p>
        </w:tc>
        <w:tc>
          <w:tcPr>
            <w:tcW w:w="1440" w:type="dxa"/>
            <w:tcBorders>
              <w:top w:val="single" w:sz="4" w:space="0" w:color="auto"/>
              <w:bottom w:val="double" w:sz="4" w:space="0" w:color="auto"/>
            </w:tcBorders>
            <w:vAlign w:val="bottom"/>
          </w:tcPr>
          <w:p w14:paraId="583A91BF" w14:textId="59FC5F32" w:rsidR="00780674" w:rsidRPr="00AA55EC" w:rsidRDefault="00780674" w:rsidP="00077A4E">
            <w:pPr>
              <w:pStyle w:val="acctfourfigures"/>
              <w:tabs>
                <w:tab w:val="clear" w:pos="765"/>
                <w:tab w:val="decimal" w:pos="1810"/>
              </w:tabs>
              <w:spacing w:line="240" w:lineRule="auto"/>
              <w:ind w:right="100"/>
              <w:rPr>
                <w:b/>
                <w:bCs/>
                <w:szCs w:val="22"/>
              </w:rPr>
            </w:pPr>
            <w:r>
              <w:rPr>
                <w:b/>
                <w:bCs/>
                <w:szCs w:val="22"/>
              </w:rPr>
              <w:t>463,614</w:t>
            </w:r>
          </w:p>
        </w:tc>
        <w:tc>
          <w:tcPr>
            <w:tcW w:w="180" w:type="dxa"/>
          </w:tcPr>
          <w:p w14:paraId="59F62ED7" w14:textId="77777777" w:rsidR="00780674" w:rsidRPr="00AA55EC" w:rsidRDefault="00780674" w:rsidP="00CE6B13">
            <w:pPr>
              <w:pStyle w:val="acctfourfigures"/>
              <w:tabs>
                <w:tab w:val="clear" w:pos="765"/>
                <w:tab w:val="decimal" w:pos="911"/>
              </w:tabs>
              <w:spacing w:line="240" w:lineRule="auto"/>
              <w:rPr>
                <w:b/>
                <w:bCs/>
                <w:szCs w:val="22"/>
              </w:rPr>
            </w:pPr>
          </w:p>
        </w:tc>
        <w:tc>
          <w:tcPr>
            <w:tcW w:w="1170" w:type="dxa"/>
            <w:tcBorders>
              <w:top w:val="single" w:sz="4" w:space="0" w:color="auto"/>
              <w:bottom w:val="double" w:sz="4" w:space="0" w:color="auto"/>
            </w:tcBorders>
            <w:vAlign w:val="bottom"/>
          </w:tcPr>
          <w:p w14:paraId="546FE1DE" w14:textId="3001AF16" w:rsidR="00780674" w:rsidRPr="00AA55EC" w:rsidRDefault="00780674" w:rsidP="00077A4E">
            <w:pPr>
              <w:pStyle w:val="acctfourfigures"/>
              <w:tabs>
                <w:tab w:val="clear" w:pos="765"/>
                <w:tab w:val="decimal" w:pos="964"/>
              </w:tabs>
              <w:spacing w:line="240" w:lineRule="auto"/>
              <w:ind w:right="46"/>
              <w:rPr>
                <w:b/>
                <w:bCs/>
                <w:szCs w:val="22"/>
              </w:rPr>
            </w:pPr>
            <w:r>
              <w:rPr>
                <w:b/>
                <w:bCs/>
                <w:szCs w:val="22"/>
              </w:rPr>
              <w:t>463,614</w:t>
            </w:r>
          </w:p>
        </w:tc>
        <w:tc>
          <w:tcPr>
            <w:tcW w:w="180" w:type="dxa"/>
          </w:tcPr>
          <w:p w14:paraId="6338F3D6" w14:textId="77777777" w:rsidR="00780674" w:rsidRPr="00AA55EC" w:rsidRDefault="00780674" w:rsidP="00CE6B13">
            <w:pPr>
              <w:pStyle w:val="acctfourfigures"/>
              <w:tabs>
                <w:tab w:val="clear" w:pos="765"/>
                <w:tab w:val="decimal" w:pos="911"/>
              </w:tabs>
              <w:spacing w:line="240" w:lineRule="auto"/>
              <w:rPr>
                <w:b/>
                <w:bCs/>
                <w:szCs w:val="22"/>
              </w:rPr>
            </w:pPr>
          </w:p>
        </w:tc>
        <w:tc>
          <w:tcPr>
            <w:tcW w:w="1104" w:type="dxa"/>
            <w:tcBorders>
              <w:top w:val="single" w:sz="4" w:space="0" w:color="auto"/>
              <w:bottom w:val="double" w:sz="4" w:space="0" w:color="auto"/>
            </w:tcBorders>
            <w:vAlign w:val="bottom"/>
          </w:tcPr>
          <w:p w14:paraId="1AEF520E" w14:textId="77777777" w:rsidR="00780674" w:rsidRPr="00077A4E" w:rsidRDefault="00780674" w:rsidP="00077A4E">
            <w:pPr>
              <w:pStyle w:val="acctfourfigures"/>
              <w:tabs>
                <w:tab w:val="clear" w:pos="765"/>
                <w:tab w:val="decimal" w:pos="964"/>
              </w:tabs>
              <w:spacing w:line="240" w:lineRule="auto"/>
              <w:ind w:right="46"/>
              <w:rPr>
                <w:b/>
                <w:bCs/>
                <w:szCs w:val="22"/>
              </w:rPr>
            </w:pPr>
            <w:r w:rsidRPr="00077A4E">
              <w:rPr>
                <w:b/>
                <w:bCs/>
                <w:szCs w:val="22"/>
              </w:rPr>
              <w:t>455,000</w:t>
            </w:r>
          </w:p>
        </w:tc>
      </w:tr>
      <w:tr w:rsidR="00780674" w:rsidRPr="00F845C8" w14:paraId="4A602F17" w14:textId="77777777" w:rsidTr="00CE6B13">
        <w:trPr>
          <w:cantSplit/>
          <w:trHeight w:val="244"/>
        </w:trPr>
        <w:tc>
          <w:tcPr>
            <w:tcW w:w="5244" w:type="dxa"/>
          </w:tcPr>
          <w:p w14:paraId="25ABFEF1" w14:textId="77777777" w:rsidR="00780674" w:rsidRPr="00F845C8" w:rsidRDefault="00780674" w:rsidP="00CE6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t>Effect of exercise of warrants</w:t>
            </w:r>
          </w:p>
        </w:tc>
        <w:tc>
          <w:tcPr>
            <w:tcW w:w="1440" w:type="dxa"/>
            <w:tcBorders>
              <w:bottom w:val="single" w:sz="4" w:space="0" w:color="auto"/>
            </w:tcBorders>
          </w:tcPr>
          <w:p w14:paraId="526035AC" w14:textId="7313180C" w:rsidR="00780674" w:rsidRPr="00191B27" w:rsidRDefault="00780674" w:rsidP="00077A4E">
            <w:pPr>
              <w:pStyle w:val="acctfourfigures"/>
              <w:tabs>
                <w:tab w:val="clear" w:pos="765"/>
                <w:tab w:val="decimal" w:pos="1810"/>
              </w:tabs>
              <w:spacing w:line="240" w:lineRule="auto"/>
              <w:ind w:right="100"/>
              <w:rPr>
                <w:szCs w:val="22"/>
                <w:lang w:val="en-US"/>
              </w:rPr>
            </w:pPr>
            <w:r>
              <w:rPr>
                <w:szCs w:val="22"/>
                <w:lang w:val="en-US"/>
              </w:rPr>
              <w:t>78,439</w:t>
            </w:r>
          </w:p>
        </w:tc>
        <w:tc>
          <w:tcPr>
            <w:tcW w:w="180" w:type="dxa"/>
          </w:tcPr>
          <w:p w14:paraId="4FF7E452" w14:textId="77777777" w:rsidR="00780674" w:rsidRPr="00F845C8" w:rsidRDefault="00780674" w:rsidP="00CE6B13">
            <w:pPr>
              <w:pStyle w:val="acctfourfigures"/>
              <w:tabs>
                <w:tab w:val="clear" w:pos="765"/>
                <w:tab w:val="decimal" w:pos="911"/>
              </w:tabs>
              <w:spacing w:line="240" w:lineRule="auto"/>
              <w:rPr>
                <w:szCs w:val="22"/>
              </w:rPr>
            </w:pPr>
          </w:p>
        </w:tc>
        <w:tc>
          <w:tcPr>
            <w:tcW w:w="1170" w:type="dxa"/>
            <w:tcBorders>
              <w:bottom w:val="single" w:sz="4" w:space="0" w:color="auto"/>
            </w:tcBorders>
          </w:tcPr>
          <w:p w14:paraId="73FEF9A6" w14:textId="1E050296" w:rsidR="00780674" w:rsidRPr="00F845C8" w:rsidRDefault="00780674" w:rsidP="00077A4E">
            <w:pPr>
              <w:pStyle w:val="acctfourfigures"/>
              <w:tabs>
                <w:tab w:val="clear" w:pos="765"/>
                <w:tab w:val="decimal" w:pos="964"/>
              </w:tabs>
              <w:spacing w:line="240" w:lineRule="auto"/>
              <w:ind w:right="46"/>
              <w:rPr>
                <w:szCs w:val="22"/>
              </w:rPr>
            </w:pPr>
            <w:r>
              <w:rPr>
                <w:szCs w:val="22"/>
              </w:rPr>
              <w:t>78,439</w:t>
            </w:r>
          </w:p>
        </w:tc>
        <w:tc>
          <w:tcPr>
            <w:tcW w:w="180" w:type="dxa"/>
          </w:tcPr>
          <w:p w14:paraId="17BC49AC" w14:textId="77777777" w:rsidR="00780674" w:rsidRPr="00F845C8" w:rsidRDefault="00780674" w:rsidP="00CE6B13">
            <w:pPr>
              <w:pStyle w:val="acctfourfigures"/>
              <w:tabs>
                <w:tab w:val="clear" w:pos="765"/>
                <w:tab w:val="decimal" w:pos="911"/>
              </w:tabs>
              <w:spacing w:line="240" w:lineRule="auto"/>
              <w:rPr>
                <w:szCs w:val="22"/>
              </w:rPr>
            </w:pPr>
          </w:p>
        </w:tc>
        <w:tc>
          <w:tcPr>
            <w:tcW w:w="1104" w:type="dxa"/>
            <w:tcBorders>
              <w:bottom w:val="single" w:sz="4" w:space="0" w:color="auto"/>
            </w:tcBorders>
          </w:tcPr>
          <w:p w14:paraId="2D630269" w14:textId="77777777" w:rsidR="00780674" w:rsidRPr="00F845C8" w:rsidRDefault="00780674" w:rsidP="00B579C5">
            <w:pPr>
              <w:pStyle w:val="acctfourfigures"/>
              <w:tabs>
                <w:tab w:val="clear" w:pos="765"/>
                <w:tab w:val="decimal" w:pos="640"/>
              </w:tabs>
              <w:spacing w:line="240" w:lineRule="auto"/>
              <w:ind w:right="11"/>
              <w:rPr>
                <w:szCs w:val="22"/>
              </w:rPr>
            </w:pPr>
            <w:r>
              <w:rPr>
                <w:szCs w:val="22"/>
              </w:rPr>
              <w:t>-</w:t>
            </w:r>
          </w:p>
        </w:tc>
      </w:tr>
      <w:tr w:rsidR="00780674" w:rsidRPr="00F845C8" w14:paraId="4EA3F7D6" w14:textId="77777777" w:rsidTr="00CE6B13">
        <w:trPr>
          <w:cantSplit/>
          <w:trHeight w:val="492"/>
        </w:trPr>
        <w:tc>
          <w:tcPr>
            <w:tcW w:w="5244" w:type="dxa"/>
          </w:tcPr>
          <w:p w14:paraId="66FB60FE" w14:textId="77777777" w:rsidR="00780674" w:rsidRPr="00AA55EC" w:rsidRDefault="00780674" w:rsidP="00CE6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b/>
                <w:bCs/>
                <w:sz w:val="22"/>
                <w:szCs w:val="22"/>
              </w:rPr>
            </w:pPr>
            <w:r w:rsidRPr="00AA55EC">
              <w:rPr>
                <w:rFonts w:ascii="Times New Roman" w:hAnsi="Times New Roman" w:cs="Times New Roman"/>
                <w:b/>
                <w:bCs/>
                <w:sz w:val="22"/>
                <w:szCs w:val="22"/>
              </w:rPr>
              <w:t>Weighted average number of ordinary shares outstanding (diluted)</w:t>
            </w:r>
          </w:p>
        </w:tc>
        <w:tc>
          <w:tcPr>
            <w:tcW w:w="1440" w:type="dxa"/>
            <w:tcBorders>
              <w:top w:val="single" w:sz="4" w:space="0" w:color="auto"/>
              <w:bottom w:val="double" w:sz="4" w:space="0" w:color="auto"/>
            </w:tcBorders>
            <w:vAlign w:val="bottom"/>
          </w:tcPr>
          <w:p w14:paraId="54C4CFBB" w14:textId="40292043" w:rsidR="00780674" w:rsidRPr="00CB3E7A" w:rsidRDefault="00780674" w:rsidP="006A0F08">
            <w:pPr>
              <w:pStyle w:val="acctfourfigures"/>
              <w:tabs>
                <w:tab w:val="clear" w:pos="765"/>
                <w:tab w:val="decimal" w:pos="1180"/>
              </w:tabs>
              <w:spacing w:line="240" w:lineRule="auto"/>
              <w:ind w:right="46"/>
              <w:rPr>
                <w:b/>
                <w:bCs/>
                <w:szCs w:val="22"/>
              </w:rPr>
            </w:pPr>
            <w:r>
              <w:rPr>
                <w:b/>
                <w:bCs/>
                <w:szCs w:val="22"/>
              </w:rPr>
              <w:t>542,053</w:t>
            </w:r>
          </w:p>
        </w:tc>
        <w:tc>
          <w:tcPr>
            <w:tcW w:w="180" w:type="dxa"/>
          </w:tcPr>
          <w:p w14:paraId="1D622283" w14:textId="77777777" w:rsidR="00780674" w:rsidRPr="00CB3E7A" w:rsidRDefault="00780674" w:rsidP="00CE6B13">
            <w:pPr>
              <w:pStyle w:val="acctfourfigures"/>
              <w:tabs>
                <w:tab w:val="clear" w:pos="765"/>
                <w:tab w:val="decimal" w:pos="911"/>
              </w:tabs>
              <w:spacing w:line="240" w:lineRule="auto"/>
              <w:rPr>
                <w:b/>
                <w:bCs/>
                <w:szCs w:val="22"/>
              </w:rPr>
            </w:pPr>
          </w:p>
        </w:tc>
        <w:tc>
          <w:tcPr>
            <w:tcW w:w="1170" w:type="dxa"/>
            <w:tcBorders>
              <w:top w:val="single" w:sz="4" w:space="0" w:color="auto"/>
              <w:bottom w:val="double" w:sz="4" w:space="0" w:color="auto"/>
            </w:tcBorders>
            <w:vAlign w:val="bottom"/>
          </w:tcPr>
          <w:p w14:paraId="58D2AC71" w14:textId="48282D14" w:rsidR="00780674" w:rsidRPr="00CB3E7A" w:rsidRDefault="00780674" w:rsidP="00077A4E">
            <w:pPr>
              <w:pStyle w:val="acctfourfigures"/>
              <w:tabs>
                <w:tab w:val="clear" w:pos="765"/>
                <w:tab w:val="decimal" w:pos="964"/>
              </w:tabs>
              <w:spacing w:line="240" w:lineRule="auto"/>
              <w:ind w:right="46"/>
              <w:rPr>
                <w:b/>
                <w:bCs/>
                <w:szCs w:val="22"/>
              </w:rPr>
            </w:pPr>
            <w:r>
              <w:rPr>
                <w:b/>
                <w:bCs/>
                <w:szCs w:val="22"/>
              </w:rPr>
              <w:t>542,053</w:t>
            </w:r>
          </w:p>
        </w:tc>
        <w:tc>
          <w:tcPr>
            <w:tcW w:w="180" w:type="dxa"/>
          </w:tcPr>
          <w:p w14:paraId="252E5560" w14:textId="77777777" w:rsidR="00780674" w:rsidRPr="00CB3E7A" w:rsidRDefault="00780674" w:rsidP="00CE6B13">
            <w:pPr>
              <w:pStyle w:val="acctfourfigures"/>
              <w:tabs>
                <w:tab w:val="clear" w:pos="765"/>
                <w:tab w:val="decimal" w:pos="911"/>
              </w:tabs>
              <w:spacing w:line="240" w:lineRule="auto"/>
              <w:rPr>
                <w:b/>
                <w:bCs/>
                <w:szCs w:val="22"/>
              </w:rPr>
            </w:pPr>
          </w:p>
        </w:tc>
        <w:tc>
          <w:tcPr>
            <w:tcW w:w="1104" w:type="dxa"/>
            <w:tcBorders>
              <w:top w:val="single" w:sz="4" w:space="0" w:color="auto"/>
              <w:bottom w:val="double" w:sz="4" w:space="0" w:color="auto"/>
            </w:tcBorders>
            <w:vAlign w:val="bottom"/>
          </w:tcPr>
          <w:p w14:paraId="7D8E140B" w14:textId="77777777" w:rsidR="00780674" w:rsidRPr="00CB3E7A" w:rsidRDefault="00780674" w:rsidP="00077A4E">
            <w:pPr>
              <w:pStyle w:val="acctfourfigures"/>
              <w:tabs>
                <w:tab w:val="clear" w:pos="765"/>
                <w:tab w:val="decimal" w:pos="964"/>
              </w:tabs>
              <w:spacing w:line="240" w:lineRule="auto"/>
              <w:ind w:right="46"/>
              <w:rPr>
                <w:b/>
                <w:bCs/>
                <w:szCs w:val="22"/>
              </w:rPr>
            </w:pPr>
            <w:r>
              <w:rPr>
                <w:b/>
                <w:bCs/>
                <w:szCs w:val="22"/>
              </w:rPr>
              <w:t>455,000</w:t>
            </w:r>
          </w:p>
        </w:tc>
      </w:tr>
      <w:tr w:rsidR="00780674" w:rsidRPr="00F845C8" w14:paraId="7F61D0BF" w14:textId="77777777" w:rsidTr="00CE6B13">
        <w:trPr>
          <w:cantSplit/>
          <w:trHeight w:val="258"/>
        </w:trPr>
        <w:tc>
          <w:tcPr>
            <w:tcW w:w="5244" w:type="dxa"/>
          </w:tcPr>
          <w:p w14:paraId="0367A0BE" w14:textId="77777777" w:rsidR="00780674" w:rsidRPr="0005483E" w:rsidRDefault="00780674" w:rsidP="00CE6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16"/>
                <w:szCs w:val="16"/>
              </w:rPr>
            </w:pPr>
          </w:p>
        </w:tc>
        <w:tc>
          <w:tcPr>
            <w:tcW w:w="1440" w:type="dxa"/>
            <w:tcBorders>
              <w:top w:val="double" w:sz="4" w:space="0" w:color="auto"/>
            </w:tcBorders>
          </w:tcPr>
          <w:p w14:paraId="398E3DE4" w14:textId="77777777" w:rsidR="00780674" w:rsidRPr="000A09DA" w:rsidRDefault="00780674" w:rsidP="00CE6B13">
            <w:pPr>
              <w:pStyle w:val="acctfourfigures"/>
              <w:tabs>
                <w:tab w:val="clear" w:pos="765"/>
                <w:tab w:val="decimal" w:pos="1810"/>
              </w:tabs>
              <w:spacing w:line="240" w:lineRule="auto"/>
              <w:rPr>
                <w:szCs w:val="22"/>
              </w:rPr>
            </w:pPr>
          </w:p>
        </w:tc>
        <w:tc>
          <w:tcPr>
            <w:tcW w:w="180" w:type="dxa"/>
          </w:tcPr>
          <w:p w14:paraId="20E91565" w14:textId="77777777" w:rsidR="00780674" w:rsidRPr="00F845C8" w:rsidRDefault="00780674" w:rsidP="00CE6B13">
            <w:pPr>
              <w:pStyle w:val="acctfourfigures"/>
              <w:tabs>
                <w:tab w:val="clear" w:pos="765"/>
                <w:tab w:val="decimal" w:pos="911"/>
              </w:tabs>
              <w:spacing w:line="240" w:lineRule="auto"/>
              <w:rPr>
                <w:szCs w:val="22"/>
              </w:rPr>
            </w:pPr>
          </w:p>
        </w:tc>
        <w:tc>
          <w:tcPr>
            <w:tcW w:w="1170" w:type="dxa"/>
            <w:tcBorders>
              <w:top w:val="double" w:sz="4" w:space="0" w:color="auto"/>
            </w:tcBorders>
          </w:tcPr>
          <w:p w14:paraId="28E674B2" w14:textId="77777777" w:rsidR="00780674" w:rsidRPr="00F845C8" w:rsidRDefault="00780674" w:rsidP="00CE6B13">
            <w:pPr>
              <w:pStyle w:val="acctfourfigures"/>
              <w:tabs>
                <w:tab w:val="clear" w:pos="765"/>
                <w:tab w:val="decimal" w:pos="997"/>
              </w:tabs>
              <w:spacing w:line="240" w:lineRule="auto"/>
              <w:ind w:right="46"/>
              <w:rPr>
                <w:szCs w:val="22"/>
              </w:rPr>
            </w:pPr>
          </w:p>
        </w:tc>
        <w:tc>
          <w:tcPr>
            <w:tcW w:w="180" w:type="dxa"/>
          </w:tcPr>
          <w:p w14:paraId="2C17A290" w14:textId="77777777" w:rsidR="00780674" w:rsidRPr="00F845C8" w:rsidRDefault="00780674" w:rsidP="00CE6B13">
            <w:pPr>
              <w:pStyle w:val="acctfourfigures"/>
              <w:tabs>
                <w:tab w:val="clear" w:pos="765"/>
                <w:tab w:val="decimal" w:pos="911"/>
              </w:tabs>
              <w:spacing w:line="240" w:lineRule="auto"/>
              <w:rPr>
                <w:szCs w:val="22"/>
              </w:rPr>
            </w:pPr>
          </w:p>
        </w:tc>
        <w:tc>
          <w:tcPr>
            <w:tcW w:w="1104" w:type="dxa"/>
            <w:tcBorders>
              <w:top w:val="double" w:sz="4" w:space="0" w:color="auto"/>
            </w:tcBorders>
          </w:tcPr>
          <w:p w14:paraId="21C4363F" w14:textId="77777777" w:rsidR="00780674" w:rsidRPr="00F845C8" w:rsidRDefault="00780674" w:rsidP="00CE6B13">
            <w:pPr>
              <w:pStyle w:val="acctfourfigures"/>
              <w:tabs>
                <w:tab w:val="clear" w:pos="765"/>
                <w:tab w:val="decimal" w:pos="911"/>
              </w:tabs>
              <w:spacing w:line="240" w:lineRule="auto"/>
              <w:ind w:right="11"/>
              <w:rPr>
                <w:szCs w:val="22"/>
              </w:rPr>
            </w:pPr>
          </w:p>
        </w:tc>
      </w:tr>
      <w:tr w:rsidR="00780674" w:rsidRPr="00F845C8" w14:paraId="67FE0915" w14:textId="77777777" w:rsidTr="00CE6B13">
        <w:trPr>
          <w:cantSplit/>
          <w:trHeight w:val="76"/>
        </w:trPr>
        <w:tc>
          <w:tcPr>
            <w:tcW w:w="5244" w:type="dxa"/>
          </w:tcPr>
          <w:p w14:paraId="669222A0" w14:textId="77777777" w:rsidR="00780674" w:rsidRPr="00AA55EC" w:rsidRDefault="00780674" w:rsidP="00CE6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Pr>
                <w:rFonts w:ascii="Times New Roman" w:hAnsi="Times New Roman" w:cs="Times New Roman"/>
                <w:b/>
                <w:bCs/>
                <w:sz w:val="22"/>
                <w:szCs w:val="22"/>
              </w:rPr>
              <w:t xml:space="preserve">Losses per share (basic) </w:t>
            </w:r>
            <w:r>
              <w:rPr>
                <w:rFonts w:ascii="Times New Roman" w:hAnsi="Times New Roman" w:cs="Times New Roman"/>
                <w:b/>
                <w:bCs/>
                <w:i/>
                <w:iCs/>
                <w:sz w:val="22"/>
                <w:szCs w:val="22"/>
              </w:rPr>
              <w:t>(in Baht)</w:t>
            </w:r>
          </w:p>
        </w:tc>
        <w:tc>
          <w:tcPr>
            <w:tcW w:w="1440" w:type="dxa"/>
            <w:tcBorders>
              <w:bottom w:val="double" w:sz="4" w:space="0" w:color="auto"/>
            </w:tcBorders>
          </w:tcPr>
          <w:p w14:paraId="0F473C0E" w14:textId="6D1B9ABD" w:rsidR="00780674" w:rsidRPr="007543F1" w:rsidRDefault="00780674" w:rsidP="00B82358">
            <w:pPr>
              <w:pStyle w:val="acctfourfigures"/>
              <w:tabs>
                <w:tab w:val="clear" w:pos="765"/>
                <w:tab w:val="decimal" w:pos="1180"/>
              </w:tabs>
              <w:spacing w:line="240" w:lineRule="auto"/>
              <w:ind w:right="46"/>
              <w:rPr>
                <w:b/>
                <w:bCs/>
                <w:szCs w:val="22"/>
              </w:rPr>
            </w:pPr>
            <w:r>
              <w:rPr>
                <w:b/>
                <w:bCs/>
                <w:szCs w:val="22"/>
              </w:rPr>
              <w:t>(0.0</w:t>
            </w:r>
            <w:r w:rsidR="006A36E1">
              <w:rPr>
                <w:b/>
                <w:bCs/>
                <w:szCs w:val="22"/>
              </w:rPr>
              <w:t>2</w:t>
            </w:r>
            <w:r>
              <w:rPr>
                <w:b/>
                <w:bCs/>
                <w:szCs w:val="22"/>
              </w:rPr>
              <w:t>)</w:t>
            </w:r>
          </w:p>
        </w:tc>
        <w:tc>
          <w:tcPr>
            <w:tcW w:w="180" w:type="dxa"/>
          </w:tcPr>
          <w:p w14:paraId="3AD79617" w14:textId="77777777" w:rsidR="00780674" w:rsidRPr="007543F1" w:rsidRDefault="00780674" w:rsidP="00CE6B13">
            <w:pPr>
              <w:pStyle w:val="acctfourfigures"/>
              <w:tabs>
                <w:tab w:val="clear" w:pos="765"/>
                <w:tab w:val="decimal" w:pos="911"/>
              </w:tabs>
              <w:spacing w:line="240" w:lineRule="auto"/>
              <w:rPr>
                <w:b/>
                <w:bCs/>
                <w:szCs w:val="22"/>
              </w:rPr>
            </w:pPr>
          </w:p>
        </w:tc>
        <w:tc>
          <w:tcPr>
            <w:tcW w:w="1170" w:type="dxa"/>
            <w:tcBorders>
              <w:bottom w:val="double" w:sz="4" w:space="0" w:color="auto"/>
            </w:tcBorders>
          </w:tcPr>
          <w:p w14:paraId="7BA5C240" w14:textId="046CAE39" w:rsidR="00780674" w:rsidRPr="007543F1" w:rsidRDefault="00780674" w:rsidP="00CE6B13">
            <w:pPr>
              <w:pStyle w:val="acctfourfigures"/>
              <w:tabs>
                <w:tab w:val="clear" w:pos="765"/>
                <w:tab w:val="decimal" w:pos="997"/>
              </w:tabs>
              <w:spacing w:line="240" w:lineRule="auto"/>
              <w:rPr>
                <w:b/>
                <w:bCs/>
                <w:szCs w:val="22"/>
              </w:rPr>
            </w:pPr>
            <w:r>
              <w:rPr>
                <w:b/>
                <w:bCs/>
                <w:szCs w:val="22"/>
              </w:rPr>
              <w:t>(0.0</w:t>
            </w:r>
            <w:r w:rsidR="00451A2F">
              <w:rPr>
                <w:b/>
                <w:bCs/>
                <w:szCs w:val="22"/>
              </w:rPr>
              <w:t>2</w:t>
            </w:r>
            <w:r>
              <w:rPr>
                <w:b/>
                <w:bCs/>
                <w:szCs w:val="22"/>
              </w:rPr>
              <w:t>)</w:t>
            </w:r>
          </w:p>
        </w:tc>
        <w:tc>
          <w:tcPr>
            <w:tcW w:w="180" w:type="dxa"/>
          </w:tcPr>
          <w:p w14:paraId="2119FF8C" w14:textId="77777777" w:rsidR="00780674" w:rsidRPr="007543F1" w:rsidRDefault="00780674" w:rsidP="00CE6B13">
            <w:pPr>
              <w:pStyle w:val="acctfourfigures"/>
              <w:tabs>
                <w:tab w:val="clear" w:pos="765"/>
                <w:tab w:val="decimal" w:pos="911"/>
              </w:tabs>
              <w:spacing w:line="240" w:lineRule="auto"/>
              <w:rPr>
                <w:b/>
                <w:bCs/>
                <w:szCs w:val="22"/>
              </w:rPr>
            </w:pPr>
          </w:p>
        </w:tc>
        <w:tc>
          <w:tcPr>
            <w:tcW w:w="1104" w:type="dxa"/>
            <w:tcBorders>
              <w:bottom w:val="double" w:sz="4" w:space="0" w:color="auto"/>
            </w:tcBorders>
          </w:tcPr>
          <w:p w14:paraId="7D6D5FB8" w14:textId="0DD35E04" w:rsidR="00780674" w:rsidRPr="007543F1" w:rsidRDefault="00780674" w:rsidP="00077A4E">
            <w:pPr>
              <w:pStyle w:val="acctfourfigures"/>
              <w:tabs>
                <w:tab w:val="clear" w:pos="765"/>
                <w:tab w:val="decimal" w:pos="856"/>
              </w:tabs>
              <w:spacing w:line="240" w:lineRule="auto"/>
              <w:rPr>
                <w:b/>
                <w:bCs/>
                <w:szCs w:val="22"/>
              </w:rPr>
            </w:pPr>
            <w:r>
              <w:rPr>
                <w:b/>
                <w:bCs/>
                <w:szCs w:val="22"/>
              </w:rPr>
              <w:t>(0.05)</w:t>
            </w:r>
          </w:p>
        </w:tc>
      </w:tr>
      <w:tr w:rsidR="00780674" w:rsidRPr="00F845C8" w14:paraId="79275500" w14:textId="77777777" w:rsidTr="00CE6B13">
        <w:trPr>
          <w:cantSplit/>
          <w:trHeight w:val="258"/>
        </w:trPr>
        <w:tc>
          <w:tcPr>
            <w:tcW w:w="5244" w:type="dxa"/>
          </w:tcPr>
          <w:p w14:paraId="17AF528F" w14:textId="77777777" w:rsidR="00780674" w:rsidRPr="00F845C8" w:rsidRDefault="00780674" w:rsidP="00CE6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Pr>
                <w:rFonts w:ascii="Times New Roman" w:hAnsi="Times New Roman" w:cs="Times New Roman"/>
                <w:b/>
                <w:bCs/>
                <w:sz w:val="22"/>
                <w:szCs w:val="22"/>
              </w:rPr>
              <w:t xml:space="preserve">Losses per share (diluted) </w:t>
            </w:r>
            <w:r>
              <w:rPr>
                <w:rFonts w:ascii="Times New Roman" w:hAnsi="Times New Roman" w:cs="Times New Roman"/>
                <w:b/>
                <w:bCs/>
                <w:i/>
                <w:iCs/>
                <w:sz w:val="22"/>
                <w:szCs w:val="22"/>
              </w:rPr>
              <w:t>(in Baht)</w:t>
            </w:r>
          </w:p>
        </w:tc>
        <w:tc>
          <w:tcPr>
            <w:tcW w:w="1440" w:type="dxa"/>
            <w:tcBorders>
              <w:top w:val="double" w:sz="4" w:space="0" w:color="auto"/>
              <w:bottom w:val="double" w:sz="4" w:space="0" w:color="auto"/>
            </w:tcBorders>
          </w:tcPr>
          <w:p w14:paraId="3BFEE8F4" w14:textId="4AAF79D7" w:rsidR="00780674" w:rsidRPr="007543F1" w:rsidRDefault="00780674" w:rsidP="00B82358">
            <w:pPr>
              <w:pStyle w:val="acctfourfigures"/>
              <w:tabs>
                <w:tab w:val="clear" w:pos="765"/>
                <w:tab w:val="decimal" w:pos="1180"/>
              </w:tabs>
              <w:spacing w:line="240" w:lineRule="auto"/>
              <w:ind w:right="46"/>
              <w:rPr>
                <w:b/>
                <w:bCs/>
                <w:szCs w:val="22"/>
              </w:rPr>
            </w:pPr>
            <w:r>
              <w:rPr>
                <w:b/>
                <w:bCs/>
                <w:szCs w:val="22"/>
              </w:rPr>
              <w:t>(0.0</w:t>
            </w:r>
            <w:r w:rsidR="00451A2F">
              <w:rPr>
                <w:b/>
                <w:bCs/>
                <w:szCs w:val="22"/>
              </w:rPr>
              <w:t>2</w:t>
            </w:r>
            <w:r>
              <w:rPr>
                <w:b/>
                <w:bCs/>
                <w:szCs w:val="22"/>
              </w:rPr>
              <w:t>)</w:t>
            </w:r>
          </w:p>
        </w:tc>
        <w:tc>
          <w:tcPr>
            <w:tcW w:w="180" w:type="dxa"/>
          </w:tcPr>
          <w:p w14:paraId="3D3BAA8A" w14:textId="77777777" w:rsidR="00780674" w:rsidRPr="007543F1" w:rsidRDefault="00780674" w:rsidP="00CE6B13">
            <w:pPr>
              <w:pStyle w:val="acctfourfigures"/>
              <w:tabs>
                <w:tab w:val="clear" w:pos="765"/>
                <w:tab w:val="decimal" w:pos="911"/>
              </w:tabs>
              <w:spacing w:line="240" w:lineRule="auto"/>
              <w:rPr>
                <w:b/>
                <w:bCs/>
                <w:szCs w:val="22"/>
              </w:rPr>
            </w:pPr>
          </w:p>
        </w:tc>
        <w:tc>
          <w:tcPr>
            <w:tcW w:w="1170" w:type="dxa"/>
            <w:tcBorders>
              <w:top w:val="double" w:sz="4" w:space="0" w:color="auto"/>
              <w:bottom w:val="double" w:sz="4" w:space="0" w:color="auto"/>
            </w:tcBorders>
          </w:tcPr>
          <w:p w14:paraId="350A3811" w14:textId="1E06E090" w:rsidR="00780674" w:rsidRPr="007543F1" w:rsidRDefault="00780674" w:rsidP="00CE6B13">
            <w:pPr>
              <w:pStyle w:val="acctfourfigures"/>
              <w:tabs>
                <w:tab w:val="clear" w:pos="765"/>
                <w:tab w:val="decimal" w:pos="997"/>
              </w:tabs>
              <w:spacing w:line="240" w:lineRule="auto"/>
              <w:rPr>
                <w:b/>
                <w:bCs/>
                <w:szCs w:val="22"/>
              </w:rPr>
            </w:pPr>
            <w:r>
              <w:rPr>
                <w:b/>
                <w:bCs/>
                <w:szCs w:val="22"/>
              </w:rPr>
              <w:t>(0.0</w:t>
            </w:r>
            <w:r w:rsidR="00451A2F">
              <w:rPr>
                <w:b/>
                <w:bCs/>
                <w:szCs w:val="22"/>
              </w:rPr>
              <w:t>2</w:t>
            </w:r>
            <w:r>
              <w:rPr>
                <w:b/>
                <w:bCs/>
                <w:szCs w:val="22"/>
              </w:rPr>
              <w:t>)</w:t>
            </w:r>
          </w:p>
        </w:tc>
        <w:tc>
          <w:tcPr>
            <w:tcW w:w="180" w:type="dxa"/>
          </w:tcPr>
          <w:p w14:paraId="6415A609" w14:textId="77777777" w:rsidR="00780674" w:rsidRPr="007543F1" w:rsidRDefault="00780674" w:rsidP="00CE6B13">
            <w:pPr>
              <w:pStyle w:val="acctfourfigures"/>
              <w:tabs>
                <w:tab w:val="clear" w:pos="765"/>
                <w:tab w:val="decimal" w:pos="911"/>
              </w:tabs>
              <w:spacing w:line="240" w:lineRule="auto"/>
              <w:rPr>
                <w:b/>
                <w:bCs/>
                <w:szCs w:val="22"/>
              </w:rPr>
            </w:pPr>
          </w:p>
        </w:tc>
        <w:tc>
          <w:tcPr>
            <w:tcW w:w="1104" w:type="dxa"/>
            <w:tcBorders>
              <w:top w:val="double" w:sz="4" w:space="0" w:color="auto"/>
              <w:bottom w:val="double" w:sz="4" w:space="0" w:color="auto"/>
            </w:tcBorders>
          </w:tcPr>
          <w:p w14:paraId="2D8F9A83" w14:textId="70FB6DE4" w:rsidR="00780674" w:rsidRPr="007543F1" w:rsidRDefault="00780674" w:rsidP="00077A4E">
            <w:pPr>
              <w:pStyle w:val="acctfourfigures"/>
              <w:tabs>
                <w:tab w:val="clear" w:pos="765"/>
                <w:tab w:val="decimal" w:pos="856"/>
              </w:tabs>
              <w:spacing w:line="240" w:lineRule="auto"/>
              <w:rPr>
                <w:b/>
                <w:bCs/>
                <w:szCs w:val="22"/>
              </w:rPr>
            </w:pPr>
            <w:r>
              <w:rPr>
                <w:b/>
                <w:bCs/>
                <w:szCs w:val="22"/>
              </w:rPr>
              <w:t>(0.05)</w:t>
            </w:r>
          </w:p>
        </w:tc>
      </w:tr>
    </w:tbl>
    <w:p w14:paraId="3B078B5A" w14:textId="150BCB2A" w:rsidR="00124688" w:rsidRDefault="00124688" w:rsidP="00191B27">
      <w:pPr>
        <w:pStyle w:val="block"/>
        <w:spacing w:after="0" w:line="240" w:lineRule="atLeast"/>
        <w:ind w:left="540"/>
        <w:jc w:val="both"/>
        <w:rPr>
          <w:szCs w:val="22"/>
          <w:lang w:val="en-US"/>
        </w:rPr>
      </w:pPr>
    </w:p>
    <w:p w14:paraId="007DB6FF" w14:textId="77777777" w:rsidR="00124688" w:rsidRDefault="00124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bidi="ar-SA"/>
        </w:rPr>
      </w:pPr>
      <w:r>
        <w:rPr>
          <w:szCs w:val="22"/>
        </w:rPr>
        <w:br w:type="page"/>
      </w:r>
    </w:p>
    <w:p w14:paraId="14AFF999" w14:textId="4C627135" w:rsidR="00531771" w:rsidRPr="00E43706" w:rsidRDefault="00780674" w:rsidP="00AD3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jc w:val="both"/>
        <w:rPr>
          <w:rFonts w:ascii="Times New Roman" w:hAnsi="Times New Roman" w:cstheme="minorBidi"/>
          <w:b/>
          <w:bCs/>
          <w:sz w:val="24"/>
          <w:szCs w:val="24"/>
          <w:u w:val="single"/>
          <w:cs/>
        </w:rPr>
      </w:pPr>
      <w:r>
        <w:rPr>
          <w:rFonts w:ascii="Times New Roman" w:hAnsi="Times New Roman" w:cs="Times New Roman"/>
          <w:b/>
          <w:bCs/>
          <w:sz w:val="24"/>
          <w:szCs w:val="24"/>
        </w:rPr>
        <w:t>10</w:t>
      </w:r>
      <w:r w:rsidR="00AD3A2A" w:rsidRPr="004938C9">
        <w:rPr>
          <w:rFonts w:ascii="Times New Roman" w:hAnsi="Times New Roman" w:cs="Times New Roman"/>
          <w:b/>
          <w:bCs/>
          <w:sz w:val="24"/>
          <w:szCs w:val="24"/>
        </w:rPr>
        <w:tab/>
      </w:r>
      <w:r w:rsidR="0042027E" w:rsidRPr="004938C9">
        <w:rPr>
          <w:rFonts w:ascii="Times New Roman" w:hAnsi="Times New Roman" w:cs="Times New Roman"/>
          <w:b/>
          <w:bCs/>
          <w:sz w:val="24"/>
          <w:szCs w:val="24"/>
        </w:rPr>
        <w:t>Segment information</w:t>
      </w:r>
      <w:r w:rsidR="00CB7CD9">
        <w:rPr>
          <w:rFonts w:ascii="Times New Roman" w:hAnsi="Times New Roman" w:cs="Times New Roman"/>
          <w:b/>
          <w:bCs/>
          <w:sz w:val="24"/>
          <w:szCs w:val="24"/>
        </w:rPr>
        <w:t xml:space="preserve"> and disaggregation of revenue</w:t>
      </w:r>
    </w:p>
    <w:p w14:paraId="3E07250B" w14:textId="35A67199" w:rsidR="00A61FD4" w:rsidRDefault="00A61FD4" w:rsidP="00460183">
      <w:pPr>
        <w:pStyle w:val="block"/>
        <w:spacing w:after="0" w:line="240" w:lineRule="atLeast"/>
        <w:ind w:left="540"/>
        <w:jc w:val="both"/>
        <w:rPr>
          <w:szCs w:val="22"/>
          <w:lang w:val="en-US"/>
        </w:rPr>
      </w:pPr>
    </w:p>
    <w:p w14:paraId="3180D275" w14:textId="1046E02E" w:rsidR="00E60F1B" w:rsidRDefault="00021EAD" w:rsidP="00E60F1B">
      <w:pPr>
        <w:pStyle w:val="block"/>
        <w:spacing w:after="0" w:line="240" w:lineRule="atLeast"/>
        <w:ind w:left="540"/>
        <w:jc w:val="both"/>
        <w:rPr>
          <w:szCs w:val="22"/>
          <w:lang w:val="en-US"/>
        </w:rPr>
      </w:pPr>
      <w:r w:rsidRPr="00021EAD">
        <w:rPr>
          <w:szCs w:val="22"/>
          <w:lang w:val="en-US"/>
        </w:rPr>
        <w:t xml:space="preserve">Management determined that the </w:t>
      </w:r>
      <w:r w:rsidR="00B067B4">
        <w:rPr>
          <w:szCs w:val="22"/>
          <w:lang w:val="en-US"/>
        </w:rPr>
        <w:t>Group</w:t>
      </w:r>
      <w:r w:rsidR="00791D54">
        <w:rPr>
          <w:szCs w:val="22"/>
          <w:lang w:val="en-US"/>
        </w:rPr>
        <w:t xml:space="preserve"> and </w:t>
      </w:r>
      <w:r w:rsidR="00FB70AE">
        <w:rPr>
          <w:szCs w:val="22"/>
          <w:lang w:val="en-US"/>
        </w:rPr>
        <w:t>Company</w:t>
      </w:r>
      <w:r w:rsidRPr="00021EAD">
        <w:rPr>
          <w:szCs w:val="22"/>
          <w:lang w:val="en-US"/>
        </w:rPr>
        <w:t xml:space="preserve"> has t</w:t>
      </w:r>
      <w:r w:rsidR="007808FF">
        <w:rPr>
          <w:rFonts w:cs="Angsana New"/>
          <w:szCs w:val="28"/>
          <w:lang w:val="en-US" w:bidi="th-TH"/>
        </w:rPr>
        <w:t xml:space="preserve">hree </w:t>
      </w:r>
      <w:r w:rsidRPr="00021EAD">
        <w:rPr>
          <w:szCs w:val="22"/>
          <w:lang w:val="en-US"/>
        </w:rPr>
        <w:t xml:space="preserve">reportable segments which are the </w:t>
      </w:r>
      <w:r w:rsidR="00B067B4">
        <w:rPr>
          <w:szCs w:val="22"/>
          <w:lang w:val="en-US"/>
        </w:rPr>
        <w:t>Group</w:t>
      </w:r>
      <w:r w:rsidRPr="00021EAD">
        <w:rPr>
          <w:szCs w:val="22"/>
          <w:lang w:val="en-US"/>
        </w:rPr>
        <w:t xml:space="preserve">’s strategic divisions for different products, and are managed separately because they require different technology and marketing strategies. The following summary describes the operations in each of the </w:t>
      </w:r>
      <w:r w:rsidR="00B067B4">
        <w:rPr>
          <w:szCs w:val="22"/>
          <w:lang w:val="en-US"/>
        </w:rPr>
        <w:t>Group</w:t>
      </w:r>
      <w:r w:rsidRPr="00021EAD">
        <w:rPr>
          <w:szCs w:val="22"/>
          <w:lang w:val="en-US"/>
        </w:rPr>
        <w:t>’s reportable segments.</w:t>
      </w:r>
    </w:p>
    <w:p w14:paraId="275EF6C0" w14:textId="77777777" w:rsidR="00635D81" w:rsidRDefault="00635D81" w:rsidP="00E60F1B">
      <w:pPr>
        <w:pStyle w:val="block"/>
        <w:spacing w:after="0" w:line="240" w:lineRule="atLeast"/>
        <w:ind w:left="540"/>
        <w:jc w:val="both"/>
        <w:rPr>
          <w:szCs w:val="22"/>
          <w:lang w:val="en-US"/>
        </w:rPr>
      </w:pPr>
    </w:p>
    <w:tbl>
      <w:tblPr>
        <w:tblW w:w="9439" w:type="dxa"/>
        <w:tblInd w:w="450" w:type="dxa"/>
        <w:tblLayout w:type="fixed"/>
        <w:tblCellMar>
          <w:left w:w="79" w:type="dxa"/>
          <w:right w:w="79" w:type="dxa"/>
        </w:tblCellMar>
        <w:tblLook w:val="0000" w:firstRow="0" w:lastRow="0" w:firstColumn="0" w:lastColumn="0" w:noHBand="0" w:noVBand="0"/>
      </w:tblPr>
      <w:tblGrid>
        <w:gridCol w:w="1402"/>
        <w:gridCol w:w="8037"/>
      </w:tblGrid>
      <w:tr w:rsidR="00B13CD4" w:rsidRPr="000B23C9" w14:paraId="18957393" w14:textId="77777777" w:rsidTr="000A09DA">
        <w:trPr>
          <w:cantSplit/>
          <w:trHeight w:val="98"/>
        </w:trPr>
        <w:tc>
          <w:tcPr>
            <w:tcW w:w="1402" w:type="dxa"/>
          </w:tcPr>
          <w:p w14:paraId="5CCF1BD7" w14:textId="77777777" w:rsidR="00B13CD4" w:rsidRPr="000B23C9" w:rsidRDefault="00B13CD4" w:rsidP="00975145">
            <w:pPr>
              <w:pStyle w:val="headingitalic"/>
              <w:spacing w:after="0" w:line="240" w:lineRule="atLeast"/>
              <w:ind w:left="10" w:right="-28"/>
              <w:rPr>
                <w:rFonts w:cs="Times New Roman"/>
                <w:i w:val="0"/>
                <w:iCs w:val="0"/>
                <w:szCs w:val="22"/>
              </w:rPr>
            </w:pPr>
            <w:r w:rsidRPr="000B23C9">
              <w:rPr>
                <w:rFonts w:cs="Times New Roman"/>
                <w:i w:val="0"/>
                <w:iCs w:val="0"/>
                <w:szCs w:val="22"/>
              </w:rPr>
              <w:t>Segment 1</w:t>
            </w:r>
          </w:p>
        </w:tc>
        <w:tc>
          <w:tcPr>
            <w:tcW w:w="8037" w:type="dxa"/>
          </w:tcPr>
          <w:p w14:paraId="106BF4A7" w14:textId="5A1B38E7" w:rsidR="00B13CD4" w:rsidRPr="000B23C9" w:rsidRDefault="00B13CD4" w:rsidP="00D930D5">
            <w:pPr>
              <w:pStyle w:val="BodyText"/>
              <w:ind w:right="97"/>
              <w:jc w:val="thaiDistribute"/>
              <w:rPr>
                <w:rFonts w:ascii="Times New Roman" w:hAnsi="Times New Roman" w:cs="Times New Roman"/>
                <w:sz w:val="22"/>
                <w:szCs w:val="22"/>
              </w:rPr>
            </w:pPr>
            <w:r w:rsidRPr="000B23C9">
              <w:rPr>
                <w:rFonts w:ascii="Times New Roman" w:hAnsi="Times New Roman" w:cs="Times New Roman"/>
                <w:sz w:val="22"/>
                <w:szCs w:val="22"/>
              </w:rPr>
              <w:t xml:space="preserve">Manufacture and distribution of </w:t>
            </w:r>
            <w:r>
              <w:rPr>
                <w:rFonts w:ascii="Times New Roman" w:hAnsi="Times New Roman" w:cs="Times New Roman"/>
                <w:sz w:val="22"/>
                <w:szCs w:val="22"/>
              </w:rPr>
              <w:t>products under customer’s brand name (OEM)</w:t>
            </w:r>
          </w:p>
        </w:tc>
      </w:tr>
      <w:tr w:rsidR="00B13CD4" w:rsidRPr="000B23C9" w14:paraId="06659451" w14:textId="77777777" w:rsidTr="00D930D5">
        <w:trPr>
          <w:cantSplit/>
        </w:trPr>
        <w:tc>
          <w:tcPr>
            <w:tcW w:w="1402" w:type="dxa"/>
          </w:tcPr>
          <w:p w14:paraId="387F9E20" w14:textId="77777777" w:rsidR="00B13CD4" w:rsidRPr="000B23C9" w:rsidRDefault="00B13CD4" w:rsidP="00975145">
            <w:pPr>
              <w:pStyle w:val="headingitalic"/>
              <w:spacing w:after="0" w:line="240" w:lineRule="atLeast"/>
              <w:ind w:left="10" w:right="-28"/>
              <w:rPr>
                <w:rFonts w:cs="Times New Roman"/>
                <w:i w:val="0"/>
                <w:iCs w:val="0"/>
                <w:szCs w:val="22"/>
              </w:rPr>
            </w:pPr>
            <w:r w:rsidRPr="000B23C9">
              <w:rPr>
                <w:rFonts w:cs="Times New Roman"/>
                <w:i w:val="0"/>
                <w:iCs w:val="0"/>
                <w:szCs w:val="22"/>
              </w:rPr>
              <w:t>Segment 2</w:t>
            </w:r>
          </w:p>
        </w:tc>
        <w:tc>
          <w:tcPr>
            <w:tcW w:w="8037" w:type="dxa"/>
          </w:tcPr>
          <w:p w14:paraId="12E215A8" w14:textId="4DDC461F" w:rsidR="00B13CD4" w:rsidRPr="000B23C9" w:rsidRDefault="00B13CD4" w:rsidP="00D930D5">
            <w:pPr>
              <w:pStyle w:val="BodyText"/>
              <w:ind w:right="97"/>
              <w:jc w:val="thaiDistribute"/>
              <w:rPr>
                <w:rFonts w:ascii="Times New Roman" w:hAnsi="Times New Roman" w:cs="Times New Roman"/>
                <w:sz w:val="22"/>
                <w:szCs w:val="22"/>
              </w:rPr>
            </w:pPr>
            <w:r w:rsidRPr="000B23C9">
              <w:rPr>
                <w:rFonts w:ascii="Times New Roman" w:hAnsi="Times New Roman" w:cs="Times New Roman"/>
                <w:sz w:val="22"/>
                <w:szCs w:val="22"/>
              </w:rPr>
              <w:t xml:space="preserve">Manufacture and distribution of </w:t>
            </w:r>
            <w:r>
              <w:rPr>
                <w:rFonts w:ascii="Times New Roman" w:hAnsi="Times New Roman" w:cs="Times New Roman"/>
                <w:sz w:val="22"/>
                <w:szCs w:val="22"/>
              </w:rPr>
              <w:t>products under the Company’s brand name (Own brands)</w:t>
            </w:r>
          </w:p>
        </w:tc>
      </w:tr>
      <w:tr w:rsidR="0036337B" w:rsidRPr="000B23C9" w14:paraId="097B0F2C" w14:textId="77777777" w:rsidTr="00D930D5">
        <w:trPr>
          <w:cantSplit/>
        </w:trPr>
        <w:tc>
          <w:tcPr>
            <w:tcW w:w="1402" w:type="dxa"/>
          </w:tcPr>
          <w:p w14:paraId="62C313DC" w14:textId="0FBB4798" w:rsidR="0036337B" w:rsidRPr="000B23C9" w:rsidRDefault="0036337B" w:rsidP="00975145">
            <w:pPr>
              <w:pStyle w:val="headingitalic"/>
              <w:spacing w:after="0" w:line="240" w:lineRule="atLeast"/>
              <w:ind w:left="10" w:right="-28"/>
              <w:rPr>
                <w:rFonts w:cs="Times New Roman"/>
                <w:i w:val="0"/>
                <w:iCs w:val="0"/>
                <w:szCs w:val="22"/>
              </w:rPr>
            </w:pPr>
            <w:r w:rsidRPr="000B23C9">
              <w:rPr>
                <w:rFonts w:cs="Times New Roman"/>
                <w:i w:val="0"/>
                <w:iCs w:val="0"/>
                <w:szCs w:val="22"/>
              </w:rPr>
              <w:t xml:space="preserve">Segment </w:t>
            </w:r>
            <w:r>
              <w:rPr>
                <w:rFonts w:cs="Times New Roman"/>
                <w:i w:val="0"/>
                <w:iCs w:val="0"/>
                <w:szCs w:val="22"/>
              </w:rPr>
              <w:t>3</w:t>
            </w:r>
          </w:p>
        </w:tc>
        <w:tc>
          <w:tcPr>
            <w:tcW w:w="8037" w:type="dxa"/>
          </w:tcPr>
          <w:p w14:paraId="70DDD681" w14:textId="7112D66C" w:rsidR="0036337B" w:rsidRPr="000B23C9" w:rsidRDefault="0036337B" w:rsidP="00D930D5">
            <w:pPr>
              <w:pStyle w:val="BodyText"/>
              <w:ind w:right="97"/>
              <w:jc w:val="thaiDistribute"/>
              <w:rPr>
                <w:rFonts w:ascii="Times New Roman" w:hAnsi="Times New Roman" w:cs="Times New Roman"/>
                <w:sz w:val="22"/>
                <w:szCs w:val="22"/>
              </w:rPr>
            </w:pPr>
            <w:r w:rsidRPr="000B23C9">
              <w:rPr>
                <w:rFonts w:ascii="Times New Roman" w:hAnsi="Times New Roman" w:cs="Times New Roman"/>
                <w:sz w:val="22"/>
                <w:szCs w:val="22"/>
              </w:rPr>
              <w:t>Manufacture and distribution of</w:t>
            </w:r>
            <w:r w:rsidR="000B29EA" w:rsidRPr="00C704BD">
              <w:rPr>
                <w:rFonts w:ascii="Times New Roman" w:hAnsi="Times New Roman" w:cs="Times New Roman"/>
                <w:sz w:val="22"/>
                <w:szCs w:val="22"/>
              </w:rPr>
              <w:t xml:space="preserve"> </w:t>
            </w:r>
            <w:r w:rsidR="000B29EA" w:rsidRPr="00637C82">
              <w:rPr>
                <w:rFonts w:ascii="Times New Roman" w:hAnsi="Times New Roman" w:cs="Times New Roman"/>
                <w:sz w:val="22"/>
                <w:szCs w:val="22"/>
              </w:rPr>
              <w:t>hemodialysis solution and related medical supplies</w:t>
            </w:r>
          </w:p>
        </w:tc>
      </w:tr>
    </w:tbl>
    <w:p w14:paraId="4FDDE560" w14:textId="167AEAEE" w:rsidR="00E60F1B" w:rsidRDefault="00E60F1B" w:rsidP="00460183">
      <w:pPr>
        <w:pStyle w:val="block"/>
        <w:spacing w:after="0" w:line="240" w:lineRule="atLeast"/>
        <w:ind w:left="540"/>
        <w:jc w:val="both"/>
        <w:rPr>
          <w:szCs w:val="22"/>
          <w:lang w:val="en-US"/>
        </w:rPr>
      </w:pPr>
    </w:p>
    <w:p w14:paraId="19286E4D" w14:textId="1CCDFEE6" w:rsidR="00021EAD" w:rsidRPr="00021EAD" w:rsidRDefault="00021EAD" w:rsidP="00953634">
      <w:pPr>
        <w:pStyle w:val="block"/>
        <w:spacing w:after="0" w:line="240" w:lineRule="atLeast"/>
        <w:ind w:left="540"/>
        <w:jc w:val="both"/>
        <w:rPr>
          <w:szCs w:val="22"/>
          <w:lang w:val="en-US"/>
        </w:rPr>
      </w:pPr>
      <w:r w:rsidRPr="00021EAD">
        <w:rPr>
          <w:szCs w:val="22"/>
          <w:lang w:val="en-US"/>
        </w:rPr>
        <w:t>Other segments include revenue from sales of goods and service. None of these segments meets the quantitative thresholds for determining reportable segments in 202</w:t>
      </w:r>
      <w:r w:rsidR="00191B27">
        <w:rPr>
          <w:szCs w:val="22"/>
          <w:lang w:val="en-US"/>
        </w:rPr>
        <w:t>3</w:t>
      </w:r>
      <w:r w:rsidRPr="00021EAD">
        <w:rPr>
          <w:szCs w:val="22"/>
          <w:lang w:val="en-US"/>
        </w:rPr>
        <w:t xml:space="preserve"> or 202</w:t>
      </w:r>
      <w:r w:rsidR="00191B27">
        <w:rPr>
          <w:szCs w:val="22"/>
          <w:lang w:val="en-US"/>
        </w:rPr>
        <w:t>2</w:t>
      </w:r>
      <w:r w:rsidRPr="00021EAD">
        <w:rPr>
          <w:szCs w:val="22"/>
          <w:lang w:val="en-US"/>
        </w:rPr>
        <w:t>.</w:t>
      </w:r>
    </w:p>
    <w:p w14:paraId="3F1C40A3" w14:textId="77777777" w:rsidR="00021EAD" w:rsidRPr="00021EAD" w:rsidRDefault="00021EAD" w:rsidP="00953634">
      <w:pPr>
        <w:pStyle w:val="block"/>
        <w:spacing w:after="0" w:line="240" w:lineRule="atLeast"/>
        <w:ind w:left="540"/>
        <w:jc w:val="both"/>
        <w:rPr>
          <w:szCs w:val="22"/>
          <w:lang w:val="en-US"/>
        </w:rPr>
      </w:pPr>
    </w:p>
    <w:p w14:paraId="480CE3A7" w14:textId="7B29D68D" w:rsidR="00B13CD4" w:rsidRDefault="00021EAD" w:rsidP="00B13CD4">
      <w:pPr>
        <w:pStyle w:val="block"/>
        <w:spacing w:after="0" w:line="240" w:lineRule="atLeast"/>
        <w:ind w:left="540"/>
        <w:jc w:val="both"/>
        <w:rPr>
          <w:szCs w:val="22"/>
          <w:lang w:val="en-US"/>
        </w:rPr>
      </w:pPr>
      <w:r w:rsidRPr="00021EAD">
        <w:rPr>
          <w:szCs w:val="22"/>
          <w:lang w:val="en-US"/>
        </w:rPr>
        <w:t xml:space="preserve">Each segment’s performance is measured based on segment operating profit, as included in the internal management reports that are reviewed by the </w:t>
      </w:r>
      <w:r w:rsidR="00B067B4">
        <w:rPr>
          <w:szCs w:val="22"/>
          <w:lang w:val="en-US"/>
        </w:rPr>
        <w:t>Group</w:t>
      </w:r>
      <w:r w:rsidRPr="00021EAD">
        <w:rPr>
          <w:szCs w:val="22"/>
          <w:lang w:val="en-US"/>
        </w:rPr>
        <w:t>’s CODM. Segment operating profit is used to measure performance as management believes that such information is the most relevant in evaluating the results of segments.</w:t>
      </w:r>
    </w:p>
    <w:p w14:paraId="30CDD7CB" w14:textId="77777777" w:rsidR="00635D81" w:rsidRPr="00B13CD4" w:rsidRDefault="00635D81" w:rsidP="00B13CD4">
      <w:pPr>
        <w:pStyle w:val="block"/>
        <w:spacing w:after="0" w:line="240" w:lineRule="atLeast"/>
        <w:ind w:left="540"/>
        <w:jc w:val="both"/>
        <w:rPr>
          <w:szCs w:val="22"/>
          <w:lang w:val="en-US"/>
        </w:rPr>
      </w:pPr>
    </w:p>
    <w:p w14:paraId="049373DF" w14:textId="7EBFF513" w:rsidR="00B13CD4" w:rsidRDefault="00B13CD4" w:rsidP="00B13CD4">
      <w:pPr>
        <w:pStyle w:val="block"/>
        <w:spacing w:after="0" w:line="240" w:lineRule="atLeast"/>
        <w:ind w:left="540"/>
        <w:jc w:val="both"/>
        <w:rPr>
          <w:szCs w:val="22"/>
          <w:lang w:val="en-US"/>
        </w:rPr>
      </w:pPr>
      <w:r w:rsidRPr="00B13CD4">
        <w:rPr>
          <w:szCs w:val="22"/>
          <w:lang w:val="en-US"/>
        </w:rPr>
        <w:t xml:space="preserve">The </w:t>
      </w:r>
      <w:r w:rsidR="00B067B4">
        <w:rPr>
          <w:szCs w:val="22"/>
          <w:lang w:val="en-US"/>
        </w:rPr>
        <w:t>Group</w:t>
      </w:r>
      <w:r w:rsidR="00791D54">
        <w:rPr>
          <w:szCs w:val="22"/>
          <w:lang w:val="en-US"/>
        </w:rPr>
        <w:t xml:space="preserve"> and </w:t>
      </w:r>
      <w:r w:rsidR="00FB70AE">
        <w:rPr>
          <w:szCs w:val="22"/>
          <w:lang w:val="en-US"/>
        </w:rPr>
        <w:t>Company</w:t>
      </w:r>
      <w:r w:rsidRPr="00B13CD4">
        <w:rPr>
          <w:szCs w:val="22"/>
          <w:lang w:val="en-US"/>
        </w:rPr>
        <w:t>’s main revenue is derived from contracts with customers and recognised at a point in time.</w:t>
      </w:r>
    </w:p>
    <w:p w14:paraId="17DCDFDA" w14:textId="77777777" w:rsidR="002A07A3" w:rsidRDefault="002A07A3" w:rsidP="00B13CD4">
      <w:pPr>
        <w:pStyle w:val="block"/>
        <w:spacing w:after="0" w:line="240" w:lineRule="atLeast"/>
        <w:ind w:left="540"/>
        <w:jc w:val="both"/>
        <w:rPr>
          <w:szCs w:val="22"/>
          <w:lang w:val="en-US"/>
        </w:rPr>
      </w:pPr>
    </w:p>
    <w:p w14:paraId="4506BD6B" w14:textId="77777777" w:rsidR="002A07A3" w:rsidRDefault="002A07A3" w:rsidP="00460183">
      <w:pPr>
        <w:pStyle w:val="block"/>
        <w:spacing w:after="0" w:line="240" w:lineRule="atLeast"/>
        <w:ind w:left="540"/>
        <w:jc w:val="both"/>
        <w:rPr>
          <w:szCs w:val="22"/>
          <w:lang w:val="en-US"/>
        </w:rPr>
        <w:sectPr w:rsidR="002A07A3" w:rsidSect="009309E2">
          <w:headerReference w:type="default" r:id="rId11"/>
          <w:footerReference w:type="default" r:id="rId12"/>
          <w:type w:val="nextColumn"/>
          <w:pgSz w:w="11909" w:h="16834" w:code="9"/>
          <w:pgMar w:top="691" w:right="1152" w:bottom="576" w:left="1152" w:header="720" w:footer="720" w:gutter="0"/>
          <w:pgNumType w:start="13"/>
          <w:cols w:space="720"/>
        </w:sectPr>
      </w:pPr>
    </w:p>
    <w:tbl>
      <w:tblPr>
        <w:tblW w:w="14584" w:type="dxa"/>
        <w:tblInd w:w="446" w:type="dxa"/>
        <w:tblLayout w:type="fixed"/>
        <w:tblLook w:val="0000" w:firstRow="0" w:lastRow="0" w:firstColumn="0" w:lastColumn="0" w:noHBand="0" w:noVBand="0"/>
      </w:tblPr>
      <w:tblGrid>
        <w:gridCol w:w="4954"/>
        <w:gridCol w:w="1800"/>
        <w:gridCol w:w="270"/>
        <w:gridCol w:w="1890"/>
        <w:gridCol w:w="270"/>
        <w:gridCol w:w="1620"/>
        <w:gridCol w:w="270"/>
        <w:gridCol w:w="1620"/>
        <w:gridCol w:w="270"/>
        <w:gridCol w:w="1620"/>
      </w:tblGrid>
      <w:tr w:rsidR="006E2C73" w:rsidRPr="00713DEC" w14:paraId="54F107F4" w14:textId="77777777" w:rsidTr="00083507">
        <w:tc>
          <w:tcPr>
            <w:tcW w:w="4954" w:type="dxa"/>
          </w:tcPr>
          <w:p w14:paraId="7566EF30" w14:textId="74A80B37" w:rsidR="006E2C73" w:rsidRDefault="006E2C73" w:rsidP="002A07A3">
            <w:pPr>
              <w:ind w:left="12" w:right="-7" w:hanging="141"/>
              <w:rPr>
                <w:rFonts w:ascii="Times New Roman" w:hAnsi="Times New Roman" w:cs="Times New Roman"/>
                <w:b/>
                <w:bCs/>
                <w:i/>
                <w:iCs/>
                <w:sz w:val="22"/>
                <w:szCs w:val="22"/>
              </w:rPr>
            </w:pPr>
          </w:p>
        </w:tc>
        <w:tc>
          <w:tcPr>
            <w:tcW w:w="9630" w:type="dxa"/>
            <w:gridSpan w:val="9"/>
            <w:vAlign w:val="bottom"/>
          </w:tcPr>
          <w:p w14:paraId="572F843D" w14:textId="3E733C86" w:rsidR="006E2C73" w:rsidRPr="006E2C73" w:rsidRDefault="006E2C73" w:rsidP="002A07A3">
            <w:pPr>
              <w:ind w:left="-99" w:right="-90"/>
              <w:jc w:val="center"/>
              <w:rPr>
                <w:rFonts w:ascii="Times New Roman" w:hAnsi="Times New Roman"/>
                <w:b/>
                <w:bCs/>
                <w:sz w:val="22"/>
                <w:szCs w:val="28"/>
              </w:rPr>
            </w:pPr>
            <w:r>
              <w:rPr>
                <w:rFonts w:ascii="Times New Roman" w:hAnsi="Times New Roman"/>
                <w:b/>
                <w:bCs/>
                <w:sz w:val="22"/>
                <w:szCs w:val="28"/>
              </w:rPr>
              <w:t>Consolidated financial statements</w:t>
            </w:r>
          </w:p>
        </w:tc>
      </w:tr>
      <w:tr w:rsidR="00E55467" w:rsidRPr="00713DEC" w14:paraId="2DEF539A" w14:textId="77777777" w:rsidTr="00D16409">
        <w:tc>
          <w:tcPr>
            <w:tcW w:w="4954" w:type="dxa"/>
          </w:tcPr>
          <w:p w14:paraId="7365ED5C" w14:textId="0989440A" w:rsidR="00E55467" w:rsidRPr="00713DEC" w:rsidRDefault="00E55467" w:rsidP="006D1AF4">
            <w:pPr>
              <w:ind w:left="12" w:right="-7" w:hanging="141"/>
              <w:rPr>
                <w:rFonts w:ascii="Times New Roman" w:hAnsi="Times New Roman" w:cs="Times New Roman"/>
                <w:b/>
                <w:bCs/>
                <w:i/>
                <w:iCs/>
                <w:sz w:val="22"/>
                <w:szCs w:val="22"/>
              </w:rPr>
            </w:pPr>
            <w:r>
              <w:rPr>
                <w:rFonts w:ascii="Times New Roman" w:hAnsi="Times New Roman" w:cs="Times New Roman"/>
                <w:b/>
                <w:bCs/>
                <w:i/>
                <w:iCs/>
                <w:sz w:val="22"/>
                <w:szCs w:val="22"/>
              </w:rPr>
              <w:t>For the six-month period ended</w:t>
            </w:r>
            <w:r w:rsidRPr="00713DEC">
              <w:rPr>
                <w:rFonts w:ascii="Times New Roman" w:hAnsi="Times New Roman" w:cs="Times New Roman"/>
                <w:b/>
                <w:bCs/>
                <w:i/>
                <w:iCs/>
                <w:sz w:val="22"/>
                <w:szCs w:val="22"/>
              </w:rPr>
              <w:t xml:space="preserve"> </w:t>
            </w:r>
            <w:r>
              <w:rPr>
                <w:rFonts w:ascii="Times New Roman" w:hAnsi="Times New Roman" w:cs="Times New Roman"/>
                <w:b/>
                <w:bCs/>
                <w:i/>
                <w:iCs/>
                <w:sz w:val="22"/>
                <w:szCs w:val="22"/>
              </w:rPr>
              <w:t xml:space="preserve">                </w:t>
            </w:r>
          </w:p>
        </w:tc>
        <w:tc>
          <w:tcPr>
            <w:tcW w:w="1800" w:type="dxa"/>
            <w:vAlign w:val="bottom"/>
          </w:tcPr>
          <w:p w14:paraId="284FD823" w14:textId="77777777" w:rsidR="00E55467" w:rsidRPr="00713DEC" w:rsidRDefault="00E55467" w:rsidP="006D1AF4">
            <w:pPr>
              <w:ind w:left="-99" w:right="-103"/>
              <w:jc w:val="center"/>
              <w:rPr>
                <w:rFonts w:ascii="Times New Roman" w:hAnsi="Times New Roman" w:cs="Times New Roman"/>
                <w:b/>
                <w:bCs/>
                <w:sz w:val="22"/>
                <w:szCs w:val="22"/>
              </w:rPr>
            </w:pPr>
            <w:r w:rsidRPr="00713DEC">
              <w:rPr>
                <w:rFonts w:ascii="Times New Roman" w:hAnsi="Times New Roman" w:cs="Times New Roman"/>
                <w:b/>
                <w:bCs/>
                <w:sz w:val="22"/>
                <w:szCs w:val="22"/>
              </w:rPr>
              <w:t>Segment 1</w:t>
            </w:r>
          </w:p>
        </w:tc>
        <w:tc>
          <w:tcPr>
            <w:tcW w:w="270" w:type="dxa"/>
            <w:vAlign w:val="bottom"/>
          </w:tcPr>
          <w:p w14:paraId="1A2377FB" w14:textId="77777777" w:rsidR="00E55467" w:rsidRPr="00713DEC" w:rsidRDefault="00E55467" w:rsidP="006D1AF4">
            <w:pPr>
              <w:ind w:left="-99" w:right="-90"/>
              <w:jc w:val="center"/>
              <w:rPr>
                <w:rFonts w:ascii="Times New Roman" w:hAnsi="Times New Roman" w:cs="Times New Roman"/>
                <w:b/>
                <w:bCs/>
                <w:sz w:val="22"/>
                <w:szCs w:val="22"/>
              </w:rPr>
            </w:pPr>
          </w:p>
        </w:tc>
        <w:tc>
          <w:tcPr>
            <w:tcW w:w="1890" w:type="dxa"/>
            <w:vAlign w:val="bottom"/>
          </w:tcPr>
          <w:p w14:paraId="5DBE93AD" w14:textId="77777777" w:rsidR="00E55467" w:rsidRPr="00713DEC" w:rsidRDefault="00E55467" w:rsidP="006D1AF4">
            <w:pPr>
              <w:ind w:left="-99" w:right="-90"/>
              <w:jc w:val="center"/>
              <w:rPr>
                <w:rFonts w:ascii="Times New Roman" w:hAnsi="Times New Roman" w:cs="Times New Roman"/>
                <w:b/>
                <w:bCs/>
                <w:sz w:val="22"/>
                <w:szCs w:val="22"/>
              </w:rPr>
            </w:pPr>
            <w:r w:rsidRPr="00713DEC">
              <w:rPr>
                <w:rFonts w:ascii="Times New Roman" w:hAnsi="Times New Roman" w:cs="Times New Roman"/>
                <w:b/>
                <w:bCs/>
                <w:sz w:val="22"/>
                <w:szCs w:val="22"/>
              </w:rPr>
              <w:t>Segment 2</w:t>
            </w:r>
          </w:p>
        </w:tc>
        <w:tc>
          <w:tcPr>
            <w:tcW w:w="270" w:type="dxa"/>
            <w:vAlign w:val="bottom"/>
          </w:tcPr>
          <w:p w14:paraId="7334363A" w14:textId="77777777" w:rsidR="00E55467" w:rsidRPr="00713DEC" w:rsidRDefault="00E55467" w:rsidP="006D1AF4">
            <w:pPr>
              <w:ind w:left="-99" w:right="-90"/>
              <w:jc w:val="center"/>
              <w:rPr>
                <w:rFonts w:ascii="Times New Roman" w:hAnsi="Times New Roman" w:cs="Times New Roman"/>
                <w:b/>
                <w:bCs/>
                <w:sz w:val="22"/>
                <w:szCs w:val="22"/>
              </w:rPr>
            </w:pPr>
          </w:p>
        </w:tc>
        <w:tc>
          <w:tcPr>
            <w:tcW w:w="1620" w:type="dxa"/>
            <w:vAlign w:val="bottom"/>
          </w:tcPr>
          <w:p w14:paraId="2C75952F" w14:textId="2DD4413B" w:rsidR="00E55467" w:rsidRPr="00713DEC" w:rsidRDefault="00E55467" w:rsidP="006D1AF4">
            <w:pPr>
              <w:ind w:left="-99" w:right="-90"/>
              <w:jc w:val="center"/>
              <w:rPr>
                <w:rFonts w:ascii="Times New Roman" w:hAnsi="Times New Roman" w:cs="Times New Roman"/>
                <w:b/>
                <w:bCs/>
                <w:sz w:val="22"/>
                <w:szCs w:val="22"/>
              </w:rPr>
            </w:pPr>
            <w:r w:rsidRPr="00713DEC">
              <w:rPr>
                <w:rFonts w:ascii="Times New Roman" w:hAnsi="Times New Roman" w:cs="Times New Roman"/>
                <w:b/>
                <w:bCs/>
                <w:sz w:val="22"/>
                <w:szCs w:val="22"/>
              </w:rPr>
              <w:t xml:space="preserve">Segment </w:t>
            </w:r>
            <w:r>
              <w:rPr>
                <w:rFonts w:ascii="Times New Roman" w:hAnsi="Times New Roman" w:cs="Times New Roman"/>
                <w:b/>
                <w:bCs/>
                <w:sz w:val="22"/>
                <w:szCs w:val="22"/>
              </w:rPr>
              <w:t>3</w:t>
            </w:r>
          </w:p>
        </w:tc>
        <w:tc>
          <w:tcPr>
            <w:tcW w:w="270" w:type="dxa"/>
            <w:vAlign w:val="bottom"/>
          </w:tcPr>
          <w:p w14:paraId="35E8FCFF" w14:textId="77777777" w:rsidR="00E55467" w:rsidRPr="00713DEC" w:rsidRDefault="00E55467" w:rsidP="006D1AF4">
            <w:pPr>
              <w:ind w:left="-99" w:right="-90"/>
              <w:jc w:val="center"/>
              <w:rPr>
                <w:rFonts w:ascii="Times New Roman" w:hAnsi="Times New Roman" w:cs="Times New Roman"/>
                <w:b/>
                <w:bCs/>
                <w:sz w:val="22"/>
                <w:szCs w:val="22"/>
              </w:rPr>
            </w:pPr>
          </w:p>
        </w:tc>
        <w:tc>
          <w:tcPr>
            <w:tcW w:w="1620" w:type="dxa"/>
            <w:vAlign w:val="bottom"/>
          </w:tcPr>
          <w:p w14:paraId="35113BDE" w14:textId="14136C9F" w:rsidR="00E55467" w:rsidRPr="00713DEC" w:rsidRDefault="00E55467" w:rsidP="006D1AF4">
            <w:pPr>
              <w:ind w:left="-99" w:right="-90"/>
              <w:jc w:val="center"/>
              <w:rPr>
                <w:rFonts w:ascii="Times New Roman" w:hAnsi="Times New Roman" w:cs="Times New Roman"/>
                <w:b/>
                <w:bCs/>
                <w:sz w:val="22"/>
                <w:szCs w:val="22"/>
              </w:rPr>
            </w:pPr>
            <w:r>
              <w:rPr>
                <w:rFonts w:ascii="Times New Roman" w:hAnsi="Times New Roman" w:cs="Times New Roman"/>
                <w:b/>
                <w:bCs/>
                <w:sz w:val="22"/>
                <w:szCs w:val="22"/>
              </w:rPr>
              <w:t>Other segments</w:t>
            </w:r>
          </w:p>
        </w:tc>
        <w:tc>
          <w:tcPr>
            <w:tcW w:w="270" w:type="dxa"/>
            <w:vAlign w:val="bottom"/>
          </w:tcPr>
          <w:p w14:paraId="71328398" w14:textId="77777777" w:rsidR="00E55467" w:rsidRPr="00713DEC" w:rsidRDefault="00E55467" w:rsidP="006D1AF4">
            <w:pPr>
              <w:ind w:left="-99" w:right="-90"/>
              <w:jc w:val="center"/>
              <w:rPr>
                <w:rFonts w:ascii="Times New Roman" w:hAnsi="Times New Roman" w:cs="Times New Roman"/>
                <w:b/>
                <w:bCs/>
                <w:sz w:val="22"/>
                <w:szCs w:val="22"/>
              </w:rPr>
            </w:pPr>
          </w:p>
        </w:tc>
        <w:tc>
          <w:tcPr>
            <w:tcW w:w="1620" w:type="dxa"/>
            <w:vAlign w:val="bottom"/>
          </w:tcPr>
          <w:p w14:paraId="39EF5727" w14:textId="77777777" w:rsidR="00E55467" w:rsidRPr="00713DEC" w:rsidRDefault="00E55467" w:rsidP="006D1AF4">
            <w:pPr>
              <w:ind w:left="-99" w:right="-90"/>
              <w:jc w:val="center"/>
              <w:rPr>
                <w:rFonts w:ascii="Times New Roman" w:hAnsi="Times New Roman" w:cs="Times New Roman"/>
                <w:b/>
                <w:bCs/>
                <w:sz w:val="22"/>
                <w:szCs w:val="22"/>
              </w:rPr>
            </w:pPr>
            <w:r>
              <w:rPr>
                <w:rFonts w:ascii="Times New Roman" w:hAnsi="Times New Roman" w:cs="Times New Roman"/>
                <w:b/>
                <w:bCs/>
                <w:sz w:val="22"/>
                <w:szCs w:val="22"/>
              </w:rPr>
              <w:t>Total</w:t>
            </w:r>
          </w:p>
        </w:tc>
      </w:tr>
      <w:tr w:rsidR="00E55467" w:rsidRPr="00713DEC" w14:paraId="2B23E261" w14:textId="77777777" w:rsidTr="00D16409">
        <w:tc>
          <w:tcPr>
            <w:tcW w:w="4954" w:type="dxa"/>
          </w:tcPr>
          <w:p w14:paraId="51670C04" w14:textId="667F7C18" w:rsidR="00E55467" w:rsidRPr="00713DEC" w:rsidRDefault="00E55467" w:rsidP="006D1AF4">
            <w:pPr>
              <w:ind w:right="-7"/>
              <w:rPr>
                <w:rFonts w:ascii="Times New Roman" w:hAnsi="Times New Roman" w:cs="Times New Roman"/>
                <w:b/>
                <w:bCs/>
                <w:i/>
                <w:iCs/>
                <w:sz w:val="22"/>
                <w:szCs w:val="22"/>
              </w:rPr>
            </w:pPr>
            <w:r>
              <w:rPr>
                <w:rFonts w:ascii="Times New Roman" w:hAnsi="Times New Roman" w:cs="Times New Roman"/>
                <w:b/>
                <w:bCs/>
                <w:i/>
                <w:iCs/>
                <w:sz w:val="22"/>
                <w:szCs w:val="22"/>
              </w:rPr>
              <w:t>30 June</w:t>
            </w:r>
          </w:p>
        </w:tc>
        <w:tc>
          <w:tcPr>
            <w:tcW w:w="1800" w:type="dxa"/>
          </w:tcPr>
          <w:p w14:paraId="013803CE" w14:textId="76081F59" w:rsidR="00E55467" w:rsidRPr="00713DEC" w:rsidRDefault="00E55467" w:rsidP="0005483E">
            <w:pPr>
              <w:tabs>
                <w:tab w:val="decimal" w:pos="342"/>
              </w:tabs>
              <w:ind w:left="-99" w:right="-103"/>
              <w:jc w:val="center"/>
              <w:rPr>
                <w:rFonts w:ascii="Times New Roman" w:hAnsi="Times New Roman" w:cs="Times New Roman"/>
                <w:sz w:val="22"/>
                <w:szCs w:val="22"/>
              </w:rPr>
            </w:pPr>
            <w:r w:rsidRPr="00713DEC">
              <w:rPr>
                <w:rFonts w:ascii="Times New Roman" w:hAnsi="Times New Roman" w:cs="Times New Roman"/>
                <w:sz w:val="22"/>
                <w:szCs w:val="22"/>
              </w:rPr>
              <w:t>202</w:t>
            </w:r>
            <w:r>
              <w:rPr>
                <w:rFonts w:ascii="Times New Roman" w:hAnsi="Times New Roman" w:cs="Times New Roman"/>
                <w:sz w:val="22"/>
                <w:szCs w:val="22"/>
              </w:rPr>
              <w:t>3</w:t>
            </w:r>
          </w:p>
        </w:tc>
        <w:tc>
          <w:tcPr>
            <w:tcW w:w="270" w:type="dxa"/>
          </w:tcPr>
          <w:p w14:paraId="5CF6B79F" w14:textId="77777777" w:rsidR="00E55467" w:rsidRPr="00713DEC" w:rsidRDefault="00E55467" w:rsidP="006D1AF4">
            <w:pPr>
              <w:ind w:left="-99" w:right="-90"/>
              <w:jc w:val="center"/>
              <w:rPr>
                <w:rFonts w:ascii="Times New Roman" w:hAnsi="Times New Roman" w:cs="Times New Roman"/>
                <w:sz w:val="22"/>
                <w:szCs w:val="22"/>
              </w:rPr>
            </w:pPr>
          </w:p>
        </w:tc>
        <w:tc>
          <w:tcPr>
            <w:tcW w:w="1890" w:type="dxa"/>
          </w:tcPr>
          <w:p w14:paraId="1FDCAD2E" w14:textId="7644295B" w:rsidR="00E55467" w:rsidRPr="00713DEC" w:rsidRDefault="00E55467" w:rsidP="0005483E">
            <w:pPr>
              <w:tabs>
                <w:tab w:val="decimal" w:pos="342"/>
              </w:tabs>
              <w:ind w:left="-99" w:right="-103"/>
              <w:jc w:val="center"/>
              <w:rPr>
                <w:rFonts w:ascii="Times New Roman" w:hAnsi="Times New Roman" w:cs="Times New Roman"/>
                <w:sz w:val="22"/>
                <w:szCs w:val="22"/>
              </w:rPr>
            </w:pPr>
            <w:r>
              <w:rPr>
                <w:rFonts w:ascii="Times New Roman" w:hAnsi="Times New Roman" w:cs="Times New Roman"/>
                <w:sz w:val="22"/>
                <w:szCs w:val="22"/>
              </w:rPr>
              <w:t>2023</w:t>
            </w:r>
          </w:p>
        </w:tc>
        <w:tc>
          <w:tcPr>
            <w:tcW w:w="270" w:type="dxa"/>
          </w:tcPr>
          <w:p w14:paraId="6FEC91A1" w14:textId="77777777" w:rsidR="00E55467" w:rsidRPr="00713DEC" w:rsidRDefault="00E55467" w:rsidP="006D1AF4">
            <w:pPr>
              <w:ind w:left="-99" w:right="-90"/>
              <w:jc w:val="center"/>
              <w:rPr>
                <w:rFonts w:ascii="Times New Roman" w:hAnsi="Times New Roman" w:cs="Times New Roman"/>
                <w:sz w:val="22"/>
                <w:szCs w:val="22"/>
              </w:rPr>
            </w:pPr>
          </w:p>
        </w:tc>
        <w:tc>
          <w:tcPr>
            <w:tcW w:w="1620" w:type="dxa"/>
          </w:tcPr>
          <w:p w14:paraId="3CE3CDF5" w14:textId="77777777" w:rsidR="00E55467" w:rsidRPr="00713DEC" w:rsidRDefault="00E55467" w:rsidP="0005483E">
            <w:pPr>
              <w:tabs>
                <w:tab w:val="decimal" w:pos="342"/>
              </w:tabs>
              <w:ind w:left="-99" w:right="-103"/>
              <w:jc w:val="center"/>
              <w:rPr>
                <w:rFonts w:ascii="Times New Roman" w:hAnsi="Times New Roman" w:cs="Times New Roman"/>
                <w:sz w:val="22"/>
                <w:szCs w:val="22"/>
              </w:rPr>
            </w:pPr>
            <w:r>
              <w:rPr>
                <w:rFonts w:ascii="Times New Roman" w:hAnsi="Times New Roman" w:cs="Times New Roman"/>
                <w:sz w:val="22"/>
                <w:szCs w:val="22"/>
              </w:rPr>
              <w:t>2023</w:t>
            </w:r>
          </w:p>
        </w:tc>
        <w:tc>
          <w:tcPr>
            <w:tcW w:w="270" w:type="dxa"/>
          </w:tcPr>
          <w:p w14:paraId="0A60F205" w14:textId="77777777" w:rsidR="00E55467" w:rsidRPr="00713DEC" w:rsidRDefault="00E55467" w:rsidP="0005483E">
            <w:pPr>
              <w:tabs>
                <w:tab w:val="decimal" w:pos="342"/>
              </w:tabs>
              <w:ind w:left="-99" w:right="-103"/>
              <w:jc w:val="center"/>
              <w:rPr>
                <w:rFonts w:ascii="Times New Roman" w:hAnsi="Times New Roman" w:cs="Times New Roman"/>
                <w:sz w:val="22"/>
                <w:szCs w:val="22"/>
              </w:rPr>
            </w:pPr>
          </w:p>
        </w:tc>
        <w:tc>
          <w:tcPr>
            <w:tcW w:w="1620" w:type="dxa"/>
          </w:tcPr>
          <w:p w14:paraId="5CDF7934" w14:textId="1E62C800" w:rsidR="00E55467" w:rsidRPr="00713DEC" w:rsidRDefault="00E55467" w:rsidP="0005483E">
            <w:pPr>
              <w:tabs>
                <w:tab w:val="decimal" w:pos="342"/>
              </w:tabs>
              <w:ind w:left="-99" w:right="-103"/>
              <w:jc w:val="center"/>
              <w:rPr>
                <w:rFonts w:ascii="Times New Roman" w:hAnsi="Times New Roman" w:cs="Times New Roman"/>
                <w:sz w:val="22"/>
                <w:szCs w:val="22"/>
              </w:rPr>
            </w:pPr>
            <w:r>
              <w:rPr>
                <w:rFonts w:ascii="Times New Roman" w:hAnsi="Times New Roman" w:cs="Times New Roman"/>
                <w:sz w:val="22"/>
                <w:szCs w:val="22"/>
              </w:rPr>
              <w:t>2023</w:t>
            </w:r>
          </w:p>
        </w:tc>
        <w:tc>
          <w:tcPr>
            <w:tcW w:w="270" w:type="dxa"/>
          </w:tcPr>
          <w:p w14:paraId="0439B78E" w14:textId="77777777" w:rsidR="00E55467" w:rsidRPr="00713DEC" w:rsidRDefault="00E55467" w:rsidP="006D1AF4">
            <w:pPr>
              <w:ind w:left="-99" w:right="-103"/>
              <w:jc w:val="center"/>
              <w:rPr>
                <w:rFonts w:ascii="Times New Roman" w:hAnsi="Times New Roman" w:cs="Times New Roman"/>
                <w:sz w:val="22"/>
                <w:szCs w:val="22"/>
              </w:rPr>
            </w:pPr>
          </w:p>
        </w:tc>
        <w:tc>
          <w:tcPr>
            <w:tcW w:w="1620" w:type="dxa"/>
          </w:tcPr>
          <w:p w14:paraId="052D04F5" w14:textId="1D5237E2" w:rsidR="00E55467" w:rsidRPr="00713DEC" w:rsidRDefault="00E55467">
            <w:pPr>
              <w:ind w:left="-99" w:right="-103"/>
              <w:jc w:val="center"/>
              <w:rPr>
                <w:rFonts w:ascii="Times New Roman" w:hAnsi="Times New Roman" w:cs="Times New Roman"/>
                <w:sz w:val="22"/>
                <w:szCs w:val="22"/>
              </w:rPr>
            </w:pPr>
            <w:r>
              <w:rPr>
                <w:rFonts w:ascii="Times New Roman" w:hAnsi="Times New Roman" w:cs="Times New Roman"/>
                <w:sz w:val="22"/>
                <w:szCs w:val="22"/>
              </w:rPr>
              <w:t>2023</w:t>
            </w:r>
          </w:p>
        </w:tc>
      </w:tr>
      <w:tr w:rsidR="002A07A3" w:rsidRPr="00713DEC" w14:paraId="0291F68D" w14:textId="77777777" w:rsidTr="00083507">
        <w:tc>
          <w:tcPr>
            <w:tcW w:w="4954" w:type="dxa"/>
          </w:tcPr>
          <w:p w14:paraId="1AB05FA2" w14:textId="77777777" w:rsidR="002A07A3" w:rsidRPr="00713DEC" w:rsidRDefault="002A07A3" w:rsidP="0049036A">
            <w:pPr>
              <w:ind w:right="-7"/>
              <w:rPr>
                <w:rFonts w:ascii="Times New Roman" w:hAnsi="Times New Roman" w:cs="Times New Roman"/>
                <w:b/>
                <w:bCs/>
                <w:i/>
                <w:iCs/>
                <w:sz w:val="22"/>
                <w:szCs w:val="22"/>
              </w:rPr>
            </w:pPr>
          </w:p>
        </w:tc>
        <w:tc>
          <w:tcPr>
            <w:tcW w:w="9630" w:type="dxa"/>
            <w:gridSpan w:val="9"/>
          </w:tcPr>
          <w:p w14:paraId="7B518CC2" w14:textId="77777777" w:rsidR="002A07A3" w:rsidRPr="00713DEC" w:rsidRDefault="002A07A3" w:rsidP="0049036A">
            <w:pPr>
              <w:ind w:left="-99" w:right="-103"/>
              <w:jc w:val="center"/>
              <w:rPr>
                <w:rFonts w:ascii="Times New Roman" w:hAnsi="Times New Roman" w:cs="Times New Roman"/>
                <w:i/>
                <w:iCs/>
                <w:sz w:val="22"/>
                <w:szCs w:val="22"/>
              </w:rPr>
            </w:pPr>
            <w:r w:rsidRPr="00713DEC">
              <w:rPr>
                <w:rFonts w:ascii="Times New Roman" w:hAnsi="Times New Roman" w:cs="Times New Roman"/>
                <w:i/>
                <w:iCs/>
                <w:sz w:val="22"/>
                <w:szCs w:val="22"/>
              </w:rPr>
              <w:t>(in thousand Baht)</w:t>
            </w:r>
          </w:p>
        </w:tc>
      </w:tr>
      <w:tr w:rsidR="00E55467" w:rsidRPr="00713DEC" w14:paraId="676DAA90" w14:textId="77777777" w:rsidTr="00D16409">
        <w:tc>
          <w:tcPr>
            <w:tcW w:w="4954" w:type="dxa"/>
          </w:tcPr>
          <w:p w14:paraId="34AC2D4E" w14:textId="612CD881" w:rsidR="00E55467" w:rsidRPr="002A07A3" w:rsidRDefault="00E55467" w:rsidP="00E55467">
            <w:pPr>
              <w:tabs>
                <w:tab w:val="clear" w:pos="680"/>
                <w:tab w:val="decimal" w:pos="667"/>
              </w:tabs>
              <w:ind w:left="-108" w:right="-147"/>
              <w:rPr>
                <w:rFonts w:ascii="Times New Roman" w:hAnsi="Times New Roman"/>
                <w:sz w:val="22"/>
                <w:szCs w:val="22"/>
              </w:rPr>
            </w:pPr>
            <w:r>
              <w:rPr>
                <w:rFonts w:ascii="Times New Roman" w:hAnsi="Times New Roman"/>
                <w:sz w:val="22"/>
                <w:szCs w:val="22"/>
              </w:rPr>
              <w:t>Revenues from sales and services</w:t>
            </w:r>
          </w:p>
        </w:tc>
        <w:tc>
          <w:tcPr>
            <w:tcW w:w="1800" w:type="dxa"/>
          </w:tcPr>
          <w:p w14:paraId="28AAFACC" w14:textId="362BF7B3" w:rsidR="00E55467" w:rsidRPr="00713DEC" w:rsidRDefault="00E55467" w:rsidP="00E55467">
            <w:pPr>
              <w:tabs>
                <w:tab w:val="clear" w:pos="680"/>
                <w:tab w:val="clear" w:pos="907"/>
                <w:tab w:val="left" w:pos="710"/>
              </w:tabs>
              <w:ind w:left="-108" w:right="-2"/>
              <w:jc w:val="right"/>
              <w:rPr>
                <w:rFonts w:ascii="Times New Roman" w:hAnsi="Times New Roman" w:cs="Times New Roman"/>
                <w:sz w:val="22"/>
                <w:szCs w:val="22"/>
              </w:rPr>
            </w:pPr>
            <w:r>
              <w:rPr>
                <w:rFonts w:ascii="Times New Roman" w:hAnsi="Times New Roman" w:cs="Times New Roman"/>
                <w:sz w:val="22"/>
                <w:szCs w:val="22"/>
              </w:rPr>
              <w:t>118,676</w:t>
            </w:r>
          </w:p>
        </w:tc>
        <w:tc>
          <w:tcPr>
            <w:tcW w:w="270" w:type="dxa"/>
          </w:tcPr>
          <w:p w14:paraId="426421B3" w14:textId="77777777" w:rsidR="00E55467" w:rsidRPr="00713DEC" w:rsidRDefault="00E55467" w:rsidP="00E55467">
            <w:pPr>
              <w:tabs>
                <w:tab w:val="clear" w:pos="680"/>
                <w:tab w:val="decimal" w:pos="702"/>
              </w:tabs>
              <w:ind w:left="-108" w:right="-147"/>
              <w:jc w:val="center"/>
              <w:rPr>
                <w:rFonts w:ascii="Times New Roman" w:hAnsi="Times New Roman" w:cs="Times New Roman"/>
                <w:sz w:val="22"/>
                <w:szCs w:val="22"/>
              </w:rPr>
            </w:pPr>
          </w:p>
        </w:tc>
        <w:tc>
          <w:tcPr>
            <w:tcW w:w="1890" w:type="dxa"/>
          </w:tcPr>
          <w:p w14:paraId="0A6F2CE8" w14:textId="01A6022C" w:rsidR="00E55467" w:rsidRPr="00713DEC" w:rsidRDefault="00E55467" w:rsidP="00E55467">
            <w:pPr>
              <w:tabs>
                <w:tab w:val="clear" w:pos="680"/>
                <w:tab w:val="clear" w:pos="907"/>
                <w:tab w:val="decimal" w:pos="130"/>
                <w:tab w:val="left" w:pos="310"/>
              </w:tabs>
              <w:ind w:left="-115"/>
              <w:jc w:val="right"/>
              <w:rPr>
                <w:rFonts w:ascii="Times New Roman" w:hAnsi="Times New Roman" w:cs="Times New Roman"/>
                <w:sz w:val="22"/>
                <w:szCs w:val="22"/>
              </w:rPr>
            </w:pPr>
            <w:r>
              <w:rPr>
                <w:rFonts w:ascii="Times New Roman" w:hAnsi="Times New Roman" w:cs="Times New Roman"/>
                <w:sz w:val="22"/>
                <w:szCs w:val="22"/>
              </w:rPr>
              <w:t>97,689</w:t>
            </w:r>
          </w:p>
        </w:tc>
        <w:tc>
          <w:tcPr>
            <w:tcW w:w="270" w:type="dxa"/>
          </w:tcPr>
          <w:p w14:paraId="661A7CF9" w14:textId="77777777" w:rsidR="00E55467" w:rsidRPr="00713DEC" w:rsidRDefault="00E55467" w:rsidP="00E55467">
            <w:pPr>
              <w:tabs>
                <w:tab w:val="clear" w:pos="680"/>
                <w:tab w:val="decimal" w:pos="702"/>
              </w:tabs>
              <w:ind w:left="-108" w:right="-147"/>
              <w:jc w:val="center"/>
              <w:rPr>
                <w:rFonts w:ascii="Times New Roman" w:hAnsi="Times New Roman" w:cs="Times New Roman"/>
                <w:sz w:val="22"/>
                <w:szCs w:val="22"/>
              </w:rPr>
            </w:pPr>
          </w:p>
        </w:tc>
        <w:tc>
          <w:tcPr>
            <w:tcW w:w="1620" w:type="dxa"/>
          </w:tcPr>
          <w:p w14:paraId="60C0AD17" w14:textId="15187645" w:rsidR="00E55467" w:rsidRPr="00713DEC" w:rsidRDefault="00E55467" w:rsidP="00E55467">
            <w:pPr>
              <w:tabs>
                <w:tab w:val="clear" w:pos="680"/>
                <w:tab w:val="clear" w:pos="907"/>
                <w:tab w:val="left" w:pos="260"/>
                <w:tab w:val="decimal" w:pos="350"/>
                <w:tab w:val="left" w:pos="710"/>
              </w:tabs>
              <w:ind w:left="-115" w:right="70"/>
              <w:jc w:val="right"/>
              <w:rPr>
                <w:rFonts w:ascii="Times New Roman" w:hAnsi="Times New Roman" w:cs="Times New Roman"/>
                <w:sz w:val="22"/>
                <w:szCs w:val="22"/>
              </w:rPr>
            </w:pPr>
            <w:r>
              <w:rPr>
                <w:rFonts w:ascii="Times New Roman" w:hAnsi="Times New Roman" w:cs="Times New Roman"/>
                <w:sz w:val="22"/>
                <w:szCs w:val="22"/>
              </w:rPr>
              <w:t>11,792</w:t>
            </w:r>
          </w:p>
        </w:tc>
        <w:tc>
          <w:tcPr>
            <w:tcW w:w="270" w:type="dxa"/>
          </w:tcPr>
          <w:p w14:paraId="5ABD4078" w14:textId="77777777" w:rsidR="00E55467" w:rsidRPr="00713DEC" w:rsidRDefault="00E55467" w:rsidP="00E55467">
            <w:pPr>
              <w:tabs>
                <w:tab w:val="clear" w:pos="680"/>
                <w:tab w:val="clear" w:pos="907"/>
                <w:tab w:val="left" w:pos="260"/>
                <w:tab w:val="decimal" w:pos="350"/>
                <w:tab w:val="left" w:pos="710"/>
              </w:tabs>
              <w:ind w:left="-115" w:right="70"/>
              <w:jc w:val="right"/>
              <w:rPr>
                <w:rFonts w:ascii="Times New Roman" w:hAnsi="Times New Roman" w:cs="Times New Roman"/>
                <w:sz w:val="22"/>
                <w:szCs w:val="22"/>
              </w:rPr>
            </w:pPr>
          </w:p>
        </w:tc>
        <w:tc>
          <w:tcPr>
            <w:tcW w:w="1620" w:type="dxa"/>
          </w:tcPr>
          <w:p w14:paraId="15B19755" w14:textId="5DFD5FA9" w:rsidR="00E55467" w:rsidRPr="00713DEC" w:rsidRDefault="00E55467" w:rsidP="00E55467">
            <w:pPr>
              <w:tabs>
                <w:tab w:val="clear" w:pos="680"/>
                <w:tab w:val="clear" w:pos="907"/>
                <w:tab w:val="left" w:pos="260"/>
                <w:tab w:val="decimal" w:pos="350"/>
                <w:tab w:val="left" w:pos="710"/>
              </w:tabs>
              <w:ind w:left="-115" w:right="70"/>
              <w:jc w:val="right"/>
              <w:rPr>
                <w:rFonts w:ascii="Times New Roman" w:hAnsi="Times New Roman" w:cs="Times New Roman"/>
                <w:sz w:val="22"/>
                <w:szCs w:val="22"/>
              </w:rPr>
            </w:pPr>
            <w:r>
              <w:rPr>
                <w:rFonts w:ascii="Times New Roman" w:hAnsi="Times New Roman" w:cs="Times New Roman"/>
                <w:sz w:val="22"/>
                <w:szCs w:val="22"/>
              </w:rPr>
              <w:t>12,419</w:t>
            </w:r>
          </w:p>
        </w:tc>
        <w:tc>
          <w:tcPr>
            <w:tcW w:w="270" w:type="dxa"/>
          </w:tcPr>
          <w:p w14:paraId="59075877" w14:textId="205431C5" w:rsidR="00E55467" w:rsidRDefault="00E55467" w:rsidP="00E55467">
            <w:pPr>
              <w:tabs>
                <w:tab w:val="clear" w:pos="680"/>
                <w:tab w:val="clear" w:pos="907"/>
                <w:tab w:val="left" w:pos="260"/>
                <w:tab w:val="decimal" w:pos="350"/>
                <w:tab w:val="left" w:pos="710"/>
              </w:tabs>
              <w:ind w:left="-115"/>
              <w:jc w:val="right"/>
              <w:rPr>
                <w:rFonts w:ascii="Times New Roman" w:hAnsi="Times New Roman" w:cs="Times New Roman"/>
                <w:sz w:val="22"/>
                <w:szCs w:val="22"/>
              </w:rPr>
            </w:pPr>
          </w:p>
        </w:tc>
        <w:tc>
          <w:tcPr>
            <w:tcW w:w="1620" w:type="dxa"/>
          </w:tcPr>
          <w:p w14:paraId="675C9FDC" w14:textId="42FDE138" w:rsidR="00E55467" w:rsidRDefault="00E55467" w:rsidP="00E55467">
            <w:pPr>
              <w:tabs>
                <w:tab w:val="clear" w:pos="680"/>
                <w:tab w:val="clear" w:pos="907"/>
                <w:tab w:val="left" w:pos="260"/>
                <w:tab w:val="decimal" w:pos="350"/>
                <w:tab w:val="left" w:pos="710"/>
              </w:tabs>
              <w:ind w:left="-115"/>
              <w:jc w:val="right"/>
              <w:rPr>
                <w:rFonts w:ascii="Times New Roman" w:hAnsi="Times New Roman" w:cs="Times New Roman"/>
                <w:sz w:val="22"/>
                <w:szCs w:val="22"/>
              </w:rPr>
            </w:pPr>
            <w:r>
              <w:rPr>
                <w:rFonts w:ascii="Times New Roman" w:hAnsi="Times New Roman" w:cs="Times New Roman"/>
                <w:sz w:val="22"/>
                <w:szCs w:val="22"/>
              </w:rPr>
              <w:t>240,576</w:t>
            </w:r>
          </w:p>
        </w:tc>
      </w:tr>
      <w:tr w:rsidR="00E55467" w:rsidRPr="00713DEC" w14:paraId="29887540" w14:textId="77777777" w:rsidTr="00D16409">
        <w:tc>
          <w:tcPr>
            <w:tcW w:w="4954" w:type="dxa"/>
          </w:tcPr>
          <w:p w14:paraId="75355457" w14:textId="4F6F4CBF" w:rsidR="00E55467" w:rsidRPr="002A07A3" w:rsidRDefault="00E55467" w:rsidP="00E55467">
            <w:pPr>
              <w:tabs>
                <w:tab w:val="clear" w:pos="680"/>
                <w:tab w:val="decimal" w:pos="667"/>
              </w:tabs>
              <w:ind w:left="-108" w:right="-147"/>
              <w:rPr>
                <w:rFonts w:ascii="Times New Roman" w:hAnsi="Times New Roman"/>
                <w:b/>
                <w:bCs/>
                <w:sz w:val="22"/>
                <w:szCs w:val="22"/>
              </w:rPr>
            </w:pPr>
            <w:r w:rsidRPr="002A07A3">
              <w:rPr>
                <w:rFonts w:ascii="Times New Roman" w:hAnsi="Times New Roman"/>
                <w:b/>
                <w:bCs/>
                <w:sz w:val="22"/>
                <w:szCs w:val="22"/>
              </w:rPr>
              <w:t>Profit from operati</w:t>
            </w:r>
            <w:r>
              <w:rPr>
                <w:rFonts w:ascii="Times New Roman" w:hAnsi="Times New Roman"/>
                <w:b/>
                <w:bCs/>
                <w:sz w:val="22"/>
                <w:szCs w:val="22"/>
              </w:rPr>
              <w:t>on</w:t>
            </w:r>
            <w:r w:rsidRPr="00635D81">
              <w:rPr>
                <w:rFonts w:ascii="Times New Roman" w:hAnsi="Times New Roman"/>
                <w:b/>
                <w:bCs/>
                <w:sz w:val="22"/>
                <w:szCs w:val="22"/>
              </w:rPr>
              <w:t>s</w:t>
            </w:r>
          </w:p>
        </w:tc>
        <w:tc>
          <w:tcPr>
            <w:tcW w:w="1800" w:type="dxa"/>
            <w:tcBorders>
              <w:top w:val="single" w:sz="4" w:space="0" w:color="auto"/>
              <w:bottom w:val="single" w:sz="4" w:space="0" w:color="auto"/>
            </w:tcBorders>
          </w:tcPr>
          <w:p w14:paraId="6AF8D62B" w14:textId="09272053" w:rsidR="00E55467" w:rsidRPr="004801CE" w:rsidRDefault="00E55467" w:rsidP="00E55467">
            <w:pPr>
              <w:tabs>
                <w:tab w:val="clear" w:pos="907"/>
                <w:tab w:val="decimal" w:pos="110"/>
                <w:tab w:val="left" w:pos="200"/>
              </w:tabs>
              <w:ind w:left="-108"/>
              <w:jc w:val="right"/>
              <w:rPr>
                <w:rFonts w:ascii="Times New Roman" w:hAnsi="Times New Roman" w:cs="Times New Roman"/>
                <w:b/>
                <w:bCs/>
                <w:sz w:val="22"/>
                <w:szCs w:val="22"/>
              </w:rPr>
            </w:pPr>
            <w:r>
              <w:rPr>
                <w:rFonts w:ascii="Times New Roman" w:hAnsi="Times New Roman" w:cs="Times New Roman"/>
                <w:b/>
                <w:bCs/>
                <w:sz w:val="22"/>
                <w:szCs w:val="22"/>
              </w:rPr>
              <w:t>3,375</w:t>
            </w:r>
          </w:p>
        </w:tc>
        <w:tc>
          <w:tcPr>
            <w:tcW w:w="270" w:type="dxa"/>
          </w:tcPr>
          <w:p w14:paraId="673D10A7" w14:textId="77777777" w:rsidR="00E55467" w:rsidRPr="004801CE" w:rsidRDefault="00E55467" w:rsidP="00E55467">
            <w:pPr>
              <w:tabs>
                <w:tab w:val="decimal" w:pos="110"/>
                <w:tab w:val="left" w:pos="200"/>
              </w:tabs>
              <w:ind w:left="-108"/>
              <w:jc w:val="center"/>
              <w:rPr>
                <w:rFonts w:ascii="Times New Roman" w:hAnsi="Times New Roman" w:cs="Times New Roman"/>
                <w:b/>
                <w:bCs/>
                <w:sz w:val="22"/>
                <w:szCs w:val="22"/>
              </w:rPr>
            </w:pPr>
          </w:p>
        </w:tc>
        <w:tc>
          <w:tcPr>
            <w:tcW w:w="1890" w:type="dxa"/>
            <w:tcBorders>
              <w:top w:val="single" w:sz="4" w:space="0" w:color="auto"/>
              <w:bottom w:val="single" w:sz="4" w:space="0" w:color="auto"/>
            </w:tcBorders>
          </w:tcPr>
          <w:p w14:paraId="08E91844" w14:textId="706CF4EE" w:rsidR="00E55467" w:rsidRPr="004801CE" w:rsidRDefault="00E55467" w:rsidP="00E55467">
            <w:pPr>
              <w:tabs>
                <w:tab w:val="clear" w:pos="454"/>
                <w:tab w:val="clear" w:pos="680"/>
                <w:tab w:val="clear" w:pos="907"/>
                <w:tab w:val="decimal" w:pos="110"/>
                <w:tab w:val="left" w:pos="310"/>
                <w:tab w:val="left" w:pos="436"/>
              </w:tabs>
              <w:ind w:left="-115"/>
              <w:jc w:val="right"/>
              <w:rPr>
                <w:rFonts w:ascii="Times New Roman" w:hAnsi="Times New Roman" w:cs="Times New Roman"/>
                <w:b/>
                <w:bCs/>
                <w:sz w:val="22"/>
                <w:szCs w:val="22"/>
              </w:rPr>
            </w:pPr>
            <w:r>
              <w:rPr>
                <w:rFonts w:ascii="Times New Roman" w:hAnsi="Times New Roman" w:cs="Times New Roman"/>
                <w:b/>
                <w:bCs/>
                <w:sz w:val="22"/>
                <w:szCs w:val="22"/>
              </w:rPr>
              <w:t>25,827</w:t>
            </w:r>
          </w:p>
        </w:tc>
        <w:tc>
          <w:tcPr>
            <w:tcW w:w="270" w:type="dxa"/>
            <w:vAlign w:val="bottom"/>
          </w:tcPr>
          <w:p w14:paraId="715495A8" w14:textId="77777777" w:rsidR="00E55467" w:rsidRPr="00713DEC" w:rsidRDefault="00E55467" w:rsidP="00E55467">
            <w:pPr>
              <w:tabs>
                <w:tab w:val="clear" w:pos="680"/>
                <w:tab w:val="decimal" w:pos="702"/>
              </w:tabs>
              <w:ind w:left="-108" w:right="-147"/>
              <w:jc w:val="center"/>
              <w:rPr>
                <w:rFonts w:ascii="Times New Roman" w:hAnsi="Times New Roman" w:cs="Times New Roman"/>
                <w:sz w:val="22"/>
                <w:szCs w:val="22"/>
              </w:rPr>
            </w:pPr>
          </w:p>
        </w:tc>
        <w:tc>
          <w:tcPr>
            <w:tcW w:w="1620" w:type="dxa"/>
            <w:tcBorders>
              <w:top w:val="single" w:sz="4" w:space="0" w:color="auto"/>
              <w:bottom w:val="single" w:sz="4" w:space="0" w:color="auto"/>
            </w:tcBorders>
          </w:tcPr>
          <w:p w14:paraId="62FF8259" w14:textId="6B615B15" w:rsidR="00E55467" w:rsidRPr="0005483E" w:rsidRDefault="00E55467" w:rsidP="00E55467">
            <w:pPr>
              <w:tabs>
                <w:tab w:val="clear" w:pos="680"/>
                <w:tab w:val="clear" w:pos="907"/>
                <w:tab w:val="left" w:pos="260"/>
                <w:tab w:val="decimal" w:pos="350"/>
                <w:tab w:val="left" w:pos="710"/>
                <w:tab w:val="left" w:pos="2046"/>
              </w:tabs>
              <w:ind w:left="-115" w:right="68"/>
              <w:jc w:val="right"/>
              <w:rPr>
                <w:rFonts w:ascii="Times New Roman" w:hAnsi="Times New Roman" w:cs="Times New Roman"/>
                <w:sz w:val="22"/>
                <w:szCs w:val="22"/>
              </w:rPr>
            </w:pPr>
            <w:r>
              <w:rPr>
                <w:rFonts w:ascii="Times New Roman" w:hAnsi="Times New Roman" w:cs="Times New Roman"/>
                <w:b/>
                <w:bCs/>
                <w:sz w:val="22"/>
                <w:szCs w:val="22"/>
              </w:rPr>
              <w:t>1,905</w:t>
            </w:r>
          </w:p>
        </w:tc>
        <w:tc>
          <w:tcPr>
            <w:tcW w:w="270" w:type="dxa"/>
          </w:tcPr>
          <w:p w14:paraId="7F388883" w14:textId="77777777" w:rsidR="00E55467" w:rsidRPr="0005483E" w:rsidRDefault="00E55467" w:rsidP="00E55467">
            <w:pPr>
              <w:tabs>
                <w:tab w:val="clear" w:pos="680"/>
                <w:tab w:val="clear" w:pos="907"/>
                <w:tab w:val="left" w:pos="260"/>
                <w:tab w:val="decimal" w:pos="350"/>
                <w:tab w:val="left" w:pos="710"/>
                <w:tab w:val="left" w:pos="2046"/>
              </w:tabs>
              <w:ind w:left="-115" w:right="68"/>
              <w:jc w:val="right"/>
              <w:rPr>
                <w:rFonts w:ascii="Times New Roman" w:hAnsi="Times New Roman" w:cs="Times New Roman"/>
                <w:sz w:val="22"/>
                <w:szCs w:val="22"/>
              </w:rPr>
            </w:pPr>
          </w:p>
        </w:tc>
        <w:tc>
          <w:tcPr>
            <w:tcW w:w="1620" w:type="dxa"/>
            <w:tcBorders>
              <w:top w:val="single" w:sz="4" w:space="0" w:color="auto"/>
              <w:bottom w:val="single" w:sz="4" w:space="0" w:color="auto"/>
            </w:tcBorders>
          </w:tcPr>
          <w:p w14:paraId="69D5D6BA" w14:textId="65C97382" w:rsidR="00E55467" w:rsidRPr="002F307F" w:rsidRDefault="00E55467" w:rsidP="00E55467">
            <w:pPr>
              <w:tabs>
                <w:tab w:val="clear" w:pos="680"/>
                <w:tab w:val="clear" w:pos="907"/>
                <w:tab w:val="left" w:pos="260"/>
                <w:tab w:val="decimal" w:pos="350"/>
                <w:tab w:val="left" w:pos="710"/>
                <w:tab w:val="left" w:pos="2046"/>
              </w:tabs>
              <w:ind w:left="-115" w:right="68"/>
              <w:jc w:val="right"/>
              <w:rPr>
                <w:rFonts w:ascii="Times New Roman" w:hAnsi="Times New Roman" w:cs="Times New Roman"/>
                <w:b/>
                <w:bCs/>
                <w:sz w:val="22"/>
                <w:szCs w:val="22"/>
              </w:rPr>
            </w:pPr>
            <w:r w:rsidRPr="002F307F">
              <w:rPr>
                <w:rFonts w:ascii="Times New Roman" w:hAnsi="Times New Roman" w:cs="Times New Roman"/>
                <w:b/>
                <w:bCs/>
                <w:sz w:val="22"/>
                <w:szCs w:val="22"/>
              </w:rPr>
              <w:t>1,012</w:t>
            </w:r>
          </w:p>
        </w:tc>
        <w:tc>
          <w:tcPr>
            <w:tcW w:w="270" w:type="dxa"/>
          </w:tcPr>
          <w:p w14:paraId="4B9B8B0A" w14:textId="77777777" w:rsidR="00E55467" w:rsidRDefault="00E55467" w:rsidP="00E55467">
            <w:pPr>
              <w:tabs>
                <w:tab w:val="decimal" w:pos="110"/>
                <w:tab w:val="left" w:pos="200"/>
              </w:tabs>
              <w:ind w:left="-108"/>
              <w:jc w:val="right"/>
              <w:rPr>
                <w:rFonts w:ascii="Times New Roman" w:hAnsi="Times New Roman" w:cs="Times New Roman"/>
                <w:b/>
                <w:bCs/>
                <w:sz w:val="22"/>
                <w:szCs w:val="22"/>
              </w:rPr>
            </w:pPr>
          </w:p>
        </w:tc>
        <w:tc>
          <w:tcPr>
            <w:tcW w:w="1620" w:type="dxa"/>
            <w:tcBorders>
              <w:top w:val="single" w:sz="4" w:space="0" w:color="auto"/>
              <w:bottom w:val="single" w:sz="4" w:space="0" w:color="auto"/>
            </w:tcBorders>
          </w:tcPr>
          <w:p w14:paraId="7D25ADC6" w14:textId="7DA65769" w:rsidR="00E55467" w:rsidRDefault="00E55467" w:rsidP="00E55467">
            <w:pPr>
              <w:tabs>
                <w:tab w:val="decimal" w:pos="110"/>
                <w:tab w:val="left" w:pos="200"/>
              </w:tabs>
              <w:ind w:left="-108"/>
              <w:jc w:val="right"/>
              <w:rPr>
                <w:rFonts w:ascii="Times New Roman" w:hAnsi="Times New Roman" w:cs="Times New Roman"/>
                <w:b/>
                <w:bCs/>
                <w:sz w:val="22"/>
                <w:szCs w:val="22"/>
              </w:rPr>
            </w:pPr>
            <w:r>
              <w:rPr>
                <w:rFonts w:ascii="Times New Roman" w:hAnsi="Times New Roman" w:cs="Times New Roman"/>
                <w:b/>
                <w:bCs/>
                <w:sz w:val="22"/>
                <w:szCs w:val="22"/>
              </w:rPr>
              <w:t>32,119</w:t>
            </w:r>
          </w:p>
        </w:tc>
      </w:tr>
      <w:tr w:rsidR="00D16409" w:rsidRPr="00713DEC" w14:paraId="56B5E520" w14:textId="77777777" w:rsidTr="00B23B8A">
        <w:tc>
          <w:tcPr>
            <w:tcW w:w="14584" w:type="dxa"/>
            <w:gridSpan w:val="10"/>
          </w:tcPr>
          <w:p w14:paraId="6261A2F8" w14:textId="77777777" w:rsidR="00D16409" w:rsidRPr="00713DEC" w:rsidRDefault="00D16409" w:rsidP="00E55467">
            <w:pPr>
              <w:tabs>
                <w:tab w:val="clear" w:pos="680"/>
                <w:tab w:val="clear" w:pos="907"/>
                <w:tab w:val="left" w:pos="260"/>
                <w:tab w:val="decimal" w:pos="350"/>
                <w:tab w:val="left" w:pos="710"/>
              </w:tabs>
              <w:ind w:left="-115"/>
              <w:jc w:val="right"/>
              <w:rPr>
                <w:rFonts w:ascii="Times New Roman" w:hAnsi="Times New Roman" w:cs="Times New Roman"/>
                <w:b/>
                <w:bCs/>
                <w:sz w:val="22"/>
                <w:szCs w:val="22"/>
              </w:rPr>
            </w:pPr>
          </w:p>
        </w:tc>
      </w:tr>
      <w:tr w:rsidR="00E55467" w:rsidRPr="00713DEC" w14:paraId="2974D25D" w14:textId="77777777" w:rsidTr="00D16409">
        <w:tc>
          <w:tcPr>
            <w:tcW w:w="8914" w:type="dxa"/>
            <w:gridSpan w:val="4"/>
          </w:tcPr>
          <w:p w14:paraId="1B23DF15" w14:textId="77777777" w:rsidR="00E55467" w:rsidRPr="005A1989" w:rsidRDefault="00E55467" w:rsidP="00E55467">
            <w:pPr>
              <w:tabs>
                <w:tab w:val="clear" w:pos="680"/>
                <w:tab w:val="decimal" w:pos="667"/>
              </w:tabs>
              <w:ind w:left="-108" w:right="-147"/>
              <w:rPr>
                <w:rFonts w:ascii="Times New Roman" w:hAnsi="Times New Roman" w:cs="Times New Roman"/>
                <w:sz w:val="22"/>
                <w:szCs w:val="22"/>
              </w:rPr>
            </w:pPr>
            <w:r w:rsidRPr="005A1989">
              <w:rPr>
                <w:rFonts w:ascii="Times New Roman" w:hAnsi="Times New Roman"/>
                <w:sz w:val="22"/>
                <w:szCs w:val="22"/>
              </w:rPr>
              <w:t>Unallocated revenues</w:t>
            </w:r>
          </w:p>
        </w:tc>
        <w:tc>
          <w:tcPr>
            <w:tcW w:w="270" w:type="dxa"/>
          </w:tcPr>
          <w:p w14:paraId="4A31F608" w14:textId="77777777" w:rsidR="00E55467" w:rsidRPr="00713DEC" w:rsidRDefault="00E55467" w:rsidP="00E55467">
            <w:pPr>
              <w:tabs>
                <w:tab w:val="clear" w:pos="680"/>
                <w:tab w:val="decimal" w:pos="702"/>
              </w:tabs>
              <w:ind w:left="-108" w:right="-147"/>
              <w:jc w:val="center"/>
              <w:rPr>
                <w:rFonts w:ascii="Times New Roman" w:hAnsi="Times New Roman" w:cs="Times New Roman"/>
                <w:sz w:val="22"/>
                <w:szCs w:val="22"/>
              </w:rPr>
            </w:pPr>
          </w:p>
        </w:tc>
        <w:tc>
          <w:tcPr>
            <w:tcW w:w="1620" w:type="dxa"/>
          </w:tcPr>
          <w:p w14:paraId="79B85CBB" w14:textId="77777777" w:rsidR="00E55467" w:rsidRPr="00713DEC" w:rsidRDefault="00E55467" w:rsidP="00E55467">
            <w:pPr>
              <w:tabs>
                <w:tab w:val="clear" w:pos="907"/>
                <w:tab w:val="decimal" w:pos="110"/>
                <w:tab w:val="left" w:pos="200"/>
              </w:tabs>
              <w:ind w:left="-108"/>
              <w:jc w:val="right"/>
              <w:rPr>
                <w:rFonts w:ascii="Times New Roman" w:hAnsi="Times New Roman" w:cs="Times New Roman"/>
                <w:sz w:val="22"/>
                <w:szCs w:val="22"/>
              </w:rPr>
            </w:pPr>
          </w:p>
        </w:tc>
        <w:tc>
          <w:tcPr>
            <w:tcW w:w="270" w:type="dxa"/>
          </w:tcPr>
          <w:p w14:paraId="30CA6B3E" w14:textId="77777777" w:rsidR="00E55467" w:rsidRPr="00713DEC" w:rsidRDefault="00E55467" w:rsidP="00E55467">
            <w:pPr>
              <w:tabs>
                <w:tab w:val="clear" w:pos="680"/>
                <w:tab w:val="decimal" w:pos="691"/>
              </w:tabs>
              <w:ind w:left="-108" w:right="-147"/>
              <w:jc w:val="center"/>
              <w:rPr>
                <w:rFonts w:ascii="Times New Roman" w:hAnsi="Times New Roman" w:cs="Times New Roman"/>
                <w:sz w:val="22"/>
                <w:szCs w:val="22"/>
              </w:rPr>
            </w:pPr>
          </w:p>
        </w:tc>
        <w:tc>
          <w:tcPr>
            <w:tcW w:w="1620" w:type="dxa"/>
          </w:tcPr>
          <w:p w14:paraId="6081065C" w14:textId="77777777" w:rsidR="00E55467" w:rsidRPr="00713DEC" w:rsidRDefault="00E55467" w:rsidP="00E55467">
            <w:pPr>
              <w:tabs>
                <w:tab w:val="clear" w:pos="680"/>
                <w:tab w:val="clear" w:pos="907"/>
                <w:tab w:val="left" w:pos="260"/>
                <w:tab w:val="decimal" w:pos="350"/>
                <w:tab w:val="left" w:pos="710"/>
              </w:tabs>
              <w:ind w:left="-115"/>
              <w:jc w:val="right"/>
              <w:rPr>
                <w:rFonts w:ascii="Times New Roman" w:hAnsi="Times New Roman" w:cs="Times New Roman"/>
                <w:sz w:val="22"/>
                <w:szCs w:val="22"/>
              </w:rPr>
            </w:pPr>
          </w:p>
        </w:tc>
        <w:tc>
          <w:tcPr>
            <w:tcW w:w="270" w:type="dxa"/>
          </w:tcPr>
          <w:p w14:paraId="50DDD349" w14:textId="77777777" w:rsidR="00E55467" w:rsidRDefault="00E55467" w:rsidP="00E55467">
            <w:pPr>
              <w:tabs>
                <w:tab w:val="clear" w:pos="680"/>
                <w:tab w:val="clear" w:pos="907"/>
                <w:tab w:val="left" w:pos="260"/>
                <w:tab w:val="decimal" w:pos="350"/>
                <w:tab w:val="left" w:pos="710"/>
              </w:tabs>
              <w:ind w:left="-115"/>
              <w:jc w:val="right"/>
              <w:rPr>
                <w:rFonts w:ascii="Times New Roman" w:hAnsi="Times New Roman" w:cs="Times New Roman"/>
                <w:sz w:val="22"/>
                <w:szCs w:val="22"/>
              </w:rPr>
            </w:pPr>
          </w:p>
        </w:tc>
        <w:tc>
          <w:tcPr>
            <w:tcW w:w="1620" w:type="dxa"/>
          </w:tcPr>
          <w:p w14:paraId="2D441F63" w14:textId="76A36458" w:rsidR="00E55467" w:rsidRDefault="00E55467" w:rsidP="00E55467">
            <w:pPr>
              <w:tabs>
                <w:tab w:val="clear" w:pos="680"/>
                <w:tab w:val="clear" w:pos="907"/>
                <w:tab w:val="left" w:pos="260"/>
                <w:tab w:val="decimal" w:pos="350"/>
                <w:tab w:val="left" w:pos="710"/>
              </w:tabs>
              <w:ind w:left="-115"/>
              <w:jc w:val="right"/>
              <w:rPr>
                <w:rFonts w:ascii="Times New Roman" w:hAnsi="Times New Roman" w:cs="Times New Roman"/>
                <w:sz w:val="22"/>
                <w:szCs w:val="22"/>
              </w:rPr>
            </w:pPr>
            <w:r>
              <w:rPr>
                <w:rFonts w:ascii="Times New Roman" w:hAnsi="Times New Roman" w:cs="Times New Roman"/>
                <w:sz w:val="22"/>
                <w:szCs w:val="22"/>
              </w:rPr>
              <w:t>4,567</w:t>
            </w:r>
          </w:p>
        </w:tc>
      </w:tr>
      <w:tr w:rsidR="00E55467" w:rsidRPr="00713DEC" w14:paraId="186D4F17" w14:textId="77777777" w:rsidTr="00D16409">
        <w:tc>
          <w:tcPr>
            <w:tcW w:w="8914" w:type="dxa"/>
            <w:gridSpan w:val="4"/>
          </w:tcPr>
          <w:p w14:paraId="01B6F283" w14:textId="77777777" w:rsidR="00E55467" w:rsidRPr="005A1989" w:rsidRDefault="00E55467" w:rsidP="00E55467">
            <w:pPr>
              <w:tabs>
                <w:tab w:val="clear" w:pos="680"/>
                <w:tab w:val="decimal" w:pos="667"/>
              </w:tabs>
              <w:ind w:left="-108" w:right="-147"/>
              <w:rPr>
                <w:rFonts w:ascii="Times New Roman" w:hAnsi="Times New Roman" w:cs="Times New Roman"/>
                <w:sz w:val="22"/>
                <w:szCs w:val="22"/>
              </w:rPr>
            </w:pPr>
            <w:r w:rsidRPr="005A1989">
              <w:rPr>
                <w:rFonts w:ascii="Times New Roman" w:hAnsi="Times New Roman"/>
                <w:sz w:val="22"/>
                <w:szCs w:val="22"/>
              </w:rPr>
              <w:t>Unallocated expenses</w:t>
            </w:r>
          </w:p>
        </w:tc>
        <w:tc>
          <w:tcPr>
            <w:tcW w:w="270" w:type="dxa"/>
          </w:tcPr>
          <w:p w14:paraId="62822BF5" w14:textId="77777777" w:rsidR="00E55467" w:rsidRPr="00713DEC" w:rsidRDefault="00E55467" w:rsidP="00E55467">
            <w:pPr>
              <w:tabs>
                <w:tab w:val="clear" w:pos="680"/>
                <w:tab w:val="decimal" w:pos="702"/>
              </w:tabs>
              <w:ind w:left="-108" w:right="-147"/>
              <w:jc w:val="center"/>
              <w:rPr>
                <w:rFonts w:ascii="Times New Roman" w:hAnsi="Times New Roman" w:cs="Times New Roman"/>
                <w:sz w:val="22"/>
                <w:szCs w:val="22"/>
              </w:rPr>
            </w:pPr>
          </w:p>
        </w:tc>
        <w:tc>
          <w:tcPr>
            <w:tcW w:w="1620" w:type="dxa"/>
          </w:tcPr>
          <w:p w14:paraId="36DD41D4" w14:textId="77777777" w:rsidR="00E55467" w:rsidRPr="00713DEC" w:rsidRDefault="00E55467" w:rsidP="00E55467">
            <w:pPr>
              <w:tabs>
                <w:tab w:val="clear" w:pos="907"/>
                <w:tab w:val="decimal" w:pos="110"/>
                <w:tab w:val="left" w:pos="200"/>
              </w:tabs>
              <w:ind w:left="-108" w:right="-50"/>
              <w:jc w:val="right"/>
              <w:rPr>
                <w:rFonts w:ascii="Times New Roman" w:hAnsi="Times New Roman" w:cs="Times New Roman"/>
                <w:sz w:val="22"/>
                <w:szCs w:val="22"/>
              </w:rPr>
            </w:pPr>
          </w:p>
        </w:tc>
        <w:tc>
          <w:tcPr>
            <w:tcW w:w="270" w:type="dxa"/>
          </w:tcPr>
          <w:p w14:paraId="61333B1B" w14:textId="77777777" w:rsidR="00E55467" w:rsidRPr="00713DEC" w:rsidRDefault="00E55467" w:rsidP="00E55467">
            <w:pPr>
              <w:tabs>
                <w:tab w:val="clear" w:pos="680"/>
                <w:tab w:val="decimal" w:pos="691"/>
              </w:tabs>
              <w:ind w:left="-108" w:right="-147"/>
              <w:jc w:val="center"/>
              <w:rPr>
                <w:rFonts w:ascii="Times New Roman" w:hAnsi="Times New Roman" w:cs="Times New Roman"/>
                <w:sz w:val="22"/>
                <w:szCs w:val="22"/>
              </w:rPr>
            </w:pPr>
          </w:p>
        </w:tc>
        <w:tc>
          <w:tcPr>
            <w:tcW w:w="1620" w:type="dxa"/>
          </w:tcPr>
          <w:p w14:paraId="056F5387" w14:textId="77777777" w:rsidR="00E55467" w:rsidRPr="00713DEC" w:rsidRDefault="00E55467" w:rsidP="00E55467">
            <w:pPr>
              <w:tabs>
                <w:tab w:val="clear" w:pos="680"/>
                <w:tab w:val="clear" w:pos="907"/>
                <w:tab w:val="left" w:pos="260"/>
                <w:tab w:val="decimal" w:pos="350"/>
                <w:tab w:val="left" w:pos="710"/>
              </w:tabs>
              <w:ind w:left="-115" w:right="-54"/>
              <w:jc w:val="right"/>
              <w:rPr>
                <w:rFonts w:ascii="Times New Roman" w:hAnsi="Times New Roman" w:cs="Times New Roman"/>
                <w:sz w:val="22"/>
                <w:szCs w:val="22"/>
              </w:rPr>
            </w:pPr>
          </w:p>
        </w:tc>
        <w:tc>
          <w:tcPr>
            <w:tcW w:w="270" w:type="dxa"/>
          </w:tcPr>
          <w:p w14:paraId="1AE417EB" w14:textId="77777777" w:rsidR="00E55467" w:rsidRDefault="00E55467" w:rsidP="00E55467">
            <w:pPr>
              <w:tabs>
                <w:tab w:val="clear" w:pos="680"/>
                <w:tab w:val="clear" w:pos="907"/>
                <w:tab w:val="left" w:pos="260"/>
                <w:tab w:val="decimal" w:pos="350"/>
                <w:tab w:val="left" w:pos="710"/>
              </w:tabs>
              <w:ind w:left="-115" w:right="-54"/>
              <w:jc w:val="right"/>
              <w:rPr>
                <w:rFonts w:ascii="Times New Roman" w:hAnsi="Times New Roman" w:cs="Times New Roman"/>
                <w:sz w:val="22"/>
                <w:szCs w:val="22"/>
              </w:rPr>
            </w:pPr>
          </w:p>
        </w:tc>
        <w:tc>
          <w:tcPr>
            <w:tcW w:w="1620" w:type="dxa"/>
          </w:tcPr>
          <w:p w14:paraId="6F9A95AF" w14:textId="79FDB217" w:rsidR="00E55467" w:rsidRDefault="00E55467" w:rsidP="00E55467">
            <w:pPr>
              <w:tabs>
                <w:tab w:val="clear" w:pos="680"/>
                <w:tab w:val="clear" w:pos="907"/>
                <w:tab w:val="left" w:pos="260"/>
                <w:tab w:val="decimal" w:pos="350"/>
                <w:tab w:val="left" w:pos="710"/>
              </w:tabs>
              <w:ind w:left="-115" w:right="-54"/>
              <w:jc w:val="right"/>
              <w:rPr>
                <w:rFonts w:ascii="Times New Roman" w:hAnsi="Times New Roman" w:cs="Times New Roman"/>
                <w:sz w:val="22"/>
                <w:szCs w:val="22"/>
              </w:rPr>
            </w:pPr>
            <w:r>
              <w:rPr>
                <w:rFonts w:ascii="Times New Roman" w:hAnsi="Times New Roman" w:cs="Times New Roman"/>
                <w:sz w:val="22"/>
                <w:szCs w:val="22"/>
              </w:rPr>
              <w:t>(46,299)</w:t>
            </w:r>
          </w:p>
        </w:tc>
      </w:tr>
      <w:tr w:rsidR="00E55467" w:rsidRPr="00713DEC" w14:paraId="2E2207C5" w14:textId="77777777" w:rsidTr="00D16409">
        <w:tc>
          <w:tcPr>
            <w:tcW w:w="8914" w:type="dxa"/>
            <w:gridSpan w:val="4"/>
          </w:tcPr>
          <w:p w14:paraId="3A71576C" w14:textId="230CEFF0" w:rsidR="00E55467" w:rsidRPr="005A1989" w:rsidRDefault="00E55467" w:rsidP="00E55467">
            <w:pPr>
              <w:tabs>
                <w:tab w:val="clear" w:pos="680"/>
                <w:tab w:val="decimal" w:pos="667"/>
              </w:tabs>
              <w:ind w:left="-108" w:right="-147"/>
              <w:rPr>
                <w:rFonts w:ascii="Times New Roman" w:hAnsi="Times New Roman"/>
                <w:sz w:val="22"/>
                <w:szCs w:val="22"/>
              </w:rPr>
            </w:pPr>
            <w:r>
              <w:rPr>
                <w:rFonts w:ascii="Times New Roman" w:hAnsi="Times New Roman"/>
                <w:sz w:val="22"/>
                <w:szCs w:val="22"/>
              </w:rPr>
              <w:t>Loss on measurement of financial assets</w:t>
            </w:r>
          </w:p>
        </w:tc>
        <w:tc>
          <w:tcPr>
            <w:tcW w:w="270" w:type="dxa"/>
          </w:tcPr>
          <w:p w14:paraId="29338F8B" w14:textId="6B932867" w:rsidR="00E55467" w:rsidRPr="00713DEC" w:rsidRDefault="00E55467" w:rsidP="00E55467">
            <w:pPr>
              <w:tabs>
                <w:tab w:val="clear" w:pos="680"/>
                <w:tab w:val="decimal" w:pos="702"/>
              </w:tabs>
              <w:ind w:left="-108" w:right="-147"/>
              <w:jc w:val="center"/>
              <w:rPr>
                <w:rFonts w:ascii="Times New Roman" w:hAnsi="Times New Roman" w:cs="Times New Roman"/>
                <w:sz w:val="22"/>
                <w:szCs w:val="22"/>
              </w:rPr>
            </w:pPr>
          </w:p>
        </w:tc>
        <w:tc>
          <w:tcPr>
            <w:tcW w:w="1620" w:type="dxa"/>
          </w:tcPr>
          <w:p w14:paraId="3A16A203" w14:textId="77777777" w:rsidR="00E55467" w:rsidRPr="00713DEC" w:rsidRDefault="00E55467" w:rsidP="00E55467">
            <w:pPr>
              <w:tabs>
                <w:tab w:val="clear" w:pos="907"/>
                <w:tab w:val="decimal" w:pos="110"/>
                <w:tab w:val="left" w:pos="200"/>
              </w:tabs>
              <w:ind w:left="-108" w:right="-50"/>
              <w:jc w:val="right"/>
              <w:rPr>
                <w:rFonts w:ascii="Times New Roman" w:hAnsi="Times New Roman" w:cs="Times New Roman"/>
                <w:sz w:val="22"/>
                <w:szCs w:val="22"/>
              </w:rPr>
            </w:pPr>
          </w:p>
        </w:tc>
        <w:tc>
          <w:tcPr>
            <w:tcW w:w="270" w:type="dxa"/>
          </w:tcPr>
          <w:p w14:paraId="115210C1" w14:textId="77777777" w:rsidR="00E55467" w:rsidRPr="00713DEC" w:rsidRDefault="00E55467" w:rsidP="00E55467">
            <w:pPr>
              <w:tabs>
                <w:tab w:val="clear" w:pos="680"/>
                <w:tab w:val="decimal" w:pos="691"/>
              </w:tabs>
              <w:ind w:left="-108" w:right="-147"/>
              <w:jc w:val="center"/>
              <w:rPr>
                <w:rFonts w:ascii="Times New Roman" w:hAnsi="Times New Roman" w:cs="Times New Roman"/>
                <w:sz w:val="22"/>
                <w:szCs w:val="22"/>
              </w:rPr>
            </w:pPr>
          </w:p>
        </w:tc>
        <w:tc>
          <w:tcPr>
            <w:tcW w:w="1620" w:type="dxa"/>
          </w:tcPr>
          <w:p w14:paraId="1459706B" w14:textId="77777777" w:rsidR="00E55467" w:rsidRPr="00713DEC" w:rsidRDefault="00E55467" w:rsidP="00E55467">
            <w:pPr>
              <w:tabs>
                <w:tab w:val="clear" w:pos="680"/>
                <w:tab w:val="clear" w:pos="907"/>
                <w:tab w:val="left" w:pos="260"/>
                <w:tab w:val="decimal" w:pos="350"/>
                <w:tab w:val="left" w:pos="710"/>
              </w:tabs>
              <w:ind w:left="-115" w:right="-54"/>
              <w:jc w:val="right"/>
              <w:rPr>
                <w:rFonts w:ascii="Times New Roman" w:hAnsi="Times New Roman" w:cs="Times New Roman"/>
                <w:sz w:val="22"/>
                <w:szCs w:val="22"/>
              </w:rPr>
            </w:pPr>
          </w:p>
        </w:tc>
        <w:tc>
          <w:tcPr>
            <w:tcW w:w="270" w:type="dxa"/>
          </w:tcPr>
          <w:p w14:paraId="463A641B" w14:textId="77777777" w:rsidR="00E55467" w:rsidRDefault="00E55467" w:rsidP="00E55467">
            <w:pPr>
              <w:tabs>
                <w:tab w:val="clear" w:pos="680"/>
                <w:tab w:val="clear" w:pos="907"/>
                <w:tab w:val="left" w:pos="260"/>
                <w:tab w:val="decimal" w:pos="350"/>
                <w:tab w:val="left" w:pos="710"/>
              </w:tabs>
              <w:ind w:left="-115" w:right="-54"/>
              <w:jc w:val="right"/>
              <w:rPr>
                <w:rFonts w:ascii="Times New Roman" w:hAnsi="Times New Roman" w:cs="Times New Roman"/>
                <w:sz w:val="22"/>
                <w:szCs w:val="22"/>
              </w:rPr>
            </w:pPr>
          </w:p>
        </w:tc>
        <w:tc>
          <w:tcPr>
            <w:tcW w:w="1620" w:type="dxa"/>
          </w:tcPr>
          <w:p w14:paraId="68876B08" w14:textId="772D60ED" w:rsidR="00E55467" w:rsidRDefault="00E55467" w:rsidP="00E55467">
            <w:pPr>
              <w:tabs>
                <w:tab w:val="clear" w:pos="680"/>
                <w:tab w:val="clear" w:pos="907"/>
                <w:tab w:val="left" w:pos="260"/>
                <w:tab w:val="decimal" w:pos="350"/>
                <w:tab w:val="left" w:pos="710"/>
              </w:tabs>
              <w:ind w:left="-115" w:right="-54"/>
              <w:jc w:val="right"/>
              <w:rPr>
                <w:rFonts w:ascii="Times New Roman" w:hAnsi="Times New Roman" w:cs="Times New Roman"/>
                <w:sz w:val="22"/>
                <w:szCs w:val="22"/>
              </w:rPr>
            </w:pPr>
            <w:r>
              <w:rPr>
                <w:rFonts w:ascii="Times New Roman" w:hAnsi="Times New Roman" w:cs="Times New Roman"/>
                <w:sz w:val="22"/>
                <w:szCs w:val="22"/>
              </w:rPr>
              <w:t>(80)</w:t>
            </w:r>
          </w:p>
        </w:tc>
      </w:tr>
      <w:tr w:rsidR="00E55467" w:rsidRPr="00713DEC" w14:paraId="44AC44C3" w14:textId="77777777" w:rsidTr="00D16409">
        <w:tc>
          <w:tcPr>
            <w:tcW w:w="12694" w:type="dxa"/>
            <w:gridSpan w:val="8"/>
          </w:tcPr>
          <w:p w14:paraId="1A397D1B" w14:textId="39E9765D" w:rsidR="00E55467" w:rsidRPr="00713DEC" w:rsidRDefault="00A7061A" w:rsidP="00E55467">
            <w:pPr>
              <w:tabs>
                <w:tab w:val="clear" w:pos="680"/>
                <w:tab w:val="clear" w:pos="907"/>
                <w:tab w:val="left" w:pos="260"/>
                <w:tab w:val="decimal" w:pos="350"/>
                <w:tab w:val="left" w:pos="710"/>
              </w:tabs>
              <w:ind w:left="-115" w:right="-54"/>
              <w:rPr>
                <w:rFonts w:ascii="Times New Roman" w:hAnsi="Times New Roman" w:cs="Times New Roman"/>
                <w:sz w:val="22"/>
                <w:szCs w:val="22"/>
              </w:rPr>
            </w:pPr>
            <w:r>
              <w:rPr>
                <w:rFonts w:ascii="Times New Roman" w:hAnsi="Times New Roman"/>
                <w:sz w:val="22"/>
                <w:szCs w:val="22"/>
              </w:rPr>
              <w:t>I</w:t>
            </w:r>
            <w:r w:rsidR="00E55467">
              <w:rPr>
                <w:rFonts w:ascii="Times New Roman" w:hAnsi="Times New Roman"/>
                <w:sz w:val="22"/>
                <w:szCs w:val="22"/>
              </w:rPr>
              <w:t xml:space="preserve">mpairment </w:t>
            </w:r>
            <w:r w:rsidR="00E55467" w:rsidRPr="005A1989">
              <w:rPr>
                <w:rFonts w:ascii="Times New Roman" w:hAnsi="Times New Roman"/>
                <w:sz w:val="22"/>
                <w:szCs w:val="22"/>
              </w:rPr>
              <w:t>loss</w:t>
            </w:r>
            <w:r w:rsidR="00E55467">
              <w:rPr>
                <w:rFonts w:ascii="Times New Roman" w:hAnsi="Times New Roman"/>
                <w:sz w:val="22"/>
                <w:szCs w:val="22"/>
              </w:rPr>
              <w:t xml:space="preserve"> </w:t>
            </w:r>
            <w:r w:rsidR="00E55467" w:rsidRPr="005A1989">
              <w:rPr>
                <w:rFonts w:ascii="Times New Roman" w:hAnsi="Times New Roman"/>
                <w:sz w:val="22"/>
                <w:szCs w:val="22"/>
              </w:rPr>
              <w:t>in accordance with TFRS9</w:t>
            </w:r>
          </w:p>
        </w:tc>
        <w:tc>
          <w:tcPr>
            <w:tcW w:w="270" w:type="dxa"/>
          </w:tcPr>
          <w:p w14:paraId="2A81352C" w14:textId="77777777" w:rsidR="00E55467" w:rsidRDefault="00E55467" w:rsidP="00E55467">
            <w:pPr>
              <w:tabs>
                <w:tab w:val="clear" w:pos="680"/>
                <w:tab w:val="clear" w:pos="907"/>
                <w:tab w:val="left" w:pos="260"/>
                <w:tab w:val="decimal" w:pos="350"/>
                <w:tab w:val="left" w:pos="710"/>
              </w:tabs>
              <w:ind w:left="-115" w:right="-54"/>
              <w:jc w:val="right"/>
              <w:rPr>
                <w:rFonts w:ascii="Times New Roman" w:hAnsi="Times New Roman" w:cs="Times New Roman"/>
                <w:sz w:val="22"/>
                <w:szCs w:val="22"/>
              </w:rPr>
            </w:pPr>
          </w:p>
        </w:tc>
        <w:tc>
          <w:tcPr>
            <w:tcW w:w="1620" w:type="dxa"/>
          </w:tcPr>
          <w:p w14:paraId="699CEFE6" w14:textId="60919DFF" w:rsidR="00E55467" w:rsidRPr="00757A52" w:rsidRDefault="00E55467" w:rsidP="00E55467">
            <w:pPr>
              <w:tabs>
                <w:tab w:val="clear" w:pos="227"/>
                <w:tab w:val="clear" w:pos="454"/>
                <w:tab w:val="clear" w:pos="680"/>
                <w:tab w:val="clear" w:pos="907"/>
                <w:tab w:val="left" w:pos="260"/>
                <w:tab w:val="decimal" w:pos="350"/>
                <w:tab w:val="left" w:pos="710"/>
              </w:tabs>
              <w:ind w:left="-115"/>
              <w:jc w:val="right"/>
              <w:rPr>
                <w:rFonts w:ascii="Times New Roman" w:hAnsi="Times New Roman" w:cstheme="minorBidi"/>
                <w:sz w:val="22"/>
                <w:szCs w:val="22"/>
              </w:rPr>
            </w:pPr>
            <w:r>
              <w:rPr>
                <w:rFonts w:ascii="Times New Roman" w:hAnsi="Times New Roman" w:cstheme="minorBidi"/>
                <w:sz w:val="22"/>
                <w:szCs w:val="22"/>
              </w:rPr>
              <w:t>82</w:t>
            </w:r>
          </w:p>
        </w:tc>
      </w:tr>
      <w:tr w:rsidR="00E55467" w:rsidRPr="00713DEC" w14:paraId="2BCE8CD3" w14:textId="77777777" w:rsidTr="00D16409">
        <w:tc>
          <w:tcPr>
            <w:tcW w:w="8914" w:type="dxa"/>
            <w:gridSpan w:val="4"/>
          </w:tcPr>
          <w:p w14:paraId="1FD6D07F" w14:textId="77777777" w:rsidR="00E55467" w:rsidRPr="005A1989" w:rsidRDefault="00E55467" w:rsidP="00E55467">
            <w:pPr>
              <w:tabs>
                <w:tab w:val="clear" w:pos="680"/>
                <w:tab w:val="decimal" w:pos="667"/>
              </w:tabs>
              <w:ind w:left="-108" w:right="-147"/>
              <w:rPr>
                <w:rFonts w:ascii="Times New Roman" w:hAnsi="Times New Roman" w:cs="Times New Roman"/>
                <w:sz w:val="22"/>
                <w:szCs w:val="22"/>
              </w:rPr>
            </w:pPr>
            <w:r w:rsidRPr="005A1989">
              <w:rPr>
                <w:rFonts w:ascii="Times New Roman" w:hAnsi="Times New Roman"/>
                <w:sz w:val="22"/>
                <w:szCs w:val="22"/>
              </w:rPr>
              <w:t>Finance costs</w:t>
            </w:r>
          </w:p>
        </w:tc>
        <w:tc>
          <w:tcPr>
            <w:tcW w:w="270" w:type="dxa"/>
          </w:tcPr>
          <w:p w14:paraId="0F0961F2" w14:textId="77777777" w:rsidR="00E55467" w:rsidRPr="00713DEC" w:rsidRDefault="00E55467" w:rsidP="00E55467">
            <w:pPr>
              <w:tabs>
                <w:tab w:val="clear" w:pos="680"/>
                <w:tab w:val="decimal" w:pos="702"/>
              </w:tabs>
              <w:ind w:left="-108" w:right="-147"/>
              <w:jc w:val="center"/>
              <w:rPr>
                <w:rFonts w:ascii="Times New Roman" w:hAnsi="Times New Roman" w:cs="Times New Roman"/>
                <w:sz w:val="22"/>
                <w:szCs w:val="22"/>
              </w:rPr>
            </w:pPr>
          </w:p>
        </w:tc>
        <w:tc>
          <w:tcPr>
            <w:tcW w:w="1620" w:type="dxa"/>
          </w:tcPr>
          <w:p w14:paraId="75FF312A" w14:textId="77777777" w:rsidR="00E55467" w:rsidRPr="00713DEC" w:rsidRDefault="00E55467" w:rsidP="00E55467">
            <w:pPr>
              <w:tabs>
                <w:tab w:val="clear" w:pos="907"/>
                <w:tab w:val="decimal" w:pos="110"/>
                <w:tab w:val="left" w:pos="200"/>
              </w:tabs>
              <w:ind w:left="-108" w:right="-50"/>
              <w:jc w:val="right"/>
              <w:rPr>
                <w:rFonts w:ascii="Times New Roman" w:hAnsi="Times New Roman" w:cs="Times New Roman"/>
                <w:sz w:val="22"/>
                <w:szCs w:val="22"/>
              </w:rPr>
            </w:pPr>
          </w:p>
        </w:tc>
        <w:tc>
          <w:tcPr>
            <w:tcW w:w="270" w:type="dxa"/>
          </w:tcPr>
          <w:p w14:paraId="5A0E178F" w14:textId="77777777" w:rsidR="00E55467" w:rsidRPr="00713DEC" w:rsidRDefault="00E55467" w:rsidP="00E55467">
            <w:pPr>
              <w:tabs>
                <w:tab w:val="clear" w:pos="680"/>
                <w:tab w:val="decimal" w:pos="691"/>
              </w:tabs>
              <w:ind w:left="-108" w:right="-147"/>
              <w:jc w:val="center"/>
              <w:rPr>
                <w:rFonts w:ascii="Times New Roman" w:hAnsi="Times New Roman" w:cs="Times New Roman"/>
                <w:sz w:val="22"/>
                <w:szCs w:val="22"/>
              </w:rPr>
            </w:pPr>
          </w:p>
        </w:tc>
        <w:tc>
          <w:tcPr>
            <w:tcW w:w="1620" w:type="dxa"/>
          </w:tcPr>
          <w:p w14:paraId="69AABA2A" w14:textId="77777777" w:rsidR="00E55467" w:rsidRPr="00713DEC" w:rsidRDefault="00E55467" w:rsidP="00E55467">
            <w:pPr>
              <w:tabs>
                <w:tab w:val="clear" w:pos="680"/>
                <w:tab w:val="clear" w:pos="907"/>
                <w:tab w:val="left" w:pos="260"/>
                <w:tab w:val="decimal" w:pos="350"/>
                <w:tab w:val="left" w:pos="710"/>
              </w:tabs>
              <w:ind w:left="-115" w:right="-54"/>
              <w:jc w:val="right"/>
              <w:rPr>
                <w:rFonts w:ascii="Times New Roman" w:hAnsi="Times New Roman" w:cs="Times New Roman"/>
                <w:sz w:val="22"/>
                <w:szCs w:val="22"/>
              </w:rPr>
            </w:pPr>
          </w:p>
        </w:tc>
        <w:tc>
          <w:tcPr>
            <w:tcW w:w="270" w:type="dxa"/>
          </w:tcPr>
          <w:p w14:paraId="55B4C8B4" w14:textId="77777777" w:rsidR="00E55467" w:rsidRDefault="00E55467" w:rsidP="00E55467">
            <w:pPr>
              <w:tabs>
                <w:tab w:val="clear" w:pos="680"/>
                <w:tab w:val="clear" w:pos="907"/>
                <w:tab w:val="left" w:pos="260"/>
                <w:tab w:val="decimal" w:pos="350"/>
                <w:tab w:val="left" w:pos="710"/>
              </w:tabs>
              <w:ind w:left="-115" w:right="-54"/>
              <w:jc w:val="right"/>
              <w:rPr>
                <w:rFonts w:ascii="Times New Roman" w:hAnsi="Times New Roman" w:cs="Times New Roman"/>
                <w:sz w:val="22"/>
                <w:szCs w:val="22"/>
              </w:rPr>
            </w:pPr>
          </w:p>
        </w:tc>
        <w:tc>
          <w:tcPr>
            <w:tcW w:w="1620" w:type="dxa"/>
            <w:tcBorders>
              <w:bottom w:val="single" w:sz="4" w:space="0" w:color="auto"/>
            </w:tcBorders>
          </w:tcPr>
          <w:p w14:paraId="4E68F6BD" w14:textId="7AD42D4A" w:rsidR="00E55467" w:rsidRDefault="00E55467" w:rsidP="00E55467">
            <w:pPr>
              <w:tabs>
                <w:tab w:val="clear" w:pos="680"/>
                <w:tab w:val="clear" w:pos="907"/>
                <w:tab w:val="left" w:pos="260"/>
                <w:tab w:val="decimal" w:pos="350"/>
                <w:tab w:val="left" w:pos="710"/>
              </w:tabs>
              <w:ind w:left="-115" w:right="-54"/>
              <w:jc w:val="right"/>
              <w:rPr>
                <w:rFonts w:ascii="Times New Roman" w:hAnsi="Times New Roman" w:cs="Times New Roman"/>
                <w:sz w:val="22"/>
                <w:szCs w:val="22"/>
              </w:rPr>
            </w:pPr>
            <w:r>
              <w:rPr>
                <w:rFonts w:ascii="Times New Roman" w:hAnsi="Times New Roman" w:cs="Times New Roman"/>
                <w:sz w:val="22"/>
                <w:szCs w:val="22"/>
              </w:rPr>
              <w:t>(4,376)</w:t>
            </w:r>
          </w:p>
        </w:tc>
      </w:tr>
      <w:tr w:rsidR="00D16409" w:rsidRPr="00713DEC" w14:paraId="2C83BE03" w14:textId="77777777" w:rsidTr="00D16409">
        <w:tc>
          <w:tcPr>
            <w:tcW w:w="4954" w:type="dxa"/>
          </w:tcPr>
          <w:p w14:paraId="2DFD3E2A" w14:textId="1A4B3B73" w:rsidR="00D16409" w:rsidRPr="00713DEC" w:rsidRDefault="00D16409" w:rsidP="00E55467">
            <w:pPr>
              <w:pStyle w:val="Heading7"/>
              <w:ind w:left="-101" w:right="-7" w:firstLine="15"/>
              <w:rPr>
                <w:rFonts w:ascii="Times New Roman" w:hAnsi="Times New Roman"/>
                <w:b w:val="0"/>
                <w:bCs w:val="0"/>
                <w:sz w:val="22"/>
                <w:szCs w:val="22"/>
              </w:rPr>
            </w:pPr>
            <w:r>
              <w:rPr>
                <w:rFonts w:ascii="Times New Roman" w:hAnsi="Times New Roman"/>
                <w:sz w:val="22"/>
                <w:szCs w:val="22"/>
              </w:rPr>
              <w:t>Loss</w:t>
            </w:r>
            <w:r w:rsidRPr="00713DEC">
              <w:rPr>
                <w:rFonts w:ascii="Times New Roman" w:hAnsi="Times New Roman"/>
                <w:sz w:val="22"/>
                <w:szCs w:val="22"/>
              </w:rPr>
              <w:t xml:space="preserve"> before income tax</w:t>
            </w:r>
            <w:r>
              <w:rPr>
                <w:rFonts w:ascii="Times New Roman" w:hAnsi="Times New Roman"/>
                <w:sz w:val="22"/>
                <w:szCs w:val="22"/>
              </w:rPr>
              <w:t xml:space="preserve"> expense</w:t>
            </w:r>
          </w:p>
        </w:tc>
        <w:tc>
          <w:tcPr>
            <w:tcW w:w="1800" w:type="dxa"/>
          </w:tcPr>
          <w:p w14:paraId="5B26F5A3" w14:textId="77777777" w:rsidR="00D16409" w:rsidRPr="00713DEC" w:rsidRDefault="00D16409" w:rsidP="00E55467">
            <w:pPr>
              <w:tabs>
                <w:tab w:val="clear" w:pos="680"/>
                <w:tab w:val="decimal" w:pos="664"/>
              </w:tabs>
              <w:ind w:left="-108" w:right="-147"/>
              <w:jc w:val="center"/>
              <w:rPr>
                <w:rFonts w:ascii="Times New Roman" w:hAnsi="Times New Roman" w:cs="Times New Roman"/>
                <w:b/>
                <w:bCs/>
                <w:sz w:val="22"/>
                <w:szCs w:val="22"/>
              </w:rPr>
            </w:pPr>
          </w:p>
        </w:tc>
        <w:tc>
          <w:tcPr>
            <w:tcW w:w="270" w:type="dxa"/>
          </w:tcPr>
          <w:p w14:paraId="00AA479C" w14:textId="77777777" w:rsidR="00D16409" w:rsidRPr="00713DEC" w:rsidRDefault="00D16409" w:rsidP="00E55467">
            <w:pPr>
              <w:tabs>
                <w:tab w:val="clear" w:pos="680"/>
                <w:tab w:val="decimal" w:pos="702"/>
              </w:tabs>
              <w:ind w:left="-108" w:right="-147"/>
              <w:jc w:val="center"/>
              <w:rPr>
                <w:rFonts w:ascii="Times New Roman" w:hAnsi="Times New Roman" w:cs="Times New Roman"/>
                <w:sz w:val="22"/>
                <w:szCs w:val="22"/>
              </w:rPr>
            </w:pPr>
          </w:p>
        </w:tc>
        <w:tc>
          <w:tcPr>
            <w:tcW w:w="1890" w:type="dxa"/>
          </w:tcPr>
          <w:p w14:paraId="598BBE28" w14:textId="77777777" w:rsidR="00D16409" w:rsidRPr="00713DEC" w:rsidRDefault="00D16409" w:rsidP="00E55467">
            <w:pPr>
              <w:tabs>
                <w:tab w:val="clear" w:pos="680"/>
                <w:tab w:val="decimal" w:pos="667"/>
              </w:tabs>
              <w:ind w:left="-108" w:right="-147"/>
              <w:jc w:val="center"/>
              <w:rPr>
                <w:rFonts w:ascii="Times New Roman" w:hAnsi="Times New Roman" w:cs="Times New Roman"/>
                <w:b/>
                <w:bCs/>
                <w:sz w:val="22"/>
                <w:szCs w:val="22"/>
              </w:rPr>
            </w:pPr>
          </w:p>
        </w:tc>
        <w:tc>
          <w:tcPr>
            <w:tcW w:w="270" w:type="dxa"/>
          </w:tcPr>
          <w:p w14:paraId="610AF40F" w14:textId="77777777" w:rsidR="00D16409" w:rsidRPr="00713DEC" w:rsidRDefault="00D16409" w:rsidP="00E55467">
            <w:pPr>
              <w:tabs>
                <w:tab w:val="clear" w:pos="680"/>
                <w:tab w:val="decimal" w:pos="702"/>
              </w:tabs>
              <w:ind w:left="-108" w:right="-147"/>
              <w:jc w:val="center"/>
              <w:rPr>
                <w:rFonts w:ascii="Times New Roman" w:hAnsi="Times New Roman" w:cs="Times New Roman"/>
                <w:sz w:val="22"/>
                <w:szCs w:val="22"/>
              </w:rPr>
            </w:pPr>
          </w:p>
        </w:tc>
        <w:tc>
          <w:tcPr>
            <w:tcW w:w="1620" w:type="dxa"/>
            <w:vAlign w:val="bottom"/>
          </w:tcPr>
          <w:p w14:paraId="7C41DEC7" w14:textId="77777777" w:rsidR="00D16409" w:rsidRPr="00CB3BCF" w:rsidRDefault="00D16409" w:rsidP="00E55467">
            <w:pPr>
              <w:tabs>
                <w:tab w:val="clear" w:pos="907"/>
                <w:tab w:val="decimal" w:pos="110"/>
                <w:tab w:val="left" w:pos="200"/>
              </w:tabs>
              <w:ind w:left="-108"/>
              <w:jc w:val="right"/>
              <w:rPr>
                <w:rFonts w:ascii="Times New Roman" w:hAnsi="Times New Roman" w:cstheme="minorBidi"/>
                <w:b/>
                <w:bCs/>
                <w:sz w:val="22"/>
                <w:szCs w:val="22"/>
                <w:cs/>
              </w:rPr>
            </w:pPr>
          </w:p>
        </w:tc>
        <w:tc>
          <w:tcPr>
            <w:tcW w:w="270" w:type="dxa"/>
            <w:vAlign w:val="bottom"/>
          </w:tcPr>
          <w:p w14:paraId="060C77C0" w14:textId="77777777" w:rsidR="00D16409" w:rsidRPr="00713DEC" w:rsidRDefault="00D16409" w:rsidP="00E55467">
            <w:pPr>
              <w:tabs>
                <w:tab w:val="clear" w:pos="680"/>
                <w:tab w:val="decimal" w:pos="691"/>
              </w:tabs>
              <w:ind w:left="-108" w:right="-147"/>
              <w:jc w:val="center"/>
              <w:rPr>
                <w:rFonts w:ascii="Times New Roman" w:hAnsi="Times New Roman" w:cs="Times New Roman"/>
                <w:b/>
                <w:bCs/>
                <w:sz w:val="22"/>
                <w:szCs w:val="22"/>
              </w:rPr>
            </w:pPr>
          </w:p>
        </w:tc>
        <w:tc>
          <w:tcPr>
            <w:tcW w:w="1620" w:type="dxa"/>
            <w:vAlign w:val="bottom"/>
          </w:tcPr>
          <w:p w14:paraId="275AB32E" w14:textId="77777777" w:rsidR="00D16409" w:rsidRPr="00713DEC" w:rsidRDefault="00D16409" w:rsidP="00E55467">
            <w:pPr>
              <w:tabs>
                <w:tab w:val="clear" w:pos="680"/>
                <w:tab w:val="clear" w:pos="907"/>
                <w:tab w:val="left" w:pos="260"/>
                <w:tab w:val="decimal" w:pos="350"/>
                <w:tab w:val="left" w:pos="710"/>
              </w:tabs>
              <w:ind w:left="-115"/>
              <w:jc w:val="right"/>
              <w:rPr>
                <w:rFonts w:ascii="Times New Roman" w:hAnsi="Times New Roman" w:cs="Times New Roman"/>
                <w:b/>
                <w:bCs/>
                <w:sz w:val="22"/>
                <w:szCs w:val="22"/>
              </w:rPr>
            </w:pPr>
          </w:p>
        </w:tc>
        <w:tc>
          <w:tcPr>
            <w:tcW w:w="270" w:type="dxa"/>
          </w:tcPr>
          <w:p w14:paraId="5D98A88D" w14:textId="77777777" w:rsidR="00D16409" w:rsidRDefault="00D16409" w:rsidP="00E55467">
            <w:pPr>
              <w:tabs>
                <w:tab w:val="clear" w:pos="680"/>
                <w:tab w:val="clear" w:pos="907"/>
                <w:tab w:val="left" w:pos="260"/>
                <w:tab w:val="decimal" w:pos="350"/>
                <w:tab w:val="left" w:pos="710"/>
              </w:tabs>
              <w:ind w:left="-115"/>
              <w:jc w:val="right"/>
              <w:rPr>
                <w:rFonts w:ascii="Times New Roman" w:hAnsi="Times New Roman" w:cs="Times New Roman"/>
                <w:b/>
                <w:bCs/>
                <w:sz w:val="22"/>
                <w:szCs w:val="22"/>
              </w:rPr>
            </w:pPr>
          </w:p>
        </w:tc>
        <w:tc>
          <w:tcPr>
            <w:tcW w:w="1620" w:type="dxa"/>
            <w:tcBorders>
              <w:top w:val="single" w:sz="4" w:space="0" w:color="auto"/>
              <w:bottom w:val="double" w:sz="4" w:space="0" w:color="auto"/>
            </w:tcBorders>
          </w:tcPr>
          <w:p w14:paraId="775900E1" w14:textId="3644EEFD" w:rsidR="00D16409" w:rsidRPr="00C35562" w:rsidRDefault="00D16409" w:rsidP="00E55467">
            <w:pPr>
              <w:tabs>
                <w:tab w:val="clear" w:pos="680"/>
                <w:tab w:val="clear" w:pos="907"/>
                <w:tab w:val="left" w:pos="260"/>
                <w:tab w:val="decimal" w:pos="350"/>
                <w:tab w:val="left" w:pos="710"/>
              </w:tabs>
              <w:ind w:left="-115" w:right="-54"/>
              <w:jc w:val="right"/>
              <w:rPr>
                <w:rFonts w:ascii="Times New Roman" w:hAnsi="Times New Roman" w:cs="Times New Roman"/>
                <w:b/>
                <w:bCs/>
                <w:sz w:val="22"/>
                <w:szCs w:val="22"/>
              </w:rPr>
            </w:pPr>
            <w:r w:rsidRPr="00C35562">
              <w:rPr>
                <w:rFonts w:ascii="Times New Roman" w:hAnsi="Times New Roman" w:cs="Times New Roman"/>
                <w:b/>
                <w:bCs/>
                <w:sz w:val="22"/>
                <w:szCs w:val="22"/>
              </w:rPr>
              <w:t>(13,987)</w:t>
            </w:r>
          </w:p>
        </w:tc>
      </w:tr>
    </w:tbl>
    <w:p w14:paraId="3847FB97" w14:textId="4CF8193C" w:rsidR="009D621C" w:rsidRDefault="009D621C" w:rsidP="00460183">
      <w:pPr>
        <w:pStyle w:val="block"/>
        <w:spacing w:after="0" w:line="240" w:lineRule="atLeast"/>
        <w:ind w:left="540"/>
        <w:jc w:val="both"/>
        <w:rPr>
          <w:szCs w:val="22"/>
          <w:lang w:val="en-US"/>
        </w:rPr>
      </w:pPr>
    </w:p>
    <w:p w14:paraId="64ECE54A" w14:textId="6E5D5C86" w:rsidR="009D621C" w:rsidRDefault="009D62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bidi="ar-SA"/>
        </w:rPr>
      </w:pPr>
      <w:r>
        <w:rPr>
          <w:szCs w:val="22"/>
        </w:rPr>
        <w:br w:type="page"/>
      </w:r>
    </w:p>
    <w:p w14:paraId="68C215AF" w14:textId="4C706FBF" w:rsidR="003873DF" w:rsidRPr="00AF4501" w:rsidRDefault="00C94631" w:rsidP="003873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Pr>
          <w:rFonts w:ascii="Times New Roman" w:hAnsi="Times New Roman" w:cs="Times New Roman"/>
          <w:b/>
          <w:bCs/>
          <w:sz w:val="24"/>
          <w:szCs w:val="24"/>
        </w:rPr>
        <w:t>1</w:t>
      </w:r>
      <w:r w:rsidR="00EB28C3">
        <w:rPr>
          <w:rFonts w:ascii="Times New Roman" w:hAnsi="Times New Roman" w:cs="Times New Roman"/>
          <w:b/>
          <w:bCs/>
          <w:sz w:val="24"/>
          <w:szCs w:val="24"/>
        </w:rPr>
        <w:t>1</w:t>
      </w:r>
      <w:r w:rsidR="003873DF" w:rsidRPr="00AF4501">
        <w:rPr>
          <w:rFonts w:ascii="Times New Roman" w:hAnsi="Times New Roman" w:cs="Times New Roman"/>
          <w:b/>
          <w:bCs/>
          <w:sz w:val="24"/>
          <w:szCs w:val="24"/>
        </w:rPr>
        <w:tab/>
        <w:t>Financial instruments</w:t>
      </w:r>
    </w:p>
    <w:p w14:paraId="78C6C81E" w14:textId="77777777" w:rsidR="003873DF" w:rsidRDefault="003873DF" w:rsidP="003873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14:paraId="7CF8162A" w14:textId="77777777" w:rsidR="003873DF" w:rsidRPr="00732841" w:rsidRDefault="003873DF" w:rsidP="00953634">
      <w:pPr>
        <w:pStyle w:val="Heading2"/>
        <w:tabs>
          <w:tab w:val="clear" w:pos="227"/>
          <w:tab w:val="clear" w:pos="454"/>
          <w:tab w:val="clear" w:pos="680"/>
          <w:tab w:val="clear" w:pos="907"/>
        </w:tabs>
        <w:ind w:left="540"/>
        <w:jc w:val="both"/>
        <w:rPr>
          <w:rFonts w:ascii="Times New Roman" w:hAnsi="Times New Roman" w:cs="Times New Roman"/>
          <w:i/>
          <w:iCs/>
          <w:sz w:val="22"/>
          <w:szCs w:val="22"/>
        </w:rPr>
      </w:pPr>
      <w:r w:rsidRPr="00732841">
        <w:rPr>
          <w:rFonts w:ascii="Times New Roman" w:hAnsi="Times New Roman" w:cs="Times New Roman"/>
          <w:i/>
          <w:iCs/>
          <w:sz w:val="22"/>
          <w:szCs w:val="22"/>
        </w:rPr>
        <w:t>Carrying amounts and fair values</w:t>
      </w:r>
    </w:p>
    <w:p w14:paraId="54773F6B" w14:textId="77777777" w:rsidR="003873DF" w:rsidRPr="002F1846" w:rsidRDefault="003873DF" w:rsidP="003873DF">
      <w:pPr>
        <w:pStyle w:val="block"/>
        <w:spacing w:after="0" w:line="240" w:lineRule="auto"/>
        <w:ind w:right="-7"/>
        <w:jc w:val="both"/>
        <w:rPr>
          <w:sz w:val="20"/>
          <w:lang w:bidi="th-TH"/>
        </w:rPr>
      </w:pPr>
    </w:p>
    <w:p w14:paraId="7DC8D6F1" w14:textId="77777777" w:rsidR="003873DF" w:rsidRDefault="003873DF" w:rsidP="00054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537"/>
        <w:jc w:val="both"/>
        <w:rPr>
          <w:rFonts w:ascii="Times New Roman" w:hAnsi="Times New Roman" w:cs="Times New Roman"/>
          <w:sz w:val="22"/>
          <w:szCs w:val="22"/>
        </w:rPr>
      </w:pPr>
      <w:r w:rsidRPr="003054FE">
        <w:rPr>
          <w:rFonts w:ascii="Times New Roman" w:hAnsi="Times New Roman" w:cs="Times New Roman"/>
          <w:sz w:val="22"/>
          <w:szCs w:val="22"/>
        </w:rPr>
        <w:t>The following table shows the carrying amounts and fair values of financial assets and financial liabilities, including their levels in the fair value hierarchy. It does not include fair value information for financial assets and financial liabilities measured at amortised cost if the carrying amount is a reasonable approximation of fair value.</w:t>
      </w:r>
    </w:p>
    <w:p w14:paraId="1CEACB0C" w14:textId="77777777" w:rsidR="003873DF" w:rsidRDefault="003873DF" w:rsidP="003873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7"/>
        <w:jc w:val="both"/>
        <w:rPr>
          <w:rFonts w:ascii="Times New Roman" w:hAnsi="Times New Roman" w:cs="Times New Roman"/>
          <w:sz w:val="22"/>
          <w:szCs w:val="22"/>
        </w:rPr>
      </w:pPr>
    </w:p>
    <w:tbl>
      <w:tblPr>
        <w:tblW w:w="14580" w:type="dxa"/>
        <w:tblInd w:w="450" w:type="dxa"/>
        <w:tblLayout w:type="fixed"/>
        <w:tblLook w:val="04A0" w:firstRow="1" w:lastRow="0" w:firstColumn="1" w:lastColumn="0" w:noHBand="0" w:noVBand="1"/>
      </w:tblPr>
      <w:tblGrid>
        <w:gridCol w:w="3690"/>
        <w:gridCol w:w="1170"/>
        <w:gridCol w:w="270"/>
        <w:gridCol w:w="1260"/>
        <w:gridCol w:w="270"/>
        <w:gridCol w:w="1294"/>
        <w:gridCol w:w="247"/>
        <w:gridCol w:w="1136"/>
        <w:gridCol w:w="247"/>
        <w:gridCol w:w="1073"/>
        <w:gridCol w:w="247"/>
        <w:gridCol w:w="1073"/>
        <w:gridCol w:w="247"/>
        <w:gridCol w:w="1073"/>
        <w:gridCol w:w="247"/>
        <w:gridCol w:w="1036"/>
      </w:tblGrid>
      <w:tr w:rsidR="00436207" w14:paraId="45D1AE53" w14:textId="77777777" w:rsidTr="00E43BD6">
        <w:trPr>
          <w:trHeight w:val="100"/>
        </w:trPr>
        <w:tc>
          <w:tcPr>
            <w:tcW w:w="3690" w:type="dxa"/>
            <w:vAlign w:val="bottom"/>
          </w:tcPr>
          <w:p w14:paraId="767C499F" w14:textId="77777777" w:rsidR="00436207" w:rsidRDefault="00436207" w:rsidP="00DD2FA3">
            <w:pPr>
              <w:spacing w:line="240" w:lineRule="auto"/>
              <w:ind w:right="-90" w:hanging="18"/>
              <w:rPr>
                <w:b/>
                <w:bCs/>
                <w:i/>
                <w:iCs/>
                <w:szCs w:val="22"/>
                <w:cs/>
                <w:lang w:eastAsia="en-GB" w:bidi="ar-SA"/>
              </w:rPr>
            </w:pPr>
          </w:p>
        </w:tc>
        <w:tc>
          <w:tcPr>
            <w:tcW w:w="10890" w:type="dxa"/>
            <w:gridSpan w:val="15"/>
            <w:vAlign w:val="bottom"/>
            <w:hideMark/>
          </w:tcPr>
          <w:p w14:paraId="650682B8" w14:textId="53E11970" w:rsidR="00436207" w:rsidRDefault="00436207" w:rsidP="00DD2FA3">
            <w:pPr>
              <w:pStyle w:val="acctfourfigures"/>
              <w:tabs>
                <w:tab w:val="left" w:pos="720"/>
              </w:tabs>
              <w:spacing w:line="240" w:lineRule="auto"/>
              <w:ind w:left="-43" w:right="-86"/>
              <w:jc w:val="center"/>
              <w:rPr>
                <w:szCs w:val="22"/>
                <w:lang w:eastAsia="en-GB" w:bidi="th-TH"/>
              </w:rPr>
            </w:pPr>
            <w:r w:rsidRPr="00436207">
              <w:rPr>
                <w:b/>
                <w:szCs w:val="22"/>
                <w:lang w:eastAsia="en-GB" w:bidi="th-TH"/>
              </w:rPr>
              <w:t>Consolidated and Separate financial statements</w:t>
            </w:r>
          </w:p>
        </w:tc>
      </w:tr>
      <w:tr w:rsidR="00436207" w14:paraId="7817BA31" w14:textId="77777777" w:rsidTr="00E43BD6">
        <w:trPr>
          <w:trHeight w:val="100"/>
        </w:trPr>
        <w:tc>
          <w:tcPr>
            <w:tcW w:w="3690" w:type="dxa"/>
            <w:vAlign w:val="bottom"/>
          </w:tcPr>
          <w:p w14:paraId="4040C299" w14:textId="77777777" w:rsidR="00436207" w:rsidRDefault="00436207" w:rsidP="00DD2FA3">
            <w:pPr>
              <w:spacing w:line="240" w:lineRule="auto"/>
              <w:ind w:right="-90" w:hanging="18"/>
              <w:rPr>
                <w:b/>
                <w:bCs/>
                <w:i/>
                <w:iCs/>
                <w:szCs w:val="22"/>
                <w:cs/>
                <w:lang w:eastAsia="en-GB" w:bidi="ar-SA"/>
              </w:rPr>
            </w:pPr>
          </w:p>
        </w:tc>
        <w:tc>
          <w:tcPr>
            <w:tcW w:w="5647" w:type="dxa"/>
            <w:gridSpan w:val="7"/>
            <w:tcBorders>
              <w:bottom w:val="single" w:sz="4" w:space="0" w:color="auto"/>
            </w:tcBorders>
            <w:vAlign w:val="bottom"/>
          </w:tcPr>
          <w:p w14:paraId="0F763E47" w14:textId="1F3E852E" w:rsidR="00436207" w:rsidRDefault="00436207" w:rsidP="00DD2FA3">
            <w:pPr>
              <w:pStyle w:val="acctfourfigures"/>
              <w:tabs>
                <w:tab w:val="left" w:pos="720"/>
              </w:tabs>
              <w:spacing w:line="240" w:lineRule="auto"/>
              <w:ind w:left="-43" w:right="-86"/>
              <w:jc w:val="center"/>
              <w:rPr>
                <w:b/>
                <w:szCs w:val="22"/>
                <w:lang w:eastAsia="en-GB" w:bidi="th-TH"/>
              </w:rPr>
            </w:pPr>
            <w:r>
              <w:rPr>
                <w:b/>
                <w:szCs w:val="22"/>
                <w:lang w:eastAsia="en-GB" w:bidi="th-TH"/>
              </w:rPr>
              <w:t>Carrying amount</w:t>
            </w:r>
          </w:p>
        </w:tc>
        <w:tc>
          <w:tcPr>
            <w:tcW w:w="247" w:type="dxa"/>
          </w:tcPr>
          <w:p w14:paraId="463FE356" w14:textId="77777777" w:rsidR="00436207" w:rsidRDefault="00436207" w:rsidP="00DD2FA3">
            <w:pPr>
              <w:pStyle w:val="acctfourfigures"/>
              <w:tabs>
                <w:tab w:val="left" w:pos="720"/>
              </w:tabs>
              <w:spacing w:line="240" w:lineRule="auto"/>
              <w:ind w:left="-43" w:right="-86"/>
              <w:jc w:val="center"/>
              <w:rPr>
                <w:szCs w:val="22"/>
                <w:cs/>
                <w:lang w:eastAsia="en-GB" w:bidi="th-TH"/>
              </w:rPr>
            </w:pPr>
          </w:p>
        </w:tc>
        <w:tc>
          <w:tcPr>
            <w:tcW w:w="4996" w:type="dxa"/>
            <w:gridSpan w:val="7"/>
            <w:tcBorders>
              <w:bottom w:val="single" w:sz="4" w:space="0" w:color="auto"/>
            </w:tcBorders>
            <w:vAlign w:val="bottom"/>
          </w:tcPr>
          <w:p w14:paraId="1C014744" w14:textId="02E9B1D1" w:rsidR="00436207" w:rsidRDefault="00436207" w:rsidP="00DD2FA3">
            <w:pPr>
              <w:pStyle w:val="acctfourfigures"/>
              <w:tabs>
                <w:tab w:val="left" w:pos="720"/>
              </w:tabs>
              <w:spacing w:line="240" w:lineRule="auto"/>
              <w:ind w:left="-43" w:right="-86"/>
              <w:jc w:val="center"/>
              <w:rPr>
                <w:b/>
                <w:bCs/>
                <w:szCs w:val="22"/>
                <w:lang w:eastAsia="en-GB" w:bidi="th-TH"/>
              </w:rPr>
            </w:pPr>
            <w:r>
              <w:rPr>
                <w:b/>
                <w:bCs/>
                <w:szCs w:val="22"/>
                <w:lang w:eastAsia="en-GB" w:bidi="th-TH"/>
              </w:rPr>
              <w:t>Fair value</w:t>
            </w:r>
          </w:p>
        </w:tc>
      </w:tr>
      <w:tr w:rsidR="003873DF" w14:paraId="034A2496" w14:textId="77777777" w:rsidTr="00E43BD6">
        <w:trPr>
          <w:trHeight w:val="100"/>
        </w:trPr>
        <w:tc>
          <w:tcPr>
            <w:tcW w:w="3690" w:type="dxa"/>
            <w:vAlign w:val="bottom"/>
            <w:hideMark/>
          </w:tcPr>
          <w:p w14:paraId="18198C0F" w14:textId="316A15B8" w:rsidR="003873DF" w:rsidRPr="003054FE" w:rsidRDefault="003873DF" w:rsidP="00DD2FA3">
            <w:pPr>
              <w:spacing w:line="240" w:lineRule="auto"/>
              <w:ind w:right="-90" w:hanging="18"/>
              <w:rPr>
                <w:rFonts w:ascii="Times New Roman" w:hAnsi="Times New Roman" w:cs="Times New Roman"/>
                <w:b/>
                <w:bCs/>
                <w:i/>
                <w:iCs/>
                <w:sz w:val="22"/>
                <w:szCs w:val="22"/>
                <w:cs/>
                <w:lang w:eastAsia="en-GB" w:bidi="ar-SA"/>
              </w:rPr>
            </w:pPr>
          </w:p>
        </w:tc>
        <w:tc>
          <w:tcPr>
            <w:tcW w:w="1170" w:type="dxa"/>
            <w:tcBorders>
              <w:top w:val="single" w:sz="4" w:space="0" w:color="auto"/>
            </w:tcBorders>
            <w:vAlign w:val="bottom"/>
            <w:hideMark/>
          </w:tcPr>
          <w:p w14:paraId="271ED020" w14:textId="77777777" w:rsidR="003873DF" w:rsidRDefault="003873DF" w:rsidP="00DD2FA3">
            <w:pPr>
              <w:pStyle w:val="acctfourfigures"/>
              <w:tabs>
                <w:tab w:val="left" w:pos="720"/>
              </w:tabs>
              <w:spacing w:line="240" w:lineRule="auto"/>
              <w:ind w:left="-105" w:right="-86"/>
              <w:jc w:val="center"/>
              <w:rPr>
                <w:szCs w:val="22"/>
                <w:lang w:eastAsia="en-GB" w:bidi="th-TH"/>
              </w:rPr>
            </w:pPr>
            <w:r>
              <w:rPr>
                <w:szCs w:val="22"/>
                <w:lang w:bidi="th-TH"/>
              </w:rPr>
              <w:t>Hedging instruments</w:t>
            </w:r>
          </w:p>
        </w:tc>
        <w:tc>
          <w:tcPr>
            <w:tcW w:w="270" w:type="dxa"/>
            <w:tcBorders>
              <w:top w:val="single" w:sz="4" w:space="0" w:color="auto"/>
            </w:tcBorders>
            <w:vAlign w:val="bottom"/>
          </w:tcPr>
          <w:p w14:paraId="642329B3" w14:textId="77777777" w:rsidR="003873DF" w:rsidRDefault="003873DF" w:rsidP="00DD2FA3">
            <w:pPr>
              <w:pStyle w:val="acctfourfigures"/>
              <w:tabs>
                <w:tab w:val="left" w:pos="720"/>
              </w:tabs>
              <w:spacing w:line="240" w:lineRule="auto"/>
              <w:ind w:left="-43" w:right="-86"/>
              <w:jc w:val="center"/>
              <w:rPr>
                <w:szCs w:val="22"/>
                <w:lang w:eastAsia="en-GB" w:bidi="th-TH"/>
              </w:rPr>
            </w:pPr>
          </w:p>
        </w:tc>
        <w:tc>
          <w:tcPr>
            <w:tcW w:w="1260" w:type="dxa"/>
            <w:tcBorders>
              <w:top w:val="single" w:sz="4" w:space="0" w:color="auto"/>
            </w:tcBorders>
            <w:vAlign w:val="bottom"/>
            <w:hideMark/>
          </w:tcPr>
          <w:p w14:paraId="34039C35" w14:textId="77777777" w:rsidR="003873DF" w:rsidRDefault="003873DF" w:rsidP="00DD2FA3">
            <w:pPr>
              <w:pStyle w:val="acctfourfigures"/>
              <w:tabs>
                <w:tab w:val="left" w:pos="720"/>
              </w:tabs>
              <w:spacing w:line="240" w:lineRule="auto"/>
              <w:ind w:left="-43" w:right="-86"/>
              <w:jc w:val="center"/>
              <w:rPr>
                <w:szCs w:val="22"/>
                <w:lang w:val="en-US" w:eastAsia="en-GB" w:bidi="th-TH"/>
              </w:rPr>
            </w:pPr>
            <w:r>
              <w:rPr>
                <w:color w:val="000000"/>
                <w:szCs w:val="22"/>
                <w:lang w:eastAsia="en-GB"/>
              </w:rPr>
              <w:t>Financial instruments measured at FVTPL</w:t>
            </w:r>
          </w:p>
        </w:tc>
        <w:tc>
          <w:tcPr>
            <w:tcW w:w="270" w:type="dxa"/>
            <w:tcBorders>
              <w:top w:val="single" w:sz="4" w:space="0" w:color="auto"/>
            </w:tcBorders>
            <w:vAlign w:val="bottom"/>
          </w:tcPr>
          <w:p w14:paraId="098C717A" w14:textId="77777777" w:rsidR="003873DF" w:rsidRDefault="003873DF" w:rsidP="00DD2FA3">
            <w:pPr>
              <w:pStyle w:val="acctfourfigures"/>
              <w:tabs>
                <w:tab w:val="left" w:pos="720"/>
              </w:tabs>
              <w:spacing w:line="240" w:lineRule="auto"/>
              <w:ind w:left="-43" w:right="-86"/>
              <w:jc w:val="center"/>
              <w:rPr>
                <w:szCs w:val="22"/>
                <w:lang w:eastAsia="en-GB" w:bidi="th-TH"/>
              </w:rPr>
            </w:pPr>
          </w:p>
        </w:tc>
        <w:tc>
          <w:tcPr>
            <w:tcW w:w="1294" w:type="dxa"/>
            <w:tcBorders>
              <w:top w:val="single" w:sz="4" w:space="0" w:color="auto"/>
            </w:tcBorders>
            <w:vAlign w:val="bottom"/>
            <w:hideMark/>
          </w:tcPr>
          <w:p w14:paraId="6BEA0F16" w14:textId="77777777" w:rsidR="003873DF" w:rsidRDefault="003873DF" w:rsidP="00DD2FA3">
            <w:pPr>
              <w:pStyle w:val="acctfourfigures"/>
              <w:tabs>
                <w:tab w:val="left" w:pos="720"/>
              </w:tabs>
              <w:spacing w:line="240" w:lineRule="auto"/>
              <w:ind w:left="-43" w:right="-86"/>
              <w:jc w:val="center"/>
              <w:rPr>
                <w:szCs w:val="22"/>
                <w:lang w:val="en-US" w:eastAsia="en-GB" w:bidi="th-TH"/>
              </w:rPr>
            </w:pPr>
            <w:r>
              <w:rPr>
                <w:color w:val="000000"/>
                <w:szCs w:val="22"/>
                <w:lang w:eastAsia="en-GB"/>
              </w:rPr>
              <w:t>Financial instruments measured at FVOCI</w:t>
            </w:r>
          </w:p>
        </w:tc>
        <w:tc>
          <w:tcPr>
            <w:tcW w:w="247" w:type="dxa"/>
            <w:tcBorders>
              <w:top w:val="single" w:sz="4" w:space="0" w:color="auto"/>
            </w:tcBorders>
            <w:vAlign w:val="bottom"/>
          </w:tcPr>
          <w:p w14:paraId="0D51C0EC" w14:textId="77777777" w:rsidR="003873DF" w:rsidRDefault="003873DF" w:rsidP="00DD2FA3">
            <w:pPr>
              <w:spacing w:line="240" w:lineRule="auto"/>
              <w:ind w:left="-43" w:right="-86"/>
              <w:jc w:val="center"/>
              <w:rPr>
                <w:szCs w:val="22"/>
                <w:cs/>
                <w:lang w:eastAsia="en-GB" w:bidi="ar-SA"/>
              </w:rPr>
            </w:pPr>
          </w:p>
        </w:tc>
        <w:tc>
          <w:tcPr>
            <w:tcW w:w="1136" w:type="dxa"/>
            <w:tcBorders>
              <w:top w:val="single" w:sz="4" w:space="0" w:color="auto"/>
            </w:tcBorders>
            <w:vAlign w:val="bottom"/>
            <w:hideMark/>
          </w:tcPr>
          <w:p w14:paraId="1462D004" w14:textId="77777777" w:rsidR="003873DF" w:rsidRDefault="003873DF" w:rsidP="00DD2FA3">
            <w:pPr>
              <w:pStyle w:val="acctfourfigures"/>
              <w:tabs>
                <w:tab w:val="left" w:pos="720"/>
              </w:tabs>
              <w:spacing w:line="240" w:lineRule="auto"/>
              <w:ind w:left="-43" w:right="-86"/>
              <w:jc w:val="center"/>
              <w:rPr>
                <w:szCs w:val="22"/>
                <w:lang w:eastAsia="en-GB" w:bidi="th-TH"/>
              </w:rPr>
            </w:pPr>
            <w:r>
              <w:rPr>
                <w:szCs w:val="22"/>
                <w:lang w:eastAsia="en-GB" w:bidi="th-TH"/>
              </w:rPr>
              <w:t>Total</w:t>
            </w:r>
          </w:p>
        </w:tc>
        <w:tc>
          <w:tcPr>
            <w:tcW w:w="247" w:type="dxa"/>
          </w:tcPr>
          <w:p w14:paraId="2DD2D85C" w14:textId="77777777" w:rsidR="003873DF" w:rsidRDefault="003873DF" w:rsidP="00DD2FA3">
            <w:pPr>
              <w:pStyle w:val="acctfourfigures"/>
              <w:tabs>
                <w:tab w:val="left" w:pos="720"/>
              </w:tabs>
              <w:spacing w:line="240" w:lineRule="auto"/>
              <w:ind w:left="-43" w:right="-86"/>
              <w:jc w:val="center"/>
              <w:rPr>
                <w:szCs w:val="22"/>
                <w:lang w:eastAsia="en-GB" w:bidi="th-TH"/>
              </w:rPr>
            </w:pPr>
          </w:p>
        </w:tc>
        <w:tc>
          <w:tcPr>
            <w:tcW w:w="1073" w:type="dxa"/>
            <w:vAlign w:val="bottom"/>
            <w:hideMark/>
          </w:tcPr>
          <w:p w14:paraId="0CC31006" w14:textId="77777777" w:rsidR="003873DF" w:rsidRDefault="003873DF" w:rsidP="00DD2FA3">
            <w:pPr>
              <w:pStyle w:val="acctfourfigures"/>
              <w:tabs>
                <w:tab w:val="left" w:pos="720"/>
              </w:tabs>
              <w:spacing w:line="240" w:lineRule="auto"/>
              <w:ind w:left="-43" w:right="-86"/>
              <w:jc w:val="center"/>
              <w:rPr>
                <w:szCs w:val="22"/>
                <w:lang w:eastAsia="en-GB"/>
              </w:rPr>
            </w:pPr>
            <w:r>
              <w:rPr>
                <w:szCs w:val="22"/>
                <w:lang w:eastAsia="en-GB" w:bidi="th-TH"/>
              </w:rPr>
              <w:t>Level 1</w:t>
            </w:r>
          </w:p>
        </w:tc>
        <w:tc>
          <w:tcPr>
            <w:tcW w:w="247" w:type="dxa"/>
          </w:tcPr>
          <w:p w14:paraId="324A7E69" w14:textId="77777777" w:rsidR="003873DF" w:rsidRDefault="003873DF" w:rsidP="00DD2FA3">
            <w:pPr>
              <w:pStyle w:val="acctfourfigures"/>
              <w:tabs>
                <w:tab w:val="left" w:pos="720"/>
              </w:tabs>
              <w:spacing w:line="240" w:lineRule="auto"/>
              <w:ind w:left="-43" w:right="-86"/>
              <w:jc w:val="center"/>
              <w:rPr>
                <w:szCs w:val="22"/>
                <w:rtl/>
                <w:lang w:eastAsia="en-GB" w:bidi="th-TH"/>
              </w:rPr>
            </w:pPr>
          </w:p>
        </w:tc>
        <w:tc>
          <w:tcPr>
            <w:tcW w:w="1073" w:type="dxa"/>
            <w:vAlign w:val="bottom"/>
            <w:hideMark/>
          </w:tcPr>
          <w:p w14:paraId="6EE05FE1" w14:textId="77777777" w:rsidR="003873DF" w:rsidRDefault="003873DF" w:rsidP="00DD2FA3">
            <w:pPr>
              <w:pStyle w:val="acctfourfigures"/>
              <w:tabs>
                <w:tab w:val="left" w:pos="720"/>
              </w:tabs>
              <w:spacing w:line="240" w:lineRule="auto"/>
              <w:ind w:left="-43" w:right="-86"/>
              <w:jc w:val="center"/>
              <w:rPr>
                <w:szCs w:val="22"/>
                <w:lang w:eastAsia="en-GB"/>
              </w:rPr>
            </w:pPr>
            <w:r>
              <w:rPr>
                <w:szCs w:val="22"/>
                <w:lang w:eastAsia="en-GB" w:bidi="th-TH"/>
              </w:rPr>
              <w:t>Level 2</w:t>
            </w:r>
          </w:p>
        </w:tc>
        <w:tc>
          <w:tcPr>
            <w:tcW w:w="247" w:type="dxa"/>
          </w:tcPr>
          <w:p w14:paraId="30CB1D7F" w14:textId="77777777" w:rsidR="003873DF" w:rsidRDefault="003873DF" w:rsidP="00DD2FA3">
            <w:pPr>
              <w:spacing w:line="240" w:lineRule="auto"/>
              <w:ind w:left="-43" w:right="-86"/>
              <w:jc w:val="center"/>
              <w:rPr>
                <w:szCs w:val="22"/>
                <w:rtl/>
                <w:lang w:eastAsia="en-GB"/>
              </w:rPr>
            </w:pPr>
          </w:p>
        </w:tc>
        <w:tc>
          <w:tcPr>
            <w:tcW w:w="1073" w:type="dxa"/>
            <w:vAlign w:val="bottom"/>
            <w:hideMark/>
          </w:tcPr>
          <w:p w14:paraId="7B375432" w14:textId="77777777" w:rsidR="003873DF" w:rsidRPr="0089480F" w:rsidRDefault="003873DF" w:rsidP="00DD2FA3">
            <w:pPr>
              <w:spacing w:line="240" w:lineRule="auto"/>
              <w:ind w:left="-43" w:right="-86"/>
              <w:jc w:val="center"/>
              <w:rPr>
                <w:rFonts w:ascii="Times New Roman" w:hAnsi="Times New Roman" w:cs="Times New Roman"/>
                <w:szCs w:val="22"/>
                <w:lang w:eastAsia="en-GB"/>
              </w:rPr>
            </w:pPr>
            <w:r w:rsidRPr="0089480F">
              <w:rPr>
                <w:rFonts w:ascii="Times New Roman" w:hAnsi="Times New Roman" w:cs="Times New Roman"/>
                <w:sz w:val="22"/>
                <w:szCs w:val="28"/>
                <w:lang w:eastAsia="en-GB"/>
              </w:rPr>
              <w:t>Level 3</w:t>
            </w:r>
          </w:p>
        </w:tc>
        <w:tc>
          <w:tcPr>
            <w:tcW w:w="247" w:type="dxa"/>
          </w:tcPr>
          <w:p w14:paraId="14A5F1CF" w14:textId="77777777" w:rsidR="003873DF" w:rsidRDefault="003873DF" w:rsidP="00DD2FA3">
            <w:pPr>
              <w:pStyle w:val="acctfourfigures"/>
              <w:tabs>
                <w:tab w:val="left" w:pos="720"/>
              </w:tabs>
              <w:spacing w:line="240" w:lineRule="auto"/>
              <w:ind w:left="-43" w:right="-86"/>
              <w:jc w:val="center"/>
              <w:rPr>
                <w:szCs w:val="22"/>
                <w:rtl/>
                <w:lang w:eastAsia="en-GB" w:bidi="th-TH"/>
              </w:rPr>
            </w:pPr>
          </w:p>
        </w:tc>
        <w:tc>
          <w:tcPr>
            <w:tcW w:w="1036" w:type="dxa"/>
            <w:vAlign w:val="bottom"/>
            <w:hideMark/>
          </w:tcPr>
          <w:p w14:paraId="3D3A5E8D" w14:textId="77777777" w:rsidR="003873DF" w:rsidRDefault="003873DF" w:rsidP="00DD2FA3">
            <w:pPr>
              <w:pStyle w:val="acctfourfigures"/>
              <w:tabs>
                <w:tab w:val="left" w:pos="720"/>
              </w:tabs>
              <w:spacing w:line="240" w:lineRule="auto"/>
              <w:ind w:left="-43" w:right="-86"/>
              <w:jc w:val="center"/>
              <w:rPr>
                <w:szCs w:val="22"/>
                <w:lang w:eastAsia="en-GB" w:bidi="th-TH"/>
              </w:rPr>
            </w:pPr>
            <w:r>
              <w:rPr>
                <w:szCs w:val="22"/>
                <w:lang w:eastAsia="en-GB" w:bidi="th-TH"/>
              </w:rPr>
              <w:t>Total</w:t>
            </w:r>
          </w:p>
        </w:tc>
      </w:tr>
      <w:tr w:rsidR="003873DF" w14:paraId="6BA73171" w14:textId="77777777" w:rsidTr="00E43BD6">
        <w:trPr>
          <w:trHeight w:val="100"/>
        </w:trPr>
        <w:tc>
          <w:tcPr>
            <w:tcW w:w="3690" w:type="dxa"/>
            <w:vAlign w:val="bottom"/>
          </w:tcPr>
          <w:p w14:paraId="4E6A4E68" w14:textId="77777777" w:rsidR="003873DF" w:rsidRPr="003054FE" w:rsidRDefault="003873DF" w:rsidP="00DD2FA3">
            <w:pPr>
              <w:spacing w:line="240" w:lineRule="auto"/>
              <w:ind w:right="-90" w:hanging="18"/>
              <w:rPr>
                <w:rFonts w:ascii="Times New Roman" w:hAnsi="Times New Roman" w:cs="Times New Roman"/>
                <w:b/>
                <w:bCs/>
                <w:i/>
                <w:iCs/>
                <w:sz w:val="22"/>
                <w:szCs w:val="22"/>
                <w:cs/>
                <w:lang w:eastAsia="en-GB" w:bidi="ar-SA"/>
              </w:rPr>
            </w:pPr>
          </w:p>
        </w:tc>
        <w:tc>
          <w:tcPr>
            <w:tcW w:w="10890" w:type="dxa"/>
            <w:gridSpan w:val="15"/>
            <w:vAlign w:val="bottom"/>
          </w:tcPr>
          <w:p w14:paraId="5F4EC34C" w14:textId="77777777" w:rsidR="003873DF" w:rsidRDefault="003873DF" w:rsidP="00DD2FA3">
            <w:pPr>
              <w:pStyle w:val="acctfourfigures"/>
              <w:tabs>
                <w:tab w:val="left" w:pos="720"/>
              </w:tabs>
              <w:spacing w:line="240" w:lineRule="auto"/>
              <w:ind w:left="-43" w:right="-86"/>
              <w:jc w:val="center"/>
              <w:rPr>
                <w:szCs w:val="22"/>
                <w:lang w:val="en-US" w:eastAsia="en-GB" w:bidi="th-TH"/>
              </w:rPr>
            </w:pPr>
            <w:r>
              <w:rPr>
                <w:rFonts w:cs="Angsana New" w:hint="cs"/>
                <w:i/>
                <w:iCs/>
                <w:szCs w:val="22"/>
                <w:cs/>
                <w:lang w:eastAsia="en-GB" w:bidi="th-TH"/>
              </w:rPr>
              <w:t>(</w:t>
            </w:r>
            <w:r>
              <w:rPr>
                <w:i/>
                <w:iCs/>
                <w:szCs w:val="22"/>
                <w:lang w:eastAsia="en-GB" w:bidi="th-TH"/>
              </w:rPr>
              <w:t>in thousand Baht)</w:t>
            </w:r>
          </w:p>
        </w:tc>
      </w:tr>
      <w:tr w:rsidR="00F07B42" w14:paraId="451F441E" w14:textId="77777777" w:rsidTr="00E43BD6">
        <w:trPr>
          <w:trHeight w:val="100"/>
        </w:trPr>
        <w:tc>
          <w:tcPr>
            <w:tcW w:w="3690" w:type="dxa"/>
          </w:tcPr>
          <w:p w14:paraId="16749216" w14:textId="18016A14" w:rsidR="00F07B42" w:rsidRPr="003054FE" w:rsidRDefault="00F07B42" w:rsidP="00DD2FA3">
            <w:pPr>
              <w:spacing w:line="240" w:lineRule="auto"/>
              <w:ind w:left="69" w:right="-113" w:hanging="85"/>
              <w:rPr>
                <w:rFonts w:ascii="Times New Roman" w:hAnsi="Times New Roman" w:cs="Times New Roman"/>
                <w:b/>
                <w:bCs/>
                <w:i/>
                <w:iCs/>
                <w:sz w:val="22"/>
                <w:szCs w:val="22"/>
                <w:lang w:eastAsia="en-GB"/>
              </w:rPr>
            </w:pPr>
            <w:r w:rsidRPr="003054FE">
              <w:rPr>
                <w:rFonts w:ascii="Times New Roman" w:hAnsi="Times New Roman" w:cs="Times New Roman"/>
                <w:b/>
                <w:bCs/>
                <w:i/>
                <w:iCs/>
                <w:sz w:val="22"/>
                <w:szCs w:val="22"/>
                <w:lang w:eastAsia="en-GB"/>
              </w:rPr>
              <w:t>Financial assets</w:t>
            </w:r>
          </w:p>
        </w:tc>
        <w:tc>
          <w:tcPr>
            <w:tcW w:w="1170" w:type="dxa"/>
          </w:tcPr>
          <w:p w14:paraId="1115092C" w14:textId="77777777" w:rsidR="00F07B42" w:rsidRDefault="00F07B42" w:rsidP="00DD2FA3">
            <w:pPr>
              <w:pStyle w:val="acctfourfigures"/>
              <w:tabs>
                <w:tab w:val="left" w:pos="720"/>
              </w:tabs>
              <w:spacing w:line="240" w:lineRule="auto"/>
              <w:ind w:left="-42" w:right="-90"/>
              <w:jc w:val="center"/>
              <w:rPr>
                <w:i/>
                <w:iCs/>
                <w:szCs w:val="22"/>
                <w:lang w:eastAsia="en-GB" w:bidi="th-TH"/>
              </w:rPr>
            </w:pPr>
          </w:p>
        </w:tc>
        <w:tc>
          <w:tcPr>
            <w:tcW w:w="270" w:type="dxa"/>
          </w:tcPr>
          <w:p w14:paraId="6F0D92C8" w14:textId="77777777" w:rsidR="00F07B42" w:rsidRDefault="00F07B42" w:rsidP="00DD2FA3">
            <w:pPr>
              <w:pStyle w:val="acctfourfigures"/>
              <w:spacing w:line="240" w:lineRule="auto"/>
              <w:ind w:left="-43" w:right="-86"/>
              <w:rPr>
                <w:szCs w:val="22"/>
                <w:lang w:eastAsia="en-GB"/>
              </w:rPr>
            </w:pPr>
          </w:p>
        </w:tc>
        <w:tc>
          <w:tcPr>
            <w:tcW w:w="1260" w:type="dxa"/>
          </w:tcPr>
          <w:p w14:paraId="76C4EC87" w14:textId="77777777" w:rsidR="00F07B42" w:rsidRDefault="00F07B42" w:rsidP="00DD2FA3">
            <w:pPr>
              <w:pStyle w:val="acctfourfigures"/>
              <w:tabs>
                <w:tab w:val="decimal" w:pos="735"/>
              </w:tabs>
              <w:spacing w:line="240" w:lineRule="auto"/>
              <w:ind w:left="-43" w:right="-86"/>
              <w:rPr>
                <w:szCs w:val="22"/>
                <w:lang w:eastAsia="en-GB"/>
              </w:rPr>
            </w:pPr>
          </w:p>
        </w:tc>
        <w:tc>
          <w:tcPr>
            <w:tcW w:w="270" w:type="dxa"/>
          </w:tcPr>
          <w:p w14:paraId="7BB2EA34" w14:textId="77777777" w:rsidR="00F07B42" w:rsidRDefault="00F07B42" w:rsidP="00DD2FA3">
            <w:pPr>
              <w:pStyle w:val="acctfourfigures"/>
              <w:tabs>
                <w:tab w:val="clear" w:pos="765"/>
                <w:tab w:val="decimal" w:pos="796"/>
              </w:tabs>
              <w:spacing w:line="240" w:lineRule="auto"/>
              <w:ind w:left="-43" w:right="-86"/>
              <w:rPr>
                <w:szCs w:val="22"/>
                <w:lang w:eastAsia="en-GB"/>
              </w:rPr>
            </w:pPr>
          </w:p>
        </w:tc>
        <w:tc>
          <w:tcPr>
            <w:tcW w:w="1294" w:type="dxa"/>
          </w:tcPr>
          <w:p w14:paraId="19CFD424" w14:textId="77777777" w:rsidR="00F07B42" w:rsidRDefault="00F07B42" w:rsidP="00DD2FA3">
            <w:pPr>
              <w:pStyle w:val="acctfourfigures"/>
              <w:tabs>
                <w:tab w:val="clear" w:pos="765"/>
                <w:tab w:val="decimal" w:pos="953"/>
              </w:tabs>
              <w:spacing w:line="240" w:lineRule="auto"/>
              <w:ind w:left="-43" w:right="-86"/>
              <w:rPr>
                <w:rFonts w:cs="Angsana New"/>
                <w:szCs w:val="22"/>
                <w:lang w:eastAsia="en-GB" w:bidi="th-TH"/>
              </w:rPr>
            </w:pPr>
          </w:p>
        </w:tc>
        <w:tc>
          <w:tcPr>
            <w:tcW w:w="247" w:type="dxa"/>
          </w:tcPr>
          <w:p w14:paraId="550A174F" w14:textId="77777777" w:rsidR="00F07B42" w:rsidRDefault="00F07B42" w:rsidP="00DD2FA3">
            <w:pPr>
              <w:pStyle w:val="acctfourfigures"/>
              <w:tabs>
                <w:tab w:val="decimal" w:pos="595"/>
              </w:tabs>
              <w:spacing w:line="240" w:lineRule="auto"/>
              <w:ind w:left="-43" w:right="-86"/>
              <w:rPr>
                <w:szCs w:val="22"/>
                <w:lang w:eastAsia="en-GB"/>
              </w:rPr>
            </w:pPr>
          </w:p>
        </w:tc>
        <w:tc>
          <w:tcPr>
            <w:tcW w:w="1136" w:type="dxa"/>
          </w:tcPr>
          <w:p w14:paraId="7F2D0E4F" w14:textId="77777777" w:rsidR="00F07B42" w:rsidRDefault="00F07B42" w:rsidP="00DD2FA3">
            <w:pPr>
              <w:pStyle w:val="acctfourfigures"/>
              <w:tabs>
                <w:tab w:val="decimal" w:pos="702"/>
              </w:tabs>
              <w:spacing w:line="240" w:lineRule="auto"/>
              <w:ind w:left="-43" w:right="-86"/>
              <w:rPr>
                <w:szCs w:val="22"/>
                <w:lang w:val="en-US" w:eastAsia="en-GB"/>
              </w:rPr>
            </w:pPr>
          </w:p>
        </w:tc>
        <w:tc>
          <w:tcPr>
            <w:tcW w:w="247" w:type="dxa"/>
          </w:tcPr>
          <w:p w14:paraId="7E8ADA04" w14:textId="77777777" w:rsidR="00F07B42" w:rsidRDefault="00F07B42" w:rsidP="00DD2FA3">
            <w:pPr>
              <w:pStyle w:val="acctfourfigures"/>
              <w:tabs>
                <w:tab w:val="decimal" w:pos="595"/>
              </w:tabs>
              <w:spacing w:line="240" w:lineRule="auto"/>
              <w:ind w:left="-43" w:right="-86"/>
              <w:rPr>
                <w:szCs w:val="22"/>
                <w:lang w:eastAsia="en-GB"/>
              </w:rPr>
            </w:pPr>
          </w:p>
        </w:tc>
        <w:tc>
          <w:tcPr>
            <w:tcW w:w="1073" w:type="dxa"/>
          </w:tcPr>
          <w:p w14:paraId="2FDACC42" w14:textId="77777777" w:rsidR="00F07B42" w:rsidRDefault="00F07B42" w:rsidP="00DD2FA3">
            <w:pPr>
              <w:pStyle w:val="acctfourfigures"/>
              <w:tabs>
                <w:tab w:val="decimal" w:pos="647"/>
              </w:tabs>
              <w:spacing w:line="240" w:lineRule="auto"/>
              <w:ind w:left="-43" w:right="-86"/>
              <w:rPr>
                <w:szCs w:val="22"/>
                <w:lang w:eastAsia="en-GB"/>
              </w:rPr>
            </w:pPr>
          </w:p>
        </w:tc>
        <w:tc>
          <w:tcPr>
            <w:tcW w:w="247" w:type="dxa"/>
          </w:tcPr>
          <w:p w14:paraId="77DABCBE" w14:textId="77777777" w:rsidR="00F07B42" w:rsidRDefault="00F07B42" w:rsidP="00DD2FA3">
            <w:pPr>
              <w:pStyle w:val="acctfourfigures"/>
              <w:tabs>
                <w:tab w:val="decimal" w:pos="595"/>
              </w:tabs>
              <w:spacing w:line="240" w:lineRule="auto"/>
              <w:ind w:left="-43" w:right="-86"/>
              <w:rPr>
                <w:szCs w:val="22"/>
                <w:lang w:eastAsia="en-GB"/>
              </w:rPr>
            </w:pPr>
          </w:p>
        </w:tc>
        <w:tc>
          <w:tcPr>
            <w:tcW w:w="1073" w:type="dxa"/>
          </w:tcPr>
          <w:p w14:paraId="1D87AAC7" w14:textId="77777777" w:rsidR="00F07B42" w:rsidRDefault="00F07B42" w:rsidP="00DD2FA3">
            <w:pPr>
              <w:pStyle w:val="acctfourfigures"/>
              <w:tabs>
                <w:tab w:val="decimal" w:pos="650"/>
              </w:tabs>
              <w:spacing w:line="240" w:lineRule="auto"/>
              <w:ind w:left="-43" w:right="-86"/>
              <w:rPr>
                <w:szCs w:val="22"/>
                <w:lang w:eastAsia="en-GB"/>
              </w:rPr>
            </w:pPr>
          </w:p>
        </w:tc>
        <w:tc>
          <w:tcPr>
            <w:tcW w:w="247" w:type="dxa"/>
          </w:tcPr>
          <w:p w14:paraId="78AF618A" w14:textId="77777777" w:rsidR="00F07B42" w:rsidRDefault="00F07B42" w:rsidP="00DD2FA3">
            <w:pPr>
              <w:pStyle w:val="acctfourfigures"/>
              <w:tabs>
                <w:tab w:val="decimal" w:pos="595"/>
              </w:tabs>
              <w:spacing w:line="240" w:lineRule="auto"/>
              <w:ind w:left="-43" w:right="-86"/>
              <w:rPr>
                <w:szCs w:val="22"/>
                <w:lang w:eastAsia="en-GB"/>
              </w:rPr>
            </w:pPr>
          </w:p>
        </w:tc>
        <w:tc>
          <w:tcPr>
            <w:tcW w:w="1073" w:type="dxa"/>
          </w:tcPr>
          <w:p w14:paraId="7B3DF5BF" w14:textId="77777777" w:rsidR="00F07B42" w:rsidRDefault="00F07B42" w:rsidP="00DD2FA3">
            <w:pPr>
              <w:pStyle w:val="acctfourfigures"/>
              <w:tabs>
                <w:tab w:val="decimal" w:pos="651"/>
              </w:tabs>
              <w:spacing w:line="240" w:lineRule="auto"/>
              <w:ind w:left="-43" w:right="-86"/>
              <w:rPr>
                <w:szCs w:val="22"/>
                <w:lang w:eastAsia="en-GB"/>
              </w:rPr>
            </w:pPr>
          </w:p>
        </w:tc>
        <w:tc>
          <w:tcPr>
            <w:tcW w:w="247" w:type="dxa"/>
          </w:tcPr>
          <w:p w14:paraId="1309A217" w14:textId="77777777" w:rsidR="00F07B42" w:rsidRDefault="00F07B42" w:rsidP="00DD2FA3">
            <w:pPr>
              <w:pStyle w:val="acctfourfigures"/>
              <w:tabs>
                <w:tab w:val="decimal" w:pos="595"/>
              </w:tabs>
              <w:spacing w:line="240" w:lineRule="auto"/>
              <w:ind w:left="-43" w:right="-86"/>
              <w:rPr>
                <w:szCs w:val="22"/>
                <w:lang w:eastAsia="en-GB"/>
              </w:rPr>
            </w:pPr>
          </w:p>
        </w:tc>
        <w:tc>
          <w:tcPr>
            <w:tcW w:w="1036" w:type="dxa"/>
          </w:tcPr>
          <w:p w14:paraId="739C1003" w14:textId="77777777" w:rsidR="00F07B42" w:rsidRDefault="00F07B42" w:rsidP="00DD2FA3">
            <w:pPr>
              <w:pStyle w:val="acctfourfigures"/>
              <w:tabs>
                <w:tab w:val="decimal" w:pos="645"/>
              </w:tabs>
              <w:spacing w:line="240" w:lineRule="auto"/>
              <w:ind w:left="-43" w:right="-86"/>
              <w:rPr>
                <w:szCs w:val="22"/>
                <w:lang w:eastAsia="en-GB"/>
              </w:rPr>
            </w:pPr>
          </w:p>
        </w:tc>
      </w:tr>
      <w:tr w:rsidR="00F07B42" w14:paraId="4245FA6E" w14:textId="77777777" w:rsidTr="00E43BD6">
        <w:trPr>
          <w:trHeight w:val="100"/>
        </w:trPr>
        <w:tc>
          <w:tcPr>
            <w:tcW w:w="3690" w:type="dxa"/>
          </w:tcPr>
          <w:p w14:paraId="5CDA28BF" w14:textId="63097931" w:rsidR="00F07B42" w:rsidRPr="003054FE" w:rsidRDefault="00F07B42" w:rsidP="00DD2FA3">
            <w:pPr>
              <w:spacing w:line="240" w:lineRule="auto"/>
              <w:ind w:left="69" w:right="-113" w:hanging="85"/>
              <w:rPr>
                <w:rFonts w:ascii="Times New Roman" w:hAnsi="Times New Roman" w:cs="Times New Roman"/>
                <w:b/>
                <w:bCs/>
                <w:i/>
                <w:iCs/>
                <w:sz w:val="22"/>
                <w:szCs w:val="22"/>
                <w:lang w:eastAsia="en-GB"/>
              </w:rPr>
            </w:pPr>
            <w:r>
              <w:rPr>
                <w:rFonts w:ascii="Times New Roman" w:hAnsi="Times New Roman" w:cs="Times New Roman"/>
                <w:b/>
                <w:bCs/>
                <w:i/>
                <w:iCs/>
                <w:sz w:val="22"/>
                <w:szCs w:val="22"/>
                <w:lang w:eastAsia="en-GB"/>
              </w:rPr>
              <w:t xml:space="preserve">At </w:t>
            </w:r>
            <w:r w:rsidR="00676B90">
              <w:rPr>
                <w:rFonts w:ascii="Times New Roman" w:hAnsi="Times New Roman" w:cs="Times New Roman"/>
                <w:b/>
                <w:bCs/>
                <w:i/>
                <w:iCs/>
                <w:sz w:val="22"/>
                <w:szCs w:val="22"/>
                <w:lang w:eastAsia="en-GB"/>
              </w:rPr>
              <w:t>3</w:t>
            </w:r>
            <w:r w:rsidR="00C94631">
              <w:rPr>
                <w:rFonts w:ascii="Times New Roman" w:hAnsi="Times New Roman" w:cs="Times New Roman"/>
                <w:b/>
                <w:bCs/>
                <w:i/>
                <w:iCs/>
                <w:sz w:val="22"/>
                <w:szCs w:val="22"/>
                <w:lang w:eastAsia="en-GB"/>
              </w:rPr>
              <w:t>0 June 2023</w:t>
            </w:r>
          </w:p>
        </w:tc>
        <w:tc>
          <w:tcPr>
            <w:tcW w:w="1170" w:type="dxa"/>
          </w:tcPr>
          <w:p w14:paraId="385A00DA" w14:textId="77777777" w:rsidR="00F07B42" w:rsidRDefault="00F07B42" w:rsidP="00DD2FA3">
            <w:pPr>
              <w:pStyle w:val="acctfourfigures"/>
              <w:tabs>
                <w:tab w:val="left" w:pos="720"/>
              </w:tabs>
              <w:spacing w:line="240" w:lineRule="auto"/>
              <w:ind w:left="-42" w:right="-90"/>
              <w:jc w:val="center"/>
              <w:rPr>
                <w:i/>
                <w:iCs/>
                <w:szCs w:val="22"/>
                <w:lang w:eastAsia="en-GB" w:bidi="th-TH"/>
              </w:rPr>
            </w:pPr>
          </w:p>
        </w:tc>
        <w:tc>
          <w:tcPr>
            <w:tcW w:w="270" w:type="dxa"/>
          </w:tcPr>
          <w:p w14:paraId="6FDF8063" w14:textId="77777777" w:rsidR="00F07B42" w:rsidRDefault="00F07B42" w:rsidP="00DD2FA3">
            <w:pPr>
              <w:pStyle w:val="acctfourfigures"/>
              <w:spacing w:line="240" w:lineRule="auto"/>
              <w:ind w:left="-43" w:right="-86"/>
              <w:rPr>
                <w:szCs w:val="22"/>
                <w:lang w:eastAsia="en-GB"/>
              </w:rPr>
            </w:pPr>
          </w:p>
        </w:tc>
        <w:tc>
          <w:tcPr>
            <w:tcW w:w="1260" w:type="dxa"/>
          </w:tcPr>
          <w:p w14:paraId="6C4D43F5" w14:textId="77777777" w:rsidR="00F07B42" w:rsidRDefault="00F07B42" w:rsidP="00DD2FA3">
            <w:pPr>
              <w:pStyle w:val="acctfourfigures"/>
              <w:tabs>
                <w:tab w:val="decimal" w:pos="735"/>
              </w:tabs>
              <w:spacing w:line="240" w:lineRule="auto"/>
              <w:ind w:left="-43" w:right="-86"/>
              <w:rPr>
                <w:szCs w:val="22"/>
                <w:lang w:eastAsia="en-GB"/>
              </w:rPr>
            </w:pPr>
          </w:p>
        </w:tc>
        <w:tc>
          <w:tcPr>
            <w:tcW w:w="270" w:type="dxa"/>
          </w:tcPr>
          <w:p w14:paraId="6B3500B8" w14:textId="77777777" w:rsidR="00F07B42" w:rsidRDefault="00F07B42" w:rsidP="00DD2FA3">
            <w:pPr>
              <w:pStyle w:val="acctfourfigures"/>
              <w:tabs>
                <w:tab w:val="clear" w:pos="765"/>
                <w:tab w:val="decimal" w:pos="796"/>
              </w:tabs>
              <w:spacing w:line="240" w:lineRule="auto"/>
              <w:ind w:left="-43" w:right="-86"/>
              <w:rPr>
                <w:szCs w:val="22"/>
                <w:lang w:eastAsia="en-GB"/>
              </w:rPr>
            </w:pPr>
          </w:p>
        </w:tc>
        <w:tc>
          <w:tcPr>
            <w:tcW w:w="1294" w:type="dxa"/>
          </w:tcPr>
          <w:p w14:paraId="6B697047" w14:textId="77777777" w:rsidR="00F07B42" w:rsidRDefault="00F07B42" w:rsidP="00DD2FA3">
            <w:pPr>
              <w:pStyle w:val="acctfourfigures"/>
              <w:tabs>
                <w:tab w:val="clear" w:pos="765"/>
                <w:tab w:val="decimal" w:pos="953"/>
              </w:tabs>
              <w:spacing w:line="240" w:lineRule="auto"/>
              <w:ind w:left="-43" w:right="-86"/>
              <w:rPr>
                <w:rFonts w:cs="Angsana New"/>
                <w:szCs w:val="22"/>
                <w:lang w:eastAsia="en-GB" w:bidi="th-TH"/>
              </w:rPr>
            </w:pPr>
          </w:p>
        </w:tc>
        <w:tc>
          <w:tcPr>
            <w:tcW w:w="247" w:type="dxa"/>
          </w:tcPr>
          <w:p w14:paraId="4705411D" w14:textId="77777777" w:rsidR="00F07B42" w:rsidRDefault="00F07B42" w:rsidP="00DD2FA3">
            <w:pPr>
              <w:pStyle w:val="acctfourfigures"/>
              <w:tabs>
                <w:tab w:val="decimal" w:pos="595"/>
              </w:tabs>
              <w:spacing w:line="240" w:lineRule="auto"/>
              <w:ind w:left="-43" w:right="-86"/>
              <w:rPr>
                <w:szCs w:val="22"/>
                <w:lang w:eastAsia="en-GB"/>
              </w:rPr>
            </w:pPr>
          </w:p>
        </w:tc>
        <w:tc>
          <w:tcPr>
            <w:tcW w:w="1136" w:type="dxa"/>
          </w:tcPr>
          <w:p w14:paraId="2F9FCFFA" w14:textId="77777777" w:rsidR="00F07B42" w:rsidRDefault="00F07B42" w:rsidP="00DD2FA3">
            <w:pPr>
              <w:pStyle w:val="acctfourfigures"/>
              <w:tabs>
                <w:tab w:val="decimal" w:pos="702"/>
              </w:tabs>
              <w:spacing w:line="240" w:lineRule="auto"/>
              <w:ind w:left="-43" w:right="-86"/>
              <w:rPr>
                <w:szCs w:val="22"/>
                <w:lang w:val="en-US" w:eastAsia="en-GB"/>
              </w:rPr>
            </w:pPr>
          </w:p>
        </w:tc>
        <w:tc>
          <w:tcPr>
            <w:tcW w:w="247" w:type="dxa"/>
          </w:tcPr>
          <w:p w14:paraId="20FA6684" w14:textId="77777777" w:rsidR="00F07B42" w:rsidRDefault="00F07B42" w:rsidP="00DD2FA3">
            <w:pPr>
              <w:pStyle w:val="acctfourfigures"/>
              <w:tabs>
                <w:tab w:val="decimal" w:pos="595"/>
              </w:tabs>
              <w:spacing w:line="240" w:lineRule="auto"/>
              <w:ind w:left="-43" w:right="-86"/>
              <w:rPr>
                <w:szCs w:val="22"/>
                <w:lang w:eastAsia="en-GB"/>
              </w:rPr>
            </w:pPr>
          </w:p>
        </w:tc>
        <w:tc>
          <w:tcPr>
            <w:tcW w:w="1073" w:type="dxa"/>
          </w:tcPr>
          <w:p w14:paraId="413B8E60" w14:textId="77777777" w:rsidR="00F07B42" w:rsidRDefault="00F07B42" w:rsidP="00DD2FA3">
            <w:pPr>
              <w:pStyle w:val="acctfourfigures"/>
              <w:tabs>
                <w:tab w:val="decimal" w:pos="647"/>
              </w:tabs>
              <w:spacing w:line="240" w:lineRule="auto"/>
              <w:ind w:left="-43" w:right="-86"/>
              <w:rPr>
                <w:szCs w:val="22"/>
                <w:lang w:eastAsia="en-GB"/>
              </w:rPr>
            </w:pPr>
          </w:p>
        </w:tc>
        <w:tc>
          <w:tcPr>
            <w:tcW w:w="247" w:type="dxa"/>
          </w:tcPr>
          <w:p w14:paraId="24D1CA19" w14:textId="77777777" w:rsidR="00F07B42" w:rsidRDefault="00F07B42" w:rsidP="00DD2FA3">
            <w:pPr>
              <w:pStyle w:val="acctfourfigures"/>
              <w:tabs>
                <w:tab w:val="decimal" w:pos="595"/>
              </w:tabs>
              <w:spacing w:line="240" w:lineRule="auto"/>
              <w:ind w:left="-43" w:right="-86"/>
              <w:rPr>
                <w:szCs w:val="22"/>
                <w:lang w:eastAsia="en-GB"/>
              </w:rPr>
            </w:pPr>
          </w:p>
        </w:tc>
        <w:tc>
          <w:tcPr>
            <w:tcW w:w="1073" w:type="dxa"/>
          </w:tcPr>
          <w:p w14:paraId="1F42F707" w14:textId="77777777" w:rsidR="00F07B42" w:rsidRDefault="00F07B42" w:rsidP="00DD2FA3">
            <w:pPr>
              <w:pStyle w:val="acctfourfigures"/>
              <w:tabs>
                <w:tab w:val="decimal" w:pos="650"/>
              </w:tabs>
              <w:spacing w:line="240" w:lineRule="auto"/>
              <w:ind w:left="-43" w:right="-86"/>
              <w:rPr>
                <w:szCs w:val="22"/>
                <w:lang w:eastAsia="en-GB"/>
              </w:rPr>
            </w:pPr>
          </w:p>
        </w:tc>
        <w:tc>
          <w:tcPr>
            <w:tcW w:w="247" w:type="dxa"/>
          </w:tcPr>
          <w:p w14:paraId="670B8821" w14:textId="77777777" w:rsidR="00F07B42" w:rsidRDefault="00F07B42" w:rsidP="00DD2FA3">
            <w:pPr>
              <w:pStyle w:val="acctfourfigures"/>
              <w:tabs>
                <w:tab w:val="decimal" w:pos="595"/>
              </w:tabs>
              <w:spacing w:line="240" w:lineRule="auto"/>
              <w:ind w:left="-43" w:right="-86"/>
              <w:rPr>
                <w:szCs w:val="22"/>
                <w:lang w:eastAsia="en-GB"/>
              </w:rPr>
            </w:pPr>
          </w:p>
        </w:tc>
        <w:tc>
          <w:tcPr>
            <w:tcW w:w="1073" w:type="dxa"/>
          </w:tcPr>
          <w:p w14:paraId="407249DB" w14:textId="77777777" w:rsidR="00F07B42" w:rsidRDefault="00F07B42" w:rsidP="00DD2FA3">
            <w:pPr>
              <w:pStyle w:val="acctfourfigures"/>
              <w:tabs>
                <w:tab w:val="decimal" w:pos="651"/>
              </w:tabs>
              <w:spacing w:line="240" w:lineRule="auto"/>
              <w:ind w:left="-43" w:right="-86"/>
              <w:rPr>
                <w:szCs w:val="22"/>
                <w:lang w:eastAsia="en-GB"/>
              </w:rPr>
            </w:pPr>
          </w:p>
        </w:tc>
        <w:tc>
          <w:tcPr>
            <w:tcW w:w="247" w:type="dxa"/>
          </w:tcPr>
          <w:p w14:paraId="7B8837AA" w14:textId="77777777" w:rsidR="00F07B42" w:rsidRDefault="00F07B42" w:rsidP="00DD2FA3">
            <w:pPr>
              <w:pStyle w:val="acctfourfigures"/>
              <w:tabs>
                <w:tab w:val="decimal" w:pos="595"/>
              </w:tabs>
              <w:spacing w:line="240" w:lineRule="auto"/>
              <w:ind w:left="-43" w:right="-86"/>
              <w:rPr>
                <w:szCs w:val="22"/>
                <w:lang w:eastAsia="en-GB"/>
              </w:rPr>
            </w:pPr>
          </w:p>
        </w:tc>
        <w:tc>
          <w:tcPr>
            <w:tcW w:w="1036" w:type="dxa"/>
          </w:tcPr>
          <w:p w14:paraId="33CC5E2F" w14:textId="77777777" w:rsidR="00F07B42" w:rsidRDefault="00F07B42" w:rsidP="00DD2FA3">
            <w:pPr>
              <w:pStyle w:val="acctfourfigures"/>
              <w:tabs>
                <w:tab w:val="decimal" w:pos="645"/>
              </w:tabs>
              <w:spacing w:line="240" w:lineRule="auto"/>
              <w:ind w:left="-43" w:right="-86"/>
              <w:rPr>
                <w:szCs w:val="22"/>
                <w:lang w:eastAsia="en-GB"/>
              </w:rPr>
            </w:pPr>
          </w:p>
        </w:tc>
      </w:tr>
      <w:tr w:rsidR="00F07B42" w14:paraId="43D5A88D" w14:textId="77777777" w:rsidTr="00E43BD6">
        <w:trPr>
          <w:trHeight w:val="100"/>
        </w:trPr>
        <w:tc>
          <w:tcPr>
            <w:tcW w:w="3690" w:type="dxa"/>
          </w:tcPr>
          <w:p w14:paraId="3351C944" w14:textId="0F1FF293" w:rsidR="00D32547" w:rsidRDefault="00F07B42" w:rsidP="00DD2FA3">
            <w:pPr>
              <w:spacing w:line="240" w:lineRule="auto"/>
              <w:ind w:left="69" w:right="-113" w:hanging="85"/>
              <w:rPr>
                <w:rFonts w:ascii="Times New Roman" w:hAnsi="Times New Roman" w:cs="Times New Roman"/>
                <w:sz w:val="22"/>
                <w:szCs w:val="22"/>
                <w:lang w:eastAsia="en-GB"/>
              </w:rPr>
            </w:pPr>
            <w:r w:rsidRPr="00953634">
              <w:rPr>
                <w:rFonts w:ascii="Times New Roman" w:hAnsi="Times New Roman" w:cs="Times New Roman"/>
                <w:sz w:val="22"/>
                <w:szCs w:val="22"/>
                <w:lang w:eastAsia="en-GB"/>
              </w:rPr>
              <w:t xml:space="preserve">Investment in </w:t>
            </w:r>
            <w:r w:rsidR="00C94631">
              <w:rPr>
                <w:rFonts w:ascii="Times New Roman" w:hAnsi="Times New Roman" w:cs="Times New Roman"/>
                <w:sz w:val="22"/>
                <w:szCs w:val="22"/>
                <w:lang w:eastAsia="en-GB"/>
              </w:rPr>
              <w:t>open-ended fund</w:t>
            </w:r>
            <w:r w:rsidR="00F075B3">
              <w:rPr>
                <w:rFonts w:ascii="Times New Roman" w:hAnsi="Times New Roman" w:cs="Times New Roman"/>
                <w:sz w:val="22"/>
                <w:szCs w:val="22"/>
                <w:lang w:eastAsia="en-GB"/>
              </w:rPr>
              <w:t xml:space="preserve"> -</w:t>
            </w:r>
          </w:p>
          <w:p w14:paraId="7CD01C2A" w14:textId="1062A49D" w:rsidR="00F07B42" w:rsidRPr="00953634" w:rsidRDefault="00C94631" w:rsidP="00DD2FA3">
            <w:pPr>
              <w:spacing w:line="240" w:lineRule="auto"/>
              <w:ind w:left="69" w:right="-113" w:hanging="85"/>
              <w:rPr>
                <w:rFonts w:ascii="Times New Roman" w:hAnsi="Times New Roman" w:cstheme="minorBidi"/>
                <w:sz w:val="22"/>
                <w:szCs w:val="22"/>
                <w:lang w:eastAsia="en-GB"/>
              </w:rPr>
            </w:pPr>
            <w:r>
              <w:rPr>
                <w:rFonts w:ascii="Times New Roman" w:hAnsi="Times New Roman" w:cs="Times New Roman"/>
                <w:sz w:val="22"/>
                <w:szCs w:val="22"/>
                <w:lang w:eastAsia="en-GB"/>
              </w:rPr>
              <w:t xml:space="preserve"> </w:t>
            </w:r>
            <w:r w:rsidR="00D32547" w:rsidRPr="00D32547">
              <w:rPr>
                <w:rFonts w:ascii="Times New Roman" w:hAnsi="Times New Roman" w:cs="Times New Roman"/>
                <w:sz w:val="22"/>
                <w:szCs w:val="22"/>
                <w:lang w:eastAsia="en-GB"/>
              </w:rPr>
              <w:t>Short-term debt security</w:t>
            </w:r>
          </w:p>
        </w:tc>
        <w:tc>
          <w:tcPr>
            <w:tcW w:w="1170" w:type="dxa"/>
          </w:tcPr>
          <w:p w14:paraId="1B1A82E1" w14:textId="77777777" w:rsidR="00C94631" w:rsidRDefault="00C94631" w:rsidP="00034F71">
            <w:pPr>
              <w:pStyle w:val="acctfourfigures"/>
              <w:tabs>
                <w:tab w:val="clear" w:pos="765"/>
                <w:tab w:val="left" w:pos="970"/>
              </w:tabs>
              <w:spacing w:line="240" w:lineRule="auto"/>
              <w:ind w:left="123"/>
              <w:jc w:val="center"/>
              <w:rPr>
                <w:szCs w:val="22"/>
                <w:lang w:eastAsia="en-GB" w:bidi="th-TH"/>
              </w:rPr>
            </w:pPr>
          </w:p>
          <w:p w14:paraId="56D5663A" w14:textId="40050195" w:rsidR="00E22A4A" w:rsidRPr="00953634" w:rsidRDefault="00E22A4A" w:rsidP="00034F71">
            <w:pPr>
              <w:pStyle w:val="acctfourfigures"/>
              <w:tabs>
                <w:tab w:val="clear" w:pos="765"/>
                <w:tab w:val="left" w:pos="970"/>
              </w:tabs>
              <w:spacing w:line="240" w:lineRule="auto"/>
              <w:ind w:left="123"/>
              <w:jc w:val="center"/>
              <w:rPr>
                <w:szCs w:val="22"/>
                <w:lang w:eastAsia="en-GB" w:bidi="th-TH"/>
              </w:rPr>
            </w:pPr>
            <w:r>
              <w:rPr>
                <w:szCs w:val="22"/>
                <w:lang w:eastAsia="en-GB" w:bidi="th-TH"/>
              </w:rPr>
              <w:t>-</w:t>
            </w:r>
          </w:p>
        </w:tc>
        <w:tc>
          <w:tcPr>
            <w:tcW w:w="270" w:type="dxa"/>
          </w:tcPr>
          <w:p w14:paraId="53BF995C" w14:textId="77777777" w:rsidR="00F07B42" w:rsidRPr="00F07B42" w:rsidRDefault="00F07B42" w:rsidP="00DD2FA3">
            <w:pPr>
              <w:pStyle w:val="acctfourfigures"/>
              <w:spacing w:line="240" w:lineRule="auto"/>
              <w:ind w:left="-43" w:right="-86"/>
              <w:rPr>
                <w:szCs w:val="22"/>
                <w:lang w:eastAsia="en-GB"/>
              </w:rPr>
            </w:pPr>
          </w:p>
        </w:tc>
        <w:tc>
          <w:tcPr>
            <w:tcW w:w="1260" w:type="dxa"/>
          </w:tcPr>
          <w:p w14:paraId="37981567" w14:textId="77777777" w:rsidR="00C94631" w:rsidRDefault="00C94631" w:rsidP="00034F71">
            <w:pPr>
              <w:pStyle w:val="acctfourfigures"/>
              <w:tabs>
                <w:tab w:val="decimal" w:pos="702"/>
              </w:tabs>
              <w:spacing w:line="240" w:lineRule="auto"/>
              <w:ind w:left="-43" w:right="-86"/>
              <w:jc w:val="right"/>
              <w:rPr>
                <w:rFonts w:cstheme="minorBidi"/>
                <w:szCs w:val="28"/>
                <w:lang w:eastAsia="en-GB" w:bidi="th-TH"/>
              </w:rPr>
            </w:pPr>
          </w:p>
          <w:p w14:paraId="786B338A" w14:textId="6E06260A" w:rsidR="00E22A4A" w:rsidRPr="00757A52" w:rsidRDefault="00C94631" w:rsidP="00034F71">
            <w:pPr>
              <w:pStyle w:val="acctfourfigures"/>
              <w:tabs>
                <w:tab w:val="decimal" w:pos="702"/>
              </w:tabs>
              <w:spacing w:line="240" w:lineRule="auto"/>
              <w:ind w:left="-43" w:right="-86"/>
              <w:jc w:val="right"/>
              <w:rPr>
                <w:rFonts w:cstheme="minorBidi"/>
                <w:szCs w:val="28"/>
                <w:lang w:eastAsia="en-GB" w:bidi="th-TH"/>
              </w:rPr>
            </w:pPr>
            <w:r>
              <w:rPr>
                <w:rFonts w:cstheme="minorBidi"/>
                <w:szCs w:val="28"/>
                <w:lang w:eastAsia="en-GB" w:bidi="th-TH"/>
              </w:rPr>
              <w:t>139,567</w:t>
            </w:r>
          </w:p>
        </w:tc>
        <w:tc>
          <w:tcPr>
            <w:tcW w:w="270" w:type="dxa"/>
          </w:tcPr>
          <w:p w14:paraId="43A51C29" w14:textId="77777777" w:rsidR="00F07B42" w:rsidRPr="00F07B42" w:rsidRDefault="00F07B42" w:rsidP="00DD2FA3">
            <w:pPr>
              <w:pStyle w:val="acctfourfigures"/>
              <w:tabs>
                <w:tab w:val="clear" w:pos="765"/>
                <w:tab w:val="decimal" w:pos="796"/>
              </w:tabs>
              <w:spacing w:line="240" w:lineRule="auto"/>
              <w:ind w:left="-43" w:right="-86"/>
              <w:rPr>
                <w:szCs w:val="22"/>
                <w:lang w:eastAsia="en-GB"/>
              </w:rPr>
            </w:pPr>
          </w:p>
        </w:tc>
        <w:tc>
          <w:tcPr>
            <w:tcW w:w="1294" w:type="dxa"/>
          </w:tcPr>
          <w:p w14:paraId="5B836FA1" w14:textId="77777777" w:rsidR="00C94631" w:rsidRDefault="00C94631" w:rsidP="00953634">
            <w:pPr>
              <w:pStyle w:val="acctfourfigures"/>
              <w:tabs>
                <w:tab w:val="clear" w:pos="765"/>
                <w:tab w:val="decimal" w:pos="650"/>
              </w:tabs>
              <w:spacing w:line="240" w:lineRule="auto"/>
              <w:ind w:left="-43" w:right="304"/>
              <w:rPr>
                <w:rFonts w:cs="Angsana New"/>
                <w:szCs w:val="22"/>
                <w:lang w:eastAsia="en-GB" w:bidi="th-TH"/>
              </w:rPr>
            </w:pPr>
          </w:p>
          <w:p w14:paraId="30362172" w14:textId="7CEE42BE" w:rsidR="00E22A4A" w:rsidRPr="00F07B42" w:rsidRDefault="00E22A4A" w:rsidP="00953634">
            <w:pPr>
              <w:pStyle w:val="acctfourfigures"/>
              <w:tabs>
                <w:tab w:val="clear" w:pos="765"/>
                <w:tab w:val="decimal" w:pos="650"/>
              </w:tabs>
              <w:spacing w:line="240" w:lineRule="auto"/>
              <w:ind w:left="-43" w:right="304"/>
              <w:rPr>
                <w:rFonts w:cs="Angsana New"/>
                <w:szCs w:val="22"/>
                <w:lang w:eastAsia="en-GB" w:bidi="th-TH"/>
              </w:rPr>
            </w:pPr>
            <w:r>
              <w:rPr>
                <w:rFonts w:cs="Angsana New"/>
                <w:szCs w:val="22"/>
                <w:lang w:eastAsia="en-GB" w:bidi="th-TH"/>
              </w:rPr>
              <w:t>-</w:t>
            </w:r>
          </w:p>
        </w:tc>
        <w:tc>
          <w:tcPr>
            <w:tcW w:w="247" w:type="dxa"/>
          </w:tcPr>
          <w:p w14:paraId="27ADD002" w14:textId="77777777" w:rsidR="00F07B42" w:rsidRPr="00F07B42" w:rsidRDefault="00F07B42" w:rsidP="00DD2FA3">
            <w:pPr>
              <w:pStyle w:val="acctfourfigures"/>
              <w:tabs>
                <w:tab w:val="decimal" w:pos="595"/>
              </w:tabs>
              <w:spacing w:line="240" w:lineRule="auto"/>
              <w:ind w:left="-43" w:right="-86"/>
              <w:rPr>
                <w:szCs w:val="22"/>
                <w:lang w:eastAsia="en-GB"/>
              </w:rPr>
            </w:pPr>
          </w:p>
        </w:tc>
        <w:tc>
          <w:tcPr>
            <w:tcW w:w="1136" w:type="dxa"/>
          </w:tcPr>
          <w:p w14:paraId="2930DC89" w14:textId="77777777" w:rsidR="00C94631" w:rsidRDefault="00C94631" w:rsidP="00953634">
            <w:pPr>
              <w:pStyle w:val="acctfourfigures"/>
              <w:tabs>
                <w:tab w:val="decimal" w:pos="702"/>
              </w:tabs>
              <w:spacing w:line="240" w:lineRule="auto"/>
              <w:ind w:left="-43" w:right="-86"/>
              <w:jc w:val="right"/>
              <w:rPr>
                <w:szCs w:val="22"/>
                <w:lang w:val="en-US" w:eastAsia="en-GB"/>
              </w:rPr>
            </w:pPr>
          </w:p>
          <w:p w14:paraId="52119C0A" w14:textId="5D398F2C" w:rsidR="00E22A4A" w:rsidRPr="00F07B42" w:rsidRDefault="00C94631" w:rsidP="00953634">
            <w:pPr>
              <w:pStyle w:val="acctfourfigures"/>
              <w:tabs>
                <w:tab w:val="decimal" w:pos="702"/>
              </w:tabs>
              <w:spacing w:line="240" w:lineRule="auto"/>
              <w:ind w:left="-43" w:right="-86"/>
              <w:jc w:val="right"/>
              <w:rPr>
                <w:szCs w:val="22"/>
                <w:lang w:val="en-US" w:eastAsia="en-GB"/>
              </w:rPr>
            </w:pPr>
            <w:r>
              <w:rPr>
                <w:szCs w:val="22"/>
                <w:lang w:val="en-US" w:eastAsia="en-GB"/>
              </w:rPr>
              <w:t>139,567</w:t>
            </w:r>
          </w:p>
        </w:tc>
        <w:tc>
          <w:tcPr>
            <w:tcW w:w="247" w:type="dxa"/>
          </w:tcPr>
          <w:p w14:paraId="089C1822" w14:textId="77777777" w:rsidR="00F07B42" w:rsidRPr="00F07B42" w:rsidRDefault="00F07B42" w:rsidP="00DD2FA3">
            <w:pPr>
              <w:pStyle w:val="acctfourfigures"/>
              <w:tabs>
                <w:tab w:val="decimal" w:pos="595"/>
              </w:tabs>
              <w:spacing w:line="240" w:lineRule="auto"/>
              <w:ind w:left="-43" w:right="-86"/>
              <w:rPr>
                <w:szCs w:val="22"/>
                <w:lang w:eastAsia="en-GB"/>
              </w:rPr>
            </w:pPr>
          </w:p>
        </w:tc>
        <w:tc>
          <w:tcPr>
            <w:tcW w:w="1073" w:type="dxa"/>
          </w:tcPr>
          <w:p w14:paraId="3AA92C11" w14:textId="77777777" w:rsidR="00C94631" w:rsidRDefault="00C94631" w:rsidP="00953634">
            <w:pPr>
              <w:pStyle w:val="acctfourfigures"/>
              <w:tabs>
                <w:tab w:val="decimal" w:pos="647"/>
              </w:tabs>
              <w:spacing w:line="240" w:lineRule="auto"/>
              <w:ind w:left="-43" w:right="-86"/>
              <w:jc w:val="center"/>
              <w:rPr>
                <w:szCs w:val="22"/>
                <w:lang w:eastAsia="en-GB"/>
              </w:rPr>
            </w:pPr>
          </w:p>
          <w:p w14:paraId="6756846D" w14:textId="0436856C" w:rsidR="00E22A4A" w:rsidRPr="00F07B42" w:rsidRDefault="00E22A4A" w:rsidP="00953634">
            <w:pPr>
              <w:pStyle w:val="acctfourfigures"/>
              <w:tabs>
                <w:tab w:val="decimal" w:pos="647"/>
              </w:tabs>
              <w:spacing w:line="240" w:lineRule="auto"/>
              <w:ind w:left="-43" w:right="-86"/>
              <w:jc w:val="center"/>
              <w:rPr>
                <w:szCs w:val="22"/>
                <w:lang w:eastAsia="en-GB"/>
              </w:rPr>
            </w:pPr>
            <w:r>
              <w:rPr>
                <w:szCs w:val="22"/>
                <w:lang w:eastAsia="en-GB"/>
              </w:rPr>
              <w:t>-</w:t>
            </w:r>
          </w:p>
        </w:tc>
        <w:tc>
          <w:tcPr>
            <w:tcW w:w="247" w:type="dxa"/>
          </w:tcPr>
          <w:p w14:paraId="7D232CA6" w14:textId="77777777" w:rsidR="00F07B42" w:rsidRPr="00F07B42" w:rsidRDefault="00F07B42" w:rsidP="00DD2FA3">
            <w:pPr>
              <w:pStyle w:val="acctfourfigures"/>
              <w:tabs>
                <w:tab w:val="decimal" w:pos="595"/>
              </w:tabs>
              <w:spacing w:line="240" w:lineRule="auto"/>
              <w:ind w:left="-43" w:right="-86"/>
              <w:rPr>
                <w:szCs w:val="22"/>
                <w:lang w:eastAsia="en-GB"/>
              </w:rPr>
            </w:pPr>
          </w:p>
        </w:tc>
        <w:tc>
          <w:tcPr>
            <w:tcW w:w="1073" w:type="dxa"/>
          </w:tcPr>
          <w:p w14:paraId="029753EE" w14:textId="77777777" w:rsidR="00C94631" w:rsidRDefault="00C94631" w:rsidP="00953634">
            <w:pPr>
              <w:pStyle w:val="acctfourfigures"/>
              <w:tabs>
                <w:tab w:val="decimal" w:pos="650"/>
              </w:tabs>
              <w:spacing w:line="240" w:lineRule="auto"/>
              <w:ind w:left="-43" w:right="-86"/>
              <w:jc w:val="right"/>
              <w:rPr>
                <w:szCs w:val="22"/>
                <w:lang w:eastAsia="en-GB"/>
              </w:rPr>
            </w:pPr>
          </w:p>
          <w:p w14:paraId="4974E174" w14:textId="24977B93" w:rsidR="00E22A4A" w:rsidRPr="00F07B42" w:rsidRDefault="00C94631" w:rsidP="00953634">
            <w:pPr>
              <w:pStyle w:val="acctfourfigures"/>
              <w:tabs>
                <w:tab w:val="decimal" w:pos="650"/>
              </w:tabs>
              <w:spacing w:line="240" w:lineRule="auto"/>
              <w:ind w:left="-43" w:right="-86"/>
              <w:jc w:val="right"/>
              <w:rPr>
                <w:szCs w:val="22"/>
                <w:lang w:eastAsia="en-GB"/>
              </w:rPr>
            </w:pPr>
            <w:r>
              <w:rPr>
                <w:szCs w:val="22"/>
                <w:lang w:eastAsia="en-GB"/>
              </w:rPr>
              <w:t>139,567</w:t>
            </w:r>
          </w:p>
        </w:tc>
        <w:tc>
          <w:tcPr>
            <w:tcW w:w="247" w:type="dxa"/>
          </w:tcPr>
          <w:p w14:paraId="23F9F071" w14:textId="77777777" w:rsidR="00F07B42" w:rsidRPr="00F07B42" w:rsidRDefault="00F07B42" w:rsidP="00DD2FA3">
            <w:pPr>
              <w:pStyle w:val="acctfourfigures"/>
              <w:tabs>
                <w:tab w:val="decimal" w:pos="595"/>
              </w:tabs>
              <w:spacing w:line="240" w:lineRule="auto"/>
              <w:ind w:left="-43" w:right="-86"/>
              <w:rPr>
                <w:szCs w:val="22"/>
                <w:lang w:eastAsia="en-GB"/>
              </w:rPr>
            </w:pPr>
          </w:p>
        </w:tc>
        <w:tc>
          <w:tcPr>
            <w:tcW w:w="1073" w:type="dxa"/>
          </w:tcPr>
          <w:p w14:paraId="775709AE" w14:textId="77777777" w:rsidR="00C94631" w:rsidRDefault="00C94631" w:rsidP="00953634">
            <w:pPr>
              <w:pStyle w:val="acctfourfigures"/>
              <w:tabs>
                <w:tab w:val="decimal" w:pos="687"/>
              </w:tabs>
              <w:spacing w:line="240" w:lineRule="auto"/>
              <w:ind w:left="-43" w:right="-86"/>
              <w:jc w:val="center"/>
              <w:rPr>
                <w:szCs w:val="22"/>
                <w:lang w:eastAsia="en-GB"/>
              </w:rPr>
            </w:pPr>
          </w:p>
          <w:p w14:paraId="4689D599" w14:textId="626C7F28" w:rsidR="00E22A4A" w:rsidRPr="00F07B42" w:rsidRDefault="00E22A4A" w:rsidP="00953634">
            <w:pPr>
              <w:pStyle w:val="acctfourfigures"/>
              <w:tabs>
                <w:tab w:val="decimal" w:pos="687"/>
              </w:tabs>
              <w:spacing w:line="240" w:lineRule="auto"/>
              <w:ind w:left="-43" w:right="-86"/>
              <w:jc w:val="center"/>
              <w:rPr>
                <w:szCs w:val="22"/>
                <w:lang w:eastAsia="en-GB"/>
              </w:rPr>
            </w:pPr>
            <w:r>
              <w:rPr>
                <w:szCs w:val="22"/>
                <w:lang w:eastAsia="en-GB"/>
              </w:rPr>
              <w:t>-</w:t>
            </w:r>
          </w:p>
        </w:tc>
        <w:tc>
          <w:tcPr>
            <w:tcW w:w="247" w:type="dxa"/>
          </w:tcPr>
          <w:p w14:paraId="30D4316A" w14:textId="77777777" w:rsidR="00F07B42" w:rsidRPr="00F07B42" w:rsidRDefault="00F07B42" w:rsidP="00DD2FA3">
            <w:pPr>
              <w:pStyle w:val="acctfourfigures"/>
              <w:tabs>
                <w:tab w:val="decimal" w:pos="595"/>
              </w:tabs>
              <w:spacing w:line="240" w:lineRule="auto"/>
              <w:ind w:left="-43" w:right="-86"/>
              <w:rPr>
                <w:szCs w:val="22"/>
                <w:lang w:eastAsia="en-GB"/>
              </w:rPr>
            </w:pPr>
          </w:p>
        </w:tc>
        <w:tc>
          <w:tcPr>
            <w:tcW w:w="1036" w:type="dxa"/>
          </w:tcPr>
          <w:p w14:paraId="6E1F0EA7" w14:textId="77777777" w:rsidR="00C94631" w:rsidRDefault="00C94631" w:rsidP="00953634">
            <w:pPr>
              <w:pStyle w:val="acctfourfigures"/>
              <w:tabs>
                <w:tab w:val="decimal" w:pos="620"/>
              </w:tabs>
              <w:spacing w:line="240" w:lineRule="auto"/>
              <w:ind w:left="-43" w:right="-86"/>
              <w:jc w:val="right"/>
              <w:rPr>
                <w:szCs w:val="22"/>
                <w:lang w:eastAsia="en-GB"/>
              </w:rPr>
            </w:pPr>
          </w:p>
          <w:p w14:paraId="57787963" w14:textId="6E418E82" w:rsidR="00E22A4A" w:rsidRPr="00F07B42" w:rsidRDefault="00C94631" w:rsidP="00953634">
            <w:pPr>
              <w:pStyle w:val="acctfourfigures"/>
              <w:tabs>
                <w:tab w:val="decimal" w:pos="620"/>
              </w:tabs>
              <w:spacing w:line="240" w:lineRule="auto"/>
              <w:ind w:left="-43" w:right="-86"/>
              <w:jc w:val="right"/>
              <w:rPr>
                <w:szCs w:val="22"/>
                <w:lang w:eastAsia="en-GB"/>
              </w:rPr>
            </w:pPr>
            <w:r>
              <w:rPr>
                <w:szCs w:val="22"/>
                <w:lang w:eastAsia="en-GB"/>
              </w:rPr>
              <w:t>139,567</w:t>
            </w:r>
          </w:p>
        </w:tc>
      </w:tr>
      <w:tr w:rsidR="00AF5E79" w14:paraId="197451CF" w14:textId="77777777" w:rsidTr="00E43BD6">
        <w:trPr>
          <w:trHeight w:val="100"/>
        </w:trPr>
        <w:tc>
          <w:tcPr>
            <w:tcW w:w="3690" w:type="dxa"/>
          </w:tcPr>
          <w:p w14:paraId="01CEBC0B" w14:textId="77777777" w:rsidR="00AF5E79" w:rsidRPr="00953634" w:rsidRDefault="00AF5E79" w:rsidP="00DD2FA3">
            <w:pPr>
              <w:spacing w:line="240" w:lineRule="auto"/>
              <w:ind w:left="69" w:right="-113" w:hanging="85"/>
              <w:rPr>
                <w:rFonts w:ascii="Times New Roman" w:hAnsi="Times New Roman" w:cs="Times New Roman"/>
                <w:sz w:val="22"/>
                <w:szCs w:val="22"/>
                <w:lang w:eastAsia="en-GB"/>
              </w:rPr>
            </w:pPr>
          </w:p>
        </w:tc>
        <w:tc>
          <w:tcPr>
            <w:tcW w:w="1170" w:type="dxa"/>
          </w:tcPr>
          <w:p w14:paraId="73109DC0" w14:textId="77777777" w:rsidR="00AF5E79" w:rsidRDefault="00AF5E79" w:rsidP="00034F71">
            <w:pPr>
              <w:pStyle w:val="acctfourfigures"/>
              <w:tabs>
                <w:tab w:val="clear" w:pos="765"/>
                <w:tab w:val="left" w:pos="970"/>
              </w:tabs>
              <w:spacing w:line="240" w:lineRule="auto"/>
              <w:ind w:left="123"/>
              <w:jc w:val="center"/>
              <w:rPr>
                <w:szCs w:val="22"/>
                <w:lang w:eastAsia="en-GB" w:bidi="th-TH"/>
              </w:rPr>
            </w:pPr>
          </w:p>
        </w:tc>
        <w:tc>
          <w:tcPr>
            <w:tcW w:w="270" w:type="dxa"/>
          </w:tcPr>
          <w:p w14:paraId="5F80D1F3" w14:textId="77777777" w:rsidR="00AF5E79" w:rsidRPr="00F07B42" w:rsidRDefault="00AF5E79" w:rsidP="00DD2FA3">
            <w:pPr>
              <w:pStyle w:val="acctfourfigures"/>
              <w:spacing w:line="240" w:lineRule="auto"/>
              <w:ind w:left="-43" w:right="-86"/>
              <w:rPr>
                <w:szCs w:val="22"/>
                <w:lang w:eastAsia="en-GB"/>
              </w:rPr>
            </w:pPr>
          </w:p>
        </w:tc>
        <w:tc>
          <w:tcPr>
            <w:tcW w:w="1260" w:type="dxa"/>
          </w:tcPr>
          <w:p w14:paraId="6C034A24" w14:textId="77777777" w:rsidR="00AF5E79" w:rsidRDefault="00AF5E79" w:rsidP="00034F71">
            <w:pPr>
              <w:pStyle w:val="acctfourfigures"/>
              <w:tabs>
                <w:tab w:val="decimal" w:pos="702"/>
              </w:tabs>
              <w:spacing w:line="240" w:lineRule="auto"/>
              <w:ind w:left="-43" w:right="-86"/>
              <w:jc w:val="right"/>
              <w:rPr>
                <w:szCs w:val="22"/>
                <w:lang w:eastAsia="en-GB"/>
              </w:rPr>
            </w:pPr>
          </w:p>
        </w:tc>
        <w:tc>
          <w:tcPr>
            <w:tcW w:w="270" w:type="dxa"/>
          </w:tcPr>
          <w:p w14:paraId="55403260" w14:textId="77777777" w:rsidR="00AF5E79" w:rsidRPr="00F07B42" w:rsidRDefault="00AF5E79" w:rsidP="00DD2FA3">
            <w:pPr>
              <w:pStyle w:val="acctfourfigures"/>
              <w:tabs>
                <w:tab w:val="clear" w:pos="765"/>
                <w:tab w:val="decimal" w:pos="796"/>
              </w:tabs>
              <w:spacing w:line="240" w:lineRule="auto"/>
              <w:ind w:left="-43" w:right="-86"/>
              <w:rPr>
                <w:szCs w:val="22"/>
                <w:lang w:eastAsia="en-GB"/>
              </w:rPr>
            </w:pPr>
          </w:p>
        </w:tc>
        <w:tc>
          <w:tcPr>
            <w:tcW w:w="1294" w:type="dxa"/>
          </w:tcPr>
          <w:p w14:paraId="1AD96AEA" w14:textId="77777777" w:rsidR="00AF5E79" w:rsidRDefault="00AF5E79" w:rsidP="00953634">
            <w:pPr>
              <w:pStyle w:val="acctfourfigures"/>
              <w:tabs>
                <w:tab w:val="clear" w:pos="765"/>
                <w:tab w:val="decimal" w:pos="650"/>
              </w:tabs>
              <w:spacing w:line="240" w:lineRule="auto"/>
              <w:ind w:left="-43" w:right="304"/>
              <w:rPr>
                <w:rFonts w:cs="Angsana New"/>
                <w:szCs w:val="22"/>
                <w:lang w:eastAsia="en-GB" w:bidi="th-TH"/>
              </w:rPr>
            </w:pPr>
          </w:p>
        </w:tc>
        <w:tc>
          <w:tcPr>
            <w:tcW w:w="247" w:type="dxa"/>
          </w:tcPr>
          <w:p w14:paraId="21E744EA" w14:textId="77777777" w:rsidR="00AF5E79" w:rsidRPr="00F07B42" w:rsidRDefault="00AF5E79" w:rsidP="00DD2FA3">
            <w:pPr>
              <w:pStyle w:val="acctfourfigures"/>
              <w:tabs>
                <w:tab w:val="decimal" w:pos="595"/>
              </w:tabs>
              <w:spacing w:line="240" w:lineRule="auto"/>
              <w:ind w:left="-43" w:right="-86"/>
              <w:rPr>
                <w:szCs w:val="22"/>
                <w:lang w:eastAsia="en-GB"/>
              </w:rPr>
            </w:pPr>
          </w:p>
        </w:tc>
        <w:tc>
          <w:tcPr>
            <w:tcW w:w="1136" w:type="dxa"/>
          </w:tcPr>
          <w:p w14:paraId="404B776F" w14:textId="77777777" w:rsidR="00AF5E79" w:rsidRDefault="00AF5E79" w:rsidP="00953634">
            <w:pPr>
              <w:pStyle w:val="acctfourfigures"/>
              <w:tabs>
                <w:tab w:val="decimal" w:pos="702"/>
              </w:tabs>
              <w:spacing w:line="240" w:lineRule="auto"/>
              <w:ind w:left="-43" w:right="-86"/>
              <w:jc w:val="right"/>
              <w:rPr>
                <w:szCs w:val="22"/>
                <w:lang w:val="en-US" w:eastAsia="en-GB"/>
              </w:rPr>
            </w:pPr>
          </w:p>
        </w:tc>
        <w:tc>
          <w:tcPr>
            <w:tcW w:w="247" w:type="dxa"/>
          </w:tcPr>
          <w:p w14:paraId="2A31C088" w14:textId="77777777" w:rsidR="00AF5E79" w:rsidRPr="00F07B42" w:rsidRDefault="00AF5E79" w:rsidP="00DD2FA3">
            <w:pPr>
              <w:pStyle w:val="acctfourfigures"/>
              <w:tabs>
                <w:tab w:val="decimal" w:pos="595"/>
              </w:tabs>
              <w:spacing w:line="240" w:lineRule="auto"/>
              <w:ind w:left="-43" w:right="-86"/>
              <w:rPr>
                <w:szCs w:val="22"/>
                <w:lang w:eastAsia="en-GB"/>
              </w:rPr>
            </w:pPr>
          </w:p>
        </w:tc>
        <w:tc>
          <w:tcPr>
            <w:tcW w:w="1073" w:type="dxa"/>
          </w:tcPr>
          <w:p w14:paraId="51B3E7C3" w14:textId="77777777" w:rsidR="00AF5E79" w:rsidRDefault="00AF5E79" w:rsidP="00953634">
            <w:pPr>
              <w:pStyle w:val="acctfourfigures"/>
              <w:tabs>
                <w:tab w:val="decimal" w:pos="647"/>
              </w:tabs>
              <w:spacing w:line="240" w:lineRule="auto"/>
              <w:ind w:left="-43" w:right="-86"/>
              <w:jc w:val="center"/>
              <w:rPr>
                <w:szCs w:val="22"/>
                <w:lang w:eastAsia="en-GB"/>
              </w:rPr>
            </w:pPr>
          </w:p>
        </w:tc>
        <w:tc>
          <w:tcPr>
            <w:tcW w:w="247" w:type="dxa"/>
          </w:tcPr>
          <w:p w14:paraId="7DCF132E" w14:textId="77777777" w:rsidR="00AF5E79" w:rsidRPr="00F07B42" w:rsidRDefault="00AF5E79" w:rsidP="00DD2FA3">
            <w:pPr>
              <w:pStyle w:val="acctfourfigures"/>
              <w:tabs>
                <w:tab w:val="decimal" w:pos="595"/>
              </w:tabs>
              <w:spacing w:line="240" w:lineRule="auto"/>
              <w:ind w:left="-43" w:right="-86"/>
              <w:rPr>
                <w:szCs w:val="22"/>
                <w:lang w:eastAsia="en-GB"/>
              </w:rPr>
            </w:pPr>
          </w:p>
        </w:tc>
        <w:tc>
          <w:tcPr>
            <w:tcW w:w="1073" w:type="dxa"/>
          </w:tcPr>
          <w:p w14:paraId="0C1FC8C5" w14:textId="77777777" w:rsidR="00AF5E79" w:rsidRDefault="00AF5E79" w:rsidP="00953634">
            <w:pPr>
              <w:pStyle w:val="acctfourfigures"/>
              <w:tabs>
                <w:tab w:val="decimal" w:pos="650"/>
              </w:tabs>
              <w:spacing w:line="240" w:lineRule="auto"/>
              <w:ind w:left="-43" w:right="-86"/>
              <w:jc w:val="right"/>
              <w:rPr>
                <w:szCs w:val="22"/>
                <w:lang w:eastAsia="en-GB"/>
              </w:rPr>
            </w:pPr>
          </w:p>
        </w:tc>
        <w:tc>
          <w:tcPr>
            <w:tcW w:w="247" w:type="dxa"/>
          </w:tcPr>
          <w:p w14:paraId="3A65E730" w14:textId="77777777" w:rsidR="00AF5E79" w:rsidRPr="00F07B42" w:rsidRDefault="00AF5E79" w:rsidP="00DD2FA3">
            <w:pPr>
              <w:pStyle w:val="acctfourfigures"/>
              <w:tabs>
                <w:tab w:val="decimal" w:pos="595"/>
              </w:tabs>
              <w:spacing w:line="240" w:lineRule="auto"/>
              <w:ind w:left="-43" w:right="-86"/>
              <w:rPr>
                <w:szCs w:val="22"/>
                <w:lang w:eastAsia="en-GB"/>
              </w:rPr>
            </w:pPr>
          </w:p>
        </w:tc>
        <w:tc>
          <w:tcPr>
            <w:tcW w:w="1073" w:type="dxa"/>
          </w:tcPr>
          <w:p w14:paraId="7262EA0F" w14:textId="77777777" w:rsidR="00AF5E79" w:rsidRDefault="00AF5E79" w:rsidP="00953634">
            <w:pPr>
              <w:pStyle w:val="acctfourfigures"/>
              <w:tabs>
                <w:tab w:val="decimal" w:pos="687"/>
              </w:tabs>
              <w:spacing w:line="240" w:lineRule="auto"/>
              <w:ind w:left="-43" w:right="-86"/>
              <w:jc w:val="center"/>
              <w:rPr>
                <w:szCs w:val="22"/>
                <w:lang w:eastAsia="en-GB"/>
              </w:rPr>
            </w:pPr>
          </w:p>
        </w:tc>
        <w:tc>
          <w:tcPr>
            <w:tcW w:w="247" w:type="dxa"/>
          </w:tcPr>
          <w:p w14:paraId="57BA488B" w14:textId="77777777" w:rsidR="00AF5E79" w:rsidRPr="00F07B42" w:rsidRDefault="00AF5E79" w:rsidP="00DD2FA3">
            <w:pPr>
              <w:pStyle w:val="acctfourfigures"/>
              <w:tabs>
                <w:tab w:val="decimal" w:pos="595"/>
              </w:tabs>
              <w:spacing w:line="240" w:lineRule="auto"/>
              <w:ind w:left="-43" w:right="-86"/>
              <w:rPr>
                <w:szCs w:val="22"/>
                <w:lang w:eastAsia="en-GB"/>
              </w:rPr>
            </w:pPr>
          </w:p>
        </w:tc>
        <w:tc>
          <w:tcPr>
            <w:tcW w:w="1036" w:type="dxa"/>
          </w:tcPr>
          <w:p w14:paraId="207DE985" w14:textId="77777777" w:rsidR="00AF5E79" w:rsidRDefault="00AF5E79" w:rsidP="00953634">
            <w:pPr>
              <w:pStyle w:val="acctfourfigures"/>
              <w:tabs>
                <w:tab w:val="decimal" w:pos="620"/>
              </w:tabs>
              <w:spacing w:line="240" w:lineRule="auto"/>
              <w:ind w:left="-43" w:right="-86"/>
              <w:jc w:val="right"/>
              <w:rPr>
                <w:szCs w:val="22"/>
                <w:lang w:eastAsia="en-GB"/>
              </w:rPr>
            </w:pPr>
          </w:p>
        </w:tc>
      </w:tr>
      <w:tr w:rsidR="00791D54" w14:paraId="7828B636" w14:textId="77777777" w:rsidTr="00E43BD6">
        <w:trPr>
          <w:trHeight w:val="100"/>
        </w:trPr>
        <w:tc>
          <w:tcPr>
            <w:tcW w:w="3690" w:type="dxa"/>
          </w:tcPr>
          <w:p w14:paraId="270B28B3" w14:textId="144EA258" w:rsidR="00791D54" w:rsidRPr="003054FE" w:rsidRDefault="00791D54" w:rsidP="00DD2FA3">
            <w:pPr>
              <w:spacing w:line="240" w:lineRule="auto"/>
              <w:ind w:left="69" w:right="-113" w:hanging="85"/>
              <w:rPr>
                <w:rFonts w:ascii="Times New Roman" w:hAnsi="Times New Roman" w:cs="Times New Roman"/>
                <w:b/>
                <w:bCs/>
                <w:i/>
                <w:iCs/>
                <w:sz w:val="22"/>
                <w:szCs w:val="22"/>
                <w:lang w:eastAsia="en-GB"/>
              </w:rPr>
            </w:pPr>
            <w:r w:rsidRPr="003054FE">
              <w:rPr>
                <w:rFonts w:ascii="Times New Roman" w:hAnsi="Times New Roman" w:cs="Times New Roman"/>
                <w:b/>
                <w:bCs/>
                <w:i/>
                <w:iCs/>
                <w:sz w:val="22"/>
                <w:szCs w:val="22"/>
                <w:lang w:eastAsia="en-GB"/>
              </w:rPr>
              <w:t>Financial assets</w:t>
            </w:r>
          </w:p>
        </w:tc>
        <w:tc>
          <w:tcPr>
            <w:tcW w:w="1170" w:type="dxa"/>
          </w:tcPr>
          <w:p w14:paraId="72252760" w14:textId="77777777" w:rsidR="00791D54" w:rsidRDefault="00791D54" w:rsidP="00DD2FA3">
            <w:pPr>
              <w:pStyle w:val="acctfourfigures"/>
              <w:tabs>
                <w:tab w:val="left" w:pos="720"/>
              </w:tabs>
              <w:spacing w:line="240" w:lineRule="auto"/>
              <w:ind w:left="-42" w:right="-90"/>
              <w:jc w:val="center"/>
              <w:rPr>
                <w:i/>
                <w:iCs/>
                <w:szCs w:val="22"/>
                <w:lang w:eastAsia="en-GB" w:bidi="th-TH"/>
              </w:rPr>
            </w:pPr>
          </w:p>
        </w:tc>
        <w:tc>
          <w:tcPr>
            <w:tcW w:w="270" w:type="dxa"/>
          </w:tcPr>
          <w:p w14:paraId="1664919A" w14:textId="77777777" w:rsidR="00791D54" w:rsidRDefault="00791D54" w:rsidP="00DD2FA3">
            <w:pPr>
              <w:pStyle w:val="acctfourfigures"/>
              <w:spacing w:line="240" w:lineRule="auto"/>
              <w:ind w:left="-43" w:right="-86"/>
              <w:rPr>
                <w:szCs w:val="22"/>
                <w:lang w:eastAsia="en-GB"/>
              </w:rPr>
            </w:pPr>
          </w:p>
        </w:tc>
        <w:tc>
          <w:tcPr>
            <w:tcW w:w="1260" w:type="dxa"/>
          </w:tcPr>
          <w:p w14:paraId="2B328103" w14:textId="77777777" w:rsidR="00791D54" w:rsidRDefault="00791D54" w:rsidP="00DD2FA3">
            <w:pPr>
              <w:pStyle w:val="acctfourfigures"/>
              <w:tabs>
                <w:tab w:val="decimal" w:pos="735"/>
              </w:tabs>
              <w:spacing w:line="240" w:lineRule="auto"/>
              <w:ind w:left="-43" w:right="-86"/>
              <w:rPr>
                <w:szCs w:val="22"/>
                <w:lang w:eastAsia="en-GB"/>
              </w:rPr>
            </w:pPr>
          </w:p>
        </w:tc>
        <w:tc>
          <w:tcPr>
            <w:tcW w:w="270" w:type="dxa"/>
          </w:tcPr>
          <w:p w14:paraId="4B8C0F2E" w14:textId="77777777" w:rsidR="00791D54" w:rsidRDefault="00791D54" w:rsidP="00DD2FA3">
            <w:pPr>
              <w:pStyle w:val="acctfourfigures"/>
              <w:tabs>
                <w:tab w:val="clear" w:pos="765"/>
                <w:tab w:val="decimal" w:pos="796"/>
              </w:tabs>
              <w:spacing w:line="240" w:lineRule="auto"/>
              <w:ind w:left="-43" w:right="-86"/>
              <w:rPr>
                <w:szCs w:val="22"/>
                <w:lang w:eastAsia="en-GB"/>
              </w:rPr>
            </w:pPr>
          </w:p>
        </w:tc>
        <w:tc>
          <w:tcPr>
            <w:tcW w:w="1294" w:type="dxa"/>
          </w:tcPr>
          <w:p w14:paraId="572F2F4D" w14:textId="77777777" w:rsidR="00791D54" w:rsidRDefault="00791D54" w:rsidP="00DD2FA3">
            <w:pPr>
              <w:pStyle w:val="acctfourfigures"/>
              <w:tabs>
                <w:tab w:val="clear" w:pos="765"/>
                <w:tab w:val="decimal" w:pos="953"/>
              </w:tabs>
              <w:spacing w:line="240" w:lineRule="auto"/>
              <w:ind w:left="-43" w:right="-86"/>
              <w:rPr>
                <w:rFonts w:cs="Angsana New"/>
                <w:szCs w:val="22"/>
                <w:lang w:eastAsia="en-GB" w:bidi="th-TH"/>
              </w:rPr>
            </w:pPr>
          </w:p>
        </w:tc>
        <w:tc>
          <w:tcPr>
            <w:tcW w:w="247" w:type="dxa"/>
          </w:tcPr>
          <w:p w14:paraId="483683C6" w14:textId="77777777" w:rsidR="00791D54" w:rsidRDefault="00791D54" w:rsidP="00DD2FA3">
            <w:pPr>
              <w:pStyle w:val="acctfourfigures"/>
              <w:tabs>
                <w:tab w:val="decimal" w:pos="595"/>
              </w:tabs>
              <w:spacing w:line="240" w:lineRule="auto"/>
              <w:ind w:left="-43" w:right="-86"/>
              <w:rPr>
                <w:szCs w:val="22"/>
                <w:lang w:eastAsia="en-GB"/>
              </w:rPr>
            </w:pPr>
          </w:p>
        </w:tc>
        <w:tc>
          <w:tcPr>
            <w:tcW w:w="1136" w:type="dxa"/>
          </w:tcPr>
          <w:p w14:paraId="6E6A24DC" w14:textId="77777777" w:rsidR="00791D54" w:rsidRDefault="00791D54" w:rsidP="00DD2FA3">
            <w:pPr>
              <w:pStyle w:val="acctfourfigures"/>
              <w:tabs>
                <w:tab w:val="decimal" w:pos="702"/>
              </w:tabs>
              <w:spacing w:line="240" w:lineRule="auto"/>
              <w:ind w:left="-43" w:right="-86"/>
              <w:rPr>
                <w:szCs w:val="22"/>
                <w:lang w:val="en-US" w:eastAsia="en-GB"/>
              </w:rPr>
            </w:pPr>
          </w:p>
        </w:tc>
        <w:tc>
          <w:tcPr>
            <w:tcW w:w="247" w:type="dxa"/>
          </w:tcPr>
          <w:p w14:paraId="7914F545" w14:textId="77777777" w:rsidR="00791D54" w:rsidRDefault="00791D54" w:rsidP="00DD2FA3">
            <w:pPr>
              <w:pStyle w:val="acctfourfigures"/>
              <w:tabs>
                <w:tab w:val="decimal" w:pos="595"/>
              </w:tabs>
              <w:spacing w:line="240" w:lineRule="auto"/>
              <w:ind w:left="-43" w:right="-86"/>
              <w:rPr>
                <w:szCs w:val="22"/>
                <w:lang w:eastAsia="en-GB"/>
              </w:rPr>
            </w:pPr>
          </w:p>
        </w:tc>
        <w:tc>
          <w:tcPr>
            <w:tcW w:w="1073" w:type="dxa"/>
          </w:tcPr>
          <w:p w14:paraId="341240E4" w14:textId="77777777" w:rsidR="00791D54" w:rsidRDefault="00791D54" w:rsidP="00DD2FA3">
            <w:pPr>
              <w:pStyle w:val="acctfourfigures"/>
              <w:tabs>
                <w:tab w:val="decimal" w:pos="647"/>
              </w:tabs>
              <w:spacing w:line="240" w:lineRule="auto"/>
              <w:ind w:left="-43" w:right="-86"/>
              <w:rPr>
                <w:szCs w:val="22"/>
                <w:lang w:eastAsia="en-GB"/>
              </w:rPr>
            </w:pPr>
          </w:p>
        </w:tc>
        <w:tc>
          <w:tcPr>
            <w:tcW w:w="247" w:type="dxa"/>
          </w:tcPr>
          <w:p w14:paraId="3B50492A" w14:textId="77777777" w:rsidR="00791D54" w:rsidRDefault="00791D54" w:rsidP="00DD2FA3">
            <w:pPr>
              <w:pStyle w:val="acctfourfigures"/>
              <w:tabs>
                <w:tab w:val="decimal" w:pos="595"/>
              </w:tabs>
              <w:spacing w:line="240" w:lineRule="auto"/>
              <w:ind w:left="-43" w:right="-86"/>
              <w:rPr>
                <w:szCs w:val="22"/>
                <w:lang w:eastAsia="en-GB"/>
              </w:rPr>
            </w:pPr>
          </w:p>
        </w:tc>
        <w:tc>
          <w:tcPr>
            <w:tcW w:w="1073" w:type="dxa"/>
          </w:tcPr>
          <w:p w14:paraId="12139E09" w14:textId="77777777" w:rsidR="00791D54" w:rsidRDefault="00791D54" w:rsidP="00DD2FA3">
            <w:pPr>
              <w:pStyle w:val="acctfourfigures"/>
              <w:tabs>
                <w:tab w:val="decimal" w:pos="650"/>
              </w:tabs>
              <w:spacing w:line="240" w:lineRule="auto"/>
              <w:ind w:left="-43" w:right="-86"/>
              <w:rPr>
                <w:szCs w:val="22"/>
                <w:lang w:eastAsia="en-GB"/>
              </w:rPr>
            </w:pPr>
          </w:p>
        </w:tc>
        <w:tc>
          <w:tcPr>
            <w:tcW w:w="247" w:type="dxa"/>
          </w:tcPr>
          <w:p w14:paraId="15A28794" w14:textId="77777777" w:rsidR="00791D54" w:rsidRDefault="00791D54" w:rsidP="00DD2FA3">
            <w:pPr>
              <w:pStyle w:val="acctfourfigures"/>
              <w:tabs>
                <w:tab w:val="decimal" w:pos="595"/>
              </w:tabs>
              <w:spacing w:line="240" w:lineRule="auto"/>
              <w:ind w:left="-43" w:right="-86"/>
              <w:rPr>
                <w:szCs w:val="22"/>
                <w:lang w:eastAsia="en-GB"/>
              </w:rPr>
            </w:pPr>
          </w:p>
        </w:tc>
        <w:tc>
          <w:tcPr>
            <w:tcW w:w="1073" w:type="dxa"/>
          </w:tcPr>
          <w:p w14:paraId="1737F71C" w14:textId="77777777" w:rsidR="00791D54" w:rsidRDefault="00791D54" w:rsidP="00DD2FA3">
            <w:pPr>
              <w:pStyle w:val="acctfourfigures"/>
              <w:tabs>
                <w:tab w:val="decimal" w:pos="651"/>
              </w:tabs>
              <w:spacing w:line="240" w:lineRule="auto"/>
              <w:ind w:left="-43" w:right="-86"/>
              <w:rPr>
                <w:szCs w:val="22"/>
                <w:lang w:eastAsia="en-GB"/>
              </w:rPr>
            </w:pPr>
          </w:p>
        </w:tc>
        <w:tc>
          <w:tcPr>
            <w:tcW w:w="247" w:type="dxa"/>
          </w:tcPr>
          <w:p w14:paraId="590FA571" w14:textId="77777777" w:rsidR="00791D54" w:rsidRDefault="00791D54" w:rsidP="00DD2FA3">
            <w:pPr>
              <w:pStyle w:val="acctfourfigures"/>
              <w:tabs>
                <w:tab w:val="decimal" w:pos="595"/>
              </w:tabs>
              <w:spacing w:line="240" w:lineRule="auto"/>
              <w:ind w:left="-43" w:right="-86"/>
              <w:rPr>
                <w:szCs w:val="22"/>
                <w:lang w:eastAsia="en-GB"/>
              </w:rPr>
            </w:pPr>
          </w:p>
        </w:tc>
        <w:tc>
          <w:tcPr>
            <w:tcW w:w="1036" w:type="dxa"/>
          </w:tcPr>
          <w:p w14:paraId="484AC9B3" w14:textId="77777777" w:rsidR="00791D54" w:rsidRDefault="00791D54" w:rsidP="00DD2FA3">
            <w:pPr>
              <w:pStyle w:val="acctfourfigures"/>
              <w:tabs>
                <w:tab w:val="decimal" w:pos="645"/>
              </w:tabs>
              <w:spacing w:line="240" w:lineRule="auto"/>
              <w:ind w:left="-43" w:right="-86"/>
              <w:rPr>
                <w:szCs w:val="22"/>
                <w:lang w:eastAsia="en-GB"/>
              </w:rPr>
            </w:pPr>
          </w:p>
        </w:tc>
      </w:tr>
      <w:tr w:rsidR="003873DF" w14:paraId="0AC654E6" w14:textId="77777777" w:rsidTr="00E43BD6">
        <w:trPr>
          <w:trHeight w:val="100"/>
        </w:trPr>
        <w:tc>
          <w:tcPr>
            <w:tcW w:w="3690" w:type="dxa"/>
            <w:hideMark/>
          </w:tcPr>
          <w:p w14:paraId="0820BF67" w14:textId="74663D18" w:rsidR="003873DF" w:rsidRPr="003054FE" w:rsidRDefault="00F07B42" w:rsidP="00DD2FA3">
            <w:pPr>
              <w:spacing w:line="240" w:lineRule="auto"/>
              <w:ind w:left="69" w:right="-113" w:hanging="85"/>
              <w:rPr>
                <w:rFonts w:ascii="Times New Roman" w:hAnsi="Times New Roman" w:cs="Times New Roman"/>
                <w:sz w:val="22"/>
                <w:szCs w:val="22"/>
                <w:cs/>
                <w:lang w:eastAsia="en-GB" w:bidi="ar-SA"/>
              </w:rPr>
            </w:pPr>
            <w:r w:rsidRPr="003054FE">
              <w:rPr>
                <w:rFonts w:ascii="Times New Roman" w:hAnsi="Times New Roman" w:cs="Times New Roman"/>
                <w:b/>
                <w:bCs/>
                <w:i/>
                <w:iCs/>
                <w:sz w:val="22"/>
                <w:szCs w:val="22"/>
                <w:lang w:eastAsia="en-GB"/>
              </w:rPr>
              <w:t>At 31 December 202</w:t>
            </w:r>
            <w:r w:rsidR="00676B90">
              <w:rPr>
                <w:rFonts w:ascii="Times New Roman" w:hAnsi="Times New Roman" w:cs="Times New Roman"/>
                <w:b/>
                <w:bCs/>
                <w:i/>
                <w:iCs/>
                <w:sz w:val="22"/>
                <w:szCs w:val="22"/>
                <w:lang w:eastAsia="en-GB"/>
              </w:rPr>
              <w:t>2</w:t>
            </w:r>
          </w:p>
        </w:tc>
        <w:tc>
          <w:tcPr>
            <w:tcW w:w="1170" w:type="dxa"/>
          </w:tcPr>
          <w:p w14:paraId="6B5B95ED" w14:textId="77777777" w:rsidR="003873DF" w:rsidRDefault="003873DF" w:rsidP="00DD2FA3">
            <w:pPr>
              <w:pStyle w:val="acctfourfigures"/>
              <w:tabs>
                <w:tab w:val="left" w:pos="720"/>
              </w:tabs>
              <w:spacing w:line="240" w:lineRule="auto"/>
              <w:ind w:left="-42" w:right="-90"/>
              <w:jc w:val="center"/>
              <w:rPr>
                <w:i/>
                <w:iCs/>
                <w:szCs w:val="22"/>
                <w:lang w:eastAsia="en-GB" w:bidi="th-TH"/>
              </w:rPr>
            </w:pPr>
          </w:p>
        </w:tc>
        <w:tc>
          <w:tcPr>
            <w:tcW w:w="270" w:type="dxa"/>
          </w:tcPr>
          <w:p w14:paraId="33939830" w14:textId="77777777" w:rsidR="003873DF" w:rsidRDefault="003873DF" w:rsidP="00DD2FA3">
            <w:pPr>
              <w:pStyle w:val="acctfourfigures"/>
              <w:spacing w:line="240" w:lineRule="auto"/>
              <w:ind w:left="-43" w:right="-86"/>
              <w:rPr>
                <w:szCs w:val="22"/>
                <w:lang w:eastAsia="en-GB"/>
              </w:rPr>
            </w:pPr>
          </w:p>
        </w:tc>
        <w:tc>
          <w:tcPr>
            <w:tcW w:w="1260" w:type="dxa"/>
          </w:tcPr>
          <w:p w14:paraId="40424347" w14:textId="77777777" w:rsidR="003873DF" w:rsidRDefault="003873DF" w:rsidP="00DD2FA3">
            <w:pPr>
              <w:pStyle w:val="acctfourfigures"/>
              <w:tabs>
                <w:tab w:val="decimal" w:pos="735"/>
              </w:tabs>
              <w:spacing w:line="240" w:lineRule="auto"/>
              <w:ind w:left="-43" w:right="-86"/>
              <w:rPr>
                <w:szCs w:val="22"/>
                <w:lang w:eastAsia="en-GB"/>
              </w:rPr>
            </w:pPr>
          </w:p>
        </w:tc>
        <w:tc>
          <w:tcPr>
            <w:tcW w:w="270" w:type="dxa"/>
          </w:tcPr>
          <w:p w14:paraId="491BCC77" w14:textId="77777777" w:rsidR="003873DF" w:rsidRDefault="003873DF" w:rsidP="00DD2FA3">
            <w:pPr>
              <w:pStyle w:val="acctfourfigures"/>
              <w:tabs>
                <w:tab w:val="clear" w:pos="765"/>
                <w:tab w:val="decimal" w:pos="796"/>
              </w:tabs>
              <w:spacing w:line="240" w:lineRule="auto"/>
              <w:ind w:left="-43" w:right="-86"/>
              <w:rPr>
                <w:szCs w:val="22"/>
                <w:lang w:eastAsia="en-GB"/>
              </w:rPr>
            </w:pPr>
          </w:p>
        </w:tc>
        <w:tc>
          <w:tcPr>
            <w:tcW w:w="1294" w:type="dxa"/>
          </w:tcPr>
          <w:p w14:paraId="4A7FCA9F" w14:textId="77777777" w:rsidR="003873DF" w:rsidRDefault="003873DF" w:rsidP="00DD2FA3">
            <w:pPr>
              <w:pStyle w:val="acctfourfigures"/>
              <w:tabs>
                <w:tab w:val="clear" w:pos="765"/>
                <w:tab w:val="decimal" w:pos="953"/>
              </w:tabs>
              <w:spacing w:line="240" w:lineRule="auto"/>
              <w:ind w:left="-43" w:right="-86"/>
              <w:rPr>
                <w:rFonts w:cs="Angsana New"/>
                <w:szCs w:val="22"/>
                <w:lang w:eastAsia="en-GB" w:bidi="th-TH"/>
              </w:rPr>
            </w:pPr>
          </w:p>
        </w:tc>
        <w:tc>
          <w:tcPr>
            <w:tcW w:w="247" w:type="dxa"/>
          </w:tcPr>
          <w:p w14:paraId="238D03FD" w14:textId="77777777" w:rsidR="003873DF" w:rsidRDefault="003873DF" w:rsidP="00DD2FA3">
            <w:pPr>
              <w:pStyle w:val="acctfourfigures"/>
              <w:tabs>
                <w:tab w:val="decimal" w:pos="595"/>
              </w:tabs>
              <w:spacing w:line="240" w:lineRule="auto"/>
              <w:ind w:left="-43" w:right="-86"/>
              <w:rPr>
                <w:szCs w:val="22"/>
                <w:lang w:eastAsia="en-GB"/>
              </w:rPr>
            </w:pPr>
          </w:p>
        </w:tc>
        <w:tc>
          <w:tcPr>
            <w:tcW w:w="1136" w:type="dxa"/>
          </w:tcPr>
          <w:p w14:paraId="73DECCA9" w14:textId="77777777" w:rsidR="003873DF" w:rsidRDefault="003873DF" w:rsidP="00DD2FA3">
            <w:pPr>
              <w:pStyle w:val="acctfourfigures"/>
              <w:tabs>
                <w:tab w:val="decimal" w:pos="702"/>
              </w:tabs>
              <w:spacing w:line="240" w:lineRule="auto"/>
              <w:ind w:left="-43" w:right="-86"/>
              <w:rPr>
                <w:szCs w:val="22"/>
                <w:lang w:val="en-US" w:eastAsia="en-GB"/>
              </w:rPr>
            </w:pPr>
          </w:p>
        </w:tc>
        <w:tc>
          <w:tcPr>
            <w:tcW w:w="247" w:type="dxa"/>
          </w:tcPr>
          <w:p w14:paraId="455E61BC" w14:textId="77777777" w:rsidR="003873DF" w:rsidRDefault="003873DF" w:rsidP="00DD2FA3">
            <w:pPr>
              <w:pStyle w:val="acctfourfigures"/>
              <w:tabs>
                <w:tab w:val="decimal" w:pos="595"/>
              </w:tabs>
              <w:spacing w:line="240" w:lineRule="auto"/>
              <w:ind w:left="-43" w:right="-86"/>
              <w:rPr>
                <w:szCs w:val="22"/>
                <w:lang w:eastAsia="en-GB"/>
              </w:rPr>
            </w:pPr>
          </w:p>
        </w:tc>
        <w:tc>
          <w:tcPr>
            <w:tcW w:w="1073" w:type="dxa"/>
          </w:tcPr>
          <w:p w14:paraId="50D84A54" w14:textId="77777777" w:rsidR="003873DF" w:rsidRDefault="003873DF" w:rsidP="00DD2FA3">
            <w:pPr>
              <w:pStyle w:val="acctfourfigures"/>
              <w:tabs>
                <w:tab w:val="decimal" w:pos="647"/>
              </w:tabs>
              <w:spacing w:line="240" w:lineRule="auto"/>
              <w:ind w:left="-43" w:right="-86"/>
              <w:rPr>
                <w:szCs w:val="22"/>
                <w:lang w:eastAsia="en-GB"/>
              </w:rPr>
            </w:pPr>
          </w:p>
        </w:tc>
        <w:tc>
          <w:tcPr>
            <w:tcW w:w="247" w:type="dxa"/>
          </w:tcPr>
          <w:p w14:paraId="14A85AF9" w14:textId="77777777" w:rsidR="003873DF" w:rsidRDefault="003873DF" w:rsidP="00DD2FA3">
            <w:pPr>
              <w:pStyle w:val="acctfourfigures"/>
              <w:tabs>
                <w:tab w:val="decimal" w:pos="595"/>
              </w:tabs>
              <w:spacing w:line="240" w:lineRule="auto"/>
              <w:ind w:left="-43" w:right="-86"/>
              <w:rPr>
                <w:szCs w:val="22"/>
                <w:lang w:eastAsia="en-GB"/>
              </w:rPr>
            </w:pPr>
          </w:p>
        </w:tc>
        <w:tc>
          <w:tcPr>
            <w:tcW w:w="1073" w:type="dxa"/>
          </w:tcPr>
          <w:p w14:paraId="19B6CFDC" w14:textId="77777777" w:rsidR="003873DF" w:rsidRDefault="003873DF" w:rsidP="00DD2FA3">
            <w:pPr>
              <w:pStyle w:val="acctfourfigures"/>
              <w:tabs>
                <w:tab w:val="decimal" w:pos="650"/>
              </w:tabs>
              <w:spacing w:line="240" w:lineRule="auto"/>
              <w:ind w:left="-43" w:right="-86"/>
              <w:rPr>
                <w:szCs w:val="22"/>
                <w:lang w:eastAsia="en-GB"/>
              </w:rPr>
            </w:pPr>
          </w:p>
        </w:tc>
        <w:tc>
          <w:tcPr>
            <w:tcW w:w="247" w:type="dxa"/>
          </w:tcPr>
          <w:p w14:paraId="1550F6C1" w14:textId="77777777" w:rsidR="003873DF" w:rsidRDefault="003873DF" w:rsidP="00DD2FA3">
            <w:pPr>
              <w:pStyle w:val="acctfourfigures"/>
              <w:tabs>
                <w:tab w:val="decimal" w:pos="595"/>
              </w:tabs>
              <w:spacing w:line="240" w:lineRule="auto"/>
              <w:ind w:left="-43" w:right="-86"/>
              <w:rPr>
                <w:szCs w:val="22"/>
                <w:lang w:eastAsia="en-GB"/>
              </w:rPr>
            </w:pPr>
          </w:p>
        </w:tc>
        <w:tc>
          <w:tcPr>
            <w:tcW w:w="1073" w:type="dxa"/>
          </w:tcPr>
          <w:p w14:paraId="5E16F6B2" w14:textId="77777777" w:rsidR="003873DF" w:rsidRDefault="003873DF" w:rsidP="00DD2FA3">
            <w:pPr>
              <w:pStyle w:val="acctfourfigures"/>
              <w:tabs>
                <w:tab w:val="decimal" w:pos="651"/>
              </w:tabs>
              <w:spacing w:line="240" w:lineRule="auto"/>
              <w:ind w:left="-43" w:right="-86"/>
              <w:rPr>
                <w:szCs w:val="22"/>
                <w:lang w:eastAsia="en-GB"/>
              </w:rPr>
            </w:pPr>
          </w:p>
        </w:tc>
        <w:tc>
          <w:tcPr>
            <w:tcW w:w="247" w:type="dxa"/>
          </w:tcPr>
          <w:p w14:paraId="3202E76D" w14:textId="77777777" w:rsidR="003873DF" w:rsidRDefault="003873DF" w:rsidP="00DD2FA3">
            <w:pPr>
              <w:pStyle w:val="acctfourfigures"/>
              <w:tabs>
                <w:tab w:val="decimal" w:pos="595"/>
              </w:tabs>
              <w:spacing w:line="240" w:lineRule="auto"/>
              <w:ind w:left="-43" w:right="-86"/>
              <w:rPr>
                <w:szCs w:val="22"/>
                <w:lang w:eastAsia="en-GB"/>
              </w:rPr>
            </w:pPr>
          </w:p>
        </w:tc>
        <w:tc>
          <w:tcPr>
            <w:tcW w:w="1036" w:type="dxa"/>
          </w:tcPr>
          <w:p w14:paraId="3475157E" w14:textId="77777777" w:rsidR="003873DF" w:rsidRDefault="003873DF" w:rsidP="00DD2FA3">
            <w:pPr>
              <w:pStyle w:val="acctfourfigures"/>
              <w:tabs>
                <w:tab w:val="decimal" w:pos="645"/>
              </w:tabs>
              <w:spacing w:line="240" w:lineRule="auto"/>
              <w:ind w:left="-43" w:right="-86"/>
              <w:rPr>
                <w:szCs w:val="22"/>
                <w:lang w:eastAsia="en-GB"/>
              </w:rPr>
            </w:pPr>
          </w:p>
        </w:tc>
      </w:tr>
      <w:tr w:rsidR="003873DF" w14:paraId="248FB493" w14:textId="77777777" w:rsidTr="00E43BD6">
        <w:trPr>
          <w:trHeight w:val="100"/>
        </w:trPr>
        <w:tc>
          <w:tcPr>
            <w:tcW w:w="3690" w:type="dxa"/>
            <w:hideMark/>
          </w:tcPr>
          <w:p w14:paraId="75B3B206" w14:textId="63C153C2" w:rsidR="003873DF" w:rsidRPr="003054FE" w:rsidRDefault="00676B90" w:rsidP="00DD2FA3">
            <w:pPr>
              <w:spacing w:line="240" w:lineRule="auto"/>
              <w:ind w:left="69" w:right="-113" w:hanging="85"/>
              <w:rPr>
                <w:rFonts w:ascii="Times New Roman" w:hAnsi="Times New Roman" w:cs="Times New Roman"/>
                <w:b/>
                <w:bCs/>
                <w:i/>
                <w:iCs/>
                <w:sz w:val="22"/>
                <w:szCs w:val="22"/>
                <w:lang w:eastAsia="en-GB"/>
              </w:rPr>
            </w:pPr>
            <w:r w:rsidRPr="00953634">
              <w:rPr>
                <w:rFonts w:ascii="Times New Roman" w:hAnsi="Times New Roman" w:cs="Times New Roman"/>
                <w:sz w:val="22"/>
                <w:szCs w:val="22"/>
                <w:lang w:eastAsia="en-GB"/>
              </w:rPr>
              <w:t xml:space="preserve">Investment in short-term </w:t>
            </w:r>
            <w:r w:rsidRPr="00953634">
              <w:rPr>
                <w:rFonts w:ascii="Times New Roman" w:hAnsi="Times New Roman" w:cstheme="minorBidi"/>
                <w:sz w:val="22"/>
                <w:szCs w:val="22"/>
                <w:lang w:eastAsia="en-GB"/>
              </w:rPr>
              <w:t>structured note</w:t>
            </w:r>
          </w:p>
        </w:tc>
        <w:tc>
          <w:tcPr>
            <w:tcW w:w="1170" w:type="dxa"/>
            <w:hideMark/>
          </w:tcPr>
          <w:p w14:paraId="621A6DEE" w14:textId="77777777" w:rsidR="003873DF" w:rsidRDefault="003873DF" w:rsidP="00DD2FA3">
            <w:pPr>
              <w:pStyle w:val="acctfourfigures"/>
              <w:tabs>
                <w:tab w:val="clear" w:pos="765"/>
                <w:tab w:val="left" w:pos="970"/>
              </w:tabs>
              <w:spacing w:line="240" w:lineRule="auto"/>
              <w:ind w:left="123"/>
              <w:jc w:val="center"/>
              <w:rPr>
                <w:szCs w:val="22"/>
                <w:lang w:eastAsia="en-GB" w:bidi="th-TH"/>
              </w:rPr>
            </w:pPr>
            <w:r>
              <w:rPr>
                <w:szCs w:val="22"/>
                <w:lang w:eastAsia="en-GB" w:bidi="th-TH"/>
              </w:rPr>
              <w:t>-</w:t>
            </w:r>
          </w:p>
        </w:tc>
        <w:tc>
          <w:tcPr>
            <w:tcW w:w="270" w:type="dxa"/>
          </w:tcPr>
          <w:p w14:paraId="2AF82E9C" w14:textId="77777777" w:rsidR="003873DF" w:rsidRDefault="003873DF" w:rsidP="00DD2FA3">
            <w:pPr>
              <w:pStyle w:val="acctfourfigures"/>
              <w:spacing w:line="240" w:lineRule="auto"/>
              <w:ind w:left="-43" w:right="-86"/>
              <w:rPr>
                <w:szCs w:val="22"/>
                <w:lang w:eastAsia="en-GB"/>
              </w:rPr>
            </w:pPr>
          </w:p>
        </w:tc>
        <w:tc>
          <w:tcPr>
            <w:tcW w:w="1260" w:type="dxa"/>
            <w:hideMark/>
          </w:tcPr>
          <w:p w14:paraId="1F41F414" w14:textId="6318134B" w:rsidR="003873DF" w:rsidRDefault="00676B90" w:rsidP="00034F71">
            <w:pPr>
              <w:pStyle w:val="acctfourfigures"/>
              <w:tabs>
                <w:tab w:val="decimal" w:pos="702"/>
              </w:tabs>
              <w:spacing w:line="240" w:lineRule="auto"/>
              <w:ind w:left="-43" w:right="-86"/>
              <w:jc w:val="right"/>
              <w:rPr>
                <w:szCs w:val="22"/>
                <w:lang w:eastAsia="en-GB" w:bidi="th-TH"/>
              </w:rPr>
            </w:pPr>
            <w:r>
              <w:rPr>
                <w:szCs w:val="22"/>
                <w:lang w:eastAsia="en-GB" w:bidi="th-TH"/>
              </w:rPr>
              <w:t>209,812</w:t>
            </w:r>
          </w:p>
        </w:tc>
        <w:tc>
          <w:tcPr>
            <w:tcW w:w="270" w:type="dxa"/>
          </w:tcPr>
          <w:p w14:paraId="403D54F2" w14:textId="77777777" w:rsidR="003873DF" w:rsidRDefault="003873DF" w:rsidP="00DD2FA3">
            <w:pPr>
              <w:pStyle w:val="acctfourfigures"/>
              <w:tabs>
                <w:tab w:val="clear" w:pos="765"/>
                <w:tab w:val="decimal" w:pos="796"/>
              </w:tabs>
              <w:spacing w:line="240" w:lineRule="auto"/>
              <w:ind w:left="-43" w:right="-86"/>
              <w:rPr>
                <w:szCs w:val="22"/>
                <w:lang w:eastAsia="en-GB"/>
              </w:rPr>
            </w:pPr>
          </w:p>
        </w:tc>
        <w:tc>
          <w:tcPr>
            <w:tcW w:w="1294" w:type="dxa"/>
            <w:hideMark/>
          </w:tcPr>
          <w:p w14:paraId="263000AE" w14:textId="77777777" w:rsidR="003873DF" w:rsidRPr="00DD0F5A" w:rsidRDefault="003873DF" w:rsidP="00DD2FA3">
            <w:pPr>
              <w:pStyle w:val="acctfourfigures"/>
              <w:tabs>
                <w:tab w:val="clear" w:pos="765"/>
                <w:tab w:val="decimal" w:pos="650"/>
              </w:tabs>
              <w:spacing w:line="240" w:lineRule="auto"/>
              <w:ind w:left="-43" w:right="304"/>
              <w:rPr>
                <w:szCs w:val="22"/>
                <w:rtl/>
                <w:lang w:val="en-US" w:eastAsia="en-GB" w:bidi="th-TH"/>
              </w:rPr>
            </w:pPr>
            <w:r>
              <w:rPr>
                <w:szCs w:val="22"/>
                <w:lang w:eastAsia="en-GB" w:bidi="th-TH"/>
              </w:rPr>
              <w:t>-</w:t>
            </w:r>
          </w:p>
        </w:tc>
        <w:tc>
          <w:tcPr>
            <w:tcW w:w="247" w:type="dxa"/>
          </w:tcPr>
          <w:p w14:paraId="1A96D873" w14:textId="77777777" w:rsidR="003873DF" w:rsidRDefault="003873DF" w:rsidP="00DD2FA3">
            <w:pPr>
              <w:pStyle w:val="acctfourfigures"/>
              <w:tabs>
                <w:tab w:val="decimal" w:pos="595"/>
              </w:tabs>
              <w:spacing w:line="240" w:lineRule="auto"/>
              <w:ind w:left="-43" w:right="-86"/>
              <w:rPr>
                <w:szCs w:val="22"/>
                <w:lang w:eastAsia="en-GB"/>
              </w:rPr>
            </w:pPr>
          </w:p>
        </w:tc>
        <w:tc>
          <w:tcPr>
            <w:tcW w:w="1136" w:type="dxa"/>
            <w:hideMark/>
          </w:tcPr>
          <w:p w14:paraId="4B668526" w14:textId="54F1EA5D" w:rsidR="003873DF" w:rsidRDefault="00676B90" w:rsidP="00DD2FA3">
            <w:pPr>
              <w:pStyle w:val="acctfourfigures"/>
              <w:tabs>
                <w:tab w:val="decimal" w:pos="702"/>
              </w:tabs>
              <w:spacing w:line="240" w:lineRule="auto"/>
              <w:ind w:left="-43" w:right="-86"/>
              <w:jc w:val="right"/>
              <w:rPr>
                <w:szCs w:val="22"/>
                <w:lang w:val="en-US" w:eastAsia="en-GB"/>
              </w:rPr>
            </w:pPr>
            <w:r>
              <w:rPr>
                <w:szCs w:val="22"/>
                <w:lang w:eastAsia="en-GB"/>
              </w:rPr>
              <w:t>209,812</w:t>
            </w:r>
          </w:p>
        </w:tc>
        <w:tc>
          <w:tcPr>
            <w:tcW w:w="247" w:type="dxa"/>
          </w:tcPr>
          <w:p w14:paraId="370EDD18" w14:textId="77777777" w:rsidR="003873DF" w:rsidRDefault="003873DF" w:rsidP="00DD2FA3">
            <w:pPr>
              <w:pStyle w:val="acctfourfigures"/>
              <w:tabs>
                <w:tab w:val="decimal" w:pos="595"/>
              </w:tabs>
              <w:spacing w:line="240" w:lineRule="auto"/>
              <w:ind w:left="-43" w:right="-86"/>
              <w:jc w:val="right"/>
              <w:rPr>
                <w:szCs w:val="22"/>
                <w:lang w:eastAsia="en-GB"/>
              </w:rPr>
            </w:pPr>
          </w:p>
        </w:tc>
        <w:tc>
          <w:tcPr>
            <w:tcW w:w="1073" w:type="dxa"/>
            <w:hideMark/>
          </w:tcPr>
          <w:p w14:paraId="772716C4" w14:textId="77777777" w:rsidR="003873DF" w:rsidRDefault="003873DF" w:rsidP="00DD2FA3">
            <w:pPr>
              <w:pStyle w:val="acctfourfigures"/>
              <w:tabs>
                <w:tab w:val="decimal" w:pos="654"/>
              </w:tabs>
              <w:spacing w:line="240" w:lineRule="auto"/>
              <w:ind w:left="-43" w:right="-86"/>
              <w:jc w:val="center"/>
              <w:rPr>
                <w:szCs w:val="22"/>
                <w:lang w:eastAsia="en-GB"/>
              </w:rPr>
            </w:pPr>
            <w:r>
              <w:rPr>
                <w:szCs w:val="22"/>
                <w:lang w:eastAsia="en-GB"/>
              </w:rPr>
              <w:t>-</w:t>
            </w:r>
          </w:p>
        </w:tc>
        <w:tc>
          <w:tcPr>
            <w:tcW w:w="247" w:type="dxa"/>
          </w:tcPr>
          <w:p w14:paraId="31A1540A" w14:textId="77777777" w:rsidR="003873DF" w:rsidRDefault="003873DF" w:rsidP="00DD2FA3">
            <w:pPr>
              <w:pStyle w:val="acctfourfigures"/>
              <w:tabs>
                <w:tab w:val="decimal" w:pos="595"/>
              </w:tabs>
              <w:spacing w:line="240" w:lineRule="auto"/>
              <w:ind w:left="-43" w:right="-86"/>
              <w:jc w:val="right"/>
              <w:rPr>
                <w:szCs w:val="22"/>
                <w:lang w:eastAsia="en-GB"/>
              </w:rPr>
            </w:pPr>
          </w:p>
        </w:tc>
        <w:tc>
          <w:tcPr>
            <w:tcW w:w="1073" w:type="dxa"/>
            <w:hideMark/>
          </w:tcPr>
          <w:p w14:paraId="4FB8B6F0" w14:textId="046534D0" w:rsidR="003873DF" w:rsidRDefault="00676B90" w:rsidP="00DD2FA3">
            <w:pPr>
              <w:pStyle w:val="acctfourfigures"/>
              <w:tabs>
                <w:tab w:val="decimal" w:pos="643"/>
              </w:tabs>
              <w:spacing w:line="240" w:lineRule="auto"/>
              <w:ind w:left="-43" w:right="-86"/>
              <w:jc w:val="right"/>
              <w:rPr>
                <w:szCs w:val="22"/>
                <w:lang w:eastAsia="en-GB"/>
              </w:rPr>
            </w:pPr>
            <w:r>
              <w:rPr>
                <w:szCs w:val="22"/>
                <w:lang w:eastAsia="en-GB"/>
              </w:rPr>
              <w:t>209,812</w:t>
            </w:r>
          </w:p>
        </w:tc>
        <w:tc>
          <w:tcPr>
            <w:tcW w:w="247" w:type="dxa"/>
          </w:tcPr>
          <w:p w14:paraId="7C4EF910" w14:textId="77777777" w:rsidR="003873DF" w:rsidRDefault="003873DF" w:rsidP="00DD2FA3">
            <w:pPr>
              <w:pStyle w:val="acctfourfigures"/>
              <w:tabs>
                <w:tab w:val="decimal" w:pos="595"/>
              </w:tabs>
              <w:spacing w:line="240" w:lineRule="auto"/>
              <w:ind w:left="-43" w:right="-86"/>
              <w:jc w:val="right"/>
              <w:rPr>
                <w:szCs w:val="22"/>
                <w:lang w:eastAsia="en-GB"/>
              </w:rPr>
            </w:pPr>
          </w:p>
        </w:tc>
        <w:tc>
          <w:tcPr>
            <w:tcW w:w="1073" w:type="dxa"/>
            <w:hideMark/>
          </w:tcPr>
          <w:p w14:paraId="685AD1B7" w14:textId="77777777" w:rsidR="003873DF" w:rsidRDefault="003873DF" w:rsidP="00DD2FA3">
            <w:pPr>
              <w:pStyle w:val="acctfourfigures"/>
              <w:tabs>
                <w:tab w:val="decimal" w:pos="687"/>
              </w:tabs>
              <w:spacing w:line="240" w:lineRule="auto"/>
              <w:ind w:left="-43" w:right="-86"/>
              <w:jc w:val="center"/>
              <w:rPr>
                <w:szCs w:val="22"/>
                <w:lang w:eastAsia="en-GB"/>
              </w:rPr>
            </w:pPr>
            <w:r>
              <w:rPr>
                <w:szCs w:val="22"/>
                <w:lang w:eastAsia="en-GB"/>
              </w:rPr>
              <w:t>-</w:t>
            </w:r>
          </w:p>
        </w:tc>
        <w:tc>
          <w:tcPr>
            <w:tcW w:w="247" w:type="dxa"/>
          </w:tcPr>
          <w:p w14:paraId="7F2C59FB" w14:textId="77777777" w:rsidR="003873DF" w:rsidRDefault="003873DF" w:rsidP="00DD2FA3">
            <w:pPr>
              <w:pStyle w:val="acctfourfigures"/>
              <w:tabs>
                <w:tab w:val="decimal" w:pos="595"/>
              </w:tabs>
              <w:spacing w:line="240" w:lineRule="auto"/>
              <w:ind w:left="-43" w:right="-86"/>
              <w:jc w:val="right"/>
              <w:rPr>
                <w:szCs w:val="22"/>
                <w:lang w:eastAsia="en-GB"/>
              </w:rPr>
            </w:pPr>
          </w:p>
        </w:tc>
        <w:tc>
          <w:tcPr>
            <w:tcW w:w="1036" w:type="dxa"/>
            <w:hideMark/>
          </w:tcPr>
          <w:p w14:paraId="7B87D1FC" w14:textId="68BAF1F0" w:rsidR="003873DF" w:rsidRDefault="00676B90" w:rsidP="00DD2FA3">
            <w:pPr>
              <w:pStyle w:val="acctfourfigures"/>
              <w:tabs>
                <w:tab w:val="decimal" w:pos="620"/>
              </w:tabs>
              <w:spacing w:line="240" w:lineRule="auto"/>
              <w:ind w:left="-43" w:right="-86"/>
              <w:jc w:val="right"/>
              <w:rPr>
                <w:szCs w:val="22"/>
                <w:lang w:eastAsia="en-GB"/>
              </w:rPr>
            </w:pPr>
            <w:r>
              <w:rPr>
                <w:szCs w:val="22"/>
                <w:lang w:eastAsia="en-GB"/>
              </w:rPr>
              <w:t>209,812</w:t>
            </w:r>
          </w:p>
        </w:tc>
      </w:tr>
    </w:tbl>
    <w:p w14:paraId="15A4860A" w14:textId="77777777" w:rsidR="005D50A6" w:rsidRDefault="005D50A6" w:rsidP="00460183">
      <w:pPr>
        <w:pStyle w:val="block"/>
        <w:spacing w:after="0" w:line="240" w:lineRule="atLeast"/>
        <w:ind w:left="540"/>
        <w:jc w:val="both"/>
        <w:rPr>
          <w:szCs w:val="22"/>
          <w:lang w:val="en-US"/>
        </w:rPr>
      </w:pPr>
    </w:p>
    <w:p w14:paraId="6DBAAEA4" w14:textId="77777777" w:rsidR="002A07A3" w:rsidRDefault="002A07A3" w:rsidP="0005483E">
      <w:pPr>
        <w:pStyle w:val="block"/>
        <w:spacing w:after="0" w:line="240" w:lineRule="atLeast"/>
        <w:ind w:left="0"/>
        <w:jc w:val="both"/>
        <w:rPr>
          <w:szCs w:val="22"/>
          <w:lang w:val="en-US"/>
        </w:rPr>
        <w:sectPr w:rsidR="002A07A3" w:rsidSect="00635D81">
          <w:pgSz w:w="16834" w:h="11909" w:orient="landscape" w:code="9"/>
          <w:pgMar w:top="1152" w:right="576" w:bottom="1152" w:left="691" w:header="720" w:footer="720" w:gutter="0"/>
          <w:cols w:space="720"/>
          <w:docGrid w:linePitch="245"/>
        </w:sectPr>
      </w:pPr>
    </w:p>
    <w:p w14:paraId="5F0D1FAE" w14:textId="24956DCD" w:rsidR="005B0E94" w:rsidRPr="00AF4501" w:rsidRDefault="00C94631" w:rsidP="00460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4"/>
          <w:szCs w:val="22"/>
        </w:rPr>
      </w:pPr>
      <w:r>
        <w:rPr>
          <w:rFonts w:ascii="Times New Roman" w:hAnsi="Times New Roman" w:cs="Times New Roman"/>
          <w:b/>
          <w:bCs/>
          <w:sz w:val="24"/>
          <w:szCs w:val="22"/>
        </w:rPr>
        <w:t>1</w:t>
      </w:r>
      <w:r w:rsidR="00EB28C3">
        <w:rPr>
          <w:rFonts w:ascii="Times New Roman" w:hAnsi="Times New Roman" w:cs="Times New Roman"/>
          <w:b/>
          <w:bCs/>
          <w:sz w:val="24"/>
          <w:szCs w:val="22"/>
        </w:rPr>
        <w:t>2</w:t>
      </w:r>
      <w:r w:rsidR="002B58F1" w:rsidRPr="00AF4501">
        <w:rPr>
          <w:rFonts w:ascii="Times New Roman" w:hAnsi="Times New Roman" w:cs="Times New Roman"/>
          <w:b/>
          <w:bCs/>
          <w:sz w:val="24"/>
          <w:szCs w:val="22"/>
        </w:rPr>
        <w:tab/>
      </w:r>
      <w:r w:rsidR="0088635F" w:rsidRPr="00AF4501">
        <w:rPr>
          <w:rFonts w:ascii="Times New Roman" w:hAnsi="Times New Roman" w:cs="Times New Roman"/>
          <w:b/>
          <w:bCs/>
          <w:sz w:val="24"/>
          <w:szCs w:val="24"/>
        </w:rPr>
        <w:t>Commitments</w:t>
      </w:r>
      <w:r w:rsidR="0088635F" w:rsidRPr="00AF4501">
        <w:rPr>
          <w:rFonts w:ascii="Times New Roman" w:hAnsi="Times New Roman" w:cs="Times New Roman"/>
          <w:b/>
          <w:bCs/>
          <w:sz w:val="24"/>
          <w:szCs w:val="22"/>
          <w:lang w:val="en-GB"/>
        </w:rPr>
        <w:t xml:space="preserve"> with non-related parties</w:t>
      </w:r>
    </w:p>
    <w:p w14:paraId="15854BDA" w14:textId="025EDFB2" w:rsidR="005B0E94" w:rsidRDefault="005B0E94" w:rsidP="00460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tbl>
      <w:tblPr>
        <w:tblW w:w="9226" w:type="dxa"/>
        <w:tblInd w:w="426" w:type="dxa"/>
        <w:tblLayout w:type="fixed"/>
        <w:tblCellMar>
          <w:left w:w="79" w:type="dxa"/>
          <w:right w:w="79" w:type="dxa"/>
        </w:tblCellMar>
        <w:tblLook w:val="0000" w:firstRow="0" w:lastRow="0" w:firstColumn="0" w:lastColumn="0" w:noHBand="0" w:noVBand="0"/>
      </w:tblPr>
      <w:tblGrid>
        <w:gridCol w:w="3241"/>
        <w:gridCol w:w="1429"/>
        <w:gridCol w:w="178"/>
        <w:gridCol w:w="1341"/>
        <w:gridCol w:w="180"/>
        <w:gridCol w:w="1337"/>
        <w:gridCol w:w="178"/>
        <w:gridCol w:w="1342"/>
      </w:tblGrid>
      <w:tr w:rsidR="00676B90" w:rsidRPr="00F845C8" w14:paraId="7F2D6A77" w14:textId="77777777" w:rsidTr="00604146">
        <w:trPr>
          <w:cantSplit/>
          <w:trHeight w:val="256"/>
          <w:tblHeader/>
        </w:trPr>
        <w:tc>
          <w:tcPr>
            <w:tcW w:w="3241" w:type="dxa"/>
          </w:tcPr>
          <w:p w14:paraId="61A73631" w14:textId="77777777" w:rsidR="00676B90" w:rsidRPr="00F845C8" w:rsidRDefault="00676B90" w:rsidP="00143384">
            <w:pPr>
              <w:pStyle w:val="acctfourfigures"/>
              <w:spacing w:line="240" w:lineRule="auto"/>
              <w:rPr>
                <w:b/>
                <w:bCs/>
                <w:i/>
                <w:iCs/>
                <w:szCs w:val="22"/>
              </w:rPr>
            </w:pPr>
          </w:p>
        </w:tc>
        <w:tc>
          <w:tcPr>
            <w:tcW w:w="2948" w:type="dxa"/>
            <w:gridSpan w:val="3"/>
          </w:tcPr>
          <w:p w14:paraId="66D6EBF6" w14:textId="77777777" w:rsidR="00676B90" w:rsidRDefault="00676B90" w:rsidP="00143384">
            <w:pPr>
              <w:pStyle w:val="acctmergecolhdg"/>
              <w:spacing w:line="240" w:lineRule="auto"/>
              <w:rPr>
                <w:szCs w:val="22"/>
              </w:rPr>
            </w:pPr>
            <w:r w:rsidRPr="00E946B0">
              <w:rPr>
                <w:szCs w:val="22"/>
              </w:rPr>
              <w:t>Consolidated</w:t>
            </w:r>
          </w:p>
          <w:p w14:paraId="5E27275D" w14:textId="77777777" w:rsidR="00676B90" w:rsidRPr="00E946B0" w:rsidRDefault="00676B90" w:rsidP="00143384">
            <w:pPr>
              <w:pStyle w:val="acctmergecolhdg"/>
              <w:spacing w:line="240" w:lineRule="auto"/>
              <w:rPr>
                <w:szCs w:val="22"/>
              </w:rPr>
            </w:pPr>
            <w:r>
              <w:rPr>
                <w:szCs w:val="22"/>
              </w:rPr>
              <w:t>financial statements</w:t>
            </w:r>
          </w:p>
        </w:tc>
        <w:tc>
          <w:tcPr>
            <w:tcW w:w="180" w:type="dxa"/>
          </w:tcPr>
          <w:p w14:paraId="1F1E0350" w14:textId="77777777" w:rsidR="00676B90" w:rsidRPr="00F845C8" w:rsidRDefault="00676B90" w:rsidP="00143384">
            <w:pPr>
              <w:pStyle w:val="acctmergecolhdg"/>
              <w:spacing w:line="240" w:lineRule="auto"/>
              <w:rPr>
                <w:b w:val="0"/>
                <w:bCs/>
                <w:szCs w:val="22"/>
              </w:rPr>
            </w:pPr>
          </w:p>
        </w:tc>
        <w:tc>
          <w:tcPr>
            <w:tcW w:w="2856" w:type="dxa"/>
            <w:gridSpan w:val="3"/>
          </w:tcPr>
          <w:p w14:paraId="5D71D673" w14:textId="77777777" w:rsidR="00676B90" w:rsidRDefault="00676B90" w:rsidP="00143384">
            <w:pPr>
              <w:pStyle w:val="acctmergecolhdg"/>
              <w:spacing w:line="240" w:lineRule="auto"/>
              <w:rPr>
                <w:szCs w:val="22"/>
              </w:rPr>
            </w:pPr>
            <w:r>
              <w:rPr>
                <w:szCs w:val="22"/>
              </w:rPr>
              <w:t>Separate</w:t>
            </w:r>
          </w:p>
          <w:p w14:paraId="733CD111" w14:textId="77777777" w:rsidR="00676B90" w:rsidRPr="00E946B0" w:rsidRDefault="00676B90" w:rsidP="00143384">
            <w:pPr>
              <w:pStyle w:val="acctmergecolhdg"/>
              <w:spacing w:line="240" w:lineRule="auto"/>
              <w:rPr>
                <w:szCs w:val="22"/>
              </w:rPr>
            </w:pPr>
            <w:r>
              <w:rPr>
                <w:szCs w:val="22"/>
              </w:rPr>
              <w:t>financial statements</w:t>
            </w:r>
          </w:p>
        </w:tc>
      </w:tr>
      <w:tr w:rsidR="00676B90" w:rsidRPr="00F845C8" w14:paraId="22E81194" w14:textId="77777777" w:rsidTr="00604146">
        <w:trPr>
          <w:cantSplit/>
          <w:trHeight w:val="256"/>
          <w:tblHeader/>
        </w:trPr>
        <w:tc>
          <w:tcPr>
            <w:tcW w:w="3241" w:type="dxa"/>
          </w:tcPr>
          <w:p w14:paraId="0C5A49A6" w14:textId="77777777" w:rsidR="00676B90" w:rsidRPr="00F845C8" w:rsidRDefault="00676B90" w:rsidP="00143384">
            <w:pPr>
              <w:pStyle w:val="acctfourfigures"/>
              <w:spacing w:line="240" w:lineRule="auto"/>
              <w:rPr>
                <w:b/>
                <w:bCs/>
                <w:i/>
                <w:iCs/>
                <w:szCs w:val="22"/>
              </w:rPr>
            </w:pPr>
          </w:p>
        </w:tc>
        <w:tc>
          <w:tcPr>
            <w:tcW w:w="1429" w:type="dxa"/>
          </w:tcPr>
          <w:p w14:paraId="7EC826DD" w14:textId="14E83A8C" w:rsidR="00676B90" w:rsidRPr="00F845C8" w:rsidRDefault="00C94631" w:rsidP="00143384">
            <w:pPr>
              <w:pStyle w:val="acctmergecolhdg"/>
              <w:spacing w:line="240" w:lineRule="auto"/>
              <w:rPr>
                <w:b w:val="0"/>
                <w:bCs/>
                <w:szCs w:val="22"/>
              </w:rPr>
            </w:pPr>
            <w:r>
              <w:rPr>
                <w:b w:val="0"/>
                <w:bCs/>
                <w:szCs w:val="22"/>
              </w:rPr>
              <w:t>30 June</w:t>
            </w:r>
          </w:p>
        </w:tc>
        <w:tc>
          <w:tcPr>
            <w:tcW w:w="178" w:type="dxa"/>
          </w:tcPr>
          <w:p w14:paraId="5F87EA03" w14:textId="77777777" w:rsidR="00676B90" w:rsidRPr="00F845C8" w:rsidRDefault="00676B90" w:rsidP="00143384">
            <w:pPr>
              <w:pStyle w:val="acctmergecolhdg"/>
              <w:spacing w:line="240" w:lineRule="auto"/>
              <w:rPr>
                <w:b w:val="0"/>
                <w:bCs/>
                <w:szCs w:val="22"/>
              </w:rPr>
            </w:pPr>
          </w:p>
        </w:tc>
        <w:tc>
          <w:tcPr>
            <w:tcW w:w="1340" w:type="dxa"/>
          </w:tcPr>
          <w:p w14:paraId="7C296D7F" w14:textId="77777777" w:rsidR="00676B90" w:rsidRDefault="00676B90" w:rsidP="00143384">
            <w:pPr>
              <w:pStyle w:val="acctmergecolhdg"/>
              <w:spacing w:line="240" w:lineRule="auto"/>
              <w:rPr>
                <w:b w:val="0"/>
                <w:bCs/>
                <w:szCs w:val="22"/>
              </w:rPr>
            </w:pPr>
            <w:r>
              <w:rPr>
                <w:b w:val="0"/>
                <w:bCs/>
                <w:szCs w:val="22"/>
              </w:rPr>
              <w:t>31 December</w:t>
            </w:r>
          </w:p>
        </w:tc>
        <w:tc>
          <w:tcPr>
            <w:tcW w:w="180" w:type="dxa"/>
          </w:tcPr>
          <w:p w14:paraId="5C5A9D5E" w14:textId="77777777" w:rsidR="00676B90" w:rsidRPr="00F845C8" w:rsidRDefault="00676B90" w:rsidP="00143384">
            <w:pPr>
              <w:pStyle w:val="acctmergecolhdg"/>
              <w:spacing w:line="240" w:lineRule="auto"/>
              <w:rPr>
                <w:b w:val="0"/>
                <w:bCs/>
                <w:szCs w:val="22"/>
              </w:rPr>
            </w:pPr>
          </w:p>
        </w:tc>
        <w:tc>
          <w:tcPr>
            <w:tcW w:w="1337" w:type="dxa"/>
          </w:tcPr>
          <w:p w14:paraId="1B53FF49" w14:textId="0628D363" w:rsidR="00676B90" w:rsidRDefault="00C94631" w:rsidP="00143384">
            <w:pPr>
              <w:pStyle w:val="acctmergecolhdg"/>
              <w:spacing w:line="240" w:lineRule="auto"/>
              <w:rPr>
                <w:b w:val="0"/>
                <w:bCs/>
                <w:szCs w:val="22"/>
              </w:rPr>
            </w:pPr>
            <w:r>
              <w:rPr>
                <w:b w:val="0"/>
                <w:bCs/>
                <w:szCs w:val="22"/>
              </w:rPr>
              <w:t>30 June</w:t>
            </w:r>
          </w:p>
        </w:tc>
        <w:tc>
          <w:tcPr>
            <w:tcW w:w="178" w:type="dxa"/>
          </w:tcPr>
          <w:p w14:paraId="007548B9" w14:textId="77777777" w:rsidR="00676B90" w:rsidRPr="00F845C8" w:rsidRDefault="00676B90" w:rsidP="00143384">
            <w:pPr>
              <w:pStyle w:val="acctmergecolhdg"/>
              <w:spacing w:line="240" w:lineRule="auto"/>
              <w:rPr>
                <w:b w:val="0"/>
                <w:bCs/>
                <w:szCs w:val="22"/>
              </w:rPr>
            </w:pPr>
          </w:p>
        </w:tc>
        <w:tc>
          <w:tcPr>
            <w:tcW w:w="1339" w:type="dxa"/>
          </w:tcPr>
          <w:p w14:paraId="2E739356" w14:textId="77777777" w:rsidR="00676B90" w:rsidRDefault="00676B90" w:rsidP="00143384">
            <w:pPr>
              <w:pStyle w:val="acctmergecolhdg"/>
              <w:spacing w:line="240" w:lineRule="auto"/>
              <w:rPr>
                <w:b w:val="0"/>
                <w:bCs/>
                <w:szCs w:val="22"/>
              </w:rPr>
            </w:pPr>
            <w:r>
              <w:rPr>
                <w:b w:val="0"/>
                <w:bCs/>
                <w:szCs w:val="22"/>
              </w:rPr>
              <w:t>31 December</w:t>
            </w:r>
          </w:p>
        </w:tc>
      </w:tr>
      <w:tr w:rsidR="00676B90" w:rsidRPr="00F845C8" w14:paraId="0BE8F549" w14:textId="77777777" w:rsidTr="00604146">
        <w:trPr>
          <w:cantSplit/>
          <w:trHeight w:val="256"/>
          <w:tblHeader/>
        </w:trPr>
        <w:tc>
          <w:tcPr>
            <w:tcW w:w="3241" w:type="dxa"/>
          </w:tcPr>
          <w:p w14:paraId="3BF716BF" w14:textId="77777777" w:rsidR="00676B90" w:rsidRPr="00F845C8" w:rsidRDefault="00676B90" w:rsidP="00143384">
            <w:pPr>
              <w:pStyle w:val="acctfourfigures"/>
              <w:spacing w:line="240" w:lineRule="auto"/>
              <w:rPr>
                <w:b/>
                <w:bCs/>
                <w:i/>
                <w:iCs/>
                <w:szCs w:val="22"/>
              </w:rPr>
            </w:pPr>
          </w:p>
        </w:tc>
        <w:tc>
          <w:tcPr>
            <w:tcW w:w="1429" w:type="dxa"/>
          </w:tcPr>
          <w:p w14:paraId="11307385" w14:textId="77777777" w:rsidR="00676B90" w:rsidRPr="00F845C8" w:rsidRDefault="00676B90" w:rsidP="00143384">
            <w:pPr>
              <w:pStyle w:val="acctmergecolhdg"/>
              <w:spacing w:line="240" w:lineRule="auto"/>
              <w:rPr>
                <w:b w:val="0"/>
                <w:bCs/>
                <w:szCs w:val="22"/>
              </w:rPr>
            </w:pPr>
            <w:r w:rsidRPr="00F845C8">
              <w:rPr>
                <w:b w:val="0"/>
                <w:bCs/>
                <w:szCs w:val="22"/>
              </w:rPr>
              <w:t>202</w:t>
            </w:r>
            <w:r>
              <w:rPr>
                <w:b w:val="0"/>
                <w:bCs/>
                <w:szCs w:val="22"/>
              </w:rPr>
              <w:t>3</w:t>
            </w:r>
          </w:p>
        </w:tc>
        <w:tc>
          <w:tcPr>
            <w:tcW w:w="178" w:type="dxa"/>
          </w:tcPr>
          <w:p w14:paraId="0ACC741C" w14:textId="77777777" w:rsidR="00676B90" w:rsidRPr="00F845C8" w:rsidRDefault="00676B90" w:rsidP="00143384">
            <w:pPr>
              <w:pStyle w:val="acctmergecolhdg"/>
              <w:spacing w:line="240" w:lineRule="auto"/>
              <w:rPr>
                <w:b w:val="0"/>
                <w:bCs/>
                <w:szCs w:val="22"/>
              </w:rPr>
            </w:pPr>
          </w:p>
        </w:tc>
        <w:tc>
          <w:tcPr>
            <w:tcW w:w="1340" w:type="dxa"/>
          </w:tcPr>
          <w:p w14:paraId="608F11E3" w14:textId="77777777" w:rsidR="00676B90" w:rsidRPr="00F845C8" w:rsidRDefault="00676B90" w:rsidP="00143384">
            <w:pPr>
              <w:pStyle w:val="acctmergecolhdg"/>
              <w:spacing w:line="240" w:lineRule="auto"/>
              <w:rPr>
                <w:b w:val="0"/>
                <w:bCs/>
                <w:szCs w:val="22"/>
              </w:rPr>
            </w:pPr>
            <w:r>
              <w:rPr>
                <w:b w:val="0"/>
                <w:bCs/>
                <w:szCs w:val="22"/>
              </w:rPr>
              <w:t>2022</w:t>
            </w:r>
          </w:p>
        </w:tc>
        <w:tc>
          <w:tcPr>
            <w:tcW w:w="180" w:type="dxa"/>
          </w:tcPr>
          <w:p w14:paraId="6BAE28C0" w14:textId="77777777" w:rsidR="00676B90" w:rsidRPr="00F845C8" w:rsidRDefault="00676B90" w:rsidP="00143384">
            <w:pPr>
              <w:pStyle w:val="acctmergecolhdg"/>
              <w:spacing w:line="240" w:lineRule="auto"/>
              <w:rPr>
                <w:b w:val="0"/>
                <w:bCs/>
                <w:szCs w:val="22"/>
              </w:rPr>
            </w:pPr>
          </w:p>
        </w:tc>
        <w:tc>
          <w:tcPr>
            <w:tcW w:w="1337" w:type="dxa"/>
          </w:tcPr>
          <w:p w14:paraId="135E2E30" w14:textId="77777777" w:rsidR="00676B90" w:rsidRPr="00F845C8" w:rsidRDefault="00676B90" w:rsidP="00143384">
            <w:pPr>
              <w:pStyle w:val="acctmergecolhdg"/>
              <w:spacing w:line="240" w:lineRule="auto"/>
              <w:rPr>
                <w:b w:val="0"/>
                <w:bCs/>
                <w:szCs w:val="22"/>
              </w:rPr>
            </w:pPr>
            <w:r>
              <w:rPr>
                <w:b w:val="0"/>
                <w:bCs/>
                <w:szCs w:val="22"/>
              </w:rPr>
              <w:t>2023</w:t>
            </w:r>
          </w:p>
        </w:tc>
        <w:tc>
          <w:tcPr>
            <w:tcW w:w="178" w:type="dxa"/>
          </w:tcPr>
          <w:p w14:paraId="1F1E9239" w14:textId="77777777" w:rsidR="00676B90" w:rsidRPr="00F845C8" w:rsidRDefault="00676B90" w:rsidP="00143384">
            <w:pPr>
              <w:pStyle w:val="acctmergecolhdg"/>
              <w:spacing w:line="240" w:lineRule="auto"/>
              <w:rPr>
                <w:b w:val="0"/>
                <w:bCs/>
                <w:szCs w:val="22"/>
              </w:rPr>
            </w:pPr>
          </w:p>
        </w:tc>
        <w:tc>
          <w:tcPr>
            <w:tcW w:w="1339" w:type="dxa"/>
          </w:tcPr>
          <w:p w14:paraId="72DC63AE" w14:textId="77777777" w:rsidR="00676B90" w:rsidRPr="00F845C8" w:rsidRDefault="00676B90" w:rsidP="00143384">
            <w:pPr>
              <w:pStyle w:val="acctmergecolhdg"/>
              <w:spacing w:line="240" w:lineRule="auto"/>
              <w:rPr>
                <w:b w:val="0"/>
                <w:bCs/>
                <w:szCs w:val="22"/>
                <w:lang w:bidi="th-TH"/>
              </w:rPr>
            </w:pPr>
            <w:r>
              <w:rPr>
                <w:b w:val="0"/>
                <w:bCs/>
                <w:szCs w:val="22"/>
              </w:rPr>
              <w:t>2022</w:t>
            </w:r>
          </w:p>
        </w:tc>
      </w:tr>
      <w:tr w:rsidR="00676B90" w:rsidRPr="00F845C8" w14:paraId="7B715061" w14:textId="77777777" w:rsidTr="00604146">
        <w:trPr>
          <w:cantSplit/>
          <w:trHeight w:val="256"/>
          <w:tblHeader/>
        </w:trPr>
        <w:tc>
          <w:tcPr>
            <w:tcW w:w="3241" w:type="dxa"/>
          </w:tcPr>
          <w:p w14:paraId="0316BABB" w14:textId="77777777" w:rsidR="00676B90" w:rsidRPr="00F845C8" w:rsidRDefault="00676B90" w:rsidP="00143384">
            <w:pPr>
              <w:pStyle w:val="acctfourfigures"/>
              <w:spacing w:line="240" w:lineRule="auto"/>
              <w:rPr>
                <w:b/>
                <w:bCs/>
                <w:i/>
                <w:iCs/>
                <w:szCs w:val="22"/>
              </w:rPr>
            </w:pPr>
          </w:p>
        </w:tc>
        <w:tc>
          <w:tcPr>
            <w:tcW w:w="5985" w:type="dxa"/>
            <w:gridSpan w:val="7"/>
          </w:tcPr>
          <w:p w14:paraId="1A0636CF" w14:textId="77777777" w:rsidR="00676B90" w:rsidRPr="00E946B0" w:rsidRDefault="00676B90" w:rsidP="00143384">
            <w:pPr>
              <w:pStyle w:val="acctmergecolhdg"/>
              <w:spacing w:line="240" w:lineRule="auto"/>
              <w:rPr>
                <w:b w:val="0"/>
                <w:bCs/>
                <w:szCs w:val="22"/>
              </w:rPr>
            </w:pPr>
            <w:r w:rsidRPr="00E946B0">
              <w:rPr>
                <w:b w:val="0"/>
                <w:bCs/>
                <w:i/>
                <w:iCs/>
                <w:szCs w:val="22"/>
              </w:rPr>
              <w:t>(in thousand Baht)</w:t>
            </w:r>
          </w:p>
        </w:tc>
      </w:tr>
      <w:tr w:rsidR="00676B90" w:rsidRPr="00F845C8" w14:paraId="1E1F3E09" w14:textId="77777777" w:rsidTr="00604146">
        <w:trPr>
          <w:cantSplit/>
          <w:trHeight w:val="244"/>
        </w:trPr>
        <w:tc>
          <w:tcPr>
            <w:tcW w:w="3241" w:type="dxa"/>
          </w:tcPr>
          <w:p w14:paraId="45259E63" w14:textId="61E871CD" w:rsidR="00676B90" w:rsidRPr="003B5BB2" w:rsidRDefault="0067282B" w:rsidP="001433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Pr>
                <w:rFonts w:ascii="Times New Roman" w:hAnsi="Times New Roman" w:cs="Times New Roman"/>
                <w:b/>
                <w:bCs/>
                <w:i/>
                <w:iCs/>
                <w:sz w:val="22"/>
                <w:szCs w:val="22"/>
              </w:rPr>
              <w:t>Capital commitments</w:t>
            </w:r>
          </w:p>
        </w:tc>
        <w:tc>
          <w:tcPr>
            <w:tcW w:w="1429" w:type="dxa"/>
          </w:tcPr>
          <w:p w14:paraId="4F3A0D43" w14:textId="77777777" w:rsidR="00676B90" w:rsidRPr="00F845C8" w:rsidRDefault="00676B90" w:rsidP="00143384">
            <w:pPr>
              <w:pStyle w:val="acctfourfigures"/>
              <w:tabs>
                <w:tab w:val="clear" w:pos="765"/>
                <w:tab w:val="decimal" w:pos="1344"/>
              </w:tabs>
              <w:spacing w:line="240" w:lineRule="auto"/>
              <w:rPr>
                <w:szCs w:val="22"/>
              </w:rPr>
            </w:pPr>
          </w:p>
        </w:tc>
        <w:tc>
          <w:tcPr>
            <w:tcW w:w="178" w:type="dxa"/>
          </w:tcPr>
          <w:p w14:paraId="011BA041" w14:textId="77777777" w:rsidR="00676B90" w:rsidRPr="00F845C8" w:rsidRDefault="00676B90" w:rsidP="00143384">
            <w:pPr>
              <w:pStyle w:val="acctfourfigures"/>
              <w:spacing w:line="240" w:lineRule="auto"/>
              <w:rPr>
                <w:szCs w:val="22"/>
              </w:rPr>
            </w:pPr>
          </w:p>
        </w:tc>
        <w:tc>
          <w:tcPr>
            <w:tcW w:w="1340" w:type="dxa"/>
          </w:tcPr>
          <w:p w14:paraId="1BDF9A15" w14:textId="77777777" w:rsidR="00676B90" w:rsidRPr="00F845C8" w:rsidRDefault="00676B90" w:rsidP="00143384">
            <w:pPr>
              <w:pStyle w:val="acctfourfigures"/>
              <w:spacing w:line="240" w:lineRule="auto"/>
              <w:rPr>
                <w:szCs w:val="22"/>
              </w:rPr>
            </w:pPr>
          </w:p>
        </w:tc>
        <w:tc>
          <w:tcPr>
            <w:tcW w:w="180" w:type="dxa"/>
          </w:tcPr>
          <w:p w14:paraId="6C26E182" w14:textId="77777777" w:rsidR="00676B90" w:rsidRPr="00F845C8" w:rsidRDefault="00676B90" w:rsidP="00143384">
            <w:pPr>
              <w:pStyle w:val="acctfourfigures"/>
              <w:spacing w:line="240" w:lineRule="auto"/>
              <w:rPr>
                <w:szCs w:val="22"/>
              </w:rPr>
            </w:pPr>
          </w:p>
        </w:tc>
        <w:tc>
          <w:tcPr>
            <w:tcW w:w="1337" w:type="dxa"/>
          </w:tcPr>
          <w:p w14:paraId="2AA62151" w14:textId="77777777" w:rsidR="00676B90" w:rsidRPr="00F845C8" w:rsidRDefault="00676B90" w:rsidP="00143384">
            <w:pPr>
              <w:pStyle w:val="acctfourfigures"/>
              <w:spacing w:line="240" w:lineRule="auto"/>
              <w:rPr>
                <w:szCs w:val="22"/>
              </w:rPr>
            </w:pPr>
          </w:p>
        </w:tc>
        <w:tc>
          <w:tcPr>
            <w:tcW w:w="178" w:type="dxa"/>
          </w:tcPr>
          <w:p w14:paraId="4258DDA4" w14:textId="77777777" w:rsidR="00676B90" w:rsidRPr="00F845C8" w:rsidRDefault="00676B90" w:rsidP="00143384">
            <w:pPr>
              <w:pStyle w:val="acctfourfigures"/>
              <w:spacing w:line="240" w:lineRule="auto"/>
              <w:rPr>
                <w:szCs w:val="22"/>
              </w:rPr>
            </w:pPr>
          </w:p>
        </w:tc>
        <w:tc>
          <w:tcPr>
            <w:tcW w:w="1339" w:type="dxa"/>
          </w:tcPr>
          <w:p w14:paraId="663BC5C7" w14:textId="77777777" w:rsidR="00676B90" w:rsidRPr="00F845C8" w:rsidRDefault="00676B90" w:rsidP="00143384">
            <w:pPr>
              <w:pStyle w:val="acctfourfigures"/>
              <w:spacing w:line="240" w:lineRule="auto"/>
              <w:rPr>
                <w:szCs w:val="22"/>
              </w:rPr>
            </w:pPr>
          </w:p>
        </w:tc>
      </w:tr>
      <w:tr w:rsidR="00676B90" w:rsidRPr="00F845C8" w14:paraId="01FA93BB" w14:textId="77777777" w:rsidTr="00604146">
        <w:trPr>
          <w:cantSplit/>
          <w:trHeight w:val="244"/>
        </w:trPr>
        <w:tc>
          <w:tcPr>
            <w:tcW w:w="3241" w:type="dxa"/>
          </w:tcPr>
          <w:p w14:paraId="6CE11A98" w14:textId="6F09E038" w:rsidR="00676B90" w:rsidRDefault="00676B90" w:rsidP="00672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4" w:hanging="204"/>
              <w:rPr>
                <w:rFonts w:ascii="Times New Roman" w:hAnsi="Times New Roman" w:cs="Times New Roman"/>
                <w:sz w:val="22"/>
                <w:szCs w:val="22"/>
              </w:rPr>
            </w:pPr>
            <w:r>
              <w:rPr>
                <w:rFonts w:ascii="Times New Roman" w:hAnsi="Times New Roman" w:cs="Times New Roman"/>
                <w:sz w:val="22"/>
                <w:szCs w:val="22"/>
              </w:rPr>
              <w:t>Building and building improvements</w:t>
            </w:r>
          </w:p>
        </w:tc>
        <w:tc>
          <w:tcPr>
            <w:tcW w:w="1429" w:type="dxa"/>
            <w:vAlign w:val="bottom"/>
          </w:tcPr>
          <w:p w14:paraId="12C63348" w14:textId="4020DDBE" w:rsidR="00676B90" w:rsidRDefault="00C94631" w:rsidP="0067282B">
            <w:pPr>
              <w:pStyle w:val="acctfourfigures"/>
              <w:tabs>
                <w:tab w:val="clear" w:pos="765"/>
                <w:tab w:val="decimal" w:pos="1818"/>
              </w:tabs>
              <w:spacing w:line="240" w:lineRule="auto"/>
              <w:ind w:right="11"/>
              <w:jc w:val="right"/>
              <w:rPr>
                <w:szCs w:val="22"/>
              </w:rPr>
            </w:pPr>
            <w:r>
              <w:rPr>
                <w:szCs w:val="22"/>
              </w:rPr>
              <w:t>18,619</w:t>
            </w:r>
          </w:p>
        </w:tc>
        <w:tc>
          <w:tcPr>
            <w:tcW w:w="178" w:type="dxa"/>
          </w:tcPr>
          <w:p w14:paraId="58AA0096" w14:textId="77777777" w:rsidR="00676B90" w:rsidRPr="00F845C8" w:rsidRDefault="00676B90" w:rsidP="00676B90">
            <w:pPr>
              <w:pStyle w:val="acctfourfigures"/>
              <w:tabs>
                <w:tab w:val="clear" w:pos="765"/>
                <w:tab w:val="decimal" w:pos="911"/>
              </w:tabs>
              <w:spacing w:line="240" w:lineRule="auto"/>
              <w:jc w:val="right"/>
              <w:rPr>
                <w:szCs w:val="22"/>
              </w:rPr>
            </w:pPr>
          </w:p>
        </w:tc>
        <w:tc>
          <w:tcPr>
            <w:tcW w:w="1340" w:type="dxa"/>
          </w:tcPr>
          <w:p w14:paraId="5C75B486" w14:textId="77777777" w:rsidR="00676B90" w:rsidRDefault="00676B90" w:rsidP="0067282B">
            <w:pPr>
              <w:pStyle w:val="acctfourfigures"/>
              <w:tabs>
                <w:tab w:val="clear" w:pos="765"/>
                <w:tab w:val="decimal" w:pos="911"/>
              </w:tabs>
              <w:spacing w:line="240" w:lineRule="auto"/>
              <w:jc w:val="right"/>
              <w:rPr>
                <w:szCs w:val="22"/>
              </w:rPr>
            </w:pPr>
          </w:p>
          <w:p w14:paraId="0CE55383" w14:textId="4E74499C" w:rsidR="0067282B" w:rsidRDefault="0067282B" w:rsidP="0067282B">
            <w:pPr>
              <w:pStyle w:val="acctfourfigures"/>
              <w:tabs>
                <w:tab w:val="clear" w:pos="765"/>
                <w:tab w:val="decimal" w:pos="911"/>
              </w:tabs>
              <w:spacing w:line="240" w:lineRule="auto"/>
              <w:jc w:val="right"/>
              <w:rPr>
                <w:szCs w:val="22"/>
              </w:rPr>
            </w:pPr>
            <w:r>
              <w:rPr>
                <w:szCs w:val="22"/>
              </w:rPr>
              <w:t>34,019</w:t>
            </w:r>
          </w:p>
        </w:tc>
        <w:tc>
          <w:tcPr>
            <w:tcW w:w="180" w:type="dxa"/>
            <w:vAlign w:val="bottom"/>
          </w:tcPr>
          <w:p w14:paraId="54C173F9" w14:textId="77777777" w:rsidR="00676B90" w:rsidRPr="00F845C8" w:rsidRDefault="00676B90" w:rsidP="00676B90">
            <w:pPr>
              <w:pStyle w:val="acctfourfigures"/>
              <w:tabs>
                <w:tab w:val="clear" w:pos="765"/>
                <w:tab w:val="decimal" w:pos="911"/>
              </w:tabs>
              <w:spacing w:line="240" w:lineRule="auto"/>
              <w:jc w:val="right"/>
              <w:rPr>
                <w:szCs w:val="22"/>
              </w:rPr>
            </w:pPr>
          </w:p>
        </w:tc>
        <w:tc>
          <w:tcPr>
            <w:tcW w:w="1337" w:type="dxa"/>
            <w:vAlign w:val="bottom"/>
          </w:tcPr>
          <w:p w14:paraId="1C8AF7D1" w14:textId="4EADB294" w:rsidR="00676B90" w:rsidRDefault="00C94631" w:rsidP="00676B90">
            <w:pPr>
              <w:pStyle w:val="acctfourfigures"/>
              <w:tabs>
                <w:tab w:val="clear" w:pos="765"/>
                <w:tab w:val="decimal" w:pos="997"/>
              </w:tabs>
              <w:spacing w:line="240" w:lineRule="auto"/>
              <w:ind w:right="11"/>
              <w:jc w:val="right"/>
              <w:rPr>
                <w:szCs w:val="22"/>
              </w:rPr>
            </w:pPr>
            <w:r>
              <w:rPr>
                <w:szCs w:val="22"/>
              </w:rPr>
              <w:t>16,964</w:t>
            </w:r>
          </w:p>
        </w:tc>
        <w:tc>
          <w:tcPr>
            <w:tcW w:w="178" w:type="dxa"/>
            <w:vAlign w:val="bottom"/>
          </w:tcPr>
          <w:p w14:paraId="1A51D708" w14:textId="77777777" w:rsidR="00676B90" w:rsidRPr="00F845C8" w:rsidRDefault="00676B90" w:rsidP="00676B90">
            <w:pPr>
              <w:pStyle w:val="acctfourfigures"/>
              <w:tabs>
                <w:tab w:val="clear" w:pos="765"/>
                <w:tab w:val="decimal" w:pos="911"/>
              </w:tabs>
              <w:spacing w:line="240" w:lineRule="auto"/>
              <w:jc w:val="right"/>
              <w:rPr>
                <w:szCs w:val="22"/>
              </w:rPr>
            </w:pPr>
          </w:p>
        </w:tc>
        <w:tc>
          <w:tcPr>
            <w:tcW w:w="1339" w:type="dxa"/>
            <w:vAlign w:val="bottom"/>
          </w:tcPr>
          <w:p w14:paraId="50B31A08" w14:textId="6612A5F4" w:rsidR="00676B90" w:rsidRDefault="0067282B" w:rsidP="00676B90">
            <w:pPr>
              <w:pStyle w:val="acctfourfigures"/>
              <w:tabs>
                <w:tab w:val="clear" w:pos="765"/>
                <w:tab w:val="decimal" w:pos="911"/>
              </w:tabs>
              <w:spacing w:line="240" w:lineRule="auto"/>
              <w:ind w:right="11"/>
              <w:jc w:val="right"/>
              <w:rPr>
                <w:szCs w:val="22"/>
              </w:rPr>
            </w:pPr>
            <w:r>
              <w:rPr>
                <w:szCs w:val="22"/>
              </w:rPr>
              <w:t>32,264</w:t>
            </w:r>
          </w:p>
        </w:tc>
      </w:tr>
      <w:tr w:rsidR="00C94631" w:rsidRPr="00F845C8" w14:paraId="51CB145B" w14:textId="77777777" w:rsidTr="00604146">
        <w:trPr>
          <w:cantSplit/>
          <w:trHeight w:val="244"/>
        </w:trPr>
        <w:tc>
          <w:tcPr>
            <w:tcW w:w="3241" w:type="dxa"/>
          </w:tcPr>
          <w:p w14:paraId="4E8474C4" w14:textId="1599D8E7" w:rsidR="00C94631" w:rsidRDefault="00C94631" w:rsidP="00672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4" w:hanging="204"/>
              <w:rPr>
                <w:rFonts w:ascii="Times New Roman" w:hAnsi="Times New Roman" w:cs="Times New Roman"/>
                <w:sz w:val="22"/>
                <w:szCs w:val="22"/>
              </w:rPr>
            </w:pPr>
            <w:r>
              <w:rPr>
                <w:rFonts w:ascii="Times New Roman" w:hAnsi="Times New Roman" w:cs="Times New Roman"/>
                <w:sz w:val="22"/>
                <w:szCs w:val="22"/>
              </w:rPr>
              <w:t>Machinery and equipment</w:t>
            </w:r>
          </w:p>
        </w:tc>
        <w:tc>
          <w:tcPr>
            <w:tcW w:w="1429" w:type="dxa"/>
            <w:vAlign w:val="bottom"/>
          </w:tcPr>
          <w:p w14:paraId="4A8066A2" w14:textId="7F243F47" w:rsidR="00C94631" w:rsidRDefault="00C94631" w:rsidP="0067282B">
            <w:pPr>
              <w:pStyle w:val="acctfourfigures"/>
              <w:tabs>
                <w:tab w:val="clear" w:pos="765"/>
                <w:tab w:val="decimal" w:pos="1818"/>
              </w:tabs>
              <w:spacing w:line="240" w:lineRule="auto"/>
              <w:ind w:right="11"/>
              <w:jc w:val="right"/>
              <w:rPr>
                <w:szCs w:val="22"/>
              </w:rPr>
            </w:pPr>
            <w:r>
              <w:rPr>
                <w:szCs w:val="22"/>
              </w:rPr>
              <w:t>11,148</w:t>
            </w:r>
          </w:p>
        </w:tc>
        <w:tc>
          <w:tcPr>
            <w:tcW w:w="178" w:type="dxa"/>
          </w:tcPr>
          <w:p w14:paraId="3AEE301D" w14:textId="77777777" w:rsidR="00C94631" w:rsidRPr="00F845C8" w:rsidRDefault="00C94631" w:rsidP="00676B90">
            <w:pPr>
              <w:pStyle w:val="acctfourfigures"/>
              <w:tabs>
                <w:tab w:val="clear" w:pos="765"/>
                <w:tab w:val="decimal" w:pos="911"/>
              </w:tabs>
              <w:spacing w:line="240" w:lineRule="auto"/>
              <w:jc w:val="right"/>
              <w:rPr>
                <w:szCs w:val="22"/>
              </w:rPr>
            </w:pPr>
          </w:p>
        </w:tc>
        <w:tc>
          <w:tcPr>
            <w:tcW w:w="1340" w:type="dxa"/>
          </w:tcPr>
          <w:p w14:paraId="5EB8AB84" w14:textId="40C0615E" w:rsidR="00C94631" w:rsidRDefault="00C94631" w:rsidP="00C94631">
            <w:pPr>
              <w:pStyle w:val="acctfourfigures"/>
              <w:tabs>
                <w:tab w:val="clear" w:pos="765"/>
                <w:tab w:val="decimal" w:pos="641"/>
              </w:tabs>
              <w:spacing w:line="240" w:lineRule="auto"/>
              <w:ind w:right="279"/>
              <w:jc w:val="right"/>
              <w:rPr>
                <w:szCs w:val="22"/>
              </w:rPr>
            </w:pPr>
            <w:r>
              <w:rPr>
                <w:szCs w:val="22"/>
              </w:rPr>
              <w:t>-</w:t>
            </w:r>
          </w:p>
        </w:tc>
        <w:tc>
          <w:tcPr>
            <w:tcW w:w="180" w:type="dxa"/>
            <w:vAlign w:val="bottom"/>
          </w:tcPr>
          <w:p w14:paraId="6D98BEC4" w14:textId="77777777" w:rsidR="00C94631" w:rsidRPr="00F845C8" w:rsidRDefault="00C94631" w:rsidP="00676B90">
            <w:pPr>
              <w:pStyle w:val="acctfourfigures"/>
              <w:tabs>
                <w:tab w:val="clear" w:pos="765"/>
                <w:tab w:val="decimal" w:pos="911"/>
              </w:tabs>
              <w:spacing w:line="240" w:lineRule="auto"/>
              <w:jc w:val="right"/>
              <w:rPr>
                <w:szCs w:val="22"/>
              </w:rPr>
            </w:pPr>
          </w:p>
        </w:tc>
        <w:tc>
          <w:tcPr>
            <w:tcW w:w="1337" w:type="dxa"/>
            <w:vAlign w:val="bottom"/>
          </w:tcPr>
          <w:p w14:paraId="17DB60EA" w14:textId="533205AB" w:rsidR="00C94631" w:rsidRDefault="00C94631" w:rsidP="00676B90">
            <w:pPr>
              <w:pStyle w:val="acctfourfigures"/>
              <w:tabs>
                <w:tab w:val="clear" w:pos="765"/>
                <w:tab w:val="decimal" w:pos="997"/>
              </w:tabs>
              <w:spacing w:line="240" w:lineRule="auto"/>
              <w:ind w:right="11"/>
              <w:jc w:val="right"/>
              <w:rPr>
                <w:szCs w:val="22"/>
              </w:rPr>
            </w:pPr>
            <w:r>
              <w:rPr>
                <w:szCs w:val="22"/>
              </w:rPr>
              <w:t>11,148</w:t>
            </w:r>
          </w:p>
        </w:tc>
        <w:tc>
          <w:tcPr>
            <w:tcW w:w="178" w:type="dxa"/>
            <w:vAlign w:val="bottom"/>
          </w:tcPr>
          <w:p w14:paraId="5621A049" w14:textId="77777777" w:rsidR="00C94631" w:rsidRPr="00F845C8" w:rsidRDefault="00C94631" w:rsidP="00676B90">
            <w:pPr>
              <w:pStyle w:val="acctfourfigures"/>
              <w:tabs>
                <w:tab w:val="clear" w:pos="765"/>
                <w:tab w:val="decimal" w:pos="911"/>
              </w:tabs>
              <w:spacing w:line="240" w:lineRule="auto"/>
              <w:jc w:val="right"/>
              <w:rPr>
                <w:szCs w:val="22"/>
              </w:rPr>
            </w:pPr>
          </w:p>
        </w:tc>
        <w:tc>
          <w:tcPr>
            <w:tcW w:w="1339" w:type="dxa"/>
            <w:vAlign w:val="bottom"/>
          </w:tcPr>
          <w:p w14:paraId="630F01F6" w14:textId="06FD5C08" w:rsidR="00C94631" w:rsidRDefault="00C94631" w:rsidP="00C94631">
            <w:pPr>
              <w:pStyle w:val="acctfourfigures"/>
              <w:tabs>
                <w:tab w:val="clear" w:pos="765"/>
                <w:tab w:val="decimal" w:pos="641"/>
              </w:tabs>
              <w:spacing w:line="240" w:lineRule="auto"/>
              <w:ind w:right="279"/>
              <w:jc w:val="right"/>
              <w:rPr>
                <w:szCs w:val="22"/>
              </w:rPr>
            </w:pPr>
            <w:r>
              <w:rPr>
                <w:szCs w:val="22"/>
              </w:rPr>
              <w:t>-</w:t>
            </w:r>
          </w:p>
        </w:tc>
      </w:tr>
      <w:tr w:rsidR="00676B90" w:rsidRPr="00F845C8" w14:paraId="33DC1BA1" w14:textId="77777777" w:rsidTr="00604146">
        <w:trPr>
          <w:cantSplit/>
          <w:trHeight w:val="244"/>
        </w:trPr>
        <w:tc>
          <w:tcPr>
            <w:tcW w:w="3241" w:type="dxa"/>
          </w:tcPr>
          <w:p w14:paraId="2F9B9179" w14:textId="358A1B82" w:rsidR="00676B90" w:rsidRPr="00F845C8" w:rsidRDefault="00676B90" w:rsidP="00672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4" w:hanging="204"/>
              <w:rPr>
                <w:rFonts w:ascii="Times New Roman" w:hAnsi="Times New Roman" w:cs="Times New Roman"/>
                <w:sz w:val="22"/>
                <w:szCs w:val="22"/>
              </w:rPr>
            </w:pPr>
            <w:r>
              <w:rPr>
                <w:rFonts w:ascii="Times New Roman" w:hAnsi="Times New Roman" w:cs="Times New Roman"/>
                <w:sz w:val="22"/>
                <w:szCs w:val="22"/>
              </w:rPr>
              <w:t>Furniture, fixtures and office equipment</w:t>
            </w:r>
          </w:p>
        </w:tc>
        <w:tc>
          <w:tcPr>
            <w:tcW w:w="1429" w:type="dxa"/>
            <w:tcBorders>
              <w:bottom w:val="single" w:sz="4" w:space="0" w:color="auto"/>
            </w:tcBorders>
            <w:vAlign w:val="bottom"/>
          </w:tcPr>
          <w:p w14:paraId="7E289D41" w14:textId="5E5D1CE5" w:rsidR="00676B90" w:rsidRPr="00F845C8" w:rsidRDefault="00C94631" w:rsidP="00C94631">
            <w:pPr>
              <w:pStyle w:val="acctfourfigures"/>
              <w:tabs>
                <w:tab w:val="clear" w:pos="765"/>
                <w:tab w:val="decimal" w:pos="1818"/>
              </w:tabs>
              <w:spacing w:line="240" w:lineRule="auto"/>
              <w:ind w:right="11"/>
              <w:jc w:val="right"/>
              <w:rPr>
                <w:szCs w:val="22"/>
              </w:rPr>
            </w:pPr>
            <w:r>
              <w:rPr>
                <w:szCs w:val="22"/>
              </w:rPr>
              <w:t>1,716</w:t>
            </w:r>
          </w:p>
        </w:tc>
        <w:tc>
          <w:tcPr>
            <w:tcW w:w="178" w:type="dxa"/>
          </w:tcPr>
          <w:p w14:paraId="7725BFB2" w14:textId="77777777" w:rsidR="00676B90" w:rsidRPr="00F845C8" w:rsidRDefault="00676B90" w:rsidP="00676B90">
            <w:pPr>
              <w:pStyle w:val="acctfourfigures"/>
              <w:tabs>
                <w:tab w:val="clear" w:pos="765"/>
                <w:tab w:val="decimal" w:pos="911"/>
              </w:tabs>
              <w:spacing w:line="240" w:lineRule="auto"/>
              <w:jc w:val="right"/>
              <w:rPr>
                <w:szCs w:val="22"/>
              </w:rPr>
            </w:pPr>
          </w:p>
        </w:tc>
        <w:tc>
          <w:tcPr>
            <w:tcW w:w="1340" w:type="dxa"/>
            <w:tcBorders>
              <w:bottom w:val="single" w:sz="4" w:space="0" w:color="auto"/>
            </w:tcBorders>
          </w:tcPr>
          <w:p w14:paraId="3F3DCFFD" w14:textId="77777777" w:rsidR="00676B90" w:rsidRDefault="00676B90" w:rsidP="0067282B">
            <w:pPr>
              <w:pStyle w:val="acctfourfigures"/>
              <w:tabs>
                <w:tab w:val="clear" w:pos="765"/>
                <w:tab w:val="decimal" w:pos="911"/>
              </w:tabs>
              <w:spacing w:line="240" w:lineRule="auto"/>
              <w:jc w:val="right"/>
              <w:rPr>
                <w:szCs w:val="22"/>
              </w:rPr>
            </w:pPr>
          </w:p>
          <w:p w14:paraId="7E37FDE1" w14:textId="1CE47F3A" w:rsidR="0067282B" w:rsidRPr="00F845C8" w:rsidRDefault="0067282B" w:rsidP="0067282B">
            <w:pPr>
              <w:pStyle w:val="acctfourfigures"/>
              <w:tabs>
                <w:tab w:val="clear" w:pos="765"/>
                <w:tab w:val="decimal" w:pos="911"/>
              </w:tabs>
              <w:spacing w:line="240" w:lineRule="auto"/>
              <w:jc w:val="right"/>
              <w:rPr>
                <w:szCs w:val="22"/>
              </w:rPr>
            </w:pPr>
            <w:r>
              <w:rPr>
                <w:szCs w:val="22"/>
              </w:rPr>
              <w:t>229</w:t>
            </w:r>
          </w:p>
        </w:tc>
        <w:tc>
          <w:tcPr>
            <w:tcW w:w="180" w:type="dxa"/>
            <w:vAlign w:val="bottom"/>
          </w:tcPr>
          <w:p w14:paraId="4513A86F" w14:textId="77777777" w:rsidR="00676B90" w:rsidRPr="00F845C8" w:rsidRDefault="00676B90" w:rsidP="00676B90">
            <w:pPr>
              <w:pStyle w:val="acctfourfigures"/>
              <w:tabs>
                <w:tab w:val="clear" w:pos="765"/>
                <w:tab w:val="decimal" w:pos="911"/>
              </w:tabs>
              <w:spacing w:line="240" w:lineRule="auto"/>
              <w:jc w:val="right"/>
              <w:rPr>
                <w:szCs w:val="22"/>
              </w:rPr>
            </w:pPr>
          </w:p>
        </w:tc>
        <w:tc>
          <w:tcPr>
            <w:tcW w:w="1337" w:type="dxa"/>
            <w:tcBorders>
              <w:bottom w:val="single" w:sz="4" w:space="0" w:color="auto"/>
            </w:tcBorders>
            <w:vAlign w:val="bottom"/>
          </w:tcPr>
          <w:p w14:paraId="1E31825E" w14:textId="6B38C91B" w:rsidR="00676B90" w:rsidRPr="00F845C8" w:rsidRDefault="00C94631" w:rsidP="00C94631">
            <w:pPr>
              <w:pStyle w:val="acctfourfigures"/>
              <w:tabs>
                <w:tab w:val="clear" w:pos="765"/>
                <w:tab w:val="decimal" w:pos="997"/>
              </w:tabs>
              <w:spacing w:line="240" w:lineRule="auto"/>
              <w:ind w:right="11"/>
              <w:jc w:val="right"/>
              <w:rPr>
                <w:szCs w:val="22"/>
              </w:rPr>
            </w:pPr>
            <w:r>
              <w:rPr>
                <w:szCs w:val="22"/>
              </w:rPr>
              <w:t>1,716</w:t>
            </w:r>
          </w:p>
        </w:tc>
        <w:tc>
          <w:tcPr>
            <w:tcW w:w="178" w:type="dxa"/>
            <w:vAlign w:val="bottom"/>
          </w:tcPr>
          <w:p w14:paraId="6C631408" w14:textId="77777777" w:rsidR="00676B90" w:rsidRPr="00F845C8" w:rsidRDefault="00676B90" w:rsidP="00676B90">
            <w:pPr>
              <w:pStyle w:val="acctfourfigures"/>
              <w:tabs>
                <w:tab w:val="clear" w:pos="765"/>
                <w:tab w:val="decimal" w:pos="911"/>
              </w:tabs>
              <w:spacing w:line="240" w:lineRule="auto"/>
              <w:jc w:val="right"/>
              <w:rPr>
                <w:szCs w:val="22"/>
              </w:rPr>
            </w:pPr>
          </w:p>
        </w:tc>
        <w:tc>
          <w:tcPr>
            <w:tcW w:w="1339" w:type="dxa"/>
            <w:tcBorders>
              <w:bottom w:val="single" w:sz="4" w:space="0" w:color="auto"/>
            </w:tcBorders>
            <w:vAlign w:val="bottom"/>
          </w:tcPr>
          <w:p w14:paraId="3004667A" w14:textId="2DCD791C" w:rsidR="00676B90" w:rsidRPr="00DA1E65" w:rsidRDefault="0067282B" w:rsidP="00676B90">
            <w:pPr>
              <w:pStyle w:val="acctfourfigures"/>
              <w:tabs>
                <w:tab w:val="clear" w:pos="765"/>
                <w:tab w:val="decimal" w:pos="911"/>
              </w:tabs>
              <w:spacing w:line="240" w:lineRule="auto"/>
              <w:ind w:right="11"/>
              <w:jc w:val="right"/>
              <w:rPr>
                <w:szCs w:val="22"/>
              </w:rPr>
            </w:pPr>
            <w:r>
              <w:rPr>
                <w:szCs w:val="22"/>
              </w:rPr>
              <w:t>229</w:t>
            </w:r>
          </w:p>
        </w:tc>
      </w:tr>
      <w:tr w:rsidR="00676B90" w:rsidRPr="00F845C8" w14:paraId="341D2DCE" w14:textId="77777777" w:rsidTr="00604146">
        <w:trPr>
          <w:cantSplit/>
          <w:trHeight w:val="244"/>
        </w:trPr>
        <w:tc>
          <w:tcPr>
            <w:tcW w:w="3241" w:type="dxa"/>
          </w:tcPr>
          <w:p w14:paraId="1E1CCA01" w14:textId="63FEB20C" w:rsidR="00676B90" w:rsidRPr="003B5BB2" w:rsidRDefault="00676B90" w:rsidP="00676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7B302B">
              <w:rPr>
                <w:rFonts w:ascii="Times New Roman" w:hAnsi="Times New Roman" w:cs="Times New Roman"/>
                <w:b/>
                <w:bCs/>
                <w:sz w:val="22"/>
                <w:szCs w:val="22"/>
              </w:rPr>
              <w:t>Total</w:t>
            </w:r>
          </w:p>
        </w:tc>
        <w:tc>
          <w:tcPr>
            <w:tcW w:w="1429" w:type="dxa"/>
            <w:tcBorders>
              <w:top w:val="single" w:sz="4" w:space="0" w:color="auto"/>
              <w:bottom w:val="double" w:sz="4" w:space="0" w:color="auto"/>
            </w:tcBorders>
            <w:vAlign w:val="bottom"/>
          </w:tcPr>
          <w:p w14:paraId="517E4C06" w14:textId="7F7306B6" w:rsidR="00676B90" w:rsidRPr="00DA1E65" w:rsidRDefault="00C94631" w:rsidP="0067282B">
            <w:pPr>
              <w:pStyle w:val="acctfourfigures"/>
              <w:tabs>
                <w:tab w:val="clear" w:pos="765"/>
                <w:tab w:val="decimal" w:pos="1818"/>
              </w:tabs>
              <w:spacing w:line="240" w:lineRule="auto"/>
              <w:ind w:right="11"/>
              <w:jc w:val="right"/>
              <w:rPr>
                <w:b/>
                <w:bCs/>
                <w:szCs w:val="22"/>
              </w:rPr>
            </w:pPr>
            <w:r>
              <w:rPr>
                <w:b/>
                <w:bCs/>
                <w:szCs w:val="22"/>
              </w:rPr>
              <w:t>31,483</w:t>
            </w:r>
          </w:p>
        </w:tc>
        <w:tc>
          <w:tcPr>
            <w:tcW w:w="178" w:type="dxa"/>
          </w:tcPr>
          <w:p w14:paraId="75375CD7" w14:textId="77777777" w:rsidR="00676B90" w:rsidRPr="00DA1E65" w:rsidRDefault="00676B90" w:rsidP="00676B90">
            <w:pPr>
              <w:pStyle w:val="acctfourfigures"/>
              <w:tabs>
                <w:tab w:val="clear" w:pos="765"/>
                <w:tab w:val="decimal" w:pos="911"/>
              </w:tabs>
              <w:spacing w:line="240" w:lineRule="auto"/>
              <w:jc w:val="right"/>
              <w:rPr>
                <w:b/>
                <w:bCs/>
                <w:szCs w:val="22"/>
              </w:rPr>
            </w:pPr>
          </w:p>
        </w:tc>
        <w:tc>
          <w:tcPr>
            <w:tcW w:w="1340" w:type="dxa"/>
            <w:tcBorders>
              <w:top w:val="single" w:sz="4" w:space="0" w:color="auto"/>
              <w:bottom w:val="double" w:sz="4" w:space="0" w:color="auto"/>
            </w:tcBorders>
          </w:tcPr>
          <w:p w14:paraId="67F19C10" w14:textId="3E7BD428" w:rsidR="00676B90" w:rsidRPr="00DA1E65" w:rsidRDefault="0067282B" w:rsidP="0067282B">
            <w:pPr>
              <w:pStyle w:val="acctfourfigures"/>
              <w:tabs>
                <w:tab w:val="clear" w:pos="765"/>
                <w:tab w:val="decimal" w:pos="911"/>
              </w:tabs>
              <w:spacing w:line="240" w:lineRule="auto"/>
              <w:jc w:val="right"/>
              <w:rPr>
                <w:b/>
                <w:bCs/>
                <w:szCs w:val="22"/>
              </w:rPr>
            </w:pPr>
            <w:r>
              <w:rPr>
                <w:b/>
                <w:bCs/>
                <w:szCs w:val="22"/>
              </w:rPr>
              <w:t>34,248</w:t>
            </w:r>
          </w:p>
        </w:tc>
        <w:tc>
          <w:tcPr>
            <w:tcW w:w="180" w:type="dxa"/>
            <w:vAlign w:val="bottom"/>
          </w:tcPr>
          <w:p w14:paraId="3AFD0AAC" w14:textId="77777777" w:rsidR="00676B90" w:rsidRPr="00DA1E65" w:rsidRDefault="00676B90" w:rsidP="00676B90">
            <w:pPr>
              <w:pStyle w:val="acctfourfigures"/>
              <w:tabs>
                <w:tab w:val="clear" w:pos="765"/>
                <w:tab w:val="decimal" w:pos="911"/>
              </w:tabs>
              <w:spacing w:line="240" w:lineRule="auto"/>
              <w:jc w:val="right"/>
              <w:rPr>
                <w:b/>
                <w:bCs/>
                <w:szCs w:val="22"/>
              </w:rPr>
            </w:pPr>
          </w:p>
        </w:tc>
        <w:tc>
          <w:tcPr>
            <w:tcW w:w="1337" w:type="dxa"/>
            <w:tcBorders>
              <w:top w:val="single" w:sz="4" w:space="0" w:color="auto"/>
              <w:bottom w:val="double" w:sz="4" w:space="0" w:color="auto"/>
            </w:tcBorders>
            <w:vAlign w:val="bottom"/>
          </w:tcPr>
          <w:p w14:paraId="188F41CD" w14:textId="625176C7" w:rsidR="00676B90" w:rsidRPr="00DA1E65" w:rsidRDefault="00C94631" w:rsidP="00676B90">
            <w:pPr>
              <w:pStyle w:val="acctfourfigures"/>
              <w:tabs>
                <w:tab w:val="clear" w:pos="765"/>
                <w:tab w:val="decimal" w:pos="997"/>
              </w:tabs>
              <w:spacing w:line="240" w:lineRule="auto"/>
              <w:ind w:right="11"/>
              <w:jc w:val="right"/>
              <w:rPr>
                <w:b/>
                <w:bCs/>
                <w:szCs w:val="22"/>
              </w:rPr>
            </w:pPr>
            <w:r>
              <w:rPr>
                <w:b/>
                <w:bCs/>
                <w:szCs w:val="22"/>
              </w:rPr>
              <w:t>29,828</w:t>
            </w:r>
          </w:p>
        </w:tc>
        <w:tc>
          <w:tcPr>
            <w:tcW w:w="178" w:type="dxa"/>
            <w:vAlign w:val="bottom"/>
          </w:tcPr>
          <w:p w14:paraId="4ADC1CBB" w14:textId="77777777" w:rsidR="00676B90" w:rsidRPr="00DA1E65" w:rsidRDefault="00676B90" w:rsidP="00676B90">
            <w:pPr>
              <w:pStyle w:val="acctfourfigures"/>
              <w:tabs>
                <w:tab w:val="clear" w:pos="765"/>
                <w:tab w:val="decimal" w:pos="911"/>
              </w:tabs>
              <w:spacing w:line="240" w:lineRule="auto"/>
              <w:jc w:val="right"/>
              <w:rPr>
                <w:b/>
                <w:bCs/>
                <w:szCs w:val="22"/>
              </w:rPr>
            </w:pPr>
          </w:p>
        </w:tc>
        <w:tc>
          <w:tcPr>
            <w:tcW w:w="1339" w:type="dxa"/>
            <w:tcBorders>
              <w:top w:val="single" w:sz="4" w:space="0" w:color="auto"/>
              <w:bottom w:val="double" w:sz="4" w:space="0" w:color="auto"/>
            </w:tcBorders>
            <w:vAlign w:val="bottom"/>
          </w:tcPr>
          <w:p w14:paraId="794701CE" w14:textId="57D24943" w:rsidR="00676B90" w:rsidRPr="00DA1E65" w:rsidRDefault="0067282B" w:rsidP="00676B90">
            <w:pPr>
              <w:pStyle w:val="acctfourfigures"/>
              <w:tabs>
                <w:tab w:val="clear" w:pos="765"/>
                <w:tab w:val="decimal" w:pos="911"/>
              </w:tabs>
              <w:spacing w:line="240" w:lineRule="auto"/>
              <w:ind w:right="11"/>
              <w:jc w:val="right"/>
              <w:rPr>
                <w:b/>
                <w:bCs/>
                <w:szCs w:val="22"/>
              </w:rPr>
            </w:pPr>
            <w:r>
              <w:rPr>
                <w:b/>
                <w:bCs/>
                <w:szCs w:val="22"/>
              </w:rPr>
              <w:t>32,493</w:t>
            </w:r>
          </w:p>
        </w:tc>
      </w:tr>
      <w:tr w:rsidR="00676B90" w:rsidRPr="00F845C8" w14:paraId="1C329C58" w14:textId="77777777" w:rsidTr="00DB60C1">
        <w:trPr>
          <w:cantSplit/>
          <w:trHeight w:val="256"/>
        </w:trPr>
        <w:tc>
          <w:tcPr>
            <w:tcW w:w="3241" w:type="dxa"/>
          </w:tcPr>
          <w:p w14:paraId="5E72F5F3" w14:textId="77777777" w:rsidR="00676B90" w:rsidRPr="00F845C8" w:rsidRDefault="00676B90" w:rsidP="001433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429" w:type="dxa"/>
            <w:tcBorders>
              <w:top w:val="double" w:sz="4" w:space="0" w:color="auto"/>
            </w:tcBorders>
            <w:vAlign w:val="bottom"/>
          </w:tcPr>
          <w:p w14:paraId="7B525B5E" w14:textId="77777777" w:rsidR="00676B90" w:rsidRPr="00F845C8" w:rsidRDefault="00676B90" w:rsidP="00143384">
            <w:pPr>
              <w:pStyle w:val="acctfourfigures"/>
              <w:tabs>
                <w:tab w:val="clear" w:pos="765"/>
                <w:tab w:val="decimal" w:pos="1344"/>
              </w:tabs>
              <w:spacing w:line="240" w:lineRule="auto"/>
              <w:jc w:val="right"/>
              <w:rPr>
                <w:szCs w:val="22"/>
              </w:rPr>
            </w:pPr>
          </w:p>
        </w:tc>
        <w:tc>
          <w:tcPr>
            <w:tcW w:w="178" w:type="dxa"/>
          </w:tcPr>
          <w:p w14:paraId="21881B2A" w14:textId="77777777" w:rsidR="00676B90" w:rsidRPr="00F845C8" w:rsidRDefault="00676B90" w:rsidP="00143384">
            <w:pPr>
              <w:pStyle w:val="acctfourfigures"/>
              <w:tabs>
                <w:tab w:val="clear" w:pos="765"/>
                <w:tab w:val="decimal" w:pos="911"/>
              </w:tabs>
              <w:spacing w:line="240" w:lineRule="auto"/>
              <w:jc w:val="right"/>
              <w:rPr>
                <w:szCs w:val="22"/>
              </w:rPr>
            </w:pPr>
          </w:p>
        </w:tc>
        <w:tc>
          <w:tcPr>
            <w:tcW w:w="1340" w:type="dxa"/>
            <w:tcBorders>
              <w:top w:val="double" w:sz="4" w:space="0" w:color="auto"/>
            </w:tcBorders>
          </w:tcPr>
          <w:p w14:paraId="7D86D107" w14:textId="77777777" w:rsidR="00676B90" w:rsidRPr="00F845C8" w:rsidRDefault="00676B90" w:rsidP="00143384">
            <w:pPr>
              <w:pStyle w:val="acctfourfigures"/>
              <w:tabs>
                <w:tab w:val="clear" w:pos="765"/>
                <w:tab w:val="decimal" w:pos="911"/>
              </w:tabs>
              <w:spacing w:line="240" w:lineRule="auto"/>
              <w:jc w:val="right"/>
              <w:rPr>
                <w:szCs w:val="22"/>
              </w:rPr>
            </w:pPr>
          </w:p>
        </w:tc>
        <w:tc>
          <w:tcPr>
            <w:tcW w:w="180" w:type="dxa"/>
            <w:vAlign w:val="bottom"/>
          </w:tcPr>
          <w:p w14:paraId="380DF147" w14:textId="77777777" w:rsidR="00676B90" w:rsidRPr="00F845C8" w:rsidRDefault="00676B90" w:rsidP="00143384">
            <w:pPr>
              <w:pStyle w:val="acctfourfigures"/>
              <w:tabs>
                <w:tab w:val="clear" w:pos="765"/>
                <w:tab w:val="decimal" w:pos="911"/>
              </w:tabs>
              <w:spacing w:line="240" w:lineRule="auto"/>
              <w:jc w:val="right"/>
              <w:rPr>
                <w:szCs w:val="22"/>
              </w:rPr>
            </w:pPr>
          </w:p>
        </w:tc>
        <w:tc>
          <w:tcPr>
            <w:tcW w:w="1337" w:type="dxa"/>
            <w:tcBorders>
              <w:top w:val="double" w:sz="4" w:space="0" w:color="auto"/>
            </w:tcBorders>
            <w:vAlign w:val="bottom"/>
          </w:tcPr>
          <w:p w14:paraId="09EE14D3" w14:textId="77777777" w:rsidR="00676B90" w:rsidRPr="00F845C8" w:rsidRDefault="00676B90" w:rsidP="00143384">
            <w:pPr>
              <w:pStyle w:val="acctfourfigures"/>
              <w:tabs>
                <w:tab w:val="clear" w:pos="765"/>
                <w:tab w:val="decimal" w:pos="997"/>
              </w:tabs>
              <w:spacing w:line="240" w:lineRule="auto"/>
              <w:ind w:right="11"/>
              <w:jc w:val="right"/>
              <w:rPr>
                <w:szCs w:val="22"/>
              </w:rPr>
            </w:pPr>
          </w:p>
        </w:tc>
        <w:tc>
          <w:tcPr>
            <w:tcW w:w="178" w:type="dxa"/>
            <w:vAlign w:val="bottom"/>
          </w:tcPr>
          <w:p w14:paraId="0DA1A8F0" w14:textId="77777777" w:rsidR="00676B90" w:rsidRPr="00F845C8" w:rsidRDefault="00676B90" w:rsidP="00143384">
            <w:pPr>
              <w:pStyle w:val="acctfourfigures"/>
              <w:tabs>
                <w:tab w:val="clear" w:pos="765"/>
                <w:tab w:val="decimal" w:pos="911"/>
              </w:tabs>
              <w:spacing w:line="240" w:lineRule="auto"/>
              <w:jc w:val="right"/>
              <w:rPr>
                <w:szCs w:val="22"/>
              </w:rPr>
            </w:pPr>
          </w:p>
        </w:tc>
        <w:tc>
          <w:tcPr>
            <w:tcW w:w="1339" w:type="dxa"/>
            <w:tcBorders>
              <w:top w:val="double" w:sz="4" w:space="0" w:color="auto"/>
            </w:tcBorders>
            <w:vAlign w:val="bottom"/>
          </w:tcPr>
          <w:p w14:paraId="0DDAC134" w14:textId="77777777" w:rsidR="00676B90" w:rsidRPr="00F845C8" w:rsidRDefault="00676B90" w:rsidP="00143384">
            <w:pPr>
              <w:pStyle w:val="acctfourfigures"/>
              <w:tabs>
                <w:tab w:val="clear" w:pos="765"/>
                <w:tab w:val="decimal" w:pos="911"/>
              </w:tabs>
              <w:spacing w:line="240" w:lineRule="auto"/>
              <w:ind w:right="11"/>
              <w:jc w:val="center"/>
              <w:rPr>
                <w:szCs w:val="22"/>
              </w:rPr>
            </w:pPr>
          </w:p>
        </w:tc>
      </w:tr>
      <w:tr w:rsidR="00676B90" w:rsidRPr="00F845C8" w14:paraId="72EC34A1" w14:textId="77777777" w:rsidTr="00DB60C1">
        <w:trPr>
          <w:cantSplit/>
          <w:trHeight w:val="77"/>
        </w:trPr>
        <w:tc>
          <w:tcPr>
            <w:tcW w:w="3241" w:type="dxa"/>
          </w:tcPr>
          <w:p w14:paraId="559362B9" w14:textId="753B3A21" w:rsidR="00676B90" w:rsidRPr="009A3023" w:rsidRDefault="0067282B" w:rsidP="001433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Pr>
                <w:rFonts w:ascii="Times New Roman" w:hAnsi="Times New Roman" w:cs="Times New Roman"/>
                <w:b/>
                <w:bCs/>
                <w:i/>
                <w:iCs/>
                <w:sz w:val="22"/>
                <w:szCs w:val="22"/>
              </w:rPr>
              <w:t>Other commitments</w:t>
            </w:r>
          </w:p>
        </w:tc>
        <w:tc>
          <w:tcPr>
            <w:tcW w:w="1429" w:type="dxa"/>
          </w:tcPr>
          <w:p w14:paraId="123F4913" w14:textId="77777777" w:rsidR="00676B90" w:rsidRPr="00F845C8" w:rsidRDefault="00676B90" w:rsidP="00143384">
            <w:pPr>
              <w:pStyle w:val="acctfourfigures"/>
              <w:tabs>
                <w:tab w:val="clear" w:pos="765"/>
                <w:tab w:val="decimal" w:pos="1344"/>
              </w:tabs>
              <w:spacing w:line="240" w:lineRule="auto"/>
              <w:rPr>
                <w:szCs w:val="22"/>
              </w:rPr>
            </w:pPr>
          </w:p>
        </w:tc>
        <w:tc>
          <w:tcPr>
            <w:tcW w:w="178" w:type="dxa"/>
          </w:tcPr>
          <w:p w14:paraId="20E306AA" w14:textId="77777777" w:rsidR="00676B90" w:rsidRPr="00F845C8" w:rsidRDefault="00676B90" w:rsidP="00143384">
            <w:pPr>
              <w:pStyle w:val="acctfourfigures"/>
              <w:tabs>
                <w:tab w:val="clear" w:pos="765"/>
                <w:tab w:val="decimal" w:pos="911"/>
              </w:tabs>
              <w:spacing w:line="240" w:lineRule="auto"/>
              <w:rPr>
                <w:szCs w:val="22"/>
              </w:rPr>
            </w:pPr>
          </w:p>
        </w:tc>
        <w:tc>
          <w:tcPr>
            <w:tcW w:w="1340" w:type="dxa"/>
          </w:tcPr>
          <w:p w14:paraId="40837A67" w14:textId="77777777" w:rsidR="00676B90" w:rsidRPr="00F845C8" w:rsidRDefault="00676B90" w:rsidP="00143384">
            <w:pPr>
              <w:pStyle w:val="acctfourfigures"/>
              <w:tabs>
                <w:tab w:val="clear" w:pos="765"/>
                <w:tab w:val="decimal" w:pos="911"/>
              </w:tabs>
              <w:spacing w:line="240" w:lineRule="auto"/>
              <w:rPr>
                <w:szCs w:val="22"/>
              </w:rPr>
            </w:pPr>
          </w:p>
        </w:tc>
        <w:tc>
          <w:tcPr>
            <w:tcW w:w="180" w:type="dxa"/>
          </w:tcPr>
          <w:p w14:paraId="0EFBA8AC" w14:textId="77777777" w:rsidR="00676B90" w:rsidRPr="00F845C8" w:rsidRDefault="00676B90" w:rsidP="00143384">
            <w:pPr>
              <w:pStyle w:val="acctfourfigures"/>
              <w:tabs>
                <w:tab w:val="clear" w:pos="765"/>
                <w:tab w:val="decimal" w:pos="911"/>
              </w:tabs>
              <w:spacing w:line="240" w:lineRule="auto"/>
              <w:rPr>
                <w:szCs w:val="22"/>
              </w:rPr>
            </w:pPr>
          </w:p>
        </w:tc>
        <w:tc>
          <w:tcPr>
            <w:tcW w:w="1337" w:type="dxa"/>
          </w:tcPr>
          <w:p w14:paraId="67828D7F" w14:textId="77777777" w:rsidR="00676B90" w:rsidRPr="0005483E" w:rsidRDefault="00676B90" w:rsidP="00143384">
            <w:pPr>
              <w:pStyle w:val="acctfourfigures"/>
              <w:tabs>
                <w:tab w:val="clear" w:pos="765"/>
                <w:tab w:val="decimal" w:pos="997"/>
              </w:tabs>
              <w:spacing w:line="240" w:lineRule="auto"/>
              <w:ind w:right="11"/>
              <w:rPr>
                <w:rFonts w:cstheme="minorBidi"/>
                <w:szCs w:val="28"/>
                <w:lang w:bidi="th-TH"/>
              </w:rPr>
            </w:pPr>
          </w:p>
        </w:tc>
        <w:tc>
          <w:tcPr>
            <w:tcW w:w="178" w:type="dxa"/>
          </w:tcPr>
          <w:p w14:paraId="167B3820" w14:textId="77777777" w:rsidR="00676B90" w:rsidRPr="00F845C8" w:rsidRDefault="00676B90" w:rsidP="00143384">
            <w:pPr>
              <w:pStyle w:val="acctfourfigures"/>
              <w:tabs>
                <w:tab w:val="clear" w:pos="765"/>
                <w:tab w:val="decimal" w:pos="911"/>
              </w:tabs>
              <w:spacing w:line="240" w:lineRule="auto"/>
              <w:rPr>
                <w:szCs w:val="22"/>
              </w:rPr>
            </w:pPr>
          </w:p>
        </w:tc>
        <w:tc>
          <w:tcPr>
            <w:tcW w:w="1339" w:type="dxa"/>
          </w:tcPr>
          <w:p w14:paraId="1024E830" w14:textId="77777777" w:rsidR="00676B90" w:rsidRPr="00F845C8" w:rsidRDefault="00676B90" w:rsidP="00143384">
            <w:pPr>
              <w:pStyle w:val="acctfourfigures"/>
              <w:tabs>
                <w:tab w:val="clear" w:pos="765"/>
                <w:tab w:val="decimal" w:pos="911"/>
              </w:tabs>
              <w:spacing w:line="240" w:lineRule="auto"/>
              <w:ind w:right="11"/>
              <w:rPr>
                <w:szCs w:val="22"/>
              </w:rPr>
            </w:pPr>
          </w:p>
        </w:tc>
      </w:tr>
      <w:tr w:rsidR="00676B90" w:rsidRPr="00FA184C" w14:paraId="08101A17" w14:textId="77777777" w:rsidTr="003E3E2C">
        <w:trPr>
          <w:cantSplit/>
          <w:trHeight w:val="244"/>
        </w:trPr>
        <w:tc>
          <w:tcPr>
            <w:tcW w:w="3241" w:type="dxa"/>
          </w:tcPr>
          <w:p w14:paraId="77C7E5AD" w14:textId="1C54DAF9" w:rsidR="00676B90" w:rsidRPr="001232B8" w:rsidRDefault="00DB60C1" w:rsidP="001433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1232B8">
              <w:rPr>
                <w:rFonts w:ascii="Times New Roman" w:hAnsi="Times New Roman" w:cs="Times New Roman"/>
                <w:sz w:val="22"/>
                <w:szCs w:val="22"/>
              </w:rPr>
              <w:t>Bank guarantees</w:t>
            </w:r>
          </w:p>
        </w:tc>
        <w:tc>
          <w:tcPr>
            <w:tcW w:w="1429" w:type="dxa"/>
            <w:tcBorders>
              <w:bottom w:val="double" w:sz="4" w:space="0" w:color="auto"/>
            </w:tcBorders>
          </w:tcPr>
          <w:p w14:paraId="4AC315CF" w14:textId="6AA20E2F" w:rsidR="00676B90" w:rsidRPr="00EE4D31" w:rsidRDefault="00C94631" w:rsidP="00143384">
            <w:pPr>
              <w:pStyle w:val="acctfourfigures"/>
              <w:tabs>
                <w:tab w:val="clear" w:pos="765"/>
                <w:tab w:val="decimal" w:pos="1818"/>
              </w:tabs>
              <w:spacing w:line="240" w:lineRule="auto"/>
              <w:ind w:right="11"/>
              <w:rPr>
                <w:b/>
                <w:bCs/>
                <w:szCs w:val="22"/>
              </w:rPr>
            </w:pPr>
            <w:r>
              <w:rPr>
                <w:b/>
                <w:bCs/>
                <w:szCs w:val="22"/>
              </w:rPr>
              <w:t>2,431</w:t>
            </w:r>
          </w:p>
        </w:tc>
        <w:tc>
          <w:tcPr>
            <w:tcW w:w="178" w:type="dxa"/>
          </w:tcPr>
          <w:p w14:paraId="392878B2" w14:textId="77777777" w:rsidR="00676B90" w:rsidRPr="00FA184C" w:rsidRDefault="00676B90" w:rsidP="00143384">
            <w:pPr>
              <w:pStyle w:val="acctfourfigures"/>
              <w:tabs>
                <w:tab w:val="clear" w:pos="765"/>
                <w:tab w:val="decimal" w:pos="911"/>
              </w:tabs>
              <w:spacing w:line="240" w:lineRule="auto"/>
              <w:rPr>
                <w:b/>
                <w:bCs/>
                <w:szCs w:val="22"/>
              </w:rPr>
            </w:pPr>
          </w:p>
        </w:tc>
        <w:tc>
          <w:tcPr>
            <w:tcW w:w="1340" w:type="dxa"/>
            <w:tcBorders>
              <w:bottom w:val="double" w:sz="4" w:space="0" w:color="auto"/>
            </w:tcBorders>
          </w:tcPr>
          <w:p w14:paraId="60AB1DFA" w14:textId="43CEAF8B" w:rsidR="00676B90" w:rsidRPr="00FA184C" w:rsidRDefault="0067282B" w:rsidP="00143384">
            <w:pPr>
              <w:pStyle w:val="acctfourfigures"/>
              <w:tabs>
                <w:tab w:val="clear" w:pos="765"/>
                <w:tab w:val="decimal" w:pos="911"/>
              </w:tabs>
              <w:spacing w:line="240" w:lineRule="auto"/>
              <w:jc w:val="right"/>
              <w:rPr>
                <w:b/>
                <w:bCs/>
                <w:szCs w:val="22"/>
              </w:rPr>
            </w:pPr>
            <w:r>
              <w:rPr>
                <w:b/>
                <w:bCs/>
                <w:szCs w:val="22"/>
              </w:rPr>
              <w:t>2,831</w:t>
            </w:r>
          </w:p>
        </w:tc>
        <w:tc>
          <w:tcPr>
            <w:tcW w:w="180" w:type="dxa"/>
          </w:tcPr>
          <w:p w14:paraId="1FA9ED71" w14:textId="77777777" w:rsidR="00676B90" w:rsidRPr="00FA184C" w:rsidRDefault="00676B90" w:rsidP="00143384">
            <w:pPr>
              <w:pStyle w:val="acctfourfigures"/>
              <w:tabs>
                <w:tab w:val="clear" w:pos="765"/>
                <w:tab w:val="decimal" w:pos="911"/>
              </w:tabs>
              <w:spacing w:line="240" w:lineRule="auto"/>
              <w:rPr>
                <w:b/>
                <w:bCs/>
                <w:szCs w:val="22"/>
              </w:rPr>
            </w:pPr>
          </w:p>
        </w:tc>
        <w:tc>
          <w:tcPr>
            <w:tcW w:w="1337" w:type="dxa"/>
            <w:tcBorders>
              <w:bottom w:val="double" w:sz="4" w:space="0" w:color="auto"/>
            </w:tcBorders>
          </w:tcPr>
          <w:p w14:paraId="5506D7EC" w14:textId="4BB8DF9E" w:rsidR="00676B90" w:rsidRPr="00FA184C" w:rsidRDefault="00C94631" w:rsidP="00143384">
            <w:pPr>
              <w:pStyle w:val="acctfourfigures"/>
              <w:tabs>
                <w:tab w:val="clear" w:pos="765"/>
                <w:tab w:val="decimal" w:pos="997"/>
              </w:tabs>
              <w:spacing w:line="240" w:lineRule="auto"/>
              <w:ind w:right="11"/>
              <w:jc w:val="right"/>
              <w:rPr>
                <w:b/>
                <w:bCs/>
                <w:szCs w:val="22"/>
              </w:rPr>
            </w:pPr>
            <w:r>
              <w:rPr>
                <w:b/>
                <w:bCs/>
                <w:szCs w:val="22"/>
              </w:rPr>
              <w:t>2,431</w:t>
            </w:r>
          </w:p>
        </w:tc>
        <w:tc>
          <w:tcPr>
            <w:tcW w:w="178" w:type="dxa"/>
          </w:tcPr>
          <w:p w14:paraId="02966AB4" w14:textId="77777777" w:rsidR="00676B90" w:rsidRPr="00FA184C" w:rsidRDefault="00676B90" w:rsidP="00143384">
            <w:pPr>
              <w:pStyle w:val="acctfourfigures"/>
              <w:tabs>
                <w:tab w:val="clear" w:pos="765"/>
                <w:tab w:val="decimal" w:pos="911"/>
              </w:tabs>
              <w:spacing w:line="240" w:lineRule="auto"/>
              <w:rPr>
                <w:b/>
                <w:bCs/>
                <w:szCs w:val="22"/>
              </w:rPr>
            </w:pPr>
          </w:p>
        </w:tc>
        <w:tc>
          <w:tcPr>
            <w:tcW w:w="1339" w:type="dxa"/>
            <w:tcBorders>
              <w:bottom w:val="double" w:sz="4" w:space="0" w:color="auto"/>
            </w:tcBorders>
          </w:tcPr>
          <w:p w14:paraId="5F88396E" w14:textId="034E911F" w:rsidR="00676B90" w:rsidRPr="00FA184C" w:rsidRDefault="0067282B" w:rsidP="00143384">
            <w:pPr>
              <w:pStyle w:val="acctfourfigures"/>
              <w:tabs>
                <w:tab w:val="clear" w:pos="765"/>
                <w:tab w:val="decimal" w:pos="911"/>
              </w:tabs>
              <w:spacing w:line="240" w:lineRule="auto"/>
              <w:ind w:right="11"/>
              <w:jc w:val="right"/>
              <w:rPr>
                <w:b/>
                <w:bCs/>
                <w:szCs w:val="22"/>
              </w:rPr>
            </w:pPr>
            <w:r>
              <w:rPr>
                <w:b/>
                <w:bCs/>
                <w:szCs w:val="22"/>
              </w:rPr>
              <w:t>2,831</w:t>
            </w:r>
          </w:p>
        </w:tc>
      </w:tr>
    </w:tbl>
    <w:p w14:paraId="676EDA96" w14:textId="77777777" w:rsidR="00676B90" w:rsidRDefault="00676B90" w:rsidP="00460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4B2858D6" w14:textId="78B4F79C" w:rsidR="0088635F" w:rsidRPr="0067282B" w:rsidRDefault="0088635F" w:rsidP="00672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cs/>
        </w:rPr>
      </w:pPr>
      <w:r w:rsidRPr="00AF4501">
        <w:rPr>
          <w:rFonts w:ascii="Times New Roman" w:hAnsi="Times New Roman" w:cs="Times New Roman"/>
          <w:sz w:val="22"/>
          <w:szCs w:val="22"/>
        </w:rPr>
        <w:t xml:space="preserve">As at </w:t>
      </w:r>
      <w:r w:rsidR="00591DD3">
        <w:rPr>
          <w:rFonts w:ascii="Times New Roman" w:hAnsi="Times New Roman" w:cs="Times New Roman"/>
          <w:sz w:val="22"/>
          <w:szCs w:val="22"/>
        </w:rPr>
        <w:t>3</w:t>
      </w:r>
      <w:r w:rsidR="00C94631">
        <w:rPr>
          <w:rFonts w:ascii="Times New Roman" w:hAnsi="Times New Roman" w:cs="Times New Roman"/>
          <w:sz w:val="22"/>
          <w:szCs w:val="22"/>
        </w:rPr>
        <w:t>0</w:t>
      </w:r>
      <w:r w:rsidR="00591DD3">
        <w:rPr>
          <w:rFonts w:ascii="Times New Roman" w:hAnsi="Times New Roman" w:cs="Times New Roman"/>
          <w:sz w:val="22"/>
          <w:szCs w:val="22"/>
        </w:rPr>
        <w:t xml:space="preserve"> </w:t>
      </w:r>
      <w:r w:rsidR="00C94631">
        <w:rPr>
          <w:rFonts w:ascii="Times New Roman" w:hAnsi="Times New Roman" w:cs="Times New Roman"/>
          <w:sz w:val="22"/>
          <w:szCs w:val="22"/>
        </w:rPr>
        <w:t>June</w:t>
      </w:r>
      <w:r w:rsidR="0067282B">
        <w:rPr>
          <w:rFonts w:ascii="Times New Roman" w:hAnsi="Times New Roman" w:cs="Times New Roman"/>
          <w:sz w:val="22"/>
          <w:szCs w:val="22"/>
        </w:rPr>
        <w:t xml:space="preserve"> 2023</w:t>
      </w:r>
      <w:r w:rsidR="00C94631">
        <w:rPr>
          <w:rFonts w:ascii="Times New Roman" w:hAnsi="Times New Roman" w:cs="Times New Roman"/>
          <w:sz w:val="22"/>
          <w:szCs w:val="22"/>
        </w:rPr>
        <w:t xml:space="preserve">, </w:t>
      </w:r>
      <w:r w:rsidR="00C94631" w:rsidRPr="00635D81">
        <w:rPr>
          <w:rFonts w:ascii="Times New Roman" w:hAnsi="Times New Roman" w:cs="Times New Roman"/>
          <w:sz w:val="22"/>
          <w:szCs w:val="22"/>
        </w:rPr>
        <w:t xml:space="preserve">the Company had bank guarantees with a financial institution, issued to Provincial Electricity Authority to guarantee for electricity usage amounting to Baht </w:t>
      </w:r>
      <w:r w:rsidR="00C94631">
        <w:rPr>
          <w:rFonts w:ascii="Times New Roman" w:hAnsi="Times New Roman" w:cs="Times New Roman"/>
          <w:sz w:val="22"/>
          <w:szCs w:val="22"/>
        </w:rPr>
        <w:t>1.8</w:t>
      </w:r>
      <w:r w:rsidR="00C94631" w:rsidRPr="00635D81">
        <w:rPr>
          <w:rFonts w:ascii="Times New Roman" w:hAnsi="Times New Roman" w:cs="Times New Roman"/>
          <w:sz w:val="22"/>
          <w:szCs w:val="22"/>
        </w:rPr>
        <w:t xml:space="preserve"> million, issued to Metropolitan Electricity Authority to guarantee for electricity usage amounting to Baht 0.6 million</w:t>
      </w:r>
      <w:r w:rsidR="00C94631">
        <w:rPr>
          <w:rFonts w:ascii="Times New Roman" w:hAnsi="Times New Roman" w:cs="Times New Roman"/>
          <w:sz w:val="22"/>
          <w:szCs w:val="22"/>
        </w:rPr>
        <w:t xml:space="preserve"> and issued to Mahidol University (Faculty of Dentistry) amounting to Baht 0.1 million </w:t>
      </w:r>
      <w:r w:rsidR="00C94631" w:rsidRPr="00C94631">
        <w:rPr>
          <w:rFonts w:ascii="Times New Roman" w:hAnsi="Times New Roman" w:cs="Times New Roman"/>
          <w:i/>
          <w:iCs/>
          <w:sz w:val="22"/>
          <w:szCs w:val="22"/>
        </w:rPr>
        <w:t>(</w:t>
      </w:r>
      <w:r w:rsidR="0067282B" w:rsidRPr="00C94631">
        <w:rPr>
          <w:rFonts w:ascii="Times New Roman" w:hAnsi="Times New Roman" w:cs="Times New Roman"/>
          <w:i/>
          <w:iCs/>
          <w:sz w:val="22"/>
          <w:szCs w:val="22"/>
        </w:rPr>
        <w:t>31 December 2022,</w:t>
      </w:r>
      <w:r w:rsidR="00635D81" w:rsidRPr="00C94631">
        <w:rPr>
          <w:rFonts w:ascii="Times New Roman" w:hAnsi="Times New Roman" w:cs="Times New Roman"/>
          <w:i/>
          <w:iCs/>
          <w:sz w:val="22"/>
          <w:szCs w:val="22"/>
        </w:rPr>
        <w:t xml:space="preserve"> the Company had bank guarantees with a financial institution, issued to Provincial Electricity Authority to guarantee for electricity usage amounting to Baht 1.</w:t>
      </w:r>
      <w:r w:rsidR="00757A52" w:rsidRPr="00C94631">
        <w:rPr>
          <w:rFonts w:ascii="Times New Roman" w:hAnsi="Times New Roman" w:cs="Times New Roman"/>
          <w:i/>
          <w:iCs/>
          <w:sz w:val="22"/>
          <w:szCs w:val="22"/>
        </w:rPr>
        <w:t>8</w:t>
      </w:r>
      <w:r w:rsidR="00635D81" w:rsidRPr="00C94631">
        <w:rPr>
          <w:rFonts w:ascii="Times New Roman" w:hAnsi="Times New Roman" w:cs="Times New Roman"/>
          <w:i/>
          <w:iCs/>
          <w:sz w:val="22"/>
          <w:szCs w:val="22"/>
        </w:rPr>
        <w:t xml:space="preserve"> million, issued to Metropolitan Electricity Authority to guarantee for electricity usage amounting to Baht 0.6 million</w:t>
      </w:r>
      <w:r w:rsidR="0067282B" w:rsidRPr="00C94631">
        <w:rPr>
          <w:rFonts w:ascii="Times New Roman" w:hAnsi="Times New Roman" w:cs="Times New Roman"/>
          <w:i/>
          <w:iCs/>
          <w:sz w:val="22"/>
          <w:szCs w:val="22"/>
        </w:rPr>
        <w:t>,</w:t>
      </w:r>
      <w:r w:rsidR="00757A52" w:rsidRPr="00C94631">
        <w:rPr>
          <w:rFonts w:ascii="Times New Roman" w:hAnsi="Times New Roman" w:cs="Times New Roman"/>
          <w:i/>
          <w:iCs/>
          <w:sz w:val="22"/>
          <w:szCs w:val="22"/>
        </w:rPr>
        <w:t xml:space="preserve"> </w:t>
      </w:r>
      <w:r w:rsidR="00635D81" w:rsidRPr="00C94631">
        <w:rPr>
          <w:rFonts w:ascii="Times New Roman" w:hAnsi="Times New Roman" w:cs="Times New Roman"/>
          <w:i/>
          <w:iCs/>
          <w:sz w:val="22"/>
          <w:szCs w:val="22"/>
        </w:rPr>
        <w:t>issued to Safety, Health and Environmental At Work Fund for securing a borrowing amounting to Baht 0.4 million</w:t>
      </w:r>
      <w:r w:rsidR="0067282B" w:rsidRPr="00C94631">
        <w:rPr>
          <w:rFonts w:ascii="Times New Roman" w:hAnsi="Times New Roman" w:cs="Times New Roman"/>
          <w:i/>
          <w:iCs/>
          <w:sz w:val="22"/>
          <w:szCs w:val="22"/>
        </w:rPr>
        <w:t xml:space="preserve"> and issued to Mahidol University (Faculty of Dentistry) amounting to Baht 0.1 million</w:t>
      </w:r>
      <w:r w:rsidR="00C94631" w:rsidRPr="00C94631">
        <w:rPr>
          <w:rFonts w:ascii="Times New Roman" w:hAnsi="Times New Roman" w:cs="Times New Roman"/>
          <w:i/>
          <w:iCs/>
          <w:sz w:val="22"/>
          <w:szCs w:val="22"/>
        </w:rPr>
        <w:t>)</w:t>
      </w:r>
      <w:r w:rsidR="004A61AC">
        <w:rPr>
          <w:rFonts w:ascii="Times New Roman" w:hAnsi="Times New Roman" w:cs="Times New Roman"/>
          <w:sz w:val="22"/>
          <w:szCs w:val="22"/>
        </w:rPr>
        <w:t>.</w:t>
      </w:r>
      <w:r w:rsidR="009D4A32">
        <w:rPr>
          <w:rFonts w:ascii="Times New Roman" w:hAnsi="Times New Roman" w:cstheme="minorBidi" w:hint="cs"/>
          <w:sz w:val="22"/>
          <w:szCs w:val="22"/>
          <w:cs/>
        </w:rPr>
        <w:t xml:space="preserve"> </w:t>
      </w:r>
    </w:p>
    <w:p w14:paraId="1041B3A5" w14:textId="1B53384C" w:rsidR="008C0656" w:rsidRDefault="008C0656" w:rsidP="00460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27480495" w14:textId="77777777" w:rsidR="009D4A32" w:rsidRPr="00953634" w:rsidRDefault="009D4A32" w:rsidP="009D4A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i/>
          <w:iCs/>
          <w:sz w:val="22"/>
          <w:szCs w:val="22"/>
        </w:rPr>
      </w:pPr>
      <w:r w:rsidRPr="00953634">
        <w:rPr>
          <w:rFonts w:ascii="Times New Roman" w:hAnsi="Times New Roman" w:cs="Times New Roman"/>
          <w:b/>
          <w:bCs/>
          <w:i/>
          <w:iCs/>
          <w:sz w:val="22"/>
          <w:szCs w:val="22"/>
        </w:rPr>
        <w:t>Significant agreement with non-related party</w:t>
      </w:r>
    </w:p>
    <w:p w14:paraId="10E498C1" w14:textId="77777777" w:rsidR="009D4A32" w:rsidRPr="009D4A32" w:rsidRDefault="009D4A32" w:rsidP="009D4A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62DA746C" w14:textId="2BF00052" w:rsidR="000B132C" w:rsidRDefault="009D4A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9D4A32">
        <w:rPr>
          <w:rFonts w:ascii="Times New Roman" w:hAnsi="Times New Roman" w:cs="Times New Roman"/>
          <w:sz w:val="22"/>
          <w:szCs w:val="22"/>
        </w:rPr>
        <w:t xml:space="preserve">On </w:t>
      </w:r>
      <w:r w:rsidR="0067282B">
        <w:rPr>
          <w:rFonts w:ascii="Times New Roman" w:hAnsi="Times New Roman" w:cs="Times New Roman"/>
          <w:sz w:val="22"/>
          <w:szCs w:val="22"/>
        </w:rPr>
        <w:t>28 February 2023</w:t>
      </w:r>
      <w:r w:rsidRPr="009D4A32">
        <w:rPr>
          <w:rFonts w:ascii="Times New Roman" w:hAnsi="Times New Roman" w:cs="Times New Roman"/>
          <w:sz w:val="22"/>
          <w:szCs w:val="22"/>
        </w:rPr>
        <w:t xml:space="preserve">, the Company entered into the Memorandum of Agreement with a customer to support sell of the certain product from </w:t>
      </w:r>
      <w:r w:rsidR="0067282B">
        <w:rPr>
          <w:rFonts w:ascii="Times New Roman" w:hAnsi="Times New Roman" w:cs="Times New Roman"/>
          <w:sz w:val="22"/>
          <w:szCs w:val="22"/>
        </w:rPr>
        <w:t>1 March 2023</w:t>
      </w:r>
      <w:r w:rsidRPr="009D4A32">
        <w:rPr>
          <w:rFonts w:ascii="Times New Roman" w:hAnsi="Times New Roman" w:cs="Times New Roman"/>
          <w:sz w:val="22"/>
          <w:szCs w:val="22"/>
        </w:rPr>
        <w:t xml:space="preserve"> to 31 December 202</w:t>
      </w:r>
      <w:r w:rsidR="0067282B">
        <w:rPr>
          <w:rFonts w:ascii="Times New Roman" w:hAnsi="Times New Roman" w:cs="Times New Roman"/>
          <w:sz w:val="22"/>
          <w:szCs w:val="22"/>
        </w:rPr>
        <w:t>3</w:t>
      </w:r>
      <w:r w:rsidRPr="009D4A32">
        <w:rPr>
          <w:rFonts w:ascii="Times New Roman" w:hAnsi="Times New Roman" w:cs="Times New Roman"/>
          <w:sz w:val="22"/>
          <w:szCs w:val="22"/>
        </w:rPr>
        <w:t xml:space="preserve">. Under the term of the Memorandum of Agreement, the Company agrees to pay a consideration to the customer totaling Baht </w:t>
      </w:r>
      <w:r w:rsidR="0067282B">
        <w:rPr>
          <w:rFonts w:ascii="Times New Roman" w:hAnsi="Times New Roman" w:cs="Times New Roman"/>
          <w:sz w:val="22"/>
          <w:szCs w:val="22"/>
        </w:rPr>
        <w:t>33.3</w:t>
      </w:r>
      <w:r w:rsidRPr="009D4A32">
        <w:rPr>
          <w:rFonts w:ascii="Times New Roman" w:hAnsi="Times New Roman" w:cs="Times New Roman"/>
          <w:sz w:val="22"/>
          <w:szCs w:val="22"/>
        </w:rPr>
        <w:t xml:space="preserve"> million as per the term stipulated in the Memorandum of Agreement.</w:t>
      </w:r>
      <w:r w:rsidR="00614685">
        <w:rPr>
          <w:rFonts w:ascii="Times New Roman" w:hAnsi="Times New Roman" w:cs="Times New Roman"/>
          <w:sz w:val="22"/>
          <w:szCs w:val="22"/>
        </w:rPr>
        <w:t xml:space="preserve"> </w:t>
      </w:r>
    </w:p>
    <w:p w14:paraId="191EF00B" w14:textId="77777777" w:rsidR="009D4A32" w:rsidRPr="00EB28C3" w:rsidRDefault="009D4A32" w:rsidP="009D4A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3E97A298" w14:textId="1B19C3C8" w:rsidR="006824DC" w:rsidRPr="00EB28C3" w:rsidRDefault="009D4A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EB28C3">
        <w:rPr>
          <w:rFonts w:ascii="Times New Roman" w:hAnsi="Times New Roman" w:cs="Times New Roman"/>
          <w:sz w:val="22"/>
          <w:szCs w:val="22"/>
        </w:rPr>
        <w:t xml:space="preserve">As at </w:t>
      </w:r>
      <w:r w:rsidR="0067282B" w:rsidRPr="00EB28C3">
        <w:rPr>
          <w:rFonts w:ascii="Times New Roman" w:hAnsi="Times New Roman" w:cs="Times New Roman"/>
          <w:sz w:val="22"/>
          <w:szCs w:val="22"/>
        </w:rPr>
        <w:t>3</w:t>
      </w:r>
      <w:r w:rsidR="00C94631" w:rsidRPr="00EB28C3">
        <w:rPr>
          <w:rFonts w:ascii="Times New Roman" w:hAnsi="Times New Roman" w:cs="Times New Roman"/>
          <w:sz w:val="22"/>
          <w:szCs w:val="22"/>
        </w:rPr>
        <w:t>0 June</w:t>
      </w:r>
      <w:r w:rsidR="0067282B" w:rsidRPr="00EB28C3">
        <w:rPr>
          <w:rFonts w:ascii="Times New Roman" w:hAnsi="Times New Roman" w:cs="Times New Roman"/>
          <w:sz w:val="22"/>
          <w:szCs w:val="22"/>
        </w:rPr>
        <w:t xml:space="preserve"> 2023</w:t>
      </w:r>
      <w:r w:rsidRPr="00EB28C3">
        <w:rPr>
          <w:rFonts w:ascii="Times New Roman" w:hAnsi="Times New Roman" w:cs="Times New Roman"/>
          <w:sz w:val="22"/>
          <w:szCs w:val="22"/>
        </w:rPr>
        <w:t>, the Company recorded advance payment</w:t>
      </w:r>
      <w:r w:rsidR="0067282B" w:rsidRPr="00EB28C3">
        <w:rPr>
          <w:rFonts w:ascii="Times New Roman" w:hAnsi="Times New Roman" w:cs="Times New Roman"/>
          <w:sz w:val="22"/>
          <w:szCs w:val="22"/>
        </w:rPr>
        <w:t xml:space="preserve"> </w:t>
      </w:r>
      <w:r w:rsidRPr="00EB28C3">
        <w:rPr>
          <w:rFonts w:ascii="Times New Roman" w:hAnsi="Times New Roman" w:cs="Times New Roman"/>
          <w:sz w:val="22"/>
          <w:szCs w:val="22"/>
        </w:rPr>
        <w:t xml:space="preserve">relating to such agreement of Baht </w:t>
      </w:r>
      <w:r w:rsidR="00C94631" w:rsidRPr="00EB28C3">
        <w:rPr>
          <w:rFonts w:ascii="Times New Roman" w:hAnsi="Times New Roman" w:cs="Times New Roman"/>
          <w:sz w:val="22"/>
          <w:szCs w:val="22"/>
        </w:rPr>
        <w:t>7.6</w:t>
      </w:r>
      <w:r w:rsidRPr="00EB28C3">
        <w:rPr>
          <w:rFonts w:ascii="Times New Roman" w:hAnsi="Times New Roman" w:cs="Times New Roman"/>
          <w:sz w:val="22"/>
          <w:szCs w:val="22"/>
        </w:rPr>
        <w:t xml:space="preserve"> million. The Company recorded consideration payable to a customer net from revenue from sales of goods for the </w:t>
      </w:r>
      <w:r w:rsidR="00E22A4A" w:rsidRPr="00EB28C3">
        <w:rPr>
          <w:rFonts w:ascii="Times New Roman" w:hAnsi="Times New Roman" w:cs="Times New Roman"/>
          <w:sz w:val="22"/>
          <w:szCs w:val="22"/>
        </w:rPr>
        <w:t>three-month</w:t>
      </w:r>
      <w:r w:rsidR="00C94631" w:rsidRPr="00EB28C3">
        <w:rPr>
          <w:rFonts w:ascii="Times New Roman" w:hAnsi="Times New Roman" w:cs="Times New Roman"/>
          <w:sz w:val="22"/>
          <w:szCs w:val="22"/>
        </w:rPr>
        <w:t xml:space="preserve"> and six-month</w:t>
      </w:r>
      <w:r w:rsidR="00E22A4A" w:rsidRPr="00EB28C3">
        <w:rPr>
          <w:rFonts w:ascii="Times New Roman" w:hAnsi="Times New Roman" w:cs="Times New Roman"/>
          <w:sz w:val="22"/>
          <w:szCs w:val="22"/>
        </w:rPr>
        <w:t xml:space="preserve"> </w:t>
      </w:r>
      <w:r w:rsidRPr="00EB28C3">
        <w:rPr>
          <w:rFonts w:ascii="Times New Roman" w:hAnsi="Times New Roman" w:cs="Times New Roman"/>
          <w:sz w:val="22"/>
          <w:szCs w:val="22"/>
        </w:rPr>
        <w:t>period</w:t>
      </w:r>
      <w:r w:rsidR="005D609D">
        <w:rPr>
          <w:rFonts w:ascii="Times New Roman" w:hAnsi="Times New Roman" w:cs="Times New Roman"/>
          <w:sz w:val="22"/>
          <w:szCs w:val="22"/>
        </w:rPr>
        <w:t>s</w:t>
      </w:r>
      <w:r w:rsidRPr="00EB28C3">
        <w:rPr>
          <w:rFonts w:ascii="Times New Roman" w:hAnsi="Times New Roman" w:cs="Times New Roman"/>
          <w:sz w:val="22"/>
          <w:szCs w:val="22"/>
        </w:rPr>
        <w:t xml:space="preserve"> ended </w:t>
      </w:r>
      <w:r w:rsidR="001D3C64" w:rsidRPr="00EB28C3">
        <w:rPr>
          <w:rFonts w:ascii="Times New Roman" w:hAnsi="Times New Roman" w:cs="Times New Roman"/>
          <w:sz w:val="22"/>
          <w:szCs w:val="22"/>
        </w:rPr>
        <w:t>3</w:t>
      </w:r>
      <w:r w:rsidR="00C94631" w:rsidRPr="00EB28C3">
        <w:rPr>
          <w:rFonts w:ascii="Times New Roman" w:hAnsi="Times New Roman" w:cs="Times New Roman"/>
          <w:sz w:val="22"/>
          <w:szCs w:val="22"/>
        </w:rPr>
        <w:t>0</w:t>
      </w:r>
      <w:r w:rsidR="001D3C64" w:rsidRPr="00EB28C3">
        <w:rPr>
          <w:rFonts w:ascii="Times New Roman" w:hAnsi="Times New Roman" w:cs="Times New Roman"/>
          <w:sz w:val="22"/>
          <w:szCs w:val="22"/>
        </w:rPr>
        <w:t xml:space="preserve"> </w:t>
      </w:r>
      <w:r w:rsidR="00C94631" w:rsidRPr="00EB28C3">
        <w:rPr>
          <w:rFonts w:ascii="Times New Roman" w:hAnsi="Times New Roman" w:cs="Times New Roman"/>
          <w:sz w:val="22"/>
          <w:szCs w:val="22"/>
        </w:rPr>
        <w:t>June</w:t>
      </w:r>
      <w:r w:rsidR="0067282B" w:rsidRPr="00EB28C3">
        <w:rPr>
          <w:rFonts w:ascii="Times New Roman" w:hAnsi="Times New Roman" w:cs="Times New Roman"/>
          <w:sz w:val="22"/>
          <w:szCs w:val="22"/>
        </w:rPr>
        <w:t xml:space="preserve"> 2023</w:t>
      </w:r>
      <w:r w:rsidRPr="00EB28C3">
        <w:rPr>
          <w:rFonts w:ascii="Times New Roman" w:hAnsi="Times New Roman" w:cs="Times New Roman"/>
          <w:sz w:val="22"/>
          <w:szCs w:val="22"/>
        </w:rPr>
        <w:t xml:space="preserve"> of Baht </w:t>
      </w:r>
      <w:r w:rsidR="00EB28C3" w:rsidRPr="00EB28C3">
        <w:rPr>
          <w:rFonts w:ascii="Times New Roman" w:hAnsi="Times New Roman" w:cs="Times New Roman"/>
          <w:sz w:val="22"/>
          <w:szCs w:val="22"/>
        </w:rPr>
        <w:t>2.4</w:t>
      </w:r>
      <w:r w:rsidRPr="00EB28C3">
        <w:rPr>
          <w:rFonts w:ascii="Times New Roman" w:hAnsi="Times New Roman" w:cs="Times New Roman"/>
          <w:sz w:val="22"/>
          <w:szCs w:val="22"/>
        </w:rPr>
        <w:t xml:space="preserve"> million</w:t>
      </w:r>
      <w:r w:rsidR="00EB28C3" w:rsidRPr="00EB28C3">
        <w:rPr>
          <w:rFonts w:ascii="Times New Roman" w:hAnsi="Times New Roman" w:cs="Times New Roman"/>
          <w:sz w:val="22"/>
          <w:szCs w:val="22"/>
        </w:rPr>
        <w:t xml:space="preserve"> and Baht 2.4 million, respectively</w:t>
      </w:r>
      <w:r w:rsidR="0067282B" w:rsidRPr="00EB28C3">
        <w:rPr>
          <w:rFonts w:ascii="Times New Roman" w:hAnsi="Times New Roman" w:cs="Times New Roman"/>
          <w:sz w:val="22"/>
          <w:szCs w:val="22"/>
        </w:rPr>
        <w:t>.</w:t>
      </w:r>
    </w:p>
    <w:p w14:paraId="160C193A" w14:textId="4B745280" w:rsidR="00292360" w:rsidRDefault="00292360" w:rsidP="00460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02ABB237" w14:textId="49C5E114" w:rsidR="0048353F" w:rsidRPr="00AF4501" w:rsidRDefault="0048353F" w:rsidP="0048353F">
      <w:pPr>
        <w:pStyle w:val="BodyText3"/>
        <w:tabs>
          <w:tab w:val="left" w:pos="540"/>
        </w:tabs>
        <w:ind w:right="0"/>
        <w:jc w:val="both"/>
        <w:rPr>
          <w:rFonts w:ascii="Times New Roman" w:hAnsi="Times New Roman" w:cs="Times New Roman"/>
          <w:b/>
          <w:bCs/>
          <w:sz w:val="24"/>
          <w:szCs w:val="22"/>
        </w:rPr>
      </w:pPr>
      <w:r>
        <w:rPr>
          <w:rFonts w:ascii="Times New Roman" w:hAnsi="Times New Roman" w:cs="Times New Roman"/>
          <w:b/>
          <w:bCs/>
          <w:sz w:val="24"/>
          <w:szCs w:val="22"/>
        </w:rPr>
        <w:t>13</w:t>
      </w:r>
      <w:r w:rsidRPr="00AF4501">
        <w:rPr>
          <w:rFonts w:ascii="Times New Roman" w:hAnsi="Times New Roman" w:cs="Times New Roman"/>
          <w:b/>
          <w:bCs/>
          <w:sz w:val="24"/>
          <w:szCs w:val="22"/>
        </w:rPr>
        <w:tab/>
      </w:r>
      <w:r>
        <w:rPr>
          <w:rFonts w:ascii="Times New Roman" w:hAnsi="Times New Roman" w:cs="Times New Roman"/>
          <w:b/>
          <w:bCs/>
          <w:sz w:val="24"/>
          <w:szCs w:val="24"/>
        </w:rPr>
        <w:t>Contingent liabilities</w:t>
      </w:r>
    </w:p>
    <w:p w14:paraId="0FE0911F" w14:textId="77777777" w:rsidR="0048353F" w:rsidRPr="00AF4501" w:rsidRDefault="0048353F" w:rsidP="0048353F">
      <w:pPr>
        <w:pStyle w:val="BodyText3"/>
        <w:ind w:left="547" w:right="0"/>
        <w:jc w:val="both"/>
        <w:rPr>
          <w:rFonts w:ascii="Times New Roman" w:hAnsi="Times New Roman" w:cs="Times New Roman"/>
          <w:sz w:val="22"/>
          <w:szCs w:val="20"/>
        </w:rPr>
      </w:pPr>
    </w:p>
    <w:p w14:paraId="352BFB07" w14:textId="77777777" w:rsidR="0048353F" w:rsidRDefault="0048353F" w:rsidP="0048353F">
      <w:pPr>
        <w:pStyle w:val="BodyText3"/>
        <w:ind w:left="547" w:right="0"/>
        <w:jc w:val="both"/>
        <w:rPr>
          <w:rFonts w:ascii="Times New Roman" w:hAnsi="Times New Roman" w:cs="Times New Roman"/>
          <w:sz w:val="22"/>
          <w:szCs w:val="20"/>
        </w:rPr>
      </w:pPr>
      <w:r w:rsidRPr="007C314A">
        <w:rPr>
          <w:rFonts w:ascii="Times New Roman" w:hAnsi="Times New Roman" w:cs="Times New Roman"/>
          <w:sz w:val="22"/>
          <w:szCs w:val="20"/>
        </w:rPr>
        <w:t xml:space="preserve">On 11 September 2019, the Company was accused in trademark infringement case with claim amounting to Baht 50.0 million. On 14 December 2021, the Central Intellectual Property and International Trade Court (“the Court”) dismissed the case. Later on 20 May 2022, the plaintiff appealed the case to the Specialised Court of Appeal. The judgement was read on 16 January 2023 by the Specialised Court of Appeal to dismiss the case. </w:t>
      </w:r>
    </w:p>
    <w:p w14:paraId="7349FED3" w14:textId="77777777" w:rsidR="0048353F" w:rsidRDefault="0048353F" w:rsidP="0048353F">
      <w:pPr>
        <w:pStyle w:val="BodyText3"/>
        <w:ind w:left="547" w:right="0"/>
        <w:jc w:val="both"/>
        <w:rPr>
          <w:rFonts w:ascii="Times New Roman" w:hAnsi="Times New Roman" w:cs="Times New Roman"/>
          <w:sz w:val="22"/>
          <w:szCs w:val="20"/>
        </w:rPr>
      </w:pPr>
    </w:p>
    <w:p w14:paraId="73DEF545" w14:textId="0AD575B3" w:rsidR="0048353F" w:rsidRPr="005D2335" w:rsidRDefault="00DC3C1D" w:rsidP="005D23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0"/>
        </w:rPr>
      </w:pPr>
      <w:r w:rsidRPr="00894F01">
        <w:rPr>
          <w:rFonts w:ascii="Times New Roman" w:hAnsi="Times New Roman" w:cs="Times New Roman"/>
          <w:sz w:val="22"/>
          <w:szCs w:val="20"/>
        </w:rPr>
        <w:t xml:space="preserve">On </w:t>
      </w:r>
      <w:r w:rsidRPr="00894F01">
        <w:rPr>
          <w:rFonts w:ascii="Times New Roman" w:hAnsi="Times New Roman" w:cs="Times New Roman"/>
          <w:sz w:val="22"/>
          <w:szCs w:val="20"/>
          <w:cs/>
        </w:rPr>
        <w:t>15</w:t>
      </w:r>
      <w:r w:rsidRPr="00894F01">
        <w:rPr>
          <w:rFonts w:ascii="Times New Roman" w:hAnsi="Times New Roman" w:cs="Times New Roman"/>
          <w:sz w:val="22"/>
          <w:szCs w:val="20"/>
        </w:rPr>
        <w:t xml:space="preserve"> May </w:t>
      </w:r>
      <w:r w:rsidRPr="00894F01">
        <w:rPr>
          <w:rFonts w:ascii="Times New Roman" w:hAnsi="Times New Roman" w:cs="Times New Roman"/>
          <w:sz w:val="22"/>
          <w:szCs w:val="20"/>
          <w:cs/>
        </w:rPr>
        <w:t>2023</w:t>
      </w:r>
      <w:r w:rsidR="005D2335" w:rsidRPr="00894F01">
        <w:rPr>
          <w:rFonts w:ascii="Times New Roman" w:hAnsi="Times New Roman" w:cs="Times New Roman"/>
          <w:sz w:val="22"/>
          <w:szCs w:val="20"/>
        </w:rPr>
        <w:t>, the Central Intellectual Property and International Trade Court read the judgement from the Specialised Court of Appeal</w:t>
      </w:r>
      <w:r w:rsidRPr="00894F01">
        <w:rPr>
          <w:rFonts w:ascii="Times New Roman" w:hAnsi="Times New Roman" w:cs="Times New Roman"/>
          <w:sz w:val="22"/>
          <w:szCs w:val="20"/>
        </w:rPr>
        <w:t xml:space="preserve"> </w:t>
      </w:r>
      <w:r w:rsidRPr="00894F01">
        <w:rPr>
          <w:rFonts w:ascii="Times New Roman" w:hAnsi="Times New Roman"/>
          <w:sz w:val="22"/>
          <w:szCs w:val="20"/>
        </w:rPr>
        <w:t xml:space="preserve">on </w:t>
      </w:r>
      <w:r w:rsidRPr="00894F01">
        <w:rPr>
          <w:rFonts w:ascii="Times New Roman" w:hAnsi="Times New Roman" w:cs="Times New Roman"/>
          <w:sz w:val="22"/>
          <w:szCs w:val="20"/>
          <w:cs/>
        </w:rPr>
        <w:t xml:space="preserve">16 </w:t>
      </w:r>
      <w:r w:rsidRPr="00894F01">
        <w:rPr>
          <w:rFonts w:ascii="Times New Roman" w:hAnsi="Times New Roman" w:cs="Times New Roman"/>
          <w:sz w:val="22"/>
          <w:szCs w:val="20"/>
        </w:rPr>
        <w:t xml:space="preserve">January </w:t>
      </w:r>
      <w:r w:rsidRPr="00894F01">
        <w:rPr>
          <w:rFonts w:ascii="Times New Roman" w:hAnsi="Times New Roman" w:cs="Times New Roman"/>
          <w:sz w:val="22"/>
          <w:szCs w:val="20"/>
          <w:cs/>
        </w:rPr>
        <w:t>2023</w:t>
      </w:r>
      <w:r w:rsidRPr="00894F01">
        <w:rPr>
          <w:rFonts w:ascii="Times New Roman" w:hAnsi="Times New Roman" w:cstheme="minorBidi" w:hint="cs"/>
          <w:sz w:val="22"/>
          <w:szCs w:val="20"/>
          <w:cs/>
        </w:rPr>
        <w:t xml:space="preserve"> </w:t>
      </w:r>
      <w:r w:rsidR="005D2335" w:rsidRPr="00894F01">
        <w:rPr>
          <w:rFonts w:ascii="Times New Roman" w:hAnsi="Times New Roman" w:cs="Times New Roman"/>
          <w:sz w:val="22"/>
          <w:szCs w:val="20"/>
        </w:rPr>
        <w:t>to dismiss the case, and all parties did not submit the petition within period specified by law.</w:t>
      </w:r>
      <w:r w:rsidRPr="00894F01">
        <w:rPr>
          <w:rFonts w:ascii="Times New Roman" w:hAnsi="Times New Roman" w:cs="Times New Roman"/>
          <w:sz w:val="22"/>
          <w:szCs w:val="20"/>
        </w:rPr>
        <w:t xml:space="preserve"> T</w:t>
      </w:r>
      <w:r w:rsidR="005D2335" w:rsidRPr="00894F01">
        <w:rPr>
          <w:rFonts w:ascii="Times New Roman" w:hAnsi="Times New Roman" w:cs="Times New Roman"/>
          <w:sz w:val="22"/>
          <w:szCs w:val="20"/>
        </w:rPr>
        <w:t>he Company received the Central Intellectual Property and International Trade Court</w:t>
      </w:r>
      <w:r w:rsidR="00AF48D7">
        <w:rPr>
          <w:rFonts w:ascii="Times New Roman" w:hAnsi="Times New Roman" w:cs="Times New Roman"/>
          <w:sz w:val="22"/>
          <w:szCs w:val="20"/>
        </w:rPr>
        <w:t>’s</w:t>
      </w:r>
      <w:r w:rsidR="005D2335" w:rsidRPr="00894F01">
        <w:rPr>
          <w:rFonts w:ascii="Times New Roman" w:hAnsi="Times New Roman" w:cs="Times New Roman"/>
          <w:sz w:val="22"/>
          <w:szCs w:val="20"/>
        </w:rPr>
        <w:t xml:space="preserve"> certificate of the case</w:t>
      </w:r>
      <w:r w:rsidR="00AF48D7">
        <w:rPr>
          <w:rFonts w:ascii="Times New Roman" w:hAnsi="Times New Roman" w:cs="Times New Roman"/>
          <w:sz w:val="22"/>
          <w:szCs w:val="20"/>
        </w:rPr>
        <w:t>’s</w:t>
      </w:r>
      <w:r w:rsidR="005D2335" w:rsidRPr="00894F01">
        <w:rPr>
          <w:rFonts w:ascii="Times New Roman" w:hAnsi="Times New Roman" w:cs="Times New Roman"/>
          <w:sz w:val="22"/>
          <w:szCs w:val="20"/>
        </w:rPr>
        <w:t xml:space="preserve"> completion. The case then was in final</w:t>
      </w:r>
      <w:r w:rsidR="005D2335" w:rsidRPr="005D2335">
        <w:rPr>
          <w:rFonts w:ascii="Times New Roman" w:hAnsi="Times New Roman" w:cs="Times New Roman"/>
          <w:sz w:val="22"/>
          <w:szCs w:val="20"/>
        </w:rPr>
        <w:t xml:space="preserve"> judgement</w:t>
      </w:r>
      <w:r w:rsidR="005D2335" w:rsidRPr="005D2335">
        <w:rPr>
          <w:rFonts w:ascii="Times New Roman" w:hAnsi="Times New Roman" w:cs="Times New Roman" w:hint="cs"/>
          <w:sz w:val="22"/>
          <w:szCs w:val="20"/>
          <w:cs/>
        </w:rPr>
        <w:t xml:space="preserve"> </w:t>
      </w:r>
      <w:r w:rsidR="005D2335" w:rsidRPr="005D2335">
        <w:rPr>
          <w:rFonts w:ascii="Times New Roman" w:hAnsi="Times New Roman" w:cs="Times New Roman"/>
          <w:sz w:val="22"/>
          <w:szCs w:val="20"/>
        </w:rPr>
        <w:t>and that the Company did not liable for any loss from the case.</w:t>
      </w:r>
    </w:p>
    <w:p w14:paraId="4BFEA4B2" w14:textId="1D241776" w:rsidR="007C314A" w:rsidRPr="00AF4501" w:rsidRDefault="007C314A" w:rsidP="007C314A">
      <w:pPr>
        <w:pStyle w:val="BodyText3"/>
        <w:tabs>
          <w:tab w:val="left" w:pos="540"/>
        </w:tabs>
        <w:ind w:right="0"/>
        <w:jc w:val="both"/>
        <w:rPr>
          <w:rFonts w:ascii="Times New Roman" w:hAnsi="Times New Roman" w:cs="Times New Roman"/>
          <w:b/>
          <w:bCs/>
          <w:sz w:val="24"/>
          <w:szCs w:val="22"/>
        </w:rPr>
      </w:pPr>
      <w:r>
        <w:rPr>
          <w:rFonts w:ascii="Times New Roman" w:hAnsi="Times New Roman" w:cs="Times New Roman"/>
          <w:b/>
          <w:bCs/>
          <w:sz w:val="24"/>
          <w:szCs w:val="22"/>
        </w:rPr>
        <w:t>1</w:t>
      </w:r>
      <w:r w:rsidR="0048353F">
        <w:rPr>
          <w:rFonts w:ascii="Times New Roman" w:hAnsi="Times New Roman" w:cs="Times New Roman"/>
          <w:b/>
          <w:bCs/>
          <w:sz w:val="24"/>
          <w:szCs w:val="22"/>
        </w:rPr>
        <w:t>4</w:t>
      </w:r>
      <w:r w:rsidRPr="00AF4501">
        <w:rPr>
          <w:rFonts w:ascii="Times New Roman" w:hAnsi="Times New Roman" w:cs="Times New Roman"/>
          <w:b/>
          <w:bCs/>
          <w:sz w:val="24"/>
          <w:szCs w:val="22"/>
        </w:rPr>
        <w:tab/>
      </w:r>
      <w:r>
        <w:rPr>
          <w:rFonts w:ascii="Times New Roman" w:hAnsi="Times New Roman" w:cs="Times New Roman"/>
          <w:b/>
          <w:bCs/>
          <w:sz w:val="24"/>
          <w:szCs w:val="24"/>
        </w:rPr>
        <w:t>Event after the reporting date</w:t>
      </w:r>
    </w:p>
    <w:p w14:paraId="3344B4F6" w14:textId="77777777" w:rsidR="00877915" w:rsidRDefault="00877915" w:rsidP="007C314A">
      <w:pPr>
        <w:pStyle w:val="BodyText3"/>
        <w:ind w:left="547" w:right="0"/>
        <w:jc w:val="both"/>
        <w:rPr>
          <w:rFonts w:ascii="Times New Roman" w:hAnsi="Times New Roman" w:cs="Times New Roman"/>
          <w:sz w:val="22"/>
          <w:szCs w:val="20"/>
        </w:rPr>
      </w:pPr>
    </w:p>
    <w:p w14:paraId="2E92262F" w14:textId="5FBC21A9" w:rsidR="007C314A" w:rsidRDefault="0053652B" w:rsidP="007C314A">
      <w:pPr>
        <w:pStyle w:val="BodyText3"/>
        <w:ind w:left="547" w:right="0"/>
        <w:jc w:val="both"/>
        <w:rPr>
          <w:rFonts w:ascii="Times New Roman" w:hAnsi="Times New Roman" w:cs="Times New Roman"/>
          <w:sz w:val="22"/>
          <w:szCs w:val="20"/>
        </w:rPr>
      </w:pPr>
      <w:r w:rsidRPr="0053652B">
        <w:rPr>
          <w:rFonts w:ascii="Times New Roman" w:hAnsi="Times New Roman" w:cs="Times New Roman"/>
          <w:sz w:val="22"/>
          <w:szCs w:val="20"/>
        </w:rPr>
        <w:t>On 10 August 2023, the Board of Director meeting approved the Company to enter into a long-term loan agreement with a financial institution amounting to Baht 33.0 million. The loan bore interest at the rate of MLR</w:t>
      </w:r>
      <w:r w:rsidR="007279B2">
        <w:rPr>
          <w:rFonts w:ascii="Times New Roman" w:hAnsi="Times New Roman" w:cs="Times New Roman"/>
          <w:sz w:val="22"/>
          <w:szCs w:val="20"/>
        </w:rPr>
        <w:t xml:space="preserve"> </w:t>
      </w:r>
      <w:r w:rsidR="000D15EE" w:rsidRPr="000D15EE">
        <w:rPr>
          <w:rFonts w:ascii="Times New Roman" w:hAnsi="Times New Roman" w:cs="Times New Roman"/>
          <w:sz w:val="22"/>
          <w:szCs w:val="20"/>
        </w:rPr>
        <w:t>per annum</w:t>
      </w:r>
      <w:r w:rsidR="000D15EE">
        <w:rPr>
          <w:rFonts w:ascii="Times New Roman" w:hAnsi="Times New Roman" w:cs="Times New Roman"/>
          <w:sz w:val="22"/>
          <w:szCs w:val="20"/>
        </w:rPr>
        <w:t xml:space="preserve"> </w:t>
      </w:r>
      <w:r w:rsidRPr="0053652B">
        <w:rPr>
          <w:rFonts w:ascii="Times New Roman" w:hAnsi="Times New Roman" w:cs="Times New Roman"/>
          <w:sz w:val="22"/>
          <w:szCs w:val="20"/>
        </w:rPr>
        <w:t xml:space="preserve">and was secured by land owned by </w:t>
      </w:r>
      <w:r w:rsidR="005301F6">
        <w:rPr>
          <w:rFonts w:ascii="Times New Roman" w:hAnsi="Times New Roman"/>
          <w:sz w:val="22"/>
          <w:szCs w:val="20"/>
        </w:rPr>
        <w:t>the Company</w:t>
      </w:r>
      <w:r w:rsidRPr="0053652B">
        <w:rPr>
          <w:rFonts w:ascii="Times New Roman" w:hAnsi="Times New Roman" w:cs="Times New Roman"/>
          <w:sz w:val="22"/>
          <w:szCs w:val="20"/>
        </w:rPr>
        <w:t>.</w:t>
      </w:r>
    </w:p>
    <w:p w14:paraId="330CB717" w14:textId="77777777" w:rsidR="00EB28C3" w:rsidRDefault="00EB28C3" w:rsidP="007C314A">
      <w:pPr>
        <w:pStyle w:val="BodyText3"/>
        <w:ind w:left="547" w:right="0"/>
        <w:jc w:val="both"/>
        <w:rPr>
          <w:rFonts w:ascii="Times New Roman" w:hAnsi="Times New Roman" w:cs="Times New Roman"/>
          <w:sz w:val="22"/>
          <w:szCs w:val="20"/>
        </w:rPr>
      </w:pPr>
    </w:p>
    <w:p w14:paraId="46641119" w14:textId="4D53C7D3" w:rsidR="007C314A" w:rsidRPr="00AF4501" w:rsidRDefault="007C314A" w:rsidP="007C314A">
      <w:pPr>
        <w:pStyle w:val="BodyText3"/>
        <w:tabs>
          <w:tab w:val="left" w:pos="540"/>
        </w:tabs>
        <w:ind w:right="0"/>
        <w:jc w:val="both"/>
        <w:rPr>
          <w:rFonts w:ascii="Times New Roman" w:hAnsi="Times New Roman" w:cs="Times New Roman"/>
          <w:b/>
          <w:bCs/>
          <w:sz w:val="24"/>
          <w:szCs w:val="22"/>
        </w:rPr>
      </w:pPr>
      <w:r>
        <w:rPr>
          <w:rFonts w:ascii="Times New Roman" w:hAnsi="Times New Roman" w:cs="Times New Roman"/>
          <w:b/>
          <w:bCs/>
          <w:sz w:val="24"/>
          <w:szCs w:val="22"/>
        </w:rPr>
        <w:t>1</w:t>
      </w:r>
      <w:r w:rsidR="0048353F">
        <w:rPr>
          <w:rFonts w:ascii="Times New Roman" w:hAnsi="Times New Roman" w:cs="Times New Roman"/>
          <w:b/>
          <w:bCs/>
          <w:sz w:val="24"/>
          <w:szCs w:val="22"/>
        </w:rPr>
        <w:t>5</w:t>
      </w:r>
      <w:r w:rsidRPr="00AF4501">
        <w:rPr>
          <w:rFonts w:ascii="Times New Roman" w:hAnsi="Times New Roman" w:cs="Times New Roman"/>
          <w:b/>
          <w:bCs/>
          <w:sz w:val="24"/>
          <w:szCs w:val="22"/>
        </w:rPr>
        <w:tab/>
      </w:r>
      <w:r>
        <w:rPr>
          <w:rFonts w:ascii="Times New Roman" w:hAnsi="Times New Roman" w:cs="Times New Roman"/>
          <w:b/>
          <w:bCs/>
          <w:sz w:val="24"/>
          <w:szCs w:val="24"/>
        </w:rPr>
        <w:t>Reclassification of accounts</w:t>
      </w:r>
    </w:p>
    <w:p w14:paraId="34E6A20C" w14:textId="77777777" w:rsidR="007C314A" w:rsidRDefault="007C314A" w:rsidP="007C314A">
      <w:pPr>
        <w:pStyle w:val="BodyText3"/>
        <w:ind w:left="547" w:right="0"/>
        <w:jc w:val="both"/>
        <w:rPr>
          <w:rFonts w:ascii="Times New Roman" w:hAnsi="Times New Roman" w:cs="Times New Roman"/>
          <w:sz w:val="22"/>
          <w:szCs w:val="20"/>
        </w:rPr>
      </w:pPr>
    </w:p>
    <w:p w14:paraId="68C9E274" w14:textId="2CB5238B" w:rsidR="009F2002" w:rsidRPr="008C2489" w:rsidRDefault="00E72C61" w:rsidP="009F20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5"/>
        <w:jc w:val="both"/>
        <w:outlineLvl w:val="0"/>
        <w:rPr>
          <w:rFonts w:ascii="Times New Roman" w:hAnsi="Times New Roman" w:cs="Times New Roman"/>
          <w:sz w:val="22"/>
          <w:szCs w:val="22"/>
        </w:rPr>
      </w:pPr>
      <w:r w:rsidRPr="007352EA">
        <w:rPr>
          <w:rFonts w:ascii="Times New Roman" w:hAnsi="Times New Roman" w:cs="Times New Roman"/>
          <w:sz w:val="22"/>
          <w:szCs w:val="22"/>
        </w:rPr>
        <w:t xml:space="preserve">Certain accounts in the </w:t>
      </w:r>
      <w:r>
        <w:rPr>
          <w:rFonts w:ascii="Times New Roman" w:hAnsi="Times New Roman" w:cs="Times New Roman"/>
          <w:sz w:val="22"/>
          <w:szCs w:val="22"/>
        </w:rPr>
        <w:t xml:space="preserve">statement of financial position as at 31 December 2022 </w:t>
      </w:r>
      <w:r w:rsidRPr="007352EA">
        <w:rPr>
          <w:rFonts w:ascii="Times New Roman" w:hAnsi="Times New Roman" w:cs="Times New Roman"/>
          <w:sz w:val="22"/>
          <w:szCs w:val="22"/>
        </w:rPr>
        <w:t xml:space="preserve">have been reclassified to conform to the presentation </w:t>
      </w:r>
      <w:r>
        <w:rPr>
          <w:rFonts w:ascii="Times New Roman" w:hAnsi="Times New Roman" w:cs="Times New Roman"/>
          <w:sz w:val="22"/>
          <w:szCs w:val="22"/>
        </w:rPr>
        <w:t>of the interim financial statements as at 3</w:t>
      </w:r>
      <w:r w:rsidR="00EB28C3">
        <w:rPr>
          <w:rFonts w:ascii="Times New Roman" w:hAnsi="Times New Roman" w:cs="Times New Roman"/>
          <w:sz w:val="22"/>
          <w:szCs w:val="22"/>
        </w:rPr>
        <w:t>0 June</w:t>
      </w:r>
      <w:r>
        <w:rPr>
          <w:rFonts w:ascii="Times New Roman" w:hAnsi="Times New Roman" w:cs="Times New Roman"/>
          <w:sz w:val="22"/>
          <w:szCs w:val="22"/>
        </w:rPr>
        <w:t xml:space="preserve"> 2023</w:t>
      </w:r>
      <w:r w:rsidR="009F2002">
        <w:rPr>
          <w:rFonts w:ascii="Times New Roman" w:hAnsi="Times New Roman"/>
          <w:sz w:val="22"/>
          <w:szCs w:val="28"/>
        </w:rPr>
        <w:t>.</w:t>
      </w:r>
      <w:r>
        <w:rPr>
          <w:rFonts w:ascii="Times New Roman" w:hAnsi="Times New Roman" w:cs="Times New Roman"/>
          <w:sz w:val="22"/>
          <w:szCs w:val="22"/>
        </w:rPr>
        <w:t xml:space="preserve"> </w:t>
      </w:r>
      <w:r w:rsidR="009F2002" w:rsidRPr="008C2489">
        <w:rPr>
          <w:rFonts w:ascii="Times New Roman" w:hAnsi="Times New Roman" w:cs="Times New Roman"/>
          <w:sz w:val="22"/>
          <w:szCs w:val="22"/>
        </w:rPr>
        <w:t>The reclassifications have been made</w:t>
      </w:r>
      <w:r w:rsidR="009F2002" w:rsidRPr="00853892">
        <w:rPr>
          <w:rFonts w:ascii="Times New Roman" w:hAnsi="Times New Roman" w:cs="Times New Roman"/>
          <w:sz w:val="22"/>
          <w:szCs w:val="22"/>
          <w:cs/>
        </w:rPr>
        <w:t xml:space="preserve"> </w:t>
      </w:r>
      <w:r w:rsidR="009F2002" w:rsidRPr="008C2489">
        <w:rPr>
          <w:rFonts w:ascii="Times New Roman" w:hAnsi="Times New Roman" w:cs="Times New Roman"/>
          <w:sz w:val="22"/>
          <w:szCs w:val="22"/>
        </w:rPr>
        <w:t xml:space="preserve">because, in the opinion of management, the new classification is more appropriate to the </w:t>
      </w:r>
      <w:r w:rsidR="00AE516C">
        <w:rPr>
          <w:rFonts w:ascii="Times New Roman" w:hAnsi="Times New Roman"/>
          <w:sz w:val="22"/>
          <w:szCs w:val="28"/>
        </w:rPr>
        <w:t>Group’s</w:t>
      </w:r>
      <w:r w:rsidR="009F2002" w:rsidRPr="008C2489">
        <w:rPr>
          <w:rFonts w:ascii="Times New Roman" w:hAnsi="Times New Roman" w:cs="Times New Roman"/>
          <w:sz w:val="22"/>
          <w:szCs w:val="22"/>
        </w:rPr>
        <w:t xml:space="preserve"> business. </w:t>
      </w:r>
    </w:p>
    <w:p w14:paraId="75434336" w14:textId="77777777" w:rsidR="00E72C61" w:rsidRPr="00026DF4" w:rsidRDefault="00E72C61" w:rsidP="00E72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5"/>
        <w:jc w:val="both"/>
        <w:outlineLvl w:val="0"/>
        <w:rPr>
          <w:rFonts w:ascii="Times New Roman" w:hAnsi="Times New Roman" w:cs="Times New Roman"/>
          <w:sz w:val="22"/>
          <w:szCs w:val="22"/>
        </w:rPr>
      </w:pPr>
    </w:p>
    <w:tbl>
      <w:tblPr>
        <w:tblW w:w="9270" w:type="dxa"/>
        <w:tblInd w:w="450" w:type="dxa"/>
        <w:tblLayout w:type="fixed"/>
        <w:tblLook w:val="01E0" w:firstRow="1" w:lastRow="1" w:firstColumn="1" w:lastColumn="1" w:noHBand="0" w:noVBand="0"/>
      </w:tblPr>
      <w:tblGrid>
        <w:gridCol w:w="4027"/>
        <w:gridCol w:w="1545"/>
        <w:gridCol w:w="238"/>
        <w:gridCol w:w="18"/>
        <w:gridCol w:w="1705"/>
        <w:gridCol w:w="258"/>
        <w:gridCol w:w="1479"/>
      </w:tblGrid>
      <w:tr w:rsidR="00E72C61" w:rsidRPr="006C1B0E" w14:paraId="23D0CD66" w14:textId="77777777" w:rsidTr="00CA7D54">
        <w:trPr>
          <w:trHeight w:val="239"/>
        </w:trPr>
        <w:tc>
          <w:tcPr>
            <w:tcW w:w="4027" w:type="dxa"/>
            <w:shd w:val="clear" w:color="auto" w:fill="auto"/>
          </w:tcPr>
          <w:p w14:paraId="0519D430" w14:textId="77777777" w:rsidR="00E72C61" w:rsidRPr="006C1B0E" w:rsidRDefault="00E72C61" w:rsidP="00143384">
            <w:pPr>
              <w:pStyle w:val="BodyText"/>
              <w:spacing w:after="0"/>
              <w:ind w:right="-108"/>
              <w:jc w:val="both"/>
              <w:rPr>
                <w:rFonts w:ascii="Times New Roman" w:hAnsi="Times New Roman"/>
                <w:sz w:val="22"/>
                <w:szCs w:val="22"/>
              </w:rPr>
            </w:pPr>
          </w:p>
        </w:tc>
        <w:tc>
          <w:tcPr>
            <w:tcW w:w="5243" w:type="dxa"/>
            <w:gridSpan w:val="6"/>
            <w:shd w:val="clear" w:color="auto" w:fill="auto"/>
          </w:tcPr>
          <w:p w14:paraId="4AEDE757" w14:textId="5E870AF4" w:rsidR="00E72C61" w:rsidRPr="00E72C61" w:rsidRDefault="00E72C61" w:rsidP="00143384">
            <w:pPr>
              <w:pStyle w:val="BodyText"/>
              <w:spacing w:after="0"/>
              <w:ind w:left="-108" w:right="-108"/>
              <w:jc w:val="center"/>
              <w:rPr>
                <w:rFonts w:ascii="Times New Roman" w:hAnsi="Times New Roman"/>
                <w:b/>
                <w:bCs/>
                <w:sz w:val="22"/>
                <w:szCs w:val="22"/>
              </w:rPr>
            </w:pPr>
            <w:r>
              <w:rPr>
                <w:rFonts w:ascii="Times New Roman" w:hAnsi="Times New Roman"/>
                <w:b/>
                <w:bCs/>
                <w:sz w:val="22"/>
                <w:szCs w:val="22"/>
              </w:rPr>
              <w:t>Consolidated and Separate financial statements</w:t>
            </w:r>
          </w:p>
        </w:tc>
      </w:tr>
      <w:tr w:rsidR="00E72C61" w:rsidRPr="006C1B0E" w14:paraId="0F6DACD2" w14:textId="77777777" w:rsidTr="00CA7D54">
        <w:trPr>
          <w:trHeight w:val="248"/>
        </w:trPr>
        <w:tc>
          <w:tcPr>
            <w:tcW w:w="4027" w:type="dxa"/>
            <w:shd w:val="clear" w:color="auto" w:fill="auto"/>
          </w:tcPr>
          <w:p w14:paraId="3076721E" w14:textId="77777777" w:rsidR="00E72C61" w:rsidRPr="006C1B0E" w:rsidRDefault="00E72C61" w:rsidP="00143384">
            <w:pPr>
              <w:pStyle w:val="BodyText"/>
              <w:spacing w:after="0"/>
              <w:ind w:right="-108"/>
              <w:jc w:val="both"/>
              <w:rPr>
                <w:rFonts w:ascii="Times New Roman" w:hAnsi="Times New Roman"/>
                <w:sz w:val="22"/>
                <w:szCs w:val="22"/>
              </w:rPr>
            </w:pPr>
          </w:p>
        </w:tc>
        <w:tc>
          <w:tcPr>
            <w:tcW w:w="5243" w:type="dxa"/>
            <w:gridSpan w:val="6"/>
            <w:tcBorders>
              <w:bottom w:val="single" w:sz="4" w:space="0" w:color="auto"/>
            </w:tcBorders>
            <w:shd w:val="clear" w:color="auto" w:fill="auto"/>
          </w:tcPr>
          <w:p w14:paraId="4B04BA58" w14:textId="5982B66A" w:rsidR="00E72C61" w:rsidRPr="008C2489" w:rsidRDefault="00E72C61" w:rsidP="00143384">
            <w:pPr>
              <w:pStyle w:val="BodyText"/>
              <w:spacing w:after="0"/>
              <w:ind w:left="-108" w:right="-108"/>
              <w:jc w:val="center"/>
              <w:rPr>
                <w:rFonts w:ascii="Times New Roman" w:hAnsi="Times New Roman"/>
                <w:sz w:val="22"/>
                <w:szCs w:val="22"/>
              </w:rPr>
            </w:pPr>
            <w:r w:rsidRPr="008C2489">
              <w:rPr>
                <w:rFonts w:ascii="Times New Roman" w:hAnsi="Times New Roman"/>
                <w:sz w:val="22"/>
                <w:szCs w:val="22"/>
              </w:rPr>
              <w:t>20</w:t>
            </w:r>
            <w:r>
              <w:rPr>
                <w:rFonts w:ascii="Times New Roman" w:hAnsi="Times New Roman"/>
                <w:sz w:val="22"/>
                <w:szCs w:val="22"/>
              </w:rPr>
              <w:t>22</w:t>
            </w:r>
          </w:p>
        </w:tc>
      </w:tr>
      <w:tr w:rsidR="00E72C61" w:rsidRPr="006C1B0E" w14:paraId="0A3083FC" w14:textId="77777777" w:rsidTr="00CA7D54">
        <w:trPr>
          <w:trHeight w:val="478"/>
        </w:trPr>
        <w:tc>
          <w:tcPr>
            <w:tcW w:w="4027" w:type="dxa"/>
            <w:shd w:val="clear" w:color="auto" w:fill="auto"/>
          </w:tcPr>
          <w:p w14:paraId="7D8BA883" w14:textId="77777777" w:rsidR="00E72C61" w:rsidRPr="006C1B0E" w:rsidRDefault="00E72C61" w:rsidP="00143384">
            <w:pPr>
              <w:pStyle w:val="BodyText"/>
              <w:spacing w:after="0"/>
              <w:ind w:right="-108"/>
              <w:jc w:val="both"/>
              <w:rPr>
                <w:rFonts w:ascii="Times New Roman" w:hAnsi="Times New Roman"/>
                <w:i/>
                <w:iCs/>
                <w:color w:val="0000FF"/>
                <w:sz w:val="22"/>
                <w:szCs w:val="22"/>
                <w:cs/>
              </w:rPr>
            </w:pPr>
          </w:p>
        </w:tc>
        <w:tc>
          <w:tcPr>
            <w:tcW w:w="1545" w:type="dxa"/>
            <w:tcBorders>
              <w:top w:val="single" w:sz="4" w:space="0" w:color="auto"/>
            </w:tcBorders>
            <w:shd w:val="clear" w:color="auto" w:fill="auto"/>
          </w:tcPr>
          <w:p w14:paraId="71CC9A94" w14:textId="77777777" w:rsidR="00E72C61" w:rsidRPr="006C1B0E" w:rsidRDefault="00E72C61" w:rsidP="00143384">
            <w:pPr>
              <w:pStyle w:val="BodyText"/>
              <w:tabs>
                <w:tab w:val="clear" w:pos="227"/>
                <w:tab w:val="clear" w:pos="907"/>
                <w:tab w:val="left" w:pos="340"/>
                <w:tab w:val="left" w:pos="970"/>
              </w:tabs>
              <w:spacing w:after="0"/>
              <w:ind w:left="80" w:right="-290" w:firstLine="360"/>
              <w:rPr>
                <w:rFonts w:ascii="Times New Roman" w:hAnsi="Times New Roman"/>
                <w:sz w:val="22"/>
                <w:szCs w:val="22"/>
              </w:rPr>
            </w:pPr>
            <w:r w:rsidRPr="006C1B0E">
              <w:rPr>
                <w:rFonts w:ascii="Times New Roman" w:hAnsi="Times New Roman"/>
                <w:sz w:val="22"/>
                <w:szCs w:val="22"/>
              </w:rPr>
              <w:t>Before reclassification</w:t>
            </w:r>
          </w:p>
        </w:tc>
        <w:tc>
          <w:tcPr>
            <w:tcW w:w="256" w:type="dxa"/>
            <w:gridSpan w:val="2"/>
            <w:tcBorders>
              <w:top w:val="single" w:sz="4" w:space="0" w:color="auto"/>
            </w:tcBorders>
            <w:shd w:val="clear" w:color="auto" w:fill="auto"/>
          </w:tcPr>
          <w:p w14:paraId="51531CAC" w14:textId="77777777" w:rsidR="00E72C61" w:rsidRPr="006C1B0E" w:rsidRDefault="00E72C61" w:rsidP="00143384">
            <w:pPr>
              <w:pStyle w:val="BodyText"/>
              <w:spacing w:after="0"/>
              <w:ind w:right="-405"/>
              <w:jc w:val="both"/>
              <w:rPr>
                <w:rFonts w:ascii="Times New Roman" w:hAnsi="Times New Roman"/>
                <w:sz w:val="22"/>
                <w:szCs w:val="22"/>
              </w:rPr>
            </w:pPr>
          </w:p>
        </w:tc>
        <w:tc>
          <w:tcPr>
            <w:tcW w:w="1705" w:type="dxa"/>
            <w:tcBorders>
              <w:top w:val="single" w:sz="4" w:space="0" w:color="auto"/>
            </w:tcBorders>
            <w:shd w:val="clear" w:color="auto" w:fill="auto"/>
          </w:tcPr>
          <w:p w14:paraId="7C7FC487" w14:textId="77777777" w:rsidR="00E72C61" w:rsidRPr="006C1B0E" w:rsidRDefault="00E72C61" w:rsidP="00143384">
            <w:pPr>
              <w:pStyle w:val="BodyText"/>
              <w:spacing w:after="0"/>
              <w:ind w:left="-108" w:right="-108"/>
              <w:jc w:val="center"/>
              <w:rPr>
                <w:rFonts w:ascii="Times New Roman" w:hAnsi="Times New Roman"/>
                <w:sz w:val="22"/>
                <w:szCs w:val="22"/>
              </w:rPr>
            </w:pPr>
          </w:p>
          <w:p w14:paraId="4CA36B46" w14:textId="77777777" w:rsidR="00E72C61" w:rsidRPr="006C1B0E" w:rsidRDefault="00E72C61" w:rsidP="00143384">
            <w:pPr>
              <w:pStyle w:val="BodyText"/>
              <w:spacing w:after="0"/>
              <w:ind w:left="-108" w:right="-108"/>
              <w:jc w:val="center"/>
              <w:rPr>
                <w:rFonts w:ascii="Times New Roman" w:hAnsi="Times New Roman"/>
                <w:sz w:val="22"/>
                <w:szCs w:val="22"/>
              </w:rPr>
            </w:pPr>
            <w:r w:rsidRPr="006C1B0E">
              <w:rPr>
                <w:rFonts w:ascii="Times New Roman" w:hAnsi="Times New Roman"/>
                <w:sz w:val="22"/>
                <w:szCs w:val="22"/>
              </w:rPr>
              <w:t>Reclassification</w:t>
            </w:r>
          </w:p>
        </w:tc>
        <w:tc>
          <w:tcPr>
            <w:tcW w:w="258" w:type="dxa"/>
            <w:tcBorders>
              <w:top w:val="single" w:sz="4" w:space="0" w:color="auto"/>
            </w:tcBorders>
            <w:shd w:val="clear" w:color="auto" w:fill="auto"/>
          </w:tcPr>
          <w:p w14:paraId="34573C90" w14:textId="77777777" w:rsidR="00E72C61" w:rsidRPr="006C1B0E" w:rsidRDefault="00E72C61" w:rsidP="00143384">
            <w:pPr>
              <w:pStyle w:val="BodyText"/>
              <w:spacing w:after="0"/>
              <w:ind w:right="-405"/>
              <w:jc w:val="both"/>
              <w:rPr>
                <w:rFonts w:ascii="Times New Roman" w:hAnsi="Times New Roman"/>
                <w:sz w:val="22"/>
                <w:szCs w:val="22"/>
              </w:rPr>
            </w:pPr>
          </w:p>
        </w:tc>
        <w:tc>
          <w:tcPr>
            <w:tcW w:w="1479" w:type="dxa"/>
            <w:tcBorders>
              <w:top w:val="single" w:sz="4" w:space="0" w:color="auto"/>
            </w:tcBorders>
            <w:shd w:val="clear" w:color="auto" w:fill="auto"/>
          </w:tcPr>
          <w:p w14:paraId="11BB3BE1" w14:textId="77777777" w:rsidR="00E72C61" w:rsidRPr="006C1B0E" w:rsidRDefault="00E72C61" w:rsidP="00143384">
            <w:pPr>
              <w:pStyle w:val="BodyText"/>
              <w:tabs>
                <w:tab w:val="clear" w:pos="680"/>
                <w:tab w:val="clear" w:pos="907"/>
                <w:tab w:val="left" w:pos="700"/>
                <w:tab w:val="left" w:pos="3350"/>
              </w:tabs>
              <w:spacing w:after="0"/>
              <w:ind w:right="80" w:firstLine="70"/>
              <w:jc w:val="center"/>
              <w:rPr>
                <w:rFonts w:ascii="Times New Roman" w:hAnsi="Times New Roman"/>
                <w:sz w:val="22"/>
                <w:szCs w:val="22"/>
              </w:rPr>
            </w:pPr>
            <w:r w:rsidRPr="006C1B0E">
              <w:rPr>
                <w:rFonts w:ascii="Times New Roman" w:hAnsi="Times New Roman"/>
                <w:sz w:val="22"/>
                <w:szCs w:val="22"/>
              </w:rPr>
              <w:t>After</w:t>
            </w:r>
          </w:p>
          <w:p w14:paraId="56F4D8DD" w14:textId="77777777" w:rsidR="00E72C61" w:rsidRPr="006C1B0E" w:rsidRDefault="00E72C61" w:rsidP="00143384">
            <w:pPr>
              <w:pStyle w:val="BodyText"/>
              <w:tabs>
                <w:tab w:val="left" w:pos="1240"/>
                <w:tab w:val="left" w:pos="3350"/>
              </w:tabs>
              <w:spacing w:after="0"/>
              <w:ind w:left="430" w:right="-405" w:hanging="460"/>
              <w:jc w:val="both"/>
              <w:rPr>
                <w:rFonts w:ascii="Times New Roman" w:hAnsi="Times New Roman"/>
                <w:sz w:val="22"/>
                <w:szCs w:val="22"/>
              </w:rPr>
            </w:pPr>
            <w:r w:rsidRPr="006C1B0E">
              <w:rPr>
                <w:rFonts w:ascii="Times New Roman" w:hAnsi="Times New Roman"/>
                <w:sz w:val="22"/>
                <w:szCs w:val="22"/>
              </w:rPr>
              <w:t>reclassification</w:t>
            </w:r>
          </w:p>
        </w:tc>
      </w:tr>
      <w:tr w:rsidR="00E72C61" w:rsidRPr="006C1B0E" w14:paraId="351771F6" w14:textId="77777777" w:rsidTr="00CA7D54">
        <w:trPr>
          <w:trHeight w:hRule="exact" w:val="234"/>
        </w:trPr>
        <w:tc>
          <w:tcPr>
            <w:tcW w:w="4027" w:type="dxa"/>
            <w:shd w:val="clear" w:color="auto" w:fill="auto"/>
          </w:tcPr>
          <w:p w14:paraId="02440B08" w14:textId="77777777" w:rsidR="00E72C61" w:rsidRPr="006C1B0E" w:rsidRDefault="00E72C61" w:rsidP="00143384">
            <w:pPr>
              <w:pStyle w:val="BodyText"/>
              <w:spacing w:after="0"/>
              <w:ind w:right="-108"/>
              <w:jc w:val="both"/>
              <w:rPr>
                <w:rFonts w:ascii="Times New Roman" w:hAnsi="Times New Roman"/>
                <w:sz w:val="22"/>
                <w:szCs w:val="22"/>
              </w:rPr>
            </w:pPr>
          </w:p>
        </w:tc>
        <w:tc>
          <w:tcPr>
            <w:tcW w:w="5243" w:type="dxa"/>
            <w:gridSpan w:val="6"/>
            <w:shd w:val="clear" w:color="auto" w:fill="auto"/>
          </w:tcPr>
          <w:p w14:paraId="0767D307" w14:textId="77777777" w:rsidR="00E72C61" w:rsidRPr="006C1B0E" w:rsidRDefault="00E72C61" w:rsidP="00143384">
            <w:pPr>
              <w:pStyle w:val="BodyText"/>
              <w:spacing w:after="0"/>
              <w:ind w:left="-115" w:right="-108"/>
              <w:jc w:val="center"/>
              <w:rPr>
                <w:rFonts w:ascii="Times New Roman" w:hAnsi="Times New Roman"/>
                <w:i/>
                <w:iCs/>
                <w:sz w:val="22"/>
                <w:szCs w:val="22"/>
              </w:rPr>
            </w:pPr>
            <w:r w:rsidRPr="006C1B0E">
              <w:rPr>
                <w:rFonts w:ascii="Times New Roman" w:hAnsi="Times New Roman"/>
                <w:i/>
                <w:iCs/>
                <w:sz w:val="22"/>
                <w:szCs w:val="22"/>
              </w:rPr>
              <w:t>(in thousand Baht)</w:t>
            </w:r>
          </w:p>
        </w:tc>
      </w:tr>
      <w:tr w:rsidR="00E72C61" w:rsidRPr="006C1B0E" w14:paraId="4EFDA92A" w14:textId="77777777" w:rsidTr="00CA7D54">
        <w:trPr>
          <w:trHeight w:val="239"/>
        </w:trPr>
        <w:tc>
          <w:tcPr>
            <w:tcW w:w="4027" w:type="dxa"/>
            <w:shd w:val="clear" w:color="auto" w:fill="auto"/>
          </w:tcPr>
          <w:p w14:paraId="5F66F84D" w14:textId="04E4068B" w:rsidR="00E72C61" w:rsidRPr="006C1B0E" w:rsidRDefault="00E72C61" w:rsidP="00143384">
            <w:pPr>
              <w:pStyle w:val="BodyText"/>
              <w:spacing w:after="0"/>
              <w:ind w:right="-310"/>
              <w:rPr>
                <w:rFonts w:ascii="Times New Roman" w:hAnsi="Times New Roman"/>
                <w:b/>
                <w:bCs/>
                <w:i/>
                <w:iCs/>
                <w:sz w:val="22"/>
                <w:szCs w:val="22"/>
              </w:rPr>
            </w:pPr>
            <w:r>
              <w:rPr>
                <w:rFonts w:ascii="Times New Roman" w:hAnsi="Times New Roman"/>
                <w:b/>
                <w:bCs/>
                <w:i/>
                <w:iCs/>
                <w:sz w:val="22"/>
                <w:szCs w:val="22"/>
              </w:rPr>
              <w:t>As at 31 December 2022</w:t>
            </w:r>
          </w:p>
        </w:tc>
        <w:tc>
          <w:tcPr>
            <w:tcW w:w="1545" w:type="dxa"/>
            <w:shd w:val="clear" w:color="auto" w:fill="auto"/>
          </w:tcPr>
          <w:p w14:paraId="0C50846F" w14:textId="77777777" w:rsidR="00E72C61" w:rsidRPr="006C1B0E" w:rsidRDefault="00E72C61" w:rsidP="00143384">
            <w:pPr>
              <w:pStyle w:val="BodyText"/>
              <w:tabs>
                <w:tab w:val="clear" w:pos="680"/>
                <w:tab w:val="decimal" w:pos="695"/>
              </w:tabs>
              <w:spacing w:after="0"/>
              <w:ind w:right="-156"/>
              <w:rPr>
                <w:rFonts w:ascii="Times New Roman" w:hAnsi="Times New Roman"/>
                <w:sz w:val="22"/>
                <w:szCs w:val="22"/>
              </w:rPr>
            </w:pPr>
          </w:p>
        </w:tc>
        <w:tc>
          <w:tcPr>
            <w:tcW w:w="256" w:type="dxa"/>
            <w:gridSpan w:val="2"/>
            <w:shd w:val="clear" w:color="auto" w:fill="auto"/>
          </w:tcPr>
          <w:p w14:paraId="07F5545E" w14:textId="77777777" w:rsidR="00E72C61" w:rsidRPr="006C1B0E" w:rsidRDefault="00E72C61" w:rsidP="00143384">
            <w:pPr>
              <w:pStyle w:val="BodyText"/>
              <w:spacing w:after="0"/>
              <w:ind w:right="-405"/>
              <w:jc w:val="both"/>
              <w:rPr>
                <w:rFonts w:ascii="Times New Roman" w:hAnsi="Times New Roman"/>
                <w:sz w:val="22"/>
                <w:szCs w:val="22"/>
              </w:rPr>
            </w:pPr>
          </w:p>
        </w:tc>
        <w:tc>
          <w:tcPr>
            <w:tcW w:w="1705" w:type="dxa"/>
            <w:shd w:val="clear" w:color="auto" w:fill="auto"/>
          </w:tcPr>
          <w:p w14:paraId="69B25CE8" w14:textId="77777777" w:rsidR="00E72C61" w:rsidRPr="006C1B0E" w:rsidRDefault="00E72C61" w:rsidP="00143384">
            <w:pPr>
              <w:pStyle w:val="BodyText"/>
              <w:tabs>
                <w:tab w:val="clear" w:pos="680"/>
                <w:tab w:val="decimal" w:pos="695"/>
              </w:tabs>
              <w:spacing w:after="0"/>
              <w:ind w:right="-156"/>
              <w:rPr>
                <w:rFonts w:ascii="Times New Roman" w:hAnsi="Times New Roman"/>
                <w:sz w:val="22"/>
                <w:szCs w:val="22"/>
              </w:rPr>
            </w:pPr>
          </w:p>
        </w:tc>
        <w:tc>
          <w:tcPr>
            <w:tcW w:w="258" w:type="dxa"/>
            <w:shd w:val="clear" w:color="auto" w:fill="auto"/>
          </w:tcPr>
          <w:p w14:paraId="7AA32A69" w14:textId="77777777" w:rsidR="00E72C61" w:rsidRPr="006C1B0E" w:rsidRDefault="00E72C61" w:rsidP="00143384">
            <w:pPr>
              <w:pStyle w:val="BodyText"/>
              <w:spacing w:after="0"/>
              <w:ind w:right="-405"/>
              <w:jc w:val="both"/>
              <w:rPr>
                <w:rFonts w:ascii="Times New Roman" w:hAnsi="Times New Roman"/>
                <w:sz w:val="22"/>
                <w:szCs w:val="22"/>
              </w:rPr>
            </w:pPr>
          </w:p>
        </w:tc>
        <w:tc>
          <w:tcPr>
            <w:tcW w:w="1479" w:type="dxa"/>
            <w:shd w:val="clear" w:color="auto" w:fill="auto"/>
          </w:tcPr>
          <w:p w14:paraId="609F0131" w14:textId="77777777" w:rsidR="00E72C61" w:rsidRPr="006C1B0E" w:rsidRDefault="00E72C61" w:rsidP="00143384">
            <w:pPr>
              <w:pStyle w:val="BodyText"/>
              <w:tabs>
                <w:tab w:val="clear" w:pos="680"/>
                <w:tab w:val="decimal" w:pos="695"/>
              </w:tabs>
              <w:spacing w:after="0"/>
              <w:ind w:right="-156"/>
              <w:rPr>
                <w:rFonts w:ascii="Times New Roman" w:hAnsi="Times New Roman"/>
                <w:sz w:val="22"/>
                <w:szCs w:val="22"/>
              </w:rPr>
            </w:pPr>
          </w:p>
        </w:tc>
      </w:tr>
      <w:tr w:rsidR="00E72C61" w:rsidRPr="003344F6" w14:paraId="7C0F7301" w14:textId="77777777" w:rsidTr="00CA7D54">
        <w:trPr>
          <w:trHeight w:val="239"/>
        </w:trPr>
        <w:tc>
          <w:tcPr>
            <w:tcW w:w="4027" w:type="dxa"/>
            <w:shd w:val="clear" w:color="auto" w:fill="auto"/>
          </w:tcPr>
          <w:p w14:paraId="744F8D77" w14:textId="2000331D" w:rsidR="00E72C61" w:rsidRPr="003344F6" w:rsidRDefault="00CA7D54" w:rsidP="00143384">
            <w:pPr>
              <w:pStyle w:val="BodyText"/>
              <w:tabs>
                <w:tab w:val="clear" w:pos="227"/>
                <w:tab w:val="clear" w:pos="454"/>
                <w:tab w:val="left" w:pos="450"/>
              </w:tabs>
              <w:spacing w:after="0"/>
              <w:ind w:right="-108"/>
              <w:rPr>
                <w:rFonts w:ascii="Times New Roman" w:hAnsi="Times New Roman"/>
                <w:sz w:val="22"/>
                <w:szCs w:val="22"/>
              </w:rPr>
            </w:pPr>
            <w:r>
              <w:rPr>
                <w:rFonts w:ascii="Times New Roman" w:hAnsi="Times New Roman"/>
                <w:sz w:val="22"/>
                <w:szCs w:val="22"/>
              </w:rPr>
              <w:t>Current c</w:t>
            </w:r>
            <w:r w:rsidR="00E72C61">
              <w:rPr>
                <w:rFonts w:ascii="Times New Roman" w:hAnsi="Times New Roman"/>
                <w:sz w:val="22"/>
                <w:szCs w:val="22"/>
              </w:rPr>
              <w:t>ontract cost assets</w:t>
            </w:r>
          </w:p>
        </w:tc>
        <w:tc>
          <w:tcPr>
            <w:tcW w:w="1545" w:type="dxa"/>
            <w:shd w:val="clear" w:color="auto" w:fill="auto"/>
          </w:tcPr>
          <w:p w14:paraId="2AF30CF0" w14:textId="5D3D3658" w:rsidR="00E72C61" w:rsidRPr="006C1B0E" w:rsidRDefault="00E72C61" w:rsidP="001433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0"/>
              </w:tabs>
              <w:spacing w:after="0"/>
              <w:ind w:right="-106" w:firstLine="80"/>
              <w:rPr>
                <w:rFonts w:ascii="Times New Roman" w:hAnsi="Times New Roman"/>
                <w:sz w:val="22"/>
                <w:szCs w:val="22"/>
              </w:rPr>
            </w:pPr>
            <w:r>
              <w:rPr>
                <w:rFonts w:ascii="Times New Roman" w:hAnsi="Times New Roman"/>
                <w:sz w:val="22"/>
                <w:szCs w:val="22"/>
              </w:rPr>
              <w:t>717</w:t>
            </w:r>
          </w:p>
        </w:tc>
        <w:tc>
          <w:tcPr>
            <w:tcW w:w="256" w:type="dxa"/>
            <w:gridSpan w:val="2"/>
            <w:shd w:val="clear" w:color="auto" w:fill="auto"/>
          </w:tcPr>
          <w:p w14:paraId="49440CA8" w14:textId="77777777" w:rsidR="00E72C61" w:rsidRPr="006C1B0E" w:rsidRDefault="00E72C61" w:rsidP="00143384">
            <w:pPr>
              <w:pStyle w:val="BodyText"/>
              <w:tabs>
                <w:tab w:val="clear" w:pos="227"/>
                <w:tab w:val="left" w:pos="357"/>
              </w:tabs>
              <w:spacing w:after="0"/>
              <w:ind w:left="357" w:right="-108" w:hanging="270"/>
              <w:rPr>
                <w:rFonts w:ascii="Times New Roman" w:hAnsi="Times New Roman"/>
                <w:sz w:val="22"/>
                <w:szCs w:val="22"/>
              </w:rPr>
            </w:pPr>
          </w:p>
        </w:tc>
        <w:tc>
          <w:tcPr>
            <w:tcW w:w="1705" w:type="dxa"/>
            <w:shd w:val="clear" w:color="auto" w:fill="auto"/>
          </w:tcPr>
          <w:p w14:paraId="52A66F15" w14:textId="22D639C7" w:rsidR="00E72C61" w:rsidRPr="006C1B0E" w:rsidRDefault="00E72C61" w:rsidP="00143384">
            <w:pPr>
              <w:pStyle w:val="BodyText"/>
              <w:tabs>
                <w:tab w:val="clear" w:pos="680"/>
                <w:tab w:val="clear" w:pos="907"/>
                <w:tab w:val="clear" w:pos="1644"/>
                <w:tab w:val="decimal" w:pos="768"/>
              </w:tabs>
              <w:spacing w:after="0"/>
              <w:ind w:left="48" w:right="5" w:hanging="48"/>
              <w:jc w:val="right"/>
              <w:rPr>
                <w:rFonts w:ascii="Times New Roman" w:hAnsi="Times New Roman"/>
                <w:sz w:val="22"/>
                <w:szCs w:val="22"/>
              </w:rPr>
            </w:pPr>
            <w:r>
              <w:rPr>
                <w:rFonts w:ascii="Times New Roman" w:hAnsi="Times New Roman"/>
                <w:sz w:val="22"/>
                <w:szCs w:val="22"/>
              </w:rPr>
              <w:t>(468)</w:t>
            </w:r>
          </w:p>
        </w:tc>
        <w:tc>
          <w:tcPr>
            <w:tcW w:w="258" w:type="dxa"/>
            <w:shd w:val="clear" w:color="auto" w:fill="auto"/>
          </w:tcPr>
          <w:p w14:paraId="5600619A" w14:textId="77777777" w:rsidR="00E72C61" w:rsidRPr="006C1B0E" w:rsidRDefault="00E72C61" w:rsidP="00143384">
            <w:pPr>
              <w:pStyle w:val="BodyText"/>
              <w:tabs>
                <w:tab w:val="clear" w:pos="227"/>
                <w:tab w:val="left" w:pos="357"/>
              </w:tabs>
              <w:spacing w:after="0"/>
              <w:ind w:left="357" w:right="-108" w:hanging="270"/>
              <w:rPr>
                <w:rFonts w:ascii="Times New Roman" w:hAnsi="Times New Roman"/>
                <w:sz w:val="22"/>
                <w:szCs w:val="22"/>
              </w:rPr>
            </w:pPr>
          </w:p>
        </w:tc>
        <w:tc>
          <w:tcPr>
            <w:tcW w:w="1479" w:type="dxa"/>
            <w:shd w:val="clear" w:color="auto" w:fill="auto"/>
          </w:tcPr>
          <w:p w14:paraId="67AD3D24" w14:textId="67E82088" w:rsidR="00E72C61" w:rsidRPr="006C1B0E" w:rsidRDefault="00E72C61" w:rsidP="001433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after="0"/>
              <w:ind w:right="-104"/>
              <w:rPr>
                <w:rFonts w:ascii="Times New Roman" w:hAnsi="Times New Roman"/>
                <w:sz w:val="22"/>
                <w:szCs w:val="22"/>
              </w:rPr>
            </w:pPr>
            <w:r>
              <w:rPr>
                <w:rFonts w:ascii="Times New Roman" w:hAnsi="Times New Roman"/>
                <w:sz w:val="22"/>
                <w:szCs w:val="22"/>
              </w:rPr>
              <w:t>249</w:t>
            </w:r>
          </w:p>
        </w:tc>
      </w:tr>
      <w:tr w:rsidR="00E72C61" w:rsidRPr="003344F6" w14:paraId="608EDEAF" w14:textId="77777777" w:rsidTr="00CA7D54">
        <w:trPr>
          <w:trHeight w:val="248"/>
        </w:trPr>
        <w:tc>
          <w:tcPr>
            <w:tcW w:w="4027" w:type="dxa"/>
            <w:shd w:val="clear" w:color="auto" w:fill="auto"/>
          </w:tcPr>
          <w:p w14:paraId="77BBE0E6" w14:textId="52B268EE" w:rsidR="00E72C61" w:rsidRDefault="00CA7D54" w:rsidP="00143384">
            <w:pPr>
              <w:pStyle w:val="BodyText"/>
              <w:tabs>
                <w:tab w:val="clear" w:pos="227"/>
                <w:tab w:val="clear" w:pos="454"/>
                <w:tab w:val="left" w:pos="450"/>
              </w:tabs>
              <w:spacing w:after="0"/>
              <w:ind w:right="-108"/>
              <w:rPr>
                <w:rFonts w:ascii="Times New Roman" w:hAnsi="Times New Roman"/>
                <w:sz w:val="22"/>
                <w:szCs w:val="22"/>
              </w:rPr>
            </w:pPr>
            <w:r>
              <w:rPr>
                <w:rFonts w:ascii="Times New Roman" w:hAnsi="Times New Roman"/>
                <w:sz w:val="22"/>
                <w:szCs w:val="22"/>
              </w:rPr>
              <w:t>Non-current c</w:t>
            </w:r>
            <w:r w:rsidR="00E72C61">
              <w:rPr>
                <w:rFonts w:ascii="Times New Roman" w:hAnsi="Times New Roman"/>
                <w:sz w:val="22"/>
                <w:szCs w:val="22"/>
              </w:rPr>
              <w:t xml:space="preserve">ontract cost assets </w:t>
            </w:r>
          </w:p>
        </w:tc>
        <w:tc>
          <w:tcPr>
            <w:tcW w:w="1545" w:type="dxa"/>
            <w:shd w:val="clear" w:color="auto" w:fill="auto"/>
          </w:tcPr>
          <w:p w14:paraId="7DAFDB5A" w14:textId="513F1CB8" w:rsidR="00E72C61" w:rsidRDefault="00E72C61" w:rsidP="001433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0"/>
              </w:tabs>
              <w:spacing w:after="0"/>
              <w:ind w:right="-106" w:firstLine="80"/>
              <w:rPr>
                <w:rFonts w:ascii="Times New Roman" w:hAnsi="Times New Roman"/>
                <w:sz w:val="22"/>
                <w:szCs w:val="22"/>
              </w:rPr>
            </w:pPr>
            <w:r>
              <w:rPr>
                <w:rFonts w:ascii="Times New Roman" w:hAnsi="Times New Roman"/>
                <w:sz w:val="22"/>
                <w:szCs w:val="22"/>
              </w:rPr>
              <w:t>209</w:t>
            </w:r>
          </w:p>
        </w:tc>
        <w:tc>
          <w:tcPr>
            <w:tcW w:w="256" w:type="dxa"/>
            <w:gridSpan w:val="2"/>
            <w:shd w:val="clear" w:color="auto" w:fill="auto"/>
          </w:tcPr>
          <w:p w14:paraId="5E7EF904" w14:textId="77777777" w:rsidR="00E72C61" w:rsidRPr="006C1B0E" w:rsidRDefault="00E72C61" w:rsidP="00143384">
            <w:pPr>
              <w:pStyle w:val="BodyText"/>
              <w:tabs>
                <w:tab w:val="clear" w:pos="227"/>
                <w:tab w:val="left" w:pos="357"/>
              </w:tabs>
              <w:spacing w:after="0"/>
              <w:ind w:left="357" w:right="-108" w:hanging="270"/>
              <w:rPr>
                <w:rFonts w:ascii="Times New Roman" w:hAnsi="Times New Roman"/>
                <w:sz w:val="22"/>
                <w:szCs w:val="22"/>
              </w:rPr>
            </w:pPr>
          </w:p>
        </w:tc>
        <w:tc>
          <w:tcPr>
            <w:tcW w:w="1705" w:type="dxa"/>
            <w:shd w:val="clear" w:color="auto" w:fill="auto"/>
          </w:tcPr>
          <w:p w14:paraId="4823E8E4" w14:textId="70D8E4E0" w:rsidR="00E72C61" w:rsidRDefault="00E72C61" w:rsidP="00143384">
            <w:pPr>
              <w:pStyle w:val="BodyText"/>
              <w:tabs>
                <w:tab w:val="clear" w:pos="680"/>
                <w:tab w:val="clear" w:pos="1644"/>
                <w:tab w:val="decimal" w:pos="695"/>
                <w:tab w:val="left" w:pos="1150"/>
              </w:tabs>
              <w:spacing w:after="0"/>
              <w:ind w:right="73"/>
              <w:jc w:val="right"/>
              <w:rPr>
                <w:rFonts w:ascii="Times New Roman" w:hAnsi="Times New Roman"/>
                <w:sz w:val="22"/>
                <w:szCs w:val="22"/>
              </w:rPr>
            </w:pPr>
            <w:r>
              <w:rPr>
                <w:rFonts w:ascii="Times New Roman" w:hAnsi="Times New Roman"/>
                <w:sz w:val="22"/>
                <w:szCs w:val="22"/>
              </w:rPr>
              <w:t>468</w:t>
            </w:r>
          </w:p>
        </w:tc>
        <w:tc>
          <w:tcPr>
            <w:tcW w:w="258" w:type="dxa"/>
            <w:shd w:val="clear" w:color="auto" w:fill="auto"/>
          </w:tcPr>
          <w:p w14:paraId="24AA55E3" w14:textId="77777777" w:rsidR="00E72C61" w:rsidRPr="006C1B0E" w:rsidRDefault="00E72C61" w:rsidP="00143384">
            <w:pPr>
              <w:pStyle w:val="BodyText"/>
              <w:tabs>
                <w:tab w:val="clear" w:pos="227"/>
                <w:tab w:val="left" w:pos="357"/>
              </w:tabs>
              <w:spacing w:after="0"/>
              <w:ind w:left="357" w:right="-108" w:hanging="270"/>
              <w:rPr>
                <w:rFonts w:ascii="Times New Roman" w:hAnsi="Times New Roman"/>
                <w:sz w:val="22"/>
                <w:szCs w:val="22"/>
              </w:rPr>
            </w:pPr>
          </w:p>
        </w:tc>
        <w:tc>
          <w:tcPr>
            <w:tcW w:w="1479" w:type="dxa"/>
            <w:shd w:val="clear" w:color="auto" w:fill="auto"/>
          </w:tcPr>
          <w:p w14:paraId="35AD9DE3" w14:textId="6620184B" w:rsidR="00E72C61" w:rsidRDefault="00E72C61" w:rsidP="001433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after="0"/>
              <w:ind w:right="-104"/>
              <w:rPr>
                <w:rFonts w:ascii="Times New Roman" w:hAnsi="Times New Roman"/>
                <w:sz w:val="22"/>
                <w:szCs w:val="22"/>
              </w:rPr>
            </w:pPr>
            <w:r>
              <w:rPr>
                <w:rFonts w:ascii="Times New Roman" w:hAnsi="Times New Roman"/>
                <w:sz w:val="22"/>
                <w:szCs w:val="22"/>
              </w:rPr>
              <w:t>677</w:t>
            </w:r>
          </w:p>
        </w:tc>
      </w:tr>
      <w:tr w:rsidR="00EB28C3" w:rsidRPr="003344F6" w14:paraId="513507DC" w14:textId="77777777" w:rsidTr="00CA7D54">
        <w:trPr>
          <w:trHeight w:val="248"/>
        </w:trPr>
        <w:tc>
          <w:tcPr>
            <w:tcW w:w="4027" w:type="dxa"/>
            <w:shd w:val="clear" w:color="auto" w:fill="auto"/>
          </w:tcPr>
          <w:p w14:paraId="0A7E9C7F" w14:textId="176075A5" w:rsidR="00EB28C3" w:rsidRDefault="00EB28C3" w:rsidP="00143384">
            <w:pPr>
              <w:pStyle w:val="BodyText"/>
              <w:tabs>
                <w:tab w:val="clear" w:pos="227"/>
                <w:tab w:val="clear" w:pos="454"/>
                <w:tab w:val="left" w:pos="450"/>
              </w:tabs>
              <w:spacing w:after="0"/>
              <w:ind w:right="-108"/>
              <w:rPr>
                <w:rFonts w:ascii="Times New Roman" w:hAnsi="Times New Roman"/>
                <w:sz w:val="22"/>
                <w:szCs w:val="22"/>
              </w:rPr>
            </w:pPr>
            <w:r>
              <w:rPr>
                <w:rFonts w:ascii="Times New Roman" w:hAnsi="Times New Roman"/>
                <w:sz w:val="22"/>
                <w:szCs w:val="22"/>
              </w:rPr>
              <w:t>Current contract liabilities</w:t>
            </w:r>
          </w:p>
        </w:tc>
        <w:tc>
          <w:tcPr>
            <w:tcW w:w="1545" w:type="dxa"/>
            <w:shd w:val="clear" w:color="auto" w:fill="auto"/>
          </w:tcPr>
          <w:p w14:paraId="36465E66" w14:textId="047E2729" w:rsidR="00EB28C3" w:rsidRDefault="00EB28C3" w:rsidP="00830F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4"/>
              </w:tabs>
              <w:spacing w:after="0"/>
              <w:ind w:right="-106" w:firstLine="80"/>
              <w:rPr>
                <w:rFonts w:ascii="Times New Roman" w:hAnsi="Times New Roman"/>
                <w:sz w:val="22"/>
                <w:szCs w:val="22"/>
              </w:rPr>
            </w:pPr>
            <w:r>
              <w:rPr>
                <w:rFonts w:ascii="Times New Roman" w:hAnsi="Times New Roman"/>
                <w:sz w:val="22"/>
                <w:szCs w:val="22"/>
              </w:rPr>
              <w:t>28,463</w:t>
            </w:r>
          </w:p>
        </w:tc>
        <w:tc>
          <w:tcPr>
            <w:tcW w:w="256" w:type="dxa"/>
            <w:gridSpan w:val="2"/>
            <w:shd w:val="clear" w:color="auto" w:fill="auto"/>
          </w:tcPr>
          <w:p w14:paraId="44A0339D" w14:textId="77777777" w:rsidR="00EB28C3" w:rsidRPr="006C1B0E" w:rsidRDefault="00EB28C3" w:rsidP="00143384">
            <w:pPr>
              <w:pStyle w:val="BodyText"/>
              <w:tabs>
                <w:tab w:val="clear" w:pos="227"/>
                <w:tab w:val="left" w:pos="357"/>
              </w:tabs>
              <w:spacing w:after="0"/>
              <w:ind w:left="357" w:right="-108" w:hanging="270"/>
              <w:rPr>
                <w:rFonts w:ascii="Times New Roman" w:hAnsi="Times New Roman"/>
                <w:sz w:val="22"/>
                <w:szCs w:val="22"/>
              </w:rPr>
            </w:pPr>
          </w:p>
        </w:tc>
        <w:tc>
          <w:tcPr>
            <w:tcW w:w="1705" w:type="dxa"/>
            <w:shd w:val="clear" w:color="auto" w:fill="auto"/>
          </w:tcPr>
          <w:p w14:paraId="50E8EF97" w14:textId="4D8B65E8" w:rsidR="00EB28C3" w:rsidRDefault="00EB28C3" w:rsidP="00830F35">
            <w:pPr>
              <w:pStyle w:val="BodyText"/>
              <w:tabs>
                <w:tab w:val="clear" w:pos="680"/>
                <w:tab w:val="clear" w:pos="1644"/>
                <w:tab w:val="decimal" w:pos="695"/>
                <w:tab w:val="left" w:pos="1150"/>
              </w:tabs>
              <w:spacing w:after="0"/>
              <w:jc w:val="right"/>
              <w:rPr>
                <w:rFonts w:ascii="Times New Roman" w:hAnsi="Times New Roman"/>
                <w:sz w:val="22"/>
                <w:szCs w:val="22"/>
              </w:rPr>
            </w:pPr>
            <w:r>
              <w:rPr>
                <w:rFonts w:ascii="Times New Roman" w:hAnsi="Times New Roman"/>
                <w:sz w:val="22"/>
                <w:szCs w:val="22"/>
              </w:rPr>
              <w:t>(841)</w:t>
            </w:r>
          </w:p>
        </w:tc>
        <w:tc>
          <w:tcPr>
            <w:tcW w:w="258" w:type="dxa"/>
            <w:shd w:val="clear" w:color="auto" w:fill="auto"/>
          </w:tcPr>
          <w:p w14:paraId="133C60BB" w14:textId="77777777" w:rsidR="00EB28C3" w:rsidRPr="006C1B0E" w:rsidRDefault="00EB28C3" w:rsidP="00143384">
            <w:pPr>
              <w:pStyle w:val="BodyText"/>
              <w:tabs>
                <w:tab w:val="clear" w:pos="227"/>
                <w:tab w:val="left" w:pos="357"/>
              </w:tabs>
              <w:spacing w:after="0"/>
              <w:ind w:left="357" w:right="-108" w:hanging="270"/>
              <w:rPr>
                <w:rFonts w:ascii="Times New Roman" w:hAnsi="Times New Roman"/>
                <w:sz w:val="22"/>
                <w:szCs w:val="22"/>
              </w:rPr>
            </w:pPr>
          </w:p>
        </w:tc>
        <w:tc>
          <w:tcPr>
            <w:tcW w:w="1479" w:type="dxa"/>
            <w:shd w:val="clear" w:color="auto" w:fill="auto"/>
          </w:tcPr>
          <w:p w14:paraId="0E57967E" w14:textId="2371FDAF" w:rsidR="00EB28C3" w:rsidRDefault="00EB28C3" w:rsidP="001433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after="0"/>
              <w:ind w:right="-104"/>
              <w:rPr>
                <w:rFonts w:ascii="Times New Roman" w:hAnsi="Times New Roman"/>
                <w:sz w:val="22"/>
                <w:szCs w:val="22"/>
              </w:rPr>
            </w:pPr>
            <w:r>
              <w:rPr>
                <w:rFonts w:ascii="Times New Roman" w:hAnsi="Times New Roman"/>
                <w:sz w:val="22"/>
                <w:szCs w:val="22"/>
              </w:rPr>
              <w:t>27,622</w:t>
            </w:r>
          </w:p>
        </w:tc>
      </w:tr>
      <w:tr w:rsidR="00EB28C3" w:rsidRPr="003344F6" w14:paraId="16EDBF29" w14:textId="77777777" w:rsidTr="00CA7D54">
        <w:trPr>
          <w:trHeight w:val="248"/>
        </w:trPr>
        <w:tc>
          <w:tcPr>
            <w:tcW w:w="4027" w:type="dxa"/>
            <w:shd w:val="clear" w:color="auto" w:fill="auto"/>
          </w:tcPr>
          <w:p w14:paraId="398DACB7" w14:textId="5F6F7626" w:rsidR="00EB28C3" w:rsidRDefault="00EB28C3" w:rsidP="00143384">
            <w:pPr>
              <w:pStyle w:val="BodyText"/>
              <w:tabs>
                <w:tab w:val="clear" w:pos="227"/>
                <w:tab w:val="clear" w:pos="454"/>
                <w:tab w:val="left" w:pos="450"/>
              </w:tabs>
              <w:spacing w:after="0"/>
              <w:ind w:right="-108"/>
              <w:rPr>
                <w:rFonts w:ascii="Times New Roman" w:hAnsi="Times New Roman"/>
                <w:sz w:val="22"/>
                <w:szCs w:val="22"/>
              </w:rPr>
            </w:pPr>
            <w:r>
              <w:rPr>
                <w:rFonts w:ascii="Times New Roman" w:hAnsi="Times New Roman"/>
                <w:sz w:val="22"/>
                <w:szCs w:val="22"/>
              </w:rPr>
              <w:t>Non-current contract liabilities</w:t>
            </w:r>
          </w:p>
        </w:tc>
        <w:tc>
          <w:tcPr>
            <w:tcW w:w="1545" w:type="dxa"/>
            <w:shd w:val="clear" w:color="auto" w:fill="auto"/>
          </w:tcPr>
          <w:p w14:paraId="0B27B150" w14:textId="76849908" w:rsidR="00EB28C3" w:rsidRDefault="00EB28C3" w:rsidP="001433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0"/>
              </w:tabs>
              <w:spacing w:after="0"/>
              <w:ind w:right="-106" w:firstLine="80"/>
              <w:rPr>
                <w:rFonts w:ascii="Times New Roman" w:hAnsi="Times New Roman"/>
                <w:sz w:val="22"/>
                <w:szCs w:val="22"/>
              </w:rPr>
            </w:pPr>
            <w:r>
              <w:rPr>
                <w:rFonts w:ascii="Times New Roman" w:hAnsi="Times New Roman"/>
                <w:sz w:val="22"/>
                <w:szCs w:val="22"/>
              </w:rPr>
              <w:t>8,270</w:t>
            </w:r>
          </w:p>
        </w:tc>
        <w:tc>
          <w:tcPr>
            <w:tcW w:w="256" w:type="dxa"/>
            <w:gridSpan w:val="2"/>
            <w:shd w:val="clear" w:color="auto" w:fill="auto"/>
          </w:tcPr>
          <w:p w14:paraId="0CCA12D2" w14:textId="77777777" w:rsidR="00EB28C3" w:rsidRPr="006C1B0E" w:rsidRDefault="00EB28C3" w:rsidP="00143384">
            <w:pPr>
              <w:pStyle w:val="BodyText"/>
              <w:tabs>
                <w:tab w:val="clear" w:pos="227"/>
                <w:tab w:val="left" w:pos="357"/>
              </w:tabs>
              <w:spacing w:after="0"/>
              <w:ind w:left="357" w:right="-108" w:hanging="270"/>
              <w:rPr>
                <w:rFonts w:ascii="Times New Roman" w:hAnsi="Times New Roman"/>
                <w:sz w:val="22"/>
                <w:szCs w:val="22"/>
              </w:rPr>
            </w:pPr>
          </w:p>
        </w:tc>
        <w:tc>
          <w:tcPr>
            <w:tcW w:w="1705" w:type="dxa"/>
            <w:shd w:val="clear" w:color="auto" w:fill="auto"/>
          </w:tcPr>
          <w:p w14:paraId="3F40C414" w14:textId="69D4084F" w:rsidR="00EB28C3" w:rsidRDefault="00EB28C3" w:rsidP="00143384">
            <w:pPr>
              <w:pStyle w:val="BodyText"/>
              <w:tabs>
                <w:tab w:val="clear" w:pos="680"/>
                <w:tab w:val="clear" w:pos="1644"/>
                <w:tab w:val="decimal" w:pos="695"/>
                <w:tab w:val="left" w:pos="1150"/>
              </w:tabs>
              <w:spacing w:after="0"/>
              <w:ind w:right="73"/>
              <w:jc w:val="right"/>
              <w:rPr>
                <w:rFonts w:ascii="Times New Roman" w:hAnsi="Times New Roman"/>
                <w:sz w:val="22"/>
                <w:szCs w:val="22"/>
              </w:rPr>
            </w:pPr>
            <w:r>
              <w:rPr>
                <w:rFonts w:ascii="Times New Roman" w:hAnsi="Times New Roman"/>
                <w:sz w:val="22"/>
                <w:szCs w:val="22"/>
              </w:rPr>
              <w:t>841</w:t>
            </w:r>
          </w:p>
        </w:tc>
        <w:tc>
          <w:tcPr>
            <w:tcW w:w="258" w:type="dxa"/>
            <w:shd w:val="clear" w:color="auto" w:fill="auto"/>
          </w:tcPr>
          <w:p w14:paraId="32AEF92D" w14:textId="77777777" w:rsidR="00EB28C3" w:rsidRPr="006C1B0E" w:rsidRDefault="00EB28C3" w:rsidP="00143384">
            <w:pPr>
              <w:pStyle w:val="BodyText"/>
              <w:tabs>
                <w:tab w:val="clear" w:pos="227"/>
                <w:tab w:val="left" w:pos="357"/>
              </w:tabs>
              <w:spacing w:after="0"/>
              <w:ind w:left="357" w:right="-108" w:hanging="270"/>
              <w:rPr>
                <w:rFonts w:ascii="Times New Roman" w:hAnsi="Times New Roman"/>
                <w:sz w:val="22"/>
                <w:szCs w:val="22"/>
              </w:rPr>
            </w:pPr>
          </w:p>
        </w:tc>
        <w:tc>
          <w:tcPr>
            <w:tcW w:w="1479" w:type="dxa"/>
            <w:shd w:val="clear" w:color="auto" w:fill="auto"/>
          </w:tcPr>
          <w:p w14:paraId="7D99F8E1" w14:textId="16BE0F5E" w:rsidR="00EB28C3" w:rsidRDefault="00EB28C3" w:rsidP="001433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after="0"/>
              <w:ind w:right="-104"/>
              <w:rPr>
                <w:rFonts w:ascii="Times New Roman" w:hAnsi="Times New Roman"/>
                <w:sz w:val="22"/>
                <w:szCs w:val="22"/>
              </w:rPr>
            </w:pPr>
            <w:r>
              <w:rPr>
                <w:rFonts w:ascii="Times New Roman" w:hAnsi="Times New Roman"/>
                <w:sz w:val="22"/>
                <w:szCs w:val="22"/>
              </w:rPr>
              <w:t>9,111</w:t>
            </w:r>
          </w:p>
        </w:tc>
      </w:tr>
      <w:tr w:rsidR="00E72C61" w:rsidRPr="006C1B0E" w14:paraId="003D4080" w14:textId="77777777" w:rsidTr="00CA7D54">
        <w:trPr>
          <w:trHeight w:val="239"/>
        </w:trPr>
        <w:tc>
          <w:tcPr>
            <w:tcW w:w="4027" w:type="dxa"/>
            <w:shd w:val="clear" w:color="auto" w:fill="auto"/>
          </w:tcPr>
          <w:p w14:paraId="12AB1DAA" w14:textId="77777777" w:rsidR="00E72C61" w:rsidRPr="006C1B0E" w:rsidRDefault="00E72C61" w:rsidP="00143384">
            <w:pPr>
              <w:pStyle w:val="BodyText"/>
              <w:spacing w:after="0"/>
              <w:ind w:right="-108"/>
              <w:jc w:val="both"/>
              <w:rPr>
                <w:rFonts w:ascii="Times New Roman" w:hAnsi="Times New Roman"/>
                <w:sz w:val="22"/>
                <w:szCs w:val="22"/>
              </w:rPr>
            </w:pPr>
          </w:p>
        </w:tc>
        <w:tc>
          <w:tcPr>
            <w:tcW w:w="1545" w:type="dxa"/>
            <w:shd w:val="clear" w:color="auto" w:fill="auto"/>
          </w:tcPr>
          <w:p w14:paraId="499DAEF7" w14:textId="77777777" w:rsidR="00E72C61" w:rsidRPr="006C1B0E" w:rsidRDefault="00E72C61" w:rsidP="00143384">
            <w:pPr>
              <w:pStyle w:val="BodyText"/>
              <w:tabs>
                <w:tab w:val="clear" w:pos="227"/>
                <w:tab w:val="clear" w:pos="454"/>
                <w:tab w:val="clear" w:pos="680"/>
                <w:tab w:val="clear" w:pos="907"/>
                <w:tab w:val="left" w:pos="340"/>
                <w:tab w:val="left" w:pos="950"/>
                <w:tab w:val="left" w:pos="1040"/>
              </w:tabs>
              <w:spacing w:after="0"/>
              <w:ind w:left="250" w:right="-156" w:firstLine="370"/>
              <w:rPr>
                <w:rFonts w:ascii="Times New Roman" w:hAnsi="Times New Roman"/>
                <w:sz w:val="22"/>
                <w:szCs w:val="22"/>
              </w:rPr>
            </w:pPr>
          </w:p>
        </w:tc>
        <w:tc>
          <w:tcPr>
            <w:tcW w:w="238" w:type="dxa"/>
            <w:shd w:val="clear" w:color="auto" w:fill="auto"/>
          </w:tcPr>
          <w:p w14:paraId="414E1A03" w14:textId="77777777" w:rsidR="00E72C61" w:rsidRPr="006C1B0E" w:rsidRDefault="00E72C61" w:rsidP="00143384">
            <w:pPr>
              <w:pStyle w:val="BodyText"/>
              <w:spacing w:after="0"/>
              <w:ind w:right="-405"/>
              <w:jc w:val="both"/>
              <w:rPr>
                <w:rFonts w:ascii="Times New Roman" w:hAnsi="Times New Roman"/>
                <w:sz w:val="22"/>
                <w:szCs w:val="22"/>
              </w:rPr>
            </w:pPr>
          </w:p>
        </w:tc>
        <w:tc>
          <w:tcPr>
            <w:tcW w:w="1723" w:type="dxa"/>
            <w:gridSpan w:val="2"/>
            <w:tcBorders>
              <w:top w:val="single" w:sz="4" w:space="0" w:color="auto"/>
              <w:bottom w:val="double" w:sz="4" w:space="0" w:color="auto"/>
            </w:tcBorders>
            <w:shd w:val="clear" w:color="auto" w:fill="auto"/>
          </w:tcPr>
          <w:p w14:paraId="6C48CE96" w14:textId="77777777" w:rsidR="00E72C61" w:rsidRPr="00AD33D9" w:rsidRDefault="00E72C61" w:rsidP="001433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after="0"/>
              <w:ind w:left="-271" w:right="-106" w:firstLine="19"/>
              <w:rPr>
                <w:rFonts w:ascii="Times New Roman" w:hAnsi="Times New Roman"/>
                <w:b/>
                <w:bCs/>
                <w:sz w:val="22"/>
                <w:szCs w:val="22"/>
              </w:rPr>
            </w:pPr>
            <w:r w:rsidRPr="00AD33D9">
              <w:rPr>
                <w:rFonts w:ascii="Times New Roman" w:hAnsi="Times New Roman"/>
                <w:b/>
                <w:bCs/>
                <w:sz w:val="22"/>
                <w:szCs w:val="22"/>
              </w:rPr>
              <w:t>-</w:t>
            </w:r>
          </w:p>
        </w:tc>
        <w:tc>
          <w:tcPr>
            <w:tcW w:w="258" w:type="dxa"/>
            <w:shd w:val="clear" w:color="auto" w:fill="auto"/>
          </w:tcPr>
          <w:p w14:paraId="402A471B" w14:textId="77777777" w:rsidR="00E72C61" w:rsidRPr="006C1B0E" w:rsidRDefault="00E72C61" w:rsidP="00143384">
            <w:pPr>
              <w:pStyle w:val="BodyText"/>
              <w:spacing w:after="0"/>
              <w:ind w:right="-405"/>
              <w:jc w:val="both"/>
              <w:rPr>
                <w:rFonts w:ascii="Times New Roman" w:hAnsi="Times New Roman"/>
                <w:sz w:val="22"/>
                <w:szCs w:val="22"/>
              </w:rPr>
            </w:pPr>
          </w:p>
        </w:tc>
        <w:tc>
          <w:tcPr>
            <w:tcW w:w="1479" w:type="dxa"/>
            <w:shd w:val="clear" w:color="auto" w:fill="auto"/>
          </w:tcPr>
          <w:p w14:paraId="30F69EF7" w14:textId="77777777" w:rsidR="00E72C61" w:rsidRPr="006C1B0E" w:rsidRDefault="00E72C61" w:rsidP="00143384">
            <w:pPr>
              <w:pStyle w:val="BodyText"/>
              <w:tabs>
                <w:tab w:val="clear" w:pos="454"/>
                <w:tab w:val="clear" w:pos="680"/>
                <w:tab w:val="left" w:pos="350"/>
                <w:tab w:val="decimal" w:pos="695"/>
                <w:tab w:val="left" w:pos="1114"/>
              </w:tabs>
              <w:spacing w:after="0"/>
              <w:ind w:left="350" w:right="-30" w:firstLine="90"/>
              <w:jc w:val="center"/>
              <w:rPr>
                <w:rFonts w:ascii="Times New Roman" w:hAnsi="Times New Roman"/>
                <w:sz w:val="22"/>
                <w:szCs w:val="22"/>
              </w:rPr>
            </w:pPr>
          </w:p>
        </w:tc>
      </w:tr>
    </w:tbl>
    <w:p w14:paraId="48E02F03" w14:textId="77777777" w:rsidR="00E72C61" w:rsidRDefault="00E72C61" w:rsidP="00E72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5"/>
        <w:jc w:val="both"/>
        <w:outlineLvl w:val="0"/>
        <w:rPr>
          <w:rFonts w:ascii="Times New Roman" w:hAnsi="Times New Roman" w:cs="Times New Roman"/>
          <w:sz w:val="22"/>
          <w:szCs w:val="22"/>
        </w:rPr>
      </w:pPr>
    </w:p>
    <w:p w14:paraId="7008847E" w14:textId="77777777" w:rsidR="007C314A" w:rsidRPr="007C314A" w:rsidRDefault="007C314A" w:rsidP="007C314A">
      <w:pPr>
        <w:pStyle w:val="BodyText3"/>
        <w:ind w:left="547" w:right="0"/>
        <w:jc w:val="both"/>
        <w:rPr>
          <w:rFonts w:ascii="Times New Roman" w:hAnsi="Times New Roman" w:cs="Times New Roman"/>
          <w:sz w:val="22"/>
          <w:szCs w:val="20"/>
        </w:rPr>
      </w:pPr>
    </w:p>
    <w:sectPr w:rsidR="007C314A" w:rsidRPr="007C314A" w:rsidSect="00635D81">
      <w:pgSz w:w="11909" w:h="16834" w:code="9"/>
      <w:pgMar w:top="691" w:right="1152" w:bottom="576"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CC178B" w14:textId="77777777" w:rsidR="00562D4D" w:rsidRDefault="00562D4D">
      <w:r>
        <w:separator/>
      </w:r>
    </w:p>
  </w:endnote>
  <w:endnote w:type="continuationSeparator" w:id="0">
    <w:p w14:paraId="2957236A" w14:textId="77777777" w:rsidR="00562D4D" w:rsidRDefault="00562D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45 Light">
    <w:altName w:val="Calibri"/>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Univers LT Std 45 Light">
    <w:panose1 w:val="00000000000000000000"/>
    <w:charset w:val="00"/>
    <w:family w:val="swiss"/>
    <w:notTrueType/>
    <w:pitch w:val="variable"/>
    <w:sig w:usb0="800000AF" w:usb1="4000204A"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A4B6BE" w14:textId="33527798" w:rsidR="0067241E" w:rsidRPr="00571F2A" w:rsidRDefault="0067241E" w:rsidP="0005483E">
    <w:pPr>
      <w:pStyle w:val="Footer"/>
      <w:framePr w:w="241" w:wrap="around" w:vAnchor="text" w:hAnchor="margin" w:xAlign="center" w:y="2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lang w:val="en-US" w:eastAsia="en-US"/>
      </w:rPr>
    </w:pPr>
    <w:r w:rsidRPr="00571F2A">
      <w:rPr>
        <w:rStyle w:val="PageNumber"/>
        <w:rFonts w:ascii="Times New Roman" w:hAnsi="Times New Roman"/>
        <w:sz w:val="22"/>
        <w:szCs w:val="22"/>
      </w:rPr>
      <w:fldChar w:fldCharType="begin"/>
    </w:r>
    <w:r w:rsidRPr="00571F2A">
      <w:rPr>
        <w:rStyle w:val="PageNumber"/>
        <w:rFonts w:ascii="Times New Roman" w:hAnsi="Times New Roman"/>
        <w:sz w:val="22"/>
        <w:szCs w:val="22"/>
      </w:rPr>
      <w:instrText xml:space="preserve">PAGE  </w:instrText>
    </w:r>
    <w:r w:rsidRPr="00571F2A">
      <w:rPr>
        <w:rStyle w:val="PageNumber"/>
        <w:rFonts w:ascii="Times New Roman" w:hAnsi="Times New Roman"/>
        <w:sz w:val="22"/>
        <w:szCs w:val="22"/>
      </w:rPr>
      <w:fldChar w:fldCharType="separate"/>
    </w:r>
    <w:r>
      <w:rPr>
        <w:rStyle w:val="PageNumber"/>
        <w:rFonts w:ascii="Times New Roman" w:hAnsi="Times New Roman"/>
        <w:noProof/>
        <w:sz w:val="22"/>
        <w:szCs w:val="22"/>
      </w:rPr>
      <w:t>29</w:t>
    </w:r>
    <w:r w:rsidRPr="00571F2A">
      <w:rPr>
        <w:rStyle w:val="PageNumber"/>
        <w:rFonts w:ascii="Times New Roman" w:hAnsi="Times New Roman"/>
        <w:sz w:val="22"/>
        <w:szCs w:val="22"/>
      </w:rPr>
      <w:fldChar w:fldCharType="end"/>
    </w:r>
  </w:p>
  <w:p w14:paraId="71038C22" w14:textId="77777777" w:rsidR="0067241E" w:rsidRPr="00EF4B10" w:rsidRDefault="0067241E" w:rsidP="00F276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rPr>
        <w:rFonts w:ascii="Times New Roman" w:hAnsi="Times New Roman"/>
        <w:i/>
        <w:i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379CC6" w14:textId="77777777" w:rsidR="00562D4D" w:rsidRDefault="00562D4D">
      <w:r>
        <w:separator/>
      </w:r>
    </w:p>
  </w:footnote>
  <w:footnote w:type="continuationSeparator" w:id="0">
    <w:p w14:paraId="2824FBC7" w14:textId="77777777" w:rsidR="00562D4D" w:rsidRDefault="00562D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615B2A" w14:textId="1F9465A9" w:rsidR="0067241E" w:rsidRPr="00302714" w:rsidRDefault="0067241E" w:rsidP="00302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8"/>
        <w:szCs w:val="28"/>
      </w:rPr>
    </w:pPr>
    <w:r w:rsidRPr="002A7903">
      <w:rPr>
        <w:rFonts w:ascii="Times New Roman" w:hAnsi="Times New Roman" w:cs="Times New Roman"/>
        <w:b/>
        <w:bCs/>
        <w:sz w:val="28"/>
        <w:szCs w:val="28"/>
        <w:lang w:val="en-GB"/>
      </w:rPr>
      <w:t>JSP Pharmac</w:t>
    </w:r>
    <w:r>
      <w:rPr>
        <w:rFonts w:ascii="Times New Roman" w:hAnsi="Times New Roman" w:cs="Times New Roman"/>
        <w:b/>
        <w:bCs/>
        <w:sz w:val="28"/>
        <w:szCs w:val="28"/>
        <w:lang w:val="en-GB"/>
      </w:rPr>
      <w:t>eutical Manufacturing (Thailand) Public Co., Ltd.</w:t>
    </w:r>
    <w:r w:rsidR="00302714">
      <w:rPr>
        <w:rFonts w:ascii="Times New Roman" w:hAnsi="Times New Roman" w:cstheme="minorBidi" w:hint="cs"/>
        <w:b/>
        <w:bCs/>
        <w:sz w:val="28"/>
        <w:szCs w:val="28"/>
        <w:cs/>
        <w:lang w:val="en-GB"/>
      </w:rPr>
      <w:t xml:space="preserve"> </w:t>
    </w:r>
    <w:r w:rsidR="00757A52">
      <w:rPr>
        <w:rFonts w:ascii="Times New Roman" w:hAnsi="Times New Roman" w:cstheme="minorBidi"/>
        <w:b/>
        <w:bCs/>
        <w:sz w:val="28"/>
        <w:szCs w:val="28"/>
        <w:lang w:val="en-GB"/>
      </w:rPr>
      <w:br/>
    </w:r>
    <w:r w:rsidR="00302714">
      <w:rPr>
        <w:rFonts w:ascii="Times New Roman" w:hAnsi="Times New Roman" w:cstheme="minorBidi"/>
        <w:b/>
        <w:bCs/>
        <w:sz w:val="28"/>
        <w:szCs w:val="28"/>
      </w:rPr>
      <w:t>and its Subsidiar</w:t>
    </w:r>
    <w:r w:rsidR="00D545DC">
      <w:rPr>
        <w:rFonts w:ascii="Times New Roman" w:hAnsi="Times New Roman" w:cstheme="minorBidi"/>
        <w:b/>
        <w:bCs/>
        <w:sz w:val="28"/>
        <w:szCs w:val="28"/>
      </w:rPr>
      <w:t>ies</w:t>
    </w:r>
  </w:p>
  <w:p w14:paraId="787CBE56" w14:textId="77777777" w:rsidR="0067241E" w:rsidRPr="004D4FC3" w:rsidRDefault="0067241E" w:rsidP="004D4F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4D4FC3">
      <w:rPr>
        <w:rFonts w:ascii="Times New Roman" w:hAnsi="Times New Roman" w:cs="Times New Roman"/>
        <w:b/>
        <w:bCs/>
        <w:sz w:val="24"/>
        <w:szCs w:val="24"/>
      </w:rPr>
      <w:t>Notes to the condensed interim financial statements</w:t>
    </w:r>
  </w:p>
  <w:p w14:paraId="488F218A" w14:textId="710E3D8A" w:rsidR="0067241E" w:rsidRDefault="0067241E" w:rsidP="004D4F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4D4FC3">
      <w:rPr>
        <w:rFonts w:ascii="Times New Roman" w:hAnsi="Times New Roman" w:cs="Times New Roman"/>
        <w:b/>
        <w:bCs/>
        <w:sz w:val="24"/>
        <w:szCs w:val="24"/>
      </w:rPr>
      <w:t xml:space="preserve">For the </w:t>
    </w:r>
    <w:r w:rsidR="00A5349E">
      <w:rPr>
        <w:rFonts w:ascii="Times New Roman" w:hAnsi="Times New Roman" w:cs="Times New Roman"/>
        <w:b/>
        <w:bCs/>
        <w:sz w:val="24"/>
        <w:szCs w:val="24"/>
      </w:rPr>
      <w:t>three-month</w:t>
    </w:r>
    <w:r w:rsidR="00D545DC">
      <w:rPr>
        <w:rFonts w:ascii="Times New Roman" w:hAnsi="Times New Roman" w:cs="Times New Roman"/>
        <w:b/>
        <w:bCs/>
        <w:sz w:val="24"/>
        <w:szCs w:val="24"/>
      </w:rPr>
      <w:t xml:space="preserve"> and six-month</w:t>
    </w:r>
    <w:r w:rsidR="00A5349E">
      <w:rPr>
        <w:rFonts w:ascii="Times New Roman" w:hAnsi="Times New Roman" w:cs="Times New Roman"/>
        <w:b/>
        <w:bCs/>
        <w:sz w:val="24"/>
        <w:szCs w:val="24"/>
      </w:rPr>
      <w:t xml:space="preserve"> </w:t>
    </w:r>
    <w:r w:rsidRPr="004D4FC3">
      <w:rPr>
        <w:rFonts w:ascii="Times New Roman" w:hAnsi="Times New Roman" w:cs="Times New Roman"/>
        <w:b/>
        <w:bCs/>
        <w:sz w:val="24"/>
        <w:szCs w:val="24"/>
      </w:rPr>
      <w:t>period</w:t>
    </w:r>
    <w:r w:rsidR="00D545DC">
      <w:rPr>
        <w:rFonts w:ascii="Times New Roman" w:hAnsi="Times New Roman" w:cs="Times New Roman"/>
        <w:b/>
        <w:bCs/>
        <w:sz w:val="24"/>
        <w:szCs w:val="24"/>
      </w:rPr>
      <w:t>s</w:t>
    </w:r>
    <w:r w:rsidRPr="004D4FC3">
      <w:rPr>
        <w:rFonts w:ascii="Times New Roman" w:hAnsi="Times New Roman" w:cs="Times New Roman"/>
        <w:b/>
        <w:bCs/>
        <w:sz w:val="24"/>
        <w:szCs w:val="24"/>
      </w:rPr>
      <w:t xml:space="preserve"> ended </w:t>
    </w:r>
    <w:r w:rsidR="003A6A98">
      <w:rPr>
        <w:rFonts w:ascii="Times New Roman" w:hAnsi="Times New Roman" w:cs="Times New Roman"/>
        <w:b/>
        <w:bCs/>
        <w:sz w:val="24"/>
        <w:szCs w:val="24"/>
      </w:rPr>
      <w:t>3</w:t>
    </w:r>
    <w:r w:rsidR="00D545DC">
      <w:rPr>
        <w:rFonts w:ascii="Times New Roman" w:hAnsi="Times New Roman" w:cs="Times New Roman"/>
        <w:b/>
        <w:bCs/>
        <w:sz w:val="24"/>
        <w:szCs w:val="24"/>
      </w:rPr>
      <w:t>0</w:t>
    </w:r>
    <w:r w:rsidR="003A6A98">
      <w:rPr>
        <w:rFonts w:ascii="Times New Roman" w:hAnsi="Times New Roman" w:cs="Times New Roman"/>
        <w:b/>
        <w:bCs/>
        <w:sz w:val="24"/>
        <w:szCs w:val="24"/>
      </w:rPr>
      <w:t xml:space="preserve"> </w:t>
    </w:r>
    <w:r w:rsidR="00D545DC">
      <w:rPr>
        <w:rFonts w:ascii="Times New Roman" w:hAnsi="Times New Roman" w:cs="Times New Roman"/>
        <w:b/>
        <w:bCs/>
        <w:sz w:val="24"/>
        <w:szCs w:val="24"/>
      </w:rPr>
      <w:t>June</w:t>
    </w:r>
    <w:r w:rsidR="003A6A98">
      <w:rPr>
        <w:rFonts w:ascii="Times New Roman" w:hAnsi="Times New Roman" w:cs="Times New Roman"/>
        <w:b/>
        <w:bCs/>
        <w:sz w:val="24"/>
        <w:szCs w:val="24"/>
      </w:rPr>
      <w:t xml:space="preserve"> 2023</w:t>
    </w:r>
    <w:r w:rsidRPr="004D4FC3">
      <w:rPr>
        <w:rFonts w:ascii="Times New Roman" w:hAnsi="Times New Roman" w:cs="Times New Roman"/>
        <w:b/>
        <w:bCs/>
        <w:sz w:val="24"/>
        <w:szCs w:val="24"/>
      </w:rPr>
      <w:t xml:space="preserve"> (Unaudited)</w:t>
    </w:r>
  </w:p>
  <w:p w14:paraId="360673AA" w14:textId="77777777" w:rsidR="0067241E" w:rsidRPr="00D53A98" w:rsidRDefault="0067241E" w:rsidP="00571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3580592"/>
    <w:multiLevelType w:val="hybridMultilevel"/>
    <w:tmpl w:val="B96277B2"/>
    <w:lvl w:ilvl="0" w:tplc="A12EDDE2">
      <w:start w:val="2"/>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1" w15:restartNumberingAfterBreak="0">
    <w:nsid w:val="0BF91468"/>
    <w:multiLevelType w:val="hybridMultilevel"/>
    <w:tmpl w:val="D872297E"/>
    <w:lvl w:ilvl="0" w:tplc="B9D6D87E">
      <w:start w:val="368"/>
      <w:numFmt w:val="bullet"/>
      <w:lvlText w:val="-"/>
      <w:lvlJc w:val="left"/>
      <w:pPr>
        <w:ind w:left="342" w:hanging="360"/>
      </w:pPr>
      <w:rPr>
        <w:rFonts w:ascii="Times New Roman" w:eastAsia="Times New Roman" w:hAnsi="Times New Roman" w:cs="Times New Roman" w:hint="default"/>
      </w:rPr>
    </w:lvl>
    <w:lvl w:ilvl="1" w:tplc="04090003" w:tentative="1">
      <w:start w:val="1"/>
      <w:numFmt w:val="bullet"/>
      <w:lvlText w:val="o"/>
      <w:lvlJc w:val="left"/>
      <w:pPr>
        <w:ind w:left="1062" w:hanging="360"/>
      </w:pPr>
      <w:rPr>
        <w:rFonts w:ascii="Courier New" w:hAnsi="Courier New" w:cs="Courier New" w:hint="default"/>
      </w:rPr>
    </w:lvl>
    <w:lvl w:ilvl="2" w:tplc="04090005" w:tentative="1">
      <w:start w:val="1"/>
      <w:numFmt w:val="bullet"/>
      <w:lvlText w:val=""/>
      <w:lvlJc w:val="left"/>
      <w:pPr>
        <w:ind w:left="1782" w:hanging="360"/>
      </w:pPr>
      <w:rPr>
        <w:rFonts w:ascii="Wingdings" w:hAnsi="Wingdings" w:hint="default"/>
      </w:rPr>
    </w:lvl>
    <w:lvl w:ilvl="3" w:tplc="04090001" w:tentative="1">
      <w:start w:val="1"/>
      <w:numFmt w:val="bullet"/>
      <w:lvlText w:val=""/>
      <w:lvlJc w:val="left"/>
      <w:pPr>
        <w:ind w:left="2502" w:hanging="360"/>
      </w:pPr>
      <w:rPr>
        <w:rFonts w:ascii="Symbol" w:hAnsi="Symbol" w:hint="default"/>
      </w:rPr>
    </w:lvl>
    <w:lvl w:ilvl="4" w:tplc="04090003" w:tentative="1">
      <w:start w:val="1"/>
      <w:numFmt w:val="bullet"/>
      <w:lvlText w:val="o"/>
      <w:lvlJc w:val="left"/>
      <w:pPr>
        <w:ind w:left="3222" w:hanging="360"/>
      </w:pPr>
      <w:rPr>
        <w:rFonts w:ascii="Courier New" w:hAnsi="Courier New" w:cs="Courier New" w:hint="default"/>
      </w:rPr>
    </w:lvl>
    <w:lvl w:ilvl="5" w:tplc="04090005" w:tentative="1">
      <w:start w:val="1"/>
      <w:numFmt w:val="bullet"/>
      <w:lvlText w:val=""/>
      <w:lvlJc w:val="left"/>
      <w:pPr>
        <w:ind w:left="3942" w:hanging="360"/>
      </w:pPr>
      <w:rPr>
        <w:rFonts w:ascii="Wingdings" w:hAnsi="Wingdings" w:hint="default"/>
      </w:rPr>
    </w:lvl>
    <w:lvl w:ilvl="6" w:tplc="04090001" w:tentative="1">
      <w:start w:val="1"/>
      <w:numFmt w:val="bullet"/>
      <w:lvlText w:val=""/>
      <w:lvlJc w:val="left"/>
      <w:pPr>
        <w:ind w:left="4662" w:hanging="360"/>
      </w:pPr>
      <w:rPr>
        <w:rFonts w:ascii="Symbol" w:hAnsi="Symbol" w:hint="default"/>
      </w:rPr>
    </w:lvl>
    <w:lvl w:ilvl="7" w:tplc="04090003" w:tentative="1">
      <w:start w:val="1"/>
      <w:numFmt w:val="bullet"/>
      <w:lvlText w:val="o"/>
      <w:lvlJc w:val="left"/>
      <w:pPr>
        <w:ind w:left="5382" w:hanging="360"/>
      </w:pPr>
      <w:rPr>
        <w:rFonts w:ascii="Courier New" w:hAnsi="Courier New" w:cs="Courier New" w:hint="default"/>
      </w:rPr>
    </w:lvl>
    <w:lvl w:ilvl="8" w:tplc="04090005" w:tentative="1">
      <w:start w:val="1"/>
      <w:numFmt w:val="bullet"/>
      <w:lvlText w:val=""/>
      <w:lvlJc w:val="left"/>
      <w:pPr>
        <w:ind w:left="6102" w:hanging="360"/>
      </w:pPr>
      <w:rPr>
        <w:rFonts w:ascii="Wingdings" w:hAnsi="Wingdings" w:hint="default"/>
      </w:rPr>
    </w:lvl>
  </w:abstractNum>
  <w:abstractNum w:abstractNumId="12" w15:restartNumberingAfterBreak="0">
    <w:nsid w:val="0C1E04CE"/>
    <w:multiLevelType w:val="hybridMultilevel"/>
    <w:tmpl w:val="5764F962"/>
    <w:lvl w:ilvl="0" w:tplc="EE90B9A6">
      <w:start w:val="1"/>
      <w:numFmt w:val="lowerRoman"/>
      <w:lvlText w:val="(%1)"/>
      <w:lvlJc w:val="left"/>
      <w:pPr>
        <w:ind w:left="1267" w:hanging="72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3" w15:restartNumberingAfterBreak="0">
    <w:nsid w:val="0E297D24"/>
    <w:multiLevelType w:val="singleLevel"/>
    <w:tmpl w:val="BF468B18"/>
    <w:lvl w:ilvl="0">
      <w:start w:val="1"/>
      <w:numFmt w:val="decimal"/>
      <w:pStyle w:val="acctstatementsub-heading"/>
      <w:lvlText w:val="%1"/>
      <w:lvlJc w:val="left"/>
      <w:pPr>
        <w:tabs>
          <w:tab w:val="num" w:pos="567"/>
        </w:tabs>
        <w:ind w:left="567" w:hanging="567"/>
      </w:pPr>
      <w:rPr>
        <w:rFonts w:hint="default"/>
        <w:sz w:val="22"/>
      </w:rPr>
    </w:lvl>
  </w:abstractNum>
  <w:abstractNum w:abstractNumId="14" w15:restartNumberingAfterBreak="0">
    <w:nsid w:val="15D41BDA"/>
    <w:multiLevelType w:val="multilevel"/>
    <w:tmpl w:val="EAC2BAAC"/>
    <w:lvl w:ilvl="0">
      <w:start w:val="39"/>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5" w15:restartNumberingAfterBreak="0">
    <w:nsid w:val="1C790BF8"/>
    <w:multiLevelType w:val="hybridMultilevel"/>
    <w:tmpl w:val="E01A08B2"/>
    <w:lvl w:ilvl="0" w:tplc="F2DED06C">
      <w:start w:val="1"/>
      <w:numFmt w:val="lowerLetter"/>
      <w:lvlText w:val="(%1)"/>
      <w:lvlJc w:val="left"/>
      <w:pPr>
        <w:ind w:left="720" w:hanging="360"/>
      </w:pPr>
      <w:rPr>
        <w:rFonts w:hint="default"/>
        <w:b w:val="0"/>
        <w:bCs w:val="0"/>
        <w:i/>
        <w:i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26D72A0"/>
    <w:multiLevelType w:val="hybridMultilevel"/>
    <w:tmpl w:val="643A738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8" w15:restartNumberingAfterBreak="0">
    <w:nsid w:val="27DA2332"/>
    <w:multiLevelType w:val="hybridMultilevel"/>
    <w:tmpl w:val="EA74F5A2"/>
    <w:lvl w:ilvl="0" w:tplc="1E74C04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2AFC3C7C"/>
    <w:multiLevelType w:val="hybridMultilevel"/>
    <w:tmpl w:val="FEDE3572"/>
    <w:lvl w:ilvl="0" w:tplc="FD44B256">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1"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2" w15:restartNumberingAfterBreak="0">
    <w:nsid w:val="3E255CE6"/>
    <w:multiLevelType w:val="hybridMultilevel"/>
    <w:tmpl w:val="98884330"/>
    <w:lvl w:ilvl="0" w:tplc="0F7C4AC4">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3"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4" w15:restartNumberingAfterBreak="0">
    <w:nsid w:val="477A6877"/>
    <w:multiLevelType w:val="hybridMultilevel"/>
    <w:tmpl w:val="54824EF4"/>
    <w:lvl w:ilvl="0" w:tplc="D0AE5006">
      <w:start w:val="5"/>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5" w15:restartNumberingAfterBreak="0">
    <w:nsid w:val="50437001"/>
    <w:multiLevelType w:val="hybridMultilevel"/>
    <w:tmpl w:val="B4444BDE"/>
    <w:lvl w:ilvl="0" w:tplc="AC14EF9C">
      <w:start w:val="1"/>
      <w:numFmt w:val="lowerLetter"/>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26"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7" w15:restartNumberingAfterBreak="0">
    <w:nsid w:val="5794056F"/>
    <w:multiLevelType w:val="hybridMultilevel"/>
    <w:tmpl w:val="AFE6A640"/>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61332810"/>
    <w:multiLevelType w:val="hybridMultilevel"/>
    <w:tmpl w:val="17B26200"/>
    <w:lvl w:ilvl="0" w:tplc="35EC072A">
      <w:start w:val="1"/>
      <w:numFmt w:val="lowerLetter"/>
      <w:lvlText w:val="(%1)"/>
      <w:lvlJc w:val="left"/>
      <w:pPr>
        <w:ind w:left="720" w:hanging="360"/>
      </w:pPr>
      <w:rPr>
        <w:rFonts w:hint="default"/>
        <w:b/>
        <w:bCs/>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0" w15:restartNumberingAfterBreak="0">
    <w:nsid w:val="6A8C44FE"/>
    <w:multiLevelType w:val="hybridMultilevel"/>
    <w:tmpl w:val="0186B498"/>
    <w:lvl w:ilvl="0" w:tplc="E3B2B69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0AA6720"/>
    <w:multiLevelType w:val="hybridMultilevel"/>
    <w:tmpl w:val="184EB12A"/>
    <w:lvl w:ilvl="0" w:tplc="9B50CD50">
      <w:start w:val="1"/>
      <w:numFmt w:val="lowerLetter"/>
      <w:lvlText w:val="(%1)"/>
      <w:lvlJc w:val="left"/>
      <w:pPr>
        <w:ind w:left="1267" w:hanging="360"/>
      </w:pPr>
      <w:rPr>
        <w:rFonts w:hint="default"/>
      </w:rPr>
    </w:lvl>
    <w:lvl w:ilvl="1" w:tplc="C0EA696E">
      <w:start w:val="1"/>
      <w:numFmt w:val="decimal"/>
      <w:lvlText w:val="(b.%2)"/>
      <w:lvlJc w:val="left"/>
      <w:pPr>
        <w:ind w:left="1987" w:hanging="360"/>
      </w:pPr>
      <w:rPr>
        <w:rFonts w:hint="default"/>
      </w:r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32" w15:restartNumberingAfterBreak="0">
    <w:nsid w:val="72B1350A"/>
    <w:multiLevelType w:val="singleLevel"/>
    <w:tmpl w:val="F5F44F98"/>
    <w:lvl w:ilvl="0">
      <w:start w:val="1"/>
      <w:numFmt w:val="bullet"/>
      <w:lvlText w:val=""/>
      <w:lvlJc w:val="left"/>
      <w:pPr>
        <w:tabs>
          <w:tab w:val="num" w:pos="340"/>
        </w:tabs>
        <w:ind w:left="340" w:hanging="340"/>
      </w:pPr>
      <w:rPr>
        <w:rFonts w:ascii="Symbol" w:hAnsi="Symbol" w:hint="default"/>
        <w:color w:val="auto"/>
        <w:sz w:val="22"/>
      </w:rPr>
    </w:lvl>
  </w:abstractNum>
  <w:abstractNum w:abstractNumId="33" w15:restartNumberingAfterBreak="0">
    <w:nsid w:val="73863273"/>
    <w:multiLevelType w:val="singleLevel"/>
    <w:tmpl w:val="3AC4EF86"/>
    <w:lvl w:ilvl="0">
      <w:start w:val="1"/>
      <w:numFmt w:val="bullet"/>
      <w:pStyle w:val="acctindenttabsnospaceafter"/>
      <w:lvlText w:val="n"/>
      <w:lvlJc w:val="left"/>
      <w:pPr>
        <w:tabs>
          <w:tab w:val="num" w:pos="340"/>
        </w:tabs>
        <w:ind w:left="340" w:hanging="340"/>
      </w:pPr>
      <w:rPr>
        <w:rFonts w:ascii="Wingdings" w:hAnsi="Wingdings" w:hint="default"/>
        <w:color w:val="auto"/>
        <w:sz w:val="18"/>
      </w:rPr>
    </w:lvl>
  </w:abstractNum>
  <w:abstractNum w:abstractNumId="34" w15:restartNumberingAfterBreak="0">
    <w:nsid w:val="7ABE1C1A"/>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24211543">
    <w:abstractNumId w:val="6"/>
  </w:num>
  <w:num w:numId="2" w16cid:durableId="1498306168">
    <w:abstractNumId w:val="5"/>
  </w:num>
  <w:num w:numId="3" w16cid:durableId="673267343">
    <w:abstractNumId w:val="9"/>
  </w:num>
  <w:num w:numId="4" w16cid:durableId="318075402">
    <w:abstractNumId w:val="7"/>
  </w:num>
  <w:num w:numId="5" w16cid:durableId="629634316">
    <w:abstractNumId w:val="8"/>
  </w:num>
  <w:num w:numId="6" w16cid:durableId="534853821">
    <w:abstractNumId w:val="3"/>
  </w:num>
  <w:num w:numId="7" w16cid:durableId="1310791991">
    <w:abstractNumId w:val="2"/>
  </w:num>
  <w:num w:numId="8" w16cid:durableId="1957906608">
    <w:abstractNumId w:val="0"/>
  </w:num>
  <w:num w:numId="9" w16cid:durableId="1874997655">
    <w:abstractNumId w:val="1"/>
  </w:num>
  <w:num w:numId="10" w16cid:durableId="169683059">
    <w:abstractNumId w:val="4"/>
  </w:num>
  <w:num w:numId="11" w16cid:durableId="1657950339">
    <w:abstractNumId w:val="21"/>
  </w:num>
  <w:num w:numId="12" w16cid:durableId="596258978">
    <w:abstractNumId w:val="17"/>
  </w:num>
  <w:num w:numId="13" w16cid:durableId="1310210430">
    <w:abstractNumId w:val="29"/>
  </w:num>
  <w:num w:numId="14" w16cid:durableId="1318341734">
    <w:abstractNumId w:val="20"/>
  </w:num>
  <w:num w:numId="15" w16cid:durableId="1652833717">
    <w:abstractNumId w:val="23"/>
  </w:num>
  <w:num w:numId="16" w16cid:durableId="1473601037">
    <w:abstractNumId w:val="13"/>
  </w:num>
  <w:num w:numId="17" w16cid:durableId="1871600661">
    <w:abstractNumId w:val="33"/>
  </w:num>
  <w:num w:numId="18" w16cid:durableId="1570308202">
    <w:abstractNumId w:val="32"/>
  </w:num>
  <w:num w:numId="19" w16cid:durableId="1845053348">
    <w:abstractNumId w:val="12"/>
  </w:num>
  <w:num w:numId="20" w16cid:durableId="1794254687">
    <w:abstractNumId w:val="11"/>
  </w:num>
  <w:num w:numId="21" w16cid:durableId="1534885614">
    <w:abstractNumId w:val="19"/>
  </w:num>
  <w:num w:numId="22" w16cid:durableId="1663000132">
    <w:abstractNumId w:val="14"/>
  </w:num>
  <w:num w:numId="23" w16cid:durableId="553852454">
    <w:abstractNumId w:val="35"/>
  </w:num>
  <w:num w:numId="24" w16cid:durableId="1730763693">
    <w:abstractNumId w:val="34"/>
  </w:num>
  <w:num w:numId="25" w16cid:durableId="1652368218">
    <w:abstractNumId w:val="26"/>
  </w:num>
  <w:num w:numId="26" w16cid:durableId="2011903853">
    <w:abstractNumId w:val="10"/>
  </w:num>
  <w:num w:numId="27" w16cid:durableId="878468586">
    <w:abstractNumId w:val="18"/>
  </w:num>
  <w:num w:numId="28" w16cid:durableId="280764732">
    <w:abstractNumId w:val="30"/>
  </w:num>
  <w:num w:numId="29" w16cid:durableId="314114858">
    <w:abstractNumId w:val="25"/>
  </w:num>
  <w:num w:numId="30" w16cid:durableId="1283265066">
    <w:abstractNumId w:val="31"/>
  </w:num>
  <w:num w:numId="31" w16cid:durableId="1753618831">
    <w:abstractNumId w:val="24"/>
  </w:num>
  <w:num w:numId="32" w16cid:durableId="1958095664">
    <w:abstractNumId w:val="22"/>
  </w:num>
  <w:num w:numId="33" w16cid:durableId="1775780357">
    <w:abstractNumId w:val="16"/>
  </w:num>
  <w:num w:numId="34" w16cid:durableId="615912665">
    <w:abstractNumId w:val="27"/>
  </w:num>
  <w:num w:numId="35" w16cid:durableId="1492136466">
    <w:abstractNumId w:val="28"/>
  </w:num>
  <w:num w:numId="36" w16cid:durableId="1501235632">
    <w:abstractNumId w:val="1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60C1"/>
    <w:rsid w:val="00000AE5"/>
    <w:rsid w:val="00000F82"/>
    <w:rsid w:val="000018E5"/>
    <w:rsid w:val="00001AEA"/>
    <w:rsid w:val="00001B5B"/>
    <w:rsid w:val="00002511"/>
    <w:rsid w:val="0000286B"/>
    <w:rsid w:val="00003049"/>
    <w:rsid w:val="00003242"/>
    <w:rsid w:val="00003947"/>
    <w:rsid w:val="000039F4"/>
    <w:rsid w:val="00003AD8"/>
    <w:rsid w:val="00003D7C"/>
    <w:rsid w:val="00004A65"/>
    <w:rsid w:val="00004DBB"/>
    <w:rsid w:val="00005F09"/>
    <w:rsid w:val="000068C1"/>
    <w:rsid w:val="000071A8"/>
    <w:rsid w:val="00007B39"/>
    <w:rsid w:val="00010BE2"/>
    <w:rsid w:val="00010C18"/>
    <w:rsid w:val="00010E6B"/>
    <w:rsid w:val="00011508"/>
    <w:rsid w:val="00011D01"/>
    <w:rsid w:val="000120FE"/>
    <w:rsid w:val="00013038"/>
    <w:rsid w:val="0001354E"/>
    <w:rsid w:val="0001383E"/>
    <w:rsid w:val="00014317"/>
    <w:rsid w:val="000147BA"/>
    <w:rsid w:val="0001493F"/>
    <w:rsid w:val="000149EB"/>
    <w:rsid w:val="000160CA"/>
    <w:rsid w:val="000160EF"/>
    <w:rsid w:val="00016BD2"/>
    <w:rsid w:val="00017FA9"/>
    <w:rsid w:val="00020E9D"/>
    <w:rsid w:val="00021317"/>
    <w:rsid w:val="00021589"/>
    <w:rsid w:val="00021640"/>
    <w:rsid w:val="00021EAD"/>
    <w:rsid w:val="000224B5"/>
    <w:rsid w:val="00022AA9"/>
    <w:rsid w:val="000239F0"/>
    <w:rsid w:val="00023DD6"/>
    <w:rsid w:val="00024E1B"/>
    <w:rsid w:val="00025ADC"/>
    <w:rsid w:val="000260D2"/>
    <w:rsid w:val="00026DF4"/>
    <w:rsid w:val="00027377"/>
    <w:rsid w:val="00027454"/>
    <w:rsid w:val="00027471"/>
    <w:rsid w:val="00027594"/>
    <w:rsid w:val="00027CB3"/>
    <w:rsid w:val="0003020A"/>
    <w:rsid w:val="0003033A"/>
    <w:rsid w:val="00030860"/>
    <w:rsid w:val="00030F53"/>
    <w:rsid w:val="0003113E"/>
    <w:rsid w:val="0003135D"/>
    <w:rsid w:val="00031ED1"/>
    <w:rsid w:val="00033BCA"/>
    <w:rsid w:val="00034700"/>
    <w:rsid w:val="00034C41"/>
    <w:rsid w:val="00034F71"/>
    <w:rsid w:val="00034F8C"/>
    <w:rsid w:val="0003735B"/>
    <w:rsid w:val="00037AC2"/>
    <w:rsid w:val="00040A6F"/>
    <w:rsid w:val="0004194B"/>
    <w:rsid w:val="00041A3E"/>
    <w:rsid w:val="00041B73"/>
    <w:rsid w:val="00041CC6"/>
    <w:rsid w:val="00042861"/>
    <w:rsid w:val="00043D82"/>
    <w:rsid w:val="00044050"/>
    <w:rsid w:val="00044136"/>
    <w:rsid w:val="00044226"/>
    <w:rsid w:val="00044C9D"/>
    <w:rsid w:val="00045D68"/>
    <w:rsid w:val="0004653A"/>
    <w:rsid w:val="0004726A"/>
    <w:rsid w:val="00050195"/>
    <w:rsid w:val="00050C28"/>
    <w:rsid w:val="00050C3E"/>
    <w:rsid w:val="00051265"/>
    <w:rsid w:val="00053757"/>
    <w:rsid w:val="00053C01"/>
    <w:rsid w:val="000541A9"/>
    <w:rsid w:val="000546BC"/>
    <w:rsid w:val="0005483E"/>
    <w:rsid w:val="000556DB"/>
    <w:rsid w:val="000560C1"/>
    <w:rsid w:val="000561C8"/>
    <w:rsid w:val="0005690D"/>
    <w:rsid w:val="000569F8"/>
    <w:rsid w:val="00056B08"/>
    <w:rsid w:val="0005734C"/>
    <w:rsid w:val="00060CB3"/>
    <w:rsid w:val="000611E8"/>
    <w:rsid w:val="000618AD"/>
    <w:rsid w:val="00061CB3"/>
    <w:rsid w:val="00061F5B"/>
    <w:rsid w:val="000623CD"/>
    <w:rsid w:val="00062D3E"/>
    <w:rsid w:val="000646DA"/>
    <w:rsid w:val="000650B8"/>
    <w:rsid w:val="000654A1"/>
    <w:rsid w:val="0006566D"/>
    <w:rsid w:val="00065CF0"/>
    <w:rsid w:val="00066938"/>
    <w:rsid w:val="00066A25"/>
    <w:rsid w:val="00066BD2"/>
    <w:rsid w:val="00066D14"/>
    <w:rsid w:val="00066DF5"/>
    <w:rsid w:val="0006784B"/>
    <w:rsid w:val="0006796C"/>
    <w:rsid w:val="000701B8"/>
    <w:rsid w:val="000703D1"/>
    <w:rsid w:val="00071162"/>
    <w:rsid w:val="0007204F"/>
    <w:rsid w:val="000723F3"/>
    <w:rsid w:val="00072A9D"/>
    <w:rsid w:val="00072CD5"/>
    <w:rsid w:val="00074F7E"/>
    <w:rsid w:val="0007513E"/>
    <w:rsid w:val="000756CA"/>
    <w:rsid w:val="00075859"/>
    <w:rsid w:val="00075EA5"/>
    <w:rsid w:val="00076060"/>
    <w:rsid w:val="00076D6C"/>
    <w:rsid w:val="000777B4"/>
    <w:rsid w:val="00077A4E"/>
    <w:rsid w:val="00077B3D"/>
    <w:rsid w:val="00077F74"/>
    <w:rsid w:val="00080725"/>
    <w:rsid w:val="00081B95"/>
    <w:rsid w:val="00081CED"/>
    <w:rsid w:val="000820DB"/>
    <w:rsid w:val="000824F3"/>
    <w:rsid w:val="00082B56"/>
    <w:rsid w:val="00083041"/>
    <w:rsid w:val="00083421"/>
    <w:rsid w:val="00083507"/>
    <w:rsid w:val="00083CBC"/>
    <w:rsid w:val="000842A2"/>
    <w:rsid w:val="0008433F"/>
    <w:rsid w:val="000845CD"/>
    <w:rsid w:val="000847EA"/>
    <w:rsid w:val="00084A0C"/>
    <w:rsid w:val="00084CDA"/>
    <w:rsid w:val="00085A48"/>
    <w:rsid w:val="00086355"/>
    <w:rsid w:val="00086BD1"/>
    <w:rsid w:val="00086C39"/>
    <w:rsid w:val="00086D4B"/>
    <w:rsid w:val="00090444"/>
    <w:rsid w:val="0009117C"/>
    <w:rsid w:val="00091BB6"/>
    <w:rsid w:val="000920B0"/>
    <w:rsid w:val="00092E12"/>
    <w:rsid w:val="000931F5"/>
    <w:rsid w:val="000939C4"/>
    <w:rsid w:val="00093B24"/>
    <w:rsid w:val="00093CBB"/>
    <w:rsid w:val="00094012"/>
    <w:rsid w:val="00094877"/>
    <w:rsid w:val="00094E25"/>
    <w:rsid w:val="00094F01"/>
    <w:rsid w:val="00096A07"/>
    <w:rsid w:val="00097B32"/>
    <w:rsid w:val="000A09DA"/>
    <w:rsid w:val="000A1017"/>
    <w:rsid w:val="000A10D5"/>
    <w:rsid w:val="000A21F1"/>
    <w:rsid w:val="000A2CBC"/>
    <w:rsid w:val="000A3430"/>
    <w:rsid w:val="000A4A3A"/>
    <w:rsid w:val="000A5C06"/>
    <w:rsid w:val="000A5F2F"/>
    <w:rsid w:val="000A701E"/>
    <w:rsid w:val="000A7129"/>
    <w:rsid w:val="000A7665"/>
    <w:rsid w:val="000A7CD6"/>
    <w:rsid w:val="000B0401"/>
    <w:rsid w:val="000B11EA"/>
    <w:rsid w:val="000B132C"/>
    <w:rsid w:val="000B1379"/>
    <w:rsid w:val="000B198B"/>
    <w:rsid w:val="000B1FF4"/>
    <w:rsid w:val="000B29EA"/>
    <w:rsid w:val="000B2AD3"/>
    <w:rsid w:val="000B2D07"/>
    <w:rsid w:val="000B3A05"/>
    <w:rsid w:val="000B418B"/>
    <w:rsid w:val="000B55F2"/>
    <w:rsid w:val="000B5B58"/>
    <w:rsid w:val="000B61F7"/>
    <w:rsid w:val="000B62EE"/>
    <w:rsid w:val="000B64AE"/>
    <w:rsid w:val="000B729B"/>
    <w:rsid w:val="000C028D"/>
    <w:rsid w:val="000C1231"/>
    <w:rsid w:val="000C163B"/>
    <w:rsid w:val="000C1BF7"/>
    <w:rsid w:val="000C2190"/>
    <w:rsid w:val="000C2589"/>
    <w:rsid w:val="000C3B7E"/>
    <w:rsid w:val="000C47F2"/>
    <w:rsid w:val="000C51EE"/>
    <w:rsid w:val="000C612F"/>
    <w:rsid w:val="000C6E4C"/>
    <w:rsid w:val="000C7352"/>
    <w:rsid w:val="000D0004"/>
    <w:rsid w:val="000D0A08"/>
    <w:rsid w:val="000D1386"/>
    <w:rsid w:val="000D139D"/>
    <w:rsid w:val="000D15EE"/>
    <w:rsid w:val="000D1931"/>
    <w:rsid w:val="000D1CC7"/>
    <w:rsid w:val="000D1E14"/>
    <w:rsid w:val="000D2307"/>
    <w:rsid w:val="000D2776"/>
    <w:rsid w:val="000D2E2E"/>
    <w:rsid w:val="000D3573"/>
    <w:rsid w:val="000D3F64"/>
    <w:rsid w:val="000D4414"/>
    <w:rsid w:val="000D4651"/>
    <w:rsid w:val="000D47C8"/>
    <w:rsid w:val="000D4A79"/>
    <w:rsid w:val="000D6BF3"/>
    <w:rsid w:val="000D6E76"/>
    <w:rsid w:val="000D79EA"/>
    <w:rsid w:val="000D7B7F"/>
    <w:rsid w:val="000D7D3A"/>
    <w:rsid w:val="000D7FB1"/>
    <w:rsid w:val="000E0A42"/>
    <w:rsid w:val="000E1E80"/>
    <w:rsid w:val="000E1E8F"/>
    <w:rsid w:val="000E24DC"/>
    <w:rsid w:val="000E3924"/>
    <w:rsid w:val="000E4133"/>
    <w:rsid w:val="000E421E"/>
    <w:rsid w:val="000E4241"/>
    <w:rsid w:val="000E4803"/>
    <w:rsid w:val="000E481D"/>
    <w:rsid w:val="000E5D60"/>
    <w:rsid w:val="000E5F17"/>
    <w:rsid w:val="000E65F7"/>
    <w:rsid w:val="000E68F6"/>
    <w:rsid w:val="000E73EF"/>
    <w:rsid w:val="000F0074"/>
    <w:rsid w:val="000F0275"/>
    <w:rsid w:val="000F083C"/>
    <w:rsid w:val="000F08B2"/>
    <w:rsid w:val="000F0D8F"/>
    <w:rsid w:val="000F1005"/>
    <w:rsid w:val="000F24BC"/>
    <w:rsid w:val="000F2931"/>
    <w:rsid w:val="000F30CF"/>
    <w:rsid w:val="000F31A9"/>
    <w:rsid w:val="000F334A"/>
    <w:rsid w:val="000F3FD0"/>
    <w:rsid w:val="000F4FCE"/>
    <w:rsid w:val="000F58E1"/>
    <w:rsid w:val="000F5B05"/>
    <w:rsid w:val="000F6027"/>
    <w:rsid w:val="000F605A"/>
    <w:rsid w:val="000F6673"/>
    <w:rsid w:val="000F67BA"/>
    <w:rsid w:val="000F6C47"/>
    <w:rsid w:val="000F6DE4"/>
    <w:rsid w:val="000F71E8"/>
    <w:rsid w:val="000F7545"/>
    <w:rsid w:val="000F76AD"/>
    <w:rsid w:val="000F78AF"/>
    <w:rsid w:val="000F7CAD"/>
    <w:rsid w:val="00100610"/>
    <w:rsid w:val="00100708"/>
    <w:rsid w:val="001014C9"/>
    <w:rsid w:val="0010151F"/>
    <w:rsid w:val="0010196B"/>
    <w:rsid w:val="00101B03"/>
    <w:rsid w:val="00101BA4"/>
    <w:rsid w:val="00104457"/>
    <w:rsid w:val="00104AE5"/>
    <w:rsid w:val="001056FC"/>
    <w:rsid w:val="00105F93"/>
    <w:rsid w:val="00106296"/>
    <w:rsid w:val="0010692A"/>
    <w:rsid w:val="00106AAB"/>
    <w:rsid w:val="00107832"/>
    <w:rsid w:val="001110DC"/>
    <w:rsid w:val="001111D6"/>
    <w:rsid w:val="0011165E"/>
    <w:rsid w:val="00112267"/>
    <w:rsid w:val="00112CA3"/>
    <w:rsid w:val="001134AF"/>
    <w:rsid w:val="001134E8"/>
    <w:rsid w:val="001135B8"/>
    <w:rsid w:val="00113AED"/>
    <w:rsid w:val="00114968"/>
    <w:rsid w:val="00114E18"/>
    <w:rsid w:val="001179E8"/>
    <w:rsid w:val="00117E69"/>
    <w:rsid w:val="00120A8D"/>
    <w:rsid w:val="00120BE7"/>
    <w:rsid w:val="00121E9C"/>
    <w:rsid w:val="001221A4"/>
    <w:rsid w:val="00122B76"/>
    <w:rsid w:val="001232B8"/>
    <w:rsid w:val="0012394F"/>
    <w:rsid w:val="0012422B"/>
    <w:rsid w:val="00124688"/>
    <w:rsid w:val="00125163"/>
    <w:rsid w:val="0012651D"/>
    <w:rsid w:val="001268B3"/>
    <w:rsid w:val="00126A69"/>
    <w:rsid w:val="00127412"/>
    <w:rsid w:val="0012751A"/>
    <w:rsid w:val="0013041D"/>
    <w:rsid w:val="00131963"/>
    <w:rsid w:val="001319A4"/>
    <w:rsid w:val="00131D55"/>
    <w:rsid w:val="00132850"/>
    <w:rsid w:val="00134764"/>
    <w:rsid w:val="00134EF8"/>
    <w:rsid w:val="001354F2"/>
    <w:rsid w:val="001355F0"/>
    <w:rsid w:val="001361E0"/>
    <w:rsid w:val="001362F2"/>
    <w:rsid w:val="001374A9"/>
    <w:rsid w:val="00137CE4"/>
    <w:rsid w:val="001404D8"/>
    <w:rsid w:val="001409AD"/>
    <w:rsid w:val="001413F5"/>
    <w:rsid w:val="00141486"/>
    <w:rsid w:val="001415FF"/>
    <w:rsid w:val="00141BCA"/>
    <w:rsid w:val="00143288"/>
    <w:rsid w:val="00143315"/>
    <w:rsid w:val="00143502"/>
    <w:rsid w:val="00144CFE"/>
    <w:rsid w:val="001456AA"/>
    <w:rsid w:val="00146DC5"/>
    <w:rsid w:val="001470D3"/>
    <w:rsid w:val="00152FC7"/>
    <w:rsid w:val="001532F5"/>
    <w:rsid w:val="0015352B"/>
    <w:rsid w:val="00153C85"/>
    <w:rsid w:val="001546D6"/>
    <w:rsid w:val="0015558E"/>
    <w:rsid w:val="00155809"/>
    <w:rsid w:val="00155B63"/>
    <w:rsid w:val="00155C31"/>
    <w:rsid w:val="00155DBF"/>
    <w:rsid w:val="00155EE5"/>
    <w:rsid w:val="00156C60"/>
    <w:rsid w:val="00156CC3"/>
    <w:rsid w:val="00156E41"/>
    <w:rsid w:val="001573CD"/>
    <w:rsid w:val="001577C4"/>
    <w:rsid w:val="00160208"/>
    <w:rsid w:val="00161B61"/>
    <w:rsid w:val="001627B8"/>
    <w:rsid w:val="00162B1C"/>
    <w:rsid w:val="00162FA2"/>
    <w:rsid w:val="001636BF"/>
    <w:rsid w:val="00164C41"/>
    <w:rsid w:val="001660B8"/>
    <w:rsid w:val="0016638F"/>
    <w:rsid w:val="00166489"/>
    <w:rsid w:val="001667C5"/>
    <w:rsid w:val="00166F38"/>
    <w:rsid w:val="0016789C"/>
    <w:rsid w:val="00167B96"/>
    <w:rsid w:val="001713D4"/>
    <w:rsid w:val="00171F39"/>
    <w:rsid w:val="00171FE7"/>
    <w:rsid w:val="0017241B"/>
    <w:rsid w:val="001727CD"/>
    <w:rsid w:val="00172975"/>
    <w:rsid w:val="00172F9D"/>
    <w:rsid w:val="00175EE3"/>
    <w:rsid w:val="00176640"/>
    <w:rsid w:val="001767C2"/>
    <w:rsid w:val="00177B04"/>
    <w:rsid w:val="001808A0"/>
    <w:rsid w:val="00180D4F"/>
    <w:rsid w:val="00180E2B"/>
    <w:rsid w:val="00181122"/>
    <w:rsid w:val="0018173B"/>
    <w:rsid w:val="001817E2"/>
    <w:rsid w:val="00181D3B"/>
    <w:rsid w:val="00181E08"/>
    <w:rsid w:val="0018216A"/>
    <w:rsid w:val="001831ED"/>
    <w:rsid w:val="00183936"/>
    <w:rsid w:val="0018509B"/>
    <w:rsid w:val="0018549E"/>
    <w:rsid w:val="0018575E"/>
    <w:rsid w:val="0018612D"/>
    <w:rsid w:val="00186A3C"/>
    <w:rsid w:val="00186FA6"/>
    <w:rsid w:val="001871B6"/>
    <w:rsid w:val="00187586"/>
    <w:rsid w:val="001875AA"/>
    <w:rsid w:val="00187A2E"/>
    <w:rsid w:val="001902E4"/>
    <w:rsid w:val="001903A2"/>
    <w:rsid w:val="00190FAD"/>
    <w:rsid w:val="00191385"/>
    <w:rsid w:val="00191B27"/>
    <w:rsid w:val="001920C2"/>
    <w:rsid w:val="00192342"/>
    <w:rsid w:val="0019404D"/>
    <w:rsid w:val="0019441D"/>
    <w:rsid w:val="00194541"/>
    <w:rsid w:val="00194708"/>
    <w:rsid w:val="00194859"/>
    <w:rsid w:val="00194EAA"/>
    <w:rsid w:val="00194EFF"/>
    <w:rsid w:val="0019519F"/>
    <w:rsid w:val="001954EC"/>
    <w:rsid w:val="00195675"/>
    <w:rsid w:val="00195A58"/>
    <w:rsid w:val="001961E3"/>
    <w:rsid w:val="00196301"/>
    <w:rsid w:val="00196738"/>
    <w:rsid w:val="00196BE9"/>
    <w:rsid w:val="00196D25"/>
    <w:rsid w:val="00197432"/>
    <w:rsid w:val="001A066D"/>
    <w:rsid w:val="001A103F"/>
    <w:rsid w:val="001A10BC"/>
    <w:rsid w:val="001A124C"/>
    <w:rsid w:val="001A1541"/>
    <w:rsid w:val="001A1924"/>
    <w:rsid w:val="001A1DF0"/>
    <w:rsid w:val="001A2B7A"/>
    <w:rsid w:val="001A2F34"/>
    <w:rsid w:val="001A361D"/>
    <w:rsid w:val="001A3C9F"/>
    <w:rsid w:val="001A40B8"/>
    <w:rsid w:val="001A454A"/>
    <w:rsid w:val="001A490D"/>
    <w:rsid w:val="001A684A"/>
    <w:rsid w:val="001A7D1E"/>
    <w:rsid w:val="001B1825"/>
    <w:rsid w:val="001B1DB6"/>
    <w:rsid w:val="001B24D5"/>
    <w:rsid w:val="001B3250"/>
    <w:rsid w:val="001B3781"/>
    <w:rsid w:val="001B3B36"/>
    <w:rsid w:val="001B3D96"/>
    <w:rsid w:val="001B4198"/>
    <w:rsid w:val="001B4247"/>
    <w:rsid w:val="001B5005"/>
    <w:rsid w:val="001B5569"/>
    <w:rsid w:val="001B596B"/>
    <w:rsid w:val="001B5FDF"/>
    <w:rsid w:val="001B6732"/>
    <w:rsid w:val="001B76E0"/>
    <w:rsid w:val="001C010D"/>
    <w:rsid w:val="001C0477"/>
    <w:rsid w:val="001C06C5"/>
    <w:rsid w:val="001C20E3"/>
    <w:rsid w:val="001C2800"/>
    <w:rsid w:val="001C31F3"/>
    <w:rsid w:val="001C362E"/>
    <w:rsid w:val="001C40E1"/>
    <w:rsid w:val="001C5168"/>
    <w:rsid w:val="001C51FF"/>
    <w:rsid w:val="001C5210"/>
    <w:rsid w:val="001C54B9"/>
    <w:rsid w:val="001C6FF9"/>
    <w:rsid w:val="001D0433"/>
    <w:rsid w:val="001D19C5"/>
    <w:rsid w:val="001D25A8"/>
    <w:rsid w:val="001D3C64"/>
    <w:rsid w:val="001D3CFD"/>
    <w:rsid w:val="001D3EB2"/>
    <w:rsid w:val="001D40A4"/>
    <w:rsid w:val="001D49B8"/>
    <w:rsid w:val="001D521E"/>
    <w:rsid w:val="001D52D8"/>
    <w:rsid w:val="001D52E4"/>
    <w:rsid w:val="001D5C8E"/>
    <w:rsid w:val="001D5F27"/>
    <w:rsid w:val="001D6219"/>
    <w:rsid w:val="001D643E"/>
    <w:rsid w:val="001D79BC"/>
    <w:rsid w:val="001E04DD"/>
    <w:rsid w:val="001E05B2"/>
    <w:rsid w:val="001E08E6"/>
    <w:rsid w:val="001E0EDD"/>
    <w:rsid w:val="001E0F27"/>
    <w:rsid w:val="001E10F7"/>
    <w:rsid w:val="001E1484"/>
    <w:rsid w:val="001E1E4F"/>
    <w:rsid w:val="001E1EB4"/>
    <w:rsid w:val="001E1EDF"/>
    <w:rsid w:val="001E1F1E"/>
    <w:rsid w:val="001E377D"/>
    <w:rsid w:val="001E3FA3"/>
    <w:rsid w:val="001E492B"/>
    <w:rsid w:val="001E4FEE"/>
    <w:rsid w:val="001E5292"/>
    <w:rsid w:val="001E717E"/>
    <w:rsid w:val="001E7224"/>
    <w:rsid w:val="001E74FC"/>
    <w:rsid w:val="001F0BEA"/>
    <w:rsid w:val="001F165B"/>
    <w:rsid w:val="001F291F"/>
    <w:rsid w:val="001F2D39"/>
    <w:rsid w:val="001F3128"/>
    <w:rsid w:val="001F350E"/>
    <w:rsid w:val="001F3BEC"/>
    <w:rsid w:val="001F4468"/>
    <w:rsid w:val="001F4B2C"/>
    <w:rsid w:val="001F5825"/>
    <w:rsid w:val="001F5AAC"/>
    <w:rsid w:val="001F5C52"/>
    <w:rsid w:val="001F5CBB"/>
    <w:rsid w:val="001F64B5"/>
    <w:rsid w:val="001F6587"/>
    <w:rsid w:val="001F6F6F"/>
    <w:rsid w:val="001F7A17"/>
    <w:rsid w:val="001F7BDE"/>
    <w:rsid w:val="0020009F"/>
    <w:rsid w:val="00200240"/>
    <w:rsid w:val="00200334"/>
    <w:rsid w:val="002003FC"/>
    <w:rsid w:val="00200E2D"/>
    <w:rsid w:val="002014E6"/>
    <w:rsid w:val="00201EB5"/>
    <w:rsid w:val="00201FCA"/>
    <w:rsid w:val="002026D5"/>
    <w:rsid w:val="00202A08"/>
    <w:rsid w:val="00202BDF"/>
    <w:rsid w:val="00203286"/>
    <w:rsid w:val="00205C42"/>
    <w:rsid w:val="00205F17"/>
    <w:rsid w:val="002060F9"/>
    <w:rsid w:val="00206130"/>
    <w:rsid w:val="002067E0"/>
    <w:rsid w:val="00207704"/>
    <w:rsid w:val="00207E0A"/>
    <w:rsid w:val="00210488"/>
    <w:rsid w:val="00210707"/>
    <w:rsid w:val="002108FC"/>
    <w:rsid w:val="0021145D"/>
    <w:rsid w:val="00211F89"/>
    <w:rsid w:val="002130F4"/>
    <w:rsid w:val="002132C1"/>
    <w:rsid w:val="00213C33"/>
    <w:rsid w:val="00213D2D"/>
    <w:rsid w:val="00214115"/>
    <w:rsid w:val="00214195"/>
    <w:rsid w:val="0021476F"/>
    <w:rsid w:val="00214D78"/>
    <w:rsid w:val="002150E6"/>
    <w:rsid w:val="00215546"/>
    <w:rsid w:val="0021592F"/>
    <w:rsid w:val="00215C6E"/>
    <w:rsid w:val="00216BEE"/>
    <w:rsid w:val="00217C64"/>
    <w:rsid w:val="002229DF"/>
    <w:rsid w:val="00224664"/>
    <w:rsid w:val="00224BAB"/>
    <w:rsid w:val="00225070"/>
    <w:rsid w:val="0022519F"/>
    <w:rsid w:val="0022584A"/>
    <w:rsid w:val="00225EEA"/>
    <w:rsid w:val="00226250"/>
    <w:rsid w:val="00227A52"/>
    <w:rsid w:val="00227ED3"/>
    <w:rsid w:val="00227F16"/>
    <w:rsid w:val="00230AA5"/>
    <w:rsid w:val="00231152"/>
    <w:rsid w:val="00231B27"/>
    <w:rsid w:val="00231C7D"/>
    <w:rsid w:val="00234EC8"/>
    <w:rsid w:val="00235872"/>
    <w:rsid w:val="00235DB3"/>
    <w:rsid w:val="00235EA2"/>
    <w:rsid w:val="002365D5"/>
    <w:rsid w:val="00237064"/>
    <w:rsid w:val="00237126"/>
    <w:rsid w:val="002404C5"/>
    <w:rsid w:val="0024092A"/>
    <w:rsid w:val="00241053"/>
    <w:rsid w:val="00241480"/>
    <w:rsid w:val="002417CD"/>
    <w:rsid w:val="00242B45"/>
    <w:rsid w:val="0024318B"/>
    <w:rsid w:val="00243A51"/>
    <w:rsid w:val="00244790"/>
    <w:rsid w:val="002447C7"/>
    <w:rsid w:val="002449DB"/>
    <w:rsid w:val="0024582F"/>
    <w:rsid w:val="00245F9A"/>
    <w:rsid w:val="002466D9"/>
    <w:rsid w:val="00246E7E"/>
    <w:rsid w:val="002512C5"/>
    <w:rsid w:val="00253C8C"/>
    <w:rsid w:val="00254533"/>
    <w:rsid w:val="00255871"/>
    <w:rsid w:val="00255E71"/>
    <w:rsid w:val="00257497"/>
    <w:rsid w:val="00257519"/>
    <w:rsid w:val="0025778E"/>
    <w:rsid w:val="00257791"/>
    <w:rsid w:val="00257D7C"/>
    <w:rsid w:val="00261235"/>
    <w:rsid w:val="00261711"/>
    <w:rsid w:val="0026177B"/>
    <w:rsid w:val="0026216B"/>
    <w:rsid w:val="00262F53"/>
    <w:rsid w:val="00263172"/>
    <w:rsid w:val="00263FF1"/>
    <w:rsid w:val="00264092"/>
    <w:rsid w:val="0026465F"/>
    <w:rsid w:val="00264F24"/>
    <w:rsid w:val="00265234"/>
    <w:rsid w:val="002654F9"/>
    <w:rsid w:val="002656F3"/>
    <w:rsid w:val="00265F6A"/>
    <w:rsid w:val="00266712"/>
    <w:rsid w:val="0026706B"/>
    <w:rsid w:val="002671B7"/>
    <w:rsid w:val="00267BC3"/>
    <w:rsid w:val="00270214"/>
    <w:rsid w:val="0027139A"/>
    <w:rsid w:val="0027165A"/>
    <w:rsid w:val="00271EFC"/>
    <w:rsid w:val="00272850"/>
    <w:rsid w:val="00272A78"/>
    <w:rsid w:val="00273E7A"/>
    <w:rsid w:val="00275190"/>
    <w:rsid w:val="00275DE1"/>
    <w:rsid w:val="00277D31"/>
    <w:rsid w:val="0028003C"/>
    <w:rsid w:val="0028086A"/>
    <w:rsid w:val="00280A9C"/>
    <w:rsid w:val="0028119C"/>
    <w:rsid w:val="00282CD8"/>
    <w:rsid w:val="00283262"/>
    <w:rsid w:val="002833F4"/>
    <w:rsid w:val="002859BA"/>
    <w:rsid w:val="00286C27"/>
    <w:rsid w:val="0028711E"/>
    <w:rsid w:val="00287BCF"/>
    <w:rsid w:val="002901B2"/>
    <w:rsid w:val="0029021F"/>
    <w:rsid w:val="00290C0D"/>
    <w:rsid w:val="00291092"/>
    <w:rsid w:val="002916B0"/>
    <w:rsid w:val="0029183C"/>
    <w:rsid w:val="0029218E"/>
    <w:rsid w:val="00292360"/>
    <w:rsid w:val="002923CC"/>
    <w:rsid w:val="00292F3E"/>
    <w:rsid w:val="002931A3"/>
    <w:rsid w:val="00293741"/>
    <w:rsid w:val="002938C8"/>
    <w:rsid w:val="00293BDB"/>
    <w:rsid w:val="002948C3"/>
    <w:rsid w:val="002957DE"/>
    <w:rsid w:val="00295BF8"/>
    <w:rsid w:val="00297BB2"/>
    <w:rsid w:val="00297FE4"/>
    <w:rsid w:val="002A07A3"/>
    <w:rsid w:val="002A17F0"/>
    <w:rsid w:val="002A1BA3"/>
    <w:rsid w:val="002A1DA0"/>
    <w:rsid w:val="002A24D3"/>
    <w:rsid w:val="002A32B5"/>
    <w:rsid w:val="002A40BF"/>
    <w:rsid w:val="002A46CD"/>
    <w:rsid w:val="002A4C85"/>
    <w:rsid w:val="002A6247"/>
    <w:rsid w:val="002A74F2"/>
    <w:rsid w:val="002A7903"/>
    <w:rsid w:val="002A7B0C"/>
    <w:rsid w:val="002B1132"/>
    <w:rsid w:val="002B28B6"/>
    <w:rsid w:val="002B2DB3"/>
    <w:rsid w:val="002B2E76"/>
    <w:rsid w:val="002B3252"/>
    <w:rsid w:val="002B58F1"/>
    <w:rsid w:val="002B64B8"/>
    <w:rsid w:val="002B6A1D"/>
    <w:rsid w:val="002B7AF8"/>
    <w:rsid w:val="002B7C7C"/>
    <w:rsid w:val="002C0140"/>
    <w:rsid w:val="002C089E"/>
    <w:rsid w:val="002C0B42"/>
    <w:rsid w:val="002C1DD1"/>
    <w:rsid w:val="002C2033"/>
    <w:rsid w:val="002C2E90"/>
    <w:rsid w:val="002C3D21"/>
    <w:rsid w:val="002C43E0"/>
    <w:rsid w:val="002C4D1D"/>
    <w:rsid w:val="002C4F45"/>
    <w:rsid w:val="002C53C4"/>
    <w:rsid w:val="002C6308"/>
    <w:rsid w:val="002C666B"/>
    <w:rsid w:val="002C6834"/>
    <w:rsid w:val="002C6A25"/>
    <w:rsid w:val="002C6BA6"/>
    <w:rsid w:val="002C70D7"/>
    <w:rsid w:val="002C7B30"/>
    <w:rsid w:val="002C7DE5"/>
    <w:rsid w:val="002D0102"/>
    <w:rsid w:val="002D0C21"/>
    <w:rsid w:val="002D0C94"/>
    <w:rsid w:val="002D0D9F"/>
    <w:rsid w:val="002D0E53"/>
    <w:rsid w:val="002D10BD"/>
    <w:rsid w:val="002D13F5"/>
    <w:rsid w:val="002D1499"/>
    <w:rsid w:val="002D1D7B"/>
    <w:rsid w:val="002D2879"/>
    <w:rsid w:val="002D2F56"/>
    <w:rsid w:val="002D32A8"/>
    <w:rsid w:val="002D353A"/>
    <w:rsid w:val="002D47E1"/>
    <w:rsid w:val="002D4D26"/>
    <w:rsid w:val="002D5EBA"/>
    <w:rsid w:val="002D612A"/>
    <w:rsid w:val="002D793E"/>
    <w:rsid w:val="002E035A"/>
    <w:rsid w:val="002E0618"/>
    <w:rsid w:val="002E062F"/>
    <w:rsid w:val="002E0CEB"/>
    <w:rsid w:val="002E1440"/>
    <w:rsid w:val="002E1AD9"/>
    <w:rsid w:val="002E2267"/>
    <w:rsid w:val="002E2787"/>
    <w:rsid w:val="002E2EE1"/>
    <w:rsid w:val="002E3854"/>
    <w:rsid w:val="002E3F7B"/>
    <w:rsid w:val="002E4FB2"/>
    <w:rsid w:val="002E5F27"/>
    <w:rsid w:val="002E64EE"/>
    <w:rsid w:val="002E6510"/>
    <w:rsid w:val="002E66DA"/>
    <w:rsid w:val="002E6C58"/>
    <w:rsid w:val="002F0569"/>
    <w:rsid w:val="002F0E63"/>
    <w:rsid w:val="002F12C6"/>
    <w:rsid w:val="002F1D73"/>
    <w:rsid w:val="002F307F"/>
    <w:rsid w:val="002F35B8"/>
    <w:rsid w:val="002F3743"/>
    <w:rsid w:val="002F52F2"/>
    <w:rsid w:val="002F5EC0"/>
    <w:rsid w:val="002F5F69"/>
    <w:rsid w:val="002F64F1"/>
    <w:rsid w:val="002F6665"/>
    <w:rsid w:val="002F6804"/>
    <w:rsid w:val="002F6EB0"/>
    <w:rsid w:val="002F74F0"/>
    <w:rsid w:val="002F7F1D"/>
    <w:rsid w:val="00300B62"/>
    <w:rsid w:val="00302714"/>
    <w:rsid w:val="00302884"/>
    <w:rsid w:val="003038AC"/>
    <w:rsid w:val="00305866"/>
    <w:rsid w:val="0030648C"/>
    <w:rsid w:val="00306A2C"/>
    <w:rsid w:val="003074CC"/>
    <w:rsid w:val="00307777"/>
    <w:rsid w:val="003118FF"/>
    <w:rsid w:val="00312BCB"/>
    <w:rsid w:val="00313424"/>
    <w:rsid w:val="00314E38"/>
    <w:rsid w:val="0031547E"/>
    <w:rsid w:val="003159AB"/>
    <w:rsid w:val="003159AD"/>
    <w:rsid w:val="003160AA"/>
    <w:rsid w:val="00316605"/>
    <w:rsid w:val="003172D2"/>
    <w:rsid w:val="003174FD"/>
    <w:rsid w:val="00317C81"/>
    <w:rsid w:val="00317F66"/>
    <w:rsid w:val="00320546"/>
    <w:rsid w:val="00320EA5"/>
    <w:rsid w:val="003211A3"/>
    <w:rsid w:val="0032123B"/>
    <w:rsid w:val="00321391"/>
    <w:rsid w:val="00321F43"/>
    <w:rsid w:val="00322101"/>
    <w:rsid w:val="0032282D"/>
    <w:rsid w:val="00322A92"/>
    <w:rsid w:val="00323736"/>
    <w:rsid w:val="00323CC5"/>
    <w:rsid w:val="00324171"/>
    <w:rsid w:val="00324468"/>
    <w:rsid w:val="00324FE9"/>
    <w:rsid w:val="00326D96"/>
    <w:rsid w:val="00326E33"/>
    <w:rsid w:val="00326F5B"/>
    <w:rsid w:val="00327420"/>
    <w:rsid w:val="00327EF7"/>
    <w:rsid w:val="00330D1C"/>
    <w:rsid w:val="003325F3"/>
    <w:rsid w:val="0033315C"/>
    <w:rsid w:val="003333F3"/>
    <w:rsid w:val="00334445"/>
    <w:rsid w:val="00334D14"/>
    <w:rsid w:val="0033547B"/>
    <w:rsid w:val="00335976"/>
    <w:rsid w:val="00336CD5"/>
    <w:rsid w:val="003371DC"/>
    <w:rsid w:val="003374ED"/>
    <w:rsid w:val="003408A2"/>
    <w:rsid w:val="0034148F"/>
    <w:rsid w:val="00341DE7"/>
    <w:rsid w:val="00341EB4"/>
    <w:rsid w:val="00342DA0"/>
    <w:rsid w:val="003435C4"/>
    <w:rsid w:val="00343BF7"/>
    <w:rsid w:val="00344C6B"/>
    <w:rsid w:val="00344DBE"/>
    <w:rsid w:val="003456BA"/>
    <w:rsid w:val="003459DC"/>
    <w:rsid w:val="00345D63"/>
    <w:rsid w:val="00345EA5"/>
    <w:rsid w:val="003466E4"/>
    <w:rsid w:val="003478E4"/>
    <w:rsid w:val="00347C14"/>
    <w:rsid w:val="0035097F"/>
    <w:rsid w:val="003509A4"/>
    <w:rsid w:val="00350A30"/>
    <w:rsid w:val="00351990"/>
    <w:rsid w:val="00351F4C"/>
    <w:rsid w:val="00352011"/>
    <w:rsid w:val="00352475"/>
    <w:rsid w:val="00352F2B"/>
    <w:rsid w:val="0035388A"/>
    <w:rsid w:val="00354759"/>
    <w:rsid w:val="00354C37"/>
    <w:rsid w:val="003551F1"/>
    <w:rsid w:val="003552ED"/>
    <w:rsid w:val="003562D5"/>
    <w:rsid w:val="003569FC"/>
    <w:rsid w:val="0036033B"/>
    <w:rsid w:val="00360546"/>
    <w:rsid w:val="0036143B"/>
    <w:rsid w:val="0036175A"/>
    <w:rsid w:val="00361C30"/>
    <w:rsid w:val="00362528"/>
    <w:rsid w:val="0036337B"/>
    <w:rsid w:val="00364F22"/>
    <w:rsid w:val="0036564E"/>
    <w:rsid w:val="00365C53"/>
    <w:rsid w:val="00366E84"/>
    <w:rsid w:val="00366F3D"/>
    <w:rsid w:val="0036744A"/>
    <w:rsid w:val="003707C0"/>
    <w:rsid w:val="00370BC3"/>
    <w:rsid w:val="00371AF2"/>
    <w:rsid w:val="00371E10"/>
    <w:rsid w:val="003720DC"/>
    <w:rsid w:val="00372EA4"/>
    <w:rsid w:val="00373593"/>
    <w:rsid w:val="00374469"/>
    <w:rsid w:val="00374BE2"/>
    <w:rsid w:val="003756FF"/>
    <w:rsid w:val="00376956"/>
    <w:rsid w:val="00376C98"/>
    <w:rsid w:val="00376F93"/>
    <w:rsid w:val="0037737A"/>
    <w:rsid w:val="0038007E"/>
    <w:rsid w:val="003800B6"/>
    <w:rsid w:val="00380157"/>
    <w:rsid w:val="003806B8"/>
    <w:rsid w:val="00381796"/>
    <w:rsid w:val="00381ACC"/>
    <w:rsid w:val="003820F7"/>
    <w:rsid w:val="00383794"/>
    <w:rsid w:val="0038400A"/>
    <w:rsid w:val="00384507"/>
    <w:rsid w:val="00384A75"/>
    <w:rsid w:val="00384EB4"/>
    <w:rsid w:val="00385572"/>
    <w:rsid w:val="00385F52"/>
    <w:rsid w:val="00386850"/>
    <w:rsid w:val="00386CF1"/>
    <w:rsid w:val="00386D9C"/>
    <w:rsid w:val="003873DF"/>
    <w:rsid w:val="003874C2"/>
    <w:rsid w:val="00387F1F"/>
    <w:rsid w:val="00392C57"/>
    <w:rsid w:val="003930DB"/>
    <w:rsid w:val="003937DD"/>
    <w:rsid w:val="00394C18"/>
    <w:rsid w:val="00394DF0"/>
    <w:rsid w:val="00395804"/>
    <w:rsid w:val="003959B8"/>
    <w:rsid w:val="00395A3D"/>
    <w:rsid w:val="00397078"/>
    <w:rsid w:val="00397A90"/>
    <w:rsid w:val="003A00DF"/>
    <w:rsid w:val="003A115A"/>
    <w:rsid w:val="003A12A9"/>
    <w:rsid w:val="003A134F"/>
    <w:rsid w:val="003A1D28"/>
    <w:rsid w:val="003A1DFE"/>
    <w:rsid w:val="003A2F5D"/>
    <w:rsid w:val="003A3CF6"/>
    <w:rsid w:val="003A5C6A"/>
    <w:rsid w:val="003A5DEE"/>
    <w:rsid w:val="003A5EF7"/>
    <w:rsid w:val="003A5F67"/>
    <w:rsid w:val="003A64B1"/>
    <w:rsid w:val="003A6590"/>
    <w:rsid w:val="003A6A98"/>
    <w:rsid w:val="003A6FFD"/>
    <w:rsid w:val="003A7929"/>
    <w:rsid w:val="003A7B17"/>
    <w:rsid w:val="003A7D8F"/>
    <w:rsid w:val="003B05FE"/>
    <w:rsid w:val="003B0832"/>
    <w:rsid w:val="003B0C1D"/>
    <w:rsid w:val="003B1315"/>
    <w:rsid w:val="003B2C8D"/>
    <w:rsid w:val="003B30BB"/>
    <w:rsid w:val="003B4D0A"/>
    <w:rsid w:val="003B4D68"/>
    <w:rsid w:val="003B5494"/>
    <w:rsid w:val="003B5BB2"/>
    <w:rsid w:val="003B5CD7"/>
    <w:rsid w:val="003B7B11"/>
    <w:rsid w:val="003B7C46"/>
    <w:rsid w:val="003B7F31"/>
    <w:rsid w:val="003C0239"/>
    <w:rsid w:val="003C046F"/>
    <w:rsid w:val="003C080F"/>
    <w:rsid w:val="003C08F4"/>
    <w:rsid w:val="003C14B0"/>
    <w:rsid w:val="003C14FC"/>
    <w:rsid w:val="003C1890"/>
    <w:rsid w:val="003C1C27"/>
    <w:rsid w:val="003C22A7"/>
    <w:rsid w:val="003C2DC6"/>
    <w:rsid w:val="003C317B"/>
    <w:rsid w:val="003C31B5"/>
    <w:rsid w:val="003C35F5"/>
    <w:rsid w:val="003C38C1"/>
    <w:rsid w:val="003C40FC"/>
    <w:rsid w:val="003C4709"/>
    <w:rsid w:val="003C553B"/>
    <w:rsid w:val="003C67E5"/>
    <w:rsid w:val="003C697D"/>
    <w:rsid w:val="003C6FB0"/>
    <w:rsid w:val="003D00F8"/>
    <w:rsid w:val="003D0427"/>
    <w:rsid w:val="003D0C35"/>
    <w:rsid w:val="003D0D43"/>
    <w:rsid w:val="003D0FD1"/>
    <w:rsid w:val="003D119C"/>
    <w:rsid w:val="003D163E"/>
    <w:rsid w:val="003D174E"/>
    <w:rsid w:val="003D1B60"/>
    <w:rsid w:val="003D2487"/>
    <w:rsid w:val="003D2904"/>
    <w:rsid w:val="003D404C"/>
    <w:rsid w:val="003D5201"/>
    <w:rsid w:val="003D627B"/>
    <w:rsid w:val="003D62F9"/>
    <w:rsid w:val="003D6860"/>
    <w:rsid w:val="003D6AF3"/>
    <w:rsid w:val="003D6ED6"/>
    <w:rsid w:val="003D705B"/>
    <w:rsid w:val="003D7FDF"/>
    <w:rsid w:val="003E12CE"/>
    <w:rsid w:val="003E1B31"/>
    <w:rsid w:val="003E1BDF"/>
    <w:rsid w:val="003E3024"/>
    <w:rsid w:val="003E3305"/>
    <w:rsid w:val="003E33CE"/>
    <w:rsid w:val="003E33F6"/>
    <w:rsid w:val="003E37DD"/>
    <w:rsid w:val="003E3E2C"/>
    <w:rsid w:val="003E45A2"/>
    <w:rsid w:val="003E5616"/>
    <w:rsid w:val="003E5EB3"/>
    <w:rsid w:val="003E705F"/>
    <w:rsid w:val="003E7563"/>
    <w:rsid w:val="003E77C3"/>
    <w:rsid w:val="003F011A"/>
    <w:rsid w:val="003F0458"/>
    <w:rsid w:val="003F0EDA"/>
    <w:rsid w:val="003F187D"/>
    <w:rsid w:val="003F1AD7"/>
    <w:rsid w:val="003F1C48"/>
    <w:rsid w:val="003F1CF2"/>
    <w:rsid w:val="003F1E75"/>
    <w:rsid w:val="003F2078"/>
    <w:rsid w:val="003F226F"/>
    <w:rsid w:val="003F29F4"/>
    <w:rsid w:val="003F29FB"/>
    <w:rsid w:val="003F34FB"/>
    <w:rsid w:val="003F3E0C"/>
    <w:rsid w:val="003F41AF"/>
    <w:rsid w:val="003F48F3"/>
    <w:rsid w:val="003F4BE9"/>
    <w:rsid w:val="003F5595"/>
    <w:rsid w:val="003F59FD"/>
    <w:rsid w:val="003F5CBA"/>
    <w:rsid w:val="003F5F14"/>
    <w:rsid w:val="003F69AC"/>
    <w:rsid w:val="003F6EF9"/>
    <w:rsid w:val="003F7863"/>
    <w:rsid w:val="0040054A"/>
    <w:rsid w:val="004008AD"/>
    <w:rsid w:val="00400F66"/>
    <w:rsid w:val="004010AC"/>
    <w:rsid w:val="004012E6"/>
    <w:rsid w:val="00401FBD"/>
    <w:rsid w:val="00402491"/>
    <w:rsid w:val="0040292C"/>
    <w:rsid w:val="00402F5B"/>
    <w:rsid w:val="00403278"/>
    <w:rsid w:val="0040361C"/>
    <w:rsid w:val="004042D5"/>
    <w:rsid w:val="00404A7F"/>
    <w:rsid w:val="0040535A"/>
    <w:rsid w:val="004055F5"/>
    <w:rsid w:val="00406753"/>
    <w:rsid w:val="00406756"/>
    <w:rsid w:val="00406AAB"/>
    <w:rsid w:val="004070C2"/>
    <w:rsid w:val="004076BA"/>
    <w:rsid w:val="0040792F"/>
    <w:rsid w:val="00407958"/>
    <w:rsid w:val="004103E1"/>
    <w:rsid w:val="00411034"/>
    <w:rsid w:val="00411B18"/>
    <w:rsid w:val="00411CC3"/>
    <w:rsid w:val="004121E9"/>
    <w:rsid w:val="004122CB"/>
    <w:rsid w:val="004126DC"/>
    <w:rsid w:val="00413140"/>
    <w:rsid w:val="00413197"/>
    <w:rsid w:val="0041357D"/>
    <w:rsid w:val="00413E08"/>
    <w:rsid w:val="00414549"/>
    <w:rsid w:val="00414553"/>
    <w:rsid w:val="00414766"/>
    <w:rsid w:val="0041499E"/>
    <w:rsid w:val="00414D12"/>
    <w:rsid w:val="0041550E"/>
    <w:rsid w:val="00415904"/>
    <w:rsid w:val="00415FDD"/>
    <w:rsid w:val="0041658D"/>
    <w:rsid w:val="004168E1"/>
    <w:rsid w:val="00416D53"/>
    <w:rsid w:val="00417A5F"/>
    <w:rsid w:val="00417E04"/>
    <w:rsid w:val="0042027E"/>
    <w:rsid w:val="00420848"/>
    <w:rsid w:val="00420A30"/>
    <w:rsid w:val="00420C19"/>
    <w:rsid w:val="00421D33"/>
    <w:rsid w:val="004229C4"/>
    <w:rsid w:val="00422EBE"/>
    <w:rsid w:val="00423017"/>
    <w:rsid w:val="00423E98"/>
    <w:rsid w:val="0042408C"/>
    <w:rsid w:val="00424290"/>
    <w:rsid w:val="00424A53"/>
    <w:rsid w:val="004257EA"/>
    <w:rsid w:val="00425EAB"/>
    <w:rsid w:val="00426575"/>
    <w:rsid w:val="004303B9"/>
    <w:rsid w:val="004323C2"/>
    <w:rsid w:val="00432D0F"/>
    <w:rsid w:val="00433A3C"/>
    <w:rsid w:val="004340F1"/>
    <w:rsid w:val="00434D5B"/>
    <w:rsid w:val="00434FC2"/>
    <w:rsid w:val="00436207"/>
    <w:rsid w:val="004367CA"/>
    <w:rsid w:val="004371A6"/>
    <w:rsid w:val="00437A14"/>
    <w:rsid w:val="00440191"/>
    <w:rsid w:val="004402D4"/>
    <w:rsid w:val="0044166D"/>
    <w:rsid w:val="00441C3A"/>
    <w:rsid w:val="00441C5E"/>
    <w:rsid w:val="00442500"/>
    <w:rsid w:val="00442B0B"/>
    <w:rsid w:val="004434F5"/>
    <w:rsid w:val="00444EEB"/>
    <w:rsid w:val="0044504D"/>
    <w:rsid w:val="00445301"/>
    <w:rsid w:val="00445A20"/>
    <w:rsid w:val="00445D92"/>
    <w:rsid w:val="004462DE"/>
    <w:rsid w:val="00450263"/>
    <w:rsid w:val="00450564"/>
    <w:rsid w:val="004509CF"/>
    <w:rsid w:val="00451A2F"/>
    <w:rsid w:val="00451EA9"/>
    <w:rsid w:val="004520F8"/>
    <w:rsid w:val="00452698"/>
    <w:rsid w:val="00453465"/>
    <w:rsid w:val="00453C81"/>
    <w:rsid w:val="00454723"/>
    <w:rsid w:val="0045525F"/>
    <w:rsid w:val="00455530"/>
    <w:rsid w:val="00455630"/>
    <w:rsid w:val="00455CA2"/>
    <w:rsid w:val="004560FE"/>
    <w:rsid w:val="00457CCB"/>
    <w:rsid w:val="00457E88"/>
    <w:rsid w:val="00460183"/>
    <w:rsid w:val="0046073E"/>
    <w:rsid w:val="00460EF4"/>
    <w:rsid w:val="00461681"/>
    <w:rsid w:val="00462486"/>
    <w:rsid w:val="00462894"/>
    <w:rsid w:val="00462B7F"/>
    <w:rsid w:val="00463438"/>
    <w:rsid w:val="00463E4E"/>
    <w:rsid w:val="004662EA"/>
    <w:rsid w:val="00466B6E"/>
    <w:rsid w:val="00466BE7"/>
    <w:rsid w:val="00466FF6"/>
    <w:rsid w:val="00467B3B"/>
    <w:rsid w:val="00467BA5"/>
    <w:rsid w:val="00470AE5"/>
    <w:rsid w:val="00472313"/>
    <w:rsid w:val="00473A48"/>
    <w:rsid w:val="00473AFB"/>
    <w:rsid w:val="00473DB7"/>
    <w:rsid w:val="004740FD"/>
    <w:rsid w:val="00474C4E"/>
    <w:rsid w:val="00476CB2"/>
    <w:rsid w:val="00476DBD"/>
    <w:rsid w:val="004803D6"/>
    <w:rsid w:val="004804CD"/>
    <w:rsid w:val="00481683"/>
    <w:rsid w:val="0048259B"/>
    <w:rsid w:val="0048353F"/>
    <w:rsid w:val="0048389E"/>
    <w:rsid w:val="00484C98"/>
    <w:rsid w:val="00484D4D"/>
    <w:rsid w:val="004858BD"/>
    <w:rsid w:val="00485917"/>
    <w:rsid w:val="004860BB"/>
    <w:rsid w:val="004860D8"/>
    <w:rsid w:val="004863DA"/>
    <w:rsid w:val="00486998"/>
    <w:rsid w:val="0049036A"/>
    <w:rsid w:val="00490AA6"/>
    <w:rsid w:val="00491330"/>
    <w:rsid w:val="00491CEF"/>
    <w:rsid w:val="00492002"/>
    <w:rsid w:val="0049252F"/>
    <w:rsid w:val="004938C9"/>
    <w:rsid w:val="0049433F"/>
    <w:rsid w:val="0049489E"/>
    <w:rsid w:val="004948A7"/>
    <w:rsid w:val="004948FA"/>
    <w:rsid w:val="0049511D"/>
    <w:rsid w:val="004956ED"/>
    <w:rsid w:val="0049599E"/>
    <w:rsid w:val="004963C3"/>
    <w:rsid w:val="00496486"/>
    <w:rsid w:val="0049790C"/>
    <w:rsid w:val="004A072A"/>
    <w:rsid w:val="004A08D3"/>
    <w:rsid w:val="004A09B5"/>
    <w:rsid w:val="004A09C5"/>
    <w:rsid w:val="004A09C8"/>
    <w:rsid w:val="004A0DB3"/>
    <w:rsid w:val="004A11B3"/>
    <w:rsid w:val="004A152B"/>
    <w:rsid w:val="004A2861"/>
    <w:rsid w:val="004A3687"/>
    <w:rsid w:val="004A456B"/>
    <w:rsid w:val="004A4AC6"/>
    <w:rsid w:val="004A4F45"/>
    <w:rsid w:val="004A6135"/>
    <w:rsid w:val="004A61AC"/>
    <w:rsid w:val="004A63BA"/>
    <w:rsid w:val="004A6A2C"/>
    <w:rsid w:val="004A7851"/>
    <w:rsid w:val="004B04B3"/>
    <w:rsid w:val="004B0889"/>
    <w:rsid w:val="004B0D4F"/>
    <w:rsid w:val="004B0EBE"/>
    <w:rsid w:val="004B14B7"/>
    <w:rsid w:val="004B4514"/>
    <w:rsid w:val="004B4F97"/>
    <w:rsid w:val="004B517D"/>
    <w:rsid w:val="004C00D1"/>
    <w:rsid w:val="004C00E8"/>
    <w:rsid w:val="004C0D4D"/>
    <w:rsid w:val="004C2C31"/>
    <w:rsid w:val="004C3B68"/>
    <w:rsid w:val="004C4D34"/>
    <w:rsid w:val="004C4E67"/>
    <w:rsid w:val="004C6121"/>
    <w:rsid w:val="004C61EA"/>
    <w:rsid w:val="004C6432"/>
    <w:rsid w:val="004C6A9F"/>
    <w:rsid w:val="004C77EE"/>
    <w:rsid w:val="004D11D4"/>
    <w:rsid w:val="004D2962"/>
    <w:rsid w:val="004D335B"/>
    <w:rsid w:val="004D460E"/>
    <w:rsid w:val="004D4810"/>
    <w:rsid w:val="004D4FC3"/>
    <w:rsid w:val="004D644C"/>
    <w:rsid w:val="004D7A20"/>
    <w:rsid w:val="004E003D"/>
    <w:rsid w:val="004E009F"/>
    <w:rsid w:val="004E2582"/>
    <w:rsid w:val="004E276D"/>
    <w:rsid w:val="004E5E53"/>
    <w:rsid w:val="004E6271"/>
    <w:rsid w:val="004E658F"/>
    <w:rsid w:val="004E6AF9"/>
    <w:rsid w:val="004E76F4"/>
    <w:rsid w:val="004E7C8D"/>
    <w:rsid w:val="004F0F74"/>
    <w:rsid w:val="004F1094"/>
    <w:rsid w:val="004F1561"/>
    <w:rsid w:val="004F1944"/>
    <w:rsid w:val="004F4075"/>
    <w:rsid w:val="004F489A"/>
    <w:rsid w:val="004F4D5B"/>
    <w:rsid w:val="004F4EAA"/>
    <w:rsid w:val="004F547C"/>
    <w:rsid w:val="004F55E6"/>
    <w:rsid w:val="004F5892"/>
    <w:rsid w:val="004F5931"/>
    <w:rsid w:val="004F63DA"/>
    <w:rsid w:val="004F648B"/>
    <w:rsid w:val="004F7AE5"/>
    <w:rsid w:val="0050037F"/>
    <w:rsid w:val="0050146A"/>
    <w:rsid w:val="00501F13"/>
    <w:rsid w:val="00501F2F"/>
    <w:rsid w:val="005021D6"/>
    <w:rsid w:val="0050282C"/>
    <w:rsid w:val="005030C5"/>
    <w:rsid w:val="005044DB"/>
    <w:rsid w:val="00504B4C"/>
    <w:rsid w:val="00504B72"/>
    <w:rsid w:val="00504E33"/>
    <w:rsid w:val="005051D9"/>
    <w:rsid w:val="00505294"/>
    <w:rsid w:val="0050577C"/>
    <w:rsid w:val="00505906"/>
    <w:rsid w:val="00506659"/>
    <w:rsid w:val="00506769"/>
    <w:rsid w:val="00506B80"/>
    <w:rsid w:val="0050752F"/>
    <w:rsid w:val="00510091"/>
    <w:rsid w:val="0051014C"/>
    <w:rsid w:val="0051050D"/>
    <w:rsid w:val="00510B5E"/>
    <w:rsid w:val="00510ED9"/>
    <w:rsid w:val="00510F42"/>
    <w:rsid w:val="0051198A"/>
    <w:rsid w:val="00511AB2"/>
    <w:rsid w:val="00511CF0"/>
    <w:rsid w:val="00512B39"/>
    <w:rsid w:val="005134B3"/>
    <w:rsid w:val="00515E38"/>
    <w:rsid w:val="00516010"/>
    <w:rsid w:val="005163E1"/>
    <w:rsid w:val="0051642D"/>
    <w:rsid w:val="00516C3C"/>
    <w:rsid w:val="00517A42"/>
    <w:rsid w:val="005218EA"/>
    <w:rsid w:val="005229B0"/>
    <w:rsid w:val="0052366E"/>
    <w:rsid w:val="00523B67"/>
    <w:rsid w:val="00523BA4"/>
    <w:rsid w:val="00523BBE"/>
    <w:rsid w:val="00523FAB"/>
    <w:rsid w:val="005248B1"/>
    <w:rsid w:val="0052495E"/>
    <w:rsid w:val="00524B1F"/>
    <w:rsid w:val="00525056"/>
    <w:rsid w:val="005254E7"/>
    <w:rsid w:val="00525E67"/>
    <w:rsid w:val="005262FD"/>
    <w:rsid w:val="00526F1C"/>
    <w:rsid w:val="0052772E"/>
    <w:rsid w:val="005301A5"/>
    <w:rsid w:val="005301F6"/>
    <w:rsid w:val="00530F62"/>
    <w:rsid w:val="00531593"/>
    <w:rsid w:val="00531771"/>
    <w:rsid w:val="00531F08"/>
    <w:rsid w:val="00531F9A"/>
    <w:rsid w:val="00532258"/>
    <w:rsid w:val="00532563"/>
    <w:rsid w:val="00532B5D"/>
    <w:rsid w:val="00532BE2"/>
    <w:rsid w:val="00533E36"/>
    <w:rsid w:val="0053453F"/>
    <w:rsid w:val="005347AA"/>
    <w:rsid w:val="00534C24"/>
    <w:rsid w:val="00534DCC"/>
    <w:rsid w:val="00535A24"/>
    <w:rsid w:val="00535EC6"/>
    <w:rsid w:val="005360E8"/>
    <w:rsid w:val="005360FC"/>
    <w:rsid w:val="0053652B"/>
    <w:rsid w:val="0053666E"/>
    <w:rsid w:val="00536D70"/>
    <w:rsid w:val="00536F79"/>
    <w:rsid w:val="00536FBA"/>
    <w:rsid w:val="00537055"/>
    <w:rsid w:val="005377DA"/>
    <w:rsid w:val="005402F8"/>
    <w:rsid w:val="00541107"/>
    <w:rsid w:val="0054114E"/>
    <w:rsid w:val="005412DA"/>
    <w:rsid w:val="00541508"/>
    <w:rsid w:val="00541971"/>
    <w:rsid w:val="00541A9B"/>
    <w:rsid w:val="00541CE6"/>
    <w:rsid w:val="005421FA"/>
    <w:rsid w:val="005423E5"/>
    <w:rsid w:val="0054241E"/>
    <w:rsid w:val="00543BB2"/>
    <w:rsid w:val="00544605"/>
    <w:rsid w:val="00544730"/>
    <w:rsid w:val="00545E10"/>
    <w:rsid w:val="00545EA1"/>
    <w:rsid w:val="005468D6"/>
    <w:rsid w:val="005477D4"/>
    <w:rsid w:val="00550CD6"/>
    <w:rsid w:val="00550E86"/>
    <w:rsid w:val="0055198C"/>
    <w:rsid w:val="00551E62"/>
    <w:rsid w:val="0055259F"/>
    <w:rsid w:val="00553C29"/>
    <w:rsid w:val="00554CAA"/>
    <w:rsid w:val="00555BB8"/>
    <w:rsid w:val="00556DE5"/>
    <w:rsid w:val="005572AC"/>
    <w:rsid w:val="005575F8"/>
    <w:rsid w:val="00557889"/>
    <w:rsid w:val="005602DD"/>
    <w:rsid w:val="00561500"/>
    <w:rsid w:val="005617B8"/>
    <w:rsid w:val="00562D4D"/>
    <w:rsid w:val="00563186"/>
    <w:rsid w:val="005631A8"/>
    <w:rsid w:val="00563764"/>
    <w:rsid w:val="0056478A"/>
    <w:rsid w:val="005648E3"/>
    <w:rsid w:val="00564ABF"/>
    <w:rsid w:val="00565BDD"/>
    <w:rsid w:val="00566DCB"/>
    <w:rsid w:val="00567276"/>
    <w:rsid w:val="005676F2"/>
    <w:rsid w:val="00567DBB"/>
    <w:rsid w:val="005705A8"/>
    <w:rsid w:val="00570ED9"/>
    <w:rsid w:val="005710A1"/>
    <w:rsid w:val="005716CB"/>
    <w:rsid w:val="00571E46"/>
    <w:rsid w:val="00571F2A"/>
    <w:rsid w:val="0057241C"/>
    <w:rsid w:val="00573873"/>
    <w:rsid w:val="005745B7"/>
    <w:rsid w:val="005745DD"/>
    <w:rsid w:val="005747C3"/>
    <w:rsid w:val="00574D6D"/>
    <w:rsid w:val="0057512D"/>
    <w:rsid w:val="005756A5"/>
    <w:rsid w:val="005763C9"/>
    <w:rsid w:val="005779DC"/>
    <w:rsid w:val="00577A80"/>
    <w:rsid w:val="005800A5"/>
    <w:rsid w:val="0058157A"/>
    <w:rsid w:val="005817AF"/>
    <w:rsid w:val="00582815"/>
    <w:rsid w:val="005828EA"/>
    <w:rsid w:val="00582934"/>
    <w:rsid w:val="00582A8F"/>
    <w:rsid w:val="00584776"/>
    <w:rsid w:val="00584D44"/>
    <w:rsid w:val="00584F09"/>
    <w:rsid w:val="00585506"/>
    <w:rsid w:val="005856B7"/>
    <w:rsid w:val="00585CB1"/>
    <w:rsid w:val="00585D61"/>
    <w:rsid w:val="00586630"/>
    <w:rsid w:val="0058678F"/>
    <w:rsid w:val="0058684B"/>
    <w:rsid w:val="00587CF1"/>
    <w:rsid w:val="005917CE"/>
    <w:rsid w:val="00591C22"/>
    <w:rsid w:val="00591DD3"/>
    <w:rsid w:val="00592274"/>
    <w:rsid w:val="005928E1"/>
    <w:rsid w:val="0059301F"/>
    <w:rsid w:val="005933F4"/>
    <w:rsid w:val="00594CC3"/>
    <w:rsid w:val="00594CC5"/>
    <w:rsid w:val="005950DA"/>
    <w:rsid w:val="00595C5C"/>
    <w:rsid w:val="00595E01"/>
    <w:rsid w:val="005A0EFF"/>
    <w:rsid w:val="005A27B7"/>
    <w:rsid w:val="005A2A3B"/>
    <w:rsid w:val="005A2E34"/>
    <w:rsid w:val="005A34D7"/>
    <w:rsid w:val="005A35A6"/>
    <w:rsid w:val="005A384E"/>
    <w:rsid w:val="005A38DC"/>
    <w:rsid w:val="005A3EF1"/>
    <w:rsid w:val="005A402C"/>
    <w:rsid w:val="005A4148"/>
    <w:rsid w:val="005A5A3A"/>
    <w:rsid w:val="005A5BFD"/>
    <w:rsid w:val="005A5CFF"/>
    <w:rsid w:val="005A5FB5"/>
    <w:rsid w:val="005B029A"/>
    <w:rsid w:val="005B0538"/>
    <w:rsid w:val="005B0A59"/>
    <w:rsid w:val="005B0C48"/>
    <w:rsid w:val="005B0E94"/>
    <w:rsid w:val="005B139F"/>
    <w:rsid w:val="005B1419"/>
    <w:rsid w:val="005B1EB4"/>
    <w:rsid w:val="005B2656"/>
    <w:rsid w:val="005B456D"/>
    <w:rsid w:val="005B45DE"/>
    <w:rsid w:val="005B476F"/>
    <w:rsid w:val="005B4D50"/>
    <w:rsid w:val="005B4EAE"/>
    <w:rsid w:val="005B57B5"/>
    <w:rsid w:val="005B5B64"/>
    <w:rsid w:val="005B5CAB"/>
    <w:rsid w:val="005B5CC3"/>
    <w:rsid w:val="005B6440"/>
    <w:rsid w:val="005B66D0"/>
    <w:rsid w:val="005B6C75"/>
    <w:rsid w:val="005B7EEF"/>
    <w:rsid w:val="005C0072"/>
    <w:rsid w:val="005C0E8A"/>
    <w:rsid w:val="005C1097"/>
    <w:rsid w:val="005C163A"/>
    <w:rsid w:val="005C193E"/>
    <w:rsid w:val="005C1D78"/>
    <w:rsid w:val="005C275D"/>
    <w:rsid w:val="005C36F3"/>
    <w:rsid w:val="005C538F"/>
    <w:rsid w:val="005C5CBE"/>
    <w:rsid w:val="005C5F38"/>
    <w:rsid w:val="005C6A5D"/>
    <w:rsid w:val="005C6D23"/>
    <w:rsid w:val="005C6E8D"/>
    <w:rsid w:val="005C71F4"/>
    <w:rsid w:val="005D118D"/>
    <w:rsid w:val="005D2335"/>
    <w:rsid w:val="005D2608"/>
    <w:rsid w:val="005D2EF6"/>
    <w:rsid w:val="005D34C3"/>
    <w:rsid w:val="005D38AC"/>
    <w:rsid w:val="005D3D70"/>
    <w:rsid w:val="005D3D93"/>
    <w:rsid w:val="005D3F11"/>
    <w:rsid w:val="005D4049"/>
    <w:rsid w:val="005D50A6"/>
    <w:rsid w:val="005D552C"/>
    <w:rsid w:val="005D5A71"/>
    <w:rsid w:val="005D609D"/>
    <w:rsid w:val="005D66DF"/>
    <w:rsid w:val="005D6E09"/>
    <w:rsid w:val="005E029C"/>
    <w:rsid w:val="005E0A58"/>
    <w:rsid w:val="005E14EB"/>
    <w:rsid w:val="005E1AB9"/>
    <w:rsid w:val="005E1FD8"/>
    <w:rsid w:val="005E28EA"/>
    <w:rsid w:val="005E296F"/>
    <w:rsid w:val="005E2D80"/>
    <w:rsid w:val="005E3C73"/>
    <w:rsid w:val="005E4928"/>
    <w:rsid w:val="005E5B2E"/>
    <w:rsid w:val="005E5E46"/>
    <w:rsid w:val="005E6514"/>
    <w:rsid w:val="005F012B"/>
    <w:rsid w:val="005F07FE"/>
    <w:rsid w:val="005F0B23"/>
    <w:rsid w:val="005F13F3"/>
    <w:rsid w:val="005F22EE"/>
    <w:rsid w:val="005F350E"/>
    <w:rsid w:val="005F3C79"/>
    <w:rsid w:val="005F3EE6"/>
    <w:rsid w:val="005F4C70"/>
    <w:rsid w:val="005F5F6D"/>
    <w:rsid w:val="005F64F2"/>
    <w:rsid w:val="005F696C"/>
    <w:rsid w:val="005F7A22"/>
    <w:rsid w:val="006000BB"/>
    <w:rsid w:val="0060028F"/>
    <w:rsid w:val="00600A1A"/>
    <w:rsid w:val="00600FCB"/>
    <w:rsid w:val="00601A2F"/>
    <w:rsid w:val="00601AC9"/>
    <w:rsid w:val="00601FA9"/>
    <w:rsid w:val="00602869"/>
    <w:rsid w:val="00602B70"/>
    <w:rsid w:val="00604146"/>
    <w:rsid w:val="006043F2"/>
    <w:rsid w:val="0060485B"/>
    <w:rsid w:val="006048D7"/>
    <w:rsid w:val="00604FF6"/>
    <w:rsid w:val="006051EE"/>
    <w:rsid w:val="00605F37"/>
    <w:rsid w:val="00605FE8"/>
    <w:rsid w:val="00606D75"/>
    <w:rsid w:val="00607AB6"/>
    <w:rsid w:val="006103E1"/>
    <w:rsid w:val="006116E5"/>
    <w:rsid w:val="006138BA"/>
    <w:rsid w:val="0061446E"/>
    <w:rsid w:val="00614685"/>
    <w:rsid w:val="006146AA"/>
    <w:rsid w:val="00616010"/>
    <w:rsid w:val="00616C42"/>
    <w:rsid w:val="00617CEF"/>
    <w:rsid w:val="00617E76"/>
    <w:rsid w:val="00620331"/>
    <w:rsid w:val="00620FC1"/>
    <w:rsid w:val="00621231"/>
    <w:rsid w:val="00621458"/>
    <w:rsid w:val="00621A83"/>
    <w:rsid w:val="00621EEF"/>
    <w:rsid w:val="00622C67"/>
    <w:rsid w:val="00623699"/>
    <w:rsid w:val="006243C7"/>
    <w:rsid w:val="00624AF7"/>
    <w:rsid w:val="00625152"/>
    <w:rsid w:val="006265CF"/>
    <w:rsid w:val="00627440"/>
    <w:rsid w:val="00627A16"/>
    <w:rsid w:val="00627F7F"/>
    <w:rsid w:val="00627FF9"/>
    <w:rsid w:val="00630929"/>
    <w:rsid w:val="00632682"/>
    <w:rsid w:val="0063271D"/>
    <w:rsid w:val="00632C28"/>
    <w:rsid w:val="00633032"/>
    <w:rsid w:val="00633394"/>
    <w:rsid w:val="00633AE6"/>
    <w:rsid w:val="006343A2"/>
    <w:rsid w:val="00634899"/>
    <w:rsid w:val="00635D81"/>
    <w:rsid w:val="00635FFE"/>
    <w:rsid w:val="006367F2"/>
    <w:rsid w:val="00636E38"/>
    <w:rsid w:val="00637C82"/>
    <w:rsid w:val="006404CD"/>
    <w:rsid w:val="00641354"/>
    <w:rsid w:val="00641A98"/>
    <w:rsid w:val="006429A3"/>
    <w:rsid w:val="0064370E"/>
    <w:rsid w:val="0064382D"/>
    <w:rsid w:val="00644289"/>
    <w:rsid w:val="0064495D"/>
    <w:rsid w:val="00644A05"/>
    <w:rsid w:val="00645BF8"/>
    <w:rsid w:val="00646764"/>
    <w:rsid w:val="00646A61"/>
    <w:rsid w:val="006476D7"/>
    <w:rsid w:val="0064775C"/>
    <w:rsid w:val="00647841"/>
    <w:rsid w:val="00647D5C"/>
    <w:rsid w:val="00647F95"/>
    <w:rsid w:val="006502DF"/>
    <w:rsid w:val="006504DE"/>
    <w:rsid w:val="006507E0"/>
    <w:rsid w:val="00650F36"/>
    <w:rsid w:val="00651361"/>
    <w:rsid w:val="00651CC2"/>
    <w:rsid w:val="006521F9"/>
    <w:rsid w:val="0065255A"/>
    <w:rsid w:val="006528B1"/>
    <w:rsid w:val="00652AE9"/>
    <w:rsid w:val="00653637"/>
    <w:rsid w:val="00655205"/>
    <w:rsid w:val="006567D6"/>
    <w:rsid w:val="006572A0"/>
    <w:rsid w:val="00657974"/>
    <w:rsid w:val="0066046D"/>
    <w:rsid w:val="006604FD"/>
    <w:rsid w:val="00660B2A"/>
    <w:rsid w:val="00660B2E"/>
    <w:rsid w:val="00660EB0"/>
    <w:rsid w:val="0066117A"/>
    <w:rsid w:val="00661914"/>
    <w:rsid w:val="00661D87"/>
    <w:rsid w:val="006623B2"/>
    <w:rsid w:val="00662F2E"/>
    <w:rsid w:val="0066300C"/>
    <w:rsid w:val="006632E4"/>
    <w:rsid w:val="006634B4"/>
    <w:rsid w:val="006636DB"/>
    <w:rsid w:val="0066399C"/>
    <w:rsid w:val="00664556"/>
    <w:rsid w:val="006650A4"/>
    <w:rsid w:val="00665985"/>
    <w:rsid w:val="00666469"/>
    <w:rsid w:val="00670044"/>
    <w:rsid w:val="0067031D"/>
    <w:rsid w:val="006703D0"/>
    <w:rsid w:val="0067122F"/>
    <w:rsid w:val="00671615"/>
    <w:rsid w:val="00671BE4"/>
    <w:rsid w:val="00671C8D"/>
    <w:rsid w:val="0067241E"/>
    <w:rsid w:val="0067282B"/>
    <w:rsid w:val="0067317B"/>
    <w:rsid w:val="006734F5"/>
    <w:rsid w:val="00673A8B"/>
    <w:rsid w:val="00673F52"/>
    <w:rsid w:val="00674342"/>
    <w:rsid w:val="006747EF"/>
    <w:rsid w:val="0067496F"/>
    <w:rsid w:val="00674DE1"/>
    <w:rsid w:val="006758A8"/>
    <w:rsid w:val="00675A79"/>
    <w:rsid w:val="00676808"/>
    <w:rsid w:val="00676B90"/>
    <w:rsid w:val="00676DA8"/>
    <w:rsid w:val="0067729D"/>
    <w:rsid w:val="00677CC4"/>
    <w:rsid w:val="00680598"/>
    <w:rsid w:val="00680F57"/>
    <w:rsid w:val="006824DC"/>
    <w:rsid w:val="006829E0"/>
    <w:rsid w:val="006843EC"/>
    <w:rsid w:val="0068596B"/>
    <w:rsid w:val="00687B74"/>
    <w:rsid w:val="006909AA"/>
    <w:rsid w:val="00690EC0"/>
    <w:rsid w:val="00691E2D"/>
    <w:rsid w:val="00692452"/>
    <w:rsid w:val="00692F3C"/>
    <w:rsid w:val="0069318A"/>
    <w:rsid w:val="006938DE"/>
    <w:rsid w:val="00693AA2"/>
    <w:rsid w:val="00693AE2"/>
    <w:rsid w:val="0069408E"/>
    <w:rsid w:val="00694677"/>
    <w:rsid w:val="006948CB"/>
    <w:rsid w:val="00694BC7"/>
    <w:rsid w:val="00696148"/>
    <w:rsid w:val="00697430"/>
    <w:rsid w:val="006978FB"/>
    <w:rsid w:val="006A08B7"/>
    <w:rsid w:val="006A0D05"/>
    <w:rsid w:val="006A0D90"/>
    <w:rsid w:val="006A0E93"/>
    <w:rsid w:val="006A0F08"/>
    <w:rsid w:val="006A1650"/>
    <w:rsid w:val="006A1712"/>
    <w:rsid w:val="006A19AB"/>
    <w:rsid w:val="006A26E8"/>
    <w:rsid w:val="006A31AB"/>
    <w:rsid w:val="006A3551"/>
    <w:rsid w:val="006A36E1"/>
    <w:rsid w:val="006A380A"/>
    <w:rsid w:val="006A4058"/>
    <w:rsid w:val="006A52BE"/>
    <w:rsid w:val="006A6F16"/>
    <w:rsid w:val="006B0B86"/>
    <w:rsid w:val="006B1322"/>
    <w:rsid w:val="006B1CE8"/>
    <w:rsid w:val="006B2322"/>
    <w:rsid w:val="006B351F"/>
    <w:rsid w:val="006B3AD6"/>
    <w:rsid w:val="006B3D82"/>
    <w:rsid w:val="006B3DC0"/>
    <w:rsid w:val="006B4638"/>
    <w:rsid w:val="006B4DAA"/>
    <w:rsid w:val="006B5862"/>
    <w:rsid w:val="006B6268"/>
    <w:rsid w:val="006B6E11"/>
    <w:rsid w:val="006B74CD"/>
    <w:rsid w:val="006B7888"/>
    <w:rsid w:val="006B7E3C"/>
    <w:rsid w:val="006C1248"/>
    <w:rsid w:val="006C1859"/>
    <w:rsid w:val="006C1893"/>
    <w:rsid w:val="006C20EB"/>
    <w:rsid w:val="006C349C"/>
    <w:rsid w:val="006C36A7"/>
    <w:rsid w:val="006C5035"/>
    <w:rsid w:val="006C5AAB"/>
    <w:rsid w:val="006C674B"/>
    <w:rsid w:val="006C688E"/>
    <w:rsid w:val="006C6FAC"/>
    <w:rsid w:val="006C7A14"/>
    <w:rsid w:val="006C7E82"/>
    <w:rsid w:val="006D1404"/>
    <w:rsid w:val="006D1986"/>
    <w:rsid w:val="006D1AF4"/>
    <w:rsid w:val="006D1E69"/>
    <w:rsid w:val="006D267D"/>
    <w:rsid w:val="006D26B4"/>
    <w:rsid w:val="006D3210"/>
    <w:rsid w:val="006D3523"/>
    <w:rsid w:val="006D3798"/>
    <w:rsid w:val="006D4878"/>
    <w:rsid w:val="006D6FF4"/>
    <w:rsid w:val="006E0243"/>
    <w:rsid w:val="006E076E"/>
    <w:rsid w:val="006E07B9"/>
    <w:rsid w:val="006E0C32"/>
    <w:rsid w:val="006E11E4"/>
    <w:rsid w:val="006E1220"/>
    <w:rsid w:val="006E2C73"/>
    <w:rsid w:val="006E2D03"/>
    <w:rsid w:val="006E3077"/>
    <w:rsid w:val="006E523F"/>
    <w:rsid w:val="006E528D"/>
    <w:rsid w:val="006E620E"/>
    <w:rsid w:val="006E65DA"/>
    <w:rsid w:val="006E6EDC"/>
    <w:rsid w:val="006E7727"/>
    <w:rsid w:val="006F0663"/>
    <w:rsid w:val="006F0963"/>
    <w:rsid w:val="006F096F"/>
    <w:rsid w:val="006F20C3"/>
    <w:rsid w:val="006F3DAF"/>
    <w:rsid w:val="006F4622"/>
    <w:rsid w:val="006F4A4F"/>
    <w:rsid w:val="006F52C5"/>
    <w:rsid w:val="006F6347"/>
    <w:rsid w:val="006F672C"/>
    <w:rsid w:val="006F7A55"/>
    <w:rsid w:val="00700DC6"/>
    <w:rsid w:val="00702404"/>
    <w:rsid w:val="00702500"/>
    <w:rsid w:val="00702784"/>
    <w:rsid w:val="00702DAA"/>
    <w:rsid w:val="00703404"/>
    <w:rsid w:val="00704D3B"/>
    <w:rsid w:val="007052EF"/>
    <w:rsid w:val="00705854"/>
    <w:rsid w:val="00705C0F"/>
    <w:rsid w:val="00706772"/>
    <w:rsid w:val="007074F1"/>
    <w:rsid w:val="00707D06"/>
    <w:rsid w:val="00710239"/>
    <w:rsid w:val="007123D8"/>
    <w:rsid w:val="00712A48"/>
    <w:rsid w:val="00713D1B"/>
    <w:rsid w:val="00713DEC"/>
    <w:rsid w:val="00714541"/>
    <w:rsid w:val="00714B93"/>
    <w:rsid w:val="007154CA"/>
    <w:rsid w:val="00716A51"/>
    <w:rsid w:val="00717694"/>
    <w:rsid w:val="00720537"/>
    <w:rsid w:val="00720767"/>
    <w:rsid w:val="00720801"/>
    <w:rsid w:val="00720833"/>
    <w:rsid w:val="0072153F"/>
    <w:rsid w:val="00721EAB"/>
    <w:rsid w:val="00721F91"/>
    <w:rsid w:val="00722054"/>
    <w:rsid w:val="00722DAC"/>
    <w:rsid w:val="00722E91"/>
    <w:rsid w:val="007235F2"/>
    <w:rsid w:val="00723654"/>
    <w:rsid w:val="007237D7"/>
    <w:rsid w:val="00723EF2"/>
    <w:rsid w:val="00724E2A"/>
    <w:rsid w:val="00724EFA"/>
    <w:rsid w:val="007250B0"/>
    <w:rsid w:val="007257B0"/>
    <w:rsid w:val="00725EA9"/>
    <w:rsid w:val="00725F27"/>
    <w:rsid w:val="007262E7"/>
    <w:rsid w:val="00727182"/>
    <w:rsid w:val="00727729"/>
    <w:rsid w:val="007279B2"/>
    <w:rsid w:val="00731508"/>
    <w:rsid w:val="00731FBA"/>
    <w:rsid w:val="00732841"/>
    <w:rsid w:val="00733A85"/>
    <w:rsid w:val="00733BFC"/>
    <w:rsid w:val="00733CE5"/>
    <w:rsid w:val="00734D97"/>
    <w:rsid w:val="0073652A"/>
    <w:rsid w:val="0073671E"/>
    <w:rsid w:val="007373B0"/>
    <w:rsid w:val="00740AB4"/>
    <w:rsid w:val="00742D87"/>
    <w:rsid w:val="007431B2"/>
    <w:rsid w:val="007436A3"/>
    <w:rsid w:val="007436BE"/>
    <w:rsid w:val="00743968"/>
    <w:rsid w:val="0074444E"/>
    <w:rsid w:val="007449AD"/>
    <w:rsid w:val="00745B2E"/>
    <w:rsid w:val="00746550"/>
    <w:rsid w:val="00750AF4"/>
    <w:rsid w:val="007514FF"/>
    <w:rsid w:val="00752545"/>
    <w:rsid w:val="00752CF8"/>
    <w:rsid w:val="00753466"/>
    <w:rsid w:val="007543F1"/>
    <w:rsid w:val="007547F6"/>
    <w:rsid w:val="00755E3B"/>
    <w:rsid w:val="007566E1"/>
    <w:rsid w:val="00757A52"/>
    <w:rsid w:val="007601D8"/>
    <w:rsid w:val="00761519"/>
    <w:rsid w:val="00761615"/>
    <w:rsid w:val="00761B65"/>
    <w:rsid w:val="00762E55"/>
    <w:rsid w:val="00763DFC"/>
    <w:rsid w:val="00763F2A"/>
    <w:rsid w:val="00764A1A"/>
    <w:rsid w:val="007655F6"/>
    <w:rsid w:val="007658F3"/>
    <w:rsid w:val="00765A7B"/>
    <w:rsid w:val="00765DBF"/>
    <w:rsid w:val="00766129"/>
    <w:rsid w:val="00766570"/>
    <w:rsid w:val="00766D31"/>
    <w:rsid w:val="007676AD"/>
    <w:rsid w:val="00767DFE"/>
    <w:rsid w:val="00770484"/>
    <w:rsid w:val="00771624"/>
    <w:rsid w:val="00771AAC"/>
    <w:rsid w:val="00772C86"/>
    <w:rsid w:val="00773F94"/>
    <w:rsid w:val="00774E89"/>
    <w:rsid w:val="00775CED"/>
    <w:rsid w:val="00775EBC"/>
    <w:rsid w:val="0077647B"/>
    <w:rsid w:val="0077794D"/>
    <w:rsid w:val="007779BB"/>
    <w:rsid w:val="00780674"/>
    <w:rsid w:val="007808FF"/>
    <w:rsid w:val="00780A7A"/>
    <w:rsid w:val="00781421"/>
    <w:rsid w:val="0078190F"/>
    <w:rsid w:val="00781E95"/>
    <w:rsid w:val="00782048"/>
    <w:rsid w:val="007820B5"/>
    <w:rsid w:val="007823F0"/>
    <w:rsid w:val="00782C60"/>
    <w:rsid w:val="007832D7"/>
    <w:rsid w:val="0078418D"/>
    <w:rsid w:val="00784C20"/>
    <w:rsid w:val="00785F11"/>
    <w:rsid w:val="00786135"/>
    <w:rsid w:val="00786CC2"/>
    <w:rsid w:val="0078737E"/>
    <w:rsid w:val="007873D1"/>
    <w:rsid w:val="00787F72"/>
    <w:rsid w:val="007909D5"/>
    <w:rsid w:val="00790B8F"/>
    <w:rsid w:val="00790BA0"/>
    <w:rsid w:val="00790D21"/>
    <w:rsid w:val="00791D54"/>
    <w:rsid w:val="00792C20"/>
    <w:rsid w:val="0079381F"/>
    <w:rsid w:val="00794092"/>
    <w:rsid w:val="007944A7"/>
    <w:rsid w:val="007947FE"/>
    <w:rsid w:val="00794D66"/>
    <w:rsid w:val="00797456"/>
    <w:rsid w:val="007976CF"/>
    <w:rsid w:val="0079795C"/>
    <w:rsid w:val="007979B6"/>
    <w:rsid w:val="00797A51"/>
    <w:rsid w:val="00797BC3"/>
    <w:rsid w:val="007A0577"/>
    <w:rsid w:val="007A11AB"/>
    <w:rsid w:val="007A181D"/>
    <w:rsid w:val="007A1BFB"/>
    <w:rsid w:val="007A3549"/>
    <w:rsid w:val="007A359F"/>
    <w:rsid w:val="007A36CE"/>
    <w:rsid w:val="007A3AC6"/>
    <w:rsid w:val="007A6840"/>
    <w:rsid w:val="007A6EE7"/>
    <w:rsid w:val="007A7CFE"/>
    <w:rsid w:val="007B08CD"/>
    <w:rsid w:val="007B0E42"/>
    <w:rsid w:val="007B0F7B"/>
    <w:rsid w:val="007B116F"/>
    <w:rsid w:val="007B174C"/>
    <w:rsid w:val="007B28F2"/>
    <w:rsid w:val="007B2E48"/>
    <w:rsid w:val="007B2E50"/>
    <w:rsid w:val="007B302B"/>
    <w:rsid w:val="007B3BE0"/>
    <w:rsid w:val="007B462D"/>
    <w:rsid w:val="007B4C58"/>
    <w:rsid w:val="007B4F3B"/>
    <w:rsid w:val="007B4F95"/>
    <w:rsid w:val="007B6C1C"/>
    <w:rsid w:val="007B6E28"/>
    <w:rsid w:val="007B6F47"/>
    <w:rsid w:val="007B6FE0"/>
    <w:rsid w:val="007B7090"/>
    <w:rsid w:val="007C0463"/>
    <w:rsid w:val="007C1014"/>
    <w:rsid w:val="007C14AD"/>
    <w:rsid w:val="007C1DDE"/>
    <w:rsid w:val="007C28D2"/>
    <w:rsid w:val="007C314A"/>
    <w:rsid w:val="007C367D"/>
    <w:rsid w:val="007C3ED9"/>
    <w:rsid w:val="007C40B6"/>
    <w:rsid w:val="007C4E3C"/>
    <w:rsid w:val="007C5B87"/>
    <w:rsid w:val="007C5F53"/>
    <w:rsid w:val="007C609B"/>
    <w:rsid w:val="007C6A22"/>
    <w:rsid w:val="007C6FBC"/>
    <w:rsid w:val="007C7DAC"/>
    <w:rsid w:val="007D0679"/>
    <w:rsid w:val="007D0D67"/>
    <w:rsid w:val="007D10BE"/>
    <w:rsid w:val="007D1276"/>
    <w:rsid w:val="007D1446"/>
    <w:rsid w:val="007D1998"/>
    <w:rsid w:val="007D1C17"/>
    <w:rsid w:val="007D20CB"/>
    <w:rsid w:val="007D211C"/>
    <w:rsid w:val="007D216A"/>
    <w:rsid w:val="007D22F6"/>
    <w:rsid w:val="007D3E5A"/>
    <w:rsid w:val="007D41FE"/>
    <w:rsid w:val="007D5458"/>
    <w:rsid w:val="007D5487"/>
    <w:rsid w:val="007D58BE"/>
    <w:rsid w:val="007D5A95"/>
    <w:rsid w:val="007D5BB3"/>
    <w:rsid w:val="007D60F0"/>
    <w:rsid w:val="007D6BB6"/>
    <w:rsid w:val="007D764C"/>
    <w:rsid w:val="007D7882"/>
    <w:rsid w:val="007D7B75"/>
    <w:rsid w:val="007E06EF"/>
    <w:rsid w:val="007E16D7"/>
    <w:rsid w:val="007E1928"/>
    <w:rsid w:val="007E1966"/>
    <w:rsid w:val="007E197A"/>
    <w:rsid w:val="007E2EEC"/>
    <w:rsid w:val="007E41EA"/>
    <w:rsid w:val="007E5F0C"/>
    <w:rsid w:val="007E607B"/>
    <w:rsid w:val="007E69E3"/>
    <w:rsid w:val="007E6B8E"/>
    <w:rsid w:val="007F0221"/>
    <w:rsid w:val="007F0398"/>
    <w:rsid w:val="007F205C"/>
    <w:rsid w:val="007F33B0"/>
    <w:rsid w:val="007F33DB"/>
    <w:rsid w:val="007F3767"/>
    <w:rsid w:val="007F3789"/>
    <w:rsid w:val="007F4DBF"/>
    <w:rsid w:val="007F50CD"/>
    <w:rsid w:val="007F58A6"/>
    <w:rsid w:val="007F622D"/>
    <w:rsid w:val="007F6599"/>
    <w:rsid w:val="007F7AEF"/>
    <w:rsid w:val="008009B0"/>
    <w:rsid w:val="00800CC4"/>
    <w:rsid w:val="008015E6"/>
    <w:rsid w:val="00801C6D"/>
    <w:rsid w:val="00801E08"/>
    <w:rsid w:val="00803210"/>
    <w:rsid w:val="00803631"/>
    <w:rsid w:val="00803DF3"/>
    <w:rsid w:val="00803EC9"/>
    <w:rsid w:val="00803ED2"/>
    <w:rsid w:val="008041F5"/>
    <w:rsid w:val="00804429"/>
    <w:rsid w:val="00805261"/>
    <w:rsid w:val="0080596E"/>
    <w:rsid w:val="00805FAA"/>
    <w:rsid w:val="008063A5"/>
    <w:rsid w:val="0080646A"/>
    <w:rsid w:val="00806BC4"/>
    <w:rsid w:val="00806C63"/>
    <w:rsid w:val="00806C69"/>
    <w:rsid w:val="00811103"/>
    <w:rsid w:val="00811313"/>
    <w:rsid w:val="00811CA3"/>
    <w:rsid w:val="008134F7"/>
    <w:rsid w:val="00813D17"/>
    <w:rsid w:val="00813EB2"/>
    <w:rsid w:val="0081477F"/>
    <w:rsid w:val="00816551"/>
    <w:rsid w:val="0081724C"/>
    <w:rsid w:val="00817E86"/>
    <w:rsid w:val="00820A2A"/>
    <w:rsid w:val="00821AEB"/>
    <w:rsid w:val="00822032"/>
    <w:rsid w:val="00822630"/>
    <w:rsid w:val="0082273B"/>
    <w:rsid w:val="008231D3"/>
    <w:rsid w:val="00823B7E"/>
    <w:rsid w:val="00823C3F"/>
    <w:rsid w:val="00823F28"/>
    <w:rsid w:val="008248D1"/>
    <w:rsid w:val="008249C3"/>
    <w:rsid w:val="00824ACB"/>
    <w:rsid w:val="00825393"/>
    <w:rsid w:val="00825527"/>
    <w:rsid w:val="00825A21"/>
    <w:rsid w:val="00830201"/>
    <w:rsid w:val="0083034B"/>
    <w:rsid w:val="0083049B"/>
    <w:rsid w:val="00830EDD"/>
    <w:rsid w:val="00830F35"/>
    <w:rsid w:val="00831E98"/>
    <w:rsid w:val="00831F32"/>
    <w:rsid w:val="008323D4"/>
    <w:rsid w:val="00832448"/>
    <w:rsid w:val="00832EAB"/>
    <w:rsid w:val="008338BC"/>
    <w:rsid w:val="0083453F"/>
    <w:rsid w:val="00834C50"/>
    <w:rsid w:val="00835657"/>
    <w:rsid w:val="008366DF"/>
    <w:rsid w:val="00836B68"/>
    <w:rsid w:val="00836E75"/>
    <w:rsid w:val="00837485"/>
    <w:rsid w:val="008403CF"/>
    <w:rsid w:val="00840880"/>
    <w:rsid w:val="008411C5"/>
    <w:rsid w:val="008415E2"/>
    <w:rsid w:val="00842D5D"/>
    <w:rsid w:val="00843296"/>
    <w:rsid w:val="00843416"/>
    <w:rsid w:val="00843A66"/>
    <w:rsid w:val="00843F03"/>
    <w:rsid w:val="00843F57"/>
    <w:rsid w:val="00844511"/>
    <w:rsid w:val="00845EF9"/>
    <w:rsid w:val="00846BF9"/>
    <w:rsid w:val="00846EA8"/>
    <w:rsid w:val="00851241"/>
    <w:rsid w:val="00852374"/>
    <w:rsid w:val="008531B5"/>
    <w:rsid w:val="0085325E"/>
    <w:rsid w:val="008547BD"/>
    <w:rsid w:val="00854A6A"/>
    <w:rsid w:val="00854B7B"/>
    <w:rsid w:val="00854D1D"/>
    <w:rsid w:val="00854D68"/>
    <w:rsid w:val="008550FB"/>
    <w:rsid w:val="00855771"/>
    <w:rsid w:val="00855F6E"/>
    <w:rsid w:val="0085716B"/>
    <w:rsid w:val="00857798"/>
    <w:rsid w:val="0085791B"/>
    <w:rsid w:val="00857EC9"/>
    <w:rsid w:val="00857F7D"/>
    <w:rsid w:val="0086131F"/>
    <w:rsid w:val="0086233E"/>
    <w:rsid w:val="00862D8A"/>
    <w:rsid w:val="008634E4"/>
    <w:rsid w:val="00863A1A"/>
    <w:rsid w:val="00863D0F"/>
    <w:rsid w:val="00863E51"/>
    <w:rsid w:val="00864A92"/>
    <w:rsid w:val="00864C9B"/>
    <w:rsid w:val="00864FF4"/>
    <w:rsid w:val="008655A7"/>
    <w:rsid w:val="00865649"/>
    <w:rsid w:val="008656ED"/>
    <w:rsid w:val="00865AE8"/>
    <w:rsid w:val="00865B74"/>
    <w:rsid w:val="00865C54"/>
    <w:rsid w:val="0086684A"/>
    <w:rsid w:val="00867432"/>
    <w:rsid w:val="00870606"/>
    <w:rsid w:val="0087171C"/>
    <w:rsid w:val="008721FB"/>
    <w:rsid w:val="00872AAC"/>
    <w:rsid w:val="0087305E"/>
    <w:rsid w:val="00873CB0"/>
    <w:rsid w:val="0087482B"/>
    <w:rsid w:val="00874AAD"/>
    <w:rsid w:val="00874EA0"/>
    <w:rsid w:val="008751C6"/>
    <w:rsid w:val="0087527D"/>
    <w:rsid w:val="00875AB9"/>
    <w:rsid w:val="00875D46"/>
    <w:rsid w:val="00875E4D"/>
    <w:rsid w:val="00876A82"/>
    <w:rsid w:val="0087751A"/>
    <w:rsid w:val="00877915"/>
    <w:rsid w:val="00877923"/>
    <w:rsid w:val="00877B02"/>
    <w:rsid w:val="00880EE3"/>
    <w:rsid w:val="0088188E"/>
    <w:rsid w:val="00881BCD"/>
    <w:rsid w:val="00881BE0"/>
    <w:rsid w:val="00882E28"/>
    <w:rsid w:val="00883431"/>
    <w:rsid w:val="00883906"/>
    <w:rsid w:val="00884F22"/>
    <w:rsid w:val="00885367"/>
    <w:rsid w:val="00885DDA"/>
    <w:rsid w:val="008860AF"/>
    <w:rsid w:val="0088635F"/>
    <w:rsid w:val="00887278"/>
    <w:rsid w:val="008876D3"/>
    <w:rsid w:val="00887EC2"/>
    <w:rsid w:val="008900D9"/>
    <w:rsid w:val="00890280"/>
    <w:rsid w:val="00891DB6"/>
    <w:rsid w:val="0089290C"/>
    <w:rsid w:val="008932CF"/>
    <w:rsid w:val="00893A7E"/>
    <w:rsid w:val="00894F01"/>
    <w:rsid w:val="00894FFB"/>
    <w:rsid w:val="00895311"/>
    <w:rsid w:val="00895C62"/>
    <w:rsid w:val="008967B2"/>
    <w:rsid w:val="008967BB"/>
    <w:rsid w:val="00896975"/>
    <w:rsid w:val="00896C55"/>
    <w:rsid w:val="00896CEC"/>
    <w:rsid w:val="008975D4"/>
    <w:rsid w:val="00897729"/>
    <w:rsid w:val="00897810"/>
    <w:rsid w:val="00897FB9"/>
    <w:rsid w:val="008A0044"/>
    <w:rsid w:val="008A0931"/>
    <w:rsid w:val="008A0AC9"/>
    <w:rsid w:val="008A17D1"/>
    <w:rsid w:val="008A1B72"/>
    <w:rsid w:val="008A1DB0"/>
    <w:rsid w:val="008A227A"/>
    <w:rsid w:val="008A2785"/>
    <w:rsid w:val="008A2DCB"/>
    <w:rsid w:val="008A33E7"/>
    <w:rsid w:val="008A474B"/>
    <w:rsid w:val="008A5B78"/>
    <w:rsid w:val="008A5BB0"/>
    <w:rsid w:val="008A5BE2"/>
    <w:rsid w:val="008A608E"/>
    <w:rsid w:val="008A679B"/>
    <w:rsid w:val="008A70C8"/>
    <w:rsid w:val="008A7D28"/>
    <w:rsid w:val="008B01F6"/>
    <w:rsid w:val="008B0288"/>
    <w:rsid w:val="008B0AEC"/>
    <w:rsid w:val="008B1843"/>
    <w:rsid w:val="008B2BF7"/>
    <w:rsid w:val="008B2DE2"/>
    <w:rsid w:val="008B2F83"/>
    <w:rsid w:val="008B3491"/>
    <w:rsid w:val="008B3A4A"/>
    <w:rsid w:val="008B3D73"/>
    <w:rsid w:val="008B43F9"/>
    <w:rsid w:val="008B4428"/>
    <w:rsid w:val="008B452D"/>
    <w:rsid w:val="008B4589"/>
    <w:rsid w:val="008B4CD1"/>
    <w:rsid w:val="008B5DD6"/>
    <w:rsid w:val="008B6C50"/>
    <w:rsid w:val="008C0656"/>
    <w:rsid w:val="008C1134"/>
    <w:rsid w:val="008C1482"/>
    <w:rsid w:val="008C2489"/>
    <w:rsid w:val="008C285F"/>
    <w:rsid w:val="008C3436"/>
    <w:rsid w:val="008C3D32"/>
    <w:rsid w:val="008C4960"/>
    <w:rsid w:val="008C4E5E"/>
    <w:rsid w:val="008C530B"/>
    <w:rsid w:val="008C5DB8"/>
    <w:rsid w:val="008C5F59"/>
    <w:rsid w:val="008C601D"/>
    <w:rsid w:val="008C604E"/>
    <w:rsid w:val="008C6180"/>
    <w:rsid w:val="008C6971"/>
    <w:rsid w:val="008C6C02"/>
    <w:rsid w:val="008C70D1"/>
    <w:rsid w:val="008C7421"/>
    <w:rsid w:val="008D06C5"/>
    <w:rsid w:val="008D12C1"/>
    <w:rsid w:val="008D14FD"/>
    <w:rsid w:val="008D165A"/>
    <w:rsid w:val="008D1DB7"/>
    <w:rsid w:val="008D205D"/>
    <w:rsid w:val="008D2526"/>
    <w:rsid w:val="008D2CF6"/>
    <w:rsid w:val="008D3A95"/>
    <w:rsid w:val="008D48BF"/>
    <w:rsid w:val="008D6055"/>
    <w:rsid w:val="008D629F"/>
    <w:rsid w:val="008D65C3"/>
    <w:rsid w:val="008D7520"/>
    <w:rsid w:val="008D7561"/>
    <w:rsid w:val="008D7738"/>
    <w:rsid w:val="008D7C34"/>
    <w:rsid w:val="008D7F7F"/>
    <w:rsid w:val="008E0025"/>
    <w:rsid w:val="008E180C"/>
    <w:rsid w:val="008E2C46"/>
    <w:rsid w:val="008E39E1"/>
    <w:rsid w:val="008E4809"/>
    <w:rsid w:val="008E7835"/>
    <w:rsid w:val="008F0196"/>
    <w:rsid w:val="008F049B"/>
    <w:rsid w:val="008F0C81"/>
    <w:rsid w:val="008F0DA4"/>
    <w:rsid w:val="008F106B"/>
    <w:rsid w:val="008F1DDD"/>
    <w:rsid w:val="008F2821"/>
    <w:rsid w:val="008F283E"/>
    <w:rsid w:val="008F3203"/>
    <w:rsid w:val="008F3CAB"/>
    <w:rsid w:val="008F3D28"/>
    <w:rsid w:val="008F47AC"/>
    <w:rsid w:val="008F5B1B"/>
    <w:rsid w:val="008F6638"/>
    <w:rsid w:val="008F74B6"/>
    <w:rsid w:val="008F769B"/>
    <w:rsid w:val="008F77B0"/>
    <w:rsid w:val="008F7885"/>
    <w:rsid w:val="00900BB1"/>
    <w:rsid w:val="00900F29"/>
    <w:rsid w:val="00902013"/>
    <w:rsid w:val="009023FE"/>
    <w:rsid w:val="0090330C"/>
    <w:rsid w:val="00903432"/>
    <w:rsid w:val="00903E5E"/>
    <w:rsid w:val="00903FFB"/>
    <w:rsid w:val="009041F0"/>
    <w:rsid w:val="00905B0E"/>
    <w:rsid w:val="00905E1C"/>
    <w:rsid w:val="00907684"/>
    <w:rsid w:val="00907DDA"/>
    <w:rsid w:val="00910187"/>
    <w:rsid w:val="00910818"/>
    <w:rsid w:val="00911634"/>
    <w:rsid w:val="00912F65"/>
    <w:rsid w:val="009131DE"/>
    <w:rsid w:val="009133B2"/>
    <w:rsid w:val="00914358"/>
    <w:rsid w:val="00914420"/>
    <w:rsid w:val="009145C4"/>
    <w:rsid w:val="009147D1"/>
    <w:rsid w:val="00915B40"/>
    <w:rsid w:val="0092073B"/>
    <w:rsid w:val="00920B7A"/>
    <w:rsid w:val="00921493"/>
    <w:rsid w:val="00921635"/>
    <w:rsid w:val="0092417F"/>
    <w:rsid w:val="00924A20"/>
    <w:rsid w:val="00925201"/>
    <w:rsid w:val="00925D3C"/>
    <w:rsid w:val="0092711F"/>
    <w:rsid w:val="00927B28"/>
    <w:rsid w:val="00927B84"/>
    <w:rsid w:val="00927FD5"/>
    <w:rsid w:val="009309E2"/>
    <w:rsid w:val="00930ED0"/>
    <w:rsid w:val="009316A5"/>
    <w:rsid w:val="009319AA"/>
    <w:rsid w:val="009319B2"/>
    <w:rsid w:val="00931F93"/>
    <w:rsid w:val="0093271F"/>
    <w:rsid w:val="00933785"/>
    <w:rsid w:val="009338DA"/>
    <w:rsid w:val="00933FE2"/>
    <w:rsid w:val="009343BF"/>
    <w:rsid w:val="00934549"/>
    <w:rsid w:val="0093473B"/>
    <w:rsid w:val="009348D6"/>
    <w:rsid w:val="009348D9"/>
    <w:rsid w:val="00934AF3"/>
    <w:rsid w:val="009369D7"/>
    <w:rsid w:val="00936E5A"/>
    <w:rsid w:val="00940789"/>
    <w:rsid w:val="0094137C"/>
    <w:rsid w:val="00941460"/>
    <w:rsid w:val="00942042"/>
    <w:rsid w:val="00946217"/>
    <w:rsid w:val="00946611"/>
    <w:rsid w:val="0094699C"/>
    <w:rsid w:val="00946B46"/>
    <w:rsid w:val="009473F3"/>
    <w:rsid w:val="00947853"/>
    <w:rsid w:val="009507F6"/>
    <w:rsid w:val="009510BE"/>
    <w:rsid w:val="00951202"/>
    <w:rsid w:val="0095139A"/>
    <w:rsid w:val="009516F8"/>
    <w:rsid w:val="009521CF"/>
    <w:rsid w:val="0095235E"/>
    <w:rsid w:val="009529C6"/>
    <w:rsid w:val="00952D54"/>
    <w:rsid w:val="00953634"/>
    <w:rsid w:val="0095381C"/>
    <w:rsid w:val="00953F93"/>
    <w:rsid w:val="0095467B"/>
    <w:rsid w:val="00954913"/>
    <w:rsid w:val="009568ED"/>
    <w:rsid w:val="00956E90"/>
    <w:rsid w:val="0096006D"/>
    <w:rsid w:val="009610A7"/>
    <w:rsid w:val="00961BBC"/>
    <w:rsid w:val="00962124"/>
    <w:rsid w:val="0096227A"/>
    <w:rsid w:val="00962D7D"/>
    <w:rsid w:val="0096580A"/>
    <w:rsid w:val="009659EF"/>
    <w:rsid w:val="00965ADB"/>
    <w:rsid w:val="00966087"/>
    <w:rsid w:val="00966A5A"/>
    <w:rsid w:val="00966FD5"/>
    <w:rsid w:val="00967CF0"/>
    <w:rsid w:val="0097011B"/>
    <w:rsid w:val="00970955"/>
    <w:rsid w:val="00970D37"/>
    <w:rsid w:val="009713DF"/>
    <w:rsid w:val="009722D6"/>
    <w:rsid w:val="00972674"/>
    <w:rsid w:val="00972982"/>
    <w:rsid w:val="00973E91"/>
    <w:rsid w:val="00974193"/>
    <w:rsid w:val="00974F6A"/>
    <w:rsid w:val="00975145"/>
    <w:rsid w:val="00976DB1"/>
    <w:rsid w:val="0097766E"/>
    <w:rsid w:val="0097799D"/>
    <w:rsid w:val="00977F88"/>
    <w:rsid w:val="00980281"/>
    <w:rsid w:val="009815E0"/>
    <w:rsid w:val="009815FA"/>
    <w:rsid w:val="00981730"/>
    <w:rsid w:val="00982684"/>
    <w:rsid w:val="00983430"/>
    <w:rsid w:val="0098344A"/>
    <w:rsid w:val="00983559"/>
    <w:rsid w:val="00984B67"/>
    <w:rsid w:val="009852FD"/>
    <w:rsid w:val="00987144"/>
    <w:rsid w:val="009871A5"/>
    <w:rsid w:val="009877E9"/>
    <w:rsid w:val="00987C74"/>
    <w:rsid w:val="00987CC6"/>
    <w:rsid w:val="00992089"/>
    <w:rsid w:val="009932A6"/>
    <w:rsid w:val="00993E0D"/>
    <w:rsid w:val="009941CA"/>
    <w:rsid w:val="009943C9"/>
    <w:rsid w:val="009948EA"/>
    <w:rsid w:val="009954A7"/>
    <w:rsid w:val="00995A61"/>
    <w:rsid w:val="00995A7D"/>
    <w:rsid w:val="009960A7"/>
    <w:rsid w:val="00996491"/>
    <w:rsid w:val="0099667D"/>
    <w:rsid w:val="009971EF"/>
    <w:rsid w:val="0099754F"/>
    <w:rsid w:val="009979BB"/>
    <w:rsid w:val="00997BC4"/>
    <w:rsid w:val="00997F65"/>
    <w:rsid w:val="009A1A3E"/>
    <w:rsid w:val="009A1C70"/>
    <w:rsid w:val="009A1EFA"/>
    <w:rsid w:val="009A2AFD"/>
    <w:rsid w:val="009A3023"/>
    <w:rsid w:val="009A32AB"/>
    <w:rsid w:val="009A3CCB"/>
    <w:rsid w:val="009A3EF9"/>
    <w:rsid w:val="009A4EA8"/>
    <w:rsid w:val="009A5F89"/>
    <w:rsid w:val="009A7608"/>
    <w:rsid w:val="009A7FA0"/>
    <w:rsid w:val="009B0BA9"/>
    <w:rsid w:val="009B36C8"/>
    <w:rsid w:val="009B3811"/>
    <w:rsid w:val="009B43C6"/>
    <w:rsid w:val="009B478D"/>
    <w:rsid w:val="009B4F87"/>
    <w:rsid w:val="009B55AD"/>
    <w:rsid w:val="009B5D88"/>
    <w:rsid w:val="009C05F9"/>
    <w:rsid w:val="009C1838"/>
    <w:rsid w:val="009C2531"/>
    <w:rsid w:val="009C2915"/>
    <w:rsid w:val="009C2BEF"/>
    <w:rsid w:val="009C337D"/>
    <w:rsid w:val="009C3D99"/>
    <w:rsid w:val="009C462C"/>
    <w:rsid w:val="009C4735"/>
    <w:rsid w:val="009C5157"/>
    <w:rsid w:val="009C5F9F"/>
    <w:rsid w:val="009C64B4"/>
    <w:rsid w:val="009C65B2"/>
    <w:rsid w:val="009C68CF"/>
    <w:rsid w:val="009C6C07"/>
    <w:rsid w:val="009C6CCF"/>
    <w:rsid w:val="009D01ED"/>
    <w:rsid w:val="009D0236"/>
    <w:rsid w:val="009D0A20"/>
    <w:rsid w:val="009D0C2A"/>
    <w:rsid w:val="009D105A"/>
    <w:rsid w:val="009D2052"/>
    <w:rsid w:val="009D2405"/>
    <w:rsid w:val="009D2512"/>
    <w:rsid w:val="009D3E95"/>
    <w:rsid w:val="009D4056"/>
    <w:rsid w:val="009D4489"/>
    <w:rsid w:val="009D4A32"/>
    <w:rsid w:val="009D5B4A"/>
    <w:rsid w:val="009D621C"/>
    <w:rsid w:val="009D6A50"/>
    <w:rsid w:val="009D6F8A"/>
    <w:rsid w:val="009D777C"/>
    <w:rsid w:val="009D7F5B"/>
    <w:rsid w:val="009E127F"/>
    <w:rsid w:val="009E1D11"/>
    <w:rsid w:val="009E2468"/>
    <w:rsid w:val="009E2C2D"/>
    <w:rsid w:val="009E336D"/>
    <w:rsid w:val="009E458C"/>
    <w:rsid w:val="009E4A4C"/>
    <w:rsid w:val="009E56D3"/>
    <w:rsid w:val="009E66F2"/>
    <w:rsid w:val="009E6946"/>
    <w:rsid w:val="009E7C17"/>
    <w:rsid w:val="009F140F"/>
    <w:rsid w:val="009F1711"/>
    <w:rsid w:val="009F2002"/>
    <w:rsid w:val="009F39DF"/>
    <w:rsid w:val="009F3BC9"/>
    <w:rsid w:val="009F410C"/>
    <w:rsid w:val="009F4228"/>
    <w:rsid w:val="009F4C8C"/>
    <w:rsid w:val="009F51F6"/>
    <w:rsid w:val="009F5257"/>
    <w:rsid w:val="009F5566"/>
    <w:rsid w:val="009F560C"/>
    <w:rsid w:val="009F58A3"/>
    <w:rsid w:val="009F6507"/>
    <w:rsid w:val="009F66AF"/>
    <w:rsid w:val="009F7B3B"/>
    <w:rsid w:val="009F7E48"/>
    <w:rsid w:val="00A003F6"/>
    <w:rsid w:val="00A00401"/>
    <w:rsid w:val="00A00A2B"/>
    <w:rsid w:val="00A0149F"/>
    <w:rsid w:val="00A014A8"/>
    <w:rsid w:val="00A01701"/>
    <w:rsid w:val="00A0298D"/>
    <w:rsid w:val="00A03245"/>
    <w:rsid w:val="00A03C86"/>
    <w:rsid w:val="00A03D2C"/>
    <w:rsid w:val="00A0444C"/>
    <w:rsid w:val="00A047EA"/>
    <w:rsid w:val="00A04C94"/>
    <w:rsid w:val="00A0501E"/>
    <w:rsid w:val="00A06252"/>
    <w:rsid w:val="00A064BA"/>
    <w:rsid w:val="00A0731F"/>
    <w:rsid w:val="00A103FA"/>
    <w:rsid w:val="00A104EE"/>
    <w:rsid w:val="00A116A6"/>
    <w:rsid w:val="00A13FF1"/>
    <w:rsid w:val="00A14403"/>
    <w:rsid w:val="00A14D46"/>
    <w:rsid w:val="00A15473"/>
    <w:rsid w:val="00A15E8D"/>
    <w:rsid w:val="00A16882"/>
    <w:rsid w:val="00A16D2D"/>
    <w:rsid w:val="00A17346"/>
    <w:rsid w:val="00A1783D"/>
    <w:rsid w:val="00A179BB"/>
    <w:rsid w:val="00A17BAB"/>
    <w:rsid w:val="00A21367"/>
    <w:rsid w:val="00A220D4"/>
    <w:rsid w:val="00A227AC"/>
    <w:rsid w:val="00A228AE"/>
    <w:rsid w:val="00A228F0"/>
    <w:rsid w:val="00A24178"/>
    <w:rsid w:val="00A24801"/>
    <w:rsid w:val="00A24CB4"/>
    <w:rsid w:val="00A2506F"/>
    <w:rsid w:val="00A25E43"/>
    <w:rsid w:val="00A26216"/>
    <w:rsid w:val="00A264AB"/>
    <w:rsid w:val="00A26988"/>
    <w:rsid w:val="00A26CE6"/>
    <w:rsid w:val="00A31C86"/>
    <w:rsid w:val="00A31F13"/>
    <w:rsid w:val="00A32434"/>
    <w:rsid w:val="00A332D1"/>
    <w:rsid w:val="00A33A2E"/>
    <w:rsid w:val="00A3429C"/>
    <w:rsid w:val="00A34468"/>
    <w:rsid w:val="00A34C83"/>
    <w:rsid w:val="00A35201"/>
    <w:rsid w:val="00A35D68"/>
    <w:rsid w:val="00A35EBA"/>
    <w:rsid w:val="00A35FF7"/>
    <w:rsid w:val="00A36495"/>
    <w:rsid w:val="00A36946"/>
    <w:rsid w:val="00A36F8E"/>
    <w:rsid w:val="00A37245"/>
    <w:rsid w:val="00A374A9"/>
    <w:rsid w:val="00A376AA"/>
    <w:rsid w:val="00A400B1"/>
    <w:rsid w:val="00A40F92"/>
    <w:rsid w:val="00A41548"/>
    <w:rsid w:val="00A42860"/>
    <w:rsid w:val="00A42F1F"/>
    <w:rsid w:val="00A430B0"/>
    <w:rsid w:val="00A44A06"/>
    <w:rsid w:val="00A457B9"/>
    <w:rsid w:val="00A46709"/>
    <w:rsid w:val="00A46B75"/>
    <w:rsid w:val="00A473E3"/>
    <w:rsid w:val="00A47D64"/>
    <w:rsid w:val="00A47F95"/>
    <w:rsid w:val="00A5007E"/>
    <w:rsid w:val="00A50A4D"/>
    <w:rsid w:val="00A51403"/>
    <w:rsid w:val="00A51F22"/>
    <w:rsid w:val="00A53085"/>
    <w:rsid w:val="00A5314E"/>
    <w:rsid w:val="00A532F6"/>
    <w:rsid w:val="00A5349E"/>
    <w:rsid w:val="00A53EC9"/>
    <w:rsid w:val="00A563BB"/>
    <w:rsid w:val="00A571EC"/>
    <w:rsid w:val="00A576A8"/>
    <w:rsid w:val="00A6017E"/>
    <w:rsid w:val="00A607BB"/>
    <w:rsid w:val="00A619B9"/>
    <w:rsid w:val="00A61E64"/>
    <w:rsid w:val="00A61FD4"/>
    <w:rsid w:val="00A625BC"/>
    <w:rsid w:val="00A63AF1"/>
    <w:rsid w:val="00A65268"/>
    <w:rsid w:val="00A65C66"/>
    <w:rsid w:val="00A65E90"/>
    <w:rsid w:val="00A66FB8"/>
    <w:rsid w:val="00A670D1"/>
    <w:rsid w:val="00A67504"/>
    <w:rsid w:val="00A67C82"/>
    <w:rsid w:val="00A70194"/>
    <w:rsid w:val="00A7061A"/>
    <w:rsid w:val="00A7191C"/>
    <w:rsid w:val="00A72ABF"/>
    <w:rsid w:val="00A72EF8"/>
    <w:rsid w:val="00A732FD"/>
    <w:rsid w:val="00A7557E"/>
    <w:rsid w:val="00A7619D"/>
    <w:rsid w:val="00A7639F"/>
    <w:rsid w:val="00A76B20"/>
    <w:rsid w:val="00A76EBB"/>
    <w:rsid w:val="00A77181"/>
    <w:rsid w:val="00A801E4"/>
    <w:rsid w:val="00A8061C"/>
    <w:rsid w:val="00A812C6"/>
    <w:rsid w:val="00A81A28"/>
    <w:rsid w:val="00A82628"/>
    <w:rsid w:val="00A8431F"/>
    <w:rsid w:val="00A84A7C"/>
    <w:rsid w:val="00A850BF"/>
    <w:rsid w:val="00A856EA"/>
    <w:rsid w:val="00A8579E"/>
    <w:rsid w:val="00A85F63"/>
    <w:rsid w:val="00A86C15"/>
    <w:rsid w:val="00A87610"/>
    <w:rsid w:val="00A87A51"/>
    <w:rsid w:val="00A87E3D"/>
    <w:rsid w:val="00A9002B"/>
    <w:rsid w:val="00A909F1"/>
    <w:rsid w:val="00A90FC1"/>
    <w:rsid w:val="00A914A5"/>
    <w:rsid w:val="00A91B93"/>
    <w:rsid w:val="00A92051"/>
    <w:rsid w:val="00A924AF"/>
    <w:rsid w:val="00A9446B"/>
    <w:rsid w:val="00A94693"/>
    <w:rsid w:val="00A95A15"/>
    <w:rsid w:val="00A95E35"/>
    <w:rsid w:val="00A96105"/>
    <w:rsid w:val="00A969B9"/>
    <w:rsid w:val="00AA0165"/>
    <w:rsid w:val="00AA2500"/>
    <w:rsid w:val="00AA2721"/>
    <w:rsid w:val="00AA3380"/>
    <w:rsid w:val="00AA394B"/>
    <w:rsid w:val="00AA4328"/>
    <w:rsid w:val="00AA4626"/>
    <w:rsid w:val="00AA472C"/>
    <w:rsid w:val="00AA55EC"/>
    <w:rsid w:val="00AA5E39"/>
    <w:rsid w:val="00AA61EA"/>
    <w:rsid w:val="00AA7875"/>
    <w:rsid w:val="00AA78D0"/>
    <w:rsid w:val="00AB019D"/>
    <w:rsid w:val="00AB02F2"/>
    <w:rsid w:val="00AB21EE"/>
    <w:rsid w:val="00AB24BD"/>
    <w:rsid w:val="00AB335E"/>
    <w:rsid w:val="00AB3504"/>
    <w:rsid w:val="00AB359B"/>
    <w:rsid w:val="00AB36A4"/>
    <w:rsid w:val="00AB401E"/>
    <w:rsid w:val="00AB4595"/>
    <w:rsid w:val="00AB4BB7"/>
    <w:rsid w:val="00AB53C4"/>
    <w:rsid w:val="00AB5A5A"/>
    <w:rsid w:val="00AB67BA"/>
    <w:rsid w:val="00AB748E"/>
    <w:rsid w:val="00AC01A7"/>
    <w:rsid w:val="00AC10E7"/>
    <w:rsid w:val="00AC1BFC"/>
    <w:rsid w:val="00AC2234"/>
    <w:rsid w:val="00AC2661"/>
    <w:rsid w:val="00AC2C0C"/>
    <w:rsid w:val="00AC2E09"/>
    <w:rsid w:val="00AC3374"/>
    <w:rsid w:val="00AC3B03"/>
    <w:rsid w:val="00AC48C0"/>
    <w:rsid w:val="00AC495F"/>
    <w:rsid w:val="00AC4C21"/>
    <w:rsid w:val="00AC55E7"/>
    <w:rsid w:val="00AC5EDB"/>
    <w:rsid w:val="00AC6A81"/>
    <w:rsid w:val="00AC6E25"/>
    <w:rsid w:val="00AC7460"/>
    <w:rsid w:val="00AC76CD"/>
    <w:rsid w:val="00AD0182"/>
    <w:rsid w:val="00AD04D7"/>
    <w:rsid w:val="00AD0700"/>
    <w:rsid w:val="00AD15E8"/>
    <w:rsid w:val="00AD1833"/>
    <w:rsid w:val="00AD2642"/>
    <w:rsid w:val="00AD2A9F"/>
    <w:rsid w:val="00AD309D"/>
    <w:rsid w:val="00AD3A2A"/>
    <w:rsid w:val="00AD3E3D"/>
    <w:rsid w:val="00AD41D3"/>
    <w:rsid w:val="00AD4641"/>
    <w:rsid w:val="00AD48E9"/>
    <w:rsid w:val="00AD50BC"/>
    <w:rsid w:val="00AD53E1"/>
    <w:rsid w:val="00AD6D74"/>
    <w:rsid w:val="00AD76D0"/>
    <w:rsid w:val="00AD7D8A"/>
    <w:rsid w:val="00AE023C"/>
    <w:rsid w:val="00AE07BB"/>
    <w:rsid w:val="00AE1275"/>
    <w:rsid w:val="00AE1961"/>
    <w:rsid w:val="00AE2053"/>
    <w:rsid w:val="00AE2E66"/>
    <w:rsid w:val="00AE328A"/>
    <w:rsid w:val="00AE3592"/>
    <w:rsid w:val="00AE3F69"/>
    <w:rsid w:val="00AE4349"/>
    <w:rsid w:val="00AE516C"/>
    <w:rsid w:val="00AE55E1"/>
    <w:rsid w:val="00AE5D77"/>
    <w:rsid w:val="00AE7395"/>
    <w:rsid w:val="00AE7ED8"/>
    <w:rsid w:val="00AF04F4"/>
    <w:rsid w:val="00AF19CF"/>
    <w:rsid w:val="00AF21EC"/>
    <w:rsid w:val="00AF2BA6"/>
    <w:rsid w:val="00AF4342"/>
    <w:rsid w:val="00AF43C6"/>
    <w:rsid w:val="00AF4501"/>
    <w:rsid w:val="00AF48D7"/>
    <w:rsid w:val="00AF5E79"/>
    <w:rsid w:val="00AF6170"/>
    <w:rsid w:val="00AF7269"/>
    <w:rsid w:val="00AF789A"/>
    <w:rsid w:val="00AF7FBB"/>
    <w:rsid w:val="00B00605"/>
    <w:rsid w:val="00B00D1E"/>
    <w:rsid w:val="00B00D66"/>
    <w:rsid w:val="00B00FB7"/>
    <w:rsid w:val="00B01F5A"/>
    <w:rsid w:val="00B020A5"/>
    <w:rsid w:val="00B0211A"/>
    <w:rsid w:val="00B0272B"/>
    <w:rsid w:val="00B02790"/>
    <w:rsid w:val="00B02BB1"/>
    <w:rsid w:val="00B039F5"/>
    <w:rsid w:val="00B03EE4"/>
    <w:rsid w:val="00B0473D"/>
    <w:rsid w:val="00B04A56"/>
    <w:rsid w:val="00B04C42"/>
    <w:rsid w:val="00B05342"/>
    <w:rsid w:val="00B067B4"/>
    <w:rsid w:val="00B0684F"/>
    <w:rsid w:val="00B06D11"/>
    <w:rsid w:val="00B072FA"/>
    <w:rsid w:val="00B077D7"/>
    <w:rsid w:val="00B078BE"/>
    <w:rsid w:val="00B0798D"/>
    <w:rsid w:val="00B07CD2"/>
    <w:rsid w:val="00B07D97"/>
    <w:rsid w:val="00B10421"/>
    <w:rsid w:val="00B1113C"/>
    <w:rsid w:val="00B112F7"/>
    <w:rsid w:val="00B113E4"/>
    <w:rsid w:val="00B118BC"/>
    <w:rsid w:val="00B1274B"/>
    <w:rsid w:val="00B12812"/>
    <w:rsid w:val="00B12D33"/>
    <w:rsid w:val="00B13192"/>
    <w:rsid w:val="00B13A87"/>
    <w:rsid w:val="00B13CD4"/>
    <w:rsid w:val="00B1405E"/>
    <w:rsid w:val="00B15848"/>
    <w:rsid w:val="00B15EAC"/>
    <w:rsid w:val="00B16523"/>
    <w:rsid w:val="00B16E00"/>
    <w:rsid w:val="00B17190"/>
    <w:rsid w:val="00B171F1"/>
    <w:rsid w:val="00B175E3"/>
    <w:rsid w:val="00B17E62"/>
    <w:rsid w:val="00B21F13"/>
    <w:rsid w:val="00B22C95"/>
    <w:rsid w:val="00B22E37"/>
    <w:rsid w:val="00B231F5"/>
    <w:rsid w:val="00B248B6"/>
    <w:rsid w:val="00B24A45"/>
    <w:rsid w:val="00B25407"/>
    <w:rsid w:val="00B2598A"/>
    <w:rsid w:val="00B25DBF"/>
    <w:rsid w:val="00B26271"/>
    <w:rsid w:val="00B27745"/>
    <w:rsid w:val="00B279F1"/>
    <w:rsid w:val="00B310FF"/>
    <w:rsid w:val="00B334E3"/>
    <w:rsid w:val="00B33539"/>
    <w:rsid w:val="00B33BB3"/>
    <w:rsid w:val="00B33CAF"/>
    <w:rsid w:val="00B33E9D"/>
    <w:rsid w:val="00B34942"/>
    <w:rsid w:val="00B34AF6"/>
    <w:rsid w:val="00B3526D"/>
    <w:rsid w:val="00B35540"/>
    <w:rsid w:val="00B35BEF"/>
    <w:rsid w:val="00B364F0"/>
    <w:rsid w:val="00B3707E"/>
    <w:rsid w:val="00B3757B"/>
    <w:rsid w:val="00B37B84"/>
    <w:rsid w:val="00B407FC"/>
    <w:rsid w:val="00B4106E"/>
    <w:rsid w:val="00B41443"/>
    <w:rsid w:val="00B41892"/>
    <w:rsid w:val="00B4210B"/>
    <w:rsid w:val="00B43850"/>
    <w:rsid w:val="00B44311"/>
    <w:rsid w:val="00B44FA3"/>
    <w:rsid w:val="00B45C16"/>
    <w:rsid w:val="00B46140"/>
    <w:rsid w:val="00B4621A"/>
    <w:rsid w:val="00B47345"/>
    <w:rsid w:val="00B47669"/>
    <w:rsid w:val="00B47A9A"/>
    <w:rsid w:val="00B47DD3"/>
    <w:rsid w:val="00B47F4D"/>
    <w:rsid w:val="00B5028B"/>
    <w:rsid w:val="00B510E8"/>
    <w:rsid w:val="00B51752"/>
    <w:rsid w:val="00B52447"/>
    <w:rsid w:val="00B52AFC"/>
    <w:rsid w:val="00B537FF"/>
    <w:rsid w:val="00B53DA0"/>
    <w:rsid w:val="00B53E45"/>
    <w:rsid w:val="00B54167"/>
    <w:rsid w:val="00B549D2"/>
    <w:rsid w:val="00B54F46"/>
    <w:rsid w:val="00B552D0"/>
    <w:rsid w:val="00B55B8B"/>
    <w:rsid w:val="00B56487"/>
    <w:rsid w:val="00B565DA"/>
    <w:rsid w:val="00B56BB3"/>
    <w:rsid w:val="00B57481"/>
    <w:rsid w:val="00B579C5"/>
    <w:rsid w:val="00B60E19"/>
    <w:rsid w:val="00B6150A"/>
    <w:rsid w:val="00B61C69"/>
    <w:rsid w:val="00B628AC"/>
    <w:rsid w:val="00B6463D"/>
    <w:rsid w:val="00B64847"/>
    <w:rsid w:val="00B64EDD"/>
    <w:rsid w:val="00B65F6A"/>
    <w:rsid w:val="00B66824"/>
    <w:rsid w:val="00B679AB"/>
    <w:rsid w:val="00B67CB5"/>
    <w:rsid w:val="00B67DC4"/>
    <w:rsid w:val="00B7134E"/>
    <w:rsid w:val="00B71848"/>
    <w:rsid w:val="00B72BEC"/>
    <w:rsid w:val="00B73049"/>
    <w:rsid w:val="00B73330"/>
    <w:rsid w:val="00B751F9"/>
    <w:rsid w:val="00B757CA"/>
    <w:rsid w:val="00B7586E"/>
    <w:rsid w:val="00B75B24"/>
    <w:rsid w:val="00B75D12"/>
    <w:rsid w:val="00B76A5E"/>
    <w:rsid w:val="00B76BAA"/>
    <w:rsid w:val="00B77367"/>
    <w:rsid w:val="00B77500"/>
    <w:rsid w:val="00B77557"/>
    <w:rsid w:val="00B7783B"/>
    <w:rsid w:val="00B77F86"/>
    <w:rsid w:val="00B80A91"/>
    <w:rsid w:val="00B80DDF"/>
    <w:rsid w:val="00B8187D"/>
    <w:rsid w:val="00B81BFA"/>
    <w:rsid w:val="00B82358"/>
    <w:rsid w:val="00B8293A"/>
    <w:rsid w:val="00B8396B"/>
    <w:rsid w:val="00B84544"/>
    <w:rsid w:val="00B848F6"/>
    <w:rsid w:val="00B84A6B"/>
    <w:rsid w:val="00B851DC"/>
    <w:rsid w:val="00B8542A"/>
    <w:rsid w:val="00B85F57"/>
    <w:rsid w:val="00B87BAC"/>
    <w:rsid w:val="00B9086D"/>
    <w:rsid w:val="00B90F22"/>
    <w:rsid w:val="00B91034"/>
    <w:rsid w:val="00B9272C"/>
    <w:rsid w:val="00B92C03"/>
    <w:rsid w:val="00B931D3"/>
    <w:rsid w:val="00B93A83"/>
    <w:rsid w:val="00B93FC8"/>
    <w:rsid w:val="00B94946"/>
    <w:rsid w:val="00B95533"/>
    <w:rsid w:val="00B95DA4"/>
    <w:rsid w:val="00B964DA"/>
    <w:rsid w:val="00B9658E"/>
    <w:rsid w:val="00B96BF8"/>
    <w:rsid w:val="00BA0BB6"/>
    <w:rsid w:val="00BA2AC0"/>
    <w:rsid w:val="00BA3178"/>
    <w:rsid w:val="00BA3647"/>
    <w:rsid w:val="00BA385C"/>
    <w:rsid w:val="00BA4B6C"/>
    <w:rsid w:val="00BA4B86"/>
    <w:rsid w:val="00BA56F1"/>
    <w:rsid w:val="00BA6714"/>
    <w:rsid w:val="00BB0884"/>
    <w:rsid w:val="00BB0BDA"/>
    <w:rsid w:val="00BB149F"/>
    <w:rsid w:val="00BB1CD8"/>
    <w:rsid w:val="00BB249E"/>
    <w:rsid w:val="00BB265A"/>
    <w:rsid w:val="00BB2FE4"/>
    <w:rsid w:val="00BB311D"/>
    <w:rsid w:val="00BB314C"/>
    <w:rsid w:val="00BB3727"/>
    <w:rsid w:val="00BB3A2D"/>
    <w:rsid w:val="00BB3A71"/>
    <w:rsid w:val="00BB4150"/>
    <w:rsid w:val="00BB50A6"/>
    <w:rsid w:val="00BB6C3E"/>
    <w:rsid w:val="00BB6DA4"/>
    <w:rsid w:val="00BB719F"/>
    <w:rsid w:val="00BB748A"/>
    <w:rsid w:val="00BC0145"/>
    <w:rsid w:val="00BC018E"/>
    <w:rsid w:val="00BC06A5"/>
    <w:rsid w:val="00BC1215"/>
    <w:rsid w:val="00BC23E5"/>
    <w:rsid w:val="00BC3A00"/>
    <w:rsid w:val="00BC400A"/>
    <w:rsid w:val="00BC40E2"/>
    <w:rsid w:val="00BC4C0A"/>
    <w:rsid w:val="00BC55CA"/>
    <w:rsid w:val="00BC6427"/>
    <w:rsid w:val="00BC665D"/>
    <w:rsid w:val="00BC6D59"/>
    <w:rsid w:val="00BC71FD"/>
    <w:rsid w:val="00BD021B"/>
    <w:rsid w:val="00BD071B"/>
    <w:rsid w:val="00BD1325"/>
    <w:rsid w:val="00BD1EE7"/>
    <w:rsid w:val="00BD2C90"/>
    <w:rsid w:val="00BD3501"/>
    <w:rsid w:val="00BD3723"/>
    <w:rsid w:val="00BD3769"/>
    <w:rsid w:val="00BD56E9"/>
    <w:rsid w:val="00BD5B1F"/>
    <w:rsid w:val="00BE05C9"/>
    <w:rsid w:val="00BE0DBE"/>
    <w:rsid w:val="00BE1AB0"/>
    <w:rsid w:val="00BE23D3"/>
    <w:rsid w:val="00BE3E6E"/>
    <w:rsid w:val="00BE412B"/>
    <w:rsid w:val="00BE44E3"/>
    <w:rsid w:val="00BE58C8"/>
    <w:rsid w:val="00BE5E33"/>
    <w:rsid w:val="00BE61D6"/>
    <w:rsid w:val="00BE67DD"/>
    <w:rsid w:val="00BE6A28"/>
    <w:rsid w:val="00BE6DFE"/>
    <w:rsid w:val="00BE75F6"/>
    <w:rsid w:val="00BE7B43"/>
    <w:rsid w:val="00BE7DAE"/>
    <w:rsid w:val="00BF0195"/>
    <w:rsid w:val="00BF0CF6"/>
    <w:rsid w:val="00BF1414"/>
    <w:rsid w:val="00BF1477"/>
    <w:rsid w:val="00BF2EA4"/>
    <w:rsid w:val="00BF4A87"/>
    <w:rsid w:val="00BF52D2"/>
    <w:rsid w:val="00BF5A7E"/>
    <w:rsid w:val="00BF6443"/>
    <w:rsid w:val="00BF79BD"/>
    <w:rsid w:val="00BF7C5A"/>
    <w:rsid w:val="00C00353"/>
    <w:rsid w:val="00C0070A"/>
    <w:rsid w:val="00C023C4"/>
    <w:rsid w:val="00C02BBC"/>
    <w:rsid w:val="00C0316C"/>
    <w:rsid w:val="00C03745"/>
    <w:rsid w:val="00C040D7"/>
    <w:rsid w:val="00C044F1"/>
    <w:rsid w:val="00C0456D"/>
    <w:rsid w:val="00C04E3E"/>
    <w:rsid w:val="00C05BF9"/>
    <w:rsid w:val="00C0643F"/>
    <w:rsid w:val="00C06B0A"/>
    <w:rsid w:val="00C07700"/>
    <w:rsid w:val="00C07912"/>
    <w:rsid w:val="00C07C2B"/>
    <w:rsid w:val="00C07EAA"/>
    <w:rsid w:val="00C10303"/>
    <w:rsid w:val="00C10791"/>
    <w:rsid w:val="00C10D26"/>
    <w:rsid w:val="00C123BA"/>
    <w:rsid w:val="00C128A8"/>
    <w:rsid w:val="00C12FD0"/>
    <w:rsid w:val="00C1319A"/>
    <w:rsid w:val="00C135EB"/>
    <w:rsid w:val="00C13D91"/>
    <w:rsid w:val="00C144AB"/>
    <w:rsid w:val="00C14992"/>
    <w:rsid w:val="00C14AEB"/>
    <w:rsid w:val="00C153C9"/>
    <w:rsid w:val="00C154A7"/>
    <w:rsid w:val="00C159EE"/>
    <w:rsid w:val="00C15BA2"/>
    <w:rsid w:val="00C15F34"/>
    <w:rsid w:val="00C1610D"/>
    <w:rsid w:val="00C17A4A"/>
    <w:rsid w:val="00C17AD6"/>
    <w:rsid w:val="00C2044D"/>
    <w:rsid w:val="00C20C29"/>
    <w:rsid w:val="00C21465"/>
    <w:rsid w:val="00C21684"/>
    <w:rsid w:val="00C224DC"/>
    <w:rsid w:val="00C22AF8"/>
    <w:rsid w:val="00C22BA2"/>
    <w:rsid w:val="00C22F94"/>
    <w:rsid w:val="00C236ED"/>
    <w:rsid w:val="00C24155"/>
    <w:rsid w:val="00C24395"/>
    <w:rsid w:val="00C25863"/>
    <w:rsid w:val="00C2692A"/>
    <w:rsid w:val="00C27E41"/>
    <w:rsid w:val="00C30094"/>
    <w:rsid w:val="00C30FF6"/>
    <w:rsid w:val="00C31323"/>
    <w:rsid w:val="00C3186B"/>
    <w:rsid w:val="00C31A90"/>
    <w:rsid w:val="00C324D0"/>
    <w:rsid w:val="00C3264A"/>
    <w:rsid w:val="00C32AA2"/>
    <w:rsid w:val="00C33E12"/>
    <w:rsid w:val="00C33ED2"/>
    <w:rsid w:val="00C3481C"/>
    <w:rsid w:val="00C348AE"/>
    <w:rsid w:val="00C34A1F"/>
    <w:rsid w:val="00C34B71"/>
    <w:rsid w:val="00C35562"/>
    <w:rsid w:val="00C35A73"/>
    <w:rsid w:val="00C35E9C"/>
    <w:rsid w:val="00C361CD"/>
    <w:rsid w:val="00C3630C"/>
    <w:rsid w:val="00C37CEA"/>
    <w:rsid w:val="00C420C2"/>
    <w:rsid w:val="00C424A8"/>
    <w:rsid w:val="00C42890"/>
    <w:rsid w:val="00C436D0"/>
    <w:rsid w:val="00C43B2A"/>
    <w:rsid w:val="00C43D87"/>
    <w:rsid w:val="00C44FC2"/>
    <w:rsid w:val="00C45EB2"/>
    <w:rsid w:val="00C46A1C"/>
    <w:rsid w:val="00C46D4B"/>
    <w:rsid w:val="00C47889"/>
    <w:rsid w:val="00C50732"/>
    <w:rsid w:val="00C5077A"/>
    <w:rsid w:val="00C50967"/>
    <w:rsid w:val="00C50C6E"/>
    <w:rsid w:val="00C50EEE"/>
    <w:rsid w:val="00C517B2"/>
    <w:rsid w:val="00C51EBE"/>
    <w:rsid w:val="00C520BB"/>
    <w:rsid w:val="00C5251D"/>
    <w:rsid w:val="00C52962"/>
    <w:rsid w:val="00C53864"/>
    <w:rsid w:val="00C539EF"/>
    <w:rsid w:val="00C54ACD"/>
    <w:rsid w:val="00C56164"/>
    <w:rsid w:val="00C5708E"/>
    <w:rsid w:val="00C572AA"/>
    <w:rsid w:val="00C57C1F"/>
    <w:rsid w:val="00C60219"/>
    <w:rsid w:val="00C602C4"/>
    <w:rsid w:val="00C60CCF"/>
    <w:rsid w:val="00C60FC5"/>
    <w:rsid w:val="00C61755"/>
    <w:rsid w:val="00C623E6"/>
    <w:rsid w:val="00C627CA"/>
    <w:rsid w:val="00C633D3"/>
    <w:rsid w:val="00C642E6"/>
    <w:rsid w:val="00C655C6"/>
    <w:rsid w:val="00C655E6"/>
    <w:rsid w:val="00C66089"/>
    <w:rsid w:val="00C672FB"/>
    <w:rsid w:val="00C67A90"/>
    <w:rsid w:val="00C704BD"/>
    <w:rsid w:val="00C70FCB"/>
    <w:rsid w:val="00C723DD"/>
    <w:rsid w:val="00C7350D"/>
    <w:rsid w:val="00C73781"/>
    <w:rsid w:val="00C7415A"/>
    <w:rsid w:val="00C743A2"/>
    <w:rsid w:val="00C74FA4"/>
    <w:rsid w:val="00C7587B"/>
    <w:rsid w:val="00C75FB3"/>
    <w:rsid w:val="00C7665E"/>
    <w:rsid w:val="00C76A49"/>
    <w:rsid w:val="00C76AC4"/>
    <w:rsid w:val="00C77352"/>
    <w:rsid w:val="00C7763B"/>
    <w:rsid w:val="00C77B31"/>
    <w:rsid w:val="00C77D49"/>
    <w:rsid w:val="00C80058"/>
    <w:rsid w:val="00C80B19"/>
    <w:rsid w:val="00C80D2C"/>
    <w:rsid w:val="00C80E80"/>
    <w:rsid w:val="00C81584"/>
    <w:rsid w:val="00C815C3"/>
    <w:rsid w:val="00C81BB1"/>
    <w:rsid w:val="00C81ED6"/>
    <w:rsid w:val="00C86CEE"/>
    <w:rsid w:val="00C87055"/>
    <w:rsid w:val="00C87575"/>
    <w:rsid w:val="00C87B98"/>
    <w:rsid w:val="00C87FEF"/>
    <w:rsid w:val="00C90098"/>
    <w:rsid w:val="00C9026F"/>
    <w:rsid w:val="00C9063F"/>
    <w:rsid w:val="00C906BD"/>
    <w:rsid w:val="00C90B9D"/>
    <w:rsid w:val="00C91B7E"/>
    <w:rsid w:val="00C923BF"/>
    <w:rsid w:val="00C93678"/>
    <w:rsid w:val="00C9393F"/>
    <w:rsid w:val="00C940D1"/>
    <w:rsid w:val="00C94282"/>
    <w:rsid w:val="00C944A8"/>
    <w:rsid w:val="00C94562"/>
    <w:rsid w:val="00C94631"/>
    <w:rsid w:val="00C94D4A"/>
    <w:rsid w:val="00C9500B"/>
    <w:rsid w:val="00C95C98"/>
    <w:rsid w:val="00C9655E"/>
    <w:rsid w:val="00CA00C2"/>
    <w:rsid w:val="00CA184B"/>
    <w:rsid w:val="00CA199B"/>
    <w:rsid w:val="00CA1A00"/>
    <w:rsid w:val="00CA1C33"/>
    <w:rsid w:val="00CA212E"/>
    <w:rsid w:val="00CA298C"/>
    <w:rsid w:val="00CA2C5D"/>
    <w:rsid w:val="00CA31AA"/>
    <w:rsid w:val="00CA39DE"/>
    <w:rsid w:val="00CA4B0B"/>
    <w:rsid w:val="00CA70EB"/>
    <w:rsid w:val="00CA755C"/>
    <w:rsid w:val="00CA7576"/>
    <w:rsid w:val="00CA7C80"/>
    <w:rsid w:val="00CA7D54"/>
    <w:rsid w:val="00CB0490"/>
    <w:rsid w:val="00CB0B13"/>
    <w:rsid w:val="00CB2820"/>
    <w:rsid w:val="00CB2B13"/>
    <w:rsid w:val="00CB2DDD"/>
    <w:rsid w:val="00CB3BCF"/>
    <w:rsid w:val="00CB3E7A"/>
    <w:rsid w:val="00CB4E58"/>
    <w:rsid w:val="00CB6B3F"/>
    <w:rsid w:val="00CB7296"/>
    <w:rsid w:val="00CB7344"/>
    <w:rsid w:val="00CB75AC"/>
    <w:rsid w:val="00CB75DA"/>
    <w:rsid w:val="00CB7B7A"/>
    <w:rsid w:val="00CB7CD9"/>
    <w:rsid w:val="00CC03C0"/>
    <w:rsid w:val="00CC04A7"/>
    <w:rsid w:val="00CC05C2"/>
    <w:rsid w:val="00CC0A6A"/>
    <w:rsid w:val="00CC0B18"/>
    <w:rsid w:val="00CC1523"/>
    <w:rsid w:val="00CC17BF"/>
    <w:rsid w:val="00CC1C24"/>
    <w:rsid w:val="00CC1DF8"/>
    <w:rsid w:val="00CC21DA"/>
    <w:rsid w:val="00CC2CDC"/>
    <w:rsid w:val="00CC2FF0"/>
    <w:rsid w:val="00CC309A"/>
    <w:rsid w:val="00CC36FB"/>
    <w:rsid w:val="00CC3747"/>
    <w:rsid w:val="00CC3D5C"/>
    <w:rsid w:val="00CC3D93"/>
    <w:rsid w:val="00CC46D7"/>
    <w:rsid w:val="00CC51C9"/>
    <w:rsid w:val="00CC5529"/>
    <w:rsid w:val="00CC5622"/>
    <w:rsid w:val="00CC5948"/>
    <w:rsid w:val="00CC66B5"/>
    <w:rsid w:val="00CC77B8"/>
    <w:rsid w:val="00CC7BBC"/>
    <w:rsid w:val="00CD1589"/>
    <w:rsid w:val="00CD1694"/>
    <w:rsid w:val="00CD2ECC"/>
    <w:rsid w:val="00CD2EFF"/>
    <w:rsid w:val="00CD3569"/>
    <w:rsid w:val="00CD3D8E"/>
    <w:rsid w:val="00CD3FEB"/>
    <w:rsid w:val="00CD4A50"/>
    <w:rsid w:val="00CD4B3A"/>
    <w:rsid w:val="00CD4E7C"/>
    <w:rsid w:val="00CD5B05"/>
    <w:rsid w:val="00CD5EA5"/>
    <w:rsid w:val="00CD6151"/>
    <w:rsid w:val="00CD61D9"/>
    <w:rsid w:val="00CD6998"/>
    <w:rsid w:val="00CD6AE2"/>
    <w:rsid w:val="00CD6CD0"/>
    <w:rsid w:val="00CD6E88"/>
    <w:rsid w:val="00CD704D"/>
    <w:rsid w:val="00CD75DD"/>
    <w:rsid w:val="00CD7670"/>
    <w:rsid w:val="00CD76DC"/>
    <w:rsid w:val="00CD7C46"/>
    <w:rsid w:val="00CE0EB7"/>
    <w:rsid w:val="00CE211D"/>
    <w:rsid w:val="00CE2509"/>
    <w:rsid w:val="00CE2D27"/>
    <w:rsid w:val="00CE2E35"/>
    <w:rsid w:val="00CE3283"/>
    <w:rsid w:val="00CE354E"/>
    <w:rsid w:val="00CE3AB1"/>
    <w:rsid w:val="00CE49E2"/>
    <w:rsid w:val="00CE54F5"/>
    <w:rsid w:val="00CE6C65"/>
    <w:rsid w:val="00CE7EAC"/>
    <w:rsid w:val="00CF1D8A"/>
    <w:rsid w:val="00CF3DBE"/>
    <w:rsid w:val="00CF5449"/>
    <w:rsid w:val="00CF586C"/>
    <w:rsid w:val="00CF60E9"/>
    <w:rsid w:val="00CF60FA"/>
    <w:rsid w:val="00CF73C7"/>
    <w:rsid w:val="00CF7CE2"/>
    <w:rsid w:val="00CF7D13"/>
    <w:rsid w:val="00D001E0"/>
    <w:rsid w:val="00D014FD"/>
    <w:rsid w:val="00D015EC"/>
    <w:rsid w:val="00D0261E"/>
    <w:rsid w:val="00D02EEB"/>
    <w:rsid w:val="00D0348E"/>
    <w:rsid w:val="00D035E1"/>
    <w:rsid w:val="00D03CAE"/>
    <w:rsid w:val="00D03E5A"/>
    <w:rsid w:val="00D04263"/>
    <w:rsid w:val="00D04F78"/>
    <w:rsid w:val="00D04FA2"/>
    <w:rsid w:val="00D05624"/>
    <w:rsid w:val="00D05F68"/>
    <w:rsid w:val="00D06F68"/>
    <w:rsid w:val="00D0739A"/>
    <w:rsid w:val="00D10482"/>
    <w:rsid w:val="00D11D75"/>
    <w:rsid w:val="00D11EB8"/>
    <w:rsid w:val="00D1234F"/>
    <w:rsid w:val="00D128ED"/>
    <w:rsid w:val="00D12ABA"/>
    <w:rsid w:val="00D139FA"/>
    <w:rsid w:val="00D142F3"/>
    <w:rsid w:val="00D14569"/>
    <w:rsid w:val="00D15A5A"/>
    <w:rsid w:val="00D16409"/>
    <w:rsid w:val="00D16B30"/>
    <w:rsid w:val="00D17168"/>
    <w:rsid w:val="00D17504"/>
    <w:rsid w:val="00D17EBC"/>
    <w:rsid w:val="00D2049A"/>
    <w:rsid w:val="00D221AB"/>
    <w:rsid w:val="00D2220F"/>
    <w:rsid w:val="00D226DD"/>
    <w:rsid w:val="00D22EF3"/>
    <w:rsid w:val="00D23672"/>
    <w:rsid w:val="00D2403B"/>
    <w:rsid w:val="00D24290"/>
    <w:rsid w:val="00D24426"/>
    <w:rsid w:val="00D257BB"/>
    <w:rsid w:val="00D308C7"/>
    <w:rsid w:val="00D30D7B"/>
    <w:rsid w:val="00D30F4C"/>
    <w:rsid w:val="00D31749"/>
    <w:rsid w:val="00D3195E"/>
    <w:rsid w:val="00D31FBC"/>
    <w:rsid w:val="00D32061"/>
    <w:rsid w:val="00D32547"/>
    <w:rsid w:val="00D32D12"/>
    <w:rsid w:val="00D33199"/>
    <w:rsid w:val="00D332F1"/>
    <w:rsid w:val="00D33991"/>
    <w:rsid w:val="00D34CD1"/>
    <w:rsid w:val="00D35227"/>
    <w:rsid w:val="00D35AED"/>
    <w:rsid w:val="00D35EB1"/>
    <w:rsid w:val="00D37005"/>
    <w:rsid w:val="00D37A8A"/>
    <w:rsid w:val="00D40697"/>
    <w:rsid w:val="00D418A5"/>
    <w:rsid w:val="00D42778"/>
    <w:rsid w:val="00D430DD"/>
    <w:rsid w:val="00D4319E"/>
    <w:rsid w:val="00D431DB"/>
    <w:rsid w:val="00D4348D"/>
    <w:rsid w:val="00D440B6"/>
    <w:rsid w:val="00D44848"/>
    <w:rsid w:val="00D44864"/>
    <w:rsid w:val="00D4495F"/>
    <w:rsid w:val="00D45155"/>
    <w:rsid w:val="00D4525E"/>
    <w:rsid w:val="00D45B05"/>
    <w:rsid w:val="00D45EA5"/>
    <w:rsid w:val="00D469FF"/>
    <w:rsid w:val="00D46C4A"/>
    <w:rsid w:val="00D47506"/>
    <w:rsid w:val="00D50651"/>
    <w:rsid w:val="00D510E9"/>
    <w:rsid w:val="00D51C07"/>
    <w:rsid w:val="00D51F70"/>
    <w:rsid w:val="00D52453"/>
    <w:rsid w:val="00D525BE"/>
    <w:rsid w:val="00D5268C"/>
    <w:rsid w:val="00D5275A"/>
    <w:rsid w:val="00D52DD9"/>
    <w:rsid w:val="00D53A98"/>
    <w:rsid w:val="00D545DC"/>
    <w:rsid w:val="00D55B64"/>
    <w:rsid w:val="00D56070"/>
    <w:rsid w:val="00D56ED1"/>
    <w:rsid w:val="00D56F27"/>
    <w:rsid w:val="00D608ED"/>
    <w:rsid w:val="00D61809"/>
    <w:rsid w:val="00D61883"/>
    <w:rsid w:val="00D622AF"/>
    <w:rsid w:val="00D62AB2"/>
    <w:rsid w:val="00D62ED3"/>
    <w:rsid w:val="00D63478"/>
    <w:rsid w:val="00D65EA7"/>
    <w:rsid w:val="00D660B1"/>
    <w:rsid w:val="00D66441"/>
    <w:rsid w:val="00D70B57"/>
    <w:rsid w:val="00D711C2"/>
    <w:rsid w:val="00D711F0"/>
    <w:rsid w:val="00D71571"/>
    <w:rsid w:val="00D72052"/>
    <w:rsid w:val="00D72072"/>
    <w:rsid w:val="00D729EB"/>
    <w:rsid w:val="00D72B31"/>
    <w:rsid w:val="00D72C57"/>
    <w:rsid w:val="00D730D7"/>
    <w:rsid w:val="00D733EC"/>
    <w:rsid w:val="00D7362E"/>
    <w:rsid w:val="00D7372C"/>
    <w:rsid w:val="00D737E8"/>
    <w:rsid w:val="00D74CD7"/>
    <w:rsid w:val="00D75657"/>
    <w:rsid w:val="00D75D52"/>
    <w:rsid w:val="00D76B0D"/>
    <w:rsid w:val="00D77696"/>
    <w:rsid w:val="00D77DBF"/>
    <w:rsid w:val="00D807C5"/>
    <w:rsid w:val="00D80DBE"/>
    <w:rsid w:val="00D81A64"/>
    <w:rsid w:val="00D82414"/>
    <w:rsid w:val="00D833B7"/>
    <w:rsid w:val="00D8384D"/>
    <w:rsid w:val="00D83862"/>
    <w:rsid w:val="00D84D78"/>
    <w:rsid w:val="00D8502E"/>
    <w:rsid w:val="00D85EDB"/>
    <w:rsid w:val="00D865E6"/>
    <w:rsid w:val="00D879DD"/>
    <w:rsid w:val="00D9018E"/>
    <w:rsid w:val="00D9057D"/>
    <w:rsid w:val="00D90E0D"/>
    <w:rsid w:val="00D90E1A"/>
    <w:rsid w:val="00D914A5"/>
    <w:rsid w:val="00D9159B"/>
    <w:rsid w:val="00D919E7"/>
    <w:rsid w:val="00D91B5C"/>
    <w:rsid w:val="00D91DD8"/>
    <w:rsid w:val="00D922E2"/>
    <w:rsid w:val="00D925E0"/>
    <w:rsid w:val="00D930D5"/>
    <w:rsid w:val="00D93330"/>
    <w:rsid w:val="00D9370C"/>
    <w:rsid w:val="00D9486B"/>
    <w:rsid w:val="00D9486F"/>
    <w:rsid w:val="00D94A7A"/>
    <w:rsid w:val="00D94ADF"/>
    <w:rsid w:val="00D9562B"/>
    <w:rsid w:val="00D960EC"/>
    <w:rsid w:val="00D9630C"/>
    <w:rsid w:val="00D96413"/>
    <w:rsid w:val="00D96804"/>
    <w:rsid w:val="00D969D1"/>
    <w:rsid w:val="00D971A0"/>
    <w:rsid w:val="00DA01CF"/>
    <w:rsid w:val="00DA11DC"/>
    <w:rsid w:val="00DA1E65"/>
    <w:rsid w:val="00DA2671"/>
    <w:rsid w:val="00DA3601"/>
    <w:rsid w:val="00DA378D"/>
    <w:rsid w:val="00DA46F3"/>
    <w:rsid w:val="00DA4BDE"/>
    <w:rsid w:val="00DA54C6"/>
    <w:rsid w:val="00DA6834"/>
    <w:rsid w:val="00DA7216"/>
    <w:rsid w:val="00DA7482"/>
    <w:rsid w:val="00DB0029"/>
    <w:rsid w:val="00DB0A8C"/>
    <w:rsid w:val="00DB2802"/>
    <w:rsid w:val="00DB2A2C"/>
    <w:rsid w:val="00DB3596"/>
    <w:rsid w:val="00DB361E"/>
    <w:rsid w:val="00DB3A01"/>
    <w:rsid w:val="00DB3BAC"/>
    <w:rsid w:val="00DB4BB3"/>
    <w:rsid w:val="00DB4E3D"/>
    <w:rsid w:val="00DB60C1"/>
    <w:rsid w:val="00DB61D6"/>
    <w:rsid w:val="00DB6EA4"/>
    <w:rsid w:val="00DB771D"/>
    <w:rsid w:val="00DB79B4"/>
    <w:rsid w:val="00DB7A95"/>
    <w:rsid w:val="00DC0C16"/>
    <w:rsid w:val="00DC0D2A"/>
    <w:rsid w:val="00DC13E8"/>
    <w:rsid w:val="00DC15C0"/>
    <w:rsid w:val="00DC1724"/>
    <w:rsid w:val="00DC1FC5"/>
    <w:rsid w:val="00DC241C"/>
    <w:rsid w:val="00DC38C1"/>
    <w:rsid w:val="00DC3C1D"/>
    <w:rsid w:val="00DC3E0E"/>
    <w:rsid w:val="00DC4B54"/>
    <w:rsid w:val="00DC5745"/>
    <w:rsid w:val="00DC6643"/>
    <w:rsid w:val="00DC66E1"/>
    <w:rsid w:val="00DC6F71"/>
    <w:rsid w:val="00DC7141"/>
    <w:rsid w:val="00DD0226"/>
    <w:rsid w:val="00DD02AA"/>
    <w:rsid w:val="00DD159A"/>
    <w:rsid w:val="00DD1BB3"/>
    <w:rsid w:val="00DD1DFC"/>
    <w:rsid w:val="00DD20FB"/>
    <w:rsid w:val="00DD3227"/>
    <w:rsid w:val="00DD3740"/>
    <w:rsid w:val="00DD51AD"/>
    <w:rsid w:val="00DD5800"/>
    <w:rsid w:val="00DD7BBD"/>
    <w:rsid w:val="00DE0621"/>
    <w:rsid w:val="00DE2D26"/>
    <w:rsid w:val="00DE39FB"/>
    <w:rsid w:val="00DE3AC9"/>
    <w:rsid w:val="00DE4611"/>
    <w:rsid w:val="00DE5165"/>
    <w:rsid w:val="00DE553E"/>
    <w:rsid w:val="00DE60C2"/>
    <w:rsid w:val="00DE70E9"/>
    <w:rsid w:val="00DF012E"/>
    <w:rsid w:val="00DF01E5"/>
    <w:rsid w:val="00DF1178"/>
    <w:rsid w:val="00DF1D9D"/>
    <w:rsid w:val="00DF220E"/>
    <w:rsid w:val="00DF2880"/>
    <w:rsid w:val="00DF3235"/>
    <w:rsid w:val="00DF34A8"/>
    <w:rsid w:val="00DF3ABF"/>
    <w:rsid w:val="00DF3B4A"/>
    <w:rsid w:val="00DF3E3A"/>
    <w:rsid w:val="00DF5C1D"/>
    <w:rsid w:val="00DF605F"/>
    <w:rsid w:val="00DF69A6"/>
    <w:rsid w:val="00DF6FF4"/>
    <w:rsid w:val="00DF74F0"/>
    <w:rsid w:val="00E00BC3"/>
    <w:rsid w:val="00E00EA2"/>
    <w:rsid w:val="00E01CFF"/>
    <w:rsid w:val="00E0394F"/>
    <w:rsid w:val="00E03CEC"/>
    <w:rsid w:val="00E042B5"/>
    <w:rsid w:val="00E05192"/>
    <w:rsid w:val="00E051FC"/>
    <w:rsid w:val="00E06221"/>
    <w:rsid w:val="00E06594"/>
    <w:rsid w:val="00E06A79"/>
    <w:rsid w:val="00E07D68"/>
    <w:rsid w:val="00E10758"/>
    <w:rsid w:val="00E10978"/>
    <w:rsid w:val="00E10A8C"/>
    <w:rsid w:val="00E111D2"/>
    <w:rsid w:val="00E11C2D"/>
    <w:rsid w:val="00E122B0"/>
    <w:rsid w:val="00E122DF"/>
    <w:rsid w:val="00E128F8"/>
    <w:rsid w:val="00E12E2F"/>
    <w:rsid w:val="00E1377A"/>
    <w:rsid w:val="00E138EB"/>
    <w:rsid w:val="00E14A5F"/>
    <w:rsid w:val="00E1534C"/>
    <w:rsid w:val="00E15CC9"/>
    <w:rsid w:val="00E1604A"/>
    <w:rsid w:val="00E16213"/>
    <w:rsid w:val="00E1649E"/>
    <w:rsid w:val="00E17C23"/>
    <w:rsid w:val="00E17D18"/>
    <w:rsid w:val="00E20FEC"/>
    <w:rsid w:val="00E216E0"/>
    <w:rsid w:val="00E22895"/>
    <w:rsid w:val="00E22A4A"/>
    <w:rsid w:val="00E23330"/>
    <w:rsid w:val="00E237AA"/>
    <w:rsid w:val="00E24206"/>
    <w:rsid w:val="00E25237"/>
    <w:rsid w:val="00E262E2"/>
    <w:rsid w:val="00E26866"/>
    <w:rsid w:val="00E3071E"/>
    <w:rsid w:val="00E31050"/>
    <w:rsid w:val="00E322A7"/>
    <w:rsid w:val="00E3319A"/>
    <w:rsid w:val="00E34518"/>
    <w:rsid w:val="00E3541D"/>
    <w:rsid w:val="00E35B82"/>
    <w:rsid w:val="00E35F03"/>
    <w:rsid w:val="00E3614D"/>
    <w:rsid w:val="00E3717B"/>
    <w:rsid w:val="00E4047A"/>
    <w:rsid w:val="00E40D84"/>
    <w:rsid w:val="00E4116E"/>
    <w:rsid w:val="00E41EE9"/>
    <w:rsid w:val="00E42033"/>
    <w:rsid w:val="00E4260A"/>
    <w:rsid w:val="00E42BBF"/>
    <w:rsid w:val="00E42CA5"/>
    <w:rsid w:val="00E4304D"/>
    <w:rsid w:val="00E43706"/>
    <w:rsid w:val="00E438C1"/>
    <w:rsid w:val="00E43BD6"/>
    <w:rsid w:val="00E44F98"/>
    <w:rsid w:val="00E462D2"/>
    <w:rsid w:val="00E4700C"/>
    <w:rsid w:val="00E47992"/>
    <w:rsid w:val="00E479F3"/>
    <w:rsid w:val="00E51900"/>
    <w:rsid w:val="00E519DF"/>
    <w:rsid w:val="00E51C36"/>
    <w:rsid w:val="00E5274E"/>
    <w:rsid w:val="00E53943"/>
    <w:rsid w:val="00E53CF2"/>
    <w:rsid w:val="00E543FC"/>
    <w:rsid w:val="00E54447"/>
    <w:rsid w:val="00E546E5"/>
    <w:rsid w:val="00E547A8"/>
    <w:rsid w:val="00E55312"/>
    <w:rsid w:val="00E553B0"/>
    <w:rsid w:val="00E55467"/>
    <w:rsid w:val="00E55E29"/>
    <w:rsid w:val="00E56165"/>
    <w:rsid w:val="00E56B95"/>
    <w:rsid w:val="00E574D4"/>
    <w:rsid w:val="00E57607"/>
    <w:rsid w:val="00E60F1B"/>
    <w:rsid w:val="00E6149D"/>
    <w:rsid w:val="00E61B20"/>
    <w:rsid w:val="00E62303"/>
    <w:rsid w:val="00E62C54"/>
    <w:rsid w:val="00E63161"/>
    <w:rsid w:val="00E6393B"/>
    <w:rsid w:val="00E6459C"/>
    <w:rsid w:val="00E65688"/>
    <w:rsid w:val="00E65A78"/>
    <w:rsid w:val="00E65B13"/>
    <w:rsid w:val="00E663E3"/>
    <w:rsid w:val="00E672C0"/>
    <w:rsid w:val="00E67322"/>
    <w:rsid w:val="00E67C43"/>
    <w:rsid w:val="00E703F3"/>
    <w:rsid w:val="00E70A29"/>
    <w:rsid w:val="00E71E3A"/>
    <w:rsid w:val="00E72C61"/>
    <w:rsid w:val="00E72E55"/>
    <w:rsid w:val="00E734B8"/>
    <w:rsid w:val="00E737DE"/>
    <w:rsid w:val="00E73E0B"/>
    <w:rsid w:val="00E73EAB"/>
    <w:rsid w:val="00E745C9"/>
    <w:rsid w:val="00E75B44"/>
    <w:rsid w:val="00E76350"/>
    <w:rsid w:val="00E7649F"/>
    <w:rsid w:val="00E764EB"/>
    <w:rsid w:val="00E769EE"/>
    <w:rsid w:val="00E76EF4"/>
    <w:rsid w:val="00E77E81"/>
    <w:rsid w:val="00E80490"/>
    <w:rsid w:val="00E81FFB"/>
    <w:rsid w:val="00E8339E"/>
    <w:rsid w:val="00E834DE"/>
    <w:rsid w:val="00E83FE8"/>
    <w:rsid w:val="00E846F7"/>
    <w:rsid w:val="00E8484F"/>
    <w:rsid w:val="00E84D7E"/>
    <w:rsid w:val="00E850AE"/>
    <w:rsid w:val="00E85463"/>
    <w:rsid w:val="00E85CA2"/>
    <w:rsid w:val="00E8611E"/>
    <w:rsid w:val="00E86484"/>
    <w:rsid w:val="00E86839"/>
    <w:rsid w:val="00E9040A"/>
    <w:rsid w:val="00E911F0"/>
    <w:rsid w:val="00E93452"/>
    <w:rsid w:val="00E94322"/>
    <w:rsid w:val="00E946B0"/>
    <w:rsid w:val="00E946BE"/>
    <w:rsid w:val="00E9506D"/>
    <w:rsid w:val="00E96332"/>
    <w:rsid w:val="00E9668A"/>
    <w:rsid w:val="00E9690D"/>
    <w:rsid w:val="00E96FA4"/>
    <w:rsid w:val="00E9743B"/>
    <w:rsid w:val="00E97D9C"/>
    <w:rsid w:val="00EA02BD"/>
    <w:rsid w:val="00EA0426"/>
    <w:rsid w:val="00EA0D20"/>
    <w:rsid w:val="00EA1287"/>
    <w:rsid w:val="00EA14B3"/>
    <w:rsid w:val="00EA208C"/>
    <w:rsid w:val="00EA2E73"/>
    <w:rsid w:val="00EA3023"/>
    <w:rsid w:val="00EA4580"/>
    <w:rsid w:val="00EA4D13"/>
    <w:rsid w:val="00EA54B8"/>
    <w:rsid w:val="00EA5EC3"/>
    <w:rsid w:val="00EA69E0"/>
    <w:rsid w:val="00EA6B09"/>
    <w:rsid w:val="00EA7D51"/>
    <w:rsid w:val="00EB12C7"/>
    <w:rsid w:val="00EB1F0C"/>
    <w:rsid w:val="00EB2243"/>
    <w:rsid w:val="00EB224E"/>
    <w:rsid w:val="00EB2888"/>
    <w:rsid w:val="00EB28C3"/>
    <w:rsid w:val="00EB28C5"/>
    <w:rsid w:val="00EB2960"/>
    <w:rsid w:val="00EB2969"/>
    <w:rsid w:val="00EB2A29"/>
    <w:rsid w:val="00EB32DA"/>
    <w:rsid w:val="00EB384B"/>
    <w:rsid w:val="00EB408C"/>
    <w:rsid w:val="00EB4B26"/>
    <w:rsid w:val="00EB5658"/>
    <w:rsid w:val="00EB5E6C"/>
    <w:rsid w:val="00EB657B"/>
    <w:rsid w:val="00EB6775"/>
    <w:rsid w:val="00EB746D"/>
    <w:rsid w:val="00EC209B"/>
    <w:rsid w:val="00EC20BB"/>
    <w:rsid w:val="00EC2324"/>
    <w:rsid w:val="00EC296D"/>
    <w:rsid w:val="00EC2BA0"/>
    <w:rsid w:val="00EC2DED"/>
    <w:rsid w:val="00EC4D7C"/>
    <w:rsid w:val="00EC4E6E"/>
    <w:rsid w:val="00EC54E0"/>
    <w:rsid w:val="00EC554E"/>
    <w:rsid w:val="00EC5F98"/>
    <w:rsid w:val="00EC68F4"/>
    <w:rsid w:val="00EC6EC2"/>
    <w:rsid w:val="00EC7A58"/>
    <w:rsid w:val="00ED1310"/>
    <w:rsid w:val="00ED25E5"/>
    <w:rsid w:val="00ED297F"/>
    <w:rsid w:val="00ED3D34"/>
    <w:rsid w:val="00ED4872"/>
    <w:rsid w:val="00ED6B78"/>
    <w:rsid w:val="00ED7BD4"/>
    <w:rsid w:val="00EE0471"/>
    <w:rsid w:val="00EE0E34"/>
    <w:rsid w:val="00EE2122"/>
    <w:rsid w:val="00EE2794"/>
    <w:rsid w:val="00EE2E84"/>
    <w:rsid w:val="00EE3B00"/>
    <w:rsid w:val="00EE40E2"/>
    <w:rsid w:val="00EE41AA"/>
    <w:rsid w:val="00EE4213"/>
    <w:rsid w:val="00EE4D31"/>
    <w:rsid w:val="00EE63B3"/>
    <w:rsid w:val="00EE6925"/>
    <w:rsid w:val="00EE6C72"/>
    <w:rsid w:val="00EE744C"/>
    <w:rsid w:val="00EE7DA8"/>
    <w:rsid w:val="00EF058D"/>
    <w:rsid w:val="00EF0603"/>
    <w:rsid w:val="00EF0EEC"/>
    <w:rsid w:val="00EF229B"/>
    <w:rsid w:val="00EF22B4"/>
    <w:rsid w:val="00EF2708"/>
    <w:rsid w:val="00EF2FA7"/>
    <w:rsid w:val="00EF34E3"/>
    <w:rsid w:val="00EF3948"/>
    <w:rsid w:val="00EF47F4"/>
    <w:rsid w:val="00EF4B10"/>
    <w:rsid w:val="00EF59CC"/>
    <w:rsid w:val="00EF64D5"/>
    <w:rsid w:val="00EF64E3"/>
    <w:rsid w:val="00EF72B9"/>
    <w:rsid w:val="00EF751E"/>
    <w:rsid w:val="00EF7CC1"/>
    <w:rsid w:val="00EF7F35"/>
    <w:rsid w:val="00F00447"/>
    <w:rsid w:val="00F00A04"/>
    <w:rsid w:val="00F01725"/>
    <w:rsid w:val="00F024D4"/>
    <w:rsid w:val="00F02A23"/>
    <w:rsid w:val="00F02CAE"/>
    <w:rsid w:val="00F04C9C"/>
    <w:rsid w:val="00F05A59"/>
    <w:rsid w:val="00F060C4"/>
    <w:rsid w:val="00F06228"/>
    <w:rsid w:val="00F06516"/>
    <w:rsid w:val="00F06B71"/>
    <w:rsid w:val="00F0725C"/>
    <w:rsid w:val="00F075B3"/>
    <w:rsid w:val="00F0768D"/>
    <w:rsid w:val="00F078DE"/>
    <w:rsid w:val="00F07A85"/>
    <w:rsid w:val="00F07B36"/>
    <w:rsid w:val="00F07B42"/>
    <w:rsid w:val="00F10629"/>
    <w:rsid w:val="00F107E9"/>
    <w:rsid w:val="00F107EF"/>
    <w:rsid w:val="00F10C3E"/>
    <w:rsid w:val="00F11503"/>
    <w:rsid w:val="00F115ED"/>
    <w:rsid w:val="00F122F5"/>
    <w:rsid w:val="00F13549"/>
    <w:rsid w:val="00F146E3"/>
    <w:rsid w:val="00F147A8"/>
    <w:rsid w:val="00F147C7"/>
    <w:rsid w:val="00F14AD0"/>
    <w:rsid w:val="00F14BA9"/>
    <w:rsid w:val="00F15357"/>
    <w:rsid w:val="00F15849"/>
    <w:rsid w:val="00F15B64"/>
    <w:rsid w:val="00F16681"/>
    <w:rsid w:val="00F16AB7"/>
    <w:rsid w:val="00F20B53"/>
    <w:rsid w:val="00F20F39"/>
    <w:rsid w:val="00F210EE"/>
    <w:rsid w:val="00F21411"/>
    <w:rsid w:val="00F214F4"/>
    <w:rsid w:val="00F21CAA"/>
    <w:rsid w:val="00F22245"/>
    <w:rsid w:val="00F22632"/>
    <w:rsid w:val="00F22A28"/>
    <w:rsid w:val="00F22D8E"/>
    <w:rsid w:val="00F2312E"/>
    <w:rsid w:val="00F24E47"/>
    <w:rsid w:val="00F2526F"/>
    <w:rsid w:val="00F25EF1"/>
    <w:rsid w:val="00F27611"/>
    <w:rsid w:val="00F2796F"/>
    <w:rsid w:val="00F3116C"/>
    <w:rsid w:val="00F31F3F"/>
    <w:rsid w:val="00F3380D"/>
    <w:rsid w:val="00F348F6"/>
    <w:rsid w:val="00F359EE"/>
    <w:rsid w:val="00F36F76"/>
    <w:rsid w:val="00F37156"/>
    <w:rsid w:val="00F3776B"/>
    <w:rsid w:val="00F40CB4"/>
    <w:rsid w:val="00F41391"/>
    <w:rsid w:val="00F41861"/>
    <w:rsid w:val="00F41BEF"/>
    <w:rsid w:val="00F42333"/>
    <w:rsid w:val="00F423D4"/>
    <w:rsid w:val="00F431B0"/>
    <w:rsid w:val="00F431B5"/>
    <w:rsid w:val="00F44B35"/>
    <w:rsid w:val="00F4500B"/>
    <w:rsid w:val="00F451C3"/>
    <w:rsid w:val="00F459C4"/>
    <w:rsid w:val="00F45EF0"/>
    <w:rsid w:val="00F464D5"/>
    <w:rsid w:val="00F46596"/>
    <w:rsid w:val="00F47335"/>
    <w:rsid w:val="00F474CA"/>
    <w:rsid w:val="00F5059C"/>
    <w:rsid w:val="00F50717"/>
    <w:rsid w:val="00F50C5D"/>
    <w:rsid w:val="00F511FC"/>
    <w:rsid w:val="00F5141A"/>
    <w:rsid w:val="00F51F8F"/>
    <w:rsid w:val="00F524DD"/>
    <w:rsid w:val="00F52540"/>
    <w:rsid w:val="00F5254B"/>
    <w:rsid w:val="00F52B71"/>
    <w:rsid w:val="00F52E25"/>
    <w:rsid w:val="00F52EAD"/>
    <w:rsid w:val="00F53997"/>
    <w:rsid w:val="00F54337"/>
    <w:rsid w:val="00F54774"/>
    <w:rsid w:val="00F54BF2"/>
    <w:rsid w:val="00F54C64"/>
    <w:rsid w:val="00F551AF"/>
    <w:rsid w:val="00F55861"/>
    <w:rsid w:val="00F572F8"/>
    <w:rsid w:val="00F57DDC"/>
    <w:rsid w:val="00F60503"/>
    <w:rsid w:val="00F60583"/>
    <w:rsid w:val="00F6101B"/>
    <w:rsid w:val="00F62098"/>
    <w:rsid w:val="00F62F0E"/>
    <w:rsid w:val="00F63CB1"/>
    <w:rsid w:val="00F64508"/>
    <w:rsid w:val="00F64F03"/>
    <w:rsid w:val="00F65A32"/>
    <w:rsid w:val="00F65A73"/>
    <w:rsid w:val="00F65EBA"/>
    <w:rsid w:val="00F66833"/>
    <w:rsid w:val="00F66DD4"/>
    <w:rsid w:val="00F67D7F"/>
    <w:rsid w:val="00F700D7"/>
    <w:rsid w:val="00F70487"/>
    <w:rsid w:val="00F70749"/>
    <w:rsid w:val="00F70C54"/>
    <w:rsid w:val="00F71BC2"/>
    <w:rsid w:val="00F72447"/>
    <w:rsid w:val="00F726BF"/>
    <w:rsid w:val="00F72D3B"/>
    <w:rsid w:val="00F73B41"/>
    <w:rsid w:val="00F74812"/>
    <w:rsid w:val="00F74915"/>
    <w:rsid w:val="00F74A9C"/>
    <w:rsid w:val="00F74F6A"/>
    <w:rsid w:val="00F75224"/>
    <w:rsid w:val="00F75918"/>
    <w:rsid w:val="00F75F5C"/>
    <w:rsid w:val="00F76587"/>
    <w:rsid w:val="00F77321"/>
    <w:rsid w:val="00F80997"/>
    <w:rsid w:val="00F82044"/>
    <w:rsid w:val="00F827CE"/>
    <w:rsid w:val="00F829ED"/>
    <w:rsid w:val="00F83D7F"/>
    <w:rsid w:val="00F845C8"/>
    <w:rsid w:val="00F849C4"/>
    <w:rsid w:val="00F850D1"/>
    <w:rsid w:val="00F85219"/>
    <w:rsid w:val="00F85941"/>
    <w:rsid w:val="00F85B01"/>
    <w:rsid w:val="00F85E50"/>
    <w:rsid w:val="00F86170"/>
    <w:rsid w:val="00F86B9F"/>
    <w:rsid w:val="00F86E43"/>
    <w:rsid w:val="00F872C7"/>
    <w:rsid w:val="00F875A7"/>
    <w:rsid w:val="00F87D1D"/>
    <w:rsid w:val="00F91467"/>
    <w:rsid w:val="00F91568"/>
    <w:rsid w:val="00F91612"/>
    <w:rsid w:val="00F91966"/>
    <w:rsid w:val="00F92370"/>
    <w:rsid w:val="00F92C7E"/>
    <w:rsid w:val="00F92D7F"/>
    <w:rsid w:val="00F930F3"/>
    <w:rsid w:val="00F9346A"/>
    <w:rsid w:val="00F93551"/>
    <w:rsid w:val="00F9396D"/>
    <w:rsid w:val="00F939E2"/>
    <w:rsid w:val="00F942A0"/>
    <w:rsid w:val="00F942BF"/>
    <w:rsid w:val="00F94439"/>
    <w:rsid w:val="00F94839"/>
    <w:rsid w:val="00F96090"/>
    <w:rsid w:val="00F962EA"/>
    <w:rsid w:val="00F96767"/>
    <w:rsid w:val="00F96D9B"/>
    <w:rsid w:val="00F97E73"/>
    <w:rsid w:val="00FA0080"/>
    <w:rsid w:val="00FA032B"/>
    <w:rsid w:val="00FA1230"/>
    <w:rsid w:val="00FA15F5"/>
    <w:rsid w:val="00FA184C"/>
    <w:rsid w:val="00FA21DE"/>
    <w:rsid w:val="00FA26E5"/>
    <w:rsid w:val="00FA315F"/>
    <w:rsid w:val="00FA36C7"/>
    <w:rsid w:val="00FA3E71"/>
    <w:rsid w:val="00FA4F46"/>
    <w:rsid w:val="00FA531D"/>
    <w:rsid w:val="00FA66AC"/>
    <w:rsid w:val="00FA70F9"/>
    <w:rsid w:val="00FA7362"/>
    <w:rsid w:val="00FA7EE8"/>
    <w:rsid w:val="00FB0FFC"/>
    <w:rsid w:val="00FB3622"/>
    <w:rsid w:val="00FB40F6"/>
    <w:rsid w:val="00FB45E9"/>
    <w:rsid w:val="00FB5DC3"/>
    <w:rsid w:val="00FB5DC8"/>
    <w:rsid w:val="00FB63A7"/>
    <w:rsid w:val="00FB648F"/>
    <w:rsid w:val="00FB64EB"/>
    <w:rsid w:val="00FB68CF"/>
    <w:rsid w:val="00FB6E3A"/>
    <w:rsid w:val="00FB70AE"/>
    <w:rsid w:val="00FB755D"/>
    <w:rsid w:val="00FB7B0C"/>
    <w:rsid w:val="00FB7CA4"/>
    <w:rsid w:val="00FC05A7"/>
    <w:rsid w:val="00FC0B2D"/>
    <w:rsid w:val="00FC0F3F"/>
    <w:rsid w:val="00FC1666"/>
    <w:rsid w:val="00FC3CA4"/>
    <w:rsid w:val="00FC3D3D"/>
    <w:rsid w:val="00FC4304"/>
    <w:rsid w:val="00FC52FF"/>
    <w:rsid w:val="00FC5C24"/>
    <w:rsid w:val="00FC5DB0"/>
    <w:rsid w:val="00FC6CD7"/>
    <w:rsid w:val="00FC6D4A"/>
    <w:rsid w:val="00FC6FCA"/>
    <w:rsid w:val="00FC6FD6"/>
    <w:rsid w:val="00FC729A"/>
    <w:rsid w:val="00FC791A"/>
    <w:rsid w:val="00FD1012"/>
    <w:rsid w:val="00FD15D5"/>
    <w:rsid w:val="00FD1644"/>
    <w:rsid w:val="00FD1B53"/>
    <w:rsid w:val="00FD1C13"/>
    <w:rsid w:val="00FD213D"/>
    <w:rsid w:val="00FD2650"/>
    <w:rsid w:val="00FD2A8C"/>
    <w:rsid w:val="00FD2ECC"/>
    <w:rsid w:val="00FD3207"/>
    <w:rsid w:val="00FD377C"/>
    <w:rsid w:val="00FD3969"/>
    <w:rsid w:val="00FD3DA0"/>
    <w:rsid w:val="00FD5425"/>
    <w:rsid w:val="00FD55DC"/>
    <w:rsid w:val="00FD57EA"/>
    <w:rsid w:val="00FD5A87"/>
    <w:rsid w:val="00FD5D2B"/>
    <w:rsid w:val="00FD5EE2"/>
    <w:rsid w:val="00FD5F3F"/>
    <w:rsid w:val="00FD642E"/>
    <w:rsid w:val="00FD6994"/>
    <w:rsid w:val="00FD7375"/>
    <w:rsid w:val="00FD784B"/>
    <w:rsid w:val="00FD7B83"/>
    <w:rsid w:val="00FE0AF3"/>
    <w:rsid w:val="00FE0BD4"/>
    <w:rsid w:val="00FE0DE4"/>
    <w:rsid w:val="00FE1863"/>
    <w:rsid w:val="00FE223D"/>
    <w:rsid w:val="00FE27EB"/>
    <w:rsid w:val="00FE33B1"/>
    <w:rsid w:val="00FE44DC"/>
    <w:rsid w:val="00FE55DF"/>
    <w:rsid w:val="00FE581E"/>
    <w:rsid w:val="00FE5A86"/>
    <w:rsid w:val="00FE5B3F"/>
    <w:rsid w:val="00FE6F58"/>
    <w:rsid w:val="00FE74D3"/>
    <w:rsid w:val="00FF08FA"/>
    <w:rsid w:val="00FF0B4E"/>
    <w:rsid w:val="00FF16C4"/>
    <w:rsid w:val="00FF1C74"/>
    <w:rsid w:val="00FF1FAC"/>
    <w:rsid w:val="00FF306E"/>
    <w:rsid w:val="00FF3481"/>
    <w:rsid w:val="00FF5417"/>
    <w:rsid w:val="00FF5E7D"/>
    <w:rsid w:val="00FF659E"/>
    <w:rsid w:val="00FF6843"/>
    <w:rsid w:val="00FF6BF2"/>
    <w:rsid w:val="00FF6FF8"/>
    <w:rsid w:val="00FF70CB"/>
    <w:rsid w:val="00FF74E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24239E8A"/>
  <w15:chartTrackingRefBased/>
  <w15:docId w15:val="{1375E2C1-483F-493C-9619-B978DBA59D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2" w:uiPriority="39"/>
    <w:lsdException w:name="footnote text" w:uiPriority="99"/>
    <w:lsdException w:name="footer" w:uiPriority="99"/>
    <w:lsdException w:name="caption" w:qFormat="1"/>
    <w:lsdException w:name="envelope return" w:uiPriority="99"/>
    <w:lsdException w:name="footnote reference" w:uiPriority="99"/>
    <w:lsdException w:name="List Number 5" w:uiPriority="99"/>
    <w:lsdException w:name="Title" w:qFormat="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2A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link w:val="Heading2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540"/>
      <w:outlineLvl w:val="5"/>
    </w:pPr>
    <w:rPr>
      <w:rFonts w:cs="Times New Roman"/>
      <w:b/>
      <w:bCs/>
    </w:rPr>
  </w:style>
  <w:style w:type="paragraph" w:styleId="Heading7">
    <w:name w:val="heading 7"/>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6"/>
    </w:pPr>
    <w:rPr>
      <w:rFonts w:cs="Times New Roman"/>
      <w:b/>
      <w:bCs/>
    </w:rPr>
  </w:style>
  <w:style w:type="paragraph" w:styleId="Heading8">
    <w:name w:val="heading 8"/>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outlineLvl w:val="7"/>
    </w:pPr>
    <w:rPr>
      <w:rFonts w:cs="Times New Roman"/>
      <w:b/>
      <w:bCs/>
    </w:rPr>
  </w:style>
  <w:style w:type="paragraph" w:styleId="Heading9">
    <w:name w:val="heading 9"/>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outlineLvl w:val="8"/>
    </w:pPr>
    <w:rPr>
      <w:rFonts w:cs="Times New Roman"/>
      <w:sz w:val="16"/>
      <w:szCs w:val="1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536"/>
        <w:tab w:val="right" w:pos="9072"/>
      </w:tabs>
    </w:pPr>
  </w:style>
  <w:style w:type="character" w:customStyle="1" w:styleId="AAAddress">
    <w:name w:val="AA Address"/>
    <w:uiPriority w:val="99"/>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pPr>
      <w:tabs>
        <w:tab w:val="center" w:pos="4536"/>
        <w:tab w:val="right" w:pos="9072"/>
      </w:tabs>
    </w:pPr>
    <w:rPr>
      <w:lang w:val="x-none" w:eastAsia="x-none"/>
    </w:rPr>
  </w:style>
  <w:style w:type="paragraph" w:styleId="Caption">
    <w:name w:val="caption"/>
    <w:basedOn w:val="Normal"/>
    <w:next w:val="Normal"/>
    <w:qFormat/>
    <w:rPr>
      <w:rFonts w:cs="Times New Roman"/>
      <w:b/>
      <w:bCs/>
    </w:rPr>
  </w:style>
  <w:style w:type="paragraph" w:styleId="ListBullet">
    <w:name w:val="List Bullet"/>
    <w:basedOn w:val="Normal"/>
    <w:pPr>
      <w:numPr>
        <w:numId w:val="3"/>
      </w:numPr>
      <w:tabs>
        <w:tab w:val="clear" w:pos="360"/>
        <w:tab w:val="left" w:pos="284"/>
      </w:tabs>
      <w:ind w:left="284" w:hanging="284"/>
    </w:pPr>
  </w:style>
  <w:style w:type="paragraph" w:styleId="ListBullet2">
    <w:name w:val="List Bullet 2"/>
    <w:basedOn w:val="Normal"/>
    <w:pPr>
      <w:numPr>
        <w:numId w:val="4"/>
      </w:numPr>
      <w:tabs>
        <w:tab w:val="clear" w:pos="643"/>
        <w:tab w:val="left" w:pos="567"/>
      </w:tabs>
      <w:ind w:left="851" w:hanging="284"/>
    </w:pPr>
  </w:style>
  <w:style w:type="paragraph" w:styleId="ListBullet3">
    <w:name w:val="List Bullet 3"/>
    <w:basedOn w:val="Normal"/>
    <w:pPr>
      <w:numPr>
        <w:numId w:val="1"/>
      </w:numPr>
      <w:tabs>
        <w:tab w:val="clear" w:pos="926"/>
        <w:tab w:val="left" w:pos="851"/>
      </w:tabs>
      <w:ind w:left="1135" w:hanging="284"/>
    </w:pPr>
  </w:style>
  <w:style w:type="paragraph" w:styleId="ListBullet4">
    <w:name w:val="List Bullet 4"/>
    <w:basedOn w:val="Normal"/>
    <w:pPr>
      <w:numPr>
        <w:numId w:val="2"/>
      </w:numPr>
      <w:tabs>
        <w:tab w:val="clear" w:pos="1209"/>
        <w:tab w:val="left" w:pos="1134"/>
      </w:tabs>
      <w:ind w:left="1418" w:hanging="284"/>
    </w:pPr>
  </w:style>
  <w:style w:type="paragraph" w:styleId="ListNumber">
    <w:name w:val="List Number"/>
    <w:basedOn w:val="Normal"/>
    <w:pPr>
      <w:numPr>
        <w:numId w:val="5"/>
      </w:numPr>
      <w:tabs>
        <w:tab w:val="clear" w:pos="360"/>
        <w:tab w:val="left" w:pos="284"/>
      </w:tabs>
      <w:ind w:left="284" w:hanging="284"/>
    </w:pPr>
  </w:style>
  <w:style w:type="paragraph" w:styleId="ListNumber2">
    <w:name w:val="List Number 2"/>
    <w:basedOn w:val="Normal"/>
    <w:pPr>
      <w:numPr>
        <w:numId w:val="6"/>
      </w:numPr>
      <w:tabs>
        <w:tab w:val="clear" w:pos="643"/>
        <w:tab w:val="left" w:pos="567"/>
      </w:tabs>
      <w:ind w:left="851" w:hanging="284"/>
    </w:pPr>
  </w:style>
  <w:style w:type="paragraph" w:styleId="ListNumber3">
    <w:name w:val="List Number 3"/>
    <w:basedOn w:val="Normal"/>
    <w:pPr>
      <w:numPr>
        <w:numId w:val="7"/>
      </w:numPr>
      <w:tabs>
        <w:tab w:val="clear" w:pos="926"/>
        <w:tab w:val="left" w:pos="851"/>
      </w:tabs>
      <w:ind w:left="1135" w:hanging="284"/>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uiPriority w:val="99"/>
    <w:pPr>
      <w:numPr>
        <w:numId w:val="8"/>
      </w:numPr>
      <w:tabs>
        <w:tab w:val="clear" w:pos="1492"/>
        <w:tab w:val="left" w:pos="1418"/>
      </w:tabs>
      <w:ind w:left="1418" w:hanging="284"/>
    </w:pPr>
  </w:style>
  <w:style w:type="paragraph" w:styleId="ListNumber4">
    <w:name w:val="List Number 4"/>
    <w:basedOn w:val="Normal"/>
    <w:pPr>
      <w:numPr>
        <w:numId w:val="9"/>
      </w:numPr>
      <w:tabs>
        <w:tab w:val="clear" w:pos="1209"/>
        <w:tab w:val="left" w:pos="1418"/>
      </w:tabs>
    </w:pPr>
  </w:style>
  <w:style w:type="paragraph" w:styleId="TableofAuthorities">
    <w:name w:val="table of authorities"/>
    <w:basedOn w:val="Normal"/>
    <w:next w:val="Normal"/>
    <w:semiHidden/>
    <w:pPr>
      <w:ind w:left="284" w:hanging="284"/>
    </w:pPr>
  </w:style>
  <w:style w:type="paragraph" w:styleId="Index1">
    <w:name w:val="index 1"/>
    <w:basedOn w:val="Normal"/>
    <w:next w:val="Normal"/>
    <w:autoRedefine/>
    <w:semiHidden/>
    <w:pPr>
      <w:ind w:left="284" w:hanging="284"/>
    </w:pPr>
  </w:style>
  <w:style w:type="paragraph" w:styleId="Index2">
    <w:name w:val="index 2"/>
    <w:basedOn w:val="Normal"/>
    <w:next w:val="Normal"/>
    <w:autoRedefine/>
    <w:semiHidden/>
    <w:pPr>
      <w:ind w:left="568" w:hanging="284"/>
    </w:pPr>
  </w:style>
  <w:style w:type="paragraph" w:styleId="Index3">
    <w:name w:val="index 3"/>
    <w:basedOn w:val="Normal"/>
    <w:next w:val="Normal"/>
    <w:autoRedefine/>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semiHidden/>
    <w:pPr>
      <w:ind w:left="2552" w:hanging="284"/>
    </w:pPr>
  </w:style>
  <w:style w:type="paragraph" w:styleId="TOC2">
    <w:name w:val="toc 2"/>
    <w:basedOn w:val="Normal"/>
    <w:next w:val="Normal"/>
    <w:uiPriority w:val="3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pPr>
      <w:ind w:left="851"/>
    </w:pPr>
  </w:style>
  <w:style w:type="paragraph" w:styleId="TOC5">
    <w:name w:val="toc 5"/>
    <w:basedOn w:val="Normal"/>
    <w:next w:val="Normal"/>
    <w:semiHidden/>
    <w:pPr>
      <w:ind w:left="1134"/>
    </w:pPr>
  </w:style>
  <w:style w:type="paragraph" w:styleId="TOC6">
    <w:name w:val="toc 6"/>
    <w:basedOn w:val="Normal"/>
    <w:next w:val="Normal"/>
    <w:semiHidden/>
    <w:pPr>
      <w:ind w:left="1418"/>
    </w:pPr>
  </w:style>
  <w:style w:type="paragraph" w:styleId="TOC7">
    <w:name w:val="toc 7"/>
    <w:basedOn w:val="Normal"/>
    <w:next w:val="Normal"/>
    <w:semiHidden/>
    <w:pPr>
      <w:ind w:left="1701"/>
    </w:pPr>
  </w:style>
  <w:style w:type="paragraph" w:styleId="TOC8">
    <w:name w:val="toc 8"/>
    <w:basedOn w:val="Normal"/>
    <w:next w:val="Normal"/>
    <w:semiHidden/>
    <w:pPr>
      <w:ind w:left="1985"/>
    </w:pPr>
  </w:style>
  <w:style w:type="paragraph" w:styleId="TOC9">
    <w:name w:val="toc 9"/>
    <w:basedOn w:val="Normal"/>
    <w:next w:val="Normal"/>
    <w:semiHidden/>
    <w:pPr>
      <w:ind w:left="2268"/>
    </w:pPr>
  </w:style>
  <w:style w:type="paragraph" w:styleId="TableofFigures">
    <w:name w:val="table of figures"/>
    <w:basedOn w:val="Normal"/>
    <w:next w:val="Normal"/>
    <w:semiHidden/>
    <w:pPr>
      <w:ind w:left="567" w:hanging="567"/>
    </w:pPr>
  </w:style>
  <w:style w:type="paragraph" w:styleId="ListBullet5">
    <w:name w:val="List Bullet 5"/>
    <w:basedOn w:val="Normal"/>
    <w:pPr>
      <w:numPr>
        <w:numId w:val="10"/>
      </w:numPr>
      <w:tabs>
        <w:tab w:val="clear" w:pos="1492"/>
        <w:tab w:val="left" w:pos="1418"/>
      </w:tabs>
      <w:ind w:left="1702" w:hanging="284"/>
    </w:pPr>
  </w:style>
  <w:style w:type="paragraph" w:styleId="BodyText">
    <w:name w:val="Body Text"/>
    <w:aliases w:val="bt,body text,Body,Body Char Char Char,Body Char Char"/>
    <w:basedOn w:val="Normal"/>
    <w:link w:val="BodyTextChar"/>
    <w:pPr>
      <w:spacing w:after="120"/>
    </w:pPr>
  </w:style>
  <w:style w:type="paragraph" w:styleId="BodyTextFirstIndent">
    <w:name w:val="Body Text First Indent"/>
    <w:basedOn w:val="BodyText"/>
    <w:pPr>
      <w:ind w:firstLine="284"/>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left="284" w:firstLine="284"/>
    </w:pPr>
  </w:style>
  <w:style w:type="character" w:styleId="Strong">
    <w:name w:val="Strong"/>
    <w:qFormat/>
    <w:rPr>
      <w:rFonts w:cs="Times New Roman"/>
      <w:b/>
      <w:bCs/>
    </w:rPr>
  </w:style>
  <w:style w:type="paragraph" w:customStyle="1" w:styleId="AA1stlevelbullet">
    <w:name w:val="AA 1st level bullet"/>
    <w:basedOn w:val="Normal"/>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pPr>
      <w:framePr w:w="4253" w:h="1418" w:hRule="exact" w:hSpace="142" w:vSpace="142" w:wrap="around" w:vAnchor="page" w:hAnchor="page" w:x="7457" w:y="568"/>
    </w:pPr>
  </w:style>
  <w:style w:type="character" w:customStyle="1" w:styleId="AACopyright">
    <w:name w:val="AA Copyright"/>
    <w:rPr>
      <w:rFonts w:ascii="Arial" w:hAnsi="Arial"/>
      <w:sz w:val="13"/>
      <w:szCs w:val="13"/>
    </w:rPr>
  </w:style>
  <w:style w:type="paragraph" w:customStyle="1" w:styleId="AA2ndlevelbullet">
    <w:name w:val="AA 2nd level bullet"/>
    <w:basedOn w:val="AA1stlevelbullet"/>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uiPriority w:val="99"/>
    <w:pPr>
      <w:framePr w:h="1054" w:wrap="around" w:y="5920"/>
    </w:pPr>
  </w:style>
  <w:style w:type="paragraph" w:customStyle="1" w:styleId="ReportHeading3">
    <w:name w:val="ReportHeading3"/>
    <w:basedOn w:val="ReportHeading2"/>
    <w:pPr>
      <w:framePr w:h="443" w:wrap="around" w:y="8223"/>
    </w:pPr>
  </w:style>
  <w:style w:type="paragraph" w:customStyle="1" w:styleId="E">
    <w:name w:val="Å§ª×èÍ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pPr>
      <w:framePr w:w="7308" w:h="1134" w:hSpace="180" w:vSpace="180" w:wrap="notBeside" w:vAnchor="text" w:hAnchor="margin" w:x="1" w:y="7"/>
      <w:spacing w:after="240"/>
    </w:pPr>
  </w:style>
  <w:style w:type="paragraph" w:customStyle="1" w:styleId="PictureLeft">
    <w:name w:val="PictureLeft"/>
    <w:basedOn w:val="Normal"/>
    <w:pPr>
      <w:framePr w:w="2603" w:h="1134" w:hSpace="142" w:wrap="around" w:vAnchor="text" w:hAnchor="page" w:x="1526" w:y="6"/>
      <w:spacing w:before="240"/>
    </w:pPr>
  </w:style>
  <w:style w:type="paragraph" w:customStyle="1" w:styleId="PicturteLeftFullLength">
    <w:name w:val="PicturteLeftFullLength"/>
    <w:basedOn w:val="PictureLeft"/>
    <w:pPr>
      <w:framePr w:w="10142" w:hSpace="180" w:vSpace="180" w:wrap="around" w:y="7"/>
    </w:pPr>
  </w:style>
  <w:style w:type="paragraph" w:customStyle="1" w:styleId="AAheadingwocontents">
    <w:name w:val="AA heading wo contents"/>
    <w:basedOn w:val="Normal"/>
    <w:pPr>
      <w:spacing w:line="280" w:lineRule="atLeast"/>
    </w:pPr>
    <w:rPr>
      <w:rFonts w:ascii="Times New Roman" w:hAnsi="Times New Roman"/>
      <w:b/>
      <w:bCs/>
      <w:sz w:val="22"/>
      <w:szCs w:val="22"/>
    </w:rPr>
  </w:style>
  <w:style w:type="paragraph" w:customStyle="1" w:styleId="StandaardOpinion">
    <w:name w:val="StandaardOpinion"/>
    <w:basedOn w:val="Normal"/>
    <w:pPr>
      <w:spacing w:line="280" w:lineRule="atLeast"/>
    </w:pPr>
    <w:rPr>
      <w:rFonts w:ascii="Times New Roman" w:hAnsi="Times New Roman"/>
      <w:sz w:val="22"/>
      <w:szCs w:val="22"/>
    </w:rPr>
  </w:style>
  <w:style w:type="character" w:styleId="PageNumber">
    <w:name w:val="page number"/>
    <w:basedOn w:val="DefaultParagraphFont"/>
  </w:style>
  <w:style w:type="paragraph" w:customStyle="1" w:styleId="ASSETS">
    <w:name w:val="ASSETS"/>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2">
    <w:name w:val="Body Text 2"/>
    <w:basedOn w:val="Normal"/>
    <w:link w:val="BodyText2Cha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paragraph" w:styleId="BodyText3">
    <w:name w:val="Body Text 3"/>
    <w:basedOn w:val="Normal"/>
    <w:link w:val="BodyText3Cha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style>
  <w:style w:type="paragraph" w:customStyle="1" w:styleId="E0">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0">
    <w:name w:val="¢éÍ¤ÇÒÁ"/>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1">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styleId="BalloonText">
    <w:name w:val="Balloon Text"/>
    <w:basedOn w:val="Normal"/>
    <w:semiHidden/>
    <w:rsid w:val="00D807C5"/>
    <w:rPr>
      <w:rFonts w:ascii="Tahoma" w:hAnsi="Tahoma" w:cs="Tahoma"/>
      <w:sz w:val="16"/>
      <w:szCs w:val="16"/>
    </w:rPr>
  </w:style>
  <w:style w:type="paragraph" w:customStyle="1" w:styleId="E1">
    <w:name w:val="ชื่อบริษัท E"/>
    <w:basedOn w:val="Normal"/>
    <w:rsid w:val="00C76AC4"/>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cs="Times New Roman"/>
      <w:b/>
      <w:bCs/>
      <w:snapToGrid w:val="0"/>
      <w:sz w:val="22"/>
      <w:szCs w:val="22"/>
      <w:lang w:val="th-TH" w:eastAsia="th-TH"/>
    </w:rPr>
  </w:style>
  <w:style w:type="paragraph" w:customStyle="1" w:styleId="E2">
    <w:name w:val="ª×èÍºÃÔÉÑ· E"/>
    <w:basedOn w:val="Normal"/>
    <w:rsid w:val="00864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Title">
    <w:name w:val="Title"/>
    <w:basedOn w:val="Normal"/>
    <w:qFormat/>
    <w:rsid w:val="00460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749"/>
      <w:jc w:val="center"/>
    </w:pPr>
    <w:rPr>
      <w:rFonts w:ascii="CG Times (W1)" w:hAnsi="CG Times (W1)" w:cs="Cordia New"/>
      <w:sz w:val="24"/>
      <w:szCs w:val="24"/>
      <w:u w:val="single"/>
      <w:lang w:val="th-TH"/>
    </w:rPr>
  </w:style>
  <w:style w:type="table" w:styleId="TableGrid">
    <w:name w:val="Table Grid"/>
    <w:basedOn w:val="TableNormal"/>
    <w:uiPriority w:val="39"/>
    <w:rsid w:val="00D53A98"/>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b + Angsana New,Bold,Thai Distributed Justification,Left:  0....,Normal + Angsana New,Left:  1 cm,Rig..."/>
    <w:basedOn w:val="BodyText"/>
    <w:link w:val="blockChar"/>
    <w:rsid w:val="00235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acctfourfiguresyears">
    <w:name w:val="acct four figures years"/>
    <w:aliases w:val="a4y"/>
    <w:basedOn w:val="Normal"/>
    <w:rsid w:val="00491330"/>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cs="Times New Roman"/>
      <w:sz w:val="22"/>
      <w:szCs w:val="20"/>
      <w:lang w:val="en-GB" w:bidi="ar-SA"/>
    </w:rPr>
  </w:style>
  <w:style w:type="paragraph" w:customStyle="1" w:styleId="acctstatementsub-heading">
    <w:name w:val="acct statement sub-heading"/>
    <w:aliases w:val="ass"/>
    <w:basedOn w:val="Normal"/>
    <w:next w:val="Normal"/>
    <w:rsid w:val="00491330"/>
    <w:pPr>
      <w:keepNext/>
      <w:keepLines/>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outlineLvl w:val="1"/>
    </w:pPr>
    <w:rPr>
      <w:rFonts w:ascii="Times New Roman" w:hAnsi="Times New Roman" w:cs="Times New Roman"/>
      <w:b/>
      <w:sz w:val="22"/>
      <w:szCs w:val="20"/>
      <w:lang w:val="en-GB" w:bidi="ar-SA"/>
    </w:rPr>
  </w:style>
  <w:style w:type="paragraph" w:customStyle="1" w:styleId="acctfourfigures">
    <w:name w:val="acct four figures"/>
    <w:aliases w:val="a4,a4 + 8 pt,(Complex) + 8 pt,(Complex),Thai Distribute...,a4 + Angsana New,15 pt,Left:  -0.05&quot;,Right:  -0.05&quot;,Lin...,...,Before:  3 pt,Line spacing:  At l..."/>
    <w:basedOn w:val="Normal"/>
    <w:rsid w:val="00323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323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character" w:customStyle="1" w:styleId="BodyTextChar">
    <w:name w:val="Body Text Char"/>
    <w:aliases w:val="bt Char,body text Char,Body Char,Body Char Char Char Char,Body Char Char Char1"/>
    <w:link w:val="BodyText"/>
    <w:rsid w:val="00584776"/>
    <w:rPr>
      <w:rFonts w:ascii="Arial" w:hAnsi="Arial" w:cs="Angsana New"/>
      <w:sz w:val="18"/>
      <w:szCs w:val="18"/>
      <w:lang w:val="en-US" w:eastAsia="en-US" w:bidi="th-TH"/>
    </w:rPr>
  </w:style>
  <w:style w:type="paragraph" w:customStyle="1" w:styleId="CoverClientName">
    <w:name w:val="Cover Client Name"/>
    <w:basedOn w:val="Normal"/>
    <w:rsid w:val="00DE7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E3">
    <w:name w:val="?????? E"/>
    <w:basedOn w:val="Normal"/>
    <w:rsid w:val="00CC1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Times New Roman"/>
      <w:sz w:val="22"/>
      <w:szCs w:val="22"/>
      <w:lang w:val="th-TH"/>
    </w:rPr>
  </w:style>
  <w:style w:type="paragraph" w:customStyle="1" w:styleId="AccPolicysubhead">
    <w:name w:val="Acc Policy sub head"/>
    <w:basedOn w:val="BodyText"/>
    <w:next w:val="BodyText"/>
    <w:link w:val="AccPolicysubheadChar"/>
    <w:autoRedefine/>
    <w:rsid w:val="00F12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3"/>
      <w:jc w:val="both"/>
    </w:pPr>
    <w:rPr>
      <w:rFonts w:ascii="Times New Roman" w:hAnsi="Times New Roman"/>
      <w:bCs/>
      <w:i/>
      <w:iCs/>
      <w:sz w:val="22"/>
      <w:szCs w:val="22"/>
      <w:lang w:val="x-none" w:eastAsia="en-GB"/>
    </w:rPr>
  </w:style>
  <w:style w:type="character" w:customStyle="1" w:styleId="AccPolicysubheadChar">
    <w:name w:val="Acc Policy sub head Char"/>
    <w:link w:val="AccPolicysubhead"/>
    <w:rsid w:val="00F122F5"/>
    <w:rPr>
      <w:rFonts w:cs="Times New Roman"/>
      <w:bCs/>
      <w:i/>
      <w:iCs/>
      <w:sz w:val="22"/>
      <w:szCs w:val="22"/>
      <w:lang w:eastAsia="en-GB"/>
    </w:rPr>
  </w:style>
  <w:style w:type="paragraph" w:customStyle="1" w:styleId="Nomal">
    <w:name w:val="Nomal"/>
    <w:basedOn w:val="Normal"/>
    <w:rsid w:val="006909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120" w:line="260" w:lineRule="atLeast"/>
      <w:jc w:val="both"/>
    </w:pPr>
    <w:rPr>
      <w:rFonts w:ascii="Times New Roman" w:hAnsi="Times New Roman" w:cs="Times New Roman"/>
      <w:b/>
      <w:bCs/>
      <w:sz w:val="22"/>
      <w:szCs w:val="22"/>
      <w:lang w:bidi="ar-SA"/>
    </w:rPr>
  </w:style>
  <w:style w:type="character" w:customStyle="1" w:styleId="Heading2Char">
    <w:name w:val="Heading 2 Char"/>
    <w:link w:val="Heading2"/>
    <w:rsid w:val="00455530"/>
    <w:rPr>
      <w:rFonts w:ascii="Arial" w:hAnsi="Arial"/>
      <w:b/>
      <w:bCs/>
      <w:sz w:val="18"/>
      <w:szCs w:val="18"/>
      <w:lang w:val="en-US" w:eastAsia="en-US" w:bidi="th-TH"/>
    </w:rPr>
  </w:style>
  <w:style w:type="paragraph" w:customStyle="1" w:styleId="acctindenttabsnospaceafter">
    <w:name w:val="acct indent+tabs no space after"/>
    <w:aliases w:val="aitn"/>
    <w:basedOn w:val="Normal"/>
    <w:rsid w:val="00647841"/>
    <w:pPr>
      <w:numPr>
        <w:numId w:val="17"/>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 w:val="left" w:pos="1134"/>
      </w:tabs>
      <w:spacing w:line="260" w:lineRule="atLeast"/>
      <w:ind w:left="284" w:firstLine="0"/>
    </w:pPr>
    <w:rPr>
      <w:rFonts w:ascii="Times New Roman" w:hAnsi="Times New Roman" w:cs="Times New Roman"/>
      <w:sz w:val="22"/>
      <w:szCs w:val="20"/>
      <w:lang w:val="en-GB" w:bidi="ar-SA"/>
    </w:rPr>
  </w:style>
  <w:style w:type="paragraph" w:styleId="DocumentMap">
    <w:name w:val="Document Map"/>
    <w:basedOn w:val="Normal"/>
    <w:link w:val="DocumentMapChar"/>
    <w:rsid w:val="00473DB7"/>
    <w:rPr>
      <w:rFonts w:ascii="Tahoma" w:hAnsi="Tahoma"/>
      <w:sz w:val="16"/>
      <w:szCs w:val="20"/>
      <w:lang w:val="x-none" w:eastAsia="x-none"/>
    </w:rPr>
  </w:style>
  <w:style w:type="character" w:customStyle="1" w:styleId="DocumentMapChar">
    <w:name w:val="Document Map Char"/>
    <w:link w:val="DocumentMap"/>
    <w:rsid w:val="00473DB7"/>
    <w:rPr>
      <w:rFonts w:ascii="Tahoma" w:hAnsi="Tahoma"/>
      <w:sz w:val="16"/>
    </w:rPr>
  </w:style>
  <w:style w:type="paragraph" w:customStyle="1" w:styleId="nineptnormalitalicheading">
    <w:name w:val="nine pt normal italic heading"/>
    <w:aliases w:val="9nith"/>
    <w:basedOn w:val="Normal"/>
    <w:rsid w:val="00AE73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b/>
      <w:i/>
      <w:iCs/>
      <w:szCs w:val="20"/>
      <w:lang w:val="en-GB" w:bidi="ar-SA"/>
    </w:rPr>
  </w:style>
  <w:style w:type="paragraph" w:customStyle="1" w:styleId="Default">
    <w:name w:val="Default"/>
    <w:rsid w:val="00AE7395"/>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Policyalternative">
    <w:name w:val="Acc Policy alternative"/>
    <w:basedOn w:val="AccPolicysubhead"/>
    <w:link w:val="AccPolicyalternativeChar"/>
    <w:autoRedefine/>
    <w:rsid w:val="00804429"/>
    <w:pPr>
      <w:spacing w:before="240"/>
      <w:ind w:right="0"/>
    </w:pPr>
    <w:rPr>
      <w:shd w:val="clear" w:color="auto" w:fill="E0E0E0"/>
    </w:rPr>
  </w:style>
  <w:style w:type="character" w:customStyle="1" w:styleId="AccPolicyalternativeChar">
    <w:name w:val="Acc Policy alternative Char"/>
    <w:link w:val="AccPolicyalternative"/>
    <w:rsid w:val="00804429"/>
    <w:rPr>
      <w:rFonts w:cs="Times New Roman"/>
      <w:bCs/>
      <w:i/>
      <w:iCs/>
      <w:sz w:val="22"/>
      <w:szCs w:val="22"/>
      <w:lang w:eastAsia="en-GB"/>
    </w:rPr>
  </w:style>
  <w:style w:type="character" w:styleId="CommentReference">
    <w:name w:val="annotation reference"/>
    <w:rsid w:val="008D7520"/>
    <w:rPr>
      <w:sz w:val="16"/>
      <w:szCs w:val="16"/>
    </w:rPr>
  </w:style>
  <w:style w:type="paragraph" w:styleId="CommentText">
    <w:name w:val="annotation text"/>
    <w:basedOn w:val="Normal"/>
    <w:link w:val="CommentTextChar"/>
    <w:rsid w:val="008D7520"/>
    <w:rPr>
      <w:sz w:val="20"/>
      <w:szCs w:val="25"/>
      <w:lang w:val="x-none" w:eastAsia="x-none"/>
    </w:rPr>
  </w:style>
  <w:style w:type="character" w:customStyle="1" w:styleId="CommentTextChar">
    <w:name w:val="Comment Text Char"/>
    <w:link w:val="CommentText"/>
    <w:rsid w:val="008D7520"/>
    <w:rPr>
      <w:rFonts w:ascii="Arial" w:hAnsi="Arial"/>
      <w:szCs w:val="25"/>
    </w:rPr>
  </w:style>
  <w:style w:type="paragraph" w:styleId="CommentSubject">
    <w:name w:val="annotation subject"/>
    <w:basedOn w:val="CommentText"/>
    <w:next w:val="CommentText"/>
    <w:link w:val="CommentSubjectChar"/>
    <w:rsid w:val="008D7520"/>
    <w:rPr>
      <w:b/>
      <w:bCs/>
    </w:rPr>
  </w:style>
  <w:style w:type="character" w:customStyle="1" w:styleId="CommentSubjectChar">
    <w:name w:val="Comment Subject Char"/>
    <w:link w:val="CommentSubject"/>
    <w:rsid w:val="008D7520"/>
    <w:rPr>
      <w:rFonts w:ascii="Arial" w:hAnsi="Arial"/>
      <w:b/>
      <w:bCs/>
      <w:szCs w:val="25"/>
    </w:rPr>
  </w:style>
  <w:style w:type="paragraph" w:customStyle="1" w:styleId="RNormal">
    <w:name w:val="RNormal"/>
    <w:basedOn w:val="Normal"/>
    <w:rsid w:val="002B6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character" w:customStyle="1" w:styleId="FooterChar">
    <w:name w:val="Footer Char"/>
    <w:link w:val="Footer"/>
    <w:uiPriority w:val="99"/>
    <w:rsid w:val="002B64B8"/>
    <w:rPr>
      <w:rFonts w:ascii="Arial" w:hAnsi="Arial"/>
      <w:sz w:val="18"/>
      <w:szCs w:val="18"/>
    </w:rPr>
  </w:style>
  <w:style w:type="paragraph" w:styleId="Revision">
    <w:name w:val="Revision"/>
    <w:hidden/>
    <w:uiPriority w:val="99"/>
    <w:semiHidden/>
    <w:rsid w:val="0018216A"/>
    <w:rPr>
      <w:rFonts w:ascii="Arial" w:hAnsi="Arial"/>
      <w:sz w:val="18"/>
      <w:szCs w:val="22"/>
    </w:rPr>
  </w:style>
  <w:style w:type="paragraph" w:styleId="ListParagraph">
    <w:name w:val="List Paragraph"/>
    <w:basedOn w:val="Normal"/>
    <w:uiPriority w:val="34"/>
    <w:qFormat/>
    <w:rsid w:val="00CB7344"/>
    <w:pPr>
      <w:ind w:left="720"/>
    </w:pPr>
    <w:rPr>
      <w:szCs w:val="22"/>
    </w:rPr>
  </w:style>
  <w:style w:type="paragraph" w:styleId="FootnoteText">
    <w:name w:val="footnote text"/>
    <w:basedOn w:val="Normal"/>
    <w:link w:val="FootnoteTextChar"/>
    <w:uiPriority w:val="99"/>
    <w:unhideWhenUsed/>
    <w:rsid w:val="000F6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0"/>
      <w:szCs w:val="20"/>
      <w:lang w:bidi="ar-SA"/>
    </w:rPr>
  </w:style>
  <w:style w:type="character" w:customStyle="1" w:styleId="FootnoteTextChar">
    <w:name w:val="Footnote Text Char"/>
    <w:basedOn w:val="DefaultParagraphFont"/>
    <w:link w:val="FootnoteText"/>
    <w:uiPriority w:val="99"/>
    <w:rsid w:val="000F67BA"/>
    <w:rPr>
      <w:rFonts w:cs="Times New Roman"/>
      <w:lang w:bidi="ar-SA"/>
    </w:rPr>
  </w:style>
  <w:style w:type="character" w:styleId="FootnoteReference">
    <w:name w:val="footnote reference"/>
    <w:basedOn w:val="DefaultParagraphFont"/>
    <w:uiPriority w:val="99"/>
    <w:unhideWhenUsed/>
    <w:rsid w:val="000F67BA"/>
    <w:rPr>
      <w:vertAlign w:val="superscript"/>
    </w:rPr>
  </w:style>
  <w:style w:type="paragraph" w:styleId="TOCHeading">
    <w:name w:val="TOC Heading"/>
    <w:basedOn w:val="Heading1"/>
    <w:next w:val="Normal"/>
    <w:uiPriority w:val="39"/>
    <w:unhideWhenUsed/>
    <w:qFormat/>
    <w:rsid w:val="00352475"/>
    <w:pPr>
      <w:keepLines/>
      <w:numPr>
        <w:numId w:val="0"/>
      </w:numPr>
      <w:shd w:val="clear" w:color="auto" w:fill="auto"/>
      <w:spacing w:before="240" w:line="259" w:lineRule="auto"/>
      <w:outlineLvl w:val="9"/>
    </w:pPr>
    <w:rPr>
      <w:rFonts w:asciiTheme="majorHAnsi" w:eastAsiaTheme="majorEastAsia" w:hAnsiTheme="majorHAnsi" w:cstheme="majorBidi"/>
      <w:b w:val="0"/>
      <w:bCs w:val="0"/>
      <w:color w:val="2E74B5" w:themeColor="accent1" w:themeShade="BF"/>
      <w:sz w:val="32"/>
      <w:szCs w:val="32"/>
      <w:u w:val="none"/>
      <w:lang w:bidi="ar-SA"/>
    </w:rPr>
  </w:style>
  <w:style w:type="character" w:styleId="Hyperlink">
    <w:name w:val="Hyperlink"/>
    <w:basedOn w:val="DefaultParagraphFont"/>
    <w:uiPriority w:val="99"/>
    <w:unhideWhenUsed/>
    <w:rsid w:val="00352475"/>
    <w:rPr>
      <w:color w:val="0563C1" w:themeColor="hyperlink"/>
      <w:u w:val="single"/>
    </w:rPr>
  </w:style>
  <w:style w:type="character" w:customStyle="1" w:styleId="BodyText3Char">
    <w:name w:val="Body Text 3 Char"/>
    <w:link w:val="BodyText3"/>
    <w:rsid w:val="00AE1961"/>
    <w:rPr>
      <w:rFonts w:ascii="Arial" w:hAnsi="Arial"/>
      <w:sz w:val="18"/>
      <w:szCs w:val="18"/>
    </w:rPr>
  </w:style>
  <w:style w:type="paragraph" w:customStyle="1" w:styleId="a2">
    <w:name w:val="???"/>
    <w:basedOn w:val="Normal"/>
    <w:uiPriority w:val="99"/>
    <w:rsid w:val="00E42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sz w:val="22"/>
      <w:szCs w:val="22"/>
      <w:lang w:val="th-TH"/>
    </w:rPr>
  </w:style>
  <w:style w:type="paragraph" w:customStyle="1" w:styleId="30">
    <w:name w:val="?????3????"/>
    <w:basedOn w:val="Normal"/>
    <w:uiPriority w:val="99"/>
    <w:rsid w:val="00E42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blockbullet">
    <w:name w:val="block bullet"/>
    <w:aliases w:val="bb"/>
    <w:basedOn w:val="block"/>
    <w:rsid w:val="00E4260A"/>
    <w:pPr>
      <w:tabs>
        <w:tab w:val="num" w:pos="907"/>
      </w:tabs>
      <w:ind w:left="907" w:hanging="340"/>
    </w:pPr>
    <w:rPr>
      <w:rFonts w:ascii="Arial" w:hAnsi="Arial"/>
    </w:rPr>
  </w:style>
  <w:style w:type="paragraph" w:styleId="EnvelopeReturn">
    <w:name w:val="envelope return"/>
    <w:basedOn w:val="Normal"/>
    <w:uiPriority w:val="99"/>
    <w:rsid w:val="00E42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sz w:val="20"/>
      <w:szCs w:val="20"/>
    </w:rPr>
  </w:style>
  <w:style w:type="character" w:customStyle="1" w:styleId="HeaderChar">
    <w:name w:val="Header Char"/>
    <w:link w:val="Header"/>
    <w:uiPriority w:val="99"/>
    <w:rsid w:val="0042027E"/>
    <w:rPr>
      <w:rFonts w:ascii="Arial" w:hAnsi="Arial"/>
      <w:sz w:val="18"/>
      <w:szCs w:val="18"/>
    </w:rPr>
  </w:style>
  <w:style w:type="paragraph" w:customStyle="1" w:styleId="nineptnormalheading">
    <w:name w:val="nine pt normal heading"/>
    <w:aliases w:val="9nh"/>
    <w:basedOn w:val="Normal"/>
    <w:rsid w:val="000E4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cs="Times New Roman"/>
      <w:b/>
      <w:szCs w:val="20"/>
      <w:lang w:val="en-GB" w:bidi="ar-SA"/>
    </w:rPr>
  </w:style>
  <w:style w:type="character" w:customStyle="1" w:styleId="blockChar">
    <w:name w:val="block Char"/>
    <w:aliases w:val="b Char"/>
    <w:link w:val="block"/>
    <w:locked/>
    <w:rsid w:val="001A10BC"/>
    <w:rPr>
      <w:rFonts w:cs="Times New Roman"/>
      <w:sz w:val="22"/>
      <w:lang w:val="en-GB" w:bidi="ar-SA"/>
    </w:rPr>
  </w:style>
  <w:style w:type="paragraph" w:customStyle="1" w:styleId="acctcolumnheading">
    <w:name w:val="acct column heading"/>
    <w:aliases w:val="ac"/>
    <w:basedOn w:val="Normal"/>
    <w:rsid w:val="00830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headingitalic">
    <w:name w:val="heading italic"/>
    <w:aliases w:val="hi"/>
    <w:basedOn w:val="Normal"/>
    <w:uiPriority w:val="99"/>
    <w:rsid w:val="00B13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Cs/>
      <w:i/>
      <w:iCs/>
      <w:sz w:val="22"/>
      <w:szCs w:val="20"/>
      <w:lang w:val="en-GB" w:bidi="ar-SA"/>
    </w:rPr>
  </w:style>
  <w:style w:type="paragraph" w:customStyle="1" w:styleId="accttwolines">
    <w:name w:val="acct two lines"/>
    <w:aliases w:val="a2l"/>
    <w:basedOn w:val="Normal"/>
    <w:rsid w:val="00D75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styleId="NoSpacing">
    <w:name w:val="No Spacing"/>
    <w:uiPriority w:val="1"/>
    <w:qFormat/>
    <w:rsid w:val="00B0279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Pa18">
    <w:name w:val="Pa18"/>
    <w:basedOn w:val="Normal"/>
    <w:next w:val="Normal"/>
    <w:uiPriority w:val="99"/>
    <w:rsid w:val="00F06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heme="minorHAnsi" w:hAnsi="Univers LT Std 45 Light" w:cstheme="minorBidi"/>
      <w:sz w:val="24"/>
      <w:szCs w:val="24"/>
    </w:rPr>
  </w:style>
  <w:style w:type="character" w:customStyle="1" w:styleId="BodyText2Char">
    <w:name w:val="Body Text 2 Char"/>
    <w:link w:val="BodyText2"/>
    <w:rsid w:val="00191B27"/>
    <w:rPr>
      <w:rFonts w:ascii="Book Antiqua" w:hAnsi="Book Antiqua"/>
      <w:sz w:val="22"/>
      <w:szCs w:val="22"/>
    </w:rPr>
  </w:style>
  <w:style w:type="paragraph" w:styleId="NormalWeb">
    <w:name w:val="Normal (Web)"/>
    <w:basedOn w:val="Normal"/>
    <w:uiPriority w:val="99"/>
    <w:unhideWhenUsed/>
    <w:rsid w:val="00053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591306">
      <w:bodyDiv w:val="1"/>
      <w:marLeft w:val="0"/>
      <w:marRight w:val="0"/>
      <w:marTop w:val="0"/>
      <w:marBottom w:val="0"/>
      <w:divBdr>
        <w:top w:val="none" w:sz="0" w:space="0" w:color="auto"/>
        <w:left w:val="none" w:sz="0" w:space="0" w:color="auto"/>
        <w:bottom w:val="none" w:sz="0" w:space="0" w:color="auto"/>
        <w:right w:val="none" w:sz="0" w:space="0" w:color="auto"/>
      </w:divBdr>
    </w:div>
    <w:div w:id="150365148">
      <w:bodyDiv w:val="1"/>
      <w:marLeft w:val="0"/>
      <w:marRight w:val="0"/>
      <w:marTop w:val="0"/>
      <w:marBottom w:val="0"/>
      <w:divBdr>
        <w:top w:val="none" w:sz="0" w:space="0" w:color="auto"/>
        <w:left w:val="none" w:sz="0" w:space="0" w:color="auto"/>
        <w:bottom w:val="none" w:sz="0" w:space="0" w:color="auto"/>
        <w:right w:val="none" w:sz="0" w:space="0" w:color="auto"/>
      </w:divBdr>
    </w:div>
    <w:div w:id="184025227">
      <w:bodyDiv w:val="1"/>
      <w:marLeft w:val="0"/>
      <w:marRight w:val="0"/>
      <w:marTop w:val="0"/>
      <w:marBottom w:val="0"/>
      <w:divBdr>
        <w:top w:val="none" w:sz="0" w:space="0" w:color="auto"/>
        <w:left w:val="none" w:sz="0" w:space="0" w:color="auto"/>
        <w:bottom w:val="none" w:sz="0" w:space="0" w:color="auto"/>
        <w:right w:val="none" w:sz="0" w:space="0" w:color="auto"/>
      </w:divBdr>
    </w:div>
    <w:div w:id="253905556">
      <w:bodyDiv w:val="1"/>
      <w:marLeft w:val="0"/>
      <w:marRight w:val="0"/>
      <w:marTop w:val="0"/>
      <w:marBottom w:val="0"/>
      <w:divBdr>
        <w:top w:val="none" w:sz="0" w:space="0" w:color="auto"/>
        <w:left w:val="none" w:sz="0" w:space="0" w:color="auto"/>
        <w:bottom w:val="none" w:sz="0" w:space="0" w:color="auto"/>
        <w:right w:val="none" w:sz="0" w:space="0" w:color="auto"/>
      </w:divBdr>
    </w:div>
    <w:div w:id="293798201">
      <w:bodyDiv w:val="1"/>
      <w:marLeft w:val="0"/>
      <w:marRight w:val="0"/>
      <w:marTop w:val="0"/>
      <w:marBottom w:val="0"/>
      <w:divBdr>
        <w:top w:val="none" w:sz="0" w:space="0" w:color="auto"/>
        <w:left w:val="none" w:sz="0" w:space="0" w:color="auto"/>
        <w:bottom w:val="none" w:sz="0" w:space="0" w:color="auto"/>
        <w:right w:val="none" w:sz="0" w:space="0" w:color="auto"/>
      </w:divBdr>
    </w:div>
    <w:div w:id="360402943">
      <w:bodyDiv w:val="1"/>
      <w:marLeft w:val="0"/>
      <w:marRight w:val="0"/>
      <w:marTop w:val="0"/>
      <w:marBottom w:val="0"/>
      <w:divBdr>
        <w:top w:val="none" w:sz="0" w:space="0" w:color="auto"/>
        <w:left w:val="none" w:sz="0" w:space="0" w:color="auto"/>
        <w:bottom w:val="none" w:sz="0" w:space="0" w:color="auto"/>
        <w:right w:val="none" w:sz="0" w:space="0" w:color="auto"/>
      </w:divBdr>
    </w:div>
    <w:div w:id="454256879">
      <w:bodyDiv w:val="1"/>
      <w:marLeft w:val="0"/>
      <w:marRight w:val="0"/>
      <w:marTop w:val="0"/>
      <w:marBottom w:val="0"/>
      <w:divBdr>
        <w:top w:val="none" w:sz="0" w:space="0" w:color="auto"/>
        <w:left w:val="none" w:sz="0" w:space="0" w:color="auto"/>
        <w:bottom w:val="none" w:sz="0" w:space="0" w:color="auto"/>
        <w:right w:val="none" w:sz="0" w:space="0" w:color="auto"/>
      </w:divBdr>
    </w:div>
    <w:div w:id="509874125">
      <w:bodyDiv w:val="1"/>
      <w:marLeft w:val="0"/>
      <w:marRight w:val="0"/>
      <w:marTop w:val="0"/>
      <w:marBottom w:val="0"/>
      <w:divBdr>
        <w:top w:val="none" w:sz="0" w:space="0" w:color="auto"/>
        <w:left w:val="none" w:sz="0" w:space="0" w:color="auto"/>
        <w:bottom w:val="none" w:sz="0" w:space="0" w:color="auto"/>
        <w:right w:val="none" w:sz="0" w:space="0" w:color="auto"/>
      </w:divBdr>
    </w:div>
    <w:div w:id="534729767">
      <w:bodyDiv w:val="1"/>
      <w:marLeft w:val="0"/>
      <w:marRight w:val="0"/>
      <w:marTop w:val="0"/>
      <w:marBottom w:val="0"/>
      <w:divBdr>
        <w:top w:val="none" w:sz="0" w:space="0" w:color="auto"/>
        <w:left w:val="none" w:sz="0" w:space="0" w:color="auto"/>
        <w:bottom w:val="none" w:sz="0" w:space="0" w:color="auto"/>
        <w:right w:val="none" w:sz="0" w:space="0" w:color="auto"/>
      </w:divBdr>
    </w:div>
    <w:div w:id="655770447">
      <w:bodyDiv w:val="1"/>
      <w:marLeft w:val="0"/>
      <w:marRight w:val="0"/>
      <w:marTop w:val="0"/>
      <w:marBottom w:val="0"/>
      <w:divBdr>
        <w:top w:val="none" w:sz="0" w:space="0" w:color="auto"/>
        <w:left w:val="none" w:sz="0" w:space="0" w:color="auto"/>
        <w:bottom w:val="none" w:sz="0" w:space="0" w:color="auto"/>
        <w:right w:val="none" w:sz="0" w:space="0" w:color="auto"/>
      </w:divBdr>
    </w:div>
    <w:div w:id="757873545">
      <w:bodyDiv w:val="1"/>
      <w:marLeft w:val="0"/>
      <w:marRight w:val="0"/>
      <w:marTop w:val="0"/>
      <w:marBottom w:val="0"/>
      <w:divBdr>
        <w:top w:val="none" w:sz="0" w:space="0" w:color="auto"/>
        <w:left w:val="none" w:sz="0" w:space="0" w:color="auto"/>
        <w:bottom w:val="none" w:sz="0" w:space="0" w:color="auto"/>
        <w:right w:val="none" w:sz="0" w:space="0" w:color="auto"/>
      </w:divBdr>
    </w:div>
    <w:div w:id="763647472">
      <w:bodyDiv w:val="1"/>
      <w:marLeft w:val="0"/>
      <w:marRight w:val="0"/>
      <w:marTop w:val="0"/>
      <w:marBottom w:val="0"/>
      <w:divBdr>
        <w:top w:val="none" w:sz="0" w:space="0" w:color="auto"/>
        <w:left w:val="none" w:sz="0" w:space="0" w:color="auto"/>
        <w:bottom w:val="none" w:sz="0" w:space="0" w:color="auto"/>
        <w:right w:val="none" w:sz="0" w:space="0" w:color="auto"/>
      </w:divBdr>
    </w:div>
    <w:div w:id="885141140">
      <w:bodyDiv w:val="1"/>
      <w:marLeft w:val="0"/>
      <w:marRight w:val="0"/>
      <w:marTop w:val="0"/>
      <w:marBottom w:val="0"/>
      <w:divBdr>
        <w:top w:val="none" w:sz="0" w:space="0" w:color="auto"/>
        <w:left w:val="none" w:sz="0" w:space="0" w:color="auto"/>
        <w:bottom w:val="none" w:sz="0" w:space="0" w:color="auto"/>
        <w:right w:val="none" w:sz="0" w:space="0" w:color="auto"/>
      </w:divBdr>
    </w:div>
    <w:div w:id="971248786">
      <w:bodyDiv w:val="1"/>
      <w:marLeft w:val="0"/>
      <w:marRight w:val="0"/>
      <w:marTop w:val="0"/>
      <w:marBottom w:val="0"/>
      <w:divBdr>
        <w:top w:val="none" w:sz="0" w:space="0" w:color="auto"/>
        <w:left w:val="none" w:sz="0" w:space="0" w:color="auto"/>
        <w:bottom w:val="none" w:sz="0" w:space="0" w:color="auto"/>
        <w:right w:val="none" w:sz="0" w:space="0" w:color="auto"/>
      </w:divBdr>
    </w:div>
    <w:div w:id="982201360">
      <w:bodyDiv w:val="1"/>
      <w:marLeft w:val="0"/>
      <w:marRight w:val="0"/>
      <w:marTop w:val="0"/>
      <w:marBottom w:val="0"/>
      <w:divBdr>
        <w:top w:val="none" w:sz="0" w:space="0" w:color="auto"/>
        <w:left w:val="none" w:sz="0" w:space="0" w:color="auto"/>
        <w:bottom w:val="none" w:sz="0" w:space="0" w:color="auto"/>
        <w:right w:val="none" w:sz="0" w:space="0" w:color="auto"/>
      </w:divBdr>
    </w:div>
    <w:div w:id="998194372">
      <w:bodyDiv w:val="1"/>
      <w:marLeft w:val="0"/>
      <w:marRight w:val="0"/>
      <w:marTop w:val="0"/>
      <w:marBottom w:val="0"/>
      <w:divBdr>
        <w:top w:val="none" w:sz="0" w:space="0" w:color="auto"/>
        <w:left w:val="none" w:sz="0" w:space="0" w:color="auto"/>
        <w:bottom w:val="none" w:sz="0" w:space="0" w:color="auto"/>
        <w:right w:val="none" w:sz="0" w:space="0" w:color="auto"/>
      </w:divBdr>
    </w:div>
    <w:div w:id="1034767879">
      <w:bodyDiv w:val="1"/>
      <w:marLeft w:val="0"/>
      <w:marRight w:val="0"/>
      <w:marTop w:val="0"/>
      <w:marBottom w:val="0"/>
      <w:divBdr>
        <w:top w:val="none" w:sz="0" w:space="0" w:color="auto"/>
        <w:left w:val="none" w:sz="0" w:space="0" w:color="auto"/>
        <w:bottom w:val="none" w:sz="0" w:space="0" w:color="auto"/>
        <w:right w:val="none" w:sz="0" w:space="0" w:color="auto"/>
      </w:divBdr>
    </w:div>
    <w:div w:id="1145781222">
      <w:bodyDiv w:val="1"/>
      <w:marLeft w:val="0"/>
      <w:marRight w:val="0"/>
      <w:marTop w:val="0"/>
      <w:marBottom w:val="0"/>
      <w:divBdr>
        <w:top w:val="none" w:sz="0" w:space="0" w:color="auto"/>
        <w:left w:val="none" w:sz="0" w:space="0" w:color="auto"/>
        <w:bottom w:val="none" w:sz="0" w:space="0" w:color="auto"/>
        <w:right w:val="none" w:sz="0" w:space="0" w:color="auto"/>
      </w:divBdr>
    </w:div>
    <w:div w:id="1158232180">
      <w:bodyDiv w:val="1"/>
      <w:marLeft w:val="0"/>
      <w:marRight w:val="0"/>
      <w:marTop w:val="0"/>
      <w:marBottom w:val="0"/>
      <w:divBdr>
        <w:top w:val="none" w:sz="0" w:space="0" w:color="auto"/>
        <w:left w:val="none" w:sz="0" w:space="0" w:color="auto"/>
        <w:bottom w:val="none" w:sz="0" w:space="0" w:color="auto"/>
        <w:right w:val="none" w:sz="0" w:space="0" w:color="auto"/>
      </w:divBdr>
    </w:div>
    <w:div w:id="1241330380">
      <w:bodyDiv w:val="1"/>
      <w:marLeft w:val="0"/>
      <w:marRight w:val="0"/>
      <w:marTop w:val="0"/>
      <w:marBottom w:val="0"/>
      <w:divBdr>
        <w:top w:val="none" w:sz="0" w:space="0" w:color="auto"/>
        <w:left w:val="none" w:sz="0" w:space="0" w:color="auto"/>
        <w:bottom w:val="none" w:sz="0" w:space="0" w:color="auto"/>
        <w:right w:val="none" w:sz="0" w:space="0" w:color="auto"/>
      </w:divBdr>
    </w:div>
    <w:div w:id="1242791239">
      <w:bodyDiv w:val="1"/>
      <w:marLeft w:val="0"/>
      <w:marRight w:val="0"/>
      <w:marTop w:val="0"/>
      <w:marBottom w:val="0"/>
      <w:divBdr>
        <w:top w:val="none" w:sz="0" w:space="0" w:color="auto"/>
        <w:left w:val="none" w:sz="0" w:space="0" w:color="auto"/>
        <w:bottom w:val="none" w:sz="0" w:space="0" w:color="auto"/>
        <w:right w:val="none" w:sz="0" w:space="0" w:color="auto"/>
      </w:divBdr>
    </w:div>
    <w:div w:id="1281570701">
      <w:bodyDiv w:val="1"/>
      <w:marLeft w:val="0"/>
      <w:marRight w:val="0"/>
      <w:marTop w:val="0"/>
      <w:marBottom w:val="0"/>
      <w:divBdr>
        <w:top w:val="none" w:sz="0" w:space="0" w:color="auto"/>
        <w:left w:val="none" w:sz="0" w:space="0" w:color="auto"/>
        <w:bottom w:val="none" w:sz="0" w:space="0" w:color="auto"/>
        <w:right w:val="none" w:sz="0" w:space="0" w:color="auto"/>
      </w:divBdr>
    </w:div>
    <w:div w:id="1361707463">
      <w:bodyDiv w:val="1"/>
      <w:marLeft w:val="0"/>
      <w:marRight w:val="0"/>
      <w:marTop w:val="0"/>
      <w:marBottom w:val="0"/>
      <w:divBdr>
        <w:top w:val="none" w:sz="0" w:space="0" w:color="auto"/>
        <w:left w:val="none" w:sz="0" w:space="0" w:color="auto"/>
        <w:bottom w:val="none" w:sz="0" w:space="0" w:color="auto"/>
        <w:right w:val="none" w:sz="0" w:space="0" w:color="auto"/>
      </w:divBdr>
    </w:div>
    <w:div w:id="1485587657">
      <w:bodyDiv w:val="1"/>
      <w:marLeft w:val="0"/>
      <w:marRight w:val="0"/>
      <w:marTop w:val="0"/>
      <w:marBottom w:val="0"/>
      <w:divBdr>
        <w:top w:val="none" w:sz="0" w:space="0" w:color="auto"/>
        <w:left w:val="none" w:sz="0" w:space="0" w:color="auto"/>
        <w:bottom w:val="none" w:sz="0" w:space="0" w:color="auto"/>
        <w:right w:val="none" w:sz="0" w:space="0" w:color="auto"/>
      </w:divBdr>
    </w:div>
    <w:div w:id="1583250654">
      <w:bodyDiv w:val="1"/>
      <w:marLeft w:val="0"/>
      <w:marRight w:val="0"/>
      <w:marTop w:val="0"/>
      <w:marBottom w:val="0"/>
      <w:divBdr>
        <w:top w:val="none" w:sz="0" w:space="0" w:color="auto"/>
        <w:left w:val="none" w:sz="0" w:space="0" w:color="auto"/>
        <w:bottom w:val="none" w:sz="0" w:space="0" w:color="auto"/>
        <w:right w:val="none" w:sz="0" w:space="0" w:color="auto"/>
      </w:divBdr>
    </w:div>
    <w:div w:id="1618637924">
      <w:bodyDiv w:val="1"/>
      <w:marLeft w:val="0"/>
      <w:marRight w:val="0"/>
      <w:marTop w:val="0"/>
      <w:marBottom w:val="0"/>
      <w:divBdr>
        <w:top w:val="none" w:sz="0" w:space="0" w:color="auto"/>
        <w:left w:val="none" w:sz="0" w:space="0" w:color="auto"/>
        <w:bottom w:val="none" w:sz="0" w:space="0" w:color="auto"/>
        <w:right w:val="none" w:sz="0" w:space="0" w:color="auto"/>
      </w:divBdr>
    </w:div>
    <w:div w:id="1770348859">
      <w:bodyDiv w:val="1"/>
      <w:marLeft w:val="0"/>
      <w:marRight w:val="0"/>
      <w:marTop w:val="0"/>
      <w:marBottom w:val="0"/>
      <w:divBdr>
        <w:top w:val="none" w:sz="0" w:space="0" w:color="auto"/>
        <w:left w:val="none" w:sz="0" w:space="0" w:color="auto"/>
        <w:bottom w:val="none" w:sz="0" w:space="0" w:color="auto"/>
        <w:right w:val="none" w:sz="0" w:space="0" w:color="auto"/>
      </w:divBdr>
    </w:div>
    <w:div w:id="1923833247">
      <w:bodyDiv w:val="1"/>
      <w:marLeft w:val="0"/>
      <w:marRight w:val="0"/>
      <w:marTop w:val="0"/>
      <w:marBottom w:val="0"/>
      <w:divBdr>
        <w:top w:val="none" w:sz="0" w:space="0" w:color="auto"/>
        <w:left w:val="none" w:sz="0" w:space="0" w:color="auto"/>
        <w:bottom w:val="none" w:sz="0" w:space="0" w:color="auto"/>
        <w:right w:val="none" w:sz="0" w:space="0" w:color="auto"/>
      </w:divBdr>
    </w:div>
    <w:div w:id="1939606240">
      <w:bodyDiv w:val="1"/>
      <w:marLeft w:val="0"/>
      <w:marRight w:val="0"/>
      <w:marTop w:val="0"/>
      <w:marBottom w:val="0"/>
      <w:divBdr>
        <w:top w:val="none" w:sz="0" w:space="0" w:color="auto"/>
        <w:left w:val="none" w:sz="0" w:space="0" w:color="auto"/>
        <w:bottom w:val="none" w:sz="0" w:space="0" w:color="auto"/>
        <w:right w:val="none" w:sz="0" w:space="0" w:color="auto"/>
      </w:divBdr>
    </w:div>
    <w:div w:id="1954751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899225797835D42AD016F0ACB843366" ma:contentTypeVersion="3" ma:contentTypeDescription="Create a new document." ma:contentTypeScope="" ma:versionID="daefc3246136354be5f2f38986b071e4">
  <xsd:schema xmlns:xsd="http://www.w3.org/2001/XMLSchema" xmlns:xs="http://www.w3.org/2001/XMLSchema" xmlns:p="http://schemas.microsoft.com/office/2006/metadata/properties" xmlns:ns2="f936005e-5074-4b46-9a85-3e6b210aa543" targetNamespace="http://schemas.microsoft.com/office/2006/metadata/properties" ma:root="true" ma:fieldsID="d3091430d433ec9df2abdd2b23b45d83" ns2:_="">
    <xsd:import namespace="f936005e-5074-4b46-9a85-3e6b210aa543"/>
    <xsd:element name="properties">
      <xsd:complexType>
        <xsd:sequence>
          <xsd:element name="documentManagement">
            <xsd:complexType>
              <xsd:all>
                <xsd:element ref="ns2:MediaServiceMetadata" minOccurs="0"/>
                <xsd:element ref="ns2:MediaServiceFastMetadata"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36005e-5074-4b46-9a85-3e6b210aa5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09E40D5-767B-4B8E-8986-98F40C054BF6}">
  <ds:schemaRefs>
    <ds:schemaRef ds:uri="http://schemas.microsoft.com/sharepoint/v3/contenttype/forms"/>
  </ds:schemaRefs>
</ds:datastoreItem>
</file>

<file path=customXml/itemProps2.xml><?xml version="1.0" encoding="utf-8"?>
<ds:datastoreItem xmlns:ds="http://schemas.openxmlformats.org/officeDocument/2006/customXml" ds:itemID="{85BDF4B2-48C9-46B9-BB05-45CD8BB979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36005e-5074-4b46-9a85-3e6b210aa5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2DBAF4B-0DFE-4305-BB95-35E677E383A4}">
  <ds:schemaRefs>
    <ds:schemaRef ds:uri="http://schemas.openxmlformats.org/officeDocument/2006/bibliography"/>
  </ds:schemaRefs>
</ds:datastoreItem>
</file>

<file path=customXml/itemProps4.xml><?xml version="1.0" encoding="utf-8"?>
<ds:datastoreItem xmlns:ds="http://schemas.openxmlformats.org/officeDocument/2006/customXml" ds:itemID="{E81AA032-48DC-40AF-8046-73333DA98C0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Report</Template>
  <TotalTime>0</TotalTime>
  <Pages>5</Pages>
  <Words>4866</Words>
  <Characters>27742</Characters>
  <Application>Microsoft Office Word</Application>
  <DocSecurity>0</DocSecurity>
  <Lines>231</Lines>
  <Paragraphs>65</Paragraphs>
  <ScaleCrop>false</ScaleCrop>
  <HeadingPairs>
    <vt:vector size="2" baseType="variant">
      <vt:variant>
        <vt:lpstr>Title</vt:lpstr>
      </vt:variant>
      <vt:variant>
        <vt:i4>1</vt:i4>
      </vt:variant>
    </vt:vector>
  </HeadingPairs>
  <TitlesOfParts>
    <vt:vector size="1" baseType="lpstr">
      <vt:lpstr>FS Draft Financial Statements</vt:lpstr>
    </vt:vector>
  </TitlesOfParts>
  <Company>KPMG</Company>
  <LinksUpToDate>false</LinksUpToDate>
  <CharactersWithSpaces>32543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FS Draft Financial Statements</dc:title>
  <dc:subject/>
  <dc:creator>typist03</dc:creator>
  <cp:keywords/>
  <cp:lastModifiedBy>Somjai, Nigonyanont</cp:lastModifiedBy>
  <cp:revision>2</cp:revision>
  <cp:lastPrinted>2023-08-08T04:12:00Z</cp:lastPrinted>
  <dcterms:created xsi:type="dcterms:W3CDTF">2023-08-10T07:44:00Z</dcterms:created>
  <dcterms:modified xsi:type="dcterms:W3CDTF">2023-08-10T07:44:00Z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0x010100E899225797835D42AD016F0ACB843366</vt:lpwstr>
  </property>
  <property fmtid="{D5CDD505-2E9C-101B-9397-08002B2CF9AE}" pid="3" name="PBCListName">
    <vt:lpwstr>Q1 22</vt:lpwstr>
  </property>
  <property fmtid="{D5CDD505-2E9C-101B-9397-08002B2CF9AE}" pid="4" name="GrammarlyDocumentId">
    <vt:lpwstr>33375a6eef799f2727724096fd8fd9d080a3043a8d93fa1871be5f9e6cb70c97</vt:lpwstr>
  </property>
</Properties>
</file>