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B9F6" w14:textId="0C223ED9" w:rsidR="00F6168F" w:rsidRPr="003825B2" w:rsidRDefault="00F6168F" w:rsidP="0066565A">
      <w:pPr>
        <w:jc w:val="thaiDistribute"/>
        <w:rPr>
          <w:rFonts w:eastAsia="Arial Unicode MS"/>
          <w:sz w:val="20"/>
          <w:szCs w:val="20"/>
          <w:u w:val="single"/>
          <w:lang w:val="en-GB"/>
        </w:rPr>
      </w:pPr>
    </w:p>
    <w:p w14:paraId="18D1B2C6" w14:textId="77777777" w:rsidR="0002764C" w:rsidRPr="00AA6E22" w:rsidRDefault="0002764C" w:rsidP="0066565A">
      <w:pPr>
        <w:jc w:val="thaiDistribute"/>
        <w:rPr>
          <w:rFonts w:eastAsia="Arial Unicode MS"/>
          <w:sz w:val="20"/>
          <w:szCs w:val="20"/>
          <w:cs/>
          <w:lang w:val="en-GB"/>
        </w:rPr>
      </w:pPr>
    </w:p>
    <w:tbl>
      <w:tblPr>
        <w:tblW w:w="0" w:type="auto"/>
        <w:tblInd w:w="27" w:type="dxa"/>
        <w:shd w:val="clear" w:color="auto" w:fill="FFA543"/>
        <w:tblLook w:val="04A0" w:firstRow="1" w:lastRow="0" w:firstColumn="1" w:lastColumn="0" w:noHBand="0" w:noVBand="1"/>
      </w:tblPr>
      <w:tblGrid>
        <w:gridCol w:w="9000"/>
      </w:tblGrid>
      <w:tr w:rsidR="0001282F" w:rsidRPr="00AA6E22" w14:paraId="0D724BF0" w14:textId="77777777" w:rsidTr="00497EE5">
        <w:trPr>
          <w:trHeight w:val="386"/>
        </w:trPr>
        <w:tc>
          <w:tcPr>
            <w:tcW w:w="9000" w:type="dxa"/>
            <w:shd w:val="clear" w:color="auto" w:fill="FFA543"/>
            <w:vAlign w:val="center"/>
            <w:hideMark/>
          </w:tcPr>
          <w:p w14:paraId="0B5315A7" w14:textId="392164B5" w:rsidR="0001282F" w:rsidRPr="00AA6E22" w:rsidRDefault="00FF2C1B" w:rsidP="0066565A">
            <w:pPr>
              <w:ind w:left="432" w:hanging="432"/>
              <w:rPr>
                <w:b/>
                <w:bCs/>
                <w:color w:val="FFFFFF"/>
                <w:sz w:val="20"/>
                <w:szCs w:val="20"/>
              </w:rPr>
            </w:pPr>
            <w:bookmarkStart w:id="0" w:name="_Hlk29305670"/>
            <w:r w:rsidRPr="00FF2C1B">
              <w:rPr>
                <w:b/>
                <w:bCs/>
                <w:color w:val="FFFFFF"/>
                <w:sz w:val="20"/>
                <w:szCs w:val="20"/>
                <w:lang w:val="en-GB"/>
              </w:rPr>
              <w:t>1</w:t>
            </w:r>
            <w:r w:rsidR="0001282F" w:rsidRPr="00AA6E22">
              <w:rPr>
                <w:b/>
                <w:bCs/>
                <w:color w:val="FFFFFF"/>
                <w:sz w:val="20"/>
                <w:szCs w:val="20"/>
              </w:rPr>
              <w:tab/>
            </w:r>
            <w:r w:rsidR="00D46C1C" w:rsidRPr="00AA6E22">
              <w:rPr>
                <w:b/>
                <w:bCs/>
                <w:color w:val="FFFFFF"/>
                <w:sz w:val="20"/>
                <w:szCs w:val="20"/>
              </w:rPr>
              <w:t>General information</w:t>
            </w:r>
          </w:p>
        </w:tc>
      </w:tr>
      <w:bookmarkEnd w:id="0"/>
    </w:tbl>
    <w:p w14:paraId="17982C3E" w14:textId="77777777" w:rsidR="0001282F" w:rsidRPr="00AA6E22" w:rsidRDefault="0001282F" w:rsidP="0066565A">
      <w:pPr>
        <w:jc w:val="thaiDistribute"/>
        <w:rPr>
          <w:rFonts w:eastAsia="Arial Unicode MS"/>
          <w:sz w:val="20"/>
          <w:szCs w:val="20"/>
        </w:rPr>
      </w:pPr>
    </w:p>
    <w:p w14:paraId="58F343FD" w14:textId="10E765CF" w:rsidR="0043373D" w:rsidRPr="00AA6E22" w:rsidRDefault="0043373D" w:rsidP="0043373D">
      <w:pPr>
        <w:pStyle w:val="MacroText"/>
        <w:tabs>
          <w:tab w:val="clear" w:pos="480"/>
          <w:tab w:val="left" w:pos="720"/>
        </w:tabs>
        <w:spacing w:line="240" w:lineRule="auto"/>
        <w:ind w:right="27"/>
        <w:jc w:val="both"/>
        <w:rPr>
          <w:rFonts w:ascii="Arial" w:hAnsi="Arial" w:cs="Arial"/>
          <w:color w:val="000000"/>
          <w:spacing w:val="-6"/>
          <w:lang w:val="en-GB"/>
        </w:rPr>
      </w:pPr>
      <w:r w:rsidRPr="00AA6E22">
        <w:rPr>
          <w:rFonts w:ascii="Arial" w:hAnsi="Arial" w:cs="Arial"/>
          <w:color w:val="000000"/>
          <w:lang w:val="en-GB"/>
        </w:rPr>
        <w:t>Moshi Moshi Retail Corporation Public Company Limited (“the Company”)</w:t>
      </w:r>
      <w:r w:rsidR="00027834" w:rsidRPr="00AA6E22">
        <w:rPr>
          <w:rFonts w:ascii="Arial" w:hAnsi="Arial" w:cs="Arial"/>
          <w:color w:val="000000"/>
          <w:lang w:val="en-GB"/>
        </w:rPr>
        <w:t xml:space="preserve"> was incorporated on </w:t>
      </w:r>
      <w:r w:rsidR="00FF2C1B" w:rsidRPr="00FF2C1B">
        <w:rPr>
          <w:rFonts w:ascii="Arial" w:hAnsi="Arial" w:cs="Arial"/>
          <w:color w:val="000000"/>
          <w:lang w:val="en-GB"/>
        </w:rPr>
        <w:t>16</w:t>
      </w:r>
      <w:r w:rsidR="00027834" w:rsidRPr="00AA6E22">
        <w:rPr>
          <w:rFonts w:ascii="Arial" w:hAnsi="Arial" w:cs="Arial"/>
          <w:color w:val="000000"/>
          <w:lang w:val="en-GB"/>
        </w:rPr>
        <w:t xml:space="preserve"> June </w:t>
      </w:r>
      <w:r w:rsidR="00FF2C1B" w:rsidRPr="00FF2C1B">
        <w:rPr>
          <w:rFonts w:ascii="Arial" w:hAnsi="Arial" w:cs="Arial"/>
          <w:color w:val="000000"/>
          <w:spacing w:val="-6"/>
          <w:lang w:val="en-GB"/>
        </w:rPr>
        <w:t>2000</w:t>
      </w:r>
      <w:r w:rsidR="00027834" w:rsidRPr="00AA6E22">
        <w:rPr>
          <w:rFonts w:ascii="Arial" w:hAnsi="Arial" w:cs="Arial"/>
          <w:color w:val="000000"/>
          <w:spacing w:val="-6"/>
          <w:cs/>
          <w:lang w:val="en-GB"/>
        </w:rPr>
        <w:t xml:space="preserve"> </w:t>
      </w:r>
      <w:r w:rsidR="00027834" w:rsidRPr="00AA6E22">
        <w:rPr>
          <w:rFonts w:ascii="Arial" w:hAnsi="Arial" w:cs="Arial"/>
          <w:color w:val="000000"/>
          <w:spacing w:val="-6"/>
          <w:lang w:val="en-GB"/>
        </w:rPr>
        <w:t xml:space="preserve">and domiciled in Thailand. The Company </w:t>
      </w:r>
      <w:r w:rsidRPr="00AA6E22">
        <w:rPr>
          <w:rFonts w:ascii="Arial" w:hAnsi="Arial" w:cs="Arial"/>
          <w:color w:val="000000"/>
          <w:spacing w:val="-6"/>
          <w:lang w:val="en-GB"/>
        </w:rPr>
        <w:t xml:space="preserve">is listed in the Stock Exchange of Thailand on </w:t>
      </w:r>
      <w:r w:rsidR="00FF2C1B" w:rsidRPr="00FF2C1B">
        <w:rPr>
          <w:rFonts w:ascii="Arial" w:hAnsi="Arial" w:cs="Arial"/>
          <w:color w:val="000000"/>
          <w:spacing w:val="-6"/>
          <w:lang w:val="en-GB"/>
        </w:rPr>
        <w:t>22</w:t>
      </w:r>
      <w:r w:rsidRPr="00AA6E22">
        <w:rPr>
          <w:rFonts w:ascii="Arial" w:hAnsi="Arial" w:cs="Arial"/>
          <w:color w:val="000000"/>
          <w:spacing w:val="-6"/>
          <w:lang w:val="en-GB"/>
        </w:rPr>
        <w:t xml:space="preserve"> December</w:t>
      </w:r>
      <w:r w:rsidRPr="00AA6E22">
        <w:rPr>
          <w:rFonts w:ascii="Arial" w:hAnsi="Arial" w:cs="Arial"/>
          <w:color w:val="000000"/>
          <w:lang w:val="en-GB"/>
        </w:rPr>
        <w:t xml:space="preserve"> </w:t>
      </w:r>
      <w:r w:rsidR="00FF2C1B" w:rsidRPr="00FF2C1B">
        <w:rPr>
          <w:rFonts w:ascii="Arial" w:hAnsi="Arial" w:cs="Arial"/>
          <w:color w:val="000000"/>
          <w:spacing w:val="-6"/>
          <w:lang w:val="en-GB"/>
        </w:rPr>
        <w:t>2022</w:t>
      </w:r>
      <w:r w:rsidRPr="00AA6E22">
        <w:rPr>
          <w:rFonts w:ascii="Arial" w:hAnsi="Arial" w:cs="Arial"/>
          <w:color w:val="000000"/>
          <w:spacing w:val="-6"/>
          <w:lang w:val="en-GB"/>
        </w:rPr>
        <w:t>.</w:t>
      </w:r>
      <w:r w:rsidR="00027834" w:rsidRPr="00AA6E22">
        <w:rPr>
          <w:rFonts w:ascii="Arial" w:hAnsi="Arial" w:cs="Arial"/>
          <w:color w:val="000000"/>
          <w:spacing w:val="-6"/>
          <w:lang w:val="en-GB"/>
        </w:rPr>
        <w:t xml:space="preserve"> </w:t>
      </w:r>
      <w:r w:rsidRPr="00AA6E22">
        <w:rPr>
          <w:rFonts w:ascii="Arial" w:hAnsi="Arial" w:cs="Arial"/>
          <w:color w:val="000000"/>
          <w:spacing w:val="-6"/>
          <w:lang w:val="en-GB"/>
        </w:rPr>
        <w:t>The address of its registered office is as follows:</w:t>
      </w:r>
    </w:p>
    <w:p w14:paraId="3C8D58E4" w14:textId="77777777" w:rsidR="00924753" w:rsidRPr="00AA6E22" w:rsidRDefault="00924753" w:rsidP="0066565A">
      <w:pPr>
        <w:jc w:val="thaiDistribute"/>
        <w:rPr>
          <w:rFonts w:eastAsia="Arial Unicode MS"/>
          <w:sz w:val="20"/>
          <w:szCs w:val="20"/>
          <w:lang w:val="en-GB"/>
        </w:rPr>
      </w:pPr>
    </w:p>
    <w:p w14:paraId="017746D5" w14:textId="17F180DE" w:rsidR="00CB52B2" w:rsidRPr="00AA6E22" w:rsidRDefault="00924753" w:rsidP="0066565A">
      <w:pPr>
        <w:jc w:val="thaiDistribute"/>
        <w:rPr>
          <w:rFonts w:eastAsia="Arial Unicode MS"/>
          <w:sz w:val="20"/>
          <w:szCs w:val="20"/>
        </w:rPr>
      </w:pPr>
      <w:r w:rsidRPr="00AA6E22">
        <w:rPr>
          <w:rFonts w:eastAsia="MS Mincho"/>
          <w:sz w:val="20"/>
          <w:szCs w:val="20"/>
          <w:lang w:val="en-GB" w:eastAsia="en-US"/>
        </w:rPr>
        <w:t xml:space="preserve">No. </w:t>
      </w:r>
      <w:r w:rsidR="00FF2C1B" w:rsidRPr="00FF2C1B">
        <w:rPr>
          <w:rFonts w:eastAsia="MS Mincho"/>
          <w:sz w:val="20"/>
          <w:szCs w:val="20"/>
          <w:lang w:val="en-GB" w:eastAsia="en-US"/>
        </w:rPr>
        <w:t>303</w:t>
      </w:r>
      <w:r w:rsidRPr="00AA6E22">
        <w:rPr>
          <w:rFonts w:eastAsia="MS Mincho"/>
          <w:sz w:val="20"/>
          <w:szCs w:val="20"/>
          <w:cs/>
          <w:lang w:val="en-GB" w:eastAsia="en-US"/>
        </w:rPr>
        <w:t xml:space="preserve"> </w:t>
      </w:r>
      <w:r w:rsidRPr="00AA6E22">
        <w:rPr>
          <w:rFonts w:eastAsia="MS Mincho"/>
          <w:sz w:val="20"/>
          <w:szCs w:val="20"/>
          <w:lang w:val="en-GB" w:eastAsia="en-US"/>
        </w:rPr>
        <w:t xml:space="preserve">Vanich </w:t>
      </w:r>
      <w:r w:rsidR="00FF2C1B" w:rsidRPr="00FF2C1B">
        <w:rPr>
          <w:rFonts w:eastAsia="MS Mincho"/>
          <w:sz w:val="20"/>
          <w:szCs w:val="20"/>
          <w:lang w:val="en-GB" w:eastAsia="en-US"/>
        </w:rPr>
        <w:t>1</w:t>
      </w:r>
      <w:r w:rsidRPr="00AA6E22">
        <w:rPr>
          <w:rFonts w:eastAsia="MS Mincho"/>
          <w:sz w:val="20"/>
          <w:szCs w:val="20"/>
          <w:cs/>
          <w:lang w:val="en-GB" w:eastAsia="en-US"/>
        </w:rPr>
        <w:t xml:space="preserve"> </w:t>
      </w:r>
      <w:r w:rsidRPr="00AA6E22">
        <w:rPr>
          <w:rFonts w:eastAsia="MS Mincho"/>
          <w:sz w:val="20"/>
          <w:szCs w:val="20"/>
          <w:lang w:val="en-GB" w:eastAsia="en-US"/>
        </w:rPr>
        <w:t xml:space="preserve">Road, Khwaeng Chakkrawat, Khet Samphanthawong, Bangkok </w:t>
      </w:r>
      <w:r w:rsidR="00FF2C1B" w:rsidRPr="00FF2C1B">
        <w:rPr>
          <w:rFonts w:eastAsia="MS Mincho"/>
          <w:sz w:val="20"/>
          <w:szCs w:val="20"/>
          <w:lang w:val="en-GB" w:eastAsia="en-US"/>
        </w:rPr>
        <w:t>10100</w:t>
      </w:r>
      <w:r w:rsidR="0002764C" w:rsidRPr="00AA6E22">
        <w:rPr>
          <w:rFonts w:eastAsia="MS Mincho"/>
          <w:sz w:val="20"/>
          <w:szCs w:val="20"/>
          <w:lang w:val="en-GB" w:eastAsia="en-US"/>
        </w:rPr>
        <w:t>.</w:t>
      </w:r>
    </w:p>
    <w:p w14:paraId="02ED3BFD" w14:textId="77777777" w:rsidR="00924753" w:rsidRPr="00AA6E22" w:rsidRDefault="00924753" w:rsidP="0066565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lang w:val="en-GB"/>
        </w:rPr>
      </w:pPr>
    </w:p>
    <w:p w14:paraId="085648CE" w14:textId="5124E5AF" w:rsidR="00CB52B2" w:rsidRPr="00AA6E22" w:rsidRDefault="00924753" w:rsidP="0066565A">
      <w:pPr>
        <w:jc w:val="thaiDistribute"/>
        <w:rPr>
          <w:rFonts w:eastAsia="MS Mincho"/>
          <w:sz w:val="20"/>
          <w:szCs w:val="20"/>
          <w:lang w:val="en-GB" w:eastAsia="en-US"/>
        </w:rPr>
      </w:pPr>
      <w:r w:rsidRPr="00AA6E22">
        <w:rPr>
          <w:rFonts w:eastAsia="MS Mincho"/>
          <w:sz w:val="20"/>
          <w:szCs w:val="20"/>
          <w:lang w:val="en-GB" w:eastAsia="en-US"/>
        </w:rPr>
        <w:t xml:space="preserve">There are </w:t>
      </w:r>
      <w:r w:rsidR="00FF2C1B" w:rsidRPr="00FF2C1B">
        <w:rPr>
          <w:rFonts w:eastAsia="MS Mincho"/>
          <w:sz w:val="20"/>
          <w:szCs w:val="20"/>
          <w:lang w:val="en-GB" w:eastAsia="en-US"/>
        </w:rPr>
        <w:t>2</w:t>
      </w:r>
      <w:r w:rsidR="002B0398">
        <w:rPr>
          <w:rFonts w:eastAsia="MS Mincho"/>
          <w:sz w:val="20"/>
          <w:szCs w:val="20"/>
          <w:lang w:val="en-GB" w:eastAsia="en-US"/>
        </w:rPr>
        <w:t>8</w:t>
      </w:r>
      <w:r w:rsidRPr="00AA6E22">
        <w:rPr>
          <w:rFonts w:eastAsia="MS Mincho"/>
          <w:sz w:val="20"/>
          <w:szCs w:val="20"/>
          <w:cs/>
          <w:lang w:val="en-GB" w:eastAsia="en-US"/>
        </w:rPr>
        <w:t xml:space="preserve"> </w:t>
      </w:r>
      <w:r w:rsidRPr="00AA6E22">
        <w:rPr>
          <w:rFonts w:eastAsia="MS Mincho"/>
          <w:sz w:val="20"/>
          <w:szCs w:val="20"/>
          <w:lang w:val="en-GB" w:eastAsia="en-US"/>
        </w:rPr>
        <w:t xml:space="preserve">branches in Bangkok and </w:t>
      </w:r>
      <w:r w:rsidR="00FF2C1B" w:rsidRPr="00FF2C1B">
        <w:rPr>
          <w:rFonts w:eastAsia="MS Mincho"/>
          <w:sz w:val="20"/>
          <w:szCs w:val="20"/>
          <w:lang w:val="en-GB" w:eastAsia="en-US"/>
        </w:rPr>
        <w:t>8</w:t>
      </w:r>
      <w:r w:rsidR="002B0398">
        <w:rPr>
          <w:rFonts w:eastAsia="MS Mincho"/>
          <w:sz w:val="20"/>
          <w:szCs w:val="20"/>
          <w:lang w:val="en-GB" w:eastAsia="en-US"/>
        </w:rPr>
        <w:t>8</w:t>
      </w:r>
      <w:r w:rsidRPr="00AA6E22">
        <w:rPr>
          <w:rFonts w:eastAsia="MS Mincho"/>
          <w:sz w:val="20"/>
          <w:szCs w:val="20"/>
          <w:cs/>
          <w:lang w:val="en-GB" w:eastAsia="en-US"/>
        </w:rPr>
        <w:t xml:space="preserve"> </w:t>
      </w:r>
      <w:r w:rsidRPr="00AA6E22">
        <w:rPr>
          <w:rFonts w:eastAsia="MS Mincho"/>
          <w:sz w:val="20"/>
          <w:szCs w:val="20"/>
          <w:lang w:val="en-GB" w:eastAsia="en-US"/>
        </w:rPr>
        <w:t>branches in other provinces.</w:t>
      </w:r>
    </w:p>
    <w:p w14:paraId="4C0122D4" w14:textId="77777777" w:rsidR="00924753" w:rsidRPr="00FF2C1B" w:rsidRDefault="00924753" w:rsidP="0066565A">
      <w:pPr>
        <w:jc w:val="thaiDistribute"/>
        <w:rPr>
          <w:rFonts w:eastAsia="Arial Unicode MS"/>
          <w:sz w:val="20"/>
          <w:szCs w:val="20"/>
        </w:rPr>
      </w:pPr>
    </w:p>
    <w:p w14:paraId="72E37616" w14:textId="5BD26BCA" w:rsidR="00646373" w:rsidRPr="00FF2C1B" w:rsidRDefault="00924753" w:rsidP="0066565A">
      <w:pPr>
        <w:jc w:val="thaiDistribute"/>
        <w:rPr>
          <w:rFonts w:eastAsia="MS Mincho"/>
          <w:sz w:val="20"/>
          <w:szCs w:val="20"/>
          <w:lang w:val="en-GB" w:eastAsia="en-US"/>
        </w:rPr>
      </w:pPr>
      <w:r w:rsidRPr="00FF2C1B">
        <w:rPr>
          <w:rFonts w:eastAsia="MS Mincho"/>
          <w:sz w:val="20"/>
          <w:szCs w:val="20"/>
          <w:lang w:val="en-GB" w:eastAsia="en-US"/>
        </w:rPr>
        <w:t>The principal business operation of the Company is selling lifestyle products for daily life.</w:t>
      </w:r>
    </w:p>
    <w:p w14:paraId="327DF874" w14:textId="25B157CE" w:rsidR="00924753" w:rsidRPr="00FF2C1B" w:rsidRDefault="00924753" w:rsidP="0066565A">
      <w:pPr>
        <w:jc w:val="thaiDistribute"/>
        <w:rPr>
          <w:rFonts w:eastAsia="MS Mincho"/>
          <w:sz w:val="20"/>
          <w:szCs w:val="20"/>
          <w:lang w:val="en-GB" w:eastAsia="en-US"/>
        </w:rPr>
      </w:pPr>
    </w:p>
    <w:p w14:paraId="1F822F43" w14:textId="6911E031" w:rsidR="00924753" w:rsidRPr="00FF2C1B" w:rsidRDefault="00924753" w:rsidP="0066565A">
      <w:pPr>
        <w:jc w:val="thaiDistribute"/>
        <w:rPr>
          <w:rFonts w:eastAsia="MS Mincho"/>
          <w:spacing w:val="-2"/>
          <w:sz w:val="20"/>
          <w:szCs w:val="20"/>
          <w:lang w:val="en-GB" w:eastAsia="en-US"/>
        </w:rPr>
      </w:pPr>
      <w:r w:rsidRPr="00FF2C1B">
        <w:rPr>
          <w:rFonts w:eastAsia="MS Mincho"/>
          <w:spacing w:val="-2"/>
          <w:sz w:val="20"/>
          <w:szCs w:val="20"/>
          <w:lang w:val="en-GB" w:eastAsia="en-US"/>
        </w:rPr>
        <w:t xml:space="preserve">The interim financial </w:t>
      </w:r>
      <w:r w:rsidR="009C2547" w:rsidRPr="00FF2C1B">
        <w:rPr>
          <w:rFonts w:eastAsia="MS Mincho"/>
          <w:spacing w:val="-2"/>
          <w:sz w:val="20"/>
          <w:szCs w:val="20"/>
          <w:lang w:val="en-GB" w:eastAsia="en-US"/>
        </w:rPr>
        <w:t>information</w:t>
      </w:r>
      <w:r w:rsidRPr="00FF2C1B">
        <w:rPr>
          <w:rFonts w:eastAsia="MS Mincho"/>
          <w:spacing w:val="-2"/>
          <w:sz w:val="20"/>
          <w:szCs w:val="20"/>
          <w:lang w:val="en-GB" w:eastAsia="en-US"/>
        </w:rPr>
        <w:t xml:space="preserve"> </w:t>
      </w:r>
      <w:r w:rsidR="009C2547" w:rsidRPr="00FF2C1B">
        <w:rPr>
          <w:rFonts w:eastAsia="MS Mincho"/>
          <w:spacing w:val="-2"/>
          <w:sz w:val="20"/>
          <w:szCs w:val="20"/>
          <w:lang w:val="en-GB" w:eastAsia="en-US"/>
        </w:rPr>
        <w:t>w</w:t>
      </w:r>
      <w:r w:rsidR="00E86970" w:rsidRPr="00FF2C1B">
        <w:rPr>
          <w:rFonts w:eastAsia="MS Mincho"/>
          <w:spacing w:val="-2"/>
          <w:sz w:val="20"/>
          <w:szCs w:val="20"/>
          <w:lang w:val="en-GB" w:eastAsia="en-US"/>
        </w:rPr>
        <w:t>as</w:t>
      </w:r>
      <w:r w:rsidRPr="00FF2C1B">
        <w:rPr>
          <w:rFonts w:eastAsia="MS Mincho"/>
          <w:spacing w:val="-2"/>
          <w:sz w:val="20"/>
          <w:szCs w:val="20"/>
          <w:lang w:val="en-GB" w:eastAsia="en-US"/>
        </w:rPr>
        <w:t xml:space="preserve"> authorised </w:t>
      </w:r>
      <w:r w:rsidR="009C2547" w:rsidRPr="00FF2C1B">
        <w:rPr>
          <w:rFonts w:eastAsia="MS Mincho"/>
          <w:spacing w:val="-2"/>
          <w:sz w:val="20"/>
          <w:szCs w:val="20"/>
          <w:lang w:val="en-GB" w:eastAsia="en-US"/>
        </w:rPr>
        <w:t>for issue by the Board of Directors</w:t>
      </w:r>
      <w:r w:rsidRPr="00FF2C1B">
        <w:rPr>
          <w:rFonts w:eastAsia="MS Mincho"/>
          <w:spacing w:val="-2"/>
          <w:sz w:val="20"/>
          <w:szCs w:val="20"/>
          <w:lang w:val="en-GB" w:eastAsia="en-US"/>
        </w:rPr>
        <w:t xml:space="preserve"> on </w:t>
      </w:r>
      <w:r w:rsidR="00881B02">
        <w:rPr>
          <w:rFonts w:eastAsia="MS Mincho"/>
          <w:spacing w:val="-2"/>
          <w:sz w:val="20"/>
          <w:szCs w:val="20"/>
          <w:lang w:val="en-GB" w:eastAsia="en-US"/>
        </w:rPr>
        <w:t>11 August</w:t>
      </w:r>
      <w:r w:rsidR="00664DB1" w:rsidRPr="00FF2C1B">
        <w:rPr>
          <w:rFonts w:eastAsia="MS Mincho"/>
          <w:spacing w:val="-2"/>
          <w:sz w:val="20"/>
          <w:szCs w:val="20"/>
          <w:lang w:val="en-GB" w:eastAsia="en-US"/>
        </w:rPr>
        <w:t xml:space="preserve"> </w:t>
      </w:r>
      <w:r w:rsidR="00FF2C1B" w:rsidRPr="00FF2C1B">
        <w:rPr>
          <w:rFonts w:eastAsia="MS Mincho"/>
          <w:spacing w:val="-2"/>
          <w:sz w:val="20"/>
          <w:szCs w:val="20"/>
          <w:lang w:val="en-GB" w:eastAsia="en-US"/>
        </w:rPr>
        <w:t>2023</w:t>
      </w:r>
      <w:r w:rsidRPr="00FF2C1B">
        <w:rPr>
          <w:rFonts w:eastAsia="MS Mincho"/>
          <w:spacing w:val="-2"/>
          <w:sz w:val="20"/>
          <w:szCs w:val="20"/>
          <w:lang w:val="en-GB" w:eastAsia="en-US"/>
        </w:rPr>
        <w:t>.</w:t>
      </w:r>
    </w:p>
    <w:p w14:paraId="0E82A368" w14:textId="44C3765E" w:rsidR="002C18BD" w:rsidRPr="00FF2C1B" w:rsidRDefault="002C18BD" w:rsidP="0066565A">
      <w:pPr>
        <w:jc w:val="thaiDistribute"/>
        <w:rPr>
          <w:rFonts w:eastAsia="Arial Unicode MS"/>
          <w:sz w:val="20"/>
          <w:szCs w:val="20"/>
          <w:lang w:val="en-GB"/>
        </w:rPr>
      </w:pPr>
    </w:p>
    <w:p w14:paraId="46FD33C9" w14:textId="01758F44" w:rsidR="0023476C" w:rsidRPr="00FF2C1B" w:rsidRDefault="00924753" w:rsidP="0066565A">
      <w:pPr>
        <w:jc w:val="thaiDistribute"/>
        <w:rPr>
          <w:rFonts w:eastAsia="MS Mincho"/>
          <w:sz w:val="20"/>
          <w:szCs w:val="20"/>
          <w:lang w:val="en-GB" w:eastAsia="en-US"/>
        </w:rPr>
      </w:pPr>
      <w:r w:rsidRPr="00FF2C1B">
        <w:rPr>
          <w:rFonts w:eastAsia="MS Mincho"/>
          <w:sz w:val="20"/>
          <w:szCs w:val="20"/>
          <w:lang w:val="en-GB" w:eastAsia="en-US"/>
        </w:rPr>
        <w:t xml:space="preserve">The interim financial </w:t>
      </w:r>
      <w:r w:rsidR="009C2547" w:rsidRPr="00FF2C1B">
        <w:rPr>
          <w:rFonts w:eastAsia="MS Mincho"/>
          <w:sz w:val="20"/>
          <w:szCs w:val="20"/>
          <w:lang w:val="en-GB" w:eastAsia="en-US"/>
        </w:rPr>
        <w:t>information</w:t>
      </w:r>
      <w:r w:rsidRPr="00FF2C1B">
        <w:rPr>
          <w:rFonts w:eastAsia="MS Mincho"/>
          <w:sz w:val="20"/>
          <w:szCs w:val="20"/>
          <w:lang w:val="en-GB" w:eastAsia="en-US"/>
        </w:rPr>
        <w:t xml:space="preserve"> has been </w:t>
      </w:r>
      <w:r w:rsidR="009C2547" w:rsidRPr="00FF2C1B">
        <w:rPr>
          <w:rFonts w:eastAsia="MS Mincho"/>
          <w:sz w:val="20"/>
          <w:szCs w:val="20"/>
          <w:lang w:val="en-GB" w:eastAsia="en-US"/>
        </w:rPr>
        <w:t xml:space="preserve">reviewed, </w:t>
      </w:r>
      <w:r w:rsidRPr="00FF2C1B">
        <w:rPr>
          <w:rFonts w:eastAsia="MS Mincho"/>
          <w:sz w:val="20"/>
          <w:szCs w:val="20"/>
          <w:lang w:val="en-GB" w:eastAsia="en-US"/>
        </w:rPr>
        <w:t>not audited.</w:t>
      </w:r>
    </w:p>
    <w:p w14:paraId="2C469C6A" w14:textId="0131C498" w:rsidR="00B50335" w:rsidRPr="00FF2C1B" w:rsidRDefault="00B50335" w:rsidP="0066565A">
      <w:pPr>
        <w:jc w:val="thaiDistribute"/>
        <w:rPr>
          <w:rFonts w:eastAsia="Arial Unicode MS"/>
          <w:sz w:val="20"/>
          <w:szCs w:val="20"/>
        </w:rPr>
      </w:pPr>
    </w:p>
    <w:p w14:paraId="6D4F9EBB" w14:textId="77777777" w:rsidR="004E537E" w:rsidRPr="00AA6E22" w:rsidRDefault="004E537E" w:rsidP="0066565A">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B50335" w:rsidRPr="00AA6E22" w14:paraId="5F4EC950" w14:textId="77777777" w:rsidTr="006A2DC7">
        <w:trPr>
          <w:trHeight w:val="386"/>
        </w:trPr>
        <w:tc>
          <w:tcPr>
            <w:tcW w:w="9009" w:type="dxa"/>
            <w:shd w:val="clear" w:color="auto" w:fill="FFA543"/>
            <w:vAlign w:val="center"/>
            <w:hideMark/>
          </w:tcPr>
          <w:p w14:paraId="7756FDAD" w14:textId="4747F95E" w:rsidR="00B50335" w:rsidRPr="00AA6E22" w:rsidRDefault="00B50335" w:rsidP="0066565A">
            <w:pPr>
              <w:ind w:left="432" w:hanging="432"/>
              <w:rPr>
                <w:b/>
                <w:bCs/>
                <w:color w:val="FFFFFF"/>
                <w:sz w:val="20"/>
                <w:szCs w:val="20"/>
              </w:rPr>
            </w:pPr>
            <w:r w:rsidRPr="00AA6E22">
              <w:rPr>
                <w:b/>
                <w:bCs/>
                <w:color w:val="FFFFFF"/>
                <w:sz w:val="20"/>
                <w:szCs w:val="20"/>
              </w:rPr>
              <w:br w:type="page"/>
            </w:r>
            <w:r w:rsidRPr="00AA6E22">
              <w:rPr>
                <w:b/>
                <w:bCs/>
                <w:color w:val="FFFFFF"/>
                <w:sz w:val="20"/>
                <w:szCs w:val="20"/>
              </w:rPr>
              <w:br w:type="page"/>
            </w:r>
            <w:r w:rsidRPr="00AA6E22">
              <w:rPr>
                <w:b/>
                <w:bCs/>
                <w:color w:val="FFFFFF"/>
                <w:sz w:val="20"/>
                <w:szCs w:val="20"/>
              </w:rPr>
              <w:br w:type="page"/>
            </w:r>
            <w:r w:rsidRPr="00AA6E22">
              <w:rPr>
                <w:b/>
                <w:bCs/>
                <w:color w:val="FFFFFF"/>
                <w:sz w:val="20"/>
                <w:szCs w:val="20"/>
              </w:rPr>
              <w:br w:type="page"/>
            </w:r>
            <w:r w:rsidR="00FF2C1B" w:rsidRPr="00FF2C1B">
              <w:rPr>
                <w:b/>
                <w:bCs/>
                <w:color w:val="FFFFFF"/>
                <w:sz w:val="20"/>
                <w:szCs w:val="20"/>
                <w:lang w:val="en-GB"/>
              </w:rPr>
              <w:t>2</w:t>
            </w:r>
            <w:r w:rsidRPr="00AA6E22">
              <w:rPr>
                <w:b/>
                <w:bCs/>
                <w:color w:val="FFFFFF"/>
                <w:sz w:val="20"/>
                <w:szCs w:val="20"/>
              </w:rPr>
              <w:tab/>
            </w:r>
            <w:r w:rsidR="00DD33BF" w:rsidRPr="00AA6E22">
              <w:rPr>
                <w:b/>
                <w:bCs/>
                <w:color w:val="FFFFFF"/>
                <w:sz w:val="20"/>
                <w:szCs w:val="20"/>
              </w:rPr>
              <w:t>Basis of preparation</w:t>
            </w:r>
          </w:p>
        </w:tc>
      </w:tr>
    </w:tbl>
    <w:p w14:paraId="58DA09EF" w14:textId="77777777" w:rsidR="00B50335" w:rsidRPr="00AA6E22" w:rsidRDefault="00B50335" w:rsidP="0066565A">
      <w:pPr>
        <w:jc w:val="thaiDistribute"/>
        <w:rPr>
          <w:rFonts w:eastAsia="Arial Unicode MS"/>
          <w:sz w:val="20"/>
          <w:szCs w:val="20"/>
        </w:rPr>
      </w:pPr>
    </w:p>
    <w:p w14:paraId="587A1E23" w14:textId="53B03D50" w:rsidR="00DD33BF" w:rsidRPr="00AA6E22" w:rsidRDefault="00DD33BF" w:rsidP="0066565A">
      <w:pPr>
        <w:jc w:val="thaiDistribute"/>
        <w:rPr>
          <w:rFonts w:eastAsia="Arial Unicode MS"/>
          <w:sz w:val="20"/>
          <w:szCs w:val="20"/>
        </w:rPr>
      </w:pPr>
      <w:r w:rsidRPr="00AA6E22">
        <w:rPr>
          <w:rFonts w:eastAsia="Arial Unicode MS"/>
          <w:sz w:val="20"/>
          <w:szCs w:val="20"/>
        </w:rPr>
        <w:t xml:space="preserve">The interim financial information has been prepared in accordance with Thai Accounting Standard (TAS) no. </w:t>
      </w:r>
      <w:r w:rsidR="00FF2C1B" w:rsidRPr="00FF2C1B">
        <w:rPr>
          <w:rFonts w:eastAsia="Arial Unicode MS"/>
          <w:sz w:val="20"/>
          <w:szCs w:val="20"/>
          <w:lang w:val="en-GB"/>
        </w:rPr>
        <w:t>34</w:t>
      </w:r>
      <w:r w:rsidRPr="00AA6E22">
        <w:rPr>
          <w:rFonts w:eastAsia="Arial Unicode MS"/>
          <w:sz w:val="20"/>
          <w:szCs w:val="20"/>
        </w:rPr>
        <w:t>, Interim Financial Reporting and other financial reporting requirements issued under the Securities and Exchange Act.</w:t>
      </w:r>
    </w:p>
    <w:p w14:paraId="59827E7A" w14:textId="77777777" w:rsidR="00076A79" w:rsidRPr="00AA6E22" w:rsidRDefault="00076A79" w:rsidP="0066565A">
      <w:pPr>
        <w:jc w:val="thaiDistribute"/>
        <w:rPr>
          <w:rFonts w:eastAsia="Arial Unicode MS"/>
          <w:sz w:val="20"/>
          <w:szCs w:val="20"/>
          <w:cs/>
        </w:rPr>
      </w:pPr>
    </w:p>
    <w:p w14:paraId="4768015F" w14:textId="4314DF10" w:rsidR="00B55C46" w:rsidRPr="00AA6E22" w:rsidRDefault="00DD33BF" w:rsidP="00B55C46">
      <w:pPr>
        <w:jc w:val="thaiDistribute"/>
        <w:rPr>
          <w:rFonts w:eastAsia="Arial Unicode MS"/>
          <w:sz w:val="20"/>
          <w:szCs w:val="20"/>
        </w:rPr>
      </w:pPr>
      <w:r w:rsidRPr="00AA6E22">
        <w:rPr>
          <w:rFonts w:eastAsia="Arial Unicode MS"/>
          <w:sz w:val="20"/>
          <w:szCs w:val="20"/>
        </w:rPr>
        <w:t xml:space="preserve">The interim financial information should be read in conjunction with the annual financial statements for the year ended </w:t>
      </w:r>
      <w:r w:rsidR="00FF2C1B" w:rsidRPr="00FF2C1B">
        <w:rPr>
          <w:rFonts w:eastAsia="Arial Unicode MS"/>
          <w:sz w:val="20"/>
          <w:szCs w:val="20"/>
          <w:lang w:val="en-GB"/>
        </w:rPr>
        <w:t>31</w:t>
      </w:r>
      <w:r w:rsidRPr="00AA6E22">
        <w:rPr>
          <w:rFonts w:eastAsia="Arial Unicode MS"/>
          <w:sz w:val="20"/>
          <w:szCs w:val="20"/>
          <w:cs/>
        </w:rPr>
        <w:t xml:space="preserve"> </w:t>
      </w:r>
      <w:r w:rsidRPr="00AA6E22">
        <w:rPr>
          <w:rFonts w:eastAsia="Arial Unicode MS"/>
          <w:sz w:val="20"/>
          <w:szCs w:val="20"/>
        </w:rPr>
        <w:t xml:space="preserve">December </w:t>
      </w:r>
      <w:r w:rsidR="00FF2C1B" w:rsidRPr="00FF2C1B">
        <w:rPr>
          <w:rFonts w:eastAsia="Arial Unicode MS"/>
          <w:sz w:val="20"/>
          <w:szCs w:val="20"/>
          <w:lang w:val="en-GB"/>
        </w:rPr>
        <w:t>2022</w:t>
      </w:r>
      <w:r w:rsidRPr="00AA6E22">
        <w:rPr>
          <w:rFonts w:eastAsia="Arial Unicode MS"/>
          <w:sz w:val="20"/>
          <w:szCs w:val="20"/>
          <w:cs/>
        </w:rPr>
        <w:t>.</w:t>
      </w:r>
    </w:p>
    <w:p w14:paraId="286EC444" w14:textId="4098D566" w:rsidR="00556E17" w:rsidRPr="00AA6E22" w:rsidRDefault="00556E17" w:rsidP="00B55C46">
      <w:pPr>
        <w:jc w:val="thaiDistribute"/>
        <w:rPr>
          <w:rFonts w:eastAsia="Arial Unicode MS"/>
          <w:sz w:val="20"/>
          <w:szCs w:val="20"/>
        </w:rPr>
      </w:pPr>
    </w:p>
    <w:p w14:paraId="1A437366" w14:textId="77777777" w:rsidR="00556E17" w:rsidRPr="008C465C" w:rsidRDefault="00556E17" w:rsidP="00556E17">
      <w:pPr>
        <w:jc w:val="both"/>
        <w:rPr>
          <w:rFonts w:eastAsia="Arial Unicode MS"/>
          <w:sz w:val="20"/>
          <w:szCs w:val="20"/>
          <w:lang w:val="en-GB"/>
        </w:rPr>
      </w:pPr>
      <w:r w:rsidRPr="00AA6E22">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AA6E22" w:rsidRDefault="00556E17" w:rsidP="00B55C46">
      <w:pPr>
        <w:jc w:val="thaiDistribute"/>
        <w:rPr>
          <w:rFonts w:eastAsia="Arial Unicode MS"/>
          <w:sz w:val="20"/>
          <w:szCs w:val="20"/>
        </w:rPr>
      </w:pPr>
    </w:p>
    <w:p w14:paraId="0D96118A" w14:textId="77777777" w:rsidR="004E537E" w:rsidRPr="00AA6E22" w:rsidRDefault="004E537E" w:rsidP="00B55C46">
      <w:pPr>
        <w:jc w:val="thaiDistribute"/>
        <w:rPr>
          <w:rFonts w:eastAsia="Arial Unicode MS"/>
          <w:sz w:val="20"/>
          <w:szCs w:val="20"/>
        </w:rPr>
      </w:pPr>
    </w:p>
    <w:tbl>
      <w:tblPr>
        <w:tblpPr w:leftFromText="180" w:rightFromText="180" w:vertAnchor="text" w:horzAnchor="margin" w:tblpY="17"/>
        <w:tblW w:w="0" w:type="auto"/>
        <w:shd w:val="clear" w:color="auto" w:fill="FFA543"/>
        <w:tblLook w:val="04A0" w:firstRow="1" w:lastRow="0" w:firstColumn="1" w:lastColumn="0" w:noHBand="0" w:noVBand="1"/>
      </w:tblPr>
      <w:tblGrid>
        <w:gridCol w:w="9009"/>
      </w:tblGrid>
      <w:tr w:rsidR="00556E17" w:rsidRPr="00AA6E22" w14:paraId="70B3E659" w14:textId="77777777" w:rsidTr="00556E17">
        <w:trPr>
          <w:trHeight w:val="386"/>
        </w:trPr>
        <w:tc>
          <w:tcPr>
            <w:tcW w:w="9009" w:type="dxa"/>
            <w:shd w:val="clear" w:color="auto" w:fill="FFA543"/>
            <w:vAlign w:val="center"/>
            <w:hideMark/>
          </w:tcPr>
          <w:p w14:paraId="6092898E" w14:textId="27915808" w:rsidR="00556E17" w:rsidRPr="00AA6E22" w:rsidRDefault="00556E17" w:rsidP="00556E17">
            <w:pPr>
              <w:ind w:left="432" w:hanging="432"/>
              <w:rPr>
                <w:b/>
                <w:bCs/>
                <w:color w:val="FFFFFF"/>
                <w:sz w:val="20"/>
                <w:szCs w:val="20"/>
              </w:rPr>
            </w:pPr>
            <w:r w:rsidRPr="00AA6E22">
              <w:rPr>
                <w:b/>
                <w:bCs/>
                <w:color w:val="FFFFFF"/>
                <w:sz w:val="20"/>
                <w:szCs w:val="20"/>
              </w:rPr>
              <w:br w:type="page"/>
            </w:r>
            <w:r w:rsidRPr="00AA6E22">
              <w:rPr>
                <w:b/>
                <w:bCs/>
                <w:color w:val="FFFFFF"/>
                <w:sz w:val="20"/>
                <w:szCs w:val="20"/>
              </w:rPr>
              <w:br w:type="page"/>
            </w:r>
            <w:r w:rsidRPr="00AA6E22">
              <w:rPr>
                <w:b/>
                <w:bCs/>
                <w:color w:val="FFFFFF"/>
                <w:sz w:val="20"/>
                <w:szCs w:val="20"/>
              </w:rPr>
              <w:br w:type="page"/>
            </w:r>
            <w:r w:rsidR="00FF2C1B" w:rsidRPr="00FF2C1B">
              <w:rPr>
                <w:b/>
                <w:bCs/>
                <w:color w:val="FFFFFF"/>
                <w:sz w:val="20"/>
                <w:szCs w:val="20"/>
                <w:lang w:val="en-GB"/>
              </w:rPr>
              <w:t>3</w:t>
            </w:r>
            <w:r w:rsidRPr="00AA6E22">
              <w:rPr>
                <w:b/>
                <w:bCs/>
                <w:color w:val="FFFFFF"/>
                <w:sz w:val="20"/>
                <w:szCs w:val="20"/>
              </w:rPr>
              <w:tab/>
              <w:t>Accounting policies</w:t>
            </w:r>
          </w:p>
        </w:tc>
      </w:tr>
    </w:tbl>
    <w:p w14:paraId="132203C8" w14:textId="77777777" w:rsidR="00B55C46" w:rsidRPr="00AA6E22" w:rsidRDefault="00B55C46" w:rsidP="00B55C46">
      <w:pPr>
        <w:jc w:val="thaiDistribute"/>
        <w:rPr>
          <w:rFonts w:eastAsia="Arial Unicode MS"/>
          <w:sz w:val="20"/>
          <w:szCs w:val="20"/>
        </w:rPr>
      </w:pPr>
    </w:p>
    <w:p w14:paraId="01C5D53E" w14:textId="0A7E37F2" w:rsidR="00250280" w:rsidRPr="00AA6E22" w:rsidRDefault="0015649D" w:rsidP="00B55C46">
      <w:pPr>
        <w:jc w:val="thaiDistribute"/>
        <w:rPr>
          <w:rFonts w:eastAsia="Arial Unicode MS"/>
          <w:sz w:val="20"/>
          <w:szCs w:val="20"/>
        </w:rPr>
      </w:pPr>
      <w:bookmarkStart w:id="1" w:name="_Hlk34578150"/>
      <w:bookmarkStart w:id="2" w:name="_Hlk69302660"/>
      <w:r w:rsidRPr="00AA6E22">
        <w:rPr>
          <w:rFonts w:eastAsia="Arial Unicode MS"/>
          <w:spacing w:val="-4"/>
          <w:sz w:val="20"/>
          <w:szCs w:val="20"/>
        </w:rPr>
        <w:t xml:space="preserve">The accounting policies used in preparing the interim financial information are consistent with those used in the annual financial statements for the year ended </w:t>
      </w:r>
      <w:r w:rsidR="00FF2C1B" w:rsidRPr="00FF2C1B">
        <w:rPr>
          <w:rFonts w:eastAsia="Arial Unicode MS"/>
          <w:spacing w:val="-4"/>
          <w:sz w:val="20"/>
          <w:szCs w:val="20"/>
          <w:lang w:val="en-GB"/>
        </w:rPr>
        <w:t>31</w:t>
      </w:r>
      <w:r w:rsidRPr="00AA6E22">
        <w:rPr>
          <w:rFonts w:eastAsia="Arial Unicode MS"/>
          <w:spacing w:val="-4"/>
          <w:sz w:val="20"/>
          <w:szCs w:val="20"/>
        </w:rPr>
        <w:t xml:space="preserve"> December </w:t>
      </w:r>
      <w:r w:rsidR="00FF2C1B" w:rsidRPr="00FF2C1B">
        <w:rPr>
          <w:rFonts w:eastAsia="Arial Unicode MS"/>
          <w:spacing w:val="-4"/>
          <w:sz w:val="20"/>
          <w:szCs w:val="20"/>
          <w:lang w:val="en-GB"/>
        </w:rPr>
        <w:t>2022</w:t>
      </w:r>
      <w:r w:rsidRPr="00AA6E22">
        <w:rPr>
          <w:rFonts w:eastAsia="Arial Unicode MS"/>
          <w:spacing w:val="-4"/>
          <w:sz w:val="20"/>
          <w:szCs w:val="20"/>
        </w:rPr>
        <w:t>.</w:t>
      </w:r>
    </w:p>
    <w:p w14:paraId="24985C7D" w14:textId="09A010AC" w:rsidR="00250280" w:rsidRPr="00AA6E22" w:rsidRDefault="00250280" w:rsidP="0066565A">
      <w:pPr>
        <w:ind w:left="540" w:hanging="540"/>
        <w:jc w:val="thaiDistribute"/>
        <w:rPr>
          <w:rFonts w:eastAsia="Arial Unicode MS"/>
          <w:sz w:val="20"/>
          <w:szCs w:val="20"/>
        </w:rPr>
      </w:pPr>
    </w:p>
    <w:p w14:paraId="61265D53" w14:textId="3360CDBA" w:rsidR="006E3A5C" w:rsidRPr="00AA6E22" w:rsidRDefault="00DD33BF" w:rsidP="0091045C">
      <w:pPr>
        <w:jc w:val="thaiDistribute"/>
        <w:rPr>
          <w:rFonts w:eastAsia="Arial Unicode MS"/>
          <w:sz w:val="20"/>
          <w:szCs w:val="20"/>
          <w:lang w:val="en-GB"/>
        </w:rPr>
      </w:pPr>
      <w:r w:rsidRPr="00AA6E22">
        <w:rPr>
          <w:rFonts w:eastAsia="Arial Unicode MS"/>
          <w:sz w:val="20"/>
          <w:szCs w:val="20"/>
          <w:lang w:val="en-GB"/>
        </w:rPr>
        <w:t xml:space="preserve">New and amended </w:t>
      </w:r>
      <w:r w:rsidR="00A47464" w:rsidRPr="00AA6E22">
        <w:rPr>
          <w:rFonts w:eastAsia="Arial Unicode MS"/>
          <w:sz w:val="20"/>
          <w:szCs w:val="20"/>
          <w:lang w:val="en-GB"/>
        </w:rPr>
        <w:t>f</w:t>
      </w:r>
      <w:r w:rsidRPr="00AA6E22">
        <w:rPr>
          <w:rFonts w:eastAsia="Arial Unicode MS"/>
          <w:sz w:val="20"/>
          <w:szCs w:val="20"/>
          <w:lang w:val="en-GB"/>
        </w:rPr>
        <w:t xml:space="preserve">inancial </w:t>
      </w:r>
      <w:r w:rsidR="00A47464" w:rsidRPr="00AA6E22">
        <w:rPr>
          <w:rFonts w:eastAsia="Arial Unicode MS"/>
          <w:sz w:val="20"/>
          <w:szCs w:val="20"/>
          <w:lang w:val="en-GB"/>
        </w:rPr>
        <w:t>r</w:t>
      </w:r>
      <w:r w:rsidRPr="00AA6E22">
        <w:rPr>
          <w:rFonts w:eastAsia="Arial Unicode MS"/>
          <w:sz w:val="20"/>
          <w:szCs w:val="20"/>
          <w:lang w:val="en-GB"/>
        </w:rPr>
        <w:t xml:space="preserve">eporting </w:t>
      </w:r>
      <w:r w:rsidR="00A47464" w:rsidRPr="00AA6E22">
        <w:rPr>
          <w:rFonts w:eastAsia="Arial Unicode MS"/>
          <w:sz w:val="20"/>
          <w:szCs w:val="20"/>
          <w:lang w:val="en-GB"/>
        </w:rPr>
        <w:t>s</w:t>
      </w:r>
      <w:r w:rsidRPr="00AA6E22">
        <w:rPr>
          <w:rFonts w:eastAsia="Arial Unicode MS"/>
          <w:sz w:val="20"/>
          <w:szCs w:val="20"/>
          <w:lang w:val="en-GB"/>
        </w:rPr>
        <w:t xml:space="preserve">tandards </w:t>
      </w:r>
      <w:r w:rsidR="00A47464" w:rsidRPr="00AA6E22">
        <w:rPr>
          <w:rFonts w:eastAsia="Arial Unicode MS"/>
          <w:sz w:val="20"/>
          <w:szCs w:val="20"/>
          <w:lang w:val="en-GB"/>
        </w:rPr>
        <w:t xml:space="preserve">that are </w:t>
      </w:r>
      <w:r w:rsidRPr="00AA6E22">
        <w:rPr>
          <w:rFonts w:eastAsia="Arial Unicode MS"/>
          <w:sz w:val="20"/>
          <w:szCs w:val="20"/>
          <w:lang w:val="en-GB"/>
        </w:rPr>
        <w:t>effective for the accounting periods</w:t>
      </w:r>
      <w:r w:rsidR="00A47464" w:rsidRPr="00AA6E22">
        <w:rPr>
          <w:rFonts w:eastAsia="Arial Unicode MS"/>
          <w:sz w:val="20"/>
          <w:szCs w:val="20"/>
          <w:lang w:val="en-GB"/>
        </w:rPr>
        <w:t xml:space="preserve"> beginning or after</w:t>
      </w:r>
      <w:r w:rsidRPr="00AA6E22">
        <w:rPr>
          <w:rFonts w:eastAsia="Arial Unicode MS"/>
          <w:sz w:val="20"/>
          <w:szCs w:val="20"/>
          <w:lang w:val="en-GB"/>
        </w:rPr>
        <w:t xml:space="preserve"> </w:t>
      </w:r>
      <w:r w:rsidR="00FF2C1B" w:rsidRPr="00FF2C1B">
        <w:rPr>
          <w:rFonts w:eastAsia="Arial Unicode MS"/>
          <w:sz w:val="20"/>
          <w:szCs w:val="20"/>
          <w:lang w:val="en-GB"/>
        </w:rPr>
        <w:t>1</w:t>
      </w:r>
      <w:r w:rsidRPr="00AA6E22">
        <w:rPr>
          <w:rFonts w:eastAsia="Arial Unicode MS"/>
          <w:sz w:val="20"/>
          <w:szCs w:val="20"/>
          <w:cs/>
          <w:lang w:val="en-GB"/>
        </w:rPr>
        <w:t xml:space="preserve"> </w:t>
      </w:r>
      <w:r w:rsidRPr="00AA6E22">
        <w:rPr>
          <w:rFonts w:eastAsia="Arial Unicode MS"/>
          <w:sz w:val="20"/>
          <w:szCs w:val="20"/>
          <w:lang w:val="en-GB"/>
        </w:rPr>
        <w:t xml:space="preserve">January </w:t>
      </w:r>
      <w:r w:rsidR="00FF2C1B" w:rsidRPr="00FF2C1B">
        <w:rPr>
          <w:rFonts w:eastAsia="Arial Unicode MS"/>
          <w:sz w:val="20"/>
          <w:szCs w:val="20"/>
          <w:lang w:val="en-GB"/>
        </w:rPr>
        <w:t>2023</w:t>
      </w:r>
      <w:r w:rsidRPr="00AA6E22">
        <w:rPr>
          <w:rFonts w:eastAsia="Arial Unicode MS"/>
          <w:sz w:val="20"/>
          <w:szCs w:val="20"/>
          <w:cs/>
          <w:lang w:val="en-GB"/>
        </w:rPr>
        <w:t xml:space="preserve"> </w:t>
      </w:r>
      <w:r w:rsidRPr="00AA6E22">
        <w:rPr>
          <w:rFonts w:eastAsia="Arial Unicode MS"/>
          <w:sz w:val="20"/>
          <w:szCs w:val="20"/>
          <w:lang w:val="en-GB"/>
        </w:rPr>
        <w:t>have</w:t>
      </w:r>
      <w:r w:rsidR="00A47464" w:rsidRPr="00AA6E22">
        <w:rPr>
          <w:rFonts w:eastAsia="Arial Unicode MS"/>
          <w:sz w:val="20"/>
          <w:szCs w:val="20"/>
          <w:lang w:val="en-GB"/>
        </w:rPr>
        <w:t xml:space="preserve"> no</w:t>
      </w:r>
      <w:r w:rsidRPr="00AA6E22">
        <w:rPr>
          <w:rFonts w:eastAsia="Arial Unicode MS"/>
          <w:sz w:val="20"/>
          <w:szCs w:val="20"/>
          <w:lang w:val="en-GB"/>
        </w:rPr>
        <w:t xml:space="preserve"> material impact on the </w:t>
      </w:r>
      <w:r w:rsidR="00CA27D9" w:rsidRPr="00AA6E22">
        <w:rPr>
          <w:rFonts w:eastAsia="Arial Unicode MS"/>
          <w:sz w:val="20"/>
          <w:szCs w:val="20"/>
          <w:lang w:val="en-GB"/>
        </w:rPr>
        <w:t>Company</w:t>
      </w:r>
      <w:r w:rsidRPr="00AA6E22">
        <w:rPr>
          <w:rFonts w:eastAsia="Arial Unicode MS"/>
          <w:sz w:val="20"/>
          <w:szCs w:val="20"/>
          <w:lang w:val="en-GB"/>
        </w:rPr>
        <w:t>.</w:t>
      </w:r>
    </w:p>
    <w:p w14:paraId="0DBA777A" w14:textId="77777777" w:rsidR="004E537E" w:rsidRPr="00AA6E22" w:rsidRDefault="004E537E" w:rsidP="00B4626E">
      <w:pPr>
        <w:jc w:val="thaiDistribute"/>
        <w:rPr>
          <w:rFonts w:eastAsia="Arial Unicode MS"/>
          <w:sz w:val="20"/>
          <w:szCs w:val="20"/>
          <w:lang w:val="en-GB"/>
        </w:rPr>
      </w:pPr>
    </w:p>
    <w:p w14:paraId="7DB2B460" w14:textId="77777777" w:rsidR="00CA27D9" w:rsidRPr="00AA6E22" w:rsidRDefault="00CA27D9" w:rsidP="004E537E">
      <w:pPr>
        <w:jc w:val="thaiDistribute"/>
        <w:rPr>
          <w:sz w:val="20"/>
          <w:szCs w:val="20"/>
        </w:rPr>
      </w:pPr>
    </w:p>
    <w:tbl>
      <w:tblPr>
        <w:tblW w:w="9029" w:type="dxa"/>
        <w:tblInd w:w="18" w:type="dxa"/>
        <w:shd w:val="clear" w:color="auto" w:fill="FFA543"/>
        <w:tblLook w:val="04A0" w:firstRow="1" w:lastRow="0" w:firstColumn="1" w:lastColumn="0" w:noHBand="0" w:noVBand="1"/>
      </w:tblPr>
      <w:tblGrid>
        <w:gridCol w:w="9029"/>
      </w:tblGrid>
      <w:tr w:rsidR="005D4F3B" w:rsidRPr="00AA6E22" w14:paraId="0549E4C4" w14:textId="77777777" w:rsidTr="00497EE5">
        <w:trPr>
          <w:trHeight w:val="386"/>
        </w:trPr>
        <w:tc>
          <w:tcPr>
            <w:tcW w:w="9029" w:type="dxa"/>
            <w:shd w:val="clear" w:color="auto" w:fill="FFA543"/>
            <w:vAlign w:val="center"/>
            <w:hideMark/>
          </w:tcPr>
          <w:p w14:paraId="145112C6" w14:textId="7C36467D" w:rsidR="005D4F3B" w:rsidRPr="00AA6E22" w:rsidRDefault="00AE2FC1" w:rsidP="0066565A">
            <w:pPr>
              <w:ind w:left="432" w:hanging="432"/>
              <w:rPr>
                <w:b/>
                <w:bCs/>
                <w:color w:val="FFFFFF"/>
                <w:sz w:val="20"/>
                <w:szCs w:val="20"/>
              </w:rPr>
            </w:pPr>
            <w:r w:rsidRPr="00AA6E22">
              <w:rPr>
                <w:b/>
                <w:bCs/>
                <w:color w:val="FFFFFF"/>
                <w:sz w:val="20"/>
                <w:szCs w:val="20"/>
                <w:cs/>
              </w:rPr>
              <w:br w:type="page"/>
            </w:r>
            <w:bookmarkEnd w:id="1"/>
            <w:bookmarkEnd w:id="2"/>
            <w:r w:rsidR="005D4F3B" w:rsidRPr="00AA6E22">
              <w:rPr>
                <w:b/>
                <w:bCs/>
                <w:color w:val="FFFFFF"/>
                <w:sz w:val="20"/>
                <w:szCs w:val="20"/>
              </w:rPr>
              <w:br w:type="page"/>
            </w:r>
            <w:r w:rsidR="00FF2C1B" w:rsidRPr="00FF2C1B">
              <w:rPr>
                <w:b/>
                <w:bCs/>
                <w:color w:val="FFFFFF"/>
                <w:sz w:val="20"/>
                <w:szCs w:val="20"/>
                <w:lang w:val="en-GB"/>
              </w:rPr>
              <w:t>4</w:t>
            </w:r>
            <w:r w:rsidR="005D4F3B" w:rsidRPr="00AA6E22">
              <w:rPr>
                <w:b/>
                <w:bCs/>
                <w:color w:val="FFFFFF"/>
                <w:sz w:val="20"/>
                <w:szCs w:val="20"/>
              </w:rPr>
              <w:tab/>
            </w:r>
            <w:r w:rsidR="006A01B7" w:rsidRPr="00AA6E22">
              <w:rPr>
                <w:b/>
                <w:bCs/>
                <w:color w:val="FFFFFF"/>
                <w:sz w:val="20"/>
                <w:szCs w:val="20"/>
              </w:rPr>
              <w:t>Estimates</w:t>
            </w:r>
          </w:p>
        </w:tc>
      </w:tr>
    </w:tbl>
    <w:p w14:paraId="46A147FB" w14:textId="34533BBB" w:rsidR="005D4F3B" w:rsidRPr="00AA6E22" w:rsidRDefault="005D4F3B" w:rsidP="0066565A">
      <w:pPr>
        <w:ind w:left="547" w:hanging="547"/>
        <w:jc w:val="thaiDistribute"/>
        <w:rPr>
          <w:color w:val="000000"/>
          <w:sz w:val="20"/>
          <w:szCs w:val="20"/>
        </w:rPr>
      </w:pPr>
    </w:p>
    <w:p w14:paraId="651D53C8" w14:textId="1AF99022" w:rsidR="006A01B7" w:rsidRPr="00AA6E22" w:rsidRDefault="00875848" w:rsidP="0066565A">
      <w:pPr>
        <w:shd w:val="clear" w:color="auto" w:fill="FFFFFF"/>
        <w:jc w:val="thaiDistribute"/>
        <w:rPr>
          <w:rFonts w:eastAsia="Times New Roman"/>
          <w:color w:val="222222"/>
          <w:sz w:val="20"/>
          <w:szCs w:val="20"/>
          <w:lang w:val="en-GB" w:eastAsia="en-GB"/>
        </w:rPr>
      </w:pPr>
      <w:r w:rsidRPr="00AA6E22">
        <w:rPr>
          <w:rFonts w:eastAsia="Times New Roman"/>
          <w:color w:val="222222"/>
          <w:sz w:val="20"/>
          <w:szCs w:val="20"/>
          <w:lang w:val="en-GB" w:eastAsia="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31B1F7F" w14:textId="6E363104" w:rsidR="00875848" w:rsidRPr="00AA6E22" w:rsidRDefault="00875848" w:rsidP="0066565A">
      <w:pPr>
        <w:shd w:val="clear" w:color="auto" w:fill="FFFFFF"/>
        <w:jc w:val="thaiDistribute"/>
        <w:rPr>
          <w:rFonts w:eastAsia="Times New Roman"/>
          <w:color w:val="222222"/>
          <w:sz w:val="20"/>
          <w:szCs w:val="20"/>
          <w:lang w:val="en-GB" w:eastAsia="en-GB"/>
        </w:rPr>
      </w:pPr>
    </w:p>
    <w:p w14:paraId="300359FE" w14:textId="77777777" w:rsidR="000C5CC3" w:rsidRPr="00AA6E22" w:rsidRDefault="000C5CC3" w:rsidP="0066565A">
      <w:pPr>
        <w:shd w:val="clear" w:color="auto" w:fill="FFFFFF"/>
        <w:jc w:val="thaiDistribute"/>
        <w:rPr>
          <w:rFonts w:eastAsia="Times New Roman"/>
          <w:color w:val="222222"/>
          <w:sz w:val="20"/>
          <w:szCs w:val="20"/>
          <w:cs/>
          <w:lang w:val="en-GB" w:eastAsia="en-GB"/>
        </w:rPr>
      </w:pPr>
    </w:p>
    <w:tbl>
      <w:tblPr>
        <w:tblW w:w="9029" w:type="dxa"/>
        <w:tblInd w:w="18" w:type="dxa"/>
        <w:shd w:val="clear" w:color="auto" w:fill="FFA543"/>
        <w:tblLook w:val="04A0" w:firstRow="1" w:lastRow="0" w:firstColumn="1" w:lastColumn="0" w:noHBand="0" w:noVBand="1"/>
      </w:tblPr>
      <w:tblGrid>
        <w:gridCol w:w="9029"/>
      </w:tblGrid>
      <w:tr w:rsidR="004704CD" w:rsidRPr="00AA6E22" w14:paraId="2A2A5657" w14:textId="77777777" w:rsidTr="00497EE5">
        <w:trPr>
          <w:trHeight w:val="386"/>
        </w:trPr>
        <w:tc>
          <w:tcPr>
            <w:tcW w:w="9029" w:type="dxa"/>
            <w:shd w:val="clear" w:color="auto" w:fill="FFA543"/>
            <w:vAlign w:val="center"/>
            <w:hideMark/>
          </w:tcPr>
          <w:p w14:paraId="2F9CB722" w14:textId="5E393466" w:rsidR="004704CD" w:rsidRPr="00AA6E22" w:rsidRDefault="00FF2C1B" w:rsidP="0066565A">
            <w:pPr>
              <w:ind w:left="432" w:hanging="432"/>
              <w:rPr>
                <w:b/>
                <w:bCs/>
                <w:color w:val="FFFFFF"/>
                <w:sz w:val="20"/>
                <w:szCs w:val="20"/>
                <w:lang w:val="en-GB"/>
              </w:rPr>
            </w:pPr>
            <w:r w:rsidRPr="00FF2C1B">
              <w:rPr>
                <w:b/>
                <w:bCs/>
                <w:color w:val="FFFFFF"/>
                <w:sz w:val="20"/>
                <w:szCs w:val="20"/>
                <w:lang w:val="en-GB"/>
              </w:rPr>
              <w:t>5</w:t>
            </w:r>
            <w:r w:rsidR="004704CD" w:rsidRPr="00AA6E22">
              <w:rPr>
                <w:b/>
                <w:bCs/>
                <w:color w:val="FFFFFF"/>
                <w:sz w:val="20"/>
                <w:szCs w:val="20"/>
              </w:rPr>
              <w:tab/>
            </w:r>
            <w:r w:rsidR="006A01B7" w:rsidRPr="00AA6E22">
              <w:rPr>
                <w:b/>
                <w:bCs/>
                <w:color w:val="FFFFFF"/>
                <w:sz w:val="20"/>
                <w:szCs w:val="20"/>
              </w:rPr>
              <w:t>Segment information</w:t>
            </w:r>
            <w:r w:rsidR="006A01B7" w:rsidRPr="00AA6E22">
              <w:rPr>
                <w:b/>
                <w:bCs/>
                <w:color w:val="FFFFFF"/>
                <w:sz w:val="20"/>
                <w:szCs w:val="20"/>
                <w:cs/>
              </w:rPr>
              <w:t xml:space="preserve"> </w:t>
            </w:r>
            <w:r w:rsidR="006A01B7" w:rsidRPr="00AA6E22">
              <w:rPr>
                <w:b/>
                <w:bCs/>
                <w:color w:val="FFFFFF"/>
                <w:sz w:val="20"/>
                <w:szCs w:val="20"/>
                <w:lang w:val="en-GB"/>
              </w:rPr>
              <w:t>and revenue</w:t>
            </w:r>
          </w:p>
        </w:tc>
      </w:tr>
    </w:tbl>
    <w:p w14:paraId="2A3B0061" w14:textId="77777777" w:rsidR="005F57E0" w:rsidRPr="00AA6E22" w:rsidRDefault="005F57E0" w:rsidP="0066565A">
      <w:pPr>
        <w:jc w:val="thaiDistribute"/>
        <w:rPr>
          <w:rFonts w:eastAsia="Cordia New"/>
          <w:sz w:val="20"/>
          <w:szCs w:val="20"/>
        </w:rPr>
      </w:pPr>
    </w:p>
    <w:p w14:paraId="6EA1E674" w14:textId="10AD7734" w:rsidR="004704CD" w:rsidRPr="00AA6E22" w:rsidRDefault="005F57E0" w:rsidP="0066565A">
      <w:pPr>
        <w:jc w:val="thaiDistribute"/>
        <w:rPr>
          <w:rFonts w:eastAsia="Cordia New"/>
          <w:sz w:val="20"/>
          <w:szCs w:val="20"/>
        </w:rPr>
      </w:pPr>
      <w:r w:rsidRPr="00AA6E22">
        <w:rPr>
          <w:rFonts w:eastAsia="Cordia New"/>
          <w:sz w:val="20"/>
          <w:szCs w:val="20"/>
        </w:rPr>
        <w:t>Operating segment information is reported in a manner consistent with the internal reports that are regularly reviewed by the chief operating decision maker, the</w:t>
      </w:r>
      <w:r w:rsidRPr="00AA6E22">
        <w:rPr>
          <w:rFonts w:eastAsia="Cordia New"/>
          <w:sz w:val="20"/>
          <w:szCs w:val="20"/>
          <w:cs/>
        </w:rPr>
        <w:t xml:space="preserve"> </w:t>
      </w:r>
      <w:r w:rsidRPr="00AA6E22">
        <w:rPr>
          <w:rFonts w:eastAsia="Cordia New"/>
          <w:sz w:val="20"/>
          <w:szCs w:val="20"/>
          <w:lang w:val="en-GB"/>
        </w:rPr>
        <w:t>Chief Executive Officer.</w:t>
      </w:r>
      <w:r w:rsidRPr="00AA6E22">
        <w:rPr>
          <w:rFonts w:eastAsia="Cordia New"/>
          <w:sz w:val="20"/>
          <w:szCs w:val="20"/>
        </w:rPr>
        <w:t xml:space="preserve"> Business segments which are similar in its nature are combined. The </w:t>
      </w:r>
      <w:r w:rsidR="005A43EF" w:rsidRPr="00AA6E22">
        <w:rPr>
          <w:rFonts w:eastAsia="Cordia New"/>
          <w:sz w:val="20"/>
          <w:szCs w:val="20"/>
        </w:rPr>
        <w:t xml:space="preserve">Chief Executive Officer </w:t>
      </w:r>
      <w:r w:rsidRPr="00AA6E22">
        <w:rPr>
          <w:rFonts w:eastAsia="Cordia New"/>
          <w:sz w:val="20"/>
          <w:szCs w:val="20"/>
        </w:rPr>
        <w:t>primarily uses a measure of segments’ gross profit to assess the performance of the operating segments</w:t>
      </w:r>
      <w:r w:rsidR="000F4FB6" w:rsidRPr="00AA6E22">
        <w:rPr>
          <w:rFonts w:eastAsia="Cordia New"/>
          <w:sz w:val="20"/>
          <w:szCs w:val="20"/>
        </w:rPr>
        <w:t xml:space="preserve">. </w:t>
      </w:r>
      <w:r w:rsidRPr="00AA6E22">
        <w:rPr>
          <w:rFonts w:eastAsia="Cordia New"/>
          <w:sz w:val="20"/>
          <w:szCs w:val="20"/>
        </w:rPr>
        <w:t>The reportable segments are wholesale and retail.</w:t>
      </w:r>
    </w:p>
    <w:p w14:paraId="6F8BD556" w14:textId="2C845EF7" w:rsidR="00D57217" w:rsidRPr="00AA6E22" w:rsidRDefault="00D57217" w:rsidP="0066565A">
      <w:pPr>
        <w:jc w:val="thaiDistribute"/>
        <w:rPr>
          <w:rFonts w:eastAsia="Cordia New" w:cs="Angsana New"/>
          <w:sz w:val="20"/>
          <w:szCs w:val="20"/>
          <w:cs/>
        </w:rPr>
        <w:sectPr w:rsidR="00D57217" w:rsidRPr="00AA6E22" w:rsidSect="004C7804">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720" w:left="1728" w:header="706" w:footer="576" w:gutter="0"/>
          <w:pgNumType w:start="12"/>
          <w:cols w:space="720"/>
        </w:sectPr>
      </w:pPr>
    </w:p>
    <w:p w14:paraId="4C3256F6" w14:textId="5DE9D2DD" w:rsidR="00637A8E" w:rsidRPr="00AA6E22" w:rsidRDefault="00637A8E" w:rsidP="0066565A">
      <w:pPr>
        <w:tabs>
          <w:tab w:val="left" w:pos="960"/>
        </w:tabs>
        <w:ind w:left="540" w:hanging="540"/>
        <w:jc w:val="thaiDistribute"/>
        <w:rPr>
          <w:sz w:val="20"/>
          <w:szCs w:val="20"/>
        </w:rPr>
      </w:pPr>
    </w:p>
    <w:p w14:paraId="6E4B3F93" w14:textId="77777777" w:rsidR="0002764C" w:rsidRPr="00AA6E22" w:rsidRDefault="0002764C" w:rsidP="0066565A">
      <w:pPr>
        <w:tabs>
          <w:tab w:val="left" w:pos="960"/>
        </w:tabs>
        <w:ind w:left="540" w:hanging="540"/>
        <w:jc w:val="thaiDistribute"/>
        <w:rPr>
          <w:sz w:val="20"/>
          <w:szCs w:val="20"/>
        </w:rPr>
      </w:pPr>
    </w:p>
    <w:p w14:paraId="6501F6D5" w14:textId="4AF116B1" w:rsidR="003B2742" w:rsidRPr="00AA6E22" w:rsidRDefault="000F4FB6" w:rsidP="0066565A">
      <w:pPr>
        <w:tabs>
          <w:tab w:val="left" w:pos="960"/>
        </w:tabs>
        <w:ind w:left="540" w:hanging="540"/>
        <w:jc w:val="thaiDistribute"/>
        <w:rPr>
          <w:sz w:val="20"/>
          <w:szCs w:val="20"/>
        </w:rPr>
      </w:pPr>
      <w:r w:rsidRPr="00AA6E22">
        <w:rPr>
          <w:sz w:val="20"/>
          <w:szCs w:val="20"/>
        </w:rPr>
        <w:t>Significant information relating to revenue and profit of the reportable segments</w:t>
      </w:r>
      <w:r w:rsidR="00F16603" w:rsidRPr="00AA6E22">
        <w:rPr>
          <w:sz w:val="20"/>
          <w:szCs w:val="25"/>
          <w:cs/>
        </w:rPr>
        <w:t xml:space="preserve"> </w:t>
      </w:r>
      <w:r w:rsidR="00F16603" w:rsidRPr="00AA6E22">
        <w:rPr>
          <w:sz w:val="20"/>
          <w:szCs w:val="25"/>
          <w:lang w:val="en-GB"/>
        </w:rPr>
        <w:t>is</w:t>
      </w:r>
      <w:r w:rsidRPr="00AA6E22">
        <w:rPr>
          <w:sz w:val="20"/>
          <w:szCs w:val="20"/>
        </w:rPr>
        <w:t xml:space="preserve"> as follows:</w:t>
      </w:r>
    </w:p>
    <w:p w14:paraId="1E006257" w14:textId="77777777" w:rsidR="0066565A" w:rsidRPr="00AA6E22" w:rsidRDefault="0066565A" w:rsidP="0066565A">
      <w:pPr>
        <w:tabs>
          <w:tab w:val="left" w:pos="960"/>
        </w:tabs>
        <w:ind w:left="540" w:hanging="540"/>
        <w:jc w:val="thaiDistribute"/>
        <w:rPr>
          <w:sz w:val="20"/>
          <w:szCs w:val="20"/>
          <w:cs/>
          <w:lang w:val="en-GB"/>
        </w:rPr>
      </w:pPr>
    </w:p>
    <w:tbl>
      <w:tblPr>
        <w:tblW w:w="13383" w:type="dxa"/>
        <w:tblLayout w:type="fixed"/>
        <w:tblLook w:val="04A0" w:firstRow="1" w:lastRow="0" w:firstColumn="1" w:lastColumn="0" w:noHBand="0" w:noVBand="1"/>
      </w:tblPr>
      <w:tblGrid>
        <w:gridCol w:w="4743"/>
        <w:gridCol w:w="1440"/>
        <w:gridCol w:w="1440"/>
        <w:gridCol w:w="1440"/>
        <w:gridCol w:w="1440"/>
        <w:gridCol w:w="1440"/>
        <w:gridCol w:w="1440"/>
      </w:tblGrid>
      <w:tr w:rsidR="0082473E" w:rsidRPr="00AA6E22" w14:paraId="4FFB5C3C" w14:textId="77777777" w:rsidTr="003F4683">
        <w:tc>
          <w:tcPr>
            <w:tcW w:w="4743" w:type="dxa"/>
            <w:vAlign w:val="bottom"/>
          </w:tcPr>
          <w:p w14:paraId="693B32D7" w14:textId="77777777" w:rsidR="0082473E" w:rsidRPr="00AA6E22" w:rsidRDefault="0082473E" w:rsidP="0066565A">
            <w:pPr>
              <w:ind w:left="-72"/>
              <w:rPr>
                <w:rFonts w:eastAsia="Arial Unicode MS"/>
                <w:b/>
                <w:bCs/>
                <w:sz w:val="20"/>
                <w:szCs w:val="20"/>
              </w:rPr>
            </w:pPr>
          </w:p>
        </w:tc>
        <w:tc>
          <w:tcPr>
            <w:tcW w:w="8640" w:type="dxa"/>
            <w:gridSpan w:val="6"/>
            <w:tcBorders>
              <w:top w:val="single" w:sz="4" w:space="0" w:color="auto"/>
              <w:bottom w:val="single" w:sz="4" w:space="0" w:color="auto"/>
            </w:tcBorders>
            <w:shd w:val="clear" w:color="auto" w:fill="auto"/>
            <w:vAlign w:val="bottom"/>
          </w:tcPr>
          <w:p w14:paraId="1F1A5353" w14:textId="6B5E3B74" w:rsidR="0082473E" w:rsidRPr="00AA6E22" w:rsidRDefault="000F4FB6" w:rsidP="0066565A">
            <w:pPr>
              <w:ind w:right="-72"/>
              <w:jc w:val="center"/>
              <w:rPr>
                <w:rFonts w:eastAsia="Arial Unicode MS"/>
                <w:b/>
                <w:bCs/>
                <w:snapToGrid w:val="0"/>
                <w:sz w:val="20"/>
                <w:szCs w:val="20"/>
                <w:cs/>
                <w:lang w:eastAsia="th-TH"/>
              </w:rPr>
            </w:pPr>
            <w:r w:rsidRPr="00AA6E22">
              <w:rPr>
                <w:rFonts w:eastAsia="Arial Unicode MS"/>
                <w:b/>
                <w:bCs/>
                <w:snapToGrid w:val="0"/>
                <w:sz w:val="20"/>
                <w:szCs w:val="20"/>
                <w:lang w:eastAsia="th-TH"/>
              </w:rPr>
              <w:t xml:space="preserve">For the </w:t>
            </w:r>
            <w:r w:rsidR="00FF2C1B">
              <w:rPr>
                <w:rFonts w:eastAsia="Arial Unicode MS"/>
                <w:b/>
                <w:bCs/>
                <w:snapToGrid w:val="0"/>
                <w:sz w:val="20"/>
                <w:szCs w:val="20"/>
                <w:lang w:eastAsia="th-TH"/>
              </w:rPr>
              <w:t>six</w:t>
            </w:r>
            <w:r w:rsidR="000B3891" w:rsidRPr="00AA6E22">
              <w:rPr>
                <w:rFonts w:eastAsia="Arial Unicode MS"/>
                <w:b/>
                <w:bCs/>
                <w:snapToGrid w:val="0"/>
                <w:sz w:val="20"/>
                <w:szCs w:val="20"/>
                <w:lang w:eastAsia="th-TH"/>
              </w:rPr>
              <w:t>-month</w:t>
            </w:r>
            <w:r w:rsidRPr="00AA6E22">
              <w:rPr>
                <w:rFonts w:eastAsia="Arial Unicode MS"/>
                <w:b/>
                <w:bCs/>
                <w:snapToGrid w:val="0"/>
                <w:sz w:val="20"/>
                <w:szCs w:val="20"/>
                <w:lang w:eastAsia="th-TH"/>
              </w:rPr>
              <w:t xml:space="preserve"> period ended </w:t>
            </w:r>
            <w:r w:rsidR="00FF2C1B" w:rsidRPr="00FF2C1B">
              <w:rPr>
                <w:rFonts w:eastAsia="Arial Unicode MS" w:cs="Angsana New"/>
                <w:b/>
                <w:bCs/>
                <w:snapToGrid w:val="0"/>
                <w:sz w:val="20"/>
                <w:szCs w:val="20"/>
                <w:lang w:val="en-GB" w:eastAsia="th-TH"/>
              </w:rPr>
              <w:t>30</w:t>
            </w:r>
            <w:r w:rsidR="00FF2C1B">
              <w:rPr>
                <w:rFonts w:eastAsia="Arial Unicode MS" w:cs="Angsana New"/>
                <w:b/>
                <w:bCs/>
                <w:snapToGrid w:val="0"/>
                <w:sz w:val="20"/>
                <w:szCs w:val="20"/>
                <w:cs/>
                <w:lang w:eastAsia="th-TH"/>
              </w:rPr>
              <w:t xml:space="preserve"> </w:t>
            </w:r>
            <w:r w:rsidR="00FF2C1B">
              <w:rPr>
                <w:rFonts w:eastAsia="Arial Unicode MS"/>
                <w:b/>
                <w:bCs/>
                <w:snapToGrid w:val="0"/>
                <w:sz w:val="20"/>
                <w:szCs w:val="20"/>
                <w:lang w:eastAsia="th-TH"/>
              </w:rPr>
              <w:t>June</w:t>
            </w:r>
            <w:r w:rsidRPr="00AA6E22">
              <w:rPr>
                <w:rFonts w:eastAsia="Arial Unicode MS"/>
                <w:b/>
                <w:bCs/>
                <w:snapToGrid w:val="0"/>
                <w:sz w:val="20"/>
                <w:szCs w:val="20"/>
                <w:cs/>
                <w:lang w:eastAsia="th-TH"/>
              </w:rPr>
              <w:t xml:space="preserve"> (</w:t>
            </w:r>
            <w:r w:rsidRPr="00AA6E22">
              <w:rPr>
                <w:rFonts w:eastAsia="Arial Unicode MS"/>
                <w:b/>
                <w:bCs/>
                <w:snapToGrid w:val="0"/>
                <w:sz w:val="20"/>
                <w:szCs w:val="20"/>
                <w:lang w:eastAsia="th-TH"/>
              </w:rPr>
              <w:t>Unaudited)</w:t>
            </w:r>
          </w:p>
        </w:tc>
      </w:tr>
      <w:tr w:rsidR="0082473E" w:rsidRPr="00AA6E22" w14:paraId="041BB313" w14:textId="77777777" w:rsidTr="003F4683">
        <w:tc>
          <w:tcPr>
            <w:tcW w:w="4743" w:type="dxa"/>
            <w:vAlign w:val="bottom"/>
          </w:tcPr>
          <w:p w14:paraId="790E55C4" w14:textId="77777777" w:rsidR="0082473E" w:rsidRPr="00AA6E22" w:rsidRDefault="0082473E" w:rsidP="0066565A">
            <w:pPr>
              <w:ind w:left="-72"/>
              <w:rPr>
                <w:rFonts w:eastAsia="Arial Unicode MS"/>
                <w:b/>
                <w:bCs/>
                <w:sz w:val="20"/>
                <w:szCs w:val="20"/>
              </w:rPr>
            </w:pPr>
          </w:p>
        </w:tc>
        <w:tc>
          <w:tcPr>
            <w:tcW w:w="2880" w:type="dxa"/>
            <w:gridSpan w:val="2"/>
            <w:tcBorders>
              <w:top w:val="single" w:sz="4" w:space="0" w:color="auto"/>
              <w:bottom w:val="single" w:sz="4" w:space="0" w:color="auto"/>
            </w:tcBorders>
            <w:shd w:val="clear" w:color="auto" w:fill="auto"/>
            <w:vAlign w:val="bottom"/>
          </w:tcPr>
          <w:p w14:paraId="35FD3697" w14:textId="2533125E" w:rsidR="0082473E" w:rsidRPr="00AA6E22" w:rsidRDefault="000F4FB6" w:rsidP="0066565A">
            <w:pPr>
              <w:tabs>
                <w:tab w:val="left" w:pos="789"/>
              </w:tabs>
              <w:ind w:right="-72"/>
              <w:jc w:val="center"/>
              <w:rPr>
                <w:rFonts w:eastAsia="Arial Unicode MS"/>
                <w:b/>
                <w:bCs/>
                <w:snapToGrid w:val="0"/>
                <w:sz w:val="20"/>
                <w:szCs w:val="20"/>
                <w:cs/>
                <w:lang w:eastAsia="th-TH"/>
              </w:rPr>
            </w:pPr>
            <w:r w:rsidRPr="00AA6E22">
              <w:rPr>
                <w:rFonts w:eastAsia="Arial Unicode MS"/>
                <w:b/>
                <w:bCs/>
                <w:snapToGrid w:val="0"/>
                <w:sz w:val="20"/>
                <w:szCs w:val="20"/>
                <w:lang w:eastAsia="th-TH"/>
              </w:rPr>
              <w:t>Retail</w:t>
            </w:r>
          </w:p>
        </w:tc>
        <w:tc>
          <w:tcPr>
            <w:tcW w:w="2880" w:type="dxa"/>
            <w:gridSpan w:val="2"/>
            <w:tcBorders>
              <w:top w:val="single" w:sz="4" w:space="0" w:color="auto"/>
              <w:bottom w:val="single" w:sz="4" w:space="0" w:color="auto"/>
            </w:tcBorders>
            <w:shd w:val="clear" w:color="auto" w:fill="auto"/>
            <w:vAlign w:val="bottom"/>
          </w:tcPr>
          <w:p w14:paraId="4E241865" w14:textId="19D38ED8" w:rsidR="0082473E" w:rsidRPr="00AA6E22" w:rsidRDefault="000F4FB6" w:rsidP="0066565A">
            <w:pPr>
              <w:ind w:right="-72"/>
              <w:jc w:val="center"/>
              <w:rPr>
                <w:rFonts w:eastAsia="Arial Unicode MS"/>
                <w:b/>
                <w:bCs/>
                <w:snapToGrid w:val="0"/>
                <w:sz w:val="20"/>
                <w:szCs w:val="20"/>
                <w:cs/>
                <w:lang w:eastAsia="th-TH"/>
              </w:rPr>
            </w:pPr>
            <w:r w:rsidRPr="00AA6E22">
              <w:rPr>
                <w:rFonts w:eastAsia="Arial Unicode MS"/>
                <w:b/>
                <w:bCs/>
                <w:snapToGrid w:val="0"/>
                <w:sz w:val="20"/>
                <w:szCs w:val="20"/>
                <w:lang w:eastAsia="th-TH"/>
              </w:rPr>
              <w:t>Wholesale</w:t>
            </w:r>
          </w:p>
        </w:tc>
        <w:tc>
          <w:tcPr>
            <w:tcW w:w="2880" w:type="dxa"/>
            <w:gridSpan w:val="2"/>
            <w:tcBorders>
              <w:top w:val="single" w:sz="4" w:space="0" w:color="auto"/>
              <w:bottom w:val="single" w:sz="4" w:space="0" w:color="auto"/>
            </w:tcBorders>
            <w:shd w:val="clear" w:color="auto" w:fill="auto"/>
            <w:vAlign w:val="bottom"/>
          </w:tcPr>
          <w:p w14:paraId="59C8B6DA" w14:textId="4A2A6FB7" w:rsidR="0082473E" w:rsidRPr="00AA6E22" w:rsidRDefault="000F4FB6" w:rsidP="0066565A">
            <w:pPr>
              <w:ind w:right="-72"/>
              <w:jc w:val="center"/>
              <w:rPr>
                <w:rFonts w:eastAsia="Arial Unicode MS"/>
                <w:b/>
                <w:bCs/>
                <w:snapToGrid w:val="0"/>
                <w:sz w:val="20"/>
                <w:szCs w:val="20"/>
                <w:cs/>
                <w:lang w:eastAsia="th-TH"/>
              </w:rPr>
            </w:pPr>
            <w:r w:rsidRPr="00AA6E22">
              <w:rPr>
                <w:rFonts w:eastAsia="Arial Unicode MS"/>
                <w:b/>
                <w:bCs/>
                <w:snapToGrid w:val="0"/>
                <w:sz w:val="20"/>
                <w:szCs w:val="20"/>
                <w:lang w:eastAsia="th-TH"/>
              </w:rPr>
              <w:t>Total</w:t>
            </w:r>
          </w:p>
        </w:tc>
      </w:tr>
      <w:tr w:rsidR="0082473E" w:rsidRPr="00AA6E22" w14:paraId="0506AC90" w14:textId="77777777" w:rsidTr="003F4683">
        <w:tc>
          <w:tcPr>
            <w:tcW w:w="4743" w:type="dxa"/>
            <w:vAlign w:val="bottom"/>
          </w:tcPr>
          <w:p w14:paraId="35B18644" w14:textId="77777777" w:rsidR="0082473E" w:rsidRPr="00AA6E22" w:rsidRDefault="0082473E" w:rsidP="0066565A">
            <w:pPr>
              <w:ind w:left="-72"/>
              <w:rPr>
                <w:rFonts w:eastAsia="Arial Unicode MS"/>
                <w:b/>
                <w:bCs/>
                <w:sz w:val="20"/>
                <w:szCs w:val="20"/>
              </w:rPr>
            </w:pPr>
          </w:p>
        </w:tc>
        <w:tc>
          <w:tcPr>
            <w:tcW w:w="1440" w:type="dxa"/>
            <w:tcBorders>
              <w:top w:val="single" w:sz="4" w:space="0" w:color="auto"/>
              <w:bottom w:val="single" w:sz="4" w:space="0" w:color="auto"/>
            </w:tcBorders>
            <w:shd w:val="clear" w:color="auto" w:fill="auto"/>
            <w:vAlign w:val="bottom"/>
          </w:tcPr>
          <w:p w14:paraId="00E77734" w14:textId="2D27C564" w:rsidR="0082473E" w:rsidRPr="00AA6E22" w:rsidRDefault="00FF2C1B" w:rsidP="0066565A">
            <w:pPr>
              <w:ind w:right="-72"/>
              <w:jc w:val="right"/>
              <w:rPr>
                <w:rFonts w:eastAsia="Arial Unicode MS"/>
                <w:b/>
                <w:bCs/>
                <w:snapToGrid w:val="0"/>
                <w:sz w:val="20"/>
                <w:szCs w:val="20"/>
                <w:lang w:val="en-GB" w:eastAsia="th-TH"/>
              </w:rPr>
            </w:pPr>
            <w:r w:rsidRPr="00FF2C1B">
              <w:rPr>
                <w:rFonts w:eastAsia="Arial Unicode MS"/>
                <w:b/>
                <w:bCs/>
                <w:snapToGrid w:val="0"/>
                <w:sz w:val="20"/>
                <w:szCs w:val="20"/>
                <w:lang w:val="en-GB" w:eastAsia="th-TH"/>
              </w:rPr>
              <w:t>2023</w:t>
            </w:r>
          </w:p>
          <w:p w14:paraId="7678B88A" w14:textId="4E47584A"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val="en-GB" w:eastAsia="th-TH"/>
              </w:rPr>
              <w:t>Baht</w:t>
            </w:r>
          </w:p>
        </w:tc>
        <w:tc>
          <w:tcPr>
            <w:tcW w:w="1440" w:type="dxa"/>
            <w:tcBorders>
              <w:top w:val="single" w:sz="4" w:space="0" w:color="auto"/>
              <w:bottom w:val="single" w:sz="4" w:space="0" w:color="auto"/>
            </w:tcBorders>
            <w:shd w:val="clear" w:color="auto" w:fill="auto"/>
            <w:vAlign w:val="bottom"/>
          </w:tcPr>
          <w:p w14:paraId="4BAD44E9" w14:textId="54591FA3" w:rsidR="0082473E" w:rsidRPr="00AA6E22" w:rsidRDefault="00FF2C1B" w:rsidP="0066565A">
            <w:pPr>
              <w:ind w:right="-72"/>
              <w:jc w:val="right"/>
              <w:rPr>
                <w:rFonts w:eastAsia="Arial Unicode MS"/>
                <w:b/>
                <w:bCs/>
                <w:snapToGrid w:val="0"/>
                <w:sz w:val="20"/>
                <w:szCs w:val="20"/>
                <w:lang w:eastAsia="th-TH"/>
              </w:rPr>
            </w:pPr>
            <w:r w:rsidRPr="00FF2C1B">
              <w:rPr>
                <w:rFonts w:eastAsia="Arial Unicode MS"/>
                <w:b/>
                <w:bCs/>
                <w:snapToGrid w:val="0"/>
                <w:sz w:val="20"/>
                <w:szCs w:val="20"/>
                <w:lang w:val="en-GB" w:eastAsia="th-TH"/>
              </w:rPr>
              <w:t>2022</w:t>
            </w:r>
          </w:p>
          <w:p w14:paraId="104C7E2C" w14:textId="7DA77E2B"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563B7C3E" w14:textId="5D65DEEB" w:rsidR="00561633" w:rsidRPr="00AA6E22" w:rsidRDefault="00FF2C1B" w:rsidP="00561633">
            <w:pPr>
              <w:ind w:right="-72"/>
              <w:jc w:val="right"/>
              <w:rPr>
                <w:rFonts w:eastAsia="Arial Unicode MS"/>
                <w:b/>
                <w:bCs/>
                <w:snapToGrid w:val="0"/>
                <w:sz w:val="20"/>
                <w:szCs w:val="20"/>
                <w:lang w:eastAsia="th-TH"/>
              </w:rPr>
            </w:pPr>
            <w:r w:rsidRPr="00FF2C1B">
              <w:rPr>
                <w:rFonts w:eastAsia="Arial Unicode MS"/>
                <w:b/>
                <w:bCs/>
                <w:snapToGrid w:val="0"/>
                <w:sz w:val="20"/>
                <w:szCs w:val="20"/>
                <w:lang w:val="en-GB" w:eastAsia="th-TH"/>
              </w:rPr>
              <w:t>2023</w:t>
            </w:r>
          </w:p>
          <w:p w14:paraId="61911129" w14:textId="65DDD63F"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282B1672" w14:textId="53C0DCE9" w:rsidR="0082473E" w:rsidRPr="00AA6E22" w:rsidRDefault="00FF2C1B" w:rsidP="0066565A">
            <w:pPr>
              <w:ind w:right="-72"/>
              <w:jc w:val="right"/>
              <w:rPr>
                <w:rFonts w:eastAsia="Arial Unicode MS"/>
                <w:b/>
                <w:bCs/>
                <w:snapToGrid w:val="0"/>
                <w:sz w:val="20"/>
                <w:szCs w:val="20"/>
                <w:lang w:eastAsia="th-TH"/>
              </w:rPr>
            </w:pPr>
            <w:r w:rsidRPr="00FF2C1B">
              <w:rPr>
                <w:rFonts w:eastAsia="Arial Unicode MS"/>
                <w:b/>
                <w:bCs/>
                <w:snapToGrid w:val="0"/>
                <w:sz w:val="20"/>
                <w:szCs w:val="20"/>
                <w:lang w:val="en-GB" w:eastAsia="th-TH"/>
              </w:rPr>
              <w:t>2022</w:t>
            </w:r>
          </w:p>
          <w:p w14:paraId="154C2E0F" w14:textId="78C97FC4"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1B7ED988" w14:textId="4C200B33" w:rsidR="0082473E" w:rsidRPr="00AA6E22" w:rsidRDefault="00FF2C1B" w:rsidP="0066565A">
            <w:pPr>
              <w:ind w:right="-72"/>
              <w:jc w:val="right"/>
              <w:rPr>
                <w:rFonts w:eastAsia="Arial Unicode MS"/>
                <w:b/>
                <w:bCs/>
                <w:snapToGrid w:val="0"/>
                <w:sz w:val="20"/>
                <w:szCs w:val="20"/>
                <w:lang w:eastAsia="th-TH"/>
              </w:rPr>
            </w:pPr>
            <w:r w:rsidRPr="00FF2C1B">
              <w:rPr>
                <w:rFonts w:eastAsia="Arial Unicode MS"/>
                <w:b/>
                <w:bCs/>
                <w:snapToGrid w:val="0"/>
                <w:sz w:val="20"/>
                <w:szCs w:val="20"/>
                <w:lang w:val="en-GB" w:eastAsia="th-TH"/>
              </w:rPr>
              <w:t>2023</w:t>
            </w:r>
          </w:p>
          <w:p w14:paraId="268FB8F6" w14:textId="1B924435"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5FDDD1AC" w14:textId="76C51D82" w:rsidR="0082473E" w:rsidRPr="00AA6E22" w:rsidRDefault="00FF2C1B" w:rsidP="0066565A">
            <w:pPr>
              <w:ind w:right="-72"/>
              <w:jc w:val="right"/>
              <w:rPr>
                <w:rFonts w:eastAsia="Arial Unicode MS"/>
                <w:b/>
                <w:bCs/>
                <w:snapToGrid w:val="0"/>
                <w:sz w:val="20"/>
                <w:szCs w:val="20"/>
                <w:lang w:eastAsia="th-TH"/>
              </w:rPr>
            </w:pPr>
            <w:r w:rsidRPr="00FF2C1B">
              <w:rPr>
                <w:rFonts w:eastAsia="Arial Unicode MS"/>
                <w:b/>
                <w:bCs/>
                <w:snapToGrid w:val="0"/>
                <w:sz w:val="20"/>
                <w:szCs w:val="20"/>
                <w:lang w:val="en-GB" w:eastAsia="th-TH"/>
              </w:rPr>
              <w:t>2022</w:t>
            </w:r>
          </w:p>
          <w:p w14:paraId="72B78217" w14:textId="75595AF9" w:rsidR="00561633" w:rsidRPr="00AA6E22" w:rsidRDefault="00561633" w:rsidP="0066565A">
            <w:pPr>
              <w:ind w:right="-72"/>
              <w:jc w:val="right"/>
              <w:rPr>
                <w:rFonts w:eastAsia="Arial Unicode MS"/>
                <w:b/>
                <w:bCs/>
                <w:snapToGrid w:val="0"/>
                <w:sz w:val="20"/>
                <w:szCs w:val="20"/>
                <w:lang w:eastAsia="th-TH"/>
              </w:rPr>
            </w:pPr>
            <w:r w:rsidRPr="00AA6E22">
              <w:rPr>
                <w:rFonts w:eastAsia="Arial Unicode MS"/>
                <w:b/>
                <w:bCs/>
                <w:snapToGrid w:val="0"/>
                <w:sz w:val="20"/>
                <w:szCs w:val="20"/>
                <w:lang w:eastAsia="th-TH"/>
              </w:rPr>
              <w:t>Baht</w:t>
            </w:r>
          </w:p>
        </w:tc>
      </w:tr>
      <w:tr w:rsidR="0082473E" w:rsidRPr="00AA6E22" w14:paraId="21DA21AE" w14:textId="77777777" w:rsidTr="003F4683">
        <w:tc>
          <w:tcPr>
            <w:tcW w:w="4743" w:type="dxa"/>
            <w:vAlign w:val="bottom"/>
            <w:hideMark/>
          </w:tcPr>
          <w:p w14:paraId="6C16BBB2" w14:textId="47806CE4" w:rsidR="0082473E" w:rsidRPr="0094587A" w:rsidRDefault="00EB603C" w:rsidP="0066565A">
            <w:pPr>
              <w:ind w:left="-72"/>
              <w:rPr>
                <w:rFonts w:eastAsia="Arial Unicode MS"/>
                <w:b/>
                <w:bCs/>
                <w:snapToGrid w:val="0"/>
                <w:sz w:val="20"/>
                <w:szCs w:val="20"/>
                <w:lang w:eastAsia="th-TH"/>
              </w:rPr>
            </w:pPr>
            <w:r w:rsidRPr="0094587A">
              <w:rPr>
                <w:rFonts w:eastAsia="Arial Unicode MS"/>
                <w:b/>
                <w:bCs/>
                <w:snapToGrid w:val="0"/>
                <w:sz w:val="20"/>
                <w:szCs w:val="20"/>
                <w:lang w:eastAsia="th-TH"/>
              </w:rPr>
              <w:t>Revenue</w:t>
            </w:r>
          </w:p>
        </w:tc>
        <w:tc>
          <w:tcPr>
            <w:tcW w:w="1440" w:type="dxa"/>
            <w:tcBorders>
              <w:top w:val="single" w:sz="4" w:space="0" w:color="auto"/>
            </w:tcBorders>
            <w:shd w:val="clear" w:color="auto" w:fill="FAFAFA"/>
            <w:vAlign w:val="bottom"/>
          </w:tcPr>
          <w:p w14:paraId="3F2B7C06" w14:textId="77777777" w:rsidR="0082473E" w:rsidRPr="0094587A"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0241BC70" w14:textId="77777777" w:rsidR="0082473E" w:rsidRPr="0094587A" w:rsidRDefault="0082473E" w:rsidP="0066565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EE6C864" w14:textId="77777777" w:rsidR="0082473E" w:rsidRPr="0094587A"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66A2648B" w14:textId="77777777" w:rsidR="0082473E" w:rsidRPr="0094587A" w:rsidRDefault="0082473E" w:rsidP="0066565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7EF80C86" w14:textId="77777777" w:rsidR="0082473E" w:rsidRPr="0094587A"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0D055D54" w14:textId="77777777" w:rsidR="0082473E" w:rsidRPr="0094587A" w:rsidRDefault="0082473E" w:rsidP="0066565A">
            <w:pPr>
              <w:ind w:right="-72"/>
              <w:jc w:val="right"/>
              <w:rPr>
                <w:rFonts w:eastAsia="Arial Unicode MS"/>
                <w:noProof/>
                <w:sz w:val="20"/>
                <w:szCs w:val="20"/>
                <w:cs/>
              </w:rPr>
            </w:pPr>
          </w:p>
        </w:tc>
      </w:tr>
      <w:tr w:rsidR="004D68EB" w:rsidRPr="00AA6E22" w14:paraId="3EF146BE" w14:textId="77777777" w:rsidTr="003F4683">
        <w:tc>
          <w:tcPr>
            <w:tcW w:w="4743" w:type="dxa"/>
            <w:vAlign w:val="bottom"/>
            <w:hideMark/>
          </w:tcPr>
          <w:p w14:paraId="484AD299" w14:textId="04F89366" w:rsidR="004D68EB" w:rsidRPr="0094587A" w:rsidRDefault="004D68EB" w:rsidP="004D68EB">
            <w:pPr>
              <w:ind w:left="-72"/>
              <w:rPr>
                <w:rFonts w:eastAsia="Arial Unicode MS"/>
                <w:snapToGrid w:val="0"/>
                <w:sz w:val="20"/>
                <w:szCs w:val="20"/>
                <w:lang w:eastAsia="th-TH"/>
              </w:rPr>
            </w:pPr>
            <w:r w:rsidRPr="0094587A">
              <w:rPr>
                <w:rFonts w:eastAsia="Arial Unicode MS"/>
                <w:snapToGrid w:val="0"/>
                <w:sz w:val="20"/>
                <w:szCs w:val="20"/>
                <w:lang w:eastAsia="th-TH"/>
              </w:rPr>
              <w:t>Total Revenue</w:t>
            </w:r>
          </w:p>
        </w:tc>
        <w:tc>
          <w:tcPr>
            <w:tcW w:w="1440" w:type="dxa"/>
            <w:tcBorders>
              <w:bottom w:val="single" w:sz="4" w:space="0" w:color="auto"/>
            </w:tcBorders>
            <w:shd w:val="clear" w:color="auto" w:fill="FAFAFA"/>
            <w:vAlign w:val="bottom"/>
          </w:tcPr>
          <w:p w14:paraId="797E0EDF" w14:textId="4D7C8739" w:rsidR="004D68EB" w:rsidRPr="0094587A" w:rsidRDefault="004D68EB" w:rsidP="004D68EB">
            <w:pPr>
              <w:ind w:right="-72"/>
              <w:jc w:val="right"/>
              <w:rPr>
                <w:rFonts w:eastAsia="Arial Unicode MS"/>
                <w:noProof/>
                <w:sz w:val="20"/>
                <w:szCs w:val="20"/>
              </w:rPr>
            </w:pPr>
            <w:r w:rsidRPr="0094587A">
              <w:rPr>
                <w:sz w:val="20"/>
                <w:szCs w:val="20"/>
              </w:rPr>
              <w:t>962,708,767</w:t>
            </w:r>
          </w:p>
        </w:tc>
        <w:tc>
          <w:tcPr>
            <w:tcW w:w="1440" w:type="dxa"/>
            <w:tcBorders>
              <w:bottom w:val="single" w:sz="4" w:space="0" w:color="auto"/>
            </w:tcBorders>
            <w:vAlign w:val="bottom"/>
          </w:tcPr>
          <w:p w14:paraId="740D724D" w14:textId="202FC883" w:rsidR="004D68EB" w:rsidRPr="0094587A" w:rsidRDefault="004D68EB" w:rsidP="004D68EB">
            <w:pPr>
              <w:ind w:right="-72"/>
              <w:jc w:val="right"/>
              <w:rPr>
                <w:rFonts w:eastAsia="Arial Unicode MS"/>
                <w:noProof/>
                <w:sz w:val="20"/>
                <w:szCs w:val="20"/>
              </w:rPr>
            </w:pPr>
            <w:r w:rsidRPr="0094587A">
              <w:rPr>
                <w:sz w:val="20"/>
                <w:szCs w:val="20"/>
              </w:rPr>
              <w:t>697,796,489</w:t>
            </w:r>
          </w:p>
        </w:tc>
        <w:tc>
          <w:tcPr>
            <w:tcW w:w="1440" w:type="dxa"/>
            <w:tcBorders>
              <w:bottom w:val="single" w:sz="4" w:space="0" w:color="auto"/>
            </w:tcBorders>
            <w:shd w:val="clear" w:color="auto" w:fill="FAFAFA"/>
            <w:vAlign w:val="bottom"/>
          </w:tcPr>
          <w:p w14:paraId="42E6E663" w14:textId="642C1E55" w:rsidR="004D68EB" w:rsidRPr="0094587A" w:rsidRDefault="004D68EB" w:rsidP="004D68EB">
            <w:pPr>
              <w:ind w:right="-72"/>
              <w:jc w:val="right"/>
              <w:rPr>
                <w:rFonts w:eastAsia="Arial Unicode MS"/>
                <w:noProof/>
                <w:sz w:val="20"/>
                <w:szCs w:val="20"/>
              </w:rPr>
            </w:pPr>
            <w:r w:rsidRPr="0094587A">
              <w:rPr>
                <w:sz w:val="20"/>
                <w:szCs w:val="20"/>
              </w:rPr>
              <w:t>192,260,314</w:t>
            </w:r>
          </w:p>
        </w:tc>
        <w:tc>
          <w:tcPr>
            <w:tcW w:w="1440" w:type="dxa"/>
            <w:tcBorders>
              <w:bottom w:val="single" w:sz="4" w:space="0" w:color="auto"/>
            </w:tcBorders>
            <w:vAlign w:val="bottom"/>
          </w:tcPr>
          <w:p w14:paraId="2F214BE4" w14:textId="5D0273AD" w:rsidR="004D68EB" w:rsidRPr="0094587A" w:rsidRDefault="004D68EB" w:rsidP="004D68EB">
            <w:pPr>
              <w:ind w:right="-72"/>
              <w:jc w:val="right"/>
              <w:rPr>
                <w:rFonts w:eastAsia="Arial Unicode MS"/>
                <w:noProof/>
                <w:sz w:val="20"/>
                <w:szCs w:val="20"/>
              </w:rPr>
            </w:pPr>
            <w:r w:rsidRPr="0094587A">
              <w:rPr>
                <w:sz w:val="20"/>
                <w:szCs w:val="20"/>
              </w:rPr>
              <w:t>93,243,603</w:t>
            </w:r>
          </w:p>
        </w:tc>
        <w:tc>
          <w:tcPr>
            <w:tcW w:w="1440" w:type="dxa"/>
            <w:tcBorders>
              <w:bottom w:val="single" w:sz="4" w:space="0" w:color="auto"/>
            </w:tcBorders>
            <w:shd w:val="clear" w:color="auto" w:fill="FAFAFA"/>
            <w:vAlign w:val="bottom"/>
          </w:tcPr>
          <w:p w14:paraId="2B694132" w14:textId="421C8EF6" w:rsidR="004D68EB" w:rsidRPr="0094587A" w:rsidRDefault="004D68EB" w:rsidP="004D68EB">
            <w:pPr>
              <w:ind w:right="-72"/>
              <w:jc w:val="right"/>
              <w:rPr>
                <w:rFonts w:eastAsia="Arial Unicode MS"/>
                <w:noProof/>
                <w:sz w:val="20"/>
                <w:szCs w:val="20"/>
                <w:cs/>
              </w:rPr>
            </w:pPr>
            <w:r w:rsidRPr="0094587A">
              <w:rPr>
                <w:sz w:val="20"/>
                <w:szCs w:val="20"/>
              </w:rPr>
              <w:t>1,154,969,081</w:t>
            </w:r>
          </w:p>
        </w:tc>
        <w:tc>
          <w:tcPr>
            <w:tcW w:w="1440" w:type="dxa"/>
            <w:tcBorders>
              <w:bottom w:val="single" w:sz="4" w:space="0" w:color="auto"/>
            </w:tcBorders>
            <w:vAlign w:val="bottom"/>
          </w:tcPr>
          <w:p w14:paraId="7FF6ED0F" w14:textId="4BD7C434" w:rsidR="004D68EB" w:rsidRPr="0094587A" w:rsidRDefault="004D68EB" w:rsidP="004D68EB">
            <w:pPr>
              <w:ind w:right="-72"/>
              <w:jc w:val="right"/>
              <w:rPr>
                <w:rFonts w:eastAsia="Arial Unicode MS"/>
                <w:noProof/>
                <w:sz w:val="20"/>
                <w:szCs w:val="20"/>
                <w:cs/>
              </w:rPr>
            </w:pPr>
            <w:r w:rsidRPr="0094587A">
              <w:rPr>
                <w:sz w:val="20"/>
                <w:szCs w:val="20"/>
              </w:rPr>
              <w:t>791,040,092</w:t>
            </w:r>
          </w:p>
        </w:tc>
      </w:tr>
      <w:tr w:rsidR="00FF2C1B" w:rsidRPr="00AA6E22" w14:paraId="613E2D88" w14:textId="77777777" w:rsidTr="003F4683">
        <w:tc>
          <w:tcPr>
            <w:tcW w:w="4743" w:type="dxa"/>
            <w:vAlign w:val="bottom"/>
            <w:hideMark/>
          </w:tcPr>
          <w:p w14:paraId="4933CF40" w14:textId="5DD8C5EF" w:rsidR="00FF2C1B" w:rsidRPr="0094587A" w:rsidRDefault="00FF2C1B" w:rsidP="00FF2C1B">
            <w:pPr>
              <w:ind w:left="-72"/>
              <w:rPr>
                <w:rFonts w:eastAsia="Arial Unicode MS"/>
                <w:b/>
                <w:bCs/>
                <w:snapToGrid w:val="0"/>
                <w:sz w:val="20"/>
                <w:szCs w:val="20"/>
                <w:lang w:eastAsia="th-TH"/>
              </w:rPr>
            </w:pPr>
            <w:r w:rsidRPr="0094587A">
              <w:rPr>
                <w:rFonts w:eastAsia="Arial Unicode MS"/>
                <w:b/>
                <w:bCs/>
                <w:snapToGrid w:val="0"/>
                <w:sz w:val="20"/>
                <w:szCs w:val="20"/>
                <w:lang w:eastAsia="th-TH"/>
              </w:rPr>
              <w:t>Cost</w:t>
            </w:r>
          </w:p>
        </w:tc>
        <w:tc>
          <w:tcPr>
            <w:tcW w:w="1440" w:type="dxa"/>
            <w:shd w:val="clear" w:color="auto" w:fill="FAFAFA"/>
            <w:vAlign w:val="bottom"/>
          </w:tcPr>
          <w:p w14:paraId="63A29720"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6F8C8E66" w14:textId="77777777" w:rsidR="00FF2C1B" w:rsidRPr="0094587A" w:rsidRDefault="00FF2C1B" w:rsidP="00FF2C1B">
            <w:pPr>
              <w:ind w:right="-72"/>
              <w:jc w:val="right"/>
              <w:rPr>
                <w:rFonts w:eastAsia="Arial Unicode MS"/>
                <w:noProof/>
                <w:sz w:val="20"/>
                <w:szCs w:val="20"/>
                <w:cs/>
              </w:rPr>
            </w:pPr>
          </w:p>
        </w:tc>
        <w:tc>
          <w:tcPr>
            <w:tcW w:w="1440" w:type="dxa"/>
            <w:shd w:val="clear" w:color="auto" w:fill="FAFAFA"/>
            <w:vAlign w:val="bottom"/>
          </w:tcPr>
          <w:p w14:paraId="7E3FCED8"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70EF34F8" w14:textId="77777777" w:rsidR="00FF2C1B" w:rsidRPr="0094587A" w:rsidRDefault="00FF2C1B" w:rsidP="00FF2C1B">
            <w:pPr>
              <w:ind w:right="-72"/>
              <w:jc w:val="right"/>
              <w:rPr>
                <w:rFonts w:eastAsia="Arial Unicode MS"/>
                <w:noProof/>
                <w:sz w:val="20"/>
                <w:szCs w:val="20"/>
                <w:cs/>
              </w:rPr>
            </w:pPr>
          </w:p>
        </w:tc>
        <w:tc>
          <w:tcPr>
            <w:tcW w:w="1440" w:type="dxa"/>
            <w:shd w:val="clear" w:color="auto" w:fill="FAFAFA"/>
            <w:vAlign w:val="bottom"/>
          </w:tcPr>
          <w:p w14:paraId="23CFFBB7"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7CF86B6D" w14:textId="77777777" w:rsidR="00FF2C1B" w:rsidRPr="0094587A" w:rsidRDefault="00FF2C1B" w:rsidP="00FF2C1B">
            <w:pPr>
              <w:ind w:right="-72"/>
              <w:jc w:val="right"/>
              <w:rPr>
                <w:rFonts w:eastAsia="Arial Unicode MS"/>
                <w:noProof/>
                <w:sz w:val="20"/>
                <w:szCs w:val="20"/>
                <w:cs/>
              </w:rPr>
            </w:pPr>
          </w:p>
        </w:tc>
      </w:tr>
      <w:tr w:rsidR="004D68EB" w:rsidRPr="00AA6E22" w14:paraId="1BE838E2" w14:textId="77777777" w:rsidTr="003F4683">
        <w:tc>
          <w:tcPr>
            <w:tcW w:w="4743" w:type="dxa"/>
            <w:vAlign w:val="bottom"/>
            <w:hideMark/>
          </w:tcPr>
          <w:p w14:paraId="29659AD7" w14:textId="06B8DCA7" w:rsidR="004D68EB" w:rsidRPr="0094587A" w:rsidRDefault="004D68EB" w:rsidP="004D68EB">
            <w:pPr>
              <w:ind w:left="-72"/>
              <w:rPr>
                <w:rFonts w:eastAsia="Arial Unicode MS"/>
                <w:snapToGrid w:val="0"/>
                <w:sz w:val="20"/>
                <w:szCs w:val="20"/>
                <w:lang w:eastAsia="th-TH"/>
              </w:rPr>
            </w:pPr>
            <w:r w:rsidRPr="0094587A">
              <w:rPr>
                <w:rFonts w:eastAsia="Arial Unicode MS"/>
                <w:snapToGrid w:val="0"/>
                <w:sz w:val="20"/>
                <w:szCs w:val="20"/>
                <w:lang w:eastAsia="th-TH"/>
              </w:rPr>
              <w:t>Total cost</w:t>
            </w:r>
          </w:p>
        </w:tc>
        <w:tc>
          <w:tcPr>
            <w:tcW w:w="1440" w:type="dxa"/>
            <w:tcBorders>
              <w:bottom w:val="single" w:sz="4" w:space="0" w:color="auto"/>
            </w:tcBorders>
            <w:shd w:val="clear" w:color="auto" w:fill="F8F8F8"/>
            <w:vAlign w:val="bottom"/>
          </w:tcPr>
          <w:p w14:paraId="39F1FB2E" w14:textId="41C0D060" w:rsidR="004D68EB" w:rsidRPr="0094587A" w:rsidRDefault="004D68EB" w:rsidP="004D68EB">
            <w:pPr>
              <w:ind w:right="-72"/>
              <w:jc w:val="right"/>
              <w:rPr>
                <w:rFonts w:eastAsia="Arial Unicode MS"/>
                <w:noProof/>
                <w:sz w:val="20"/>
                <w:szCs w:val="20"/>
              </w:rPr>
            </w:pPr>
            <w:r w:rsidRPr="0094587A">
              <w:rPr>
                <w:sz w:val="20"/>
                <w:szCs w:val="20"/>
              </w:rPr>
              <w:t>(420,121,960)</w:t>
            </w:r>
          </w:p>
        </w:tc>
        <w:tc>
          <w:tcPr>
            <w:tcW w:w="1440" w:type="dxa"/>
            <w:tcBorders>
              <w:bottom w:val="single" w:sz="4" w:space="0" w:color="auto"/>
            </w:tcBorders>
            <w:shd w:val="clear" w:color="auto" w:fill="auto"/>
            <w:vAlign w:val="bottom"/>
          </w:tcPr>
          <w:p w14:paraId="133DDBB8" w14:textId="2ADF7A86" w:rsidR="004D68EB" w:rsidRPr="0094587A" w:rsidRDefault="004D68EB" w:rsidP="004D68EB">
            <w:pPr>
              <w:ind w:right="-72"/>
              <w:jc w:val="right"/>
              <w:rPr>
                <w:rFonts w:eastAsia="Arial Unicode MS"/>
                <w:noProof/>
                <w:sz w:val="20"/>
                <w:szCs w:val="20"/>
              </w:rPr>
            </w:pPr>
            <w:r w:rsidRPr="0094587A">
              <w:rPr>
                <w:sz w:val="20"/>
                <w:szCs w:val="20"/>
              </w:rPr>
              <w:t>(326,631,546)</w:t>
            </w:r>
          </w:p>
        </w:tc>
        <w:tc>
          <w:tcPr>
            <w:tcW w:w="1440" w:type="dxa"/>
            <w:tcBorders>
              <w:bottom w:val="single" w:sz="4" w:space="0" w:color="auto"/>
            </w:tcBorders>
            <w:shd w:val="clear" w:color="auto" w:fill="F8F8F8"/>
            <w:vAlign w:val="bottom"/>
          </w:tcPr>
          <w:p w14:paraId="4722EAAD" w14:textId="5A6C3EB8" w:rsidR="004D68EB" w:rsidRPr="0094587A" w:rsidRDefault="004D68EB" w:rsidP="004D68EB">
            <w:pPr>
              <w:ind w:right="-72"/>
              <w:jc w:val="right"/>
              <w:rPr>
                <w:rFonts w:eastAsia="Arial Unicode MS"/>
                <w:noProof/>
                <w:sz w:val="20"/>
                <w:szCs w:val="20"/>
                <w:cs/>
              </w:rPr>
            </w:pPr>
            <w:r w:rsidRPr="0094587A">
              <w:rPr>
                <w:sz w:val="20"/>
                <w:szCs w:val="20"/>
              </w:rPr>
              <w:t>(124,296,245)</w:t>
            </w:r>
          </w:p>
        </w:tc>
        <w:tc>
          <w:tcPr>
            <w:tcW w:w="1440" w:type="dxa"/>
            <w:tcBorders>
              <w:bottom w:val="single" w:sz="4" w:space="0" w:color="auto"/>
            </w:tcBorders>
            <w:shd w:val="clear" w:color="auto" w:fill="auto"/>
            <w:vAlign w:val="bottom"/>
          </w:tcPr>
          <w:p w14:paraId="2191B79B" w14:textId="261678ED" w:rsidR="004D68EB" w:rsidRPr="0094587A" w:rsidRDefault="004D68EB" w:rsidP="004D68EB">
            <w:pPr>
              <w:ind w:right="-72"/>
              <w:jc w:val="right"/>
              <w:rPr>
                <w:rFonts w:eastAsia="Arial Unicode MS"/>
                <w:noProof/>
                <w:sz w:val="20"/>
                <w:szCs w:val="20"/>
                <w:cs/>
              </w:rPr>
            </w:pPr>
            <w:r w:rsidRPr="0094587A">
              <w:rPr>
                <w:sz w:val="20"/>
                <w:szCs w:val="20"/>
              </w:rPr>
              <w:t>(59,174,733)</w:t>
            </w:r>
          </w:p>
        </w:tc>
        <w:tc>
          <w:tcPr>
            <w:tcW w:w="1440" w:type="dxa"/>
            <w:tcBorders>
              <w:bottom w:val="single" w:sz="4" w:space="0" w:color="auto"/>
            </w:tcBorders>
            <w:shd w:val="clear" w:color="auto" w:fill="F8F8F8"/>
            <w:vAlign w:val="bottom"/>
          </w:tcPr>
          <w:p w14:paraId="6E3D7718" w14:textId="4729E155" w:rsidR="004D68EB" w:rsidRPr="0094587A" w:rsidRDefault="004D68EB" w:rsidP="004D68EB">
            <w:pPr>
              <w:ind w:right="-72"/>
              <w:jc w:val="right"/>
              <w:rPr>
                <w:rFonts w:eastAsia="Arial Unicode MS"/>
                <w:noProof/>
                <w:sz w:val="20"/>
                <w:szCs w:val="20"/>
              </w:rPr>
            </w:pPr>
            <w:r w:rsidRPr="0094587A">
              <w:rPr>
                <w:sz w:val="20"/>
                <w:szCs w:val="20"/>
              </w:rPr>
              <w:t>(544,418,205)</w:t>
            </w:r>
          </w:p>
        </w:tc>
        <w:tc>
          <w:tcPr>
            <w:tcW w:w="1440" w:type="dxa"/>
            <w:tcBorders>
              <w:bottom w:val="single" w:sz="4" w:space="0" w:color="auto"/>
            </w:tcBorders>
            <w:shd w:val="clear" w:color="auto" w:fill="auto"/>
            <w:vAlign w:val="bottom"/>
          </w:tcPr>
          <w:p w14:paraId="470EBFFD" w14:textId="68C51660" w:rsidR="004D68EB" w:rsidRPr="0094587A" w:rsidRDefault="004D68EB" w:rsidP="004D68EB">
            <w:pPr>
              <w:ind w:right="-72"/>
              <w:jc w:val="right"/>
              <w:rPr>
                <w:rFonts w:eastAsia="Arial Unicode MS"/>
                <w:noProof/>
                <w:sz w:val="20"/>
                <w:szCs w:val="20"/>
              </w:rPr>
            </w:pPr>
            <w:r w:rsidRPr="0094587A">
              <w:rPr>
                <w:sz w:val="20"/>
                <w:szCs w:val="20"/>
              </w:rPr>
              <w:t>(385,806,279)</w:t>
            </w:r>
          </w:p>
        </w:tc>
      </w:tr>
      <w:tr w:rsidR="00FF2C1B" w:rsidRPr="00AA6E22" w14:paraId="1C4E5E41" w14:textId="77777777" w:rsidTr="003F4683">
        <w:tc>
          <w:tcPr>
            <w:tcW w:w="4743" w:type="dxa"/>
            <w:vAlign w:val="bottom"/>
          </w:tcPr>
          <w:p w14:paraId="36DB0620" w14:textId="77777777" w:rsidR="00FF2C1B" w:rsidRPr="0094587A" w:rsidRDefault="00FF2C1B" w:rsidP="00FF2C1B">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0B86D32B"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vAlign w:val="bottom"/>
          </w:tcPr>
          <w:p w14:paraId="4E5FCE6B"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4C7EC8BF"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vAlign w:val="bottom"/>
          </w:tcPr>
          <w:p w14:paraId="36E8141D"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00587661"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vAlign w:val="bottom"/>
          </w:tcPr>
          <w:p w14:paraId="5CC2128C" w14:textId="77777777" w:rsidR="00FF2C1B" w:rsidRPr="0094587A" w:rsidRDefault="00FF2C1B" w:rsidP="00FF2C1B">
            <w:pPr>
              <w:ind w:right="-72"/>
              <w:jc w:val="right"/>
              <w:rPr>
                <w:rFonts w:eastAsia="Arial Unicode MS"/>
                <w:noProof/>
                <w:sz w:val="20"/>
                <w:szCs w:val="20"/>
                <w:cs/>
              </w:rPr>
            </w:pPr>
          </w:p>
        </w:tc>
      </w:tr>
      <w:tr w:rsidR="004D68EB" w:rsidRPr="00AA6E22" w14:paraId="3B4C5830" w14:textId="77777777" w:rsidTr="003F4683">
        <w:tc>
          <w:tcPr>
            <w:tcW w:w="4743" w:type="dxa"/>
            <w:vAlign w:val="bottom"/>
            <w:hideMark/>
          </w:tcPr>
          <w:p w14:paraId="058299DE" w14:textId="726FC78E" w:rsidR="004D68EB" w:rsidRPr="0094587A" w:rsidRDefault="004D68EB" w:rsidP="004D68EB">
            <w:pPr>
              <w:ind w:left="-72"/>
              <w:rPr>
                <w:rFonts w:eastAsia="Arial Unicode MS"/>
                <w:b/>
                <w:bCs/>
                <w:snapToGrid w:val="0"/>
                <w:sz w:val="20"/>
                <w:szCs w:val="20"/>
                <w:lang w:eastAsia="th-TH"/>
              </w:rPr>
            </w:pPr>
            <w:r w:rsidRPr="0094587A">
              <w:rPr>
                <w:rFonts w:eastAsia="Arial Unicode MS"/>
                <w:b/>
                <w:bCs/>
                <w:snapToGrid w:val="0"/>
                <w:sz w:val="20"/>
                <w:szCs w:val="20"/>
                <w:lang w:eastAsia="th-TH"/>
              </w:rPr>
              <w:t>Gross profit</w:t>
            </w:r>
          </w:p>
        </w:tc>
        <w:tc>
          <w:tcPr>
            <w:tcW w:w="1440" w:type="dxa"/>
            <w:shd w:val="clear" w:color="auto" w:fill="FAFAFA"/>
            <w:vAlign w:val="bottom"/>
          </w:tcPr>
          <w:p w14:paraId="7E557A3D" w14:textId="5E5AF819" w:rsidR="004D68EB" w:rsidRPr="0094587A" w:rsidRDefault="004D68EB" w:rsidP="004D68EB">
            <w:pPr>
              <w:ind w:right="-72"/>
              <w:jc w:val="right"/>
              <w:rPr>
                <w:rFonts w:eastAsia="Arial Unicode MS"/>
                <w:noProof/>
                <w:sz w:val="20"/>
                <w:szCs w:val="20"/>
                <w:cs/>
              </w:rPr>
            </w:pPr>
            <w:r w:rsidRPr="0094587A">
              <w:rPr>
                <w:sz w:val="20"/>
                <w:szCs w:val="20"/>
              </w:rPr>
              <w:t>542,586,807</w:t>
            </w:r>
          </w:p>
        </w:tc>
        <w:tc>
          <w:tcPr>
            <w:tcW w:w="1440" w:type="dxa"/>
            <w:vAlign w:val="bottom"/>
          </w:tcPr>
          <w:p w14:paraId="303F76E3" w14:textId="30069FFB" w:rsidR="004D68EB" w:rsidRPr="0094587A" w:rsidRDefault="004D68EB" w:rsidP="004D68EB">
            <w:pPr>
              <w:ind w:right="-72"/>
              <w:jc w:val="right"/>
              <w:rPr>
                <w:rFonts w:eastAsia="Arial Unicode MS"/>
                <w:noProof/>
                <w:sz w:val="20"/>
                <w:szCs w:val="20"/>
                <w:cs/>
              </w:rPr>
            </w:pPr>
            <w:r w:rsidRPr="0094587A">
              <w:rPr>
                <w:sz w:val="20"/>
                <w:szCs w:val="20"/>
              </w:rPr>
              <w:t>371,164,943</w:t>
            </w:r>
          </w:p>
        </w:tc>
        <w:tc>
          <w:tcPr>
            <w:tcW w:w="1440" w:type="dxa"/>
            <w:shd w:val="clear" w:color="auto" w:fill="FAFAFA"/>
            <w:vAlign w:val="bottom"/>
          </w:tcPr>
          <w:p w14:paraId="0DC0BEB4" w14:textId="0934359B" w:rsidR="004D68EB" w:rsidRPr="0094587A" w:rsidRDefault="004D68EB" w:rsidP="004D68EB">
            <w:pPr>
              <w:ind w:right="-72"/>
              <w:jc w:val="right"/>
              <w:rPr>
                <w:rFonts w:eastAsia="Arial Unicode MS"/>
                <w:noProof/>
                <w:sz w:val="20"/>
                <w:szCs w:val="20"/>
              </w:rPr>
            </w:pPr>
            <w:r w:rsidRPr="0094587A">
              <w:rPr>
                <w:sz w:val="20"/>
                <w:szCs w:val="20"/>
              </w:rPr>
              <w:t>67,964,069</w:t>
            </w:r>
          </w:p>
        </w:tc>
        <w:tc>
          <w:tcPr>
            <w:tcW w:w="1440" w:type="dxa"/>
            <w:vAlign w:val="bottom"/>
          </w:tcPr>
          <w:p w14:paraId="3660C9DF" w14:textId="1CEC220A" w:rsidR="004D68EB" w:rsidRPr="0094587A" w:rsidRDefault="004D68EB" w:rsidP="004D68EB">
            <w:pPr>
              <w:ind w:right="-72"/>
              <w:jc w:val="right"/>
              <w:rPr>
                <w:rFonts w:eastAsia="Arial Unicode MS"/>
                <w:noProof/>
                <w:sz w:val="20"/>
                <w:szCs w:val="20"/>
              </w:rPr>
            </w:pPr>
            <w:r w:rsidRPr="0094587A">
              <w:rPr>
                <w:sz w:val="20"/>
                <w:szCs w:val="20"/>
              </w:rPr>
              <w:t>34,068,870</w:t>
            </w:r>
          </w:p>
        </w:tc>
        <w:tc>
          <w:tcPr>
            <w:tcW w:w="1440" w:type="dxa"/>
            <w:shd w:val="clear" w:color="auto" w:fill="FAFAFA"/>
            <w:vAlign w:val="bottom"/>
          </w:tcPr>
          <w:p w14:paraId="3A2D389E" w14:textId="29E291C1" w:rsidR="004D68EB" w:rsidRPr="0094587A" w:rsidRDefault="004D68EB" w:rsidP="004D68EB">
            <w:pPr>
              <w:ind w:right="-72"/>
              <w:jc w:val="right"/>
              <w:rPr>
                <w:rFonts w:eastAsia="Arial Unicode MS"/>
                <w:noProof/>
                <w:sz w:val="20"/>
                <w:szCs w:val="20"/>
                <w:cs/>
              </w:rPr>
            </w:pPr>
            <w:r w:rsidRPr="0094587A">
              <w:rPr>
                <w:sz w:val="20"/>
                <w:szCs w:val="20"/>
              </w:rPr>
              <w:t>610,550,876</w:t>
            </w:r>
          </w:p>
        </w:tc>
        <w:tc>
          <w:tcPr>
            <w:tcW w:w="1440" w:type="dxa"/>
            <w:vAlign w:val="bottom"/>
          </w:tcPr>
          <w:p w14:paraId="73E1DF9C" w14:textId="03D4A915" w:rsidR="004D68EB" w:rsidRPr="0094587A" w:rsidRDefault="004D68EB" w:rsidP="004D68EB">
            <w:pPr>
              <w:ind w:right="-72"/>
              <w:jc w:val="right"/>
              <w:rPr>
                <w:rFonts w:eastAsia="Arial Unicode MS"/>
                <w:noProof/>
                <w:sz w:val="20"/>
                <w:szCs w:val="20"/>
              </w:rPr>
            </w:pPr>
            <w:r w:rsidRPr="0094587A">
              <w:rPr>
                <w:sz w:val="20"/>
                <w:szCs w:val="20"/>
              </w:rPr>
              <w:t>405,233,813</w:t>
            </w:r>
          </w:p>
        </w:tc>
      </w:tr>
      <w:tr w:rsidR="00FF2C1B" w:rsidRPr="00AA6E22" w14:paraId="101B95F2" w14:textId="77777777" w:rsidTr="003F4683">
        <w:tc>
          <w:tcPr>
            <w:tcW w:w="4743" w:type="dxa"/>
            <w:vAlign w:val="bottom"/>
          </w:tcPr>
          <w:p w14:paraId="7ADFEE4B" w14:textId="77777777" w:rsidR="00FF2C1B" w:rsidRPr="0094587A" w:rsidRDefault="00FF2C1B" w:rsidP="00FF2C1B">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7BC5B0AC"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vAlign w:val="bottom"/>
          </w:tcPr>
          <w:p w14:paraId="6A17B962"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B2FCB08"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vAlign w:val="bottom"/>
          </w:tcPr>
          <w:p w14:paraId="638CB0FE"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76EFE3B"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vAlign w:val="bottom"/>
          </w:tcPr>
          <w:p w14:paraId="681BDDDF" w14:textId="77777777" w:rsidR="00FF2C1B" w:rsidRPr="0094587A" w:rsidRDefault="00FF2C1B" w:rsidP="00FF2C1B">
            <w:pPr>
              <w:ind w:right="-72"/>
              <w:jc w:val="right"/>
              <w:rPr>
                <w:rFonts w:eastAsia="Arial Unicode MS"/>
                <w:noProof/>
                <w:sz w:val="20"/>
                <w:szCs w:val="20"/>
                <w:cs/>
              </w:rPr>
            </w:pPr>
          </w:p>
        </w:tc>
      </w:tr>
      <w:tr w:rsidR="004D68EB" w:rsidRPr="00AA6E22" w14:paraId="4D09DCB1" w14:textId="77777777" w:rsidTr="003F4683">
        <w:tc>
          <w:tcPr>
            <w:tcW w:w="4743" w:type="dxa"/>
            <w:vAlign w:val="bottom"/>
            <w:hideMark/>
          </w:tcPr>
          <w:p w14:paraId="0D5427E7" w14:textId="743B3F67" w:rsidR="004D68EB" w:rsidRPr="0094587A" w:rsidRDefault="004D68EB" w:rsidP="004D68EB">
            <w:pPr>
              <w:ind w:left="-72"/>
              <w:rPr>
                <w:rFonts w:eastAsia="Arial Unicode MS"/>
                <w:snapToGrid w:val="0"/>
                <w:sz w:val="20"/>
                <w:szCs w:val="20"/>
                <w:lang w:eastAsia="th-TH"/>
              </w:rPr>
            </w:pPr>
            <w:r w:rsidRPr="0094587A">
              <w:rPr>
                <w:rFonts w:eastAsia="Arial Unicode MS"/>
                <w:snapToGrid w:val="0"/>
                <w:sz w:val="20"/>
                <w:szCs w:val="20"/>
                <w:lang w:eastAsia="th-TH"/>
              </w:rPr>
              <w:t>Other income</w:t>
            </w:r>
          </w:p>
        </w:tc>
        <w:tc>
          <w:tcPr>
            <w:tcW w:w="1440" w:type="dxa"/>
            <w:shd w:val="clear" w:color="auto" w:fill="FAFAFA"/>
            <w:vAlign w:val="bottom"/>
          </w:tcPr>
          <w:p w14:paraId="708B8B3A"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346926C2"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4100AF87"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525A99B8"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78C81336" w14:textId="3299CB27" w:rsidR="004D68EB" w:rsidRPr="0094587A" w:rsidRDefault="004D68EB" w:rsidP="004D68EB">
            <w:pPr>
              <w:ind w:right="-72"/>
              <w:jc w:val="right"/>
              <w:rPr>
                <w:rFonts w:eastAsia="Arial Unicode MS"/>
                <w:noProof/>
                <w:sz w:val="20"/>
                <w:szCs w:val="20"/>
              </w:rPr>
            </w:pPr>
            <w:r w:rsidRPr="0094587A">
              <w:rPr>
                <w:sz w:val="20"/>
                <w:szCs w:val="20"/>
              </w:rPr>
              <w:t>6,063,843</w:t>
            </w:r>
          </w:p>
        </w:tc>
        <w:tc>
          <w:tcPr>
            <w:tcW w:w="1440" w:type="dxa"/>
            <w:vAlign w:val="bottom"/>
          </w:tcPr>
          <w:p w14:paraId="2E9609FC" w14:textId="6FE66249" w:rsidR="004D68EB" w:rsidRPr="0094587A" w:rsidRDefault="004D68EB" w:rsidP="004D68EB">
            <w:pPr>
              <w:ind w:right="-72"/>
              <w:jc w:val="right"/>
              <w:rPr>
                <w:rFonts w:eastAsia="Arial Unicode MS"/>
                <w:noProof/>
                <w:sz w:val="20"/>
                <w:szCs w:val="20"/>
                <w:cs/>
              </w:rPr>
            </w:pPr>
            <w:r w:rsidRPr="0094587A">
              <w:rPr>
                <w:sz w:val="20"/>
                <w:szCs w:val="20"/>
              </w:rPr>
              <w:t>2,563,458</w:t>
            </w:r>
          </w:p>
        </w:tc>
      </w:tr>
      <w:tr w:rsidR="004D68EB" w:rsidRPr="00AA6E22" w14:paraId="2E1F53EC" w14:textId="77777777" w:rsidTr="003F4683">
        <w:tc>
          <w:tcPr>
            <w:tcW w:w="4743" w:type="dxa"/>
            <w:vAlign w:val="bottom"/>
          </w:tcPr>
          <w:p w14:paraId="0E644B78" w14:textId="24DE3129" w:rsidR="004D68EB" w:rsidRPr="0094587A" w:rsidRDefault="004D68EB" w:rsidP="004D68EB">
            <w:pPr>
              <w:ind w:left="-72"/>
              <w:rPr>
                <w:rFonts w:eastAsia="Arial Unicode MS"/>
                <w:snapToGrid w:val="0"/>
                <w:sz w:val="20"/>
                <w:szCs w:val="20"/>
                <w:cs/>
                <w:lang w:eastAsia="th-TH"/>
              </w:rPr>
            </w:pPr>
            <w:r w:rsidRPr="0094587A">
              <w:rPr>
                <w:rFonts w:eastAsia="Arial Unicode MS"/>
                <w:snapToGrid w:val="0"/>
                <w:sz w:val="20"/>
                <w:szCs w:val="20"/>
                <w:lang w:eastAsia="th-TH"/>
              </w:rPr>
              <w:t>Selling expenses</w:t>
            </w:r>
          </w:p>
        </w:tc>
        <w:tc>
          <w:tcPr>
            <w:tcW w:w="1440" w:type="dxa"/>
            <w:shd w:val="clear" w:color="auto" w:fill="FAFAFA"/>
            <w:vAlign w:val="bottom"/>
          </w:tcPr>
          <w:p w14:paraId="38AFF3EA"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512D301F"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4D9C067A"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75B161C4" w14:textId="77777777" w:rsidR="004D68EB" w:rsidRPr="0094587A" w:rsidRDefault="004D68EB" w:rsidP="004D68EB">
            <w:pPr>
              <w:ind w:right="-72"/>
              <w:jc w:val="right"/>
              <w:rPr>
                <w:rFonts w:eastAsia="Arial Unicode MS"/>
                <w:noProof/>
                <w:sz w:val="20"/>
                <w:szCs w:val="20"/>
              </w:rPr>
            </w:pPr>
          </w:p>
        </w:tc>
        <w:tc>
          <w:tcPr>
            <w:tcW w:w="1440" w:type="dxa"/>
            <w:shd w:val="clear" w:color="auto" w:fill="FAFAFA"/>
            <w:vAlign w:val="bottom"/>
          </w:tcPr>
          <w:p w14:paraId="3100882D" w14:textId="74558ACB" w:rsidR="004D68EB" w:rsidRPr="0094587A" w:rsidRDefault="004D68EB" w:rsidP="004D68EB">
            <w:pPr>
              <w:ind w:right="-72"/>
              <w:jc w:val="right"/>
              <w:rPr>
                <w:rFonts w:eastAsia="Arial Unicode MS"/>
                <w:noProof/>
                <w:sz w:val="20"/>
                <w:szCs w:val="20"/>
                <w:cs/>
              </w:rPr>
            </w:pPr>
            <w:r w:rsidRPr="0094587A">
              <w:rPr>
                <w:sz w:val="20"/>
                <w:szCs w:val="20"/>
              </w:rPr>
              <w:t>(339,742,174)</w:t>
            </w:r>
          </w:p>
        </w:tc>
        <w:tc>
          <w:tcPr>
            <w:tcW w:w="1440" w:type="dxa"/>
            <w:vAlign w:val="bottom"/>
          </w:tcPr>
          <w:p w14:paraId="7C74F671" w14:textId="5FB67717" w:rsidR="004D68EB" w:rsidRPr="0094587A" w:rsidRDefault="004D68EB" w:rsidP="004D68EB">
            <w:pPr>
              <w:ind w:right="-72"/>
              <w:jc w:val="right"/>
              <w:rPr>
                <w:rFonts w:eastAsia="Arial Unicode MS"/>
                <w:noProof/>
                <w:sz w:val="20"/>
                <w:szCs w:val="20"/>
                <w:cs/>
              </w:rPr>
            </w:pPr>
            <w:r w:rsidRPr="0094587A">
              <w:rPr>
                <w:sz w:val="20"/>
                <w:szCs w:val="20"/>
              </w:rPr>
              <w:t>(254,958,100)</w:t>
            </w:r>
          </w:p>
        </w:tc>
      </w:tr>
      <w:tr w:rsidR="004D68EB" w:rsidRPr="00AA6E22" w14:paraId="7EB05C97" w14:textId="77777777" w:rsidTr="003F4683">
        <w:tc>
          <w:tcPr>
            <w:tcW w:w="4743" w:type="dxa"/>
            <w:vAlign w:val="bottom"/>
            <w:hideMark/>
          </w:tcPr>
          <w:p w14:paraId="02E35CC7" w14:textId="7B10AC8F" w:rsidR="004D68EB" w:rsidRPr="0094587A" w:rsidRDefault="004D68EB" w:rsidP="004D68EB">
            <w:pPr>
              <w:ind w:left="-72"/>
              <w:rPr>
                <w:rFonts w:eastAsia="Arial Unicode MS"/>
                <w:snapToGrid w:val="0"/>
                <w:sz w:val="20"/>
                <w:szCs w:val="20"/>
                <w:cs/>
                <w:lang w:eastAsia="th-TH"/>
              </w:rPr>
            </w:pPr>
            <w:r w:rsidRPr="0094587A">
              <w:rPr>
                <w:rFonts w:eastAsia="Arial Unicode MS"/>
                <w:snapToGrid w:val="0"/>
                <w:sz w:val="20"/>
                <w:szCs w:val="20"/>
                <w:lang w:eastAsia="th-TH"/>
              </w:rPr>
              <w:t>Administrative expenses</w:t>
            </w:r>
          </w:p>
        </w:tc>
        <w:tc>
          <w:tcPr>
            <w:tcW w:w="1440" w:type="dxa"/>
            <w:shd w:val="clear" w:color="auto" w:fill="FAFAFA"/>
            <w:vAlign w:val="bottom"/>
          </w:tcPr>
          <w:p w14:paraId="676B022D"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0F3F67EC"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0E827E9C"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3F3FF127"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13132DC7" w14:textId="7603A949" w:rsidR="004D68EB" w:rsidRPr="0094587A" w:rsidRDefault="004D68EB" w:rsidP="004D68EB">
            <w:pPr>
              <w:ind w:right="-72"/>
              <w:jc w:val="right"/>
              <w:rPr>
                <w:rFonts w:eastAsia="Arial Unicode MS"/>
                <w:noProof/>
                <w:sz w:val="20"/>
                <w:szCs w:val="20"/>
              </w:rPr>
            </w:pPr>
            <w:r w:rsidRPr="0094587A">
              <w:rPr>
                <w:sz w:val="20"/>
                <w:szCs w:val="20"/>
              </w:rPr>
              <w:t>(46,379,203)</w:t>
            </w:r>
          </w:p>
        </w:tc>
        <w:tc>
          <w:tcPr>
            <w:tcW w:w="1440" w:type="dxa"/>
            <w:vAlign w:val="bottom"/>
          </w:tcPr>
          <w:p w14:paraId="61CFDF24" w14:textId="70DDD175" w:rsidR="004D68EB" w:rsidRPr="0094587A" w:rsidRDefault="004D68EB" w:rsidP="004D68EB">
            <w:pPr>
              <w:ind w:right="-72"/>
              <w:jc w:val="right"/>
              <w:rPr>
                <w:rFonts w:eastAsia="Arial Unicode MS"/>
                <w:noProof/>
                <w:sz w:val="20"/>
                <w:szCs w:val="20"/>
              </w:rPr>
            </w:pPr>
            <w:r w:rsidRPr="0094587A">
              <w:rPr>
                <w:sz w:val="20"/>
                <w:szCs w:val="20"/>
              </w:rPr>
              <w:t>(34,144,775)</w:t>
            </w:r>
          </w:p>
        </w:tc>
      </w:tr>
      <w:tr w:rsidR="004D68EB" w:rsidRPr="00AA6E22" w14:paraId="0CDAE1D6" w14:textId="77777777" w:rsidTr="003F4683">
        <w:tc>
          <w:tcPr>
            <w:tcW w:w="4743" w:type="dxa"/>
            <w:vAlign w:val="bottom"/>
          </w:tcPr>
          <w:p w14:paraId="4EDCF801" w14:textId="0583F8A4" w:rsidR="004D68EB" w:rsidRPr="0094587A" w:rsidRDefault="004D68EB" w:rsidP="004D68EB">
            <w:pPr>
              <w:ind w:left="-72"/>
              <w:rPr>
                <w:rFonts w:eastAsia="Arial Unicode MS"/>
                <w:snapToGrid w:val="0"/>
                <w:sz w:val="20"/>
                <w:szCs w:val="20"/>
                <w:cs/>
                <w:lang w:eastAsia="th-TH"/>
              </w:rPr>
            </w:pPr>
            <w:r w:rsidRPr="0094587A">
              <w:rPr>
                <w:rFonts w:eastAsia="Arial Unicode MS"/>
                <w:snapToGrid w:val="0"/>
                <w:sz w:val="20"/>
                <w:szCs w:val="20"/>
                <w:lang w:eastAsia="th-TH"/>
              </w:rPr>
              <w:t>Other gains (losses) - net</w:t>
            </w:r>
          </w:p>
        </w:tc>
        <w:tc>
          <w:tcPr>
            <w:tcW w:w="1440" w:type="dxa"/>
            <w:shd w:val="clear" w:color="auto" w:fill="FAFAFA"/>
            <w:vAlign w:val="bottom"/>
          </w:tcPr>
          <w:p w14:paraId="0E230E9D"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71F4651D"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47D7FFB2"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44793ABD" w14:textId="77777777" w:rsidR="004D68EB" w:rsidRPr="0094587A" w:rsidRDefault="004D68EB" w:rsidP="004D68EB">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79CF2DC9" w14:textId="08B95BB6" w:rsidR="004D68EB" w:rsidRPr="0094587A" w:rsidRDefault="004D68EB" w:rsidP="004D68EB">
            <w:pPr>
              <w:ind w:left="720" w:right="-72" w:hanging="720"/>
              <w:jc w:val="right"/>
              <w:rPr>
                <w:rFonts w:eastAsia="Arial Unicode MS"/>
                <w:noProof/>
                <w:sz w:val="20"/>
                <w:szCs w:val="20"/>
              </w:rPr>
            </w:pPr>
            <w:r w:rsidRPr="0094587A">
              <w:rPr>
                <w:sz w:val="20"/>
                <w:szCs w:val="20"/>
              </w:rPr>
              <w:t>5,924,739</w:t>
            </w:r>
          </w:p>
        </w:tc>
        <w:tc>
          <w:tcPr>
            <w:tcW w:w="1440" w:type="dxa"/>
            <w:tcBorders>
              <w:bottom w:val="single" w:sz="4" w:space="0" w:color="auto"/>
            </w:tcBorders>
            <w:vAlign w:val="bottom"/>
          </w:tcPr>
          <w:p w14:paraId="1C1C8304" w14:textId="7CF210EC" w:rsidR="004D68EB" w:rsidRPr="0094587A" w:rsidRDefault="004D68EB" w:rsidP="004D68EB">
            <w:pPr>
              <w:ind w:right="-72"/>
              <w:jc w:val="right"/>
              <w:rPr>
                <w:rFonts w:eastAsia="Arial Unicode MS"/>
                <w:noProof/>
                <w:sz w:val="20"/>
                <w:szCs w:val="20"/>
              </w:rPr>
            </w:pPr>
            <w:r w:rsidRPr="0094587A">
              <w:rPr>
                <w:sz w:val="20"/>
                <w:szCs w:val="20"/>
              </w:rPr>
              <w:t>3,106,849</w:t>
            </w:r>
          </w:p>
        </w:tc>
      </w:tr>
      <w:tr w:rsidR="00FF2C1B" w:rsidRPr="00AA6E22" w14:paraId="6E423580" w14:textId="77777777" w:rsidTr="003F4683">
        <w:tc>
          <w:tcPr>
            <w:tcW w:w="4743" w:type="dxa"/>
            <w:vAlign w:val="bottom"/>
          </w:tcPr>
          <w:p w14:paraId="73DFAE27" w14:textId="77777777" w:rsidR="00FF2C1B" w:rsidRPr="0094587A" w:rsidRDefault="00FF2C1B" w:rsidP="00FF2C1B">
            <w:pPr>
              <w:ind w:left="-72"/>
              <w:rPr>
                <w:rFonts w:eastAsia="Arial Unicode MS"/>
                <w:snapToGrid w:val="0"/>
                <w:sz w:val="20"/>
                <w:szCs w:val="20"/>
                <w:lang w:eastAsia="th-TH"/>
              </w:rPr>
            </w:pPr>
          </w:p>
        </w:tc>
        <w:tc>
          <w:tcPr>
            <w:tcW w:w="1440" w:type="dxa"/>
            <w:shd w:val="clear" w:color="auto" w:fill="FAFAFA"/>
            <w:vAlign w:val="bottom"/>
          </w:tcPr>
          <w:p w14:paraId="6728F4D2"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2945075D" w14:textId="77777777" w:rsidR="00FF2C1B" w:rsidRPr="0094587A" w:rsidRDefault="00FF2C1B" w:rsidP="00FF2C1B">
            <w:pPr>
              <w:ind w:right="-72"/>
              <w:jc w:val="right"/>
              <w:rPr>
                <w:rFonts w:eastAsia="Arial Unicode MS"/>
                <w:noProof/>
                <w:sz w:val="20"/>
                <w:szCs w:val="20"/>
                <w:cs/>
              </w:rPr>
            </w:pPr>
          </w:p>
        </w:tc>
        <w:tc>
          <w:tcPr>
            <w:tcW w:w="1440" w:type="dxa"/>
            <w:shd w:val="clear" w:color="auto" w:fill="FAFAFA"/>
            <w:vAlign w:val="bottom"/>
          </w:tcPr>
          <w:p w14:paraId="583843EA"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01924CA4"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6492E0E1" w14:textId="77777777" w:rsidR="00FF2C1B" w:rsidRPr="0094587A" w:rsidRDefault="00FF2C1B" w:rsidP="00FF2C1B">
            <w:pPr>
              <w:ind w:right="-72"/>
              <w:jc w:val="right"/>
              <w:rPr>
                <w:rFonts w:eastAsia="Arial Unicode MS"/>
                <w:noProof/>
                <w:sz w:val="20"/>
                <w:szCs w:val="20"/>
              </w:rPr>
            </w:pPr>
          </w:p>
        </w:tc>
        <w:tc>
          <w:tcPr>
            <w:tcW w:w="1440" w:type="dxa"/>
            <w:tcBorders>
              <w:top w:val="single" w:sz="4" w:space="0" w:color="auto"/>
            </w:tcBorders>
            <w:vAlign w:val="bottom"/>
          </w:tcPr>
          <w:p w14:paraId="71CA0582" w14:textId="77777777" w:rsidR="00FF2C1B" w:rsidRPr="0094587A" w:rsidRDefault="00FF2C1B" w:rsidP="00FF2C1B">
            <w:pPr>
              <w:ind w:right="-72"/>
              <w:jc w:val="right"/>
              <w:rPr>
                <w:rFonts w:eastAsia="Arial Unicode MS"/>
                <w:noProof/>
                <w:sz w:val="20"/>
                <w:szCs w:val="20"/>
              </w:rPr>
            </w:pPr>
          </w:p>
        </w:tc>
      </w:tr>
      <w:tr w:rsidR="004D68EB" w:rsidRPr="00AA6E22" w14:paraId="199CAAA3" w14:textId="77777777" w:rsidTr="003F4683">
        <w:tc>
          <w:tcPr>
            <w:tcW w:w="4743" w:type="dxa"/>
            <w:vAlign w:val="bottom"/>
          </w:tcPr>
          <w:p w14:paraId="441676C1" w14:textId="04EED60A" w:rsidR="004D68EB" w:rsidRPr="0094587A" w:rsidRDefault="004D68EB" w:rsidP="004D68EB">
            <w:pPr>
              <w:ind w:left="-72"/>
              <w:rPr>
                <w:rFonts w:eastAsia="Arial Unicode MS"/>
                <w:snapToGrid w:val="0"/>
                <w:sz w:val="20"/>
                <w:szCs w:val="20"/>
                <w:cs/>
                <w:lang w:eastAsia="th-TH"/>
              </w:rPr>
            </w:pPr>
            <w:r w:rsidRPr="0094587A">
              <w:rPr>
                <w:rFonts w:eastAsia="Arial Unicode MS"/>
                <w:snapToGrid w:val="0"/>
                <w:sz w:val="20"/>
                <w:szCs w:val="20"/>
                <w:lang w:eastAsia="th-TH"/>
              </w:rPr>
              <w:t>Net profit before finance costs and income tax</w:t>
            </w:r>
          </w:p>
        </w:tc>
        <w:tc>
          <w:tcPr>
            <w:tcW w:w="1440" w:type="dxa"/>
            <w:shd w:val="clear" w:color="auto" w:fill="FAFAFA"/>
            <w:vAlign w:val="bottom"/>
          </w:tcPr>
          <w:p w14:paraId="2CD6A3CE"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4156D992"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3BE597AC"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71F86EF5"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62C5A629" w14:textId="4E780C24" w:rsidR="004D68EB" w:rsidRPr="0094587A" w:rsidRDefault="004D68EB" w:rsidP="004D68EB">
            <w:pPr>
              <w:ind w:right="-72"/>
              <w:jc w:val="right"/>
              <w:rPr>
                <w:rFonts w:eastAsia="Arial Unicode MS"/>
                <w:noProof/>
                <w:sz w:val="20"/>
                <w:szCs w:val="20"/>
              </w:rPr>
            </w:pPr>
            <w:r w:rsidRPr="0094587A">
              <w:rPr>
                <w:sz w:val="20"/>
                <w:szCs w:val="20"/>
              </w:rPr>
              <w:t>236,418,081</w:t>
            </w:r>
          </w:p>
        </w:tc>
        <w:tc>
          <w:tcPr>
            <w:tcW w:w="1440" w:type="dxa"/>
            <w:vAlign w:val="bottom"/>
          </w:tcPr>
          <w:p w14:paraId="53846828" w14:textId="5721FB0B" w:rsidR="004D68EB" w:rsidRPr="0094587A" w:rsidRDefault="004D68EB" w:rsidP="004D68EB">
            <w:pPr>
              <w:ind w:right="-72"/>
              <w:jc w:val="right"/>
              <w:rPr>
                <w:rFonts w:eastAsia="Arial Unicode MS"/>
                <w:noProof/>
                <w:sz w:val="20"/>
                <w:szCs w:val="20"/>
              </w:rPr>
            </w:pPr>
            <w:r w:rsidRPr="0094587A">
              <w:rPr>
                <w:sz w:val="20"/>
                <w:szCs w:val="20"/>
              </w:rPr>
              <w:t>121,801,245</w:t>
            </w:r>
          </w:p>
        </w:tc>
      </w:tr>
      <w:tr w:rsidR="004D68EB" w:rsidRPr="00AA6E22" w14:paraId="7C9F8236" w14:textId="77777777" w:rsidTr="003F4683">
        <w:tc>
          <w:tcPr>
            <w:tcW w:w="4743" w:type="dxa"/>
            <w:vAlign w:val="bottom"/>
            <w:hideMark/>
          </w:tcPr>
          <w:p w14:paraId="2A4AFC78" w14:textId="6CB31AC6" w:rsidR="004D68EB" w:rsidRPr="0094587A" w:rsidRDefault="004D68EB" w:rsidP="004D68EB">
            <w:pPr>
              <w:ind w:left="-72"/>
              <w:rPr>
                <w:rFonts w:eastAsia="Arial Unicode MS"/>
                <w:snapToGrid w:val="0"/>
                <w:sz w:val="20"/>
                <w:szCs w:val="20"/>
                <w:lang w:eastAsia="th-TH"/>
              </w:rPr>
            </w:pPr>
            <w:r w:rsidRPr="0094587A">
              <w:rPr>
                <w:rFonts w:eastAsia="Arial Unicode MS"/>
                <w:snapToGrid w:val="0"/>
                <w:sz w:val="20"/>
                <w:szCs w:val="20"/>
                <w:lang w:eastAsia="th-TH"/>
              </w:rPr>
              <w:t>Finance costs</w:t>
            </w:r>
          </w:p>
        </w:tc>
        <w:tc>
          <w:tcPr>
            <w:tcW w:w="1440" w:type="dxa"/>
            <w:shd w:val="clear" w:color="auto" w:fill="FAFAFA"/>
            <w:vAlign w:val="bottom"/>
          </w:tcPr>
          <w:p w14:paraId="19C4457D"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19AA813D" w14:textId="77777777" w:rsidR="004D68EB" w:rsidRPr="0094587A" w:rsidRDefault="004D68EB" w:rsidP="004D68EB">
            <w:pPr>
              <w:ind w:right="-72"/>
              <w:jc w:val="right"/>
              <w:rPr>
                <w:rFonts w:eastAsia="Arial Unicode MS"/>
                <w:noProof/>
                <w:sz w:val="20"/>
                <w:szCs w:val="20"/>
                <w:cs/>
              </w:rPr>
            </w:pPr>
          </w:p>
        </w:tc>
        <w:tc>
          <w:tcPr>
            <w:tcW w:w="1440" w:type="dxa"/>
            <w:shd w:val="clear" w:color="auto" w:fill="FAFAFA"/>
            <w:vAlign w:val="bottom"/>
          </w:tcPr>
          <w:p w14:paraId="3D2CB6CF" w14:textId="77777777" w:rsidR="004D68EB" w:rsidRPr="0094587A" w:rsidRDefault="004D68EB" w:rsidP="004D68EB">
            <w:pPr>
              <w:ind w:right="-72"/>
              <w:jc w:val="right"/>
              <w:rPr>
                <w:rFonts w:eastAsia="Arial Unicode MS"/>
                <w:noProof/>
                <w:sz w:val="20"/>
                <w:szCs w:val="20"/>
                <w:cs/>
              </w:rPr>
            </w:pPr>
          </w:p>
        </w:tc>
        <w:tc>
          <w:tcPr>
            <w:tcW w:w="1440" w:type="dxa"/>
            <w:vAlign w:val="bottom"/>
          </w:tcPr>
          <w:p w14:paraId="776DFF22" w14:textId="77777777" w:rsidR="004D68EB" w:rsidRPr="0094587A" w:rsidRDefault="004D68EB" w:rsidP="004D68EB">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51E1B6AF" w14:textId="4DA8AE89" w:rsidR="004D68EB" w:rsidRPr="0094587A" w:rsidRDefault="004D68EB" w:rsidP="004D68EB">
            <w:pPr>
              <w:ind w:right="-72"/>
              <w:jc w:val="right"/>
              <w:rPr>
                <w:rFonts w:eastAsia="Arial Unicode MS"/>
                <w:noProof/>
                <w:sz w:val="20"/>
                <w:szCs w:val="20"/>
              </w:rPr>
            </w:pPr>
            <w:r w:rsidRPr="0094587A">
              <w:rPr>
                <w:sz w:val="20"/>
                <w:szCs w:val="20"/>
              </w:rPr>
              <w:t>(22,342,919)</w:t>
            </w:r>
          </w:p>
        </w:tc>
        <w:tc>
          <w:tcPr>
            <w:tcW w:w="1440" w:type="dxa"/>
            <w:tcBorders>
              <w:bottom w:val="single" w:sz="4" w:space="0" w:color="auto"/>
            </w:tcBorders>
            <w:vAlign w:val="bottom"/>
          </w:tcPr>
          <w:p w14:paraId="5B2A30D0" w14:textId="3EEA2956" w:rsidR="004D68EB" w:rsidRPr="0094587A" w:rsidRDefault="004D68EB" w:rsidP="004D68EB">
            <w:pPr>
              <w:ind w:right="-72"/>
              <w:jc w:val="right"/>
              <w:rPr>
                <w:rFonts w:eastAsia="Arial Unicode MS"/>
                <w:noProof/>
                <w:sz w:val="20"/>
                <w:szCs w:val="20"/>
                <w:cs/>
              </w:rPr>
            </w:pPr>
            <w:r w:rsidRPr="0094587A">
              <w:rPr>
                <w:sz w:val="20"/>
                <w:szCs w:val="20"/>
              </w:rPr>
              <w:t>(11,464,615)</w:t>
            </w:r>
          </w:p>
        </w:tc>
      </w:tr>
      <w:tr w:rsidR="00FF2C1B" w:rsidRPr="00AA6E22" w14:paraId="6A3A70E7" w14:textId="77777777" w:rsidTr="003F4683">
        <w:tc>
          <w:tcPr>
            <w:tcW w:w="4743" w:type="dxa"/>
            <w:vAlign w:val="bottom"/>
          </w:tcPr>
          <w:p w14:paraId="36EBBEE9" w14:textId="77777777" w:rsidR="00FF2C1B" w:rsidRPr="0094587A" w:rsidRDefault="00FF2C1B" w:rsidP="00FF2C1B">
            <w:pPr>
              <w:ind w:left="-72"/>
              <w:rPr>
                <w:rFonts w:eastAsia="Arial Unicode MS"/>
                <w:snapToGrid w:val="0"/>
                <w:sz w:val="20"/>
                <w:szCs w:val="20"/>
                <w:lang w:eastAsia="th-TH"/>
              </w:rPr>
            </w:pPr>
          </w:p>
        </w:tc>
        <w:tc>
          <w:tcPr>
            <w:tcW w:w="1440" w:type="dxa"/>
            <w:shd w:val="clear" w:color="auto" w:fill="FAFAFA"/>
            <w:vAlign w:val="bottom"/>
          </w:tcPr>
          <w:p w14:paraId="0D07BC53"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7CD08128" w14:textId="77777777" w:rsidR="00FF2C1B" w:rsidRPr="0094587A" w:rsidRDefault="00FF2C1B" w:rsidP="00FF2C1B">
            <w:pPr>
              <w:ind w:right="-72"/>
              <w:jc w:val="right"/>
              <w:rPr>
                <w:rFonts w:eastAsia="Arial Unicode MS"/>
                <w:noProof/>
                <w:sz w:val="20"/>
                <w:szCs w:val="20"/>
                <w:cs/>
              </w:rPr>
            </w:pPr>
          </w:p>
        </w:tc>
        <w:tc>
          <w:tcPr>
            <w:tcW w:w="1440" w:type="dxa"/>
            <w:shd w:val="clear" w:color="auto" w:fill="FAFAFA"/>
            <w:vAlign w:val="bottom"/>
          </w:tcPr>
          <w:p w14:paraId="65F7E6E5"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7261D9B2"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EE98132" w14:textId="77777777" w:rsidR="00FF2C1B" w:rsidRPr="0094587A" w:rsidRDefault="00FF2C1B" w:rsidP="00FF2C1B">
            <w:pPr>
              <w:ind w:right="-72"/>
              <w:jc w:val="right"/>
              <w:rPr>
                <w:rFonts w:eastAsia="Arial Unicode MS"/>
                <w:noProof/>
                <w:sz w:val="20"/>
                <w:szCs w:val="20"/>
              </w:rPr>
            </w:pPr>
          </w:p>
        </w:tc>
        <w:tc>
          <w:tcPr>
            <w:tcW w:w="1440" w:type="dxa"/>
            <w:tcBorders>
              <w:top w:val="single" w:sz="4" w:space="0" w:color="auto"/>
            </w:tcBorders>
            <w:vAlign w:val="bottom"/>
          </w:tcPr>
          <w:p w14:paraId="4F0E14A2" w14:textId="77777777" w:rsidR="00FF2C1B" w:rsidRPr="0094587A" w:rsidRDefault="00FF2C1B" w:rsidP="00FF2C1B">
            <w:pPr>
              <w:ind w:right="-72"/>
              <w:jc w:val="right"/>
              <w:rPr>
                <w:rFonts w:eastAsia="Arial Unicode MS"/>
                <w:noProof/>
                <w:sz w:val="20"/>
                <w:szCs w:val="20"/>
              </w:rPr>
            </w:pPr>
          </w:p>
        </w:tc>
      </w:tr>
      <w:tr w:rsidR="0094587A" w:rsidRPr="00AA6E22" w14:paraId="40E09591" w14:textId="77777777" w:rsidTr="003F4683">
        <w:tc>
          <w:tcPr>
            <w:tcW w:w="4743" w:type="dxa"/>
            <w:vAlign w:val="bottom"/>
            <w:hideMark/>
          </w:tcPr>
          <w:p w14:paraId="0E534BFA" w14:textId="1838C1C1" w:rsidR="0094587A" w:rsidRPr="0094587A" w:rsidRDefault="0094587A" w:rsidP="0094587A">
            <w:pPr>
              <w:ind w:left="-72"/>
              <w:rPr>
                <w:rFonts w:eastAsia="Arial Unicode MS"/>
                <w:snapToGrid w:val="0"/>
                <w:sz w:val="20"/>
                <w:szCs w:val="20"/>
                <w:lang w:eastAsia="th-TH"/>
              </w:rPr>
            </w:pPr>
            <w:r w:rsidRPr="0094587A">
              <w:rPr>
                <w:rFonts w:eastAsia="Arial Unicode MS"/>
                <w:snapToGrid w:val="0"/>
                <w:sz w:val="20"/>
                <w:szCs w:val="20"/>
                <w:lang w:eastAsia="th-TH"/>
              </w:rPr>
              <w:t>Net profit before income tax</w:t>
            </w:r>
          </w:p>
        </w:tc>
        <w:tc>
          <w:tcPr>
            <w:tcW w:w="1440" w:type="dxa"/>
            <w:shd w:val="clear" w:color="auto" w:fill="FAFAFA"/>
            <w:vAlign w:val="bottom"/>
          </w:tcPr>
          <w:p w14:paraId="2C968120" w14:textId="77777777" w:rsidR="0094587A" w:rsidRPr="0094587A" w:rsidRDefault="0094587A" w:rsidP="0094587A">
            <w:pPr>
              <w:ind w:right="-72"/>
              <w:jc w:val="right"/>
              <w:rPr>
                <w:rFonts w:eastAsia="Arial Unicode MS"/>
                <w:noProof/>
                <w:sz w:val="20"/>
                <w:szCs w:val="20"/>
                <w:cs/>
              </w:rPr>
            </w:pPr>
          </w:p>
        </w:tc>
        <w:tc>
          <w:tcPr>
            <w:tcW w:w="1440" w:type="dxa"/>
            <w:vAlign w:val="bottom"/>
          </w:tcPr>
          <w:p w14:paraId="24E47128" w14:textId="77777777" w:rsidR="0094587A" w:rsidRPr="0094587A" w:rsidRDefault="0094587A" w:rsidP="0094587A">
            <w:pPr>
              <w:ind w:right="-72"/>
              <w:jc w:val="right"/>
              <w:rPr>
                <w:rFonts w:eastAsia="Arial Unicode MS"/>
                <w:noProof/>
                <w:sz w:val="20"/>
                <w:szCs w:val="20"/>
                <w:cs/>
              </w:rPr>
            </w:pPr>
          </w:p>
        </w:tc>
        <w:tc>
          <w:tcPr>
            <w:tcW w:w="1440" w:type="dxa"/>
            <w:shd w:val="clear" w:color="auto" w:fill="FAFAFA"/>
            <w:vAlign w:val="bottom"/>
          </w:tcPr>
          <w:p w14:paraId="6AD5DEC6" w14:textId="77777777" w:rsidR="0094587A" w:rsidRPr="0094587A" w:rsidRDefault="0094587A" w:rsidP="0094587A">
            <w:pPr>
              <w:ind w:right="-72"/>
              <w:jc w:val="right"/>
              <w:rPr>
                <w:rFonts w:eastAsia="Arial Unicode MS"/>
                <w:noProof/>
                <w:sz w:val="20"/>
                <w:szCs w:val="20"/>
                <w:cs/>
              </w:rPr>
            </w:pPr>
          </w:p>
        </w:tc>
        <w:tc>
          <w:tcPr>
            <w:tcW w:w="1440" w:type="dxa"/>
            <w:vAlign w:val="bottom"/>
          </w:tcPr>
          <w:p w14:paraId="29D04A91" w14:textId="77777777" w:rsidR="0094587A" w:rsidRPr="0094587A" w:rsidRDefault="0094587A" w:rsidP="0094587A">
            <w:pPr>
              <w:ind w:right="-72"/>
              <w:jc w:val="right"/>
              <w:rPr>
                <w:rFonts w:eastAsia="Arial Unicode MS"/>
                <w:noProof/>
                <w:sz w:val="20"/>
                <w:szCs w:val="20"/>
                <w:cs/>
              </w:rPr>
            </w:pPr>
          </w:p>
        </w:tc>
        <w:tc>
          <w:tcPr>
            <w:tcW w:w="1440" w:type="dxa"/>
            <w:shd w:val="clear" w:color="auto" w:fill="FAFAFA"/>
            <w:vAlign w:val="bottom"/>
          </w:tcPr>
          <w:p w14:paraId="36C9613C" w14:textId="0D8C6513" w:rsidR="0094587A" w:rsidRPr="0094587A" w:rsidRDefault="0094587A" w:rsidP="0094587A">
            <w:pPr>
              <w:ind w:right="-72"/>
              <w:jc w:val="right"/>
              <w:rPr>
                <w:rFonts w:eastAsia="Arial Unicode MS"/>
                <w:noProof/>
                <w:sz w:val="20"/>
                <w:szCs w:val="20"/>
              </w:rPr>
            </w:pPr>
            <w:r w:rsidRPr="0094587A">
              <w:rPr>
                <w:sz w:val="20"/>
                <w:szCs w:val="20"/>
              </w:rPr>
              <w:t>214,075,162</w:t>
            </w:r>
          </w:p>
        </w:tc>
        <w:tc>
          <w:tcPr>
            <w:tcW w:w="1440" w:type="dxa"/>
            <w:vAlign w:val="bottom"/>
          </w:tcPr>
          <w:p w14:paraId="66A41C5A" w14:textId="431DC6A1" w:rsidR="0094587A" w:rsidRPr="0094587A" w:rsidRDefault="0094587A" w:rsidP="0094587A">
            <w:pPr>
              <w:ind w:right="-72"/>
              <w:jc w:val="right"/>
              <w:rPr>
                <w:rFonts w:eastAsia="Arial Unicode MS"/>
                <w:noProof/>
                <w:sz w:val="20"/>
                <w:szCs w:val="20"/>
              </w:rPr>
            </w:pPr>
            <w:r w:rsidRPr="0094587A">
              <w:rPr>
                <w:rFonts w:eastAsia="Arial Unicode MS"/>
                <w:noProof/>
                <w:sz w:val="20"/>
                <w:szCs w:val="20"/>
              </w:rPr>
              <w:t>110,336,630</w:t>
            </w:r>
          </w:p>
        </w:tc>
      </w:tr>
      <w:tr w:rsidR="0094587A" w:rsidRPr="00AA6E22" w14:paraId="5F6B6FFE" w14:textId="77777777" w:rsidTr="003F4683">
        <w:tc>
          <w:tcPr>
            <w:tcW w:w="4743" w:type="dxa"/>
            <w:vAlign w:val="bottom"/>
          </w:tcPr>
          <w:p w14:paraId="02D6B299" w14:textId="1D13DC74" w:rsidR="0094587A" w:rsidRPr="0094587A" w:rsidRDefault="0094587A" w:rsidP="0094587A">
            <w:pPr>
              <w:ind w:left="-72"/>
              <w:rPr>
                <w:rFonts w:eastAsia="Arial Unicode MS"/>
                <w:snapToGrid w:val="0"/>
                <w:sz w:val="20"/>
                <w:szCs w:val="20"/>
                <w:lang w:eastAsia="th-TH"/>
              </w:rPr>
            </w:pPr>
            <w:r w:rsidRPr="0094587A">
              <w:rPr>
                <w:rFonts w:eastAsia="Arial Unicode MS"/>
                <w:snapToGrid w:val="0"/>
                <w:sz w:val="20"/>
                <w:szCs w:val="20"/>
                <w:lang w:eastAsia="th-TH"/>
              </w:rPr>
              <w:t>Income tax</w:t>
            </w:r>
          </w:p>
        </w:tc>
        <w:tc>
          <w:tcPr>
            <w:tcW w:w="1440" w:type="dxa"/>
            <w:shd w:val="clear" w:color="auto" w:fill="FAFAFA"/>
            <w:vAlign w:val="bottom"/>
          </w:tcPr>
          <w:p w14:paraId="018E3FAC" w14:textId="77777777" w:rsidR="0094587A" w:rsidRPr="0094587A" w:rsidRDefault="0094587A" w:rsidP="0094587A">
            <w:pPr>
              <w:ind w:right="-72"/>
              <w:jc w:val="right"/>
              <w:rPr>
                <w:rFonts w:eastAsia="Arial Unicode MS"/>
                <w:noProof/>
                <w:sz w:val="20"/>
                <w:szCs w:val="20"/>
                <w:cs/>
              </w:rPr>
            </w:pPr>
          </w:p>
        </w:tc>
        <w:tc>
          <w:tcPr>
            <w:tcW w:w="1440" w:type="dxa"/>
            <w:vAlign w:val="bottom"/>
          </w:tcPr>
          <w:p w14:paraId="492D63C8" w14:textId="77777777" w:rsidR="0094587A" w:rsidRPr="0094587A" w:rsidRDefault="0094587A" w:rsidP="0094587A">
            <w:pPr>
              <w:ind w:right="-72"/>
              <w:jc w:val="right"/>
              <w:rPr>
                <w:rFonts w:eastAsia="Arial Unicode MS"/>
                <w:noProof/>
                <w:sz w:val="20"/>
                <w:szCs w:val="20"/>
                <w:cs/>
              </w:rPr>
            </w:pPr>
          </w:p>
        </w:tc>
        <w:tc>
          <w:tcPr>
            <w:tcW w:w="1440" w:type="dxa"/>
            <w:shd w:val="clear" w:color="auto" w:fill="FAFAFA"/>
            <w:vAlign w:val="bottom"/>
          </w:tcPr>
          <w:p w14:paraId="6D59C644" w14:textId="77777777" w:rsidR="0094587A" w:rsidRPr="0094587A" w:rsidRDefault="0094587A" w:rsidP="0094587A">
            <w:pPr>
              <w:ind w:right="-72"/>
              <w:jc w:val="right"/>
              <w:rPr>
                <w:rFonts w:eastAsia="Arial Unicode MS"/>
                <w:noProof/>
                <w:sz w:val="20"/>
                <w:szCs w:val="20"/>
                <w:cs/>
              </w:rPr>
            </w:pPr>
          </w:p>
        </w:tc>
        <w:tc>
          <w:tcPr>
            <w:tcW w:w="1440" w:type="dxa"/>
            <w:vAlign w:val="bottom"/>
          </w:tcPr>
          <w:p w14:paraId="28180AE7" w14:textId="77777777" w:rsidR="0094587A" w:rsidRPr="0094587A" w:rsidRDefault="0094587A" w:rsidP="0094587A">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3D66FE7C" w14:textId="5E0E5102" w:rsidR="0094587A" w:rsidRPr="0094587A" w:rsidRDefault="0094587A" w:rsidP="0094587A">
            <w:pPr>
              <w:ind w:right="-72"/>
              <w:jc w:val="right"/>
              <w:rPr>
                <w:rFonts w:eastAsia="Arial Unicode MS"/>
                <w:noProof/>
                <w:sz w:val="20"/>
                <w:szCs w:val="20"/>
                <w:cs/>
              </w:rPr>
            </w:pPr>
            <w:r w:rsidRPr="0094587A">
              <w:rPr>
                <w:sz w:val="20"/>
                <w:szCs w:val="20"/>
              </w:rPr>
              <w:t>(45,451,516)</w:t>
            </w:r>
          </w:p>
        </w:tc>
        <w:tc>
          <w:tcPr>
            <w:tcW w:w="1440" w:type="dxa"/>
            <w:tcBorders>
              <w:bottom w:val="single" w:sz="4" w:space="0" w:color="auto"/>
            </w:tcBorders>
            <w:vAlign w:val="bottom"/>
          </w:tcPr>
          <w:p w14:paraId="333DA839" w14:textId="6859E2AB" w:rsidR="0094587A" w:rsidRPr="0094587A" w:rsidRDefault="0094587A" w:rsidP="0094587A">
            <w:pPr>
              <w:ind w:right="-72"/>
              <w:jc w:val="right"/>
              <w:rPr>
                <w:rFonts w:eastAsia="Arial Unicode MS"/>
                <w:noProof/>
                <w:sz w:val="20"/>
                <w:szCs w:val="20"/>
                <w:cs/>
              </w:rPr>
            </w:pPr>
            <w:r w:rsidRPr="0094587A">
              <w:rPr>
                <w:rFonts w:eastAsia="Arial Unicode MS"/>
                <w:noProof/>
                <w:sz w:val="20"/>
                <w:szCs w:val="20"/>
              </w:rPr>
              <w:t>(22,730,127)</w:t>
            </w:r>
          </w:p>
        </w:tc>
      </w:tr>
      <w:tr w:rsidR="00FF2C1B" w:rsidRPr="00AA6E22" w14:paraId="5A2E6B15" w14:textId="77777777" w:rsidTr="003F4683">
        <w:tc>
          <w:tcPr>
            <w:tcW w:w="4743" w:type="dxa"/>
            <w:vAlign w:val="bottom"/>
          </w:tcPr>
          <w:p w14:paraId="7C016130" w14:textId="77777777" w:rsidR="00FF2C1B" w:rsidRPr="0094587A" w:rsidRDefault="00FF2C1B" w:rsidP="00FF2C1B">
            <w:pPr>
              <w:ind w:left="-72"/>
              <w:rPr>
                <w:rFonts w:eastAsia="Arial Unicode MS"/>
                <w:snapToGrid w:val="0"/>
                <w:sz w:val="20"/>
                <w:szCs w:val="20"/>
                <w:lang w:eastAsia="th-TH"/>
              </w:rPr>
            </w:pPr>
          </w:p>
        </w:tc>
        <w:tc>
          <w:tcPr>
            <w:tcW w:w="1440" w:type="dxa"/>
            <w:shd w:val="clear" w:color="auto" w:fill="FAFAFA"/>
            <w:vAlign w:val="bottom"/>
          </w:tcPr>
          <w:p w14:paraId="5BFA7755"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32C0CC53" w14:textId="77777777" w:rsidR="00FF2C1B" w:rsidRPr="0094587A" w:rsidRDefault="00FF2C1B" w:rsidP="00FF2C1B">
            <w:pPr>
              <w:ind w:right="-72"/>
              <w:jc w:val="right"/>
              <w:rPr>
                <w:rFonts w:eastAsia="Arial Unicode MS"/>
                <w:noProof/>
                <w:sz w:val="20"/>
                <w:szCs w:val="20"/>
                <w:cs/>
              </w:rPr>
            </w:pPr>
          </w:p>
        </w:tc>
        <w:tc>
          <w:tcPr>
            <w:tcW w:w="1440" w:type="dxa"/>
            <w:shd w:val="clear" w:color="auto" w:fill="FAFAFA"/>
            <w:vAlign w:val="bottom"/>
          </w:tcPr>
          <w:p w14:paraId="296B5AD4"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16884638"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04FA8599" w14:textId="77777777" w:rsidR="00FF2C1B" w:rsidRPr="0094587A" w:rsidRDefault="00FF2C1B" w:rsidP="00FF2C1B">
            <w:pPr>
              <w:ind w:right="-72"/>
              <w:rPr>
                <w:rFonts w:eastAsia="Arial Unicode MS"/>
                <w:noProof/>
                <w:sz w:val="20"/>
                <w:szCs w:val="20"/>
              </w:rPr>
            </w:pPr>
          </w:p>
        </w:tc>
        <w:tc>
          <w:tcPr>
            <w:tcW w:w="1440" w:type="dxa"/>
            <w:tcBorders>
              <w:top w:val="single" w:sz="4" w:space="0" w:color="auto"/>
            </w:tcBorders>
            <w:vAlign w:val="bottom"/>
          </w:tcPr>
          <w:p w14:paraId="19E3FB5A" w14:textId="77777777" w:rsidR="00FF2C1B" w:rsidRPr="0094587A" w:rsidRDefault="00FF2C1B" w:rsidP="00FF2C1B">
            <w:pPr>
              <w:ind w:right="-72"/>
              <w:jc w:val="right"/>
              <w:rPr>
                <w:rFonts w:eastAsia="Arial Unicode MS"/>
                <w:noProof/>
                <w:sz w:val="20"/>
                <w:szCs w:val="20"/>
              </w:rPr>
            </w:pPr>
          </w:p>
        </w:tc>
      </w:tr>
      <w:tr w:rsidR="00FF2C1B" w:rsidRPr="00AA6E22" w14:paraId="2590530B" w14:textId="77777777" w:rsidTr="003F4683">
        <w:tc>
          <w:tcPr>
            <w:tcW w:w="4743" w:type="dxa"/>
            <w:vAlign w:val="bottom"/>
            <w:hideMark/>
          </w:tcPr>
          <w:p w14:paraId="37B44295" w14:textId="0425BE82" w:rsidR="00FF2C1B" w:rsidRPr="0094587A" w:rsidRDefault="00FF2C1B" w:rsidP="00FF2C1B">
            <w:pPr>
              <w:ind w:left="-72"/>
              <w:rPr>
                <w:rFonts w:eastAsia="Arial Unicode MS"/>
                <w:snapToGrid w:val="0"/>
                <w:sz w:val="20"/>
                <w:szCs w:val="20"/>
                <w:cs/>
                <w:lang w:eastAsia="th-TH"/>
              </w:rPr>
            </w:pPr>
            <w:r w:rsidRPr="0094587A">
              <w:rPr>
                <w:rFonts w:eastAsia="Arial Unicode MS"/>
                <w:snapToGrid w:val="0"/>
                <w:sz w:val="20"/>
                <w:szCs w:val="20"/>
                <w:lang w:eastAsia="th-TH"/>
              </w:rPr>
              <w:t>Net profit for the year</w:t>
            </w:r>
          </w:p>
        </w:tc>
        <w:tc>
          <w:tcPr>
            <w:tcW w:w="1440" w:type="dxa"/>
            <w:shd w:val="clear" w:color="auto" w:fill="FAFAFA"/>
            <w:vAlign w:val="bottom"/>
          </w:tcPr>
          <w:p w14:paraId="196B29C5"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3F2E23AA" w14:textId="77777777" w:rsidR="00FF2C1B" w:rsidRPr="0094587A" w:rsidRDefault="00FF2C1B" w:rsidP="00FF2C1B">
            <w:pPr>
              <w:ind w:right="-72"/>
              <w:jc w:val="right"/>
              <w:rPr>
                <w:rFonts w:eastAsia="Arial Unicode MS"/>
                <w:noProof/>
                <w:sz w:val="20"/>
                <w:szCs w:val="20"/>
                <w:cs/>
              </w:rPr>
            </w:pPr>
          </w:p>
        </w:tc>
        <w:tc>
          <w:tcPr>
            <w:tcW w:w="1440" w:type="dxa"/>
            <w:shd w:val="clear" w:color="auto" w:fill="FAFAFA"/>
            <w:vAlign w:val="bottom"/>
          </w:tcPr>
          <w:p w14:paraId="681AF3F7"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6D0E484F" w14:textId="77777777" w:rsidR="00FF2C1B" w:rsidRPr="0094587A" w:rsidRDefault="00FF2C1B" w:rsidP="00FF2C1B">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57F8E905" w14:textId="0762299A" w:rsidR="00FF2C1B" w:rsidRPr="0094587A" w:rsidRDefault="0094587A" w:rsidP="00FF2C1B">
            <w:pPr>
              <w:ind w:right="-72"/>
              <w:jc w:val="right"/>
              <w:rPr>
                <w:rFonts w:eastAsia="Arial Unicode MS"/>
                <w:noProof/>
                <w:sz w:val="20"/>
                <w:szCs w:val="20"/>
              </w:rPr>
            </w:pPr>
            <w:r w:rsidRPr="0094587A">
              <w:rPr>
                <w:rFonts w:eastAsia="Arial Unicode MS"/>
                <w:noProof/>
                <w:sz w:val="20"/>
                <w:szCs w:val="20"/>
              </w:rPr>
              <w:t>168,623,646</w:t>
            </w:r>
          </w:p>
        </w:tc>
        <w:tc>
          <w:tcPr>
            <w:tcW w:w="1440" w:type="dxa"/>
            <w:tcBorders>
              <w:bottom w:val="single" w:sz="4" w:space="0" w:color="auto"/>
            </w:tcBorders>
            <w:vAlign w:val="bottom"/>
          </w:tcPr>
          <w:p w14:paraId="03105B6F" w14:textId="46E3250E" w:rsidR="00FF2C1B" w:rsidRPr="0094587A" w:rsidRDefault="00FF2C1B" w:rsidP="00FF2C1B">
            <w:pPr>
              <w:ind w:right="-72"/>
              <w:jc w:val="right"/>
              <w:rPr>
                <w:rFonts w:eastAsia="Arial Unicode MS"/>
                <w:noProof/>
                <w:sz w:val="20"/>
                <w:szCs w:val="20"/>
              </w:rPr>
            </w:pPr>
            <w:r w:rsidRPr="0094587A">
              <w:rPr>
                <w:rFonts w:eastAsia="Arial Unicode MS"/>
                <w:noProof/>
                <w:sz w:val="20"/>
                <w:szCs w:val="20"/>
              </w:rPr>
              <w:t>87,606,503</w:t>
            </w:r>
          </w:p>
        </w:tc>
      </w:tr>
      <w:tr w:rsidR="00FF2C1B" w:rsidRPr="00AA6E22" w14:paraId="4D0DD2AF" w14:textId="77777777" w:rsidTr="003F4683">
        <w:tc>
          <w:tcPr>
            <w:tcW w:w="4743" w:type="dxa"/>
            <w:vAlign w:val="bottom"/>
          </w:tcPr>
          <w:p w14:paraId="2CCE9CCC" w14:textId="77777777" w:rsidR="00FF2C1B" w:rsidRPr="0094587A" w:rsidRDefault="00FF2C1B" w:rsidP="00FF2C1B">
            <w:pPr>
              <w:ind w:left="-72"/>
              <w:rPr>
                <w:rFonts w:eastAsia="Arial Unicode MS"/>
                <w:snapToGrid w:val="0"/>
                <w:sz w:val="20"/>
                <w:szCs w:val="20"/>
                <w:cs/>
                <w:lang w:eastAsia="th-TH"/>
              </w:rPr>
            </w:pPr>
          </w:p>
        </w:tc>
        <w:tc>
          <w:tcPr>
            <w:tcW w:w="1440" w:type="dxa"/>
            <w:shd w:val="clear" w:color="auto" w:fill="FAFAFA"/>
            <w:vAlign w:val="bottom"/>
          </w:tcPr>
          <w:p w14:paraId="0D6219C0"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078293D9" w14:textId="77777777" w:rsidR="00FF2C1B" w:rsidRPr="0094587A" w:rsidRDefault="00FF2C1B" w:rsidP="00FF2C1B">
            <w:pPr>
              <w:ind w:right="-72"/>
              <w:jc w:val="right"/>
              <w:rPr>
                <w:rFonts w:eastAsia="Arial Unicode MS"/>
                <w:noProof/>
                <w:sz w:val="20"/>
                <w:szCs w:val="20"/>
                <w:cs/>
              </w:rPr>
            </w:pPr>
          </w:p>
        </w:tc>
        <w:tc>
          <w:tcPr>
            <w:tcW w:w="1440" w:type="dxa"/>
            <w:shd w:val="clear" w:color="auto" w:fill="FAFAFA"/>
            <w:vAlign w:val="bottom"/>
          </w:tcPr>
          <w:p w14:paraId="376EAF0B" w14:textId="77777777" w:rsidR="00FF2C1B" w:rsidRPr="0094587A" w:rsidRDefault="00FF2C1B" w:rsidP="00FF2C1B">
            <w:pPr>
              <w:ind w:right="-72"/>
              <w:jc w:val="right"/>
              <w:rPr>
                <w:rFonts w:eastAsia="Arial Unicode MS"/>
                <w:noProof/>
                <w:sz w:val="20"/>
                <w:szCs w:val="20"/>
                <w:cs/>
              </w:rPr>
            </w:pPr>
          </w:p>
        </w:tc>
        <w:tc>
          <w:tcPr>
            <w:tcW w:w="1440" w:type="dxa"/>
            <w:vAlign w:val="bottom"/>
          </w:tcPr>
          <w:p w14:paraId="2C3E1037" w14:textId="77777777" w:rsidR="00FF2C1B" w:rsidRPr="0094587A" w:rsidRDefault="00FF2C1B" w:rsidP="00FF2C1B">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6400D1F0" w14:textId="77777777" w:rsidR="00FF2C1B" w:rsidRPr="0094587A" w:rsidRDefault="00FF2C1B" w:rsidP="00FF2C1B">
            <w:pPr>
              <w:ind w:right="-72"/>
              <w:jc w:val="right"/>
              <w:rPr>
                <w:rFonts w:eastAsia="Arial Unicode MS"/>
                <w:noProof/>
                <w:sz w:val="20"/>
                <w:szCs w:val="20"/>
              </w:rPr>
            </w:pPr>
          </w:p>
        </w:tc>
        <w:tc>
          <w:tcPr>
            <w:tcW w:w="1440" w:type="dxa"/>
            <w:tcBorders>
              <w:top w:val="single" w:sz="4" w:space="0" w:color="auto"/>
            </w:tcBorders>
            <w:vAlign w:val="bottom"/>
          </w:tcPr>
          <w:p w14:paraId="0E82DABA" w14:textId="77777777" w:rsidR="00FF2C1B" w:rsidRPr="0094587A" w:rsidRDefault="00FF2C1B" w:rsidP="00FF2C1B">
            <w:pPr>
              <w:ind w:right="-72"/>
              <w:jc w:val="right"/>
              <w:rPr>
                <w:rFonts w:eastAsia="Arial Unicode MS"/>
                <w:noProof/>
                <w:sz w:val="20"/>
                <w:szCs w:val="20"/>
              </w:rPr>
            </w:pPr>
          </w:p>
        </w:tc>
      </w:tr>
      <w:tr w:rsidR="00FF2C1B" w:rsidRPr="00AA6E22" w14:paraId="492D302D" w14:textId="77777777" w:rsidTr="003F4683">
        <w:tc>
          <w:tcPr>
            <w:tcW w:w="4743" w:type="dxa"/>
            <w:shd w:val="clear" w:color="auto" w:fill="auto"/>
            <w:vAlign w:val="bottom"/>
          </w:tcPr>
          <w:p w14:paraId="2658577F" w14:textId="4AB537AA" w:rsidR="00FF2C1B" w:rsidRPr="0094587A" w:rsidRDefault="00FF2C1B" w:rsidP="00FF2C1B">
            <w:pPr>
              <w:ind w:left="-72"/>
              <w:rPr>
                <w:rFonts w:eastAsia="Arial Unicode MS"/>
                <w:snapToGrid w:val="0"/>
                <w:sz w:val="20"/>
                <w:szCs w:val="20"/>
                <w:cs/>
                <w:lang w:eastAsia="th-TH"/>
              </w:rPr>
            </w:pPr>
            <w:r w:rsidRPr="0094587A">
              <w:rPr>
                <w:rFonts w:eastAsia="Arial Unicode MS"/>
                <w:b/>
                <w:bCs/>
                <w:sz w:val="20"/>
                <w:szCs w:val="20"/>
              </w:rPr>
              <w:t>Timing of revenue recognition</w:t>
            </w:r>
          </w:p>
        </w:tc>
        <w:tc>
          <w:tcPr>
            <w:tcW w:w="1440" w:type="dxa"/>
            <w:shd w:val="clear" w:color="auto" w:fill="FAFAFA"/>
            <w:vAlign w:val="bottom"/>
          </w:tcPr>
          <w:p w14:paraId="26216766" w14:textId="77777777" w:rsidR="00FF2C1B" w:rsidRPr="0094587A" w:rsidRDefault="00FF2C1B" w:rsidP="00FF2C1B">
            <w:pPr>
              <w:ind w:right="-72"/>
              <w:jc w:val="right"/>
              <w:rPr>
                <w:rFonts w:eastAsia="Arial Unicode MS"/>
                <w:noProof/>
                <w:sz w:val="20"/>
                <w:szCs w:val="20"/>
              </w:rPr>
            </w:pPr>
          </w:p>
        </w:tc>
        <w:tc>
          <w:tcPr>
            <w:tcW w:w="1440" w:type="dxa"/>
            <w:shd w:val="clear" w:color="auto" w:fill="auto"/>
            <w:vAlign w:val="bottom"/>
          </w:tcPr>
          <w:p w14:paraId="6A8879BC" w14:textId="77777777" w:rsidR="00FF2C1B" w:rsidRPr="0094587A" w:rsidRDefault="00FF2C1B" w:rsidP="00FF2C1B">
            <w:pPr>
              <w:ind w:right="-72"/>
              <w:jc w:val="right"/>
              <w:rPr>
                <w:rFonts w:eastAsia="Arial Unicode MS"/>
                <w:noProof/>
                <w:sz w:val="20"/>
                <w:szCs w:val="20"/>
              </w:rPr>
            </w:pPr>
          </w:p>
        </w:tc>
        <w:tc>
          <w:tcPr>
            <w:tcW w:w="1440" w:type="dxa"/>
            <w:shd w:val="clear" w:color="auto" w:fill="FAFAFA"/>
            <w:vAlign w:val="bottom"/>
          </w:tcPr>
          <w:p w14:paraId="10B31EA8" w14:textId="77777777" w:rsidR="00FF2C1B" w:rsidRPr="0094587A" w:rsidRDefault="00FF2C1B" w:rsidP="00FF2C1B">
            <w:pPr>
              <w:ind w:right="-72"/>
              <w:jc w:val="right"/>
              <w:rPr>
                <w:rFonts w:eastAsia="Arial Unicode MS"/>
                <w:noProof/>
                <w:sz w:val="20"/>
                <w:szCs w:val="20"/>
              </w:rPr>
            </w:pPr>
          </w:p>
        </w:tc>
        <w:tc>
          <w:tcPr>
            <w:tcW w:w="1440" w:type="dxa"/>
            <w:shd w:val="clear" w:color="auto" w:fill="auto"/>
            <w:vAlign w:val="bottom"/>
          </w:tcPr>
          <w:p w14:paraId="42ABC216" w14:textId="77777777" w:rsidR="00FF2C1B" w:rsidRPr="0094587A" w:rsidRDefault="00FF2C1B" w:rsidP="00FF2C1B">
            <w:pPr>
              <w:ind w:right="-72"/>
              <w:jc w:val="right"/>
              <w:rPr>
                <w:rFonts w:eastAsia="Arial Unicode MS"/>
                <w:noProof/>
                <w:sz w:val="20"/>
                <w:szCs w:val="20"/>
              </w:rPr>
            </w:pPr>
          </w:p>
        </w:tc>
        <w:tc>
          <w:tcPr>
            <w:tcW w:w="1440" w:type="dxa"/>
            <w:shd w:val="clear" w:color="auto" w:fill="FAFAFA"/>
            <w:vAlign w:val="bottom"/>
          </w:tcPr>
          <w:p w14:paraId="5241A287" w14:textId="77777777" w:rsidR="00FF2C1B" w:rsidRPr="0094587A" w:rsidRDefault="00FF2C1B" w:rsidP="00FF2C1B">
            <w:pPr>
              <w:ind w:right="-72"/>
              <w:jc w:val="right"/>
              <w:rPr>
                <w:rFonts w:eastAsia="Arial Unicode MS"/>
                <w:noProof/>
                <w:sz w:val="20"/>
                <w:szCs w:val="20"/>
              </w:rPr>
            </w:pPr>
          </w:p>
        </w:tc>
        <w:tc>
          <w:tcPr>
            <w:tcW w:w="1440" w:type="dxa"/>
            <w:shd w:val="clear" w:color="auto" w:fill="auto"/>
            <w:vAlign w:val="bottom"/>
          </w:tcPr>
          <w:p w14:paraId="3B04FB65" w14:textId="77777777" w:rsidR="00FF2C1B" w:rsidRPr="0094587A" w:rsidRDefault="00FF2C1B" w:rsidP="00FF2C1B">
            <w:pPr>
              <w:ind w:right="-72"/>
              <w:jc w:val="right"/>
              <w:rPr>
                <w:rFonts w:eastAsia="Arial Unicode MS"/>
                <w:noProof/>
                <w:sz w:val="20"/>
                <w:szCs w:val="20"/>
              </w:rPr>
            </w:pPr>
          </w:p>
        </w:tc>
      </w:tr>
      <w:tr w:rsidR="0094587A" w:rsidRPr="00AA6E22" w14:paraId="1E3A1B08" w14:textId="77777777" w:rsidTr="003F4683">
        <w:tc>
          <w:tcPr>
            <w:tcW w:w="4743" w:type="dxa"/>
            <w:shd w:val="clear" w:color="auto" w:fill="auto"/>
            <w:vAlign w:val="bottom"/>
          </w:tcPr>
          <w:p w14:paraId="659E0A0F" w14:textId="551EF770" w:rsidR="0094587A" w:rsidRPr="0094587A" w:rsidRDefault="0094587A" w:rsidP="0094587A">
            <w:pPr>
              <w:ind w:left="-72"/>
              <w:rPr>
                <w:rFonts w:eastAsia="Arial Unicode MS"/>
                <w:snapToGrid w:val="0"/>
                <w:spacing w:val="-10"/>
                <w:sz w:val="20"/>
                <w:szCs w:val="20"/>
                <w:cs/>
                <w:lang w:eastAsia="th-TH"/>
              </w:rPr>
            </w:pPr>
            <w:r w:rsidRPr="0094587A">
              <w:rPr>
                <w:rFonts w:eastAsia="Arial Unicode MS"/>
                <w:snapToGrid w:val="0"/>
                <w:spacing w:val="-10"/>
                <w:sz w:val="20"/>
                <w:szCs w:val="20"/>
                <w:lang w:eastAsia="th-TH"/>
              </w:rPr>
              <w:t>At a point in time</w:t>
            </w:r>
          </w:p>
        </w:tc>
        <w:tc>
          <w:tcPr>
            <w:tcW w:w="1440" w:type="dxa"/>
            <w:shd w:val="clear" w:color="auto" w:fill="FAFAFA"/>
            <w:vAlign w:val="bottom"/>
          </w:tcPr>
          <w:p w14:paraId="7AF4C7DF" w14:textId="1501B309" w:rsidR="0094587A" w:rsidRPr="0094587A" w:rsidRDefault="0094587A" w:rsidP="0094587A">
            <w:pPr>
              <w:ind w:right="-72"/>
              <w:jc w:val="right"/>
              <w:rPr>
                <w:rFonts w:eastAsia="Arial Unicode MS"/>
                <w:noProof/>
                <w:sz w:val="20"/>
                <w:szCs w:val="20"/>
              </w:rPr>
            </w:pPr>
            <w:r w:rsidRPr="0094587A">
              <w:rPr>
                <w:sz w:val="20"/>
                <w:szCs w:val="20"/>
              </w:rPr>
              <w:t>962,708,767</w:t>
            </w:r>
          </w:p>
        </w:tc>
        <w:tc>
          <w:tcPr>
            <w:tcW w:w="1440" w:type="dxa"/>
            <w:shd w:val="clear" w:color="auto" w:fill="auto"/>
            <w:vAlign w:val="bottom"/>
          </w:tcPr>
          <w:p w14:paraId="1BA4C1D5" w14:textId="52546EE0" w:rsidR="0094587A" w:rsidRPr="0094587A" w:rsidRDefault="0094587A" w:rsidP="0094587A">
            <w:pPr>
              <w:ind w:right="-72"/>
              <w:jc w:val="right"/>
              <w:rPr>
                <w:rFonts w:eastAsia="Arial Unicode MS"/>
                <w:noProof/>
                <w:sz w:val="20"/>
                <w:szCs w:val="20"/>
              </w:rPr>
            </w:pPr>
            <w:r w:rsidRPr="0094587A">
              <w:rPr>
                <w:sz w:val="20"/>
                <w:szCs w:val="20"/>
              </w:rPr>
              <w:t>697,796,489</w:t>
            </w:r>
          </w:p>
        </w:tc>
        <w:tc>
          <w:tcPr>
            <w:tcW w:w="1440" w:type="dxa"/>
            <w:shd w:val="clear" w:color="auto" w:fill="FAFAFA"/>
            <w:vAlign w:val="bottom"/>
          </w:tcPr>
          <w:p w14:paraId="1AACB9C2" w14:textId="0C2E6F27" w:rsidR="0094587A" w:rsidRPr="0094587A" w:rsidRDefault="0094587A" w:rsidP="0094587A">
            <w:pPr>
              <w:ind w:right="-72"/>
              <w:jc w:val="right"/>
              <w:rPr>
                <w:rFonts w:eastAsia="Arial Unicode MS"/>
                <w:noProof/>
                <w:sz w:val="20"/>
                <w:szCs w:val="20"/>
                <w:cs/>
              </w:rPr>
            </w:pPr>
            <w:r w:rsidRPr="0094587A">
              <w:rPr>
                <w:sz w:val="20"/>
                <w:szCs w:val="20"/>
              </w:rPr>
              <w:t>192,260,314</w:t>
            </w:r>
          </w:p>
        </w:tc>
        <w:tc>
          <w:tcPr>
            <w:tcW w:w="1440" w:type="dxa"/>
            <w:shd w:val="clear" w:color="auto" w:fill="auto"/>
            <w:vAlign w:val="bottom"/>
          </w:tcPr>
          <w:p w14:paraId="6F5F15D9" w14:textId="5E366BB8" w:rsidR="0094587A" w:rsidRPr="0094587A" w:rsidRDefault="0094587A" w:rsidP="0094587A">
            <w:pPr>
              <w:ind w:right="-72"/>
              <w:jc w:val="right"/>
              <w:rPr>
                <w:rFonts w:eastAsia="Arial Unicode MS"/>
                <w:noProof/>
                <w:sz w:val="20"/>
                <w:szCs w:val="20"/>
                <w:cs/>
              </w:rPr>
            </w:pPr>
            <w:r w:rsidRPr="0094587A">
              <w:rPr>
                <w:sz w:val="20"/>
                <w:szCs w:val="20"/>
              </w:rPr>
              <w:t>93,243,603</w:t>
            </w:r>
          </w:p>
        </w:tc>
        <w:tc>
          <w:tcPr>
            <w:tcW w:w="1440" w:type="dxa"/>
            <w:shd w:val="clear" w:color="auto" w:fill="FAFAFA"/>
            <w:vAlign w:val="bottom"/>
          </w:tcPr>
          <w:p w14:paraId="2DD625E3" w14:textId="68CF5F76" w:rsidR="0094587A" w:rsidRPr="0094587A" w:rsidRDefault="0094587A" w:rsidP="0094587A">
            <w:pPr>
              <w:ind w:right="-72"/>
              <w:jc w:val="right"/>
              <w:rPr>
                <w:rFonts w:eastAsia="Arial Unicode MS"/>
                <w:noProof/>
                <w:sz w:val="20"/>
                <w:szCs w:val="20"/>
                <w:cs/>
              </w:rPr>
            </w:pPr>
            <w:r w:rsidRPr="0094587A">
              <w:rPr>
                <w:sz w:val="20"/>
                <w:szCs w:val="20"/>
              </w:rPr>
              <w:t>1,154,969,081</w:t>
            </w:r>
          </w:p>
        </w:tc>
        <w:tc>
          <w:tcPr>
            <w:tcW w:w="1440" w:type="dxa"/>
            <w:shd w:val="clear" w:color="auto" w:fill="auto"/>
            <w:vAlign w:val="bottom"/>
          </w:tcPr>
          <w:p w14:paraId="0B783947" w14:textId="46A55F69" w:rsidR="0094587A" w:rsidRPr="0094587A" w:rsidRDefault="0094587A" w:rsidP="0094587A">
            <w:pPr>
              <w:ind w:right="-72"/>
              <w:jc w:val="right"/>
              <w:rPr>
                <w:rFonts w:eastAsia="Arial Unicode MS"/>
                <w:noProof/>
                <w:sz w:val="20"/>
                <w:szCs w:val="20"/>
                <w:cs/>
              </w:rPr>
            </w:pPr>
            <w:r w:rsidRPr="0094587A">
              <w:rPr>
                <w:sz w:val="20"/>
                <w:szCs w:val="20"/>
              </w:rPr>
              <w:t>791,040,092</w:t>
            </w:r>
          </w:p>
        </w:tc>
      </w:tr>
      <w:tr w:rsidR="0094587A" w:rsidRPr="00AA6E22" w14:paraId="496089FE" w14:textId="77777777" w:rsidTr="003F4683">
        <w:tc>
          <w:tcPr>
            <w:tcW w:w="4743" w:type="dxa"/>
            <w:shd w:val="clear" w:color="auto" w:fill="auto"/>
            <w:vAlign w:val="bottom"/>
          </w:tcPr>
          <w:p w14:paraId="362BCB43" w14:textId="49479A8C" w:rsidR="0094587A" w:rsidRPr="0094587A" w:rsidRDefault="0094587A" w:rsidP="0094587A">
            <w:pPr>
              <w:ind w:left="-72"/>
              <w:rPr>
                <w:rFonts w:eastAsia="Arial Unicode MS"/>
                <w:snapToGrid w:val="0"/>
                <w:spacing w:val="-10"/>
                <w:sz w:val="20"/>
                <w:szCs w:val="20"/>
                <w:cs/>
                <w:lang w:eastAsia="th-TH"/>
              </w:rPr>
            </w:pPr>
            <w:r w:rsidRPr="0094587A">
              <w:rPr>
                <w:rFonts w:eastAsia="Arial Unicode MS"/>
                <w:snapToGrid w:val="0"/>
                <w:sz w:val="20"/>
                <w:szCs w:val="20"/>
                <w:lang w:eastAsia="th-TH"/>
              </w:rPr>
              <w:t>Over time</w:t>
            </w:r>
          </w:p>
        </w:tc>
        <w:tc>
          <w:tcPr>
            <w:tcW w:w="1440" w:type="dxa"/>
            <w:tcBorders>
              <w:bottom w:val="single" w:sz="4" w:space="0" w:color="auto"/>
            </w:tcBorders>
            <w:shd w:val="clear" w:color="auto" w:fill="FAFAFA"/>
            <w:vAlign w:val="bottom"/>
          </w:tcPr>
          <w:p w14:paraId="49219C83" w14:textId="514A239F" w:rsidR="0094587A" w:rsidRPr="0094587A" w:rsidRDefault="0094587A" w:rsidP="0094587A">
            <w:pPr>
              <w:ind w:right="-72"/>
              <w:jc w:val="right"/>
              <w:rPr>
                <w:rFonts w:eastAsia="Arial Unicode MS"/>
                <w:noProof/>
                <w:sz w:val="20"/>
                <w:szCs w:val="20"/>
              </w:rPr>
            </w:pPr>
            <w:r w:rsidRPr="0094587A">
              <w:rPr>
                <w:sz w:val="20"/>
                <w:szCs w:val="20"/>
              </w:rPr>
              <w:t>-</w:t>
            </w:r>
          </w:p>
        </w:tc>
        <w:tc>
          <w:tcPr>
            <w:tcW w:w="1440" w:type="dxa"/>
            <w:tcBorders>
              <w:bottom w:val="single" w:sz="4" w:space="0" w:color="auto"/>
            </w:tcBorders>
            <w:shd w:val="clear" w:color="auto" w:fill="auto"/>
            <w:vAlign w:val="bottom"/>
          </w:tcPr>
          <w:p w14:paraId="297E18E5" w14:textId="1886F336" w:rsidR="0094587A" w:rsidRPr="0094587A" w:rsidRDefault="0094587A" w:rsidP="0094587A">
            <w:pPr>
              <w:ind w:right="-72"/>
              <w:jc w:val="right"/>
              <w:rPr>
                <w:rFonts w:eastAsia="Arial Unicode MS"/>
                <w:noProof/>
                <w:sz w:val="20"/>
                <w:szCs w:val="20"/>
              </w:rPr>
            </w:pPr>
            <w:r w:rsidRPr="0094587A">
              <w:rPr>
                <w:sz w:val="20"/>
                <w:szCs w:val="20"/>
              </w:rPr>
              <w:t>-</w:t>
            </w:r>
          </w:p>
        </w:tc>
        <w:tc>
          <w:tcPr>
            <w:tcW w:w="1440" w:type="dxa"/>
            <w:tcBorders>
              <w:bottom w:val="single" w:sz="4" w:space="0" w:color="auto"/>
            </w:tcBorders>
            <w:shd w:val="clear" w:color="auto" w:fill="FAFAFA"/>
            <w:vAlign w:val="bottom"/>
          </w:tcPr>
          <w:p w14:paraId="658DD1B8" w14:textId="0C2D1551" w:rsidR="0094587A" w:rsidRPr="0094587A" w:rsidRDefault="0094587A" w:rsidP="0094587A">
            <w:pPr>
              <w:ind w:right="-72"/>
              <w:jc w:val="right"/>
              <w:rPr>
                <w:rFonts w:eastAsia="Arial Unicode MS"/>
                <w:noProof/>
                <w:sz w:val="20"/>
                <w:szCs w:val="20"/>
                <w:cs/>
              </w:rPr>
            </w:pPr>
            <w:r w:rsidRPr="0094587A">
              <w:rPr>
                <w:sz w:val="20"/>
                <w:szCs w:val="20"/>
              </w:rPr>
              <w:t>-</w:t>
            </w:r>
          </w:p>
        </w:tc>
        <w:tc>
          <w:tcPr>
            <w:tcW w:w="1440" w:type="dxa"/>
            <w:tcBorders>
              <w:bottom w:val="single" w:sz="4" w:space="0" w:color="auto"/>
            </w:tcBorders>
            <w:shd w:val="clear" w:color="auto" w:fill="auto"/>
            <w:vAlign w:val="bottom"/>
          </w:tcPr>
          <w:p w14:paraId="0CB37975" w14:textId="294F4305" w:rsidR="0094587A" w:rsidRPr="0094587A" w:rsidRDefault="0094587A" w:rsidP="0094587A">
            <w:pPr>
              <w:ind w:right="-72"/>
              <w:jc w:val="right"/>
              <w:rPr>
                <w:rFonts w:eastAsia="Arial Unicode MS"/>
                <w:noProof/>
                <w:sz w:val="20"/>
                <w:szCs w:val="20"/>
                <w:cs/>
              </w:rPr>
            </w:pPr>
            <w:r w:rsidRPr="0094587A">
              <w:rPr>
                <w:sz w:val="20"/>
                <w:szCs w:val="20"/>
              </w:rPr>
              <w:t>-</w:t>
            </w:r>
          </w:p>
        </w:tc>
        <w:tc>
          <w:tcPr>
            <w:tcW w:w="1440" w:type="dxa"/>
            <w:tcBorders>
              <w:bottom w:val="single" w:sz="4" w:space="0" w:color="auto"/>
            </w:tcBorders>
            <w:shd w:val="clear" w:color="auto" w:fill="FAFAFA"/>
            <w:vAlign w:val="bottom"/>
          </w:tcPr>
          <w:p w14:paraId="5C472969" w14:textId="60CACEC9" w:rsidR="0094587A" w:rsidRPr="0094587A" w:rsidRDefault="0094587A" w:rsidP="0094587A">
            <w:pPr>
              <w:ind w:right="-72"/>
              <w:jc w:val="right"/>
              <w:rPr>
                <w:rFonts w:eastAsia="Arial Unicode MS"/>
                <w:noProof/>
                <w:sz w:val="20"/>
                <w:szCs w:val="20"/>
                <w:cs/>
              </w:rPr>
            </w:pPr>
            <w:r w:rsidRPr="0094587A">
              <w:rPr>
                <w:sz w:val="20"/>
                <w:szCs w:val="20"/>
              </w:rPr>
              <w:t>-</w:t>
            </w:r>
          </w:p>
        </w:tc>
        <w:tc>
          <w:tcPr>
            <w:tcW w:w="1440" w:type="dxa"/>
            <w:tcBorders>
              <w:bottom w:val="single" w:sz="4" w:space="0" w:color="auto"/>
            </w:tcBorders>
            <w:shd w:val="clear" w:color="auto" w:fill="auto"/>
            <w:vAlign w:val="bottom"/>
          </w:tcPr>
          <w:p w14:paraId="310C8BEB" w14:textId="49DC9233" w:rsidR="0094587A" w:rsidRPr="0094587A" w:rsidRDefault="0094587A" w:rsidP="0094587A">
            <w:pPr>
              <w:ind w:right="-72"/>
              <w:jc w:val="right"/>
              <w:rPr>
                <w:rFonts w:eastAsia="Arial Unicode MS"/>
                <w:noProof/>
                <w:sz w:val="20"/>
                <w:szCs w:val="20"/>
                <w:cs/>
              </w:rPr>
            </w:pPr>
            <w:r w:rsidRPr="0094587A">
              <w:rPr>
                <w:sz w:val="20"/>
                <w:szCs w:val="20"/>
              </w:rPr>
              <w:t>-</w:t>
            </w:r>
          </w:p>
        </w:tc>
      </w:tr>
      <w:tr w:rsidR="00FF2C1B" w:rsidRPr="00AA6E22" w14:paraId="13B13D1F" w14:textId="77777777" w:rsidTr="003F4683">
        <w:tc>
          <w:tcPr>
            <w:tcW w:w="4743" w:type="dxa"/>
            <w:shd w:val="clear" w:color="auto" w:fill="auto"/>
            <w:vAlign w:val="bottom"/>
          </w:tcPr>
          <w:p w14:paraId="518078F3" w14:textId="77777777" w:rsidR="00FF2C1B" w:rsidRPr="0094587A" w:rsidRDefault="00FF2C1B" w:rsidP="00FF2C1B">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48ACECC0" w14:textId="77777777" w:rsidR="00FF2C1B" w:rsidRPr="0094587A" w:rsidRDefault="00FF2C1B" w:rsidP="00FF2C1B">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2D035FDD" w14:textId="77777777" w:rsidR="00FF2C1B" w:rsidRPr="0094587A" w:rsidRDefault="00FF2C1B" w:rsidP="00FF2C1B">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75815A27" w14:textId="77777777" w:rsidR="00FF2C1B" w:rsidRPr="0094587A" w:rsidRDefault="00FF2C1B" w:rsidP="00FF2C1B">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7E6C8532" w14:textId="77777777" w:rsidR="00FF2C1B" w:rsidRPr="0094587A" w:rsidRDefault="00FF2C1B" w:rsidP="00FF2C1B">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243ED942" w14:textId="77777777" w:rsidR="00FF2C1B" w:rsidRPr="0094587A" w:rsidRDefault="00FF2C1B" w:rsidP="00FF2C1B">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1A2189D4" w14:textId="77777777" w:rsidR="00FF2C1B" w:rsidRPr="0094587A" w:rsidRDefault="00FF2C1B" w:rsidP="00FF2C1B">
            <w:pPr>
              <w:ind w:right="-72"/>
              <w:jc w:val="right"/>
              <w:rPr>
                <w:rFonts w:eastAsia="Arial Unicode MS"/>
                <w:noProof/>
                <w:sz w:val="20"/>
                <w:szCs w:val="20"/>
              </w:rPr>
            </w:pPr>
          </w:p>
        </w:tc>
      </w:tr>
      <w:tr w:rsidR="0094587A" w:rsidRPr="00AA6E22" w14:paraId="4263CEED" w14:textId="77777777" w:rsidTr="003F4683">
        <w:tc>
          <w:tcPr>
            <w:tcW w:w="4743" w:type="dxa"/>
            <w:shd w:val="clear" w:color="auto" w:fill="auto"/>
            <w:vAlign w:val="bottom"/>
          </w:tcPr>
          <w:p w14:paraId="179AA407" w14:textId="57E3C6B7" w:rsidR="0094587A" w:rsidRPr="0094587A" w:rsidRDefault="0094587A" w:rsidP="0094587A">
            <w:pPr>
              <w:ind w:left="-72"/>
              <w:rPr>
                <w:rFonts w:eastAsia="Arial Unicode MS"/>
                <w:snapToGrid w:val="0"/>
                <w:sz w:val="20"/>
                <w:szCs w:val="20"/>
                <w:lang w:eastAsia="th-TH"/>
              </w:rPr>
            </w:pPr>
            <w:r w:rsidRPr="0094587A">
              <w:rPr>
                <w:rFonts w:eastAsia="Arial Unicode MS"/>
                <w:snapToGrid w:val="0"/>
                <w:sz w:val="20"/>
                <w:szCs w:val="20"/>
                <w:lang w:eastAsia="th-TH"/>
              </w:rPr>
              <w:t>Total revenue</w:t>
            </w:r>
          </w:p>
        </w:tc>
        <w:tc>
          <w:tcPr>
            <w:tcW w:w="1440" w:type="dxa"/>
            <w:tcBorders>
              <w:bottom w:val="single" w:sz="4" w:space="0" w:color="auto"/>
            </w:tcBorders>
            <w:shd w:val="clear" w:color="auto" w:fill="FAFAFA"/>
            <w:vAlign w:val="bottom"/>
          </w:tcPr>
          <w:p w14:paraId="22935059" w14:textId="7DFAC1BC" w:rsidR="0094587A" w:rsidRPr="0094587A" w:rsidRDefault="0094587A" w:rsidP="0094587A">
            <w:pPr>
              <w:ind w:right="-72"/>
              <w:jc w:val="right"/>
              <w:rPr>
                <w:rFonts w:eastAsia="Arial Unicode MS"/>
                <w:noProof/>
                <w:sz w:val="20"/>
                <w:szCs w:val="20"/>
              </w:rPr>
            </w:pPr>
            <w:r w:rsidRPr="0094587A">
              <w:rPr>
                <w:sz w:val="20"/>
                <w:szCs w:val="20"/>
              </w:rPr>
              <w:t>962,708,767</w:t>
            </w:r>
          </w:p>
        </w:tc>
        <w:tc>
          <w:tcPr>
            <w:tcW w:w="1440" w:type="dxa"/>
            <w:tcBorders>
              <w:bottom w:val="single" w:sz="4" w:space="0" w:color="auto"/>
            </w:tcBorders>
            <w:shd w:val="clear" w:color="auto" w:fill="auto"/>
            <w:vAlign w:val="bottom"/>
          </w:tcPr>
          <w:p w14:paraId="087E3BD4" w14:textId="1E9409E8" w:rsidR="0094587A" w:rsidRPr="0094587A" w:rsidRDefault="0094587A" w:rsidP="0094587A">
            <w:pPr>
              <w:ind w:right="-72"/>
              <w:jc w:val="right"/>
              <w:rPr>
                <w:rFonts w:eastAsia="Arial Unicode MS"/>
                <w:noProof/>
                <w:sz w:val="20"/>
                <w:szCs w:val="20"/>
              </w:rPr>
            </w:pPr>
            <w:r w:rsidRPr="0094587A">
              <w:rPr>
                <w:sz w:val="20"/>
                <w:szCs w:val="20"/>
              </w:rPr>
              <w:t>697,796,489</w:t>
            </w:r>
          </w:p>
        </w:tc>
        <w:tc>
          <w:tcPr>
            <w:tcW w:w="1440" w:type="dxa"/>
            <w:tcBorders>
              <w:bottom w:val="single" w:sz="4" w:space="0" w:color="auto"/>
            </w:tcBorders>
            <w:shd w:val="clear" w:color="auto" w:fill="FAFAFA"/>
            <w:vAlign w:val="bottom"/>
          </w:tcPr>
          <w:p w14:paraId="6DC9F128" w14:textId="304CBE2F" w:rsidR="0094587A" w:rsidRPr="0094587A" w:rsidRDefault="0094587A" w:rsidP="0094587A">
            <w:pPr>
              <w:ind w:right="-72"/>
              <w:jc w:val="right"/>
              <w:rPr>
                <w:rFonts w:eastAsia="Arial Unicode MS"/>
                <w:noProof/>
                <w:sz w:val="20"/>
                <w:szCs w:val="20"/>
                <w:cs/>
              </w:rPr>
            </w:pPr>
            <w:r w:rsidRPr="0094587A">
              <w:rPr>
                <w:sz w:val="20"/>
                <w:szCs w:val="20"/>
              </w:rPr>
              <w:t>192,260,314</w:t>
            </w:r>
          </w:p>
        </w:tc>
        <w:tc>
          <w:tcPr>
            <w:tcW w:w="1440" w:type="dxa"/>
            <w:tcBorders>
              <w:bottom w:val="single" w:sz="4" w:space="0" w:color="auto"/>
            </w:tcBorders>
            <w:shd w:val="clear" w:color="auto" w:fill="auto"/>
            <w:vAlign w:val="bottom"/>
          </w:tcPr>
          <w:p w14:paraId="77356DC2" w14:textId="3767D71E" w:rsidR="0094587A" w:rsidRPr="0094587A" w:rsidRDefault="0094587A" w:rsidP="0094587A">
            <w:pPr>
              <w:ind w:right="-72"/>
              <w:jc w:val="right"/>
              <w:rPr>
                <w:rFonts w:eastAsia="Arial Unicode MS"/>
                <w:noProof/>
                <w:sz w:val="20"/>
                <w:szCs w:val="20"/>
                <w:cs/>
              </w:rPr>
            </w:pPr>
            <w:r w:rsidRPr="0094587A">
              <w:rPr>
                <w:sz w:val="20"/>
                <w:szCs w:val="20"/>
              </w:rPr>
              <w:t>93,243,603</w:t>
            </w:r>
          </w:p>
        </w:tc>
        <w:tc>
          <w:tcPr>
            <w:tcW w:w="1440" w:type="dxa"/>
            <w:tcBorders>
              <w:bottom w:val="single" w:sz="4" w:space="0" w:color="auto"/>
            </w:tcBorders>
            <w:shd w:val="clear" w:color="auto" w:fill="FAFAFA"/>
            <w:vAlign w:val="bottom"/>
          </w:tcPr>
          <w:p w14:paraId="57C0B0C6" w14:textId="25B46F3E" w:rsidR="0094587A" w:rsidRPr="0094587A" w:rsidRDefault="0094587A" w:rsidP="0094587A">
            <w:pPr>
              <w:ind w:right="-72"/>
              <w:jc w:val="right"/>
              <w:rPr>
                <w:rFonts w:eastAsia="Arial Unicode MS"/>
                <w:noProof/>
                <w:sz w:val="20"/>
                <w:szCs w:val="20"/>
                <w:cs/>
              </w:rPr>
            </w:pPr>
            <w:r w:rsidRPr="0094587A">
              <w:rPr>
                <w:sz w:val="20"/>
                <w:szCs w:val="20"/>
              </w:rPr>
              <w:t>1,154,969,081</w:t>
            </w:r>
          </w:p>
        </w:tc>
        <w:tc>
          <w:tcPr>
            <w:tcW w:w="1440" w:type="dxa"/>
            <w:tcBorders>
              <w:bottom w:val="single" w:sz="4" w:space="0" w:color="auto"/>
            </w:tcBorders>
            <w:shd w:val="clear" w:color="auto" w:fill="auto"/>
            <w:vAlign w:val="bottom"/>
          </w:tcPr>
          <w:p w14:paraId="164A7B2B" w14:textId="5C7823D4" w:rsidR="0094587A" w:rsidRPr="0094587A" w:rsidRDefault="0094587A" w:rsidP="0094587A">
            <w:pPr>
              <w:ind w:right="-72"/>
              <w:jc w:val="right"/>
              <w:rPr>
                <w:rFonts w:eastAsia="Arial Unicode MS"/>
                <w:noProof/>
                <w:sz w:val="20"/>
                <w:szCs w:val="20"/>
                <w:cs/>
              </w:rPr>
            </w:pPr>
            <w:r w:rsidRPr="0094587A">
              <w:rPr>
                <w:sz w:val="20"/>
                <w:szCs w:val="20"/>
              </w:rPr>
              <w:t>791,040,092</w:t>
            </w:r>
          </w:p>
        </w:tc>
      </w:tr>
    </w:tbl>
    <w:p w14:paraId="59115A85" w14:textId="6C81B29B" w:rsidR="00C37DF0" w:rsidRPr="00AA6E22" w:rsidRDefault="00C37DF0" w:rsidP="0066565A">
      <w:pPr>
        <w:rPr>
          <w:rFonts w:cs="Angsana New"/>
          <w:sz w:val="20"/>
          <w:szCs w:val="20"/>
          <w:cs/>
        </w:rPr>
        <w:sectPr w:rsidR="00C37DF0" w:rsidRPr="00AA6E22" w:rsidSect="0066565A">
          <w:pgSz w:w="16834" w:h="11909" w:orient="landscape" w:code="9"/>
          <w:pgMar w:top="1440" w:right="1728" w:bottom="720" w:left="1728" w:header="706" w:footer="706" w:gutter="0"/>
          <w:cols w:space="720"/>
          <w:docGrid w:linePitch="326"/>
        </w:sectPr>
      </w:pPr>
    </w:p>
    <w:p w14:paraId="32D572A8" w14:textId="4CF529FA" w:rsidR="008E4A57" w:rsidRPr="00AA6E22" w:rsidRDefault="008E4A57" w:rsidP="0066565A">
      <w:pPr>
        <w:jc w:val="thaiDistribute"/>
        <w:rPr>
          <w:sz w:val="20"/>
          <w:szCs w:val="20"/>
          <w:highlight w:val="magenta"/>
        </w:rPr>
      </w:pPr>
    </w:p>
    <w:p w14:paraId="74583D60" w14:textId="77777777" w:rsidR="00262738" w:rsidRPr="00AA6E22" w:rsidRDefault="00262738" w:rsidP="0066565A">
      <w:pPr>
        <w:jc w:val="thaiDistribute"/>
        <w:rPr>
          <w:sz w:val="20"/>
          <w:szCs w:val="20"/>
          <w:highlight w:val="magenta"/>
        </w:rPr>
      </w:pPr>
    </w:p>
    <w:tbl>
      <w:tblPr>
        <w:tblW w:w="9029" w:type="dxa"/>
        <w:tblInd w:w="18" w:type="dxa"/>
        <w:shd w:val="clear" w:color="auto" w:fill="FFA543"/>
        <w:tblLook w:val="04A0" w:firstRow="1" w:lastRow="0" w:firstColumn="1" w:lastColumn="0" w:noHBand="0" w:noVBand="1"/>
      </w:tblPr>
      <w:tblGrid>
        <w:gridCol w:w="9029"/>
      </w:tblGrid>
      <w:tr w:rsidR="00637A8E" w:rsidRPr="00AA6E22" w14:paraId="746B6A90" w14:textId="77777777" w:rsidTr="00497EE5">
        <w:trPr>
          <w:trHeight w:val="386"/>
        </w:trPr>
        <w:tc>
          <w:tcPr>
            <w:tcW w:w="9029" w:type="dxa"/>
            <w:shd w:val="clear" w:color="auto" w:fill="FFA543"/>
            <w:vAlign w:val="center"/>
          </w:tcPr>
          <w:p w14:paraId="4140F7B3" w14:textId="16ABA1F2" w:rsidR="00637A8E" w:rsidRPr="00AA6E22" w:rsidRDefault="00FF2C1B" w:rsidP="0066565A">
            <w:pPr>
              <w:ind w:left="433" w:hanging="433"/>
              <w:jc w:val="thaiDistribute"/>
              <w:rPr>
                <w:rFonts w:eastAsia="Arial Unicode MS"/>
                <w:b/>
                <w:bCs/>
                <w:color w:val="FFFFFF"/>
                <w:sz w:val="20"/>
                <w:szCs w:val="20"/>
                <w:highlight w:val="magenta"/>
              </w:rPr>
            </w:pPr>
            <w:r w:rsidRPr="00FF2C1B">
              <w:rPr>
                <w:rFonts w:eastAsia="Arial Unicode MS"/>
                <w:b/>
                <w:bCs/>
                <w:color w:val="FFFFFF"/>
                <w:sz w:val="20"/>
                <w:szCs w:val="20"/>
                <w:lang w:val="en-GB"/>
              </w:rPr>
              <w:t>6</w:t>
            </w:r>
            <w:r w:rsidR="00637A8E" w:rsidRPr="00AA6E22">
              <w:rPr>
                <w:rFonts w:eastAsia="Arial Unicode MS"/>
                <w:b/>
                <w:bCs/>
                <w:color w:val="FFFFFF"/>
                <w:sz w:val="20"/>
                <w:szCs w:val="20"/>
                <w:cs/>
              </w:rPr>
              <w:tab/>
            </w:r>
            <w:r w:rsidR="000065A8" w:rsidRPr="00AA6E22">
              <w:rPr>
                <w:rFonts w:eastAsia="Arial Unicode MS"/>
                <w:b/>
                <w:bCs/>
                <w:color w:val="FFFFFF"/>
                <w:sz w:val="20"/>
                <w:szCs w:val="20"/>
              </w:rPr>
              <w:t>Fair value</w:t>
            </w:r>
          </w:p>
        </w:tc>
      </w:tr>
    </w:tbl>
    <w:p w14:paraId="2BADA7FB" w14:textId="77777777" w:rsidR="00637A8E" w:rsidRPr="00AA6E22"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Pr="00AA6E22" w:rsidRDefault="009A2FAA" w:rsidP="0066565A">
      <w:pPr>
        <w:tabs>
          <w:tab w:val="left" w:pos="360"/>
        </w:tabs>
        <w:overflowPunct w:val="0"/>
        <w:autoSpaceDE w:val="0"/>
        <w:autoSpaceDN w:val="0"/>
        <w:adjustRightInd w:val="0"/>
        <w:jc w:val="thaiDistribute"/>
        <w:textAlignment w:val="baseline"/>
        <w:rPr>
          <w:sz w:val="20"/>
          <w:szCs w:val="20"/>
        </w:rPr>
      </w:pPr>
      <w:r w:rsidRPr="00AA6E22">
        <w:rPr>
          <w:sz w:val="20"/>
          <w:szCs w:val="20"/>
        </w:rPr>
        <w:t>Fair values are categorised into hierarchy based on inputs used as follows:</w:t>
      </w:r>
    </w:p>
    <w:p w14:paraId="0C8E49B5" w14:textId="77777777" w:rsidR="00EB5485" w:rsidRPr="00AA6E22"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4BEB588D" w:rsidR="00356DD9" w:rsidRPr="00AA6E22" w:rsidRDefault="009A2FAA" w:rsidP="0066565A">
      <w:pPr>
        <w:tabs>
          <w:tab w:val="left" w:pos="810"/>
        </w:tabs>
        <w:overflowPunct w:val="0"/>
        <w:autoSpaceDE w:val="0"/>
        <w:autoSpaceDN w:val="0"/>
        <w:adjustRightInd w:val="0"/>
        <w:jc w:val="thaiDistribute"/>
        <w:textAlignment w:val="baseline"/>
        <w:rPr>
          <w:sz w:val="20"/>
          <w:szCs w:val="20"/>
        </w:rPr>
      </w:pPr>
      <w:r w:rsidRPr="00AA6E22">
        <w:rPr>
          <w:sz w:val="20"/>
          <w:szCs w:val="20"/>
        </w:rPr>
        <w:t xml:space="preserve">Level </w:t>
      </w:r>
      <w:r w:rsidR="00FF2C1B" w:rsidRPr="00FF2C1B">
        <w:rPr>
          <w:sz w:val="20"/>
          <w:szCs w:val="20"/>
          <w:lang w:val="en-GB"/>
        </w:rPr>
        <w:t>1</w:t>
      </w:r>
      <w:r w:rsidRPr="00AA6E22">
        <w:rPr>
          <w:sz w:val="20"/>
          <w:szCs w:val="20"/>
          <w:cs/>
        </w:rPr>
        <w:t>:</w:t>
      </w:r>
      <w:r w:rsidRPr="00AA6E22">
        <w:rPr>
          <w:sz w:val="20"/>
          <w:szCs w:val="20"/>
          <w:cs/>
        </w:rPr>
        <w:tab/>
      </w:r>
      <w:r w:rsidRPr="00AA6E22">
        <w:rPr>
          <w:sz w:val="20"/>
          <w:szCs w:val="20"/>
        </w:rPr>
        <w:t xml:space="preserve">The fair value of financial instruments is based on the current bid by reference to the market </w:t>
      </w:r>
      <w:r w:rsidR="0066565A" w:rsidRPr="00AA6E22">
        <w:rPr>
          <w:sz w:val="20"/>
          <w:szCs w:val="20"/>
        </w:rPr>
        <w:br/>
      </w:r>
      <w:r w:rsidR="0066565A" w:rsidRPr="00AA6E22">
        <w:rPr>
          <w:sz w:val="20"/>
          <w:szCs w:val="20"/>
        </w:rPr>
        <w:tab/>
      </w:r>
      <w:r w:rsidRPr="00AA6E22">
        <w:rPr>
          <w:sz w:val="20"/>
          <w:szCs w:val="20"/>
        </w:rPr>
        <w:t>for</w:t>
      </w:r>
      <w:r w:rsidR="00356DD9" w:rsidRPr="00AA6E22">
        <w:rPr>
          <w:sz w:val="20"/>
          <w:szCs w:val="20"/>
        </w:rPr>
        <w:t xml:space="preserve"> </w:t>
      </w:r>
      <w:r w:rsidR="0066565A" w:rsidRPr="00AA6E22">
        <w:rPr>
          <w:sz w:val="20"/>
          <w:szCs w:val="20"/>
        </w:rPr>
        <w:t>the same asset or liability.</w:t>
      </w:r>
    </w:p>
    <w:p w14:paraId="576F82A5" w14:textId="77777777" w:rsidR="0002764C" w:rsidRPr="00AA6E22"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273726E4" w:rsidR="00356DD9" w:rsidRPr="00AA6E22" w:rsidRDefault="009A2FAA" w:rsidP="0066565A">
      <w:pPr>
        <w:tabs>
          <w:tab w:val="left" w:pos="810"/>
        </w:tabs>
        <w:overflowPunct w:val="0"/>
        <w:autoSpaceDE w:val="0"/>
        <w:autoSpaceDN w:val="0"/>
        <w:adjustRightInd w:val="0"/>
        <w:jc w:val="thaiDistribute"/>
        <w:textAlignment w:val="baseline"/>
        <w:rPr>
          <w:sz w:val="20"/>
          <w:szCs w:val="20"/>
        </w:rPr>
      </w:pPr>
      <w:r w:rsidRPr="00AA6E22">
        <w:rPr>
          <w:sz w:val="20"/>
          <w:szCs w:val="20"/>
        </w:rPr>
        <w:t xml:space="preserve">Level </w:t>
      </w:r>
      <w:r w:rsidR="00FF2C1B" w:rsidRPr="00FF2C1B">
        <w:rPr>
          <w:sz w:val="20"/>
          <w:szCs w:val="20"/>
          <w:lang w:val="en-GB"/>
        </w:rPr>
        <w:t>2</w:t>
      </w:r>
      <w:r w:rsidRPr="00AA6E22">
        <w:rPr>
          <w:sz w:val="20"/>
          <w:szCs w:val="20"/>
          <w:cs/>
        </w:rPr>
        <w:t>:</w:t>
      </w:r>
      <w:r w:rsidRPr="00AA6E22">
        <w:rPr>
          <w:sz w:val="20"/>
          <w:szCs w:val="20"/>
          <w:cs/>
        </w:rPr>
        <w:tab/>
      </w:r>
      <w:r w:rsidRPr="00AA6E22">
        <w:rPr>
          <w:sz w:val="20"/>
          <w:szCs w:val="20"/>
        </w:rPr>
        <w:t xml:space="preserve">The fair value of financial instruments is determined using significant observable inputs and, </w:t>
      </w:r>
      <w:r w:rsidR="0066565A" w:rsidRPr="00AA6E22">
        <w:rPr>
          <w:sz w:val="20"/>
          <w:szCs w:val="20"/>
        </w:rPr>
        <w:br/>
      </w:r>
      <w:r w:rsidR="0066565A" w:rsidRPr="00AA6E22">
        <w:rPr>
          <w:sz w:val="20"/>
          <w:szCs w:val="20"/>
        </w:rPr>
        <w:tab/>
      </w:r>
      <w:r w:rsidRPr="00AA6E22">
        <w:rPr>
          <w:sz w:val="20"/>
          <w:szCs w:val="20"/>
        </w:rPr>
        <w:t xml:space="preserve">as </w:t>
      </w:r>
      <w:r w:rsidR="0066565A" w:rsidRPr="00AA6E22">
        <w:rPr>
          <w:sz w:val="20"/>
          <w:szCs w:val="20"/>
        </w:rPr>
        <w:t>little as possible, entity-specific estimates.</w:t>
      </w:r>
    </w:p>
    <w:p w14:paraId="044F7624" w14:textId="77777777" w:rsidR="0002764C" w:rsidRPr="00AA6E22"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701C5737" w:rsidR="009A2FAA" w:rsidRPr="00AA6E22" w:rsidRDefault="009A2FAA" w:rsidP="0066565A">
      <w:pPr>
        <w:tabs>
          <w:tab w:val="left" w:pos="810"/>
        </w:tabs>
        <w:overflowPunct w:val="0"/>
        <w:autoSpaceDE w:val="0"/>
        <w:autoSpaceDN w:val="0"/>
        <w:adjustRightInd w:val="0"/>
        <w:jc w:val="thaiDistribute"/>
        <w:textAlignment w:val="baseline"/>
        <w:rPr>
          <w:sz w:val="20"/>
          <w:szCs w:val="20"/>
        </w:rPr>
      </w:pPr>
      <w:r w:rsidRPr="00AA6E22">
        <w:rPr>
          <w:sz w:val="20"/>
          <w:szCs w:val="20"/>
        </w:rPr>
        <w:t xml:space="preserve">Level </w:t>
      </w:r>
      <w:r w:rsidR="00FF2C1B" w:rsidRPr="00FF2C1B">
        <w:rPr>
          <w:sz w:val="20"/>
          <w:szCs w:val="20"/>
          <w:lang w:val="en-GB"/>
        </w:rPr>
        <w:t>3</w:t>
      </w:r>
      <w:r w:rsidRPr="00AA6E22">
        <w:rPr>
          <w:sz w:val="20"/>
          <w:szCs w:val="20"/>
          <w:cs/>
        </w:rPr>
        <w:t>:</w:t>
      </w:r>
      <w:r w:rsidRPr="00AA6E22">
        <w:rPr>
          <w:sz w:val="20"/>
          <w:szCs w:val="20"/>
          <w:cs/>
        </w:rPr>
        <w:tab/>
      </w:r>
      <w:r w:rsidRPr="00AA6E22">
        <w:rPr>
          <w:sz w:val="20"/>
          <w:szCs w:val="20"/>
        </w:rPr>
        <w:t>The fair value of financial instruments is not based on observable market data.</w:t>
      </w:r>
    </w:p>
    <w:p w14:paraId="6FF75690" w14:textId="77777777" w:rsidR="009A2FAA" w:rsidRPr="00AA6E22"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AA6E22" w:rsidRDefault="009A2FAA" w:rsidP="0066565A">
      <w:pPr>
        <w:tabs>
          <w:tab w:val="left" w:pos="360"/>
        </w:tabs>
        <w:overflowPunct w:val="0"/>
        <w:autoSpaceDE w:val="0"/>
        <w:autoSpaceDN w:val="0"/>
        <w:adjustRightInd w:val="0"/>
        <w:jc w:val="thaiDistribute"/>
        <w:textAlignment w:val="baseline"/>
        <w:rPr>
          <w:sz w:val="20"/>
          <w:szCs w:val="20"/>
        </w:rPr>
      </w:pPr>
      <w:r w:rsidRPr="00AA6E22">
        <w:rPr>
          <w:sz w:val="20"/>
          <w:szCs w:val="20"/>
        </w:rPr>
        <w:t xml:space="preserve">The following table presents </w:t>
      </w:r>
      <w:r w:rsidR="006B6D4C" w:rsidRPr="00AA6E22">
        <w:rPr>
          <w:sz w:val="20"/>
          <w:szCs w:val="20"/>
        </w:rPr>
        <w:t xml:space="preserve">assets and liabilities measured at fair value </w:t>
      </w:r>
      <w:r w:rsidRPr="00AA6E22">
        <w:rPr>
          <w:sz w:val="20"/>
          <w:szCs w:val="20"/>
        </w:rPr>
        <w:t xml:space="preserve">in each level </w:t>
      </w:r>
      <w:r w:rsidR="006B6D4C" w:rsidRPr="00AA6E22">
        <w:rPr>
          <w:sz w:val="20"/>
          <w:szCs w:val="20"/>
        </w:rPr>
        <w:t>of hierarchy</w:t>
      </w:r>
      <w:r w:rsidRPr="00AA6E22">
        <w:rPr>
          <w:sz w:val="20"/>
          <w:szCs w:val="20"/>
        </w:rPr>
        <w:t>.</w:t>
      </w:r>
    </w:p>
    <w:p w14:paraId="552A12C7" w14:textId="73C16EA9" w:rsidR="007319C5" w:rsidRPr="00AA6E22" w:rsidRDefault="007319C5" w:rsidP="0066565A">
      <w:pPr>
        <w:overflowPunct w:val="0"/>
        <w:autoSpaceDE w:val="0"/>
        <w:autoSpaceDN w:val="0"/>
        <w:adjustRightInd w:val="0"/>
        <w:jc w:val="thaiDistribute"/>
        <w:textAlignment w:val="baseline"/>
        <w:rPr>
          <w:sz w:val="20"/>
          <w:szCs w:val="20"/>
        </w:rPr>
      </w:pPr>
    </w:p>
    <w:tbl>
      <w:tblPr>
        <w:tblW w:w="90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559"/>
        <w:gridCol w:w="1701"/>
      </w:tblGrid>
      <w:tr w:rsidR="00126C53" w:rsidRPr="00AA6E22" w14:paraId="301C6E24" w14:textId="77777777" w:rsidTr="003B77E4">
        <w:tc>
          <w:tcPr>
            <w:tcW w:w="5760" w:type="dxa"/>
            <w:tcBorders>
              <w:top w:val="nil"/>
              <w:left w:val="nil"/>
              <w:bottom w:val="nil"/>
              <w:right w:val="nil"/>
            </w:tcBorders>
          </w:tcPr>
          <w:p w14:paraId="67BA0F78" w14:textId="77777777" w:rsidR="00126C53" w:rsidRPr="003F4683" w:rsidRDefault="00126C53" w:rsidP="003F4683">
            <w:pPr>
              <w:ind w:left="-120"/>
              <w:rPr>
                <w:rFonts w:eastAsia="Arial Unicode MS"/>
                <w:b/>
                <w:bCs/>
                <w:sz w:val="20"/>
                <w:szCs w:val="20"/>
                <w:cs/>
              </w:rPr>
            </w:pPr>
          </w:p>
        </w:tc>
        <w:tc>
          <w:tcPr>
            <w:tcW w:w="3260" w:type="dxa"/>
            <w:gridSpan w:val="2"/>
            <w:tcBorders>
              <w:top w:val="single" w:sz="4" w:space="0" w:color="auto"/>
              <w:left w:val="nil"/>
              <w:bottom w:val="single" w:sz="4" w:space="0" w:color="auto"/>
              <w:right w:val="nil"/>
            </w:tcBorders>
          </w:tcPr>
          <w:p w14:paraId="08CCB3DA" w14:textId="66A1C928" w:rsidR="00126C53" w:rsidRPr="00AA6E22" w:rsidRDefault="00126C53" w:rsidP="00126C53">
            <w:pPr>
              <w:ind w:right="-72"/>
              <w:jc w:val="center"/>
              <w:rPr>
                <w:rFonts w:eastAsia="Arial Unicode MS"/>
                <w:b/>
                <w:bCs/>
                <w:sz w:val="20"/>
                <w:szCs w:val="20"/>
              </w:rPr>
            </w:pPr>
            <w:r w:rsidRPr="00AA6E22">
              <w:rPr>
                <w:rFonts w:eastAsia="Arial Unicode MS"/>
                <w:b/>
                <w:bCs/>
                <w:sz w:val="20"/>
                <w:szCs w:val="20"/>
              </w:rPr>
              <w:t xml:space="preserve">Level </w:t>
            </w:r>
            <w:r>
              <w:rPr>
                <w:rFonts w:eastAsia="Arial Unicode MS"/>
                <w:b/>
                <w:bCs/>
                <w:sz w:val="20"/>
                <w:szCs w:val="20"/>
                <w:lang w:val="en-GB"/>
              </w:rPr>
              <w:t>1</w:t>
            </w:r>
          </w:p>
        </w:tc>
      </w:tr>
      <w:tr w:rsidR="00126C53" w:rsidRPr="00AA6E22" w14:paraId="42036FFF" w14:textId="77777777" w:rsidTr="003B77E4">
        <w:trPr>
          <w:trHeight w:val="586"/>
        </w:trPr>
        <w:tc>
          <w:tcPr>
            <w:tcW w:w="5760" w:type="dxa"/>
            <w:tcBorders>
              <w:top w:val="nil"/>
              <w:left w:val="nil"/>
              <w:bottom w:val="nil"/>
              <w:right w:val="nil"/>
            </w:tcBorders>
          </w:tcPr>
          <w:p w14:paraId="4DBA1A8B" w14:textId="77777777" w:rsidR="00126C53" w:rsidRPr="003F4683" w:rsidRDefault="00126C53" w:rsidP="003F4683">
            <w:pPr>
              <w:ind w:left="-120"/>
              <w:rPr>
                <w:rFonts w:eastAsia="Arial Unicode MS"/>
                <w:b/>
                <w:bCs/>
                <w:sz w:val="20"/>
                <w:szCs w:val="20"/>
                <w:cs/>
              </w:rPr>
            </w:pPr>
          </w:p>
        </w:tc>
        <w:tc>
          <w:tcPr>
            <w:tcW w:w="1559" w:type="dxa"/>
            <w:tcBorders>
              <w:top w:val="single" w:sz="4" w:space="0" w:color="auto"/>
              <w:left w:val="nil"/>
              <w:bottom w:val="single" w:sz="4" w:space="0" w:color="auto"/>
              <w:right w:val="nil"/>
            </w:tcBorders>
          </w:tcPr>
          <w:p w14:paraId="41A54CA7" w14:textId="77777777" w:rsidR="00126C53" w:rsidRPr="00AA6E22" w:rsidRDefault="00126C53" w:rsidP="00126C53">
            <w:pPr>
              <w:ind w:right="-72"/>
              <w:jc w:val="right"/>
              <w:rPr>
                <w:rFonts w:eastAsia="Arial Unicode MS"/>
                <w:b/>
                <w:bCs/>
                <w:sz w:val="20"/>
                <w:szCs w:val="20"/>
                <w:lang w:val="en-GB"/>
              </w:rPr>
            </w:pPr>
            <w:r w:rsidRPr="00FF2C1B">
              <w:rPr>
                <w:rFonts w:eastAsia="Arial Unicode MS"/>
                <w:b/>
                <w:bCs/>
                <w:sz w:val="20"/>
                <w:szCs w:val="20"/>
                <w:lang w:val="en-GB"/>
              </w:rPr>
              <w:t>30</w:t>
            </w:r>
            <w:r>
              <w:rPr>
                <w:rFonts w:eastAsia="Arial Unicode MS"/>
                <w:b/>
                <w:bCs/>
                <w:sz w:val="20"/>
                <w:szCs w:val="20"/>
                <w:lang w:val="en-GB"/>
              </w:rPr>
              <w:t xml:space="preserve"> June</w:t>
            </w:r>
            <w:r w:rsidRPr="00AA6E22">
              <w:rPr>
                <w:rFonts w:eastAsia="Arial Unicode MS"/>
                <w:b/>
                <w:bCs/>
                <w:sz w:val="20"/>
                <w:szCs w:val="20"/>
                <w:lang w:val="en-GB"/>
              </w:rPr>
              <w:t xml:space="preserve"> </w:t>
            </w:r>
          </w:p>
          <w:p w14:paraId="7D7A6876" w14:textId="77777777" w:rsidR="00126C53" w:rsidRPr="00AA6E22" w:rsidRDefault="00126C53" w:rsidP="00126C53">
            <w:pPr>
              <w:ind w:right="-72"/>
              <w:jc w:val="right"/>
              <w:rPr>
                <w:rFonts w:eastAsia="Arial Unicode MS"/>
                <w:b/>
                <w:bCs/>
                <w:sz w:val="20"/>
                <w:szCs w:val="20"/>
                <w:lang w:val="en-GB"/>
              </w:rPr>
            </w:pPr>
            <w:r w:rsidRPr="00FF2C1B">
              <w:rPr>
                <w:rFonts w:eastAsia="Arial Unicode MS"/>
                <w:b/>
                <w:bCs/>
                <w:sz w:val="20"/>
                <w:szCs w:val="20"/>
                <w:lang w:val="en-GB"/>
              </w:rPr>
              <w:t>2023</w:t>
            </w:r>
          </w:p>
          <w:p w14:paraId="2AF69C70" w14:textId="5C066B74" w:rsidR="00126C53" w:rsidRPr="00AA6E22" w:rsidRDefault="00126C53" w:rsidP="00126C53">
            <w:pPr>
              <w:ind w:right="-72"/>
              <w:jc w:val="right"/>
              <w:rPr>
                <w:rFonts w:eastAsia="Arial Unicode MS"/>
                <w:b/>
                <w:bCs/>
                <w:sz w:val="20"/>
                <w:szCs w:val="20"/>
                <w:lang w:val="en-GB"/>
              </w:rPr>
            </w:pPr>
            <w:r w:rsidRPr="00AA6E22">
              <w:rPr>
                <w:rFonts w:eastAsia="Arial Unicode MS"/>
                <w:b/>
                <w:bCs/>
                <w:sz w:val="20"/>
                <w:szCs w:val="20"/>
                <w:lang w:val="en-GB"/>
              </w:rPr>
              <w:t>Baht</w:t>
            </w:r>
          </w:p>
        </w:tc>
        <w:tc>
          <w:tcPr>
            <w:tcW w:w="1701" w:type="dxa"/>
            <w:tcBorders>
              <w:top w:val="single" w:sz="4" w:space="0" w:color="auto"/>
              <w:left w:val="nil"/>
              <w:bottom w:val="single" w:sz="4" w:space="0" w:color="auto"/>
              <w:right w:val="nil"/>
            </w:tcBorders>
          </w:tcPr>
          <w:p w14:paraId="489C36F4" w14:textId="41690177" w:rsidR="00126C53" w:rsidRPr="00AA6E22" w:rsidRDefault="00126C53" w:rsidP="00126C53">
            <w:pPr>
              <w:ind w:right="-72"/>
              <w:jc w:val="right"/>
              <w:rPr>
                <w:rFonts w:eastAsia="Arial Unicode MS"/>
                <w:b/>
                <w:bCs/>
                <w:sz w:val="20"/>
                <w:szCs w:val="20"/>
                <w:lang w:val="en-GB"/>
              </w:rPr>
            </w:pPr>
            <w:r w:rsidRPr="00FF2C1B">
              <w:rPr>
                <w:rFonts w:eastAsia="Arial Unicode MS"/>
                <w:b/>
                <w:bCs/>
                <w:sz w:val="20"/>
                <w:szCs w:val="20"/>
                <w:lang w:val="en-GB"/>
              </w:rPr>
              <w:t>3</w:t>
            </w:r>
            <w:r w:rsidR="003E6812">
              <w:rPr>
                <w:rFonts w:eastAsia="Arial Unicode MS"/>
                <w:b/>
                <w:bCs/>
                <w:sz w:val="20"/>
                <w:szCs w:val="20"/>
                <w:lang w:val="en-GB"/>
              </w:rPr>
              <w:t>1</w:t>
            </w:r>
            <w:r>
              <w:rPr>
                <w:rFonts w:eastAsia="Arial Unicode MS"/>
                <w:b/>
                <w:bCs/>
                <w:sz w:val="20"/>
                <w:szCs w:val="20"/>
                <w:lang w:val="en-GB"/>
              </w:rPr>
              <w:t xml:space="preserve"> </w:t>
            </w:r>
            <w:r w:rsidR="003E6812">
              <w:rPr>
                <w:rFonts w:eastAsia="Arial Unicode MS"/>
                <w:b/>
                <w:bCs/>
                <w:sz w:val="20"/>
                <w:szCs w:val="20"/>
                <w:lang w:val="en-GB"/>
              </w:rPr>
              <w:t>December</w:t>
            </w:r>
            <w:r w:rsidRPr="00AA6E22">
              <w:rPr>
                <w:rFonts w:eastAsia="Arial Unicode MS"/>
                <w:b/>
                <w:bCs/>
                <w:sz w:val="20"/>
                <w:szCs w:val="20"/>
                <w:lang w:val="en-GB"/>
              </w:rPr>
              <w:t xml:space="preserve"> </w:t>
            </w:r>
          </w:p>
          <w:p w14:paraId="2BF50FAD" w14:textId="77777777" w:rsidR="00126C53" w:rsidRPr="00AA6E22" w:rsidRDefault="00126C53" w:rsidP="00126C53">
            <w:pPr>
              <w:ind w:right="-72"/>
              <w:jc w:val="right"/>
              <w:rPr>
                <w:rFonts w:eastAsia="Arial Unicode MS"/>
                <w:b/>
                <w:bCs/>
                <w:sz w:val="20"/>
                <w:szCs w:val="20"/>
                <w:lang w:val="en-GB"/>
              </w:rPr>
            </w:pPr>
            <w:r w:rsidRPr="00FF2C1B">
              <w:rPr>
                <w:rFonts w:eastAsia="Arial Unicode MS"/>
                <w:b/>
                <w:bCs/>
                <w:sz w:val="20"/>
                <w:szCs w:val="20"/>
                <w:lang w:val="en-GB"/>
              </w:rPr>
              <w:t>2023</w:t>
            </w:r>
          </w:p>
          <w:p w14:paraId="041558FC" w14:textId="73671BF0" w:rsidR="00126C53" w:rsidRPr="00AA6E22" w:rsidRDefault="00126C53" w:rsidP="00126C53">
            <w:pPr>
              <w:ind w:right="-72"/>
              <w:jc w:val="right"/>
              <w:rPr>
                <w:rFonts w:eastAsia="Arial Unicode MS"/>
                <w:b/>
                <w:bCs/>
                <w:sz w:val="20"/>
                <w:szCs w:val="20"/>
                <w:lang w:val="en-GB"/>
              </w:rPr>
            </w:pPr>
            <w:r w:rsidRPr="00AA6E22">
              <w:rPr>
                <w:rFonts w:eastAsia="Arial Unicode MS"/>
                <w:b/>
                <w:bCs/>
                <w:sz w:val="20"/>
                <w:szCs w:val="20"/>
                <w:lang w:val="en-GB"/>
              </w:rPr>
              <w:t>Baht</w:t>
            </w:r>
          </w:p>
        </w:tc>
      </w:tr>
      <w:tr w:rsidR="00126C53" w:rsidRPr="00AA6E22" w14:paraId="1E8981D8" w14:textId="77777777" w:rsidTr="003B77E4">
        <w:tc>
          <w:tcPr>
            <w:tcW w:w="5760" w:type="dxa"/>
            <w:tcBorders>
              <w:top w:val="nil"/>
              <w:left w:val="nil"/>
              <w:bottom w:val="nil"/>
              <w:right w:val="nil"/>
            </w:tcBorders>
          </w:tcPr>
          <w:p w14:paraId="18EC692C" w14:textId="77777777" w:rsidR="00126C53" w:rsidRPr="003F4683" w:rsidRDefault="00126C53" w:rsidP="003F4683">
            <w:pPr>
              <w:ind w:left="-120"/>
              <w:rPr>
                <w:rFonts w:eastAsia="Arial Unicode MS"/>
                <w:sz w:val="20"/>
                <w:szCs w:val="20"/>
              </w:rPr>
            </w:pPr>
          </w:p>
        </w:tc>
        <w:tc>
          <w:tcPr>
            <w:tcW w:w="1559" w:type="dxa"/>
            <w:tcBorders>
              <w:top w:val="single" w:sz="4" w:space="0" w:color="auto"/>
              <w:left w:val="nil"/>
              <w:bottom w:val="nil"/>
              <w:right w:val="nil"/>
            </w:tcBorders>
            <w:shd w:val="clear" w:color="auto" w:fill="F8F8F8"/>
          </w:tcPr>
          <w:p w14:paraId="30B84C65" w14:textId="77777777" w:rsidR="00126C53" w:rsidRPr="00AA6E22" w:rsidRDefault="00126C53" w:rsidP="00126C53">
            <w:pPr>
              <w:ind w:right="-72"/>
              <w:jc w:val="right"/>
              <w:rPr>
                <w:rFonts w:eastAsia="Arial Unicode MS"/>
                <w:sz w:val="20"/>
                <w:szCs w:val="20"/>
              </w:rPr>
            </w:pPr>
          </w:p>
        </w:tc>
        <w:tc>
          <w:tcPr>
            <w:tcW w:w="1701" w:type="dxa"/>
            <w:tcBorders>
              <w:top w:val="single" w:sz="4" w:space="0" w:color="auto"/>
              <w:left w:val="nil"/>
              <w:bottom w:val="nil"/>
              <w:right w:val="nil"/>
            </w:tcBorders>
          </w:tcPr>
          <w:p w14:paraId="29578B58" w14:textId="77777777" w:rsidR="00126C53" w:rsidRPr="00AA6E22" w:rsidRDefault="00126C53" w:rsidP="00126C53">
            <w:pPr>
              <w:ind w:right="-72"/>
              <w:jc w:val="right"/>
              <w:rPr>
                <w:rFonts w:eastAsia="Arial Unicode MS"/>
                <w:sz w:val="20"/>
                <w:szCs w:val="20"/>
              </w:rPr>
            </w:pPr>
          </w:p>
        </w:tc>
      </w:tr>
      <w:tr w:rsidR="00126C53" w:rsidRPr="00AA6E22" w14:paraId="63691BA2" w14:textId="77777777" w:rsidTr="003B77E4">
        <w:trPr>
          <w:trHeight w:val="227"/>
        </w:trPr>
        <w:tc>
          <w:tcPr>
            <w:tcW w:w="5760" w:type="dxa"/>
            <w:tcBorders>
              <w:top w:val="nil"/>
              <w:left w:val="nil"/>
              <w:bottom w:val="nil"/>
              <w:right w:val="nil"/>
            </w:tcBorders>
            <w:hideMark/>
          </w:tcPr>
          <w:p w14:paraId="67AE5291" w14:textId="6808F53B" w:rsidR="00126C53" w:rsidRPr="003F4683" w:rsidRDefault="00126C53" w:rsidP="003F4683">
            <w:pPr>
              <w:ind w:left="-120"/>
              <w:rPr>
                <w:rFonts w:eastAsia="Arial Unicode MS"/>
                <w:sz w:val="20"/>
                <w:szCs w:val="20"/>
                <w:cs/>
              </w:rPr>
            </w:pPr>
            <w:r w:rsidRPr="003F4683">
              <w:rPr>
                <w:rFonts w:eastAsia="Arial Unicode MS"/>
                <w:sz w:val="20"/>
                <w:szCs w:val="20"/>
              </w:rPr>
              <w:t>Financial assets measured at fair value through profit or loss</w:t>
            </w:r>
          </w:p>
        </w:tc>
        <w:tc>
          <w:tcPr>
            <w:tcW w:w="1559" w:type="dxa"/>
            <w:tcBorders>
              <w:top w:val="nil"/>
              <w:left w:val="nil"/>
              <w:bottom w:val="nil"/>
              <w:right w:val="nil"/>
            </w:tcBorders>
            <w:shd w:val="clear" w:color="auto" w:fill="F8F8F8"/>
            <w:vAlign w:val="bottom"/>
          </w:tcPr>
          <w:p w14:paraId="752FFB68" w14:textId="13421369" w:rsidR="00126C53" w:rsidRPr="00AA6E22" w:rsidRDefault="00126C53" w:rsidP="00126C53">
            <w:pPr>
              <w:ind w:right="-72"/>
              <w:jc w:val="right"/>
              <w:rPr>
                <w:rFonts w:eastAsia="Arial Unicode MS"/>
                <w:sz w:val="20"/>
                <w:szCs w:val="20"/>
                <w:cs/>
              </w:rPr>
            </w:pPr>
            <w:r w:rsidRPr="00126C53">
              <w:rPr>
                <w:rFonts w:eastAsia="Arial Unicode MS"/>
                <w:sz w:val="20"/>
                <w:szCs w:val="20"/>
              </w:rPr>
              <w:t>590,833,684</w:t>
            </w:r>
          </w:p>
        </w:tc>
        <w:tc>
          <w:tcPr>
            <w:tcW w:w="1701" w:type="dxa"/>
            <w:tcBorders>
              <w:top w:val="nil"/>
              <w:left w:val="nil"/>
              <w:bottom w:val="nil"/>
              <w:right w:val="nil"/>
            </w:tcBorders>
            <w:vAlign w:val="bottom"/>
          </w:tcPr>
          <w:p w14:paraId="66298F3E" w14:textId="14A8A3CA" w:rsidR="00126C53" w:rsidRPr="00AA6E22" w:rsidRDefault="00126C53" w:rsidP="00126C53">
            <w:pPr>
              <w:ind w:right="-72"/>
              <w:jc w:val="right"/>
              <w:rPr>
                <w:rFonts w:eastAsia="Arial Unicode MS"/>
                <w:sz w:val="20"/>
                <w:szCs w:val="20"/>
                <w:cs/>
              </w:rPr>
            </w:pPr>
            <w:r w:rsidRPr="00FF2C1B">
              <w:rPr>
                <w:rFonts w:eastAsia="Arial Unicode MS"/>
                <w:color w:val="000000"/>
                <w:sz w:val="20"/>
                <w:szCs w:val="20"/>
                <w:lang w:val="en-GB"/>
              </w:rPr>
              <w:t>50</w:t>
            </w:r>
            <w:r w:rsidRPr="00AA6E22">
              <w:rPr>
                <w:rFonts w:eastAsia="Arial Unicode MS"/>
                <w:color w:val="000000"/>
                <w:sz w:val="20"/>
                <w:szCs w:val="20"/>
                <w:lang w:val="en-GB"/>
              </w:rPr>
              <w:t>,</w:t>
            </w:r>
            <w:r w:rsidRPr="00FF2C1B">
              <w:rPr>
                <w:rFonts w:eastAsia="Arial Unicode MS"/>
                <w:color w:val="000000"/>
                <w:sz w:val="20"/>
                <w:szCs w:val="20"/>
                <w:lang w:val="en-GB"/>
              </w:rPr>
              <w:t>334</w:t>
            </w:r>
            <w:r w:rsidRPr="00AA6E22">
              <w:rPr>
                <w:rFonts w:eastAsia="Arial Unicode MS"/>
                <w:color w:val="000000"/>
                <w:sz w:val="20"/>
                <w:szCs w:val="20"/>
                <w:lang w:val="en-GB"/>
              </w:rPr>
              <w:t>,</w:t>
            </w:r>
            <w:r w:rsidRPr="00FF2C1B">
              <w:rPr>
                <w:rFonts w:eastAsia="Arial Unicode MS"/>
                <w:color w:val="000000"/>
                <w:sz w:val="20"/>
                <w:szCs w:val="20"/>
                <w:lang w:val="en-GB"/>
              </w:rPr>
              <w:t>606</w:t>
            </w:r>
          </w:p>
        </w:tc>
      </w:tr>
    </w:tbl>
    <w:p w14:paraId="5EBF30A5" w14:textId="77777777" w:rsidR="00F271E7" w:rsidRPr="00AA6E22" w:rsidRDefault="00F271E7" w:rsidP="0066565A">
      <w:pPr>
        <w:jc w:val="thaiDistribute"/>
        <w:rPr>
          <w:sz w:val="20"/>
          <w:szCs w:val="20"/>
        </w:rPr>
      </w:pPr>
    </w:p>
    <w:p w14:paraId="025B5135" w14:textId="5B1B378E" w:rsidR="00D0261B" w:rsidRPr="00AA6E22" w:rsidRDefault="000065A8" w:rsidP="0066565A">
      <w:pPr>
        <w:jc w:val="thaiDistribute"/>
        <w:rPr>
          <w:sz w:val="20"/>
          <w:szCs w:val="20"/>
        </w:rPr>
      </w:pPr>
      <w:r w:rsidRPr="00AA6E22">
        <w:rPr>
          <w:sz w:val="20"/>
          <w:szCs w:val="20"/>
        </w:rPr>
        <w:t xml:space="preserve">Other </w:t>
      </w:r>
      <w:r w:rsidR="00D0261B" w:rsidRPr="00AA6E22">
        <w:rPr>
          <w:sz w:val="20"/>
          <w:szCs w:val="20"/>
        </w:rPr>
        <w:t>than</w:t>
      </w:r>
      <w:r w:rsidRPr="00AA6E22">
        <w:rPr>
          <w:sz w:val="20"/>
          <w:szCs w:val="20"/>
        </w:rPr>
        <w:t xml:space="preserve"> financial </w:t>
      </w:r>
      <w:r w:rsidR="00A23825" w:rsidRPr="00AA6E22">
        <w:rPr>
          <w:sz w:val="20"/>
          <w:szCs w:val="20"/>
        </w:rPr>
        <w:t>instruments</w:t>
      </w:r>
      <w:r w:rsidRPr="00AA6E22">
        <w:rPr>
          <w:sz w:val="20"/>
          <w:szCs w:val="20"/>
        </w:rPr>
        <w:t xml:space="preserve"> </w:t>
      </w:r>
      <w:r w:rsidR="00D0261B" w:rsidRPr="00AA6E22">
        <w:rPr>
          <w:sz w:val="20"/>
          <w:szCs w:val="20"/>
        </w:rPr>
        <w:t>measured</w:t>
      </w:r>
      <w:r w:rsidRPr="00AA6E22">
        <w:rPr>
          <w:sz w:val="20"/>
          <w:szCs w:val="20"/>
        </w:rPr>
        <w:t xml:space="preserve"> at fair value </w:t>
      </w:r>
      <w:r w:rsidR="00D0261B" w:rsidRPr="00AA6E22">
        <w:rPr>
          <w:sz w:val="20"/>
          <w:szCs w:val="20"/>
        </w:rPr>
        <w:t xml:space="preserve">through </w:t>
      </w:r>
      <w:r w:rsidRPr="00AA6E22">
        <w:rPr>
          <w:sz w:val="20"/>
          <w:szCs w:val="20"/>
        </w:rPr>
        <w:t xml:space="preserve">profit or loss </w:t>
      </w:r>
      <w:r w:rsidR="00BB61CF" w:rsidRPr="00AA6E22">
        <w:rPr>
          <w:sz w:val="20"/>
          <w:szCs w:val="20"/>
        </w:rPr>
        <w:t xml:space="preserve">as </w:t>
      </w:r>
      <w:r w:rsidR="0022133C" w:rsidRPr="00AA6E22">
        <w:rPr>
          <w:spacing w:val="-6"/>
          <w:sz w:val="20"/>
          <w:szCs w:val="20"/>
        </w:rPr>
        <w:t>above</w:t>
      </w:r>
      <w:r w:rsidR="001E06BA" w:rsidRPr="00AA6E22">
        <w:rPr>
          <w:spacing w:val="-6"/>
          <w:sz w:val="20"/>
          <w:szCs w:val="20"/>
        </w:rPr>
        <w:t>, th</w:t>
      </w:r>
      <w:r w:rsidRPr="00AA6E22">
        <w:rPr>
          <w:spacing w:val="-6"/>
          <w:sz w:val="20"/>
          <w:szCs w:val="20"/>
        </w:rPr>
        <w:t xml:space="preserve">e financial assets and liabilities </w:t>
      </w:r>
      <w:r w:rsidR="00D0261B" w:rsidRPr="00AA6E22">
        <w:rPr>
          <w:spacing w:val="-6"/>
          <w:sz w:val="20"/>
          <w:szCs w:val="20"/>
        </w:rPr>
        <w:t>owned by the</w:t>
      </w:r>
      <w:r w:rsidRPr="00AA6E22">
        <w:rPr>
          <w:spacing w:val="-6"/>
          <w:sz w:val="20"/>
          <w:szCs w:val="20"/>
        </w:rPr>
        <w:t xml:space="preserve"> Company </w:t>
      </w:r>
      <w:r w:rsidR="009C71FA" w:rsidRPr="00AA6E22">
        <w:rPr>
          <w:spacing w:val="-6"/>
          <w:sz w:val="20"/>
          <w:szCs w:val="20"/>
        </w:rPr>
        <w:t>are short-term</w:t>
      </w:r>
      <w:r w:rsidR="00297BA2" w:rsidRPr="00AA6E22">
        <w:rPr>
          <w:spacing w:val="-6"/>
          <w:sz w:val="20"/>
          <w:szCs w:val="20"/>
        </w:rPr>
        <w:t>,</w:t>
      </w:r>
      <w:r w:rsidR="009C71FA" w:rsidRPr="00AA6E22">
        <w:rPr>
          <w:sz w:val="20"/>
          <w:szCs w:val="20"/>
        </w:rPr>
        <w:t xml:space="preserve"> </w:t>
      </w:r>
      <w:r w:rsidR="00BB61CF" w:rsidRPr="00AA6E22">
        <w:rPr>
          <w:sz w:val="20"/>
          <w:szCs w:val="20"/>
        </w:rPr>
        <w:t>t</w:t>
      </w:r>
      <w:r w:rsidR="001E06BA" w:rsidRPr="00AA6E22">
        <w:rPr>
          <w:sz w:val="20"/>
          <w:szCs w:val="20"/>
        </w:rPr>
        <w:t>herefore,</w:t>
      </w:r>
      <w:r w:rsidR="00BB61CF" w:rsidRPr="00AA6E22">
        <w:t xml:space="preserve"> </w:t>
      </w:r>
      <w:r w:rsidR="001E06BA" w:rsidRPr="00AA6E22">
        <w:rPr>
          <w:sz w:val="20"/>
          <w:szCs w:val="20"/>
        </w:rPr>
        <w:t>fair values of financial assets liabilities of the Company are not materially different to their carrying amounts</w:t>
      </w:r>
      <w:r w:rsidR="00A23825" w:rsidRPr="00AA6E22">
        <w:rPr>
          <w:sz w:val="20"/>
          <w:szCs w:val="20"/>
        </w:rPr>
        <w:t>,</w:t>
      </w:r>
      <w:r w:rsidR="009C71FA" w:rsidRPr="00AA6E22">
        <w:rPr>
          <w:sz w:val="20"/>
          <w:szCs w:val="20"/>
        </w:rPr>
        <w:t xml:space="preserve"> </w:t>
      </w:r>
      <w:r w:rsidR="00D0261B" w:rsidRPr="00AA6E22">
        <w:rPr>
          <w:sz w:val="20"/>
          <w:szCs w:val="20"/>
        </w:rPr>
        <w:t>except for the following:</w:t>
      </w:r>
    </w:p>
    <w:p w14:paraId="140BB0AC" w14:textId="2B9C9C09" w:rsidR="003C1C1E" w:rsidRPr="00AA6E22"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A3084" w:rsidRPr="00AA6E22" w14:paraId="69430A5D" w14:textId="77777777" w:rsidTr="00497EE5">
        <w:trPr>
          <w:trHeight w:val="127"/>
        </w:trPr>
        <w:tc>
          <w:tcPr>
            <w:tcW w:w="5850" w:type="dxa"/>
            <w:tcBorders>
              <w:top w:val="nil"/>
              <w:left w:val="nil"/>
              <w:bottom w:val="nil"/>
              <w:right w:val="nil"/>
            </w:tcBorders>
          </w:tcPr>
          <w:p w14:paraId="3CEF6F80" w14:textId="1C1BDCA7" w:rsidR="0055232B" w:rsidRPr="00AA6E22" w:rsidRDefault="0055232B" w:rsidP="0066565A">
            <w:pPr>
              <w:rPr>
                <w:rFonts w:eastAsia="Arial Unicode MS"/>
                <w:b/>
                <w:bCs/>
                <w:sz w:val="20"/>
                <w:szCs w:val="20"/>
                <w:cs/>
              </w:rPr>
            </w:pPr>
          </w:p>
        </w:tc>
        <w:tc>
          <w:tcPr>
            <w:tcW w:w="1584" w:type="dxa"/>
            <w:tcBorders>
              <w:top w:val="single" w:sz="4" w:space="0" w:color="auto"/>
              <w:left w:val="nil"/>
              <w:bottom w:val="single" w:sz="4" w:space="0" w:color="auto"/>
              <w:right w:val="nil"/>
            </w:tcBorders>
            <w:hideMark/>
          </w:tcPr>
          <w:p w14:paraId="5E440D80" w14:textId="77777777" w:rsidR="000065A8" w:rsidRPr="00AA6E22" w:rsidRDefault="000065A8" w:rsidP="0066565A">
            <w:pPr>
              <w:ind w:right="-72"/>
              <w:jc w:val="right"/>
              <w:rPr>
                <w:rFonts w:eastAsia="Arial Unicode MS"/>
                <w:b/>
                <w:bCs/>
                <w:sz w:val="20"/>
                <w:szCs w:val="20"/>
                <w:lang w:val="en-GB"/>
              </w:rPr>
            </w:pPr>
            <w:r w:rsidRPr="00AA6E22">
              <w:rPr>
                <w:rFonts w:eastAsia="Arial Unicode MS"/>
                <w:b/>
                <w:bCs/>
                <w:sz w:val="20"/>
                <w:szCs w:val="20"/>
                <w:lang w:val="en-GB"/>
              </w:rPr>
              <w:t>Carrying amount</w:t>
            </w:r>
          </w:p>
          <w:p w14:paraId="7DFFF5D7" w14:textId="73C6E347" w:rsidR="0055232B" w:rsidRPr="00AA6E22" w:rsidRDefault="000065A8" w:rsidP="0066565A">
            <w:pPr>
              <w:ind w:right="-72"/>
              <w:jc w:val="right"/>
              <w:rPr>
                <w:rFonts w:eastAsia="Arial Unicode MS"/>
                <w:b/>
                <w:bCs/>
                <w:sz w:val="20"/>
                <w:szCs w:val="20"/>
              </w:rPr>
            </w:pPr>
            <w:r w:rsidRPr="00AA6E22">
              <w:rPr>
                <w:rFonts w:eastAsia="Arial Unicode MS"/>
                <w:b/>
                <w:bCs/>
                <w:sz w:val="20"/>
                <w:szCs w:val="20"/>
                <w:lang w:val="en-GB"/>
              </w:rPr>
              <w:t>Baht</w:t>
            </w:r>
          </w:p>
        </w:tc>
        <w:tc>
          <w:tcPr>
            <w:tcW w:w="1584" w:type="dxa"/>
            <w:tcBorders>
              <w:top w:val="single" w:sz="4" w:space="0" w:color="auto"/>
              <w:left w:val="nil"/>
              <w:bottom w:val="single" w:sz="4" w:space="0" w:color="auto"/>
              <w:right w:val="nil"/>
            </w:tcBorders>
            <w:hideMark/>
          </w:tcPr>
          <w:p w14:paraId="1171F96F" w14:textId="77777777" w:rsidR="009837C8" w:rsidRPr="00AA6E22" w:rsidRDefault="009837C8" w:rsidP="0066565A">
            <w:pPr>
              <w:ind w:right="-72"/>
              <w:jc w:val="right"/>
              <w:rPr>
                <w:rFonts w:eastAsia="Arial Unicode MS"/>
                <w:b/>
                <w:bCs/>
                <w:sz w:val="20"/>
                <w:szCs w:val="20"/>
                <w:lang w:val="en-GB"/>
              </w:rPr>
            </w:pPr>
          </w:p>
          <w:p w14:paraId="7346CF7B" w14:textId="7C883BFB" w:rsidR="000065A8" w:rsidRPr="00AA6E22" w:rsidRDefault="000065A8" w:rsidP="0066565A">
            <w:pPr>
              <w:ind w:right="-72"/>
              <w:jc w:val="right"/>
              <w:rPr>
                <w:rFonts w:eastAsia="Arial Unicode MS"/>
                <w:b/>
                <w:bCs/>
                <w:sz w:val="20"/>
                <w:szCs w:val="20"/>
                <w:lang w:val="en-GB"/>
              </w:rPr>
            </w:pPr>
            <w:r w:rsidRPr="00AA6E22">
              <w:rPr>
                <w:rFonts w:eastAsia="Arial Unicode MS"/>
                <w:b/>
                <w:bCs/>
                <w:sz w:val="20"/>
                <w:szCs w:val="20"/>
                <w:lang w:val="en-GB"/>
              </w:rPr>
              <w:t>Fair value</w:t>
            </w:r>
          </w:p>
          <w:p w14:paraId="6B990ADF" w14:textId="7E92A208" w:rsidR="0055232B" w:rsidRPr="00AA6E22" w:rsidRDefault="000065A8" w:rsidP="0066565A">
            <w:pPr>
              <w:ind w:right="-72"/>
              <w:jc w:val="right"/>
              <w:rPr>
                <w:rFonts w:eastAsia="Arial Unicode MS"/>
                <w:b/>
                <w:bCs/>
                <w:sz w:val="20"/>
                <w:szCs w:val="20"/>
              </w:rPr>
            </w:pPr>
            <w:r w:rsidRPr="00AA6E22">
              <w:rPr>
                <w:rFonts w:eastAsia="Arial Unicode MS"/>
                <w:b/>
                <w:bCs/>
                <w:sz w:val="20"/>
                <w:szCs w:val="20"/>
                <w:lang w:val="en-GB"/>
              </w:rPr>
              <w:t>Baht</w:t>
            </w:r>
          </w:p>
        </w:tc>
      </w:tr>
      <w:tr w:rsidR="007A3084" w:rsidRPr="00AA6E22" w14:paraId="7C2F91C7" w14:textId="77777777" w:rsidTr="00912E63">
        <w:tc>
          <w:tcPr>
            <w:tcW w:w="5850" w:type="dxa"/>
            <w:tcBorders>
              <w:top w:val="nil"/>
              <w:left w:val="nil"/>
              <w:bottom w:val="nil"/>
              <w:right w:val="nil"/>
            </w:tcBorders>
          </w:tcPr>
          <w:p w14:paraId="4BF18DA4" w14:textId="3D2426D3" w:rsidR="0055232B" w:rsidRPr="00AA6E22" w:rsidRDefault="0055232B" w:rsidP="0066565A">
            <w:pPr>
              <w:rPr>
                <w:rFonts w:eastAsia="Arial Unicode MS"/>
                <w:sz w:val="20"/>
                <w:szCs w:val="20"/>
              </w:rPr>
            </w:pPr>
          </w:p>
        </w:tc>
        <w:tc>
          <w:tcPr>
            <w:tcW w:w="1584" w:type="dxa"/>
            <w:tcBorders>
              <w:top w:val="single" w:sz="4" w:space="0" w:color="auto"/>
              <w:left w:val="nil"/>
              <w:bottom w:val="nil"/>
              <w:right w:val="nil"/>
            </w:tcBorders>
            <w:shd w:val="clear" w:color="auto" w:fill="FAFAFA"/>
          </w:tcPr>
          <w:p w14:paraId="0CD3B016" w14:textId="77777777" w:rsidR="0055232B" w:rsidRPr="00AA6E22"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FAFAFA"/>
          </w:tcPr>
          <w:p w14:paraId="3016F7DC" w14:textId="77777777" w:rsidR="0055232B" w:rsidRPr="00AA6E22" w:rsidRDefault="0055232B" w:rsidP="0066565A">
            <w:pPr>
              <w:ind w:right="-72"/>
              <w:jc w:val="right"/>
              <w:rPr>
                <w:rFonts w:eastAsia="Arial Unicode MS"/>
                <w:sz w:val="20"/>
                <w:szCs w:val="20"/>
              </w:rPr>
            </w:pPr>
          </w:p>
        </w:tc>
      </w:tr>
      <w:tr w:rsidR="007A3084" w:rsidRPr="00AA6E22" w14:paraId="48750E01" w14:textId="77777777" w:rsidTr="00912E63">
        <w:tc>
          <w:tcPr>
            <w:tcW w:w="5850" w:type="dxa"/>
            <w:tcBorders>
              <w:top w:val="nil"/>
              <w:left w:val="nil"/>
              <w:bottom w:val="nil"/>
              <w:right w:val="nil"/>
            </w:tcBorders>
          </w:tcPr>
          <w:p w14:paraId="72A49697" w14:textId="681EE4F1" w:rsidR="006E3A5C" w:rsidRPr="00AA6E22" w:rsidRDefault="000065A8" w:rsidP="0066565A">
            <w:pPr>
              <w:ind w:left="-93"/>
              <w:rPr>
                <w:rFonts w:eastAsia="Arial Unicode MS"/>
                <w:b/>
                <w:bCs/>
                <w:sz w:val="20"/>
                <w:szCs w:val="20"/>
                <w:cs/>
              </w:rPr>
            </w:pPr>
            <w:r w:rsidRPr="00AA6E22">
              <w:rPr>
                <w:rFonts w:eastAsia="Arial Unicode MS"/>
                <w:b/>
                <w:bCs/>
                <w:sz w:val="20"/>
                <w:szCs w:val="20"/>
              </w:rPr>
              <w:t xml:space="preserve">As at </w:t>
            </w:r>
            <w:r w:rsidR="00FF2C1B" w:rsidRPr="00FF2C1B">
              <w:rPr>
                <w:rFonts w:eastAsia="Arial Unicode MS"/>
                <w:b/>
                <w:bCs/>
                <w:sz w:val="20"/>
                <w:szCs w:val="20"/>
                <w:lang w:val="en-GB"/>
              </w:rPr>
              <w:t>30</w:t>
            </w:r>
            <w:r w:rsidR="00FF2C1B">
              <w:rPr>
                <w:rFonts w:eastAsia="Arial Unicode MS"/>
                <w:b/>
                <w:bCs/>
                <w:sz w:val="20"/>
                <w:szCs w:val="20"/>
              </w:rPr>
              <w:t xml:space="preserve"> June</w:t>
            </w:r>
            <w:r w:rsidRPr="00AA6E22">
              <w:rPr>
                <w:rFonts w:eastAsia="Arial Unicode MS"/>
                <w:b/>
                <w:bCs/>
                <w:sz w:val="20"/>
                <w:szCs w:val="20"/>
              </w:rPr>
              <w:t xml:space="preserve"> </w:t>
            </w:r>
            <w:r w:rsidR="00FF2C1B" w:rsidRPr="00FF2C1B">
              <w:rPr>
                <w:rFonts w:eastAsia="Arial Unicode MS"/>
                <w:b/>
                <w:bCs/>
                <w:sz w:val="20"/>
                <w:szCs w:val="20"/>
                <w:lang w:val="en-GB"/>
              </w:rPr>
              <w:t>2023</w:t>
            </w:r>
            <w:r w:rsidRPr="00AA6E22">
              <w:rPr>
                <w:rFonts w:eastAsia="Arial Unicode MS"/>
                <w:b/>
                <w:bCs/>
                <w:sz w:val="20"/>
                <w:szCs w:val="20"/>
              </w:rPr>
              <w:t xml:space="preserve"> </w:t>
            </w:r>
            <w:r w:rsidR="006E3A5C" w:rsidRPr="00AA6E22">
              <w:rPr>
                <w:rFonts w:eastAsia="Arial Unicode MS"/>
                <w:b/>
                <w:bCs/>
                <w:sz w:val="20"/>
                <w:szCs w:val="20"/>
              </w:rPr>
              <w:t>(</w:t>
            </w:r>
            <w:r w:rsidRPr="00AA6E22">
              <w:rPr>
                <w:rFonts w:eastAsia="Arial Unicode MS"/>
                <w:b/>
                <w:bCs/>
                <w:sz w:val="20"/>
                <w:szCs w:val="20"/>
              </w:rPr>
              <w:t>Unaudited</w:t>
            </w:r>
            <w:r w:rsidR="006E3A5C" w:rsidRPr="00AA6E22">
              <w:rPr>
                <w:rFonts w:eastAsia="Arial Unicode MS"/>
                <w:b/>
                <w:bCs/>
                <w:sz w:val="20"/>
                <w:szCs w:val="20"/>
                <w:cs/>
              </w:rPr>
              <w:t>)</w:t>
            </w:r>
          </w:p>
        </w:tc>
        <w:tc>
          <w:tcPr>
            <w:tcW w:w="1584" w:type="dxa"/>
            <w:tcBorders>
              <w:top w:val="nil"/>
              <w:left w:val="nil"/>
              <w:bottom w:val="nil"/>
              <w:right w:val="nil"/>
            </w:tcBorders>
            <w:shd w:val="clear" w:color="auto" w:fill="FAFAFA"/>
          </w:tcPr>
          <w:p w14:paraId="2F32262D" w14:textId="0FB09CA4" w:rsidR="006E3A5C" w:rsidRPr="00AA6E22" w:rsidRDefault="006E3A5C" w:rsidP="0066565A">
            <w:pPr>
              <w:ind w:right="-72"/>
              <w:jc w:val="right"/>
              <w:rPr>
                <w:rFonts w:eastAsia="Arial Unicode MS"/>
                <w:sz w:val="20"/>
                <w:szCs w:val="20"/>
              </w:rPr>
            </w:pPr>
          </w:p>
        </w:tc>
        <w:tc>
          <w:tcPr>
            <w:tcW w:w="1584" w:type="dxa"/>
            <w:tcBorders>
              <w:top w:val="nil"/>
              <w:left w:val="nil"/>
              <w:bottom w:val="nil"/>
              <w:right w:val="nil"/>
            </w:tcBorders>
            <w:shd w:val="clear" w:color="auto" w:fill="FAFAFA"/>
          </w:tcPr>
          <w:p w14:paraId="31EF67FC" w14:textId="77777777" w:rsidR="006E3A5C" w:rsidRPr="00AA6E22" w:rsidRDefault="006E3A5C" w:rsidP="0066565A">
            <w:pPr>
              <w:ind w:right="-72"/>
              <w:jc w:val="right"/>
              <w:rPr>
                <w:rFonts w:eastAsia="Arial Unicode MS"/>
                <w:sz w:val="20"/>
                <w:szCs w:val="20"/>
              </w:rPr>
            </w:pPr>
          </w:p>
        </w:tc>
      </w:tr>
      <w:tr w:rsidR="003E6812" w:rsidRPr="00AA6E22" w14:paraId="11077683" w14:textId="77777777" w:rsidTr="00BB61CF">
        <w:trPr>
          <w:trHeight w:val="128"/>
        </w:trPr>
        <w:tc>
          <w:tcPr>
            <w:tcW w:w="5850" w:type="dxa"/>
            <w:tcBorders>
              <w:top w:val="nil"/>
              <w:left w:val="nil"/>
              <w:bottom w:val="nil"/>
              <w:right w:val="nil"/>
            </w:tcBorders>
            <w:hideMark/>
          </w:tcPr>
          <w:p w14:paraId="47F87DD9" w14:textId="2FDA4957" w:rsidR="003E6812" w:rsidRPr="00AA6E22" w:rsidRDefault="003E6812" w:rsidP="003E6812">
            <w:pPr>
              <w:ind w:left="-93"/>
              <w:rPr>
                <w:rFonts w:eastAsia="Arial Unicode MS"/>
                <w:sz w:val="20"/>
                <w:szCs w:val="20"/>
                <w:cs/>
              </w:rPr>
            </w:pPr>
            <w:r w:rsidRPr="00AA6E22">
              <w:rPr>
                <w:rFonts w:eastAsia="Arial Unicode MS"/>
                <w:sz w:val="20"/>
                <w:szCs w:val="20"/>
              </w:rPr>
              <w:t>Deposits</w:t>
            </w:r>
          </w:p>
        </w:tc>
        <w:tc>
          <w:tcPr>
            <w:tcW w:w="1584" w:type="dxa"/>
            <w:tcBorders>
              <w:top w:val="nil"/>
              <w:left w:val="nil"/>
              <w:bottom w:val="nil"/>
              <w:right w:val="nil"/>
            </w:tcBorders>
            <w:shd w:val="clear" w:color="auto" w:fill="FAFAFA"/>
          </w:tcPr>
          <w:p w14:paraId="2300BFBB" w14:textId="106E3FB5" w:rsidR="003E6812" w:rsidRPr="003E6812" w:rsidRDefault="003E6812" w:rsidP="003E6812">
            <w:pPr>
              <w:ind w:right="-72"/>
              <w:jc w:val="right"/>
              <w:rPr>
                <w:rFonts w:eastAsia="Arial Unicode MS"/>
                <w:sz w:val="20"/>
                <w:szCs w:val="20"/>
              </w:rPr>
            </w:pPr>
            <w:r w:rsidRPr="003E6812">
              <w:rPr>
                <w:sz w:val="20"/>
                <w:szCs w:val="20"/>
              </w:rPr>
              <w:t>87,173,693</w:t>
            </w:r>
          </w:p>
        </w:tc>
        <w:tc>
          <w:tcPr>
            <w:tcW w:w="1584" w:type="dxa"/>
            <w:tcBorders>
              <w:top w:val="nil"/>
              <w:left w:val="nil"/>
              <w:bottom w:val="nil"/>
              <w:right w:val="nil"/>
            </w:tcBorders>
            <w:shd w:val="clear" w:color="auto" w:fill="FAFAFA"/>
          </w:tcPr>
          <w:p w14:paraId="6EC830DD" w14:textId="708EB195" w:rsidR="003E6812" w:rsidRPr="003E6812" w:rsidRDefault="003E6812" w:rsidP="003E6812">
            <w:pPr>
              <w:ind w:right="-72"/>
              <w:jc w:val="right"/>
              <w:rPr>
                <w:rFonts w:eastAsia="Arial Unicode MS"/>
                <w:sz w:val="20"/>
                <w:szCs w:val="20"/>
              </w:rPr>
            </w:pPr>
            <w:r w:rsidRPr="003E6812">
              <w:rPr>
                <w:sz w:val="20"/>
                <w:szCs w:val="20"/>
              </w:rPr>
              <w:t>86,515,340</w:t>
            </w:r>
          </w:p>
        </w:tc>
      </w:tr>
    </w:tbl>
    <w:p w14:paraId="7B2B579B" w14:textId="77777777" w:rsidR="0055232B" w:rsidRPr="00AA6E22" w:rsidRDefault="0055232B" w:rsidP="0066565A">
      <w:pPr>
        <w:jc w:val="thaiDistribute"/>
        <w:rPr>
          <w:sz w:val="20"/>
          <w:szCs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6A2DC7" w:rsidRPr="00AA6E22" w14:paraId="4EA6AEEE" w14:textId="77777777" w:rsidTr="00912E63">
        <w:tc>
          <w:tcPr>
            <w:tcW w:w="5832" w:type="dxa"/>
            <w:tcBorders>
              <w:top w:val="nil"/>
              <w:left w:val="nil"/>
              <w:bottom w:val="nil"/>
              <w:right w:val="nil"/>
            </w:tcBorders>
            <w:hideMark/>
          </w:tcPr>
          <w:p w14:paraId="10BD7211" w14:textId="4DD6844F" w:rsidR="006A2DC7" w:rsidRPr="00AA6E22" w:rsidRDefault="000065A8" w:rsidP="0066565A">
            <w:pPr>
              <w:ind w:left="-93"/>
              <w:rPr>
                <w:rFonts w:eastAsia="Arial Unicode MS"/>
                <w:b/>
                <w:bCs/>
                <w:sz w:val="20"/>
                <w:szCs w:val="20"/>
                <w:lang w:val="en-GB"/>
              </w:rPr>
            </w:pPr>
            <w:r w:rsidRPr="00AA6E22">
              <w:rPr>
                <w:rFonts w:eastAsia="Arial Unicode MS"/>
                <w:b/>
                <w:bCs/>
                <w:sz w:val="20"/>
                <w:szCs w:val="20"/>
              </w:rPr>
              <w:t xml:space="preserve">As at </w:t>
            </w:r>
            <w:r w:rsidR="00FF2C1B" w:rsidRPr="00FF2C1B">
              <w:rPr>
                <w:rFonts w:eastAsia="Arial Unicode MS"/>
                <w:b/>
                <w:bCs/>
                <w:sz w:val="20"/>
                <w:szCs w:val="20"/>
                <w:lang w:val="en-GB"/>
              </w:rPr>
              <w:t>31</w:t>
            </w:r>
            <w:r w:rsidRPr="00AA6E22">
              <w:rPr>
                <w:rFonts w:eastAsia="Arial Unicode MS"/>
                <w:b/>
                <w:bCs/>
                <w:sz w:val="20"/>
                <w:szCs w:val="20"/>
              </w:rPr>
              <w:t xml:space="preserve"> December </w:t>
            </w:r>
            <w:r w:rsidR="00FF2C1B" w:rsidRPr="00FF2C1B">
              <w:rPr>
                <w:rFonts w:eastAsia="Arial Unicode MS"/>
                <w:b/>
                <w:bCs/>
                <w:sz w:val="20"/>
                <w:szCs w:val="20"/>
                <w:lang w:val="en-GB"/>
              </w:rPr>
              <w:t>2022</w:t>
            </w:r>
            <w:r w:rsidR="006A2DC7" w:rsidRPr="00AA6E22">
              <w:rPr>
                <w:rFonts w:eastAsia="Arial Unicode MS"/>
                <w:b/>
                <w:bCs/>
                <w:sz w:val="20"/>
                <w:szCs w:val="20"/>
              </w:rPr>
              <w:t xml:space="preserve"> (</w:t>
            </w:r>
            <w:r w:rsidRPr="00AA6E22">
              <w:rPr>
                <w:rFonts w:eastAsia="Arial Unicode MS"/>
                <w:b/>
                <w:bCs/>
                <w:sz w:val="20"/>
                <w:szCs w:val="20"/>
              </w:rPr>
              <w:t>Audited</w:t>
            </w:r>
            <w:r w:rsidR="006A2DC7" w:rsidRPr="00AA6E22">
              <w:rPr>
                <w:rFonts w:eastAsia="Arial Unicode MS"/>
                <w:b/>
                <w:bCs/>
                <w:sz w:val="20"/>
                <w:szCs w:val="20"/>
                <w:lang w:val="en-GB"/>
              </w:rPr>
              <w:t>)</w:t>
            </w:r>
          </w:p>
        </w:tc>
        <w:tc>
          <w:tcPr>
            <w:tcW w:w="1584" w:type="dxa"/>
            <w:tcBorders>
              <w:top w:val="nil"/>
              <w:left w:val="nil"/>
              <w:bottom w:val="nil"/>
              <w:right w:val="nil"/>
            </w:tcBorders>
            <w:shd w:val="clear" w:color="auto" w:fill="auto"/>
          </w:tcPr>
          <w:p w14:paraId="4ECDA228" w14:textId="77777777" w:rsidR="006A2DC7" w:rsidRPr="00AA6E22" w:rsidRDefault="006A2DC7" w:rsidP="0066565A">
            <w:pPr>
              <w:ind w:right="-72"/>
              <w:jc w:val="right"/>
              <w:rPr>
                <w:rFonts w:eastAsia="Arial Unicode MS"/>
                <w:sz w:val="20"/>
                <w:szCs w:val="20"/>
                <w:cs/>
              </w:rPr>
            </w:pPr>
          </w:p>
        </w:tc>
        <w:tc>
          <w:tcPr>
            <w:tcW w:w="1584" w:type="dxa"/>
            <w:tcBorders>
              <w:top w:val="nil"/>
              <w:left w:val="nil"/>
              <w:bottom w:val="nil"/>
              <w:right w:val="nil"/>
            </w:tcBorders>
            <w:shd w:val="clear" w:color="auto" w:fill="auto"/>
          </w:tcPr>
          <w:p w14:paraId="41D2CA46" w14:textId="77777777" w:rsidR="006A2DC7" w:rsidRPr="00AA6E22" w:rsidRDefault="006A2DC7" w:rsidP="0066565A">
            <w:pPr>
              <w:ind w:right="-72"/>
              <w:jc w:val="right"/>
              <w:rPr>
                <w:rFonts w:eastAsia="Arial Unicode MS"/>
                <w:sz w:val="20"/>
                <w:szCs w:val="20"/>
              </w:rPr>
            </w:pPr>
          </w:p>
        </w:tc>
      </w:tr>
      <w:tr w:rsidR="004B30A1" w:rsidRPr="00AA6E22" w14:paraId="1B6B19FB" w14:textId="77777777" w:rsidTr="00912E63">
        <w:tc>
          <w:tcPr>
            <w:tcW w:w="5832" w:type="dxa"/>
            <w:tcBorders>
              <w:top w:val="nil"/>
              <w:left w:val="nil"/>
              <w:bottom w:val="nil"/>
              <w:right w:val="nil"/>
            </w:tcBorders>
            <w:hideMark/>
          </w:tcPr>
          <w:p w14:paraId="6B91AF95" w14:textId="6EF6EA37" w:rsidR="004B30A1" w:rsidRPr="00AA6E22" w:rsidRDefault="001C796D" w:rsidP="004B30A1">
            <w:pPr>
              <w:ind w:left="-93"/>
              <w:rPr>
                <w:rFonts w:eastAsia="Arial Unicode MS"/>
                <w:sz w:val="20"/>
                <w:szCs w:val="20"/>
              </w:rPr>
            </w:pPr>
            <w:r w:rsidRPr="00AA6E22">
              <w:rPr>
                <w:rFonts w:eastAsia="Arial Unicode MS"/>
                <w:sz w:val="20"/>
                <w:szCs w:val="20"/>
              </w:rPr>
              <w:t>D</w:t>
            </w:r>
            <w:r w:rsidR="004B30A1" w:rsidRPr="00AA6E22">
              <w:rPr>
                <w:rFonts w:eastAsia="Arial Unicode MS"/>
                <w:sz w:val="20"/>
                <w:szCs w:val="20"/>
              </w:rPr>
              <w:t>eposits</w:t>
            </w:r>
          </w:p>
        </w:tc>
        <w:tc>
          <w:tcPr>
            <w:tcW w:w="1584" w:type="dxa"/>
            <w:tcBorders>
              <w:top w:val="nil"/>
              <w:left w:val="nil"/>
              <w:bottom w:val="nil"/>
              <w:right w:val="nil"/>
            </w:tcBorders>
            <w:shd w:val="clear" w:color="auto" w:fill="auto"/>
            <w:hideMark/>
          </w:tcPr>
          <w:p w14:paraId="4F09E023" w14:textId="7EC6C277" w:rsidR="004B30A1" w:rsidRPr="00AA6E22" w:rsidRDefault="00FF2C1B" w:rsidP="004B30A1">
            <w:pPr>
              <w:ind w:right="-72"/>
              <w:jc w:val="right"/>
              <w:rPr>
                <w:rFonts w:eastAsia="Arial Unicode MS"/>
                <w:sz w:val="20"/>
                <w:szCs w:val="20"/>
                <w:cs/>
              </w:rPr>
            </w:pPr>
            <w:r w:rsidRPr="00FF2C1B">
              <w:rPr>
                <w:rFonts w:eastAsia="Arial Unicode MS"/>
                <w:sz w:val="20"/>
                <w:szCs w:val="20"/>
                <w:lang w:val="en-GB"/>
              </w:rPr>
              <w:t>80</w:t>
            </w:r>
            <w:r w:rsidR="004B30A1" w:rsidRPr="00AA6E22">
              <w:rPr>
                <w:rFonts w:eastAsia="Arial Unicode MS"/>
                <w:sz w:val="20"/>
                <w:szCs w:val="20"/>
              </w:rPr>
              <w:t>,</w:t>
            </w:r>
            <w:r w:rsidRPr="00FF2C1B">
              <w:rPr>
                <w:rFonts w:eastAsia="Arial Unicode MS"/>
                <w:sz w:val="20"/>
                <w:szCs w:val="20"/>
                <w:lang w:val="en-GB"/>
              </w:rPr>
              <w:t>437</w:t>
            </w:r>
            <w:r w:rsidR="004B30A1" w:rsidRPr="00AA6E22">
              <w:rPr>
                <w:rFonts w:eastAsia="Arial Unicode MS"/>
                <w:sz w:val="20"/>
                <w:szCs w:val="20"/>
              </w:rPr>
              <w:t>,</w:t>
            </w:r>
            <w:r w:rsidRPr="00FF2C1B">
              <w:rPr>
                <w:rFonts w:eastAsia="Arial Unicode MS"/>
                <w:sz w:val="20"/>
                <w:szCs w:val="20"/>
                <w:lang w:val="en-GB"/>
              </w:rPr>
              <w:t>975</w:t>
            </w:r>
          </w:p>
        </w:tc>
        <w:tc>
          <w:tcPr>
            <w:tcW w:w="1584" w:type="dxa"/>
            <w:tcBorders>
              <w:top w:val="nil"/>
              <w:left w:val="nil"/>
              <w:bottom w:val="nil"/>
              <w:right w:val="nil"/>
            </w:tcBorders>
            <w:shd w:val="clear" w:color="auto" w:fill="auto"/>
            <w:hideMark/>
          </w:tcPr>
          <w:p w14:paraId="48E8860A" w14:textId="6A78D083" w:rsidR="004B30A1" w:rsidRPr="00AA6E22" w:rsidRDefault="00FF2C1B" w:rsidP="004B30A1">
            <w:pPr>
              <w:ind w:right="-72"/>
              <w:jc w:val="right"/>
              <w:rPr>
                <w:rFonts w:eastAsia="Arial Unicode MS"/>
                <w:sz w:val="20"/>
                <w:szCs w:val="20"/>
              </w:rPr>
            </w:pPr>
            <w:r w:rsidRPr="00FF2C1B">
              <w:rPr>
                <w:rFonts w:eastAsia="Arial Unicode MS"/>
                <w:sz w:val="20"/>
                <w:szCs w:val="20"/>
                <w:lang w:val="en-GB"/>
              </w:rPr>
              <w:t>80</w:t>
            </w:r>
            <w:r w:rsidR="004B30A1" w:rsidRPr="00AA6E22">
              <w:rPr>
                <w:rFonts w:eastAsia="Arial Unicode MS"/>
                <w:sz w:val="20"/>
                <w:szCs w:val="20"/>
              </w:rPr>
              <w:t>,</w:t>
            </w:r>
            <w:r w:rsidRPr="00FF2C1B">
              <w:rPr>
                <w:rFonts w:eastAsia="Arial Unicode MS"/>
                <w:sz w:val="20"/>
                <w:szCs w:val="20"/>
                <w:lang w:val="en-GB"/>
              </w:rPr>
              <w:t>408</w:t>
            </w:r>
            <w:r w:rsidR="004B30A1" w:rsidRPr="00AA6E22">
              <w:rPr>
                <w:rFonts w:eastAsia="Arial Unicode MS"/>
                <w:sz w:val="20"/>
                <w:szCs w:val="20"/>
              </w:rPr>
              <w:t>,</w:t>
            </w:r>
            <w:r w:rsidRPr="00FF2C1B">
              <w:rPr>
                <w:rFonts w:eastAsia="Arial Unicode MS"/>
                <w:sz w:val="20"/>
                <w:szCs w:val="20"/>
                <w:lang w:val="en-GB"/>
              </w:rPr>
              <w:t>299</w:t>
            </w:r>
          </w:p>
        </w:tc>
      </w:tr>
    </w:tbl>
    <w:p w14:paraId="7A628AF9" w14:textId="77777777" w:rsidR="003E6812" w:rsidRDefault="003E6812" w:rsidP="003B77E4">
      <w:pPr>
        <w:jc w:val="both"/>
        <w:rPr>
          <w:sz w:val="20"/>
          <w:szCs w:val="20"/>
        </w:rPr>
      </w:pPr>
    </w:p>
    <w:p w14:paraId="62EE513C" w14:textId="1683ED59" w:rsidR="003C205F" w:rsidRPr="003E6812" w:rsidRDefault="00C24086" w:rsidP="003B77E4">
      <w:pPr>
        <w:tabs>
          <w:tab w:val="left" w:pos="810"/>
        </w:tabs>
        <w:overflowPunct w:val="0"/>
        <w:autoSpaceDE w:val="0"/>
        <w:autoSpaceDN w:val="0"/>
        <w:adjustRightInd w:val="0"/>
        <w:jc w:val="both"/>
        <w:textAlignment w:val="baseline"/>
        <w:rPr>
          <w:sz w:val="20"/>
          <w:szCs w:val="20"/>
          <w:cs/>
        </w:rPr>
      </w:pPr>
      <w:r>
        <w:rPr>
          <w:sz w:val="20"/>
          <w:szCs w:val="20"/>
        </w:rPr>
        <w:t>T</w:t>
      </w:r>
      <w:r w:rsidR="000065A8" w:rsidRPr="00AA6E22">
        <w:rPr>
          <w:sz w:val="20"/>
          <w:szCs w:val="20"/>
        </w:rPr>
        <w:t xml:space="preserve">he fair value of </w:t>
      </w:r>
      <w:r w:rsidR="001C796D" w:rsidRPr="00AA6E22">
        <w:rPr>
          <w:sz w:val="20"/>
          <w:szCs w:val="20"/>
        </w:rPr>
        <w:t>d</w:t>
      </w:r>
      <w:r w:rsidR="000065A8" w:rsidRPr="00AA6E22">
        <w:rPr>
          <w:sz w:val="20"/>
          <w:szCs w:val="20"/>
        </w:rPr>
        <w:t>eposit</w:t>
      </w:r>
      <w:r w:rsidR="00BB61CF" w:rsidRPr="00AA6E22">
        <w:rPr>
          <w:sz w:val="20"/>
          <w:szCs w:val="20"/>
        </w:rPr>
        <w:t>s</w:t>
      </w:r>
      <w:r w:rsidR="000065A8" w:rsidRPr="00AA6E22">
        <w:rPr>
          <w:sz w:val="20"/>
          <w:szCs w:val="20"/>
        </w:rPr>
        <w:t xml:space="preserve"> is based on Level </w:t>
      </w:r>
      <w:r w:rsidR="00FF2C1B" w:rsidRPr="00FF2C1B">
        <w:rPr>
          <w:sz w:val="20"/>
          <w:szCs w:val="20"/>
          <w:lang w:val="en-GB"/>
        </w:rPr>
        <w:t>3</w:t>
      </w:r>
      <w:r w:rsidR="000065A8" w:rsidRPr="00AA6E22">
        <w:rPr>
          <w:sz w:val="20"/>
          <w:szCs w:val="20"/>
          <w:cs/>
        </w:rPr>
        <w:t xml:space="preserve"> </w:t>
      </w:r>
      <w:r w:rsidR="000065A8" w:rsidRPr="00AA6E22">
        <w:rPr>
          <w:sz w:val="20"/>
          <w:szCs w:val="20"/>
        </w:rPr>
        <w:t>information of the fair value hierarchy</w:t>
      </w:r>
      <w:r w:rsidR="00D0261B" w:rsidRPr="00AA6E22">
        <w:rPr>
          <w:sz w:val="20"/>
          <w:szCs w:val="20"/>
        </w:rPr>
        <w:t xml:space="preserve"> by</w:t>
      </w:r>
      <w:r w:rsidR="000065A8" w:rsidRPr="00AA6E22">
        <w:rPr>
          <w:sz w:val="20"/>
          <w:szCs w:val="20"/>
        </w:rPr>
        <w:t xml:space="preserve"> using </w:t>
      </w:r>
      <w:r w:rsidR="000065A8" w:rsidRPr="00AA6E22">
        <w:rPr>
          <w:spacing w:val="-4"/>
          <w:sz w:val="20"/>
          <w:szCs w:val="20"/>
        </w:rPr>
        <w:t>the discounted cash flow method according to the contract</w:t>
      </w:r>
      <w:r w:rsidR="00D0261B" w:rsidRPr="00AA6E22">
        <w:rPr>
          <w:spacing w:val="-4"/>
          <w:sz w:val="20"/>
          <w:szCs w:val="20"/>
        </w:rPr>
        <w:t xml:space="preserve"> and t</w:t>
      </w:r>
      <w:r w:rsidR="000065A8" w:rsidRPr="00AA6E22">
        <w:rPr>
          <w:spacing w:val="-4"/>
          <w:sz w:val="20"/>
          <w:szCs w:val="20"/>
        </w:rPr>
        <w:t>he rate of return on the risk-free instrument</w:t>
      </w:r>
      <w:r w:rsidR="000065A8" w:rsidRPr="00AA6E22">
        <w:rPr>
          <w:sz w:val="20"/>
          <w:szCs w:val="20"/>
        </w:rPr>
        <w:t xml:space="preserve"> adjusted by the risk compensation </w:t>
      </w:r>
      <w:r w:rsidR="00BB61CF" w:rsidRPr="00AA6E22">
        <w:rPr>
          <w:sz w:val="20"/>
          <w:szCs w:val="20"/>
        </w:rPr>
        <w:t xml:space="preserve">following </w:t>
      </w:r>
      <w:r w:rsidR="000065A8" w:rsidRPr="00AA6E22">
        <w:rPr>
          <w:sz w:val="20"/>
          <w:szCs w:val="20"/>
        </w:rPr>
        <w:t xml:space="preserve">the nature of the </w:t>
      </w:r>
      <w:r w:rsidR="00D0261B" w:rsidRPr="00AA6E22">
        <w:rPr>
          <w:sz w:val="20"/>
          <w:szCs w:val="20"/>
        </w:rPr>
        <w:t>business.</w:t>
      </w:r>
    </w:p>
    <w:p w14:paraId="425B8DAE" w14:textId="5F460DEB" w:rsidR="00912E63" w:rsidRPr="00AA6E22" w:rsidRDefault="00912E63" w:rsidP="0066565A">
      <w:pPr>
        <w:rPr>
          <w:sz w:val="20"/>
          <w:szCs w:val="20"/>
          <w:lang w:val="en-GB"/>
        </w:rPr>
      </w:pPr>
      <w:r w:rsidRPr="00AA6E22">
        <w:rPr>
          <w:sz w:val="20"/>
          <w:szCs w:val="20"/>
          <w:lang w:val="en-GB"/>
        </w:rPr>
        <w:br w:type="page"/>
      </w:r>
    </w:p>
    <w:p w14:paraId="1D90EBC8" w14:textId="1E36CA73" w:rsidR="00BF3E72" w:rsidRPr="003F4683" w:rsidRDefault="00BF3E72" w:rsidP="0066565A">
      <w:pPr>
        <w:jc w:val="thaiDistribute"/>
        <w:rPr>
          <w:sz w:val="20"/>
          <w:szCs w:val="20"/>
          <w:lang w:val="en-GB"/>
        </w:rPr>
      </w:pPr>
    </w:p>
    <w:p w14:paraId="37016E67" w14:textId="77777777" w:rsidR="00262738" w:rsidRPr="003F4683" w:rsidRDefault="00262738" w:rsidP="0066565A">
      <w:pPr>
        <w:jc w:val="thaiDistribute"/>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BF3E72" w:rsidRPr="003F4683" w14:paraId="255E1B3F" w14:textId="77777777" w:rsidTr="00932BD3">
        <w:trPr>
          <w:trHeight w:val="386"/>
        </w:trPr>
        <w:tc>
          <w:tcPr>
            <w:tcW w:w="9029" w:type="dxa"/>
            <w:shd w:val="clear" w:color="auto" w:fill="FFA543"/>
            <w:vAlign w:val="center"/>
          </w:tcPr>
          <w:p w14:paraId="4D573376" w14:textId="012AC60B" w:rsidR="00BF3E72" w:rsidRPr="003F4683" w:rsidRDefault="00FF2C1B" w:rsidP="0066565A">
            <w:pPr>
              <w:ind w:left="433" w:hanging="433"/>
              <w:jc w:val="thaiDistribute"/>
              <w:rPr>
                <w:rFonts w:eastAsia="Arial Unicode MS"/>
                <w:b/>
                <w:bCs/>
                <w:color w:val="FFFFFF"/>
                <w:sz w:val="20"/>
                <w:szCs w:val="20"/>
                <w:highlight w:val="magenta"/>
              </w:rPr>
            </w:pPr>
            <w:r w:rsidRPr="003F4683">
              <w:rPr>
                <w:rFonts w:eastAsia="Arial Unicode MS"/>
                <w:b/>
                <w:bCs/>
                <w:color w:val="FFFFFF"/>
                <w:sz w:val="20"/>
                <w:szCs w:val="20"/>
                <w:lang w:val="en-GB"/>
              </w:rPr>
              <w:t>7</w:t>
            </w:r>
            <w:r w:rsidR="00BF3E72" w:rsidRPr="003F4683">
              <w:rPr>
                <w:rFonts w:eastAsia="Arial Unicode MS"/>
                <w:b/>
                <w:bCs/>
                <w:color w:val="FFFFFF"/>
                <w:sz w:val="20"/>
                <w:szCs w:val="20"/>
                <w:lang w:val="en-GB"/>
              </w:rPr>
              <w:tab/>
            </w:r>
            <w:r w:rsidR="00D35BDA" w:rsidRPr="003F4683">
              <w:rPr>
                <w:rFonts w:eastAsia="Arial Unicode MS"/>
                <w:b/>
                <w:bCs/>
                <w:color w:val="FFFFFF"/>
                <w:sz w:val="20"/>
                <w:szCs w:val="20"/>
                <w:lang w:val="en-GB"/>
              </w:rPr>
              <w:t xml:space="preserve">Financial assets measured at fair value through profit </w:t>
            </w:r>
            <w:r w:rsidR="00B72C09" w:rsidRPr="003F4683">
              <w:rPr>
                <w:rFonts w:eastAsia="Arial Unicode MS"/>
                <w:b/>
                <w:bCs/>
                <w:color w:val="FFFFFF"/>
                <w:sz w:val="20"/>
                <w:szCs w:val="20"/>
                <w:lang w:val="en-GB"/>
              </w:rPr>
              <w:t>or</w:t>
            </w:r>
            <w:r w:rsidR="00D35BDA" w:rsidRPr="003F4683">
              <w:rPr>
                <w:rFonts w:eastAsia="Arial Unicode MS"/>
                <w:b/>
                <w:bCs/>
                <w:color w:val="FFFFFF"/>
                <w:sz w:val="20"/>
                <w:szCs w:val="20"/>
                <w:lang w:val="en-GB"/>
              </w:rPr>
              <w:t xml:space="preserve"> loss</w:t>
            </w:r>
          </w:p>
        </w:tc>
      </w:tr>
    </w:tbl>
    <w:p w14:paraId="47445F49" w14:textId="77777777" w:rsidR="00087F1E" w:rsidRPr="003F4683" w:rsidRDefault="00087F1E" w:rsidP="0066565A">
      <w:pPr>
        <w:jc w:val="thaiDistribute"/>
        <w:rPr>
          <w:spacing w:val="-2"/>
          <w:sz w:val="20"/>
          <w:szCs w:val="20"/>
        </w:rPr>
      </w:pPr>
    </w:p>
    <w:p w14:paraId="2B875C8A" w14:textId="638912C3" w:rsidR="00087F1E" w:rsidRPr="003F4683" w:rsidRDefault="00D35BDA" w:rsidP="0066565A">
      <w:pPr>
        <w:jc w:val="thaiDistribute"/>
        <w:rPr>
          <w:spacing w:val="-2"/>
          <w:sz w:val="20"/>
          <w:szCs w:val="20"/>
        </w:rPr>
      </w:pPr>
      <w:r w:rsidRPr="003F4683">
        <w:rPr>
          <w:spacing w:val="-2"/>
          <w:sz w:val="20"/>
          <w:szCs w:val="20"/>
        </w:rPr>
        <w:t xml:space="preserve">Investment in fixed income mutual funds </w:t>
      </w:r>
      <w:r w:rsidR="00445914" w:rsidRPr="003F4683">
        <w:rPr>
          <w:spacing w:val="-2"/>
          <w:sz w:val="20"/>
          <w:szCs w:val="20"/>
        </w:rPr>
        <w:t>is</w:t>
      </w:r>
      <w:r w:rsidRPr="003F4683">
        <w:rPr>
          <w:spacing w:val="-2"/>
          <w:sz w:val="20"/>
          <w:szCs w:val="20"/>
        </w:rPr>
        <w:t xml:space="preserve"> financial assets that are </w:t>
      </w:r>
      <w:r w:rsidR="00BF7887" w:rsidRPr="003F4683">
        <w:rPr>
          <w:spacing w:val="-2"/>
          <w:sz w:val="20"/>
          <w:szCs w:val="20"/>
        </w:rPr>
        <w:t>measured</w:t>
      </w:r>
      <w:r w:rsidRPr="003F4683">
        <w:rPr>
          <w:spacing w:val="-2"/>
          <w:sz w:val="20"/>
          <w:szCs w:val="20"/>
        </w:rPr>
        <w:t xml:space="preserve"> at fair value through profit and loss.</w:t>
      </w:r>
      <w:r w:rsidR="00087F1E" w:rsidRPr="003F4683">
        <w:rPr>
          <w:spacing w:val="-2"/>
          <w:sz w:val="20"/>
          <w:szCs w:val="20"/>
          <w:cs/>
        </w:rPr>
        <w:t xml:space="preserve"> </w:t>
      </w:r>
      <w:r w:rsidRPr="003F4683">
        <w:rPr>
          <w:spacing w:val="-2"/>
          <w:sz w:val="20"/>
          <w:szCs w:val="20"/>
        </w:rPr>
        <w:t xml:space="preserve">It is a fund that is traded </w:t>
      </w:r>
      <w:r w:rsidR="00BF7887" w:rsidRPr="003F4683">
        <w:rPr>
          <w:spacing w:val="-2"/>
          <w:sz w:val="20"/>
          <w:szCs w:val="20"/>
        </w:rPr>
        <w:t>in the</w:t>
      </w:r>
      <w:r w:rsidRPr="003F4683">
        <w:rPr>
          <w:spacing w:val="-2"/>
          <w:sz w:val="20"/>
          <w:szCs w:val="20"/>
        </w:rPr>
        <w:t xml:space="preserve"> market. </w:t>
      </w:r>
      <w:r w:rsidR="00BB61CF" w:rsidRPr="003F4683">
        <w:rPr>
          <w:spacing w:val="-2"/>
          <w:sz w:val="20"/>
          <w:szCs w:val="20"/>
        </w:rPr>
        <w:t>T</w:t>
      </w:r>
      <w:r w:rsidRPr="003F4683">
        <w:rPr>
          <w:spacing w:val="-2"/>
          <w:sz w:val="20"/>
          <w:szCs w:val="20"/>
        </w:rPr>
        <w:t>his investment is presented at fair valu</w:t>
      </w:r>
      <w:r w:rsidR="004F46CC" w:rsidRPr="003F4683">
        <w:rPr>
          <w:spacing w:val="-2"/>
          <w:sz w:val="20"/>
          <w:szCs w:val="20"/>
        </w:rPr>
        <w:t>e,</w:t>
      </w:r>
      <w:r w:rsidRPr="003F4683">
        <w:rPr>
          <w:spacing w:val="-2"/>
          <w:sz w:val="20"/>
          <w:szCs w:val="20"/>
        </w:rPr>
        <w:t xml:space="preserve"> </w:t>
      </w:r>
      <w:r w:rsidR="004F46CC" w:rsidRPr="003F4683">
        <w:rPr>
          <w:spacing w:val="-2"/>
          <w:sz w:val="20"/>
          <w:szCs w:val="20"/>
        </w:rPr>
        <w:t>b</w:t>
      </w:r>
      <w:r w:rsidR="00BF7887" w:rsidRPr="003F4683">
        <w:rPr>
          <w:spacing w:val="-2"/>
          <w:sz w:val="20"/>
          <w:szCs w:val="20"/>
        </w:rPr>
        <w:t xml:space="preserve">ased on the unit price as of the last working day of the reporting period, which </w:t>
      </w:r>
      <w:r w:rsidRPr="003F4683">
        <w:rPr>
          <w:spacing w:val="-2"/>
          <w:sz w:val="20"/>
          <w:szCs w:val="20"/>
        </w:rPr>
        <w:t xml:space="preserve">is at Level </w:t>
      </w:r>
      <w:r w:rsidR="00FF2C1B" w:rsidRPr="003F4683">
        <w:rPr>
          <w:spacing w:val="-2"/>
          <w:sz w:val="20"/>
          <w:szCs w:val="20"/>
          <w:lang w:val="en-GB"/>
        </w:rPr>
        <w:t>1</w:t>
      </w:r>
      <w:r w:rsidR="00BF7887" w:rsidRPr="003F4683">
        <w:rPr>
          <w:spacing w:val="-2"/>
          <w:sz w:val="20"/>
          <w:szCs w:val="20"/>
        </w:rPr>
        <w:t xml:space="preserve"> of the fair value hierarchy</w:t>
      </w:r>
      <w:r w:rsidR="00760310" w:rsidRPr="003F4683">
        <w:rPr>
          <w:spacing w:val="-2"/>
          <w:sz w:val="20"/>
          <w:szCs w:val="20"/>
        </w:rPr>
        <w:t>.</w:t>
      </w:r>
    </w:p>
    <w:p w14:paraId="5415FC1B" w14:textId="77777777" w:rsidR="00A17902" w:rsidRPr="003F4683" w:rsidRDefault="00A17902" w:rsidP="0066565A">
      <w:pPr>
        <w:jc w:val="thaiDistribute"/>
        <w:rPr>
          <w:spacing w:val="-2"/>
          <w:sz w:val="20"/>
          <w:szCs w:val="20"/>
        </w:rPr>
      </w:pPr>
    </w:p>
    <w:p w14:paraId="63F30E0D" w14:textId="7F9D387B" w:rsidR="0022133C" w:rsidRPr="003F4683" w:rsidRDefault="00D35BDA" w:rsidP="0066565A">
      <w:pPr>
        <w:jc w:val="thaiDistribute"/>
        <w:rPr>
          <w:spacing w:val="-2"/>
          <w:sz w:val="20"/>
          <w:szCs w:val="20"/>
        </w:rPr>
      </w:pPr>
      <w:r w:rsidRPr="003F4683">
        <w:rPr>
          <w:spacing w:val="-2"/>
          <w:sz w:val="20"/>
          <w:szCs w:val="20"/>
        </w:rPr>
        <w:t>Change in financial assets measured at fair value through profit and loss is as follows:</w:t>
      </w:r>
    </w:p>
    <w:p w14:paraId="4D8CBD98" w14:textId="77777777" w:rsidR="0022133C" w:rsidRPr="003F4683" w:rsidRDefault="0022133C" w:rsidP="0066565A">
      <w:pPr>
        <w:jc w:val="thaiDistribute"/>
        <w:rPr>
          <w:spacing w:val="-2"/>
          <w:sz w:val="20"/>
          <w:szCs w:val="20"/>
        </w:rPr>
      </w:pPr>
    </w:p>
    <w:tbl>
      <w:tblPr>
        <w:tblW w:w="8982" w:type="dxa"/>
        <w:tblInd w:w="18" w:type="dxa"/>
        <w:tblLayout w:type="fixed"/>
        <w:tblLook w:val="0000" w:firstRow="0" w:lastRow="0" w:firstColumn="0" w:lastColumn="0" w:noHBand="0" w:noVBand="0"/>
      </w:tblPr>
      <w:tblGrid>
        <w:gridCol w:w="6822"/>
        <w:gridCol w:w="2160"/>
      </w:tblGrid>
      <w:tr w:rsidR="00B50335" w:rsidRPr="003F4683" w14:paraId="11AC2AD3" w14:textId="77777777" w:rsidTr="00B50335">
        <w:tc>
          <w:tcPr>
            <w:tcW w:w="6822" w:type="dxa"/>
          </w:tcPr>
          <w:p w14:paraId="2797B47F" w14:textId="77777777" w:rsidR="00B50335" w:rsidRPr="003F4683" w:rsidRDefault="00B50335" w:rsidP="0066565A">
            <w:pPr>
              <w:ind w:left="-101"/>
              <w:rPr>
                <w:b/>
                <w:bCs/>
                <w:sz w:val="20"/>
                <w:szCs w:val="20"/>
                <w:cs/>
              </w:rPr>
            </w:pPr>
          </w:p>
        </w:tc>
        <w:tc>
          <w:tcPr>
            <w:tcW w:w="2160" w:type="dxa"/>
            <w:tcBorders>
              <w:top w:val="single" w:sz="4" w:space="0" w:color="auto"/>
              <w:bottom w:val="single" w:sz="4" w:space="0" w:color="auto"/>
            </w:tcBorders>
            <w:shd w:val="clear" w:color="auto" w:fill="auto"/>
          </w:tcPr>
          <w:p w14:paraId="01F43BF1" w14:textId="17C37EFA" w:rsidR="00B50335" w:rsidRPr="003F4683" w:rsidRDefault="00D35BDA" w:rsidP="0066565A">
            <w:pPr>
              <w:pStyle w:val="a0"/>
              <w:ind w:right="-72"/>
              <w:jc w:val="right"/>
              <w:rPr>
                <w:rFonts w:ascii="Arial" w:hAnsi="Arial" w:cs="Arial"/>
                <w:b/>
                <w:bCs/>
                <w:sz w:val="20"/>
                <w:szCs w:val="20"/>
                <w:cs/>
                <w:lang w:val="en-GB"/>
              </w:rPr>
            </w:pPr>
            <w:r w:rsidRPr="003F4683">
              <w:rPr>
                <w:rFonts w:ascii="Arial" w:hAnsi="Arial" w:cs="Arial"/>
                <w:b/>
                <w:bCs/>
                <w:sz w:val="20"/>
                <w:szCs w:val="20"/>
                <w:lang w:val="en-GB"/>
              </w:rPr>
              <w:t>Baht</w:t>
            </w:r>
          </w:p>
        </w:tc>
      </w:tr>
      <w:tr w:rsidR="00B50335" w:rsidRPr="003F4683" w14:paraId="04940B1E" w14:textId="77777777" w:rsidTr="00B50335">
        <w:tc>
          <w:tcPr>
            <w:tcW w:w="6822" w:type="dxa"/>
          </w:tcPr>
          <w:p w14:paraId="143FD3A7" w14:textId="77777777" w:rsidR="00B50335" w:rsidRPr="003F4683" w:rsidRDefault="00B50335" w:rsidP="0066565A">
            <w:pPr>
              <w:ind w:left="-101"/>
              <w:rPr>
                <w:sz w:val="20"/>
                <w:szCs w:val="20"/>
                <w:cs/>
              </w:rPr>
            </w:pPr>
          </w:p>
        </w:tc>
        <w:tc>
          <w:tcPr>
            <w:tcW w:w="2160" w:type="dxa"/>
            <w:tcBorders>
              <w:top w:val="single" w:sz="4" w:space="0" w:color="auto"/>
            </w:tcBorders>
            <w:shd w:val="clear" w:color="auto" w:fill="FAFAFA"/>
          </w:tcPr>
          <w:p w14:paraId="6FA769D5" w14:textId="77777777" w:rsidR="00B50335" w:rsidRPr="003F4683" w:rsidRDefault="00B50335" w:rsidP="0066565A">
            <w:pPr>
              <w:pStyle w:val="a0"/>
              <w:ind w:right="-72"/>
              <w:jc w:val="right"/>
              <w:rPr>
                <w:rFonts w:ascii="Arial" w:hAnsi="Arial" w:cs="Arial"/>
                <w:sz w:val="20"/>
                <w:szCs w:val="20"/>
                <w:cs/>
                <w:lang w:val="en-GB"/>
              </w:rPr>
            </w:pPr>
          </w:p>
        </w:tc>
      </w:tr>
      <w:tr w:rsidR="00BF3E72" w:rsidRPr="003F4683" w14:paraId="3CE58B5A" w14:textId="77777777" w:rsidTr="00B50335">
        <w:tc>
          <w:tcPr>
            <w:tcW w:w="6822" w:type="dxa"/>
          </w:tcPr>
          <w:p w14:paraId="10848FC4" w14:textId="188368EF" w:rsidR="00BF3E72" w:rsidRPr="003F4683" w:rsidRDefault="00D35BDA" w:rsidP="0066565A">
            <w:pPr>
              <w:ind w:left="-101"/>
              <w:rPr>
                <w:b/>
                <w:bCs/>
                <w:sz w:val="20"/>
                <w:szCs w:val="20"/>
                <w:lang w:val="en-GB"/>
              </w:rPr>
            </w:pPr>
            <w:r w:rsidRPr="003F4683">
              <w:rPr>
                <w:b/>
                <w:bCs/>
                <w:sz w:val="20"/>
                <w:szCs w:val="20"/>
              </w:rPr>
              <w:t xml:space="preserve">As at </w:t>
            </w:r>
            <w:r w:rsidR="00FF2C1B" w:rsidRPr="003F4683">
              <w:rPr>
                <w:b/>
                <w:bCs/>
                <w:sz w:val="20"/>
                <w:szCs w:val="20"/>
                <w:lang w:val="en-GB"/>
              </w:rPr>
              <w:t>1</w:t>
            </w:r>
            <w:r w:rsidRPr="003F4683">
              <w:rPr>
                <w:b/>
                <w:bCs/>
                <w:sz w:val="20"/>
                <w:szCs w:val="20"/>
                <w:cs/>
              </w:rPr>
              <w:t xml:space="preserve"> </w:t>
            </w:r>
            <w:r w:rsidRPr="003F4683">
              <w:rPr>
                <w:b/>
                <w:bCs/>
                <w:sz w:val="20"/>
                <w:szCs w:val="20"/>
              </w:rPr>
              <w:t xml:space="preserve">January </w:t>
            </w:r>
            <w:r w:rsidR="00FF2C1B" w:rsidRPr="003F4683">
              <w:rPr>
                <w:b/>
                <w:bCs/>
                <w:sz w:val="20"/>
                <w:szCs w:val="20"/>
                <w:lang w:val="en-GB"/>
              </w:rPr>
              <w:t>2023</w:t>
            </w:r>
          </w:p>
        </w:tc>
        <w:tc>
          <w:tcPr>
            <w:tcW w:w="2160" w:type="dxa"/>
            <w:shd w:val="clear" w:color="auto" w:fill="FAFAFA"/>
          </w:tcPr>
          <w:p w14:paraId="488BF93E" w14:textId="023C8823" w:rsidR="00BF3E72" w:rsidRPr="003F4683" w:rsidRDefault="00FF2C1B" w:rsidP="0066565A">
            <w:pPr>
              <w:pStyle w:val="a0"/>
              <w:ind w:right="-72"/>
              <w:jc w:val="right"/>
              <w:rPr>
                <w:rFonts w:ascii="Arial" w:hAnsi="Arial" w:cs="Arial"/>
                <w:sz w:val="20"/>
                <w:szCs w:val="20"/>
                <w:lang w:val="en-GB"/>
              </w:rPr>
            </w:pPr>
            <w:r w:rsidRPr="003F4683">
              <w:rPr>
                <w:rFonts w:ascii="Arial" w:hAnsi="Arial" w:cs="Arial"/>
                <w:sz w:val="20"/>
                <w:szCs w:val="20"/>
                <w:lang w:val="en-GB"/>
              </w:rPr>
              <w:t>50</w:t>
            </w:r>
            <w:r w:rsidR="00E76285" w:rsidRPr="003F4683">
              <w:rPr>
                <w:rFonts w:ascii="Arial" w:hAnsi="Arial" w:cs="Arial"/>
                <w:sz w:val="20"/>
                <w:szCs w:val="20"/>
                <w:lang w:val="en-GB"/>
              </w:rPr>
              <w:t>,</w:t>
            </w:r>
            <w:r w:rsidRPr="003F4683">
              <w:rPr>
                <w:rFonts w:ascii="Arial" w:hAnsi="Arial" w:cs="Arial"/>
                <w:sz w:val="20"/>
                <w:szCs w:val="20"/>
                <w:lang w:val="en-GB"/>
              </w:rPr>
              <w:t>334</w:t>
            </w:r>
            <w:r w:rsidR="00E76285" w:rsidRPr="003F4683">
              <w:rPr>
                <w:rFonts w:ascii="Arial" w:hAnsi="Arial" w:cs="Arial"/>
                <w:sz w:val="20"/>
                <w:szCs w:val="20"/>
                <w:lang w:val="en-GB"/>
              </w:rPr>
              <w:t>,</w:t>
            </w:r>
            <w:r w:rsidRPr="003F4683">
              <w:rPr>
                <w:rFonts w:ascii="Arial" w:hAnsi="Arial" w:cs="Arial"/>
                <w:sz w:val="20"/>
                <w:szCs w:val="20"/>
                <w:lang w:val="en-GB"/>
              </w:rPr>
              <w:t>606</w:t>
            </w:r>
          </w:p>
        </w:tc>
      </w:tr>
      <w:tr w:rsidR="003E6812" w:rsidRPr="003F4683" w14:paraId="41624C80" w14:textId="77777777" w:rsidTr="00B50335">
        <w:tc>
          <w:tcPr>
            <w:tcW w:w="6822" w:type="dxa"/>
          </w:tcPr>
          <w:p w14:paraId="4D1FCEA4" w14:textId="1D6DB6C1" w:rsidR="003E6812" w:rsidRPr="003F4683" w:rsidRDefault="003E6812" w:rsidP="003E6812">
            <w:pPr>
              <w:ind w:left="-101"/>
              <w:rPr>
                <w:sz w:val="20"/>
                <w:szCs w:val="20"/>
              </w:rPr>
            </w:pPr>
            <w:r w:rsidRPr="003F4683">
              <w:rPr>
                <w:sz w:val="20"/>
                <w:szCs w:val="20"/>
              </w:rPr>
              <w:t>Addition</w:t>
            </w:r>
          </w:p>
        </w:tc>
        <w:tc>
          <w:tcPr>
            <w:tcW w:w="2160" w:type="dxa"/>
            <w:shd w:val="clear" w:color="auto" w:fill="FAFAFA"/>
          </w:tcPr>
          <w:p w14:paraId="58474657" w14:textId="6010C0D0" w:rsidR="003E6812" w:rsidRPr="003F4683" w:rsidRDefault="003E6812" w:rsidP="003E6812">
            <w:pPr>
              <w:pStyle w:val="a0"/>
              <w:ind w:right="-72"/>
              <w:jc w:val="right"/>
              <w:rPr>
                <w:rFonts w:ascii="Arial" w:hAnsi="Arial" w:cs="Arial"/>
                <w:sz w:val="20"/>
                <w:szCs w:val="20"/>
                <w:lang w:val="en-GB"/>
              </w:rPr>
            </w:pPr>
            <w:r w:rsidRPr="003F4683">
              <w:rPr>
                <w:rFonts w:ascii="Arial" w:hAnsi="Arial" w:cs="Arial"/>
                <w:sz w:val="20"/>
                <w:szCs w:val="20"/>
              </w:rPr>
              <w:t>721,700,000</w:t>
            </w:r>
          </w:p>
        </w:tc>
      </w:tr>
      <w:tr w:rsidR="003E6812" w:rsidRPr="003F4683" w14:paraId="0C033586" w14:textId="77777777" w:rsidTr="00B50335">
        <w:tc>
          <w:tcPr>
            <w:tcW w:w="6822" w:type="dxa"/>
          </w:tcPr>
          <w:p w14:paraId="731D9C9E" w14:textId="6196A1B5" w:rsidR="003E6812" w:rsidRPr="003F4683" w:rsidRDefault="003E6812" w:rsidP="003E6812">
            <w:pPr>
              <w:ind w:left="-101"/>
              <w:rPr>
                <w:sz w:val="20"/>
                <w:szCs w:val="20"/>
                <w:cs/>
                <w:lang w:val="en-GB"/>
              </w:rPr>
            </w:pPr>
            <w:r w:rsidRPr="003F4683">
              <w:rPr>
                <w:sz w:val="20"/>
                <w:szCs w:val="20"/>
              </w:rPr>
              <w:t>Disposal</w:t>
            </w:r>
          </w:p>
        </w:tc>
        <w:tc>
          <w:tcPr>
            <w:tcW w:w="2160" w:type="dxa"/>
            <w:shd w:val="clear" w:color="auto" w:fill="FAFAFA"/>
          </w:tcPr>
          <w:p w14:paraId="520E5C99" w14:textId="7DC1C6BF" w:rsidR="003E6812" w:rsidRPr="003F4683" w:rsidRDefault="003E6812" w:rsidP="003E6812">
            <w:pPr>
              <w:pStyle w:val="a0"/>
              <w:ind w:right="-72"/>
              <w:jc w:val="right"/>
              <w:rPr>
                <w:rFonts w:ascii="Arial" w:hAnsi="Arial" w:cs="Arial"/>
                <w:sz w:val="20"/>
                <w:szCs w:val="20"/>
                <w:lang w:val="en-GB"/>
              </w:rPr>
            </w:pPr>
            <w:r w:rsidRPr="003F4683">
              <w:rPr>
                <w:rFonts w:ascii="Arial" w:hAnsi="Arial" w:cs="Arial"/>
                <w:sz w:val="20"/>
                <w:szCs w:val="20"/>
              </w:rPr>
              <w:t>(184,357,874)</w:t>
            </w:r>
          </w:p>
        </w:tc>
      </w:tr>
      <w:tr w:rsidR="003E6812" w:rsidRPr="003F4683" w14:paraId="60C66276" w14:textId="77777777" w:rsidTr="00555097">
        <w:tc>
          <w:tcPr>
            <w:tcW w:w="6822" w:type="dxa"/>
          </w:tcPr>
          <w:p w14:paraId="72290448" w14:textId="098B0CD8" w:rsidR="003E6812" w:rsidRPr="003F4683" w:rsidRDefault="003E6812" w:rsidP="003E6812">
            <w:pPr>
              <w:ind w:left="-101"/>
              <w:rPr>
                <w:sz w:val="20"/>
                <w:szCs w:val="20"/>
                <w:lang w:val="en-GB"/>
              </w:rPr>
            </w:pPr>
            <w:r w:rsidRPr="003F4683">
              <w:rPr>
                <w:sz w:val="20"/>
                <w:szCs w:val="20"/>
                <w:lang w:val="en-GB"/>
              </w:rPr>
              <w:t>Change in fair value</w:t>
            </w:r>
          </w:p>
        </w:tc>
        <w:tc>
          <w:tcPr>
            <w:tcW w:w="2160" w:type="dxa"/>
            <w:tcBorders>
              <w:bottom w:val="single" w:sz="4" w:space="0" w:color="auto"/>
            </w:tcBorders>
            <w:shd w:val="clear" w:color="auto" w:fill="FAFAFA"/>
          </w:tcPr>
          <w:p w14:paraId="2A963D9C" w14:textId="0DF28FC4" w:rsidR="003E6812" w:rsidRPr="003F4683" w:rsidRDefault="003E6812" w:rsidP="003E6812">
            <w:pPr>
              <w:pStyle w:val="a0"/>
              <w:ind w:right="-72"/>
              <w:jc w:val="right"/>
              <w:rPr>
                <w:rFonts w:ascii="Arial" w:hAnsi="Arial" w:cs="Arial"/>
                <w:sz w:val="20"/>
                <w:szCs w:val="20"/>
                <w:lang w:val="en-GB"/>
              </w:rPr>
            </w:pPr>
            <w:r w:rsidRPr="003F4683">
              <w:rPr>
                <w:rFonts w:ascii="Arial" w:hAnsi="Arial" w:cs="Arial"/>
                <w:sz w:val="20"/>
                <w:szCs w:val="20"/>
              </w:rPr>
              <w:t>3,156,952</w:t>
            </w:r>
          </w:p>
        </w:tc>
      </w:tr>
      <w:tr w:rsidR="00555097" w:rsidRPr="003F4683" w14:paraId="4ABBF532" w14:textId="77777777" w:rsidTr="00555097">
        <w:tc>
          <w:tcPr>
            <w:tcW w:w="6822" w:type="dxa"/>
          </w:tcPr>
          <w:p w14:paraId="12B46364" w14:textId="77777777" w:rsidR="00555097" w:rsidRPr="003F4683" w:rsidRDefault="00555097" w:rsidP="00E76285">
            <w:pPr>
              <w:rPr>
                <w:sz w:val="20"/>
                <w:szCs w:val="20"/>
                <w:lang w:val="en-GB"/>
              </w:rPr>
            </w:pPr>
          </w:p>
        </w:tc>
        <w:tc>
          <w:tcPr>
            <w:tcW w:w="2160" w:type="dxa"/>
            <w:tcBorders>
              <w:top w:val="single" w:sz="4" w:space="0" w:color="auto"/>
            </w:tcBorders>
            <w:shd w:val="clear" w:color="auto" w:fill="FAFAFA"/>
          </w:tcPr>
          <w:p w14:paraId="2D55AC33" w14:textId="77777777" w:rsidR="00555097" w:rsidRPr="003F4683" w:rsidRDefault="00555097" w:rsidP="00E76285">
            <w:pPr>
              <w:pStyle w:val="a0"/>
              <w:ind w:right="-72"/>
              <w:rPr>
                <w:rFonts w:ascii="Arial" w:hAnsi="Arial" w:cs="Arial"/>
                <w:sz w:val="20"/>
                <w:szCs w:val="20"/>
                <w:lang w:val="en-GB"/>
              </w:rPr>
            </w:pPr>
          </w:p>
        </w:tc>
      </w:tr>
      <w:tr w:rsidR="001F6A46" w:rsidRPr="003F4683" w14:paraId="2BF9ADE1" w14:textId="77777777" w:rsidTr="00555097">
        <w:tc>
          <w:tcPr>
            <w:tcW w:w="6822" w:type="dxa"/>
          </w:tcPr>
          <w:p w14:paraId="11697A7C" w14:textId="26F22ABB" w:rsidR="001F6A46" w:rsidRPr="003F4683" w:rsidRDefault="00D35BDA" w:rsidP="0066565A">
            <w:pPr>
              <w:ind w:left="-101"/>
              <w:rPr>
                <w:b/>
                <w:bCs/>
                <w:sz w:val="20"/>
                <w:szCs w:val="20"/>
              </w:rPr>
            </w:pPr>
            <w:r w:rsidRPr="003F4683">
              <w:rPr>
                <w:b/>
                <w:bCs/>
                <w:sz w:val="20"/>
                <w:szCs w:val="20"/>
              </w:rPr>
              <w:t xml:space="preserve">As at </w:t>
            </w:r>
            <w:r w:rsidR="00FF2C1B" w:rsidRPr="003F4683">
              <w:rPr>
                <w:b/>
                <w:bCs/>
                <w:sz w:val="20"/>
                <w:szCs w:val="20"/>
                <w:lang w:val="en-GB"/>
              </w:rPr>
              <w:t>30</w:t>
            </w:r>
            <w:r w:rsidR="00FF2C1B" w:rsidRPr="003F4683">
              <w:rPr>
                <w:b/>
                <w:bCs/>
                <w:sz w:val="20"/>
                <w:szCs w:val="20"/>
                <w:cs/>
              </w:rPr>
              <w:t xml:space="preserve"> </w:t>
            </w:r>
            <w:r w:rsidR="00FF2C1B" w:rsidRPr="003F4683">
              <w:rPr>
                <w:b/>
                <w:bCs/>
                <w:sz w:val="20"/>
                <w:szCs w:val="20"/>
              </w:rPr>
              <w:t>June</w:t>
            </w:r>
            <w:r w:rsidRPr="003F4683">
              <w:rPr>
                <w:b/>
                <w:bCs/>
                <w:sz w:val="20"/>
                <w:szCs w:val="20"/>
              </w:rPr>
              <w:t xml:space="preserve"> </w:t>
            </w:r>
            <w:r w:rsidR="00FF2C1B" w:rsidRPr="003F4683">
              <w:rPr>
                <w:b/>
                <w:bCs/>
                <w:sz w:val="20"/>
                <w:szCs w:val="20"/>
                <w:lang w:val="en-GB"/>
              </w:rPr>
              <w:t>2023</w:t>
            </w:r>
          </w:p>
        </w:tc>
        <w:tc>
          <w:tcPr>
            <w:tcW w:w="2160" w:type="dxa"/>
            <w:tcBorders>
              <w:bottom w:val="single" w:sz="4" w:space="0" w:color="auto"/>
            </w:tcBorders>
            <w:shd w:val="clear" w:color="auto" w:fill="FAFAFA"/>
          </w:tcPr>
          <w:p w14:paraId="168CA098" w14:textId="5EDF9A61" w:rsidR="001F6A46" w:rsidRPr="003F4683" w:rsidRDefault="003E6812" w:rsidP="0066565A">
            <w:pPr>
              <w:pStyle w:val="a0"/>
              <w:ind w:right="-72"/>
              <w:jc w:val="right"/>
              <w:rPr>
                <w:rFonts w:ascii="Arial" w:hAnsi="Arial" w:cs="Arial"/>
                <w:sz w:val="20"/>
                <w:szCs w:val="20"/>
                <w:lang w:val="en-GB"/>
              </w:rPr>
            </w:pPr>
            <w:r w:rsidRPr="003F4683">
              <w:rPr>
                <w:rFonts w:ascii="Arial" w:hAnsi="Arial" w:cs="Arial"/>
                <w:sz w:val="20"/>
                <w:szCs w:val="20"/>
                <w:lang w:val="en-GB"/>
              </w:rPr>
              <w:t>590,833,684</w:t>
            </w:r>
          </w:p>
        </w:tc>
      </w:tr>
    </w:tbl>
    <w:p w14:paraId="126CAD04" w14:textId="4561A2A7" w:rsidR="000C5CC3" w:rsidRPr="003F4683" w:rsidRDefault="000C5CC3" w:rsidP="0066565A">
      <w:pPr>
        <w:jc w:val="thaiDistribute"/>
        <w:rPr>
          <w:sz w:val="20"/>
          <w:szCs w:val="20"/>
          <w:lang w:val="en-GB"/>
        </w:rPr>
      </w:pPr>
    </w:p>
    <w:p w14:paraId="4DA9C632" w14:textId="77777777" w:rsidR="00534B1D" w:rsidRPr="003F4683" w:rsidRDefault="00534B1D" w:rsidP="0066565A">
      <w:pPr>
        <w:jc w:val="thaiDistribute"/>
        <w:rPr>
          <w:sz w:val="20"/>
          <w:szCs w:val="20"/>
          <w:lang w:val="en-GB"/>
        </w:rPr>
      </w:pPr>
    </w:p>
    <w:tbl>
      <w:tblPr>
        <w:tblW w:w="9018" w:type="dxa"/>
        <w:tblInd w:w="27" w:type="dxa"/>
        <w:shd w:val="clear" w:color="auto" w:fill="FFA543"/>
        <w:tblLook w:val="04A0" w:firstRow="1" w:lastRow="0" w:firstColumn="1" w:lastColumn="0" w:noHBand="0" w:noVBand="1"/>
      </w:tblPr>
      <w:tblGrid>
        <w:gridCol w:w="9018"/>
      </w:tblGrid>
      <w:tr w:rsidR="00991D85" w:rsidRPr="003F4683" w14:paraId="7D8852F3" w14:textId="77777777" w:rsidTr="002E48DD">
        <w:trPr>
          <w:trHeight w:val="386"/>
        </w:trPr>
        <w:tc>
          <w:tcPr>
            <w:tcW w:w="9018" w:type="dxa"/>
            <w:shd w:val="clear" w:color="auto" w:fill="FFA543"/>
            <w:vAlign w:val="center"/>
            <w:hideMark/>
          </w:tcPr>
          <w:p w14:paraId="39CCB6A9" w14:textId="1CD68E43" w:rsidR="00991D85" w:rsidRPr="003F4683" w:rsidRDefault="00991D85" w:rsidP="002E48DD">
            <w:pPr>
              <w:ind w:left="432" w:hanging="432"/>
              <w:rPr>
                <w:rFonts w:eastAsia="Arial Unicode MS"/>
                <w:b/>
                <w:bCs/>
                <w:color w:val="FFFFFF"/>
                <w:sz w:val="20"/>
                <w:szCs w:val="20"/>
                <w:cs/>
              </w:rPr>
            </w:pPr>
            <w:r w:rsidRPr="003F4683">
              <w:rPr>
                <w:b/>
                <w:bCs/>
                <w:color w:val="FFFFFF"/>
                <w:sz w:val="20"/>
                <w:szCs w:val="20"/>
              </w:rPr>
              <w:t>8</w:t>
            </w:r>
            <w:r w:rsidRPr="003F4683">
              <w:rPr>
                <w:b/>
                <w:bCs/>
                <w:color w:val="FFFFFF"/>
                <w:sz w:val="20"/>
                <w:szCs w:val="20"/>
              </w:rPr>
              <w:tab/>
            </w:r>
            <w:r w:rsidRPr="003F4683">
              <w:rPr>
                <w:rFonts w:eastAsia="Arial Unicode MS"/>
                <w:b/>
                <w:bCs/>
                <w:color w:val="FFFFFF"/>
                <w:sz w:val="20"/>
                <w:szCs w:val="20"/>
                <w:lang w:val="en-GB"/>
              </w:rPr>
              <w:t>Financial assets measured at amortised cost</w:t>
            </w:r>
          </w:p>
        </w:tc>
      </w:tr>
    </w:tbl>
    <w:p w14:paraId="71E32125" w14:textId="77777777" w:rsidR="00991D85" w:rsidRPr="003F4683" w:rsidRDefault="00991D85" w:rsidP="00991D85">
      <w:pPr>
        <w:rPr>
          <w:sz w:val="20"/>
          <w:szCs w:val="20"/>
        </w:rPr>
      </w:pPr>
    </w:p>
    <w:tbl>
      <w:tblPr>
        <w:tblW w:w="9101" w:type="dxa"/>
        <w:tblInd w:w="-90" w:type="dxa"/>
        <w:tblLook w:val="04A0" w:firstRow="1" w:lastRow="0" w:firstColumn="1" w:lastColumn="0" w:noHBand="0" w:noVBand="1"/>
      </w:tblPr>
      <w:tblGrid>
        <w:gridCol w:w="5789"/>
        <w:gridCol w:w="1728"/>
        <w:gridCol w:w="1584"/>
      </w:tblGrid>
      <w:tr w:rsidR="00991D85" w:rsidRPr="003F4683" w14:paraId="1D495103" w14:textId="77777777" w:rsidTr="002E48DD">
        <w:tc>
          <w:tcPr>
            <w:tcW w:w="5789" w:type="dxa"/>
          </w:tcPr>
          <w:p w14:paraId="317B85CC" w14:textId="77777777" w:rsidR="00991D85" w:rsidRPr="003F4683" w:rsidRDefault="00991D85" w:rsidP="002E48DD">
            <w:pPr>
              <w:pStyle w:val="a0"/>
              <w:ind w:left="-16" w:right="-72"/>
              <w:jc w:val="both"/>
              <w:rPr>
                <w:rFonts w:ascii="Arial" w:hAnsi="Arial" w:cs="Arial"/>
                <w:sz w:val="20"/>
                <w:szCs w:val="20"/>
              </w:rPr>
            </w:pPr>
          </w:p>
        </w:tc>
        <w:tc>
          <w:tcPr>
            <w:tcW w:w="1728" w:type="dxa"/>
            <w:tcBorders>
              <w:top w:val="single" w:sz="4" w:space="0" w:color="auto"/>
              <w:left w:val="nil"/>
              <w:right w:val="nil"/>
            </w:tcBorders>
            <w:vAlign w:val="bottom"/>
          </w:tcPr>
          <w:p w14:paraId="6AC8B89A" w14:textId="77777777" w:rsidR="00991D85" w:rsidRPr="003F4683" w:rsidRDefault="00991D85" w:rsidP="002E48DD">
            <w:pPr>
              <w:pStyle w:val="a0"/>
              <w:ind w:left="-105" w:right="-72"/>
              <w:jc w:val="right"/>
              <w:rPr>
                <w:rFonts w:ascii="Arial" w:hAnsi="Arial" w:cs="Arial"/>
                <w:b/>
                <w:bCs/>
                <w:sz w:val="20"/>
                <w:szCs w:val="20"/>
                <w:cs/>
                <w:lang w:val="en-GB"/>
              </w:rPr>
            </w:pPr>
            <w:r w:rsidRPr="003F4683">
              <w:rPr>
                <w:rFonts w:ascii="Arial" w:hAnsi="Arial" w:cs="Arial"/>
                <w:b/>
                <w:bCs/>
                <w:spacing w:val="-6"/>
                <w:sz w:val="20"/>
                <w:szCs w:val="20"/>
                <w:cs/>
              </w:rPr>
              <w:t>(</w:t>
            </w:r>
            <w:r w:rsidRPr="003F4683">
              <w:rPr>
                <w:rFonts w:ascii="Arial" w:hAnsi="Arial" w:cs="Arial"/>
                <w:b/>
                <w:bCs/>
                <w:spacing w:val="-6"/>
                <w:sz w:val="20"/>
                <w:szCs w:val="20"/>
              </w:rPr>
              <w:t>Unaudited)</w:t>
            </w:r>
          </w:p>
        </w:tc>
        <w:tc>
          <w:tcPr>
            <w:tcW w:w="1584" w:type="dxa"/>
            <w:tcBorders>
              <w:top w:val="single" w:sz="4" w:space="0" w:color="auto"/>
              <w:left w:val="nil"/>
              <w:right w:val="nil"/>
            </w:tcBorders>
            <w:vAlign w:val="bottom"/>
          </w:tcPr>
          <w:p w14:paraId="315ECF74" w14:textId="77777777" w:rsidR="00991D85" w:rsidRPr="003F4683" w:rsidRDefault="00991D85" w:rsidP="002E48DD">
            <w:pPr>
              <w:pStyle w:val="a0"/>
              <w:ind w:right="-72"/>
              <w:jc w:val="right"/>
              <w:rPr>
                <w:rFonts w:ascii="Arial" w:hAnsi="Arial" w:cs="Arial"/>
                <w:b/>
                <w:bCs/>
                <w:sz w:val="20"/>
                <w:szCs w:val="20"/>
                <w:cs/>
                <w:lang w:val="en-GB"/>
              </w:rPr>
            </w:pPr>
            <w:r w:rsidRPr="003F4683">
              <w:rPr>
                <w:rFonts w:ascii="Arial" w:hAnsi="Arial" w:cs="Arial"/>
                <w:b/>
                <w:bCs/>
                <w:sz w:val="20"/>
                <w:szCs w:val="20"/>
                <w:cs/>
              </w:rPr>
              <w:t>(</w:t>
            </w:r>
            <w:r w:rsidRPr="003F4683">
              <w:rPr>
                <w:rFonts w:ascii="Arial" w:hAnsi="Arial" w:cs="Arial"/>
                <w:b/>
                <w:bCs/>
                <w:sz w:val="20"/>
                <w:szCs w:val="20"/>
              </w:rPr>
              <w:t>A</w:t>
            </w:r>
            <w:r w:rsidRPr="003F4683">
              <w:rPr>
                <w:rFonts w:ascii="Arial" w:hAnsi="Arial" w:cs="Arial"/>
                <w:b/>
                <w:bCs/>
                <w:spacing w:val="-6"/>
                <w:sz w:val="20"/>
                <w:szCs w:val="20"/>
              </w:rPr>
              <w:t>udited</w:t>
            </w:r>
            <w:r w:rsidRPr="003F4683">
              <w:rPr>
                <w:rFonts w:ascii="Arial" w:hAnsi="Arial" w:cs="Arial"/>
                <w:b/>
                <w:bCs/>
                <w:spacing w:val="-6"/>
                <w:sz w:val="20"/>
                <w:szCs w:val="20"/>
                <w:cs/>
              </w:rPr>
              <w:t>)</w:t>
            </w:r>
          </w:p>
        </w:tc>
      </w:tr>
      <w:tr w:rsidR="00991D85" w:rsidRPr="003F4683" w14:paraId="1E7E6305" w14:textId="77777777" w:rsidTr="002E48DD">
        <w:tc>
          <w:tcPr>
            <w:tcW w:w="5789" w:type="dxa"/>
          </w:tcPr>
          <w:p w14:paraId="20B59897" w14:textId="77777777" w:rsidR="00991D85" w:rsidRPr="003F4683" w:rsidRDefault="00991D85" w:rsidP="002E48DD">
            <w:pPr>
              <w:pStyle w:val="a0"/>
              <w:ind w:left="-16" w:right="-72"/>
              <w:jc w:val="both"/>
              <w:rPr>
                <w:rFonts w:ascii="Arial" w:hAnsi="Arial" w:cs="Arial"/>
                <w:sz w:val="20"/>
                <w:szCs w:val="20"/>
              </w:rPr>
            </w:pPr>
          </w:p>
        </w:tc>
        <w:tc>
          <w:tcPr>
            <w:tcW w:w="1728" w:type="dxa"/>
            <w:tcBorders>
              <w:left w:val="nil"/>
              <w:bottom w:val="nil"/>
              <w:right w:val="nil"/>
            </w:tcBorders>
            <w:vAlign w:val="bottom"/>
          </w:tcPr>
          <w:p w14:paraId="71AB8AAE" w14:textId="77777777" w:rsidR="00991D85" w:rsidRPr="003F4683" w:rsidRDefault="00991D85" w:rsidP="002E48DD">
            <w:pPr>
              <w:pStyle w:val="a0"/>
              <w:ind w:right="-72"/>
              <w:jc w:val="right"/>
              <w:rPr>
                <w:rFonts w:ascii="Arial" w:hAnsi="Arial" w:cs="Arial"/>
                <w:b/>
                <w:bCs/>
                <w:sz w:val="20"/>
                <w:szCs w:val="20"/>
                <w:cs/>
                <w:lang w:val="en-GB"/>
              </w:rPr>
            </w:pPr>
            <w:r w:rsidRPr="003F4683">
              <w:rPr>
                <w:rFonts w:ascii="Arial" w:hAnsi="Arial" w:cs="Arial"/>
                <w:b/>
                <w:bCs/>
                <w:sz w:val="20"/>
                <w:szCs w:val="20"/>
                <w:lang w:val="en-GB"/>
              </w:rPr>
              <w:t>30 June</w:t>
            </w:r>
          </w:p>
        </w:tc>
        <w:tc>
          <w:tcPr>
            <w:tcW w:w="1584" w:type="dxa"/>
            <w:tcBorders>
              <w:left w:val="nil"/>
              <w:bottom w:val="nil"/>
              <w:right w:val="nil"/>
            </w:tcBorders>
            <w:vAlign w:val="bottom"/>
          </w:tcPr>
          <w:p w14:paraId="5CF42D65" w14:textId="77777777" w:rsidR="00991D85" w:rsidRPr="003F4683" w:rsidRDefault="00991D85" w:rsidP="002E48DD">
            <w:pPr>
              <w:pStyle w:val="a0"/>
              <w:ind w:right="-72"/>
              <w:jc w:val="right"/>
              <w:rPr>
                <w:rFonts w:ascii="Arial" w:hAnsi="Arial" w:cs="Arial"/>
                <w:b/>
                <w:bCs/>
                <w:sz w:val="20"/>
                <w:szCs w:val="20"/>
                <w:cs/>
                <w:lang w:val="en-GB"/>
              </w:rPr>
            </w:pPr>
            <w:r w:rsidRPr="003F4683">
              <w:rPr>
                <w:rFonts w:ascii="Arial" w:hAnsi="Arial" w:cs="Arial"/>
                <w:b/>
                <w:bCs/>
                <w:sz w:val="20"/>
                <w:szCs w:val="20"/>
                <w:lang w:val="en-GB"/>
              </w:rPr>
              <w:t>31</w:t>
            </w:r>
            <w:r w:rsidRPr="003F4683">
              <w:rPr>
                <w:rFonts w:ascii="Arial" w:hAnsi="Arial" w:cs="Arial"/>
                <w:b/>
                <w:bCs/>
                <w:sz w:val="20"/>
                <w:szCs w:val="20"/>
                <w:cs/>
              </w:rPr>
              <w:t xml:space="preserve"> </w:t>
            </w:r>
            <w:r w:rsidRPr="003F4683">
              <w:rPr>
                <w:rFonts w:ascii="Arial" w:hAnsi="Arial" w:cs="Arial"/>
                <w:b/>
                <w:bCs/>
                <w:sz w:val="20"/>
                <w:szCs w:val="20"/>
              </w:rPr>
              <w:t>December</w:t>
            </w:r>
          </w:p>
        </w:tc>
      </w:tr>
      <w:tr w:rsidR="00991D85" w:rsidRPr="003F4683" w14:paraId="37FC2905" w14:textId="77777777" w:rsidTr="002E48DD">
        <w:tc>
          <w:tcPr>
            <w:tcW w:w="5789" w:type="dxa"/>
          </w:tcPr>
          <w:p w14:paraId="71A97CCC" w14:textId="77777777" w:rsidR="00991D85" w:rsidRPr="003F4683" w:rsidRDefault="00991D85" w:rsidP="002E48DD">
            <w:pPr>
              <w:pStyle w:val="a0"/>
              <w:ind w:left="-16" w:right="-72"/>
              <w:jc w:val="both"/>
              <w:rPr>
                <w:rFonts w:ascii="Arial" w:hAnsi="Arial" w:cs="Arial"/>
                <w:sz w:val="20"/>
                <w:szCs w:val="20"/>
              </w:rPr>
            </w:pPr>
          </w:p>
        </w:tc>
        <w:tc>
          <w:tcPr>
            <w:tcW w:w="1728" w:type="dxa"/>
            <w:tcBorders>
              <w:left w:val="nil"/>
              <w:bottom w:val="nil"/>
              <w:right w:val="nil"/>
            </w:tcBorders>
            <w:vAlign w:val="bottom"/>
            <w:hideMark/>
          </w:tcPr>
          <w:p w14:paraId="0E2590FA" w14:textId="77777777" w:rsidR="00991D85" w:rsidRPr="003F4683" w:rsidRDefault="00991D85" w:rsidP="002E48DD">
            <w:pPr>
              <w:pStyle w:val="a0"/>
              <w:ind w:right="-72"/>
              <w:jc w:val="right"/>
              <w:rPr>
                <w:rFonts w:ascii="Arial" w:hAnsi="Arial" w:cs="Arial"/>
                <w:sz w:val="20"/>
                <w:szCs w:val="20"/>
                <w:cs/>
                <w:lang w:val="en-GB"/>
              </w:rPr>
            </w:pPr>
            <w:r w:rsidRPr="003F4683">
              <w:rPr>
                <w:rFonts w:ascii="Arial" w:hAnsi="Arial" w:cs="Arial"/>
                <w:b/>
                <w:bCs/>
                <w:sz w:val="20"/>
                <w:szCs w:val="20"/>
                <w:lang w:val="en-GB"/>
              </w:rPr>
              <w:t>2023</w:t>
            </w:r>
          </w:p>
        </w:tc>
        <w:tc>
          <w:tcPr>
            <w:tcW w:w="1584" w:type="dxa"/>
            <w:tcBorders>
              <w:left w:val="nil"/>
              <w:bottom w:val="nil"/>
              <w:right w:val="nil"/>
            </w:tcBorders>
            <w:vAlign w:val="bottom"/>
            <w:hideMark/>
          </w:tcPr>
          <w:p w14:paraId="52378BD4" w14:textId="77777777" w:rsidR="00991D85" w:rsidRPr="003F4683" w:rsidRDefault="00991D85" w:rsidP="002E48DD">
            <w:pPr>
              <w:pStyle w:val="a0"/>
              <w:ind w:right="-72"/>
              <w:jc w:val="right"/>
              <w:rPr>
                <w:rFonts w:ascii="Arial" w:hAnsi="Arial" w:cs="Arial"/>
                <w:sz w:val="20"/>
                <w:szCs w:val="20"/>
                <w:lang w:val="en-GB"/>
              </w:rPr>
            </w:pPr>
            <w:r w:rsidRPr="003F4683">
              <w:rPr>
                <w:rFonts w:ascii="Arial" w:hAnsi="Arial" w:cs="Arial"/>
                <w:b/>
                <w:bCs/>
                <w:sz w:val="20"/>
                <w:szCs w:val="20"/>
                <w:lang w:val="en-GB"/>
              </w:rPr>
              <w:t>2022</w:t>
            </w:r>
          </w:p>
        </w:tc>
      </w:tr>
      <w:tr w:rsidR="00991D85" w:rsidRPr="003F4683" w14:paraId="51A92578" w14:textId="77777777" w:rsidTr="002E48DD">
        <w:tc>
          <w:tcPr>
            <w:tcW w:w="5789" w:type="dxa"/>
            <w:vAlign w:val="center"/>
          </w:tcPr>
          <w:p w14:paraId="5FBE78F6" w14:textId="77777777" w:rsidR="00991D85" w:rsidRPr="003F4683" w:rsidRDefault="00991D85" w:rsidP="002E48DD">
            <w:pPr>
              <w:ind w:left="-16"/>
              <w:rPr>
                <w:b/>
                <w:bCs/>
                <w:sz w:val="20"/>
                <w:szCs w:val="20"/>
              </w:rPr>
            </w:pPr>
          </w:p>
        </w:tc>
        <w:tc>
          <w:tcPr>
            <w:tcW w:w="1728" w:type="dxa"/>
            <w:tcBorders>
              <w:top w:val="nil"/>
              <w:left w:val="nil"/>
              <w:bottom w:val="single" w:sz="4" w:space="0" w:color="auto"/>
              <w:right w:val="nil"/>
            </w:tcBorders>
            <w:hideMark/>
          </w:tcPr>
          <w:p w14:paraId="29334E89" w14:textId="77777777" w:rsidR="00991D85" w:rsidRPr="003F4683" w:rsidRDefault="00991D85" w:rsidP="002E48DD">
            <w:pPr>
              <w:pStyle w:val="a0"/>
              <w:ind w:right="-72"/>
              <w:jc w:val="right"/>
              <w:rPr>
                <w:rFonts w:ascii="Arial" w:hAnsi="Arial" w:cs="Arial"/>
                <w:sz w:val="20"/>
                <w:szCs w:val="20"/>
              </w:rPr>
            </w:pPr>
            <w:r w:rsidRPr="003F4683">
              <w:rPr>
                <w:rFonts w:ascii="Arial" w:hAnsi="Arial" w:cs="Arial"/>
                <w:b/>
                <w:bCs/>
                <w:sz w:val="20"/>
                <w:szCs w:val="20"/>
                <w:cs/>
              </w:rPr>
              <w:tab/>
            </w:r>
            <w:r w:rsidRPr="003F4683">
              <w:rPr>
                <w:rFonts w:ascii="Arial" w:hAnsi="Arial" w:cs="Arial"/>
                <w:b/>
                <w:bCs/>
                <w:sz w:val="20"/>
                <w:szCs w:val="20"/>
              </w:rPr>
              <w:t>Baht</w:t>
            </w:r>
          </w:p>
        </w:tc>
        <w:tc>
          <w:tcPr>
            <w:tcW w:w="1584" w:type="dxa"/>
            <w:tcBorders>
              <w:top w:val="nil"/>
              <w:left w:val="nil"/>
              <w:bottom w:val="single" w:sz="4" w:space="0" w:color="auto"/>
              <w:right w:val="nil"/>
            </w:tcBorders>
            <w:hideMark/>
          </w:tcPr>
          <w:p w14:paraId="30589717" w14:textId="77777777" w:rsidR="00991D85" w:rsidRPr="003F4683" w:rsidRDefault="00991D85" w:rsidP="002E48DD">
            <w:pPr>
              <w:pStyle w:val="a0"/>
              <w:ind w:right="-72"/>
              <w:jc w:val="right"/>
              <w:rPr>
                <w:rFonts w:ascii="Arial" w:hAnsi="Arial" w:cs="Arial"/>
                <w:sz w:val="20"/>
                <w:szCs w:val="20"/>
                <w:cs/>
              </w:rPr>
            </w:pPr>
            <w:r w:rsidRPr="003F4683">
              <w:rPr>
                <w:rFonts w:ascii="Arial" w:hAnsi="Arial" w:cs="Arial"/>
                <w:b/>
                <w:bCs/>
                <w:sz w:val="20"/>
                <w:szCs w:val="20"/>
                <w:cs/>
              </w:rPr>
              <w:tab/>
            </w:r>
            <w:r w:rsidRPr="003F4683">
              <w:rPr>
                <w:rFonts w:ascii="Arial" w:hAnsi="Arial" w:cs="Arial"/>
                <w:b/>
                <w:bCs/>
                <w:sz w:val="20"/>
                <w:szCs w:val="20"/>
              </w:rPr>
              <w:t>Baht</w:t>
            </w:r>
          </w:p>
        </w:tc>
      </w:tr>
      <w:tr w:rsidR="00991D85" w:rsidRPr="003F4683" w14:paraId="70FF1307" w14:textId="77777777" w:rsidTr="002E48DD">
        <w:tc>
          <w:tcPr>
            <w:tcW w:w="5789" w:type="dxa"/>
          </w:tcPr>
          <w:p w14:paraId="610F5DCF" w14:textId="77777777" w:rsidR="00991D85" w:rsidRPr="003F4683" w:rsidRDefault="00991D85" w:rsidP="002E48DD">
            <w:pPr>
              <w:pStyle w:val="a0"/>
              <w:tabs>
                <w:tab w:val="left" w:pos="720"/>
              </w:tabs>
              <w:ind w:left="-16" w:right="-72"/>
              <w:jc w:val="both"/>
              <w:rPr>
                <w:rFonts w:ascii="Arial" w:hAnsi="Arial" w:cs="Arial"/>
                <w:sz w:val="20"/>
                <w:szCs w:val="20"/>
                <w:cs/>
              </w:rPr>
            </w:pPr>
          </w:p>
        </w:tc>
        <w:tc>
          <w:tcPr>
            <w:tcW w:w="1728" w:type="dxa"/>
            <w:tcBorders>
              <w:top w:val="single" w:sz="4" w:space="0" w:color="auto"/>
              <w:left w:val="nil"/>
              <w:bottom w:val="nil"/>
              <w:right w:val="nil"/>
            </w:tcBorders>
            <w:shd w:val="clear" w:color="auto" w:fill="FAFAFA"/>
          </w:tcPr>
          <w:p w14:paraId="258EB9A6" w14:textId="77777777" w:rsidR="00991D85" w:rsidRPr="003F4683" w:rsidRDefault="00991D85" w:rsidP="002E48DD">
            <w:pPr>
              <w:pStyle w:val="a0"/>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6F74DAE9" w14:textId="77777777" w:rsidR="00991D85" w:rsidRPr="003F4683" w:rsidRDefault="00991D85" w:rsidP="002E48DD">
            <w:pPr>
              <w:pStyle w:val="a0"/>
              <w:ind w:right="-72"/>
              <w:jc w:val="right"/>
              <w:rPr>
                <w:rFonts w:ascii="Arial" w:hAnsi="Arial" w:cs="Arial"/>
                <w:sz w:val="20"/>
                <w:szCs w:val="20"/>
                <w:lang w:val="en-GB"/>
              </w:rPr>
            </w:pPr>
          </w:p>
        </w:tc>
      </w:tr>
      <w:tr w:rsidR="00991D85" w:rsidRPr="003F4683" w14:paraId="6ECE5F68" w14:textId="77777777" w:rsidTr="002E48DD">
        <w:tc>
          <w:tcPr>
            <w:tcW w:w="5789" w:type="dxa"/>
          </w:tcPr>
          <w:p w14:paraId="0489F373" w14:textId="7BAC4EE5" w:rsidR="00991D85" w:rsidRPr="003F4683" w:rsidRDefault="00991D85" w:rsidP="002E48DD">
            <w:pPr>
              <w:ind w:left="-16" w:right="-72"/>
              <w:jc w:val="both"/>
              <w:rPr>
                <w:sz w:val="20"/>
                <w:szCs w:val="20"/>
              </w:rPr>
            </w:pPr>
            <w:r w:rsidRPr="003F4683">
              <w:rPr>
                <w:sz w:val="20"/>
                <w:szCs w:val="20"/>
              </w:rPr>
              <w:t>Bill of exchange</w:t>
            </w:r>
          </w:p>
        </w:tc>
        <w:tc>
          <w:tcPr>
            <w:tcW w:w="1728" w:type="dxa"/>
            <w:shd w:val="clear" w:color="auto" w:fill="FAFAFA"/>
          </w:tcPr>
          <w:p w14:paraId="3B4D38A7" w14:textId="77777777" w:rsidR="00991D85" w:rsidRPr="003F4683" w:rsidRDefault="00991D85" w:rsidP="002E48DD">
            <w:pPr>
              <w:ind w:right="-72"/>
              <w:jc w:val="right"/>
              <w:rPr>
                <w:color w:val="000000"/>
                <w:sz w:val="20"/>
                <w:szCs w:val="20"/>
                <w:lang w:val="en-GB"/>
              </w:rPr>
            </w:pPr>
            <w:r w:rsidRPr="003F4683">
              <w:rPr>
                <w:sz w:val="20"/>
                <w:szCs w:val="20"/>
              </w:rPr>
              <w:t>130,000,000</w:t>
            </w:r>
          </w:p>
        </w:tc>
        <w:tc>
          <w:tcPr>
            <w:tcW w:w="1584" w:type="dxa"/>
            <w:shd w:val="clear" w:color="auto" w:fill="auto"/>
          </w:tcPr>
          <w:p w14:paraId="1C832926" w14:textId="77777777" w:rsidR="00991D85" w:rsidRPr="003F4683" w:rsidRDefault="00991D85" w:rsidP="002E48DD">
            <w:pPr>
              <w:pStyle w:val="a0"/>
              <w:ind w:right="-72"/>
              <w:jc w:val="right"/>
              <w:rPr>
                <w:rFonts w:ascii="Arial" w:hAnsi="Arial" w:cs="Arial"/>
                <w:sz w:val="20"/>
                <w:szCs w:val="20"/>
                <w:lang w:val="en-GB"/>
              </w:rPr>
            </w:pPr>
            <w:r w:rsidRPr="003F4683">
              <w:rPr>
                <w:rFonts w:ascii="Arial" w:hAnsi="Arial" w:cs="Arial"/>
                <w:sz w:val="20"/>
                <w:szCs w:val="20"/>
                <w:lang w:val="en-GB"/>
              </w:rPr>
              <w:t>-</w:t>
            </w:r>
          </w:p>
        </w:tc>
      </w:tr>
      <w:tr w:rsidR="00991D85" w:rsidRPr="003F4683" w14:paraId="10D2097C" w14:textId="77777777" w:rsidTr="002E48DD">
        <w:tc>
          <w:tcPr>
            <w:tcW w:w="5789" w:type="dxa"/>
          </w:tcPr>
          <w:p w14:paraId="7E2F195B" w14:textId="5F93645F" w:rsidR="00991D85" w:rsidRPr="00D14D54" w:rsidRDefault="00991D85" w:rsidP="002E48DD">
            <w:pPr>
              <w:ind w:left="-16" w:right="-72"/>
              <w:jc w:val="both"/>
              <w:rPr>
                <w:rFonts w:cs="Browallia New"/>
                <w:sz w:val="20"/>
                <w:szCs w:val="25"/>
                <w:cs/>
                <w:lang w:val="en-GB"/>
              </w:rPr>
            </w:pPr>
            <w:r w:rsidRPr="003F4683">
              <w:rPr>
                <w:sz w:val="20"/>
                <w:szCs w:val="20"/>
              </w:rPr>
              <w:t xml:space="preserve">Investment in </w:t>
            </w:r>
            <w:r w:rsidR="00D14D54">
              <w:rPr>
                <w:sz w:val="20"/>
                <w:szCs w:val="20"/>
                <w:lang w:val="en-GB"/>
              </w:rPr>
              <w:t>debentures</w:t>
            </w:r>
          </w:p>
        </w:tc>
        <w:tc>
          <w:tcPr>
            <w:tcW w:w="1728" w:type="dxa"/>
            <w:tcBorders>
              <w:left w:val="nil"/>
              <w:bottom w:val="single" w:sz="4" w:space="0" w:color="auto"/>
              <w:right w:val="nil"/>
            </w:tcBorders>
            <w:shd w:val="clear" w:color="auto" w:fill="FAFAFA"/>
          </w:tcPr>
          <w:p w14:paraId="6FECAC92" w14:textId="77777777" w:rsidR="00991D85" w:rsidRPr="003F4683" w:rsidRDefault="00991D85" w:rsidP="002E48DD">
            <w:pPr>
              <w:ind w:right="-72"/>
              <w:jc w:val="right"/>
              <w:rPr>
                <w:color w:val="000000"/>
                <w:sz w:val="20"/>
                <w:szCs w:val="20"/>
                <w:lang w:val="en-GB"/>
              </w:rPr>
            </w:pPr>
            <w:r w:rsidRPr="003F4683">
              <w:rPr>
                <w:sz w:val="20"/>
                <w:szCs w:val="20"/>
              </w:rPr>
              <w:t>98,786,352</w:t>
            </w:r>
          </w:p>
        </w:tc>
        <w:tc>
          <w:tcPr>
            <w:tcW w:w="1584" w:type="dxa"/>
            <w:tcBorders>
              <w:left w:val="nil"/>
              <w:bottom w:val="single" w:sz="4" w:space="0" w:color="auto"/>
              <w:right w:val="nil"/>
            </w:tcBorders>
            <w:shd w:val="clear" w:color="auto" w:fill="auto"/>
          </w:tcPr>
          <w:p w14:paraId="65A54842" w14:textId="77777777" w:rsidR="00991D85" w:rsidRPr="003F4683" w:rsidRDefault="00991D85" w:rsidP="002E48DD">
            <w:pPr>
              <w:pStyle w:val="a0"/>
              <w:ind w:right="-72"/>
              <w:jc w:val="right"/>
              <w:rPr>
                <w:rFonts w:ascii="Arial" w:hAnsi="Arial" w:cs="Arial"/>
                <w:sz w:val="20"/>
                <w:szCs w:val="20"/>
                <w:lang w:val="en-GB"/>
              </w:rPr>
            </w:pPr>
            <w:r w:rsidRPr="003F4683">
              <w:rPr>
                <w:rFonts w:ascii="Arial" w:hAnsi="Arial" w:cs="Arial"/>
                <w:sz w:val="20"/>
                <w:szCs w:val="20"/>
                <w:lang w:val="en-GB"/>
              </w:rPr>
              <w:t>-</w:t>
            </w:r>
          </w:p>
        </w:tc>
      </w:tr>
      <w:tr w:rsidR="00991D85" w:rsidRPr="003F4683" w14:paraId="5CD878F8" w14:textId="77777777" w:rsidTr="002E48DD">
        <w:tc>
          <w:tcPr>
            <w:tcW w:w="5789" w:type="dxa"/>
          </w:tcPr>
          <w:p w14:paraId="64C29709" w14:textId="77777777" w:rsidR="00991D85" w:rsidRPr="003F4683" w:rsidRDefault="00991D85" w:rsidP="002E48DD">
            <w:pPr>
              <w:ind w:left="-16" w:right="-72"/>
              <w:jc w:val="both"/>
              <w:rPr>
                <w:sz w:val="20"/>
                <w:szCs w:val="20"/>
              </w:rPr>
            </w:pPr>
          </w:p>
        </w:tc>
        <w:tc>
          <w:tcPr>
            <w:tcW w:w="1728" w:type="dxa"/>
            <w:tcBorders>
              <w:top w:val="single" w:sz="4" w:space="0" w:color="auto"/>
              <w:left w:val="nil"/>
              <w:right w:val="nil"/>
            </w:tcBorders>
            <w:shd w:val="clear" w:color="auto" w:fill="FAFAFA"/>
          </w:tcPr>
          <w:p w14:paraId="18292EEE" w14:textId="77777777" w:rsidR="00991D85" w:rsidRPr="003F4683" w:rsidRDefault="00991D85" w:rsidP="002E48DD">
            <w:pPr>
              <w:ind w:right="-72"/>
              <w:jc w:val="right"/>
              <w:rPr>
                <w:sz w:val="20"/>
                <w:szCs w:val="20"/>
              </w:rPr>
            </w:pPr>
          </w:p>
        </w:tc>
        <w:tc>
          <w:tcPr>
            <w:tcW w:w="1584" w:type="dxa"/>
            <w:tcBorders>
              <w:top w:val="single" w:sz="4" w:space="0" w:color="auto"/>
              <w:left w:val="nil"/>
              <w:right w:val="nil"/>
            </w:tcBorders>
            <w:shd w:val="clear" w:color="auto" w:fill="auto"/>
          </w:tcPr>
          <w:p w14:paraId="7EFA2132" w14:textId="77777777" w:rsidR="00991D85" w:rsidRPr="003F4683" w:rsidRDefault="00991D85" w:rsidP="002E48DD">
            <w:pPr>
              <w:pStyle w:val="a0"/>
              <w:ind w:right="-72"/>
              <w:jc w:val="right"/>
              <w:rPr>
                <w:rFonts w:ascii="Arial" w:hAnsi="Arial" w:cs="Arial"/>
                <w:sz w:val="20"/>
                <w:szCs w:val="20"/>
              </w:rPr>
            </w:pPr>
          </w:p>
        </w:tc>
      </w:tr>
      <w:tr w:rsidR="00991D85" w:rsidRPr="003F4683" w14:paraId="20AAFC94" w14:textId="77777777" w:rsidTr="002E48DD">
        <w:tc>
          <w:tcPr>
            <w:tcW w:w="5789" w:type="dxa"/>
            <w:hideMark/>
          </w:tcPr>
          <w:p w14:paraId="77A59B08" w14:textId="77777777" w:rsidR="00991D85" w:rsidRPr="003F4683" w:rsidRDefault="00991D85" w:rsidP="002E48DD">
            <w:pPr>
              <w:ind w:right="-72"/>
              <w:jc w:val="both"/>
              <w:rPr>
                <w:sz w:val="20"/>
                <w:szCs w:val="20"/>
              </w:rPr>
            </w:pPr>
            <w:r w:rsidRPr="003F4683">
              <w:rPr>
                <w:sz w:val="20"/>
                <w:szCs w:val="20"/>
              </w:rPr>
              <w:t>Total</w:t>
            </w:r>
          </w:p>
        </w:tc>
        <w:tc>
          <w:tcPr>
            <w:tcW w:w="1728" w:type="dxa"/>
            <w:tcBorders>
              <w:left w:val="nil"/>
              <w:bottom w:val="single" w:sz="4" w:space="0" w:color="auto"/>
              <w:right w:val="nil"/>
            </w:tcBorders>
            <w:shd w:val="clear" w:color="auto" w:fill="FAFAFA"/>
          </w:tcPr>
          <w:p w14:paraId="2739730D" w14:textId="77777777" w:rsidR="00991D85" w:rsidRPr="003F4683" w:rsidRDefault="00991D85" w:rsidP="002E48DD">
            <w:pPr>
              <w:ind w:right="-72"/>
              <w:jc w:val="right"/>
              <w:rPr>
                <w:color w:val="000000"/>
                <w:sz w:val="20"/>
                <w:szCs w:val="20"/>
              </w:rPr>
            </w:pPr>
            <w:r w:rsidRPr="003F4683">
              <w:rPr>
                <w:color w:val="000000"/>
                <w:sz w:val="20"/>
                <w:szCs w:val="20"/>
              </w:rPr>
              <w:t>228,786,352</w:t>
            </w:r>
          </w:p>
        </w:tc>
        <w:tc>
          <w:tcPr>
            <w:tcW w:w="1584" w:type="dxa"/>
            <w:tcBorders>
              <w:left w:val="nil"/>
              <w:bottom w:val="single" w:sz="4" w:space="0" w:color="auto"/>
              <w:right w:val="nil"/>
            </w:tcBorders>
            <w:shd w:val="clear" w:color="auto" w:fill="auto"/>
          </w:tcPr>
          <w:p w14:paraId="61FF77FC" w14:textId="77777777" w:rsidR="00991D85" w:rsidRPr="003F4683" w:rsidRDefault="00991D85" w:rsidP="002E48DD">
            <w:pPr>
              <w:pStyle w:val="a0"/>
              <w:ind w:right="-72"/>
              <w:jc w:val="right"/>
              <w:rPr>
                <w:rFonts w:ascii="Arial" w:hAnsi="Arial" w:cs="Arial"/>
                <w:sz w:val="20"/>
                <w:szCs w:val="20"/>
                <w:lang w:val="en-GB"/>
              </w:rPr>
            </w:pPr>
            <w:r w:rsidRPr="003F4683">
              <w:rPr>
                <w:rFonts w:ascii="Arial" w:hAnsi="Arial" w:cs="Arial"/>
                <w:sz w:val="20"/>
                <w:szCs w:val="20"/>
                <w:lang w:val="en-GB"/>
              </w:rPr>
              <w:t>-</w:t>
            </w:r>
          </w:p>
        </w:tc>
      </w:tr>
    </w:tbl>
    <w:p w14:paraId="24A03B45" w14:textId="320E9172" w:rsidR="00991D85" w:rsidRPr="003F4683" w:rsidRDefault="00991D85" w:rsidP="0066565A">
      <w:pPr>
        <w:jc w:val="thaiDistribute"/>
        <w:rPr>
          <w:sz w:val="20"/>
          <w:szCs w:val="20"/>
          <w:lang w:val="en-GB"/>
        </w:rPr>
      </w:pPr>
    </w:p>
    <w:p w14:paraId="1D4081BA" w14:textId="7165E4B6" w:rsidR="004656CF" w:rsidRPr="003F4683" w:rsidRDefault="004656CF" w:rsidP="004656CF">
      <w:pPr>
        <w:jc w:val="both"/>
        <w:rPr>
          <w:sz w:val="20"/>
          <w:szCs w:val="20"/>
        </w:rPr>
      </w:pPr>
      <w:r w:rsidRPr="003F4683">
        <w:rPr>
          <w:sz w:val="20"/>
          <w:szCs w:val="20"/>
        </w:rPr>
        <w:t>Change in financial assets measured at amortised cost is as follows:</w:t>
      </w:r>
    </w:p>
    <w:p w14:paraId="73EE91E9" w14:textId="22608D22" w:rsidR="00991D85" w:rsidRPr="003F4683" w:rsidRDefault="00991D85" w:rsidP="0066565A">
      <w:pPr>
        <w:jc w:val="thaiDistribute"/>
        <w:rPr>
          <w:sz w:val="20"/>
          <w:szCs w:val="20"/>
        </w:rPr>
      </w:pPr>
    </w:p>
    <w:tbl>
      <w:tblPr>
        <w:tblW w:w="9116" w:type="dxa"/>
        <w:tblInd w:w="-90" w:type="dxa"/>
        <w:tblLook w:val="04A0" w:firstRow="1" w:lastRow="0" w:firstColumn="1" w:lastColumn="0" w:noHBand="0" w:noVBand="1"/>
      </w:tblPr>
      <w:tblGrid>
        <w:gridCol w:w="4577"/>
        <w:gridCol w:w="1551"/>
        <w:gridCol w:w="1495"/>
        <w:gridCol w:w="1493"/>
      </w:tblGrid>
      <w:tr w:rsidR="005C1870" w:rsidRPr="003F4683" w14:paraId="7E84A27D" w14:textId="1C3B0278" w:rsidTr="00A25D35">
        <w:tc>
          <w:tcPr>
            <w:tcW w:w="4577" w:type="dxa"/>
          </w:tcPr>
          <w:p w14:paraId="284BBD2C" w14:textId="77777777" w:rsidR="005C1870" w:rsidRPr="003F4683" w:rsidRDefault="005C1870" w:rsidP="002E48DD">
            <w:pPr>
              <w:pStyle w:val="a0"/>
              <w:ind w:left="-16" w:right="-72"/>
              <w:jc w:val="both"/>
              <w:rPr>
                <w:rFonts w:ascii="Arial" w:hAnsi="Arial" w:cs="Arial"/>
                <w:sz w:val="20"/>
                <w:szCs w:val="20"/>
              </w:rPr>
            </w:pPr>
          </w:p>
        </w:tc>
        <w:tc>
          <w:tcPr>
            <w:tcW w:w="1551" w:type="dxa"/>
            <w:tcBorders>
              <w:top w:val="single" w:sz="4" w:space="0" w:color="auto"/>
              <w:left w:val="nil"/>
              <w:right w:val="nil"/>
            </w:tcBorders>
            <w:shd w:val="clear" w:color="auto" w:fill="auto"/>
            <w:vAlign w:val="bottom"/>
          </w:tcPr>
          <w:p w14:paraId="7CA4F7E7" w14:textId="6481FC7B" w:rsidR="005C1870" w:rsidRPr="003F4683" w:rsidRDefault="005C1870" w:rsidP="002E48DD">
            <w:pPr>
              <w:pStyle w:val="a0"/>
              <w:ind w:left="-105" w:right="-72"/>
              <w:jc w:val="right"/>
              <w:rPr>
                <w:rFonts w:ascii="Arial" w:hAnsi="Arial" w:cs="Arial"/>
                <w:b/>
                <w:bCs/>
                <w:sz w:val="20"/>
                <w:szCs w:val="20"/>
                <w:cs/>
                <w:lang w:val="en-GB"/>
              </w:rPr>
            </w:pPr>
            <w:r w:rsidRPr="003F4683">
              <w:rPr>
                <w:rFonts w:ascii="Arial" w:hAnsi="Arial" w:cs="Arial"/>
                <w:b/>
                <w:bCs/>
                <w:sz w:val="20"/>
                <w:szCs w:val="20"/>
                <w:lang w:val="en-GB"/>
              </w:rPr>
              <w:t xml:space="preserve">Bill of  </w:t>
            </w:r>
          </w:p>
        </w:tc>
        <w:tc>
          <w:tcPr>
            <w:tcW w:w="1495" w:type="dxa"/>
            <w:tcBorders>
              <w:top w:val="single" w:sz="4" w:space="0" w:color="auto"/>
              <w:left w:val="nil"/>
              <w:right w:val="nil"/>
            </w:tcBorders>
            <w:shd w:val="clear" w:color="auto" w:fill="auto"/>
            <w:vAlign w:val="bottom"/>
          </w:tcPr>
          <w:p w14:paraId="5FC75E97" w14:textId="2C2E5DE5" w:rsidR="005C1870" w:rsidRPr="003F4683" w:rsidRDefault="005C1870" w:rsidP="002E48DD">
            <w:pPr>
              <w:pStyle w:val="a0"/>
              <w:ind w:right="-72"/>
              <w:jc w:val="right"/>
              <w:rPr>
                <w:rFonts w:ascii="Arial" w:hAnsi="Arial" w:cs="Arial"/>
                <w:b/>
                <w:bCs/>
                <w:sz w:val="20"/>
                <w:szCs w:val="20"/>
                <w:cs/>
                <w:lang w:val="en-GB"/>
              </w:rPr>
            </w:pPr>
            <w:r w:rsidRPr="003F4683">
              <w:rPr>
                <w:rFonts w:ascii="Arial" w:hAnsi="Arial" w:cs="Arial"/>
                <w:b/>
                <w:bCs/>
                <w:sz w:val="20"/>
                <w:szCs w:val="20"/>
                <w:lang w:val="en-GB"/>
              </w:rPr>
              <w:t>Investment</w:t>
            </w:r>
          </w:p>
        </w:tc>
        <w:tc>
          <w:tcPr>
            <w:tcW w:w="1493" w:type="dxa"/>
            <w:tcBorders>
              <w:top w:val="single" w:sz="4" w:space="0" w:color="auto"/>
              <w:left w:val="nil"/>
              <w:right w:val="nil"/>
            </w:tcBorders>
            <w:shd w:val="clear" w:color="auto" w:fill="auto"/>
          </w:tcPr>
          <w:p w14:paraId="1EDA6D58" w14:textId="301494F9" w:rsidR="005C1870" w:rsidRPr="003F4683" w:rsidRDefault="005C1870" w:rsidP="002E48DD">
            <w:pPr>
              <w:pStyle w:val="a0"/>
              <w:ind w:right="-72"/>
              <w:jc w:val="right"/>
              <w:rPr>
                <w:rFonts w:ascii="Arial" w:hAnsi="Arial" w:cs="Arial"/>
                <w:b/>
                <w:bCs/>
                <w:sz w:val="20"/>
                <w:szCs w:val="20"/>
                <w:cs/>
              </w:rPr>
            </w:pPr>
          </w:p>
        </w:tc>
      </w:tr>
      <w:tr w:rsidR="005C1870" w:rsidRPr="003F4683" w14:paraId="11CB0FD4" w14:textId="405B3482" w:rsidTr="00A25D35">
        <w:tc>
          <w:tcPr>
            <w:tcW w:w="4577" w:type="dxa"/>
          </w:tcPr>
          <w:p w14:paraId="1F5257F5" w14:textId="77777777" w:rsidR="005C1870" w:rsidRPr="003F4683" w:rsidRDefault="005C1870" w:rsidP="002E48DD">
            <w:pPr>
              <w:pStyle w:val="a0"/>
              <w:ind w:left="-16" w:right="-72"/>
              <w:jc w:val="both"/>
              <w:rPr>
                <w:rFonts w:ascii="Arial" w:hAnsi="Arial" w:cs="Arial"/>
                <w:sz w:val="20"/>
                <w:szCs w:val="20"/>
              </w:rPr>
            </w:pPr>
          </w:p>
        </w:tc>
        <w:tc>
          <w:tcPr>
            <w:tcW w:w="1551" w:type="dxa"/>
            <w:tcBorders>
              <w:left w:val="nil"/>
              <w:bottom w:val="nil"/>
              <w:right w:val="nil"/>
            </w:tcBorders>
            <w:shd w:val="clear" w:color="auto" w:fill="auto"/>
            <w:vAlign w:val="bottom"/>
            <w:hideMark/>
          </w:tcPr>
          <w:p w14:paraId="35050C13" w14:textId="0A6063E3" w:rsidR="005C1870" w:rsidRPr="003F4683" w:rsidRDefault="005C1870" w:rsidP="002E48DD">
            <w:pPr>
              <w:pStyle w:val="a0"/>
              <w:ind w:right="-72"/>
              <w:jc w:val="right"/>
              <w:rPr>
                <w:rFonts w:ascii="Arial" w:hAnsi="Arial" w:cs="Arial"/>
                <w:sz w:val="20"/>
                <w:szCs w:val="20"/>
                <w:cs/>
                <w:lang w:val="en-GB"/>
              </w:rPr>
            </w:pPr>
            <w:r w:rsidRPr="003F4683">
              <w:rPr>
                <w:rFonts w:ascii="Arial" w:hAnsi="Arial" w:cs="Arial"/>
                <w:b/>
                <w:bCs/>
                <w:sz w:val="20"/>
                <w:szCs w:val="20"/>
                <w:lang w:val="en-GB"/>
              </w:rPr>
              <w:t>exchange</w:t>
            </w:r>
          </w:p>
        </w:tc>
        <w:tc>
          <w:tcPr>
            <w:tcW w:w="1495" w:type="dxa"/>
            <w:tcBorders>
              <w:left w:val="nil"/>
              <w:bottom w:val="nil"/>
              <w:right w:val="nil"/>
            </w:tcBorders>
            <w:shd w:val="clear" w:color="auto" w:fill="auto"/>
            <w:vAlign w:val="bottom"/>
            <w:hideMark/>
          </w:tcPr>
          <w:p w14:paraId="1DAD05FA" w14:textId="5D49063F" w:rsidR="005C1870" w:rsidRPr="003F4683" w:rsidRDefault="005C1870" w:rsidP="002E48DD">
            <w:pPr>
              <w:pStyle w:val="a0"/>
              <w:ind w:right="-72"/>
              <w:jc w:val="right"/>
              <w:rPr>
                <w:rFonts w:ascii="Arial" w:hAnsi="Arial" w:cs="Arial"/>
                <w:b/>
                <w:bCs/>
                <w:sz w:val="20"/>
                <w:szCs w:val="20"/>
                <w:lang w:val="en-GB"/>
              </w:rPr>
            </w:pPr>
            <w:r w:rsidRPr="003F4683">
              <w:rPr>
                <w:rFonts w:ascii="Arial" w:hAnsi="Arial" w:cs="Arial"/>
                <w:b/>
                <w:bCs/>
                <w:sz w:val="20"/>
                <w:szCs w:val="20"/>
                <w:lang w:val="en-GB"/>
              </w:rPr>
              <w:t xml:space="preserve">in </w:t>
            </w:r>
            <w:r w:rsidR="00D14D54">
              <w:rPr>
                <w:rFonts w:ascii="Arial" w:hAnsi="Arial" w:cs="Arial"/>
                <w:b/>
                <w:bCs/>
                <w:sz w:val="20"/>
                <w:szCs w:val="20"/>
                <w:lang w:val="en-GB"/>
              </w:rPr>
              <w:t>debentures</w:t>
            </w:r>
          </w:p>
        </w:tc>
        <w:tc>
          <w:tcPr>
            <w:tcW w:w="1493" w:type="dxa"/>
            <w:tcBorders>
              <w:left w:val="nil"/>
              <w:bottom w:val="nil"/>
              <w:right w:val="nil"/>
            </w:tcBorders>
            <w:shd w:val="clear" w:color="auto" w:fill="auto"/>
          </w:tcPr>
          <w:p w14:paraId="05FA486E" w14:textId="32D4B70B" w:rsidR="005C1870" w:rsidRPr="003F4683" w:rsidRDefault="00183F85" w:rsidP="002E48DD">
            <w:pPr>
              <w:pStyle w:val="a0"/>
              <w:ind w:right="-72"/>
              <w:jc w:val="right"/>
              <w:rPr>
                <w:rFonts w:ascii="Arial" w:hAnsi="Arial" w:cs="Arial"/>
                <w:b/>
                <w:bCs/>
                <w:sz w:val="20"/>
                <w:szCs w:val="20"/>
                <w:lang w:val="en-GB"/>
              </w:rPr>
            </w:pPr>
            <w:r w:rsidRPr="003F4683">
              <w:rPr>
                <w:rFonts w:ascii="Arial" w:hAnsi="Arial" w:cs="Arial"/>
                <w:b/>
                <w:bCs/>
                <w:sz w:val="20"/>
                <w:szCs w:val="20"/>
                <w:lang w:val="en-GB"/>
              </w:rPr>
              <w:t>Total</w:t>
            </w:r>
          </w:p>
        </w:tc>
      </w:tr>
      <w:tr w:rsidR="005C1870" w:rsidRPr="003F4683" w14:paraId="19CD8EDA" w14:textId="6DB95855" w:rsidTr="00A25D35">
        <w:tc>
          <w:tcPr>
            <w:tcW w:w="4577" w:type="dxa"/>
            <w:vAlign w:val="center"/>
          </w:tcPr>
          <w:p w14:paraId="362B00D9" w14:textId="77777777" w:rsidR="005C1870" w:rsidRPr="003F4683" w:rsidRDefault="005C1870" w:rsidP="002E48DD">
            <w:pPr>
              <w:ind w:left="-16"/>
              <w:rPr>
                <w:b/>
                <w:bCs/>
                <w:sz w:val="20"/>
                <w:szCs w:val="20"/>
              </w:rPr>
            </w:pPr>
          </w:p>
        </w:tc>
        <w:tc>
          <w:tcPr>
            <w:tcW w:w="1551" w:type="dxa"/>
            <w:tcBorders>
              <w:top w:val="nil"/>
              <w:left w:val="nil"/>
              <w:bottom w:val="single" w:sz="4" w:space="0" w:color="auto"/>
              <w:right w:val="nil"/>
            </w:tcBorders>
            <w:shd w:val="clear" w:color="auto" w:fill="auto"/>
            <w:hideMark/>
          </w:tcPr>
          <w:p w14:paraId="2ACC4D97" w14:textId="77777777" w:rsidR="005C1870" w:rsidRPr="003F4683" w:rsidRDefault="005C1870" w:rsidP="002E48DD">
            <w:pPr>
              <w:pStyle w:val="a0"/>
              <w:ind w:right="-72"/>
              <w:jc w:val="right"/>
              <w:rPr>
                <w:rFonts w:ascii="Arial" w:hAnsi="Arial" w:cs="Arial"/>
                <w:sz w:val="20"/>
                <w:szCs w:val="20"/>
              </w:rPr>
            </w:pPr>
            <w:r w:rsidRPr="003F4683">
              <w:rPr>
                <w:rFonts w:ascii="Arial" w:hAnsi="Arial" w:cs="Arial"/>
                <w:b/>
                <w:bCs/>
                <w:sz w:val="20"/>
                <w:szCs w:val="20"/>
                <w:cs/>
              </w:rPr>
              <w:tab/>
            </w:r>
            <w:r w:rsidRPr="003F4683">
              <w:rPr>
                <w:rFonts w:ascii="Arial" w:hAnsi="Arial" w:cs="Arial"/>
                <w:b/>
                <w:bCs/>
                <w:sz w:val="20"/>
                <w:szCs w:val="20"/>
              </w:rPr>
              <w:t>Baht</w:t>
            </w:r>
          </w:p>
        </w:tc>
        <w:tc>
          <w:tcPr>
            <w:tcW w:w="1495" w:type="dxa"/>
            <w:tcBorders>
              <w:top w:val="nil"/>
              <w:left w:val="nil"/>
              <w:bottom w:val="single" w:sz="4" w:space="0" w:color="auto"/>
              <w:right w:val="nil"/>
            </w:tcBorders>
            <w:shd w:val="clear" w:color="auto" w:fill="auto"/>
            <w:hideMark/>
          </w:tcPr>
          <w:p w14:paraId="7AC95BA4" w14:textId="77777777" w:rsidR="005C1870" w:rsidRPr="003F4683" w:rsidRDefault="005C1870" w:rsidP="002E48DD">
            <w:pPr>
              <w:pStyle w:val="a0"/>
              <w:ind w:right="-72"/>
              <w:jc w:val="right"/>
              <w:rPr>
                <w:rFonts w:ascii="Arial" w:hAnsi="Arial" w:cs="Arial"/>
                <w:sz w:val="20"/>
                <w:szCs w:val="20"/>
                <w:cs/>
              </w:rPr>
            </w:pPr>
            <w:r w:rsidRPr="003F4683">
              <w:rPr>
                <w:rFonts w:ascii="Arial" w:hAnsi="Arial" w:cs="Arial"/>
                <w:b/>
                <w:bCs/>
                <w:sz w:val="20"/>
                <w:szCs w:val="20"/>
                <w:cs/>
              </w:rPr>
              <w:tab/>
            </w:r>
            <w:r w:rsidRPr="003F4683">
              <w:rPr>
                <w:rFonts w:ascii="Arial" w:hAnsi="Arial" w:cs="Arial"/>
                <w:b/>
                <w:bCs/>
                <w:sz w:val="20"/>
                <w:szCs w:val="20"/>
              </w:rPr>
              <w:t>Baht</w:t>
            </w:r>
          </w:p>
        </w:tc>
        <w:tc>
          <w:tcPr>
            <w:tcW w:w="1493" w:type="dxa"/>
            <w:tcBorders>
              <w:top w:val="nil"/>
              <w:left w:val="nil"/>
              <w:bottom w:val="single" w:sz="4" w:space="0" w:color="auto"/>
              <w:right w:val="nil"/>
            </w:tcBorders>
            <w:shd w:val="clear" w:color="auto" w:fill="auto"/>
          </w:tcPr>
          <w:p w14:paraId="7A7EB3CE" w14:textId="18DF12AF" w:rsidR="005C1870" w:rsidRPr="003F4683" w:rsidRDefault="00183F85" w:rsidP="002E48DD">
            <w:pPr>
              <w:pStyle w:val="a0"/>
              <w:ind w:right="-72"/>
              <w:jc w:val="right"/>
              <w:rPr>
                <w:rFonts w:ascii="Arial" w:hAnsi="Arial" w:cs="Arial"/>
                <w:b/>
                <w:bCs/>
                <w:sz w:val="20"/>
                <w:szCs w:val="20"/>
                <w:cs/>
              </w:rPr>
            </w:pPr>
            <w:r w:rsidRPr="003F4683">
              <w:rPr>
                <w:rFonts w:ascii="Arial" w:hAnsi="Arial" w:cs="Arial"/>
                <w:b/>
                <w:bCs/>
                <w:sz w:val="20"/>
                <w:szCs w:val="20"/>
              </w:rPr>
              <w:t>Baht</w:t>
            </w:r>
          </w:p>
        </w:tc>
      </w:tr>
      <w:tr w:rsidR="005C1870" w:rsidRPr="003F4683" w14:paraId="0AE13408" w14:textId="69C4DAA6" w:rsidTr="00A25D35">
        <w:tc>
          <w:tcPr>
            <w:tcW w:w="4577" w:type="dxa"/>
          </w:tcPr>
          <w:p w14:paraId="7DEE06CD" w14:textId="77777777" w:rsidR="005C1870" w:rsidRPr="003F4683" w:rsidRDefault="005C1870" w:rsidP="002E48DD">
            <w:pPr>
              <w:pStyle w:val="a0"/>
              <w:tabs>
                <w:tab w:val="left" w:pos="720"/>
              </w:tabs>
              <w:ind w:left="-16" w:right="-72"/>
              <w:jc w:val="both"/>
              <w:rPr>
                <w:rFonts w:ascii="Arial" w:hAnsi="Arial" w:cs="Arial"/>
                <w:sz w:val="20"/>
                <w:szCs w:val="20"/>
                <w:cs/>
              </w:rPr>
            </w:pPr>
          </w:p>
        </w:tc>
        <w:tc>
          <w:tcPr>
            <w:tcW w:w="1551" w:type="dxa"/>
            <w:tcBorders>
              <w:top w:val="single" w:sz="4" w:space="0" w:color="auto"/>
              <w:left w:val="nil"/>
              <w:bottom w:val="nil"/>
              <w:right w:val="nil"/>
            </w:tcBorders>
            <w:shd w:val="clear" w:color="auto" w:fill="FAFAFA"/>
          </w:tcPr>
          <w:p w14:paraId="2F87DCDC" w14:textId="77777777" w:rsidR="005C1870" w:rsidRPr="003F4683" w:rsidRDefault="005C1870" w:rsidP="002E48DD">
            <w:pPr>
              <w:pStyle w:val="a0"/>
              <w:ind w:right="-72"/>
              <w:jc w:val="right"/>
              <w:rPr>
                <w:rFonts w:ascii="Arial" w:hAnsi="Arial" w:cs="Arial"/>
                <w:sz w:val="20"/>
                <w:szCs w:val="20"/>
                <w:cs/>
                <w:lang w:val="en-GB"/>
              </w:rPr>
            </w:pPr>
          </w:p>
        </w:tc>
        <w:tc>
          <w:tcPr>
            <w:tcW w:w="1495" w:type="dxa"/>
            <w:tcBorders>
              <w:top w:val="single" w:sz="4" w:space="0" w:color="auto"/>
              <w:left w:val="nil"/>
              <w:bottom w:val="nil"/>
              <w:right w:val="nil"/>
            </w:tcBorders>
            <w:shd w:val="clear" w:color="auto" w:fill="FAFAFA"/>
          </w:tcPr>
          <w:p w14:paraId="0A30BD77" w14:textId="6B96E90F" w:rsidR="005C1870" w:rsidRPr="003F4683" w:rsidRDefault="005C1870" w:rsidP="002E48DD">
            <w:pPr>
              <w:pStyle w:val="a0"/>
              <w:ind w:right="-72"/>
              <w:jc w:val="right"/>
              <w:rPr>
                <w:rFonts w:ascii="Arial" w:hAnsi="Arial" w:cs="Arial"/>
                <w:sz w:val="20"/>
                <w:szCs w:val="20"/>
                <w:lang w:val="en-GB"/>
              </w:rPr>
            </w:pPr>
          </w:p>
        </w:tc>
        <w:tc>
          <w:tcPr>
            <w:tcW w:w="1493" w:type="dxa"/>
            <w:tcBorders>
              <w:top w:val="single" w:sz="4" w:space="0" w:color="auto"/>
              <w:left w:val="nil"/>
              <w:bottom w:val="nil"/>
              <w:right w:val="nil"/>
            </w:tcBorders>
            <w:shd w:val="clear" w:color="auto" w:fill="FAFAFA"/>
          </w:tcPr>
          <w:p w14:paraId="4004F30A" w14:textId="77777777" w:rsidR="005C1870" w:rsidRPr="003F4683" w:rsidRDefault="005C1870" w:rsidP="002E48DD">
            <w:pPr>
              <w:pStyle w:val="a0"/>
              <w:ind w:right="-72"/>
              <w:jc w:val="right"/>
              <w:rPr>
                <w:rFonts w:ascii="Arial" w:hAnsi="Arial" w:cs="Arial"/>
                <w:sz w:val="20"/>
                <w:szCs w:val="20"/>
                <w:lang w:val="en-GB"/>
              </w:rPr>
            </w:pPr>
          </w:p>
        </w:tc>
      </w:tr>
      <w:tr w:rsidR="00183F85" w:rsidRPr="003F4683" w14:paraId="01549BAD" w14:textId="77777777" w:rsidTr="00A25D35">
        <w:tc>
          <w:tcPr>
            <w:tcW w:w="4577" w:type="dxa"/>
          </w:tcPr>
          <w:p w14:paraId="19E66255" w14:textId="25E4F70B" w:rsidR="00183F85" w:rsidRPr="003F4683" w:rsidRDefault="00183F85" w:rsidP="002E48DD">
            <w:pPr>
              <w:ind w:left="-16" w:right="-72"/>
              <w:jc w:val="both"/>
              <w:rPr>
                <w:sz w:val="20"/>
                <w:szCs w:val="20"/>
              </w:rPr>
            </w:pPr>
            <w:r w:rsidRPr="003F4683">
              <w:rPr>
                <w:b/>
                <w:bCs/>
                <w:sz w:val="20"/>
                <w:szCs w:val="20"/>
              </w:rPr>
              <w:t xml:space="preserve">As at </w:t>
            </w:r>
            <w:r w:rsidRPr="003F4683">
              <w:rPr>
                <w:b/>
                <w:bCs/>
                <w:sz w:val="20"/>
                <w:szCs w:val="20"/>
                <w:lang w:val="en-GB"/>
              </w:rPr>
              <w:t>1</w:t>
            </w:r>
            <w:r w:rsidRPr="003F4683">
              <w:rPr>
                <w:b/>
                <w:bCs/>
                <w:sz w:val="20"/>
                <w:szCs w:val="20"/>
                <w:cs/>
              </w:rPr>
              <w:t xml:space="preserve"> </w:t>
            </w:r>
            <w:r w:rsidRPr="003F4683">
              <w:rPr>
                <w:b/>
                <w:bCs/>
                <w:sz w:val="20"/>
                <w:szCs w:val="20"/>
              </w:rPr>
              <w:t xml:space="preserve">January </w:t>
            </w:r>
            <w:r w:rsidRPr="003F4683">
              <w:rPr>
                <w:b/>
                <w:bCs/>
                <w:sz w:val="20"/>
                <w:szCs w:val="20"/>
                <w:lang w:val="en-GB"/>
              </w:rPr>
              <w:t>2023</w:t>
            </w:r>
          </w:p>
        </w:tc>
        <w:tc>
          <w:tcPr>
            <w:tcW w:w="1551" w:type="dxa"/>
            <w:shd w:val="clear" w:color="auto" w:fill="FAFAFA"/>
          </w:tcPr>
          <w:p w14:paraId="365717C5" w14:textId="36375BD4" w:rsidR="00183F85" w:rsidRPr="003F4683" w:rsidRDefault="00183F85" w:rsidP="002E48DD">
            <w:pPr>
              <w:ind w:right="-72"/>
              <w:jc w:val="right"/>
              <w:rPr>
                <w:sz w:val="20"/>
                <w:szCs w:val="20"/>
              </w:rPr>
            </w:pPr>
            <w:r w:rsidRPr="003F4683">
              <w:rPr>
                <w:sz w:val="20"/>
                <w:szCs w:val="20"/>
              </w:rPr>
              <w:t>-</w:t>
            </w:r>
          </w:p>
        </w:tc>
        <w:tc>
          <w:tcPr>
            <w:tcW w:w="1495" w:type="dxa"/>
            <w:shd w:val="clear" w:color="auto" w:fill="FAFAFA"/>
          </w:tcPr>
          <w:p w14:paraId="46379F95" w14:textId="1777D13F" w:rsidR="00183F85" w:rsidRPr="003F4683" w:rsidRDefault="00183F85" w:rsidP="002E48DD">
            <w:pPr>
              <w:pStyle w:val="a0"/>
              <w:ind w:right="-72"/>
              <w:jc w:val="right"/>
              <w:rPr>
                <w:rFonts w:ascii="Arial" w:hAnsi="Arial" w:cs="Arial"/>
                <w:sz w:val="20"/>
                <w:szCs w:val="20"/>
                <w:lang w:val="en-GB"/>
              </w:rPr>
            </w:pPr>
            <w:r w:rsidRPr="003F4683">
              <w:rPr>
                <w:rFonts w:ascii="Arial" w:hAnsi="Arial" w:cs="Arial"/>
                <w:sz w:val="20"/>
                <w:szCs w:val="20"/>
                <w:lang w:val="en-GB"/>
              </w:rPr>
              <w:t>-</w:t>
            </w:r>
          </w:p>
        </w:tc>
        <w:tc>
          <w:tcPr>
            <w:tcW w:w="1493" w:type="dxa"/>
            <w:shd w:val="clear" w:color="auto" w:fill="FAFAFA"/>
          </w:tcPr>
          <w:p w14:paraId="5EF1E7C0" w14:textId="036D0295" w:rsidR="00183F85" w:rsidRPr="003F4683" w:rsidRDefault="00990899" w:rsidP="002E48DD">
            <w:pPr>
              <w:pStyle w:val="a0"/>
              <w:ind w:right="-72"/>
              <w:jc w:val="right"/>
              <w:rPr>
                <w:rFonts w:ascii="Arial" w:hAnsi="Arial" w:cs="Arial"/>
                <w:sz w:val="20"/>
                <w:szCs w:val="20"/>
                <w:lang w:val="en-GB"/>
              </w:rPr>
            </w:pPr>
            <w:r w:rsidRPr="003F4683">
              <w:rPr>
                <w:rFonts w:ascii="Arial" w:hAnsi="Arial" w:cs="Arial"/>
                <w:sz w:val="20"/>
                <w:szCs w:val="20"/>
                <w:lang w:val="en-GB"/>
              </w:rPr>
              <w:t>-</w:t>
            </w:r>
          </w:p>
        </w:tc>
      </w:tr>
      <w:tr w:rsidR="00990899" w:rsidRPr="003F4683" w14:paraId="73C7CAE7" w14:textId="18EC8D38" w:rsidTr="00A25D35">
        <w:tc>
          <w:tcPr>
            <w:tcW w:w="4577" w:type="dxa"/>
          </w:tcPr>
          <w:p w14:paraId="7C95DA6A" w14:textId="24C77F06" w:rsidR="00990899" w:rsidRPr="003F4683" w:rsidRDefault="00990899" w:rsidP="00990899">
            <w:pPr>
              <w:ind w:left="-16" w:right="-72"/>
              <w:jc w:val="both"/>
              <w:rPr>
                <w:sz w:val="20"/>
                <w:szCs w:val="20"/>
              </w:rPr>
            </w:pPr>
            <w:r w:rsidRPr="003F4683">
              <w:rPr>
                <w:sz w:val="20"/>
                <w:szCs w:val="20"/>
              </w:rPr>
              <w:t>Addition</w:t>
            </w:r>
          </w:p>
        </w:tc>
        <w:tc>
          <w:tcPr>
            <w:tcW w:w="1551" w:type="dxa"/>
            <w:shd w:val="clear" w:color="auto" w:fill="FAFAFA"/>
          </w:tcPr>
          <w:p w14:paraId="1BE9079A" w14:textId="3884846B" w:rsidR="00990899" w:rsidRPr="003F4683" w:rsidRDefault="00990899" w:rsidP="00990899">
            <w:pPr>
              <w:ind w:right="-72"/>
              <w:jc w:val="right"/>
              <w:rPr>
                <w:color w:val="000000"/>
                <w:sz w:val="20"/>
                <w:szCs w:val="20"/>
                <w:lang w:val="en-GB"/>
              </w:rPr>
            </w:pPr>
            <w:r w:rsidRPr="003F4683">
              <w:rPr>
                <w:sz w:val="20"/>
                <w:szCs w:val="20"/>
              </w:rPr>
              <w:t>130,000,000</w:t>
            </w:r>
          </w:p>
        </w:tc>
        <w:tc>
          <w:tcPr>
            <w:tcW w:w="1495" w:type="dxa"/>
            <w:shd w:val="clear" w:color="auto" w:fill="FAFAFA"/>
          </w:tcPr>
          <w:p w14:paraId="55D5526C" w14:textId="6FC31503" w:rsidR="00990899" w:rsidRPr="003F4683" w:rsidRDefault="00990899" w:rsidP="00990899">
            <w:pPr>
              <w:pStyle w:val="a0"/>
              <w:ind w:right="-72"/>
              <w:jc w:val="right"/>
              <w:rPr>
                <w:rFonts w:ascii="Arial" w:hAnsi="Arial" w:cs="Arial"/>
                <w:sz w:val="20"/>
                <w:szCs w:val="20"/>
                <w:lang w:val="en-GB"/>
              </w:rPr>
            </w:pPr>
            <w:r w:rsidRPr="003F4683">
              <w:rPr>
                <w:rFonts w:ascii="Arial" w:hAnsi="Arial" w:cs="Arial"/>
                <w:sz w:val="20"/>
                <w:szCs w:val="20"/>
              </w:rPr>
              <w:t>99,304,510</w:t>
            </w:r>
          </w:p>
        </w:tc>
        <w:tc>
          <w:tcPr>
            <w:tcW w:w="1493" w:type="dxa"/>
            <w:shd w:val="clear" w:color="auto" w:fill="FAFAFA"/>
          </w:tcPr>
          <w:p w14:paraId="45F254DE" w14:textId="2A09FB1E" w:rsidR="00990899" w:rsidRPr="003F4683" w:rsidRDefault="00990899" w:rsidP="00990899">
            <w:pPr>
              <w:pStyle w:val="a0"/>
              <w:ind w:right="-72"/>
              <w:jc w:val="right"/>
              <w:rPr>
                <w:rFonts w:ascii="Arial" w:hAnsi="Arial" w:cs="Arial"/>
                <w:sz w:val="20"/>
                <w:szCs w:val="20"/>
                <w:lang w:val="en-GB"/>
              </w:rPr>
            </w:pPr>
            <w:r w:rsidRPr="003F4683">
              <w:rPr>
                <w:rFonts w:ascii="Arial" w:hAnsi="Arial" w:cs="Arial"/>
                <w:sz w:val="20"/>
                <w:szCs w:val="20"/>
              </w:rPr>
              <w:t>229,304,510</w:t>
            </w:r>
          </w:p>
        </w:tc>
      </w:tr>
      <w:tr w:rsidR="00990899" w:rsidRPr="003F4683" w14:paraId="1ECE05CF" w14:textId="069F8643" w:rsidTr="00A25D35">
        <w:tc>
          <w:tcPr>
            <w:tcW w:w="4577" w:type="dxa"/>
          </w:tcPr>
          <w:p w14:paraId="7D8E4A0E" w14:textId="6F45909A" w:rsidR="00990899" w:rsidRPr="003F4683" w:rsidRDefault="00543B7C" w:rsidP="00990899">
            <w:pPr>
              <w:ind w:left="-16" w:right="-72"/>
              <w:jc w:val="both"/>
              <w:rPr>
                <w:sz w:val="20"/>
                <w:szCs w:val="20"/>
                <w:cs/>
              </w:rPr>
            </w:pPr>
            <w:r w:rsidRPr="003F4683">
              <w:rPr>
                <w:sz w:val="20"/>
                <w:szCs w:val="20"/>
              </w:rPr>
              <w:t>Amortisation of premium</w:t>
            </w:r>
            <w:r w:rsidR="00D14D54">
              <w:rPr>
                <w:sz w:val="20"/>
                <w:szCs w:val="20"/>
              </w:rPr>
              <w:t xml:space="preserve"> during the period</w:t>
            </w:r>
          </w:p>
        </w:tc>
        <w:tc>
          <w:tcPr>
            <w:tcW w:w="1551" w:type="dxa"/>
            <w:tcBorders>
              <w:left w:val="nil"/>
              <w:bottom w:val="single" w:sz="4" w:space="0" w:color="auto"/>
              <w:right w:val="nil"/>
            </w:tcBorders>
            <w:shd w:val="clear" w:color="auto" w:fill="FAFAFA"/>
          </w:tcPr>
          <w:p w14:paraId="56BBE6C2" w14:textId="2746BF5F" w:rsidR="00990899" w:rsidRPr="003F4683" w:rsidRDefault="00990899" w:rsidP="00990899">
            <w:pPr>
              <w:ind w:right="-72"/>
              <w:jc w:val="right"/>
              <w:rPr>
                <w:color w:val="000000"/>
                <w:sz w:val="20"/>
                <w:szCs w:val="20"/>
                <w:lang w:val="en-GB"/>
              </w:rPr>
            </w:pPr>
            <w:r w:rsidRPr="003F4683">
              <w:rPr>
                <w:sz w:val="20"/>
                <w:szCs w:val="20"/>
              </w:rPr>
              <w:t>-</w:t>
            </w:r>
          </w:p>
        </w:tc>
        <w:tc>
          <w:tcPr>
            <w:tcW w:w="1495" w:type="dxa"/>
            <w:tcBorders>
              <w:left w:val="nil"/>
              <w:bottom w:val="single" w:sz="4" w:space="0" w:color="auto"/>
              <w:right w:val="nil"/>
            </w:tcBorders>
            <w:shd w:val="clear" w:color="auto" w:fill="FAFAFA"/>
          </w:tcPr>
          <w:p w14:paraId="01907B12" w14:textId="07CAB127" w:rsidR="00990899" w:rsidRPr="003F4683" w:rsidRDefault="00990899" w:rsidP="00990899">
            <w:pPr>
              <w:pStyle w:val="a0"/>
              <w:ind w:right="-72"/>
              <w:jc w:val="right"/>
              <w:rPr>
                <w:rFonts w:ascii="Arial" w:hAnsi="Arial" w:cs="Arial"/>
                <w:sz w:val="20"/>
                <w:szCs w:val="20"/>
                <w:lang w:val="en-GB"/>
              </w:rPr>
            </w:pPr>
            <w:r w:rsidRPr="003F4683">
              <w:rPr>
                <w:rFonts w:ascii="Arial" w:hAnsi="Arial" w:cs="Arial"/>
                <w:sz w:val="20"/>
                <w:szCs w:val="20"/>
              </w:rPr>
              <w:t>(518,158)</w:t>
            </w:r>
          </w:p>
        </w:tc>
        <w:tc>
          <w:tcPr>
            <w:tcW w:w="1493" w:type="dxa"/>
            <w:tcBorders>
              <w:left w:val="nil"/>
              <w:bottom w:val="single" w:sz="4" w:space="0" w:color="auto"/>
              <w:right w:val="nil"/>
            </w:tcBorders>
            <w:shd w:val="clear" w:color="auto" w:fill="FAFAFA"/>
          </w:tcPr>
          <w:p w14:paraId="30EE654C" w14:textId="05FAD93F" w:rsidR="00990899" w:rsidRPr="003F4683" w:rsidRDefault="00990899" w:rsidP="00990899">
            <w:pPr>
              <w:pStyle w:val="a0"/>
              <w:ind w:right="-72"/>
              <w:jc w:val="right"/>
              <w:rPr>
                <w:rFonts w:ascii="Arial" w:hAnsi="Arial" w:cs="Arial"/>
                <w:sz w:val="20"/>
                <w:szCs w:val="20"/>
                <w:lang w:val="en-GB"/>
              </w:rPr>
            </w:pPr>
            <w:r w:rsidRPr="003F4683">
              <w:rPr>
                <w:rFonts w:ascii="Arial" w:hAnsi="Arial" w:cs="Arial"/>
                <w:sz w:val="20"/>
                <w:szCs w:val="20"/>
              </w:rPr>
              <w:t>(518,158)</w:t>
            </w:r>
          </w:p>
        </w:tc>
      </w:tr>
      <w:tr w:rsidR="005C1870" w:rsidRPr="003F4683" w14:paraId="11345958" w14:textId="44B0EDD9" w:rsidTr="00A25D35">
        <w:tc>
          <w:tcPr>
            <w:tcW w:w="4577" w:type="dxa"/>
          </w:tcPr>
          <w:p w14:paraId="60C18661" w14:textId="77777777" w:rsidR="005C1870" w:rsidRPr="003F4683" w:rsidRDefault="005C1870" w:rsidP="002E48DD">
            <w:pPr>
              <w:ind w:left="-16" w:right="-72"/>
              <w:jc w:val="both"/>
              <w:rPr>
                <w:sz w:val="20"/>
                <w:szCs w:val="20"/>
              </w:rPr>
            </w:pPr>
          </w:p>
        </w:tc>
        <w:tc>
          <w:tcPr>
            <w:tcW w:w="1551" w:type="dxa"/>
            <w:tcBorders>
              <w:top w:val="single" w:sz="4" w:space="0" w:color="auto"/>
              <w:left w:val="nil"/>
              <w:right w:val="nil"/>
            </w:tcBorders>
            <w:shd w:val="clear" w:color="auto" w:fill="FAFAFA"/>
          </w:tcPr>
          <w:p w14:paraId="7B4D14B5" w14:textId="77777777" w:rsidR="005C1870" w:rsidRPr="003F4683" w:rsidRDefault="005C1870" w:rsidP="002E48DD">
            <w:pPr>
              <w:ind w:right="-72"/>
              <w:jc w:val="right"/>
              <w:rPr>
                <w:color w:val="000000"/>
                <w:sz w:val="20"/>
                <w:szCs w:val="20"/>
                <w:lang w:val="en-GB"/>
              </w:rPr>
            </w:pPr>
          </w:p>
        </w:tc>
        <w:tc>
          <w:tcPr>
            <w:tcW w:w="1495" w:type="dxa"/>
            <w:tcBorders>
              <w:top w:val="single" w:sz="4" w:space="0" w:color="auto"/>
              <w:left w:val="nil"/>
              <w:right w:val="nil"/>
            </w:tcBorders>
            <w:shd w:val="clear" w:color="auto" w:fill="FAFAFA"/>
          </w:tcPr>
          <w:p w14:paraId="572067A0" w14:textId="77777777" w:rsidR="005C1870" w:rsidRPr="003F4683" w:rsidRDefault="005C1870" w:rsidP="002E48DD">
            <w:pPr>
              <w:pStyle w:val="a0"/>
              <w:ind w:right="-72"/>
              <w:jc w:val="right"/>
              <w:rPr>
                <w:rFonts w:ascii="Arial" w:hAnsi="Arial" w:cs="Arial"/>
                <w:sz w:val="20"/>
                <w:szCs w:val="20"/>
                <w:lang w:val="en-GB"/>
              </w:rPr>
            </w:pPr>
          </w:p>
        </w:tc>
        <w:tc>
          <w:tcPr>
            <w:tcW w:w="1493" w:type="dxa"/>
            <w:tcBorders>
              <w:top w:val="single" w:sz="4" w:space="0" w:color="auto"/>
              <w:left w:val="nil"/>
              <w:right w:val="nil"/>
            </w:tcBorders>
            <w:shd w:val="clear" w:color="auto" w:fill="FAFAFA"/>
          </w:tcPr>
          <w:p w14:paraId="52A1847C" w14:textId="77777777" w:rsidR="005C1870" w:rsidRPr="003F4683" w:rsidRDefault="005C1870" w:rsidP="002E48DD">
            <w:pPr>
              <w:pStyle w:val="a0"/>
              <w:ind w:right="-72"/>
              <w:jc w:val="right"/>
              <w:rPr>
                <w:rFonts w:ascii="Arial" w:hAnsi="Arial" w:cs="Arial"/>
                <w:sz w:val="20"/>
                <w:szCs w:val="20"/>
                <w:lang w:val="en-GB"/>
              </w:rPr>
            </w:pPr>
          </w:p>
        </w:tc>
      </w:tr>
      <w:tr w:rsidR="00990899" w:rsidRPr="003F4683" w14:paraId="24EE0ECE" w14:textId="7F9084A1" w:rsidTr="00A25D35">
        <w:tc>
          <w:tcPr>
            <w:tcW w:w="4577" w:type="dxa"/>
            <w:hideMark/>
          </w:tcPr>
          <w:p w14:paraId="3875A2D1" w14:textId="0B794317" w:rsidR="00990899" w:rsidRPr="003F4683" w:rsidRDefault="00990899" w:rsidP="00990899">
            <w:pPr>
              <w:ind w:left="-16" w:right="-72"/>
              <w:jc w:val="both"/>
              <w:rPr>
                <w:sz w:val="20"/>
                <w:szCs w:val="20"/>
              </w:rPr>
            </w:pPr>
            <w:r w:rsidRPr="003F4683">
              <w:rPr>
                <w:b/>
                <w:bCs/>
                <w:sz w:val="20"/>
                <w:szCs w:val="20"/>
              </w:rPr>
              <w:t xml:space="preserve">As at </w:t>
            </w:r>
            <w:r w:rsidRPr="003F4683">
              <w:rPr>
                <w:b/>
                <w:bCs/>
                <w:sz w:val="20"/>
                <w:szCs w:val="20"/>
                <w:lang w:val="en-GB"/>
              </w:rPr>
              <w:t>30</w:t>
            </w:r>
            <w:r w:rsidRPr="003F4683">
              <w:rPr>
                <w:b/>
                <w:bCs/>
                <w:sz w:val="20"/>
                <w:szCs w:val="20"/>
                <w:cs/>
              </w:rPr>
              <w:t xml:space="preserve"> </w:t>
            </w:r>
            <w:r w:rsidRPr="003F4683">
              <w:rPr>
                <w:b/>
                <w:bCs/>
                <w:sz w:val="20"/>
                <w:szCs w:val="20"/>
              </w:rPr>
              <w:t xml:space="preserve">June </w:t>
            </w:r>
            <w:r w:rsidRPr="003F4683">
              <w:rPr>
                <w:b/>
                <w:bCs/>
                <w:sz w:val="20"/>
                <w:szCs w:val="20"/>
                <w:lang w:val="en-GB"/>
              </w:rPr>
              <w:t>2023</w:t>
            </w:r>
          </w:p>
        </w:tc>
        <w:tc>
          <w:tcPr>
            <w:tcW w:w="1551" w:type="dxa"/>
            <w:tcBorders>
              <w:top w:val="nil"/>
              <w:left w:val="nil"/>
              <w:bottom w:val="single" w:sz="4" w:space="0" w:color="auto"/>
              <w:right w:val="nil"/>
            </w:tcBorders>
            <w:shd w:val="clear" w:color="auto" w:fill="FAFAFA"/>
          </w:tcPr>
          <w:p w14:paraId="13F3F49C" w14:textId="35221A8D" w:rsidR="00990899" w:rsidRPr="003F4683" w:rsidRDefault="00990899" w:rsidP="00990899">
            <w:pPr>
              <w:ind w:right="-72"/>
              <w:jc w:val="right"/>
              <w:rPr>
                <w:color w:val="000000"/>
                <w:sz w:val="20"/>
                <w:szCs w:val="20"/>
              </w:rPr>
            </w:pPr>
            <w:r w:rsidRPr="003F4683">
              <w:rPr>
                <w:sz w:val="20"/>
                <w:szCs w:val="20"/>
              </w:rPr>
              <w:t>130,000,000</w:t>
            </w:r>
          </w:p>
        </w:tc>
        <w:tc>
          <w:tcPr>
            <w:tcW w:w="1495" w:type="dxa"/>
            <w:tcBorders>
              <w:top w:val="nil"/>
              <w:left w:val="nil"/>
              <w:bottom w:val="single" w:sz="4" w:space="0" w:color="auto"/>
              <w:right w:val="nil"/>
            </w:tcBorders>
            <w:shd w:val="clear" w:color="auto" w:fill="FAFAFA"/>
          </w:tcPr>
          <w:p w14:paraId="10FBBF7E" w14:textId="4D96257E" w:rsidR="00990899" w:rsidRPr="003F4683" w:rsidRDefault="00990899" w:rsidP="00990899">
            <w:pPr>
              <w:pStyle w:val="a0"/>
              <w:ind w:right="-72"/>
              <w:jc w:val="right"/>
              <w:rPr>
                <w:rFonts w:ascii="Arial" w:hAnsi="Arial" w:cs="Arial"/>
                <w:sz w:val="20"/>
                <w:szCs w:val="20"/>
                <w:lang w:val="en-GB"/>
              </w:rPr>
            </w:pPr>
            <w:r w:rsidRPr="003F4683">
              <w:rPr>
                <w:rFonts w:ascii="Arial" w:hAnsi="Arial" w:cs="Arial"/>
                <w:sz w:val="20"/>
                <w:szCs w:val="20"/>
              </w:rPr>
              <w:t>98,786,352</w:t>
            </w:r>
          </w:p>
        </w:tc>
        <w:tc>
          <w:tcPr>
            <w:tcW w:w="1493" w:type="dxa"/>
            <w:tcBorders>
              <w:top w:val="nil"/>
              <w:left w:val="nil"/>
              <w:bottom w:val="single" w:sz="4" w:space="0" w:color="auto"/>
              <w:right w:val="nil"/>
            </w:tcBorders>
            <w:shd w:val="clear" w:color="auto" w:fill="FAFAFA"/>
          </w:tcPr>
          <w:p w14:paraId="663D1237" w14:textId="14292738" w:rsidR="00990899" w:rsidRPr="003F4683" w:rsidRDefault="00990899" w:rsidP="00990899">
            <w:pPr>
              <w:pStyle w:val="a0"/>
              <w:ind w:right="-72"/>
              <w:jc w:val="right"/>
              <w:rPr>
                <w:rFonts w:ascii="Arial" w:hAnsi="Arial" w:cs="Arial"/>
                <w:sz w:val="20"/>
                <w:szCs w:val="20"/>
                <w:lang w:val="en-GB"/>
              </w:rPr>
            </w:pPr>
            <w:r w:rsidRPr="003F4683">
              <w:rPr>
                <w:rFonts w:ascii="Arial" w:hAnsi="Arial" w:cs="Arial"/>
                <w:sz w:val="20"/>
                <w:szCs w:val="20"/>
              </w:rPr>
              <w:t>228,786,352</w:t>
            </w:r>
          </w:p>
        </w:tc>
      </w:tr>
    </w:tbl>
    <w:p w14:paraId="6D1323FF" w14:textId="1258D4E4" w:rsidR="00991D85" w:rsidRPr="003F4683" w:rsidRDefault="00991D85" w:rsidP="0066565A">
      <w:pPr>
        <w:jc w:val="thaiDistribute"/>
        <w:rPr>
          <w:sz w:val="20"/>
          <w:szCs w:val="20"/>
          <w:lang w:val="en-GB"/>
        </w:rPr>
      </w:pPr>
    </w:p>
    <w:p w14:paraId="65E39344" w14:textId="35EA58BD" w:rsidR="001F36B3" w:rsidRPr="003F4683" w:rsidRDefault="005B0CAF" w:rsidP="001F36B3">
      <w:pPr>
        <w:tabs>
          <w:tab w:val="left" w:pos="4050"/>
        </w:tabs>
        <w:jc w:val="both"/>
        <w:rPr>
          <w:sz w:val="20"/>
          <w:szCs w:val="20"/>
        </w:rPr>
      </w:pPr>
      <w:r w:rsidRPr="003F4683">
        <w:rPr>
          <w:sz w:val="20"/>
          <w:szCs w:val="20"/>
          <w:lang w:val="en-GB"/>
        </w:rPr>
        <w:t>Short-term b</w:t>
      </w:r>
      <w:r w:rsidR="001F36B3" w:rsidRPr="003F4683">
        <w:rPr>
          <w:sz w:val="20"/>
          <w:szCs w:val="20"/>
        </w:rPr>
        <w:t>ill of exchange amounting to Baht 130 million bears interest at the rate of 1.90% per annum and is due for repayment on 11 January 2024.</w:t>
      </w:r>
      <w:r w:rsidR="00C47933" w:rsidRPr="003F4683">
        <w:rPr>
          <w:sz w:val="20"/>
          <w:szCs w:val="20"/>
        </w:rPr>
        <w:t xml:space="preserve"> Investment in </w:t>
      </w:r>
      <w:r w:rsidR="00D14D54">
        <w:rPr>
          <w:sz w:val="20"/>
          <w:szCs w:val="20"/>
        </w:rPr>
        <w:t>debenture</w:t>
      </w:r>
      <w:r w:rsidR="00C47933" w:rsidRPr="003F4683">
        <w:rPr>
          <w:sz w:val="20"/>
          <w:szCs w:val="20"/>
        </w:rPr>
        <w:t xml:space="preserve">s amounting to Baht 98.79 million bears interest at 2.44% - 3.50% per annum and is due for repayment within </w:t>
      </w:r>
      <w:r w:rsidR="002046E8">
        <w:rPr>
          <w:sz w:val="20"/>
          <w:szCs w:val="20"/>
        </w:rPr>
        <w:t xml:space="preserve">November 2023, </w:t>
      </w:r>
      <w:r w:rsidR="00C47933" w:rsidRPr="003F4683">
        <w:rPr>
          <w:sz w:val="20"/>
          <w:szCs w:val="20"/>
        </w:rPr>
        <w:t>January 2024</w:t>
      </w:r>
      <w:r w:rsidR="002046E8">
        <w:rPr>
          <w:sz w:val="20"/>
          <w:szCs w:val="20"/>
        </w:rPr>
        <w:t>, and March 2024.</w:t>
      </w:r>
    </w:p>
    <w:p w14:paraId="74EBEDFD" w14:textId="1A1607D6" w:rsidR="00991D85" w:rsidRPr="003F4683" w:rsidRDefault="00991D85" w:rsidP="0066565A">
      <w:pPr>
        <w:jc w:val="thaiDistribute"/>
        <w:rPr>
          <w:sz w:val="20"/>
          <w:szCs w:val="20"/>
        </w:rPr>
      </w:pPr>
    </w:p>
    <w:p w14:paraId="5A375935" w14:textId="66A31393" w:rsidR="003F4683" w:rsidRDefault="003F4683">
      <w:pPr>
        <w:rPr>
          <w:sz w:val="20"/>
          <w:szCs w:val="20"/>
          <w:lang w:val="en-GB"/>
        </w:rPr>
      </w:pPr>
      <w:r>
        <w:rPr>
          <w:sz w:val="20"/>
          <w:szCs w:val="20"/>
          <w:lang w:val="en-GB"/>
        </w:rPr>
        <w:br w:type="page"/>
      </w:r>
    </w:p>
    <w:p w14:paraId="5666CF64" w14:textId="77777777" w:rsidR="00991D85" w:rsidRPr="003F4683" w:rsidRDefault="00991D85" w:rsidP="0066565A">
      <w:pPr>
        <w:jc w:val="thaiDistribute"/>
        <w:rPr>
          <w:sz w:val="20"/>
          <w:szCs w:val="20"/>
          <w:lang w:val="en-GB"/>
        </w:rPr>
      </w:pPr>
    </w:p>
    <w:p w14:paraId="7F356F8F" w14:textId="77777777" w:rsidR="003F4683" w:rsidRPr="003F4683" w:rsidRDefault="003F4683" w:rsidP="0066565A">
      <w:pPr>
        <w:jc w:val="thaiDistribute"/>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D3158E" w:rsidRPr="003F4683" w14:paraId="006BFD64" w14:textId="77777777" w:rsidTr="00C6232F">
        <w:trPr>
          <w:trHeight w:val="386"/>
        </w:trPr>
        <w:tc>
          <w:tcPr>
            <w:tcW w:w="9029" w:type="dxa"/>
            <w:shd w:val="clear" w:color="auto" w:fill="FFA543"/>
            <w:vAlign w:val="center"/>
          </w:tcPr>
          <w:p w14:paraId="25E2949C" w14:textId="5462D593" w:rsidR="00D3158E" w:rsidRPr="003F4683" w:rsidRDefault="00991D85" w:rsidP="0066565A">
            <w:pPr>
              <w:ind w:left="433" w:hanging="433"/>
              <w:jc w:val="thaiDistribute"/>
              <w:rPr>
                <w:rFonts w:eastAsia="Arial Unicode MS"/>
                <w:b/>
                <w:bCs/>
                <w:color w:val="FFFFFF"/>
                <w:sz w:val="20"/>
                <w:szCs w:val="20"/>
                <w:highlight w:val="magenta"/>
              </w:rPr>
            </w:pPr>
            <w:r w:rsidRPr="003F4683">
              <w:rPr>
                <w:rFonts w:eastAsia="Arial Unicode MS"/>
                <w:b/>
                <w:bCs/>
                <w:color w:val="FFFFFF"/>
                <w:sz w:val="20"/>
                <w:szCs w:val="20"/>
                <w:lang w:val="en-GB"/>
              </w:rPr>
              <w:t>9</w:t>
            </w:r>
            <w:r w:rsidR="00D3158E" w:rsidRPr="003F4683">
              <w:rPr>
                <w:rFonts w:eastAsia="Arial Unicode MS"/>
                <w:b/>
                <w:bCs/>
                <w:color w:val="FFFFFF"/>
                <w:sz w:val="20"/>
                <w:szCs w:val="20"/>
                <w:lang w:val="en-GB"/>
              </w:rPr>
              <w:tab/>
            </w:r>
            <w:r w:rsidR="00D35BDA" w:rsidRPr="003F4683">
              <w:rPr>
                <w:rFonts w:eastAsia="Arial Unicode MS"/>
                <w:b/>
                <w:bCs/>
                <w:color w:val="FFFFFF"/>
                <w:sz w:val="20"/>
                <w:szCs w:val="20"/>
                <w:lang w:val="en-GB"/>
              </w:rPr>
              <w:t>Trade and other receivables</w:t>
            </w:r>
          </w:p>
        </w:tc>
      </w:tr>
    </w:tbl>
    <w:p w14:paraId="04052C1D" w14:textId="77777777" w:rsidR="00A17902" w:rsidRPr="003F4683" w:rsidRDefault="00A17902" w:rsidP="0066565A">
      <w:pPr>
        <w:jc w:val="thaiDistribute"/>
        <w:rPr>
          <w:snapToGrid w:val="0"/>
          <w:sz w:val="20"/>
          <w:szCs w:val="20"/>
        </w:rPr>
      </w:pPr>
    </w:p>
    <w:p w14:paraId="02AFA36B" w14:textId="0C3A8CC4" w:rsidR="00D35A0E" w:rsidRPr="003F4683" w:rsidRDefault="00A17902" w:rsidP="0066565A">
      <w:pPr>
        <w:jc w:val="thaiDistribute"/>
        <w:rPr>
          <w:snapToGrid w:val="0"/>
          <w:sz w:val="20"/>
          <w:szCs w:val="20"/>
        </w:rPr>
      </w:pPr>
      <w:r w:rsidRPr="003F4683">
        <w:rPr>
          <w:snapToGrid w:val="0"/>
          <w:sz w:val="20"/>
          <w:szCs w:val="20"/>
        </w:rPr>
        <w:t>Trade</w:t>
      </w:r>
      <w:r w:rsidR="00195D04" w:rsidRPr="003F4683">
        <w:rPr>
          <w:snapToGrid w:val="0"/>
          <w:sz w:val="20"/>
          <w:szCs w:val="20"/>
        </w:rPr>
        <w:t xml:space="preserve"> </w:t>
      </w:r>
      <w:r w:rsidRPr="003F4683">
        <w:rPr>
          <w:snapToGrid w:val="0"/>
          <w:sz w:val="20"/>
          <w:szCs w:val="20"/>
        </w:rPr>
        <w:t>and other receivables are as follows:</w:t>
      </w:r>
    </w:p>
    <w:p w14:paraId="1076E189" w14:textId="77777777" w:rsidR="0022133C" w:rsidRPr="003F4683" w:rsidRDefault="0022133C" w:rsidP="0066565A">
      <w:pPr>
        <w:jc w:val="thaiDistribute"/>
        <w:rPr>
          <w:snapToGrid w:val="0"/>
          <w:sz w:val="20"/>
          <w:szCs w:val="20"/>
        </w:rPr>
      </w:pPr>
    </w:p>
    <w:tbl>
      <w:tblPr>
        <w:tblW w:w="9018" w:type="dxa"/>
        <w:tblLook w:val="0000" w:firstRow="0" w:lastRow="0" w:firstColumn="0" w:lastColumn="0" w:noHBand="0" w:noVBand="0"/>
      </w:tblPr>
      <w:tblGrid>
        <w:gridCol w:w="5850"/>
        <w:gridCol w:w="1584"/>
        <w:gridCol w:w="1584"/>
      </w:tblGrid>
      <w:tr w:rsidR="007A3084" w:rsidRPr="003F4683" w14:paraId="37FBA722" w14:textId="77777777" w:rsidTr="009837C8">
        <w:tc>
          <w:tcPr>
            <w:tcW w:w="5850" w:type="dxa"/>
          </w:tcPr>
          <w:p w14:paraId="1CED4B77" w14:textId="027C3911" w:rsidR="00D35A0E" w:rsidRPr="003F4683" w:rsidRDefault="00D35A0E" w:rsidP="003F4683">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5674CE99" w14:textId="6C42986E" w:rsidR="00D35A0E" w:rsidRPr="003F4683" w:rsidRDefault="00D35A0E" w:rsidP="0066565A">
            <w:pPr>
              <w:ind w:left="-120" w:right="-72"/>
              <w:jc w:val="right"/>
              <w:rPr>
                <w:b/>
                <w:bCs/>
                <w:sz w:val="20"/>
                <w:szCs w:val="20"/>
              </w:rPr>
            </w:pPr>
            <w:r w:rsidRPr="003F4683">
              <w:rPr>
                <w:b/>
                <w:bCs/>
                <w:sz w:val="20"/>
                <w:szCs w:val="20"/>
              </w:rPr>
              <w:t>(</w:t>
            </w:r>
            <w:r w:rsidR="00A17902" w:rsidRPr="003F4683">
              <w:rPr>
                <w:b/>
                <w:bCs/>
                <w:sz w:val="20"/>
                <w:szCs w:val="20"/>
              </w:rPr>
              <w:t>Unaudited</w:t>
            </w:r>
            <w:r w:rsidRPr="003F4683">
              <w:rPr>
                <w:b/>
                <w:bCs/>
                <w:sz w:val="20"/>
                <w:szCs w:val="20"/>
                <w:cs/>
              </w:rPr>
              <w:t>)</w:t>
            </w:r>
          </w:p>
          <w:p w14:paraId="48BC57FC" w14:textId="0CE8DEAC" w:rsidR="009837C8" w:rsidRPr="003F4683" w:rsidRDefault="00FF2C1B" w:rsidP="0066565A">
            <w:pPr>
              <w:ind w:right="-72"/>
              <w:jc w:val="right"/>
              <w:rPr>
                <w:b/>
                <w:bCs/>
                <w:sz w:val="20"/>
                <w:szCs w:val="20"/>
                <w:lang w:val="en-GB"/>
              </w:rPr>
            </w:pPr>
            <w:r w:rsidRPr="003F4683">
              <w:rPr>
                <w:b/>
                <w:bCs/>
                <w:sz w:val="20"/>
                <w:szCs w:val="20"/>
                <w:lang w:val="en-GB"/>
              </w:rPr>
              <w:t>30 June</w:t>
            </w:r>
            <w:r w:rsidR="00A17902" w:rsidRPr="003F4683">
              <w:rPr>
                <w:b/>
                <w:bCs/>
                <w:sz w:val="20"/>
                <w:szCs w:val="20"/>
                <w:lang w:val="en-GB"/>
              </w:rPr>
              <w:t xml:space="preserve"> </w:t>
            </w:r>
          </w:p>
          <w:p w14:paraId="6B55F405" w14:textId="60E35AC2" w:rsidR="00D35A0E" w:rsidRPr="003F4683" w:rsidRDefault="00FF2C1B" w:rsidP="0066565A">
            <w:pPr>
              <w:ind w:right="-72"/>
              <w:jc w:val="right"/>
              <w:rPr>
                <w:b/>
                <w:bCs/>
                <w:sz w:val="20"/>
                <w:szCs w:val="20"/>
                <w:lang w:val="en-GB"/>
              </w:rPr>
            </w:pPr>
            <w:r w:rsidRPr="003F4683">
              <w:rPr>
                <w:b/>
                <w:bCs/>
                <w:sz w:val="20"/>
                <w:szCs w:val="20"/>
                <w:lang w:val="en-GB"/>
              </w:rPr>
              <w:t>2023</w:t>
            </w:r>
          </w:p>
          <w:p w14:paraId="194F08EE" w14:textId="02C7501D" w:rsidR="002E28D0" w:rsidRPr="003F4683" w:rsidRDefault="00DE7E69" w:rsidP="0066565A">
            <w:pPr>
              <w:ind w:right="-72"/>
              <w:jc w:val="right"/>
              <w:rPr>
                <w:b/>
                <w:bCs/>
                <w:sz w:val="20"/>
                <w:szCs w:val="20"/>
                <w:cs/>
              </w:rPr>
            </w:pPr>
            <w:r w:rsidRPr="003F4683">
              <w:rPr>
                <w:b/>
                <w:bCs/>
                <w:sz w:val="20"/>
                <w:szCs w:val="20"/>
              </w:rPr>
              <w:t>Baht</w:t>
            </w:r>
          </w:p>
        </w:tc>
        <w:tc>
          <w:tcPr>
            <w:tcW w:w="1584" w:type="dxa"/>
            <w:tcBorders>
              <w:top w:val="single" w:sz="4" w:space="0" w:color="auto"/>
            </w:tcBorders>
            <w:vAlign w:val="bottom"/>
          </w:tcPr>
          <w:p w14:paraId="08165CCB" w14:textId="455A9A61" w:rsidR="00D35A0E" w:rsidRPr="003F4683" w:rsidRDefault="00D35A0E" w:rsidP="0066565A">
            <w:pPr>
              <w:ind w:right="-72"/>
              <w:jc w:val="right"/>
              <w:rPr>
                <w:b/>
                <w:bCs/>
                <w:sz w:val="20"/>
                <w:szCs w:val="20"/>
                <w:lang w:val="en-GB"/>
              </w:rPr>
            </w:pPr>
            <w:r w:rsidRPr="003F4683">
              <w:rPr>
                <w:b/>
                <w:bCs/>
                <w:sz w:val="20"/>
                <w:szCs w:val="20"/>
              </w:rPr>
              <w:t>(</w:t>
            </w:r>
            <w:r w:rsidR="00A17902" w:rsidRPr="003F4683">
              <w:rPr>
                <w:b/>
                <w:bCs/>
                <w:sz w:val="20"/>
                <w:szCs w:val="20"/>
              </w:rPr>
              <w:t>Audited</w:t>
            </w:r>
            <w:r w:rsidRPr="003F4683">
              <w:rPr>
                <w:b/>
                <w:bCs/>
                <w:sz w:val="20"/>
                <w:szCs w:val="20"/>
                <w:lang w:val="en-GB"/>
              </w:rPr>
              <w:t>)</w:t>
            </w:r>
          </w:p>
          <w:p w14:paraId="3FD23716" w14:textId="480F6FE7" w:rsidR="00D35A0E" w:rsidRPr="003F4683" w:rsidRDefault="00FF2C1B" w:rsidP="0066565A">
            <w:pPr>
              <w:ind w:right="-72"/>
              <w:jc w:val="right"/>
              <w:rPr>
                <w:b/>
                <w:bCs/>
                <w:sz w:val="20"/>
                <w:szCs w:val="20"/>
                <w:lang w:val="en-GB"/>
              </w:rPr>
            </w:pPr>
            <w:r w:rsidRPr="003F4683">
              <w:rPr>
                <w:b/>
                <w:bCs/>
                <w:sz w:val="20"/>
                <w:szCs w:val="20"/>
                <w:lang w:val="en-GB"/>
              </w:rPr>
              <w:t>31</w:t>
            </w:r>
            <w:r w:rsidR="00D35A0E" w:rsidRPr="003F4683">
              <w:rPr>
                <w:b/>
                <w:bCs/>
                <w:sz w:val="20"/>
                <w:szCs w:val="20"/>
              </w:rPr>
              <w:t xml:space="preserve"> </w:t>
            </w:r>
            <w:r w:rsidR="00A17902" w:rsidRPr="003F4683">
              <w:rPr>
                <w:b/>
                <w:bCs/>
                <w:sz w:val="20"/>
                <w:szCs w:val="20"/>
              </w:rPr>
              <w:t xml:space="preserve">December </w:t>
            </w:r>
            <w:r w:rsidRPr="003F4683">
              <w:rPr>
                <w:b/>
                <w:bCs/>
                <w:sz w:val="20"/>
                <w:szCs w:val="20"/>
                <w:lang w:val="en-GB"/>
              </w:rPr>
              <w:t>2022</w:t>
            </w:r>
          </w:p>
          <w:p w14:paraId="60E7CEF6" w14:textId="5BFC0579" w:rsidR="002E28D0" w:rsidRPr="003F4683" w:rsidRDefault="00DE7E69" w:rsidP="0066565A">
            <w:pPr>
              <w:ind w:right="-72"/>
              <w:jc w:val="right"/>
              <w:rPr>
                <w:b/>
                <w:bCs/>
                <w:sz w:val="20"/>
                <w:szCs w:val="20"/>
              </w:rPr>
            </w:pPr>
            <w:r w:rsidRPr="003F4683">
              <w:rPr>
                <w:b/>
                <w:bCs/>
                <w:sz w:val="20"/>
                <w:szCs w:val="20"/>
                <w:lang w:val="en-GB"/>
              </w:rPr>
              <w:t>Baht</w:t>
            </w:r>
          </w:p>
        </w:tc>
      </w:tr>
      <w:tr w:rsidR="007A3084" w:rsidRPr="003F4683" w14:paraId="3905FFCA" w14:textId="77777777" w:rsidTr="009837C8">
        <w:tc>
          <w:tcPr>
            <w:tcW w:w="5850" w:type="dxa"/>
          </w:tcPr>
          <w:p w14:paraId="4C478F2E" w14:textId="305307F1" w:rsidR="00D35A0E" w:rsidRPr="003F4683" w:rsidRDefault="00D35A0E" w:rsidP="003F4683">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704CAAA7" w14:textId="77777777" w:rsidR="00D35A0E" w:rsidRPr="003F4683" w:rsidRDefault="00D35A0E" w:rsidP="0066565A">
            <w:pPr>
              <w:pStyle w:val="a0"/>
              <w:ind w:right="-72"/>
              <w:jc w:val="right"/>
              <w:rPr>
                <w:rFonts w:ascii="Arial" w:hAnsi="Arial" w:cs="Arial"/>
                <w:sz w:val="20"/>
                <w:szCs w:val="20"/>
                <w:lang w:val="en-GB"/>
              </w:rPr>
            </w:pPr>
          </w:p>
        </w:tc>
        <w:tc>
          <w:tcPr>
            <w:tcW w:w="1584" w:type="dxa"/>
            <w:tcBorders>
              <w:top w:val="single" w:sz="4" w:space="0" w:color="auto"/>
            </w:tcBorders>
          </w:tcPr>
          <w:p w14:paraId="483BCBCB" w14:textId="77777777" w:rsidR="00D35A0E" w:rsidRPr="003F4683" w:rsidRDefault="00D35A0E" w:rsidP="0066565A">
            <w:pPr>
              <w:pStyle w:val="a0"/>
              <w:ind w:right="-72"/>
              <w:jc w:val="right"/>
              <w:rPr>
                <w:rFonts w:ascii="Arial" w:hAnsi="Arial" w:cs="Arial"/>
                <w:sz w:val="20"/>
                <w:szCs w:val="20"/>
                <w:lang w:val="en-GB"/>
              </w:rPr>
            </w:pPr>
          </w:p>
        </w:tc>
      </w:tr>
      <w:tr w:rsidR="00701F8D" w:rsidRPr="003F4683" w14:paraId="5FA08F8B" w14:textId="77777777" w:rsidTr="009837C8">
        <w:tc>
          <w:tcPr>
            <w:tcW w:w="5850" w:type="dxa"/>
          </w:tcPr>
          <w:p w14:paraId="3632C871" w14:textId="1B0C6DB5" w:rsidR="00701F8D" w:rsidRPr="003F4683" w:rsidRDefault="00701F8D" w:rsidP="00701F8D">
            <w:pPr>
              <w:pStyle w:val="a0"/>
              <w:tabs>
                <w:tab w:val="left" w:pos="1080"/>
              </w:tabs>
              <w:ind w:left="-87" w:right="-72"/>
              <w:rPr>
                <w:rFonts w:ascii="Arial" w:hAnsi="Arial" w:cs="Arial"/>
                <w:sz w:val="20"/>
                <w:szCs w:val="20"/>
                <w:cs/>
              </w:rPr>
            </w:pPr>
            <w:r w:rsidRPr="003F4683">
              <w:rPr>
                <w:rFonts w:ascii="Arial" w:hAnsi="Arial" w:cs="Arial"/>
                <w:sz w:val="20"/>
                <w:szCs w:val="20"/>
              </w:rPr>
              <w:t>Trade receivables</w:t>
            </w:r>
          </w:p>
        </w:tc>
        <w:tc>
          <w:tcPr>
            <w:tcW w:w="1584" w:type="dxa"/>
            <w:shd w:val="clear" w:color="auto" w:fill="FAFAFA"/>
          </w:tcPr>
          <w:p w14:paraId="55406BA5" w14:textId="30E9BCFE"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rPr>
              <w:t>1,213,875</w:t>
            </w:r>
          </w:p>
        </w:tc>
        <w:tc>
          <w:tcPr>
            <w:tcW w:w="1584" w:type="dxa"/>
          </w:tcPr>
          <w:p w14:paraId="236E758E" w14:textId="654FAECE"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lang w:val="en-GB"/>
              </w:rPr>
              <w:t>2,737,240</w:t>
            </w:r>
          </w:p>
        </w:tc>
      </w:tr>
      <w:tr w:rsidR="00701F8D" w:rsidRPr="003F4683" w14:paraId="7D419548" w14:textId="77777777" w:rsidTr="003F4683">
        <w:tc>
          <w:tcPr>
            <w:tcW w:w="5850" w:type="dxa"/>
            <w:shd w:val="clear" w:color="auto" w:fill="auto"/>
          </w:tcPr>
          <w:p w14:paraId="72520DBA" w14:textId="6D7099CC" w:rsidR="00701F8D" w:rsidRPr="003F4683" w:rsidRDefault="00701F8D" w:rsidP="003F4683">
            <w:pPr>
              <w:pStyle w:val="a0"/>
              <w:tabs>
                <w:tab w:val="left" w:pos="1080"/>
              </w:tabs>
              <w:ind w:left="-87" w:right="-72"/>
              <w:rPr>
                <w:rFonts w:ascii="Arial" w:hAnsi="Arial" w:cs="Arial"/>
                <w:sz w:val="20"/>
                <w:szCs w:val="20"/>
                <w:cs/>
              </w:rPr>
            </w:pPr>
            <w:r w:rsidRPr="003F4683">
              <w:rPr>
                <w:rFonts w:ascii="Arial" w:hAnsi="Arial" w:cs="Arial"/>
                <w:sz w:val="20"/>
                <w:szCs w:val="20"/>
              </w:rPr>
              <w:t>Credit card receivable</w:t>
            </w:r>
          </w:p>
        </w:tc>
        <w:tc>
          <w:tcPr>
            <w:tcW w:w="1584" w:type="dxa"/>
            <w:shd w:val="clear" w:color="auto" w:fill="FAFAFA"/>
          </w:tcPr>
          <w:p w14:paraId="50E57B40" w14:textId="12041AFE"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rPr>
              <w:t>647,280</w:t>
            </w:r>
          </w:p>
        </w:tc>
        <w:tc>
          <w:tcPr>
            <w:tcW w:w="1584" w:type="dxa"/>
            <w:shd w:val="clear" w:color="auto" w:fill="auto"/>
          </w:tcPr>
          <w:p w14:paraId="0EB628A2" w14:textId="12109D33"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lang w:val="en-GB"/>
              </w:rPr>
              <w:t>1,558,716</w:t>
            </w:r>
          </w:p>
        </w:tc>
      </w:tr>
      <w:tr w:rsidR="00701F8D" w:rsidRPr="003F4683" w14:paraId="2CE16BDA" w14:textId="77777777" w:rsidTr="003F4683">
        <w:tc>
          <w:tcPr>
            <w:tcW w:w="5850" w:type="dxa"/>
            <w:shd w:val="clear" w:color="auto" w:fill="auto"/>
          </w:tcPr>
          <w:p w14:paraId="1D4605E8" w14:textId="43376534" w:rsidR="00701F8D" w:rsidRPr="003F4683" w:rsidRDefault="00701F8D" w:rsidP="003F4683">
            <w:pPr>
              <w:pStyle w:val="a0"/>
              <w:tabs>
                <w:tab w:val="left" w:pos="1080"/>
              </w:tabs>
              <w:ind w:left="-87" w:right="-72"/>
              <w:rPr>
                <w:rFonts w:ascii="Arial" w:hAnsi="Arial" w:cs="Arial"/>
                <w:sz w:val="20"/>
                <w:szCs w:val="20"/>
                <w:cs/>
              </w:rPr>
            </w:pPr>
            <w:r w:rsidRPr="003F4683">
              <w:rPr>
                <w:rFonts w:ascii="Arial" w:hAnsi="Arial" w:cs="Arial"/>
                <w:sz w:val="20"/>
                <w:szCs w:val="20"/>
              </w:rPr>
              <w:t>Other receivables</w:t>
            </w:r>
          </w:p>
        </w:tc>
        <w:tc>
          <w:tcPr>
            <w:tcW w:w="1584" w:type="dxa"/>
            <w:shd w:val="clear" w:color="auto" w:fill="FAFAFA"/>
          </w:tcPr>
          <w:p w14:paraId="225D484F" w14:textId="428C3706"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rPr>
              <w:t>1,313,456</w:t>
            </w:r>
          </w:p>
        </w:tc>
        <w:tc>
          <w:tcPr>
            <w:tcW w:w="1584" w:type="dxa"/>
            <w:shd w:val="clear" w:color="auto" w:fill="auto"/>
          </w:tcPr>
          <w:p w14:paraId="6FABCCEC" w14:textId="394B4D49"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lang w:val="en-GB"/>
              </w:rPr>
              <w:t>26,597</w:t>
            </w:r>
          </w:p>
        </w:tc>
      </w:tr>
      <w:tr w:rsidR="00701F8D" w:rsidRPr="003F4683" w14:paraId="214CB006" w14:textId="77777777" w:rsidTr="003F4683">
        <w:tc>
          <w:tcPr>
            <w:tcW w:w="5850" w:type="dxa"/>
            <w:shd w:val="clear" w:color="auto" w:fill="auto"/>
          </w:tcPr>
          <w:p w14:paraId="5A695EAE" w14:textId="1AC7208F" w:rsidR="00701F8D" w:rsidRPr="003F4683" w:rsidRDefault="00701F8D" w:rsidP="003F4683">
            <w:pPr>
              <w:pStyle w:val="a0"/>
              <w:tabs>
                <w:tab w:val="left" w:pos="1080"/>
              </w:tabs>
              <w:ind w:left="-87" w:right="-72"/>
              <w:rPr>
                <w:rFonts w:ascii="Arial" w:hAnsi="Arial" w:cs="Arial"/>
                <w:sz w:val="20"/>
                <w:szCs w:val="20"/>
              </w:rPr>
            </w:pPr>
            <w:r w:rsidRPr="003F4683">
              <w:rPr>
                <w:rFonts w:ascii="Arial" w:hAnsi="Arial" w:cs="Arial"/>
                <w:sz w:val="20"/>
                <w:szCs w:val="20"/>
              </w:rPr>
              <w:t>Advance payments for purchase of inventories</w:t>
            </w:r>
          </w:p>
        </w:tc>
        <w:tc>
          <w:tcPr>
            <w:tcW w:w="1584" w:type="dxa"/>
            <w:shd w:val="clear" w:color="auto" w:fill="FAFAFA"/>
          </w:tcPr>
          <w:p w14:paraId="17621527" w14:textId="1827B63A"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rPr>
              <w:t>72,172</w:t>
            </w:r>
          </w:p>
        </w:tc>
        <w:tc>
          <w:tcPr>
            <w:tcW w:w="1584" w:type="dxa"/>
            <w:shd w:val="clear" w:color="auto" w:fill="auto"/>
          </w:tcPr>
          <w:p w14:paraId="28D227C6" w14:textId="7EF8F184"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lang w:val="en-GB"/>
              </w:rPr>
              <w:t>2,818,759</w:t>
            </w:r>
          </w:p>
        </w:tc>
      </w:tr>
      <w:tr w:rsidR="00701F8D" w:rsidRPr="003F4683" w14:paraId="77D5F145" w14:textId="77777777" w:rsidTr="003F4683">
        <w:tc>
          <w:tcPr>
            <w:tcW w:w="5850" w:type="dxa"/>
            <w:shd w:val="clear" w:color="auto" w:fill="auto"/>
          </w:tcPr>
          <w:p w14:paraId="5CE01B48" w14:textId="0E9AB336" w:rsidR="00701F8D" w:rsidRPr="003F4683" w:rsidRDefault="00701F8D" w:rsidP="003F4683">
            <w:pPr>
              <w:pStyle w:val="a0"/>
              <w:tabs>
                <w:tab w:val="left" w:pos="1080"/>
              </w:tabs>
              <w:ind w:left="-87" w:right="-72"/>
              <w:rPr>
                <w:rFonts w:ascii="Arial" w:hAnsi="Arial" w:cs="Arial"/>
                <w:sz w:val="20"/>
                <w:szCs w:val="20"/>
                <w:cs/>
              </w:rPr>
            </w:pPr>
            <w:r w:rsidRPr="003F4683">
              <w:rPr>
                <w:rFonts w:ascii="Arial" w:hAnsi="Arial" w:cs="Arial"/>
                <w:sz w:val="20"/>
                <w:szCs w:val="20"/>
              </w:rPr>
              <w:t>Prepayments</w:t>
            </w:r>
          </w:p>
        </w:tc>
        <w:tc>
          <w:tcPr>
            <w:tcW w:w="1584" w:type="dxa"/>
            <w:tcBorders>
              <w:bottom w:val="single" w:sz="4" w:space="0" w:color="auto"/>
            </w:tcBorders>
            <w:shd w:val="clear" w:color="auto" w:fill="FAFAFA"/>
          </w:tcPr>
          <w:p w14:paraId="1C838D99" w14:textId="468688C4"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rPr>
              <w:t>7,406,296</w:t>
            </w:r>
          </w:p>
        </w:tc>
        <w:tc>
          <w:tcPr>
            <w:tcW w:w="1584" w:type="dxa"/>
            <w:tcBorders>
              <w:bottom w:val="single" w:sz="4" w:space="0" w:color="auto"/>
            </w:tcBorders>
            <w:shd w:val="clear" w:color="auto" w:fill="auto"/>
          </w:tcPr>
          <w:p w14:paraId="7DDBE465" w14:textId="0B71C57F" w:rsidR="00701F8D" w:rsidRPr="003F4683" w:rsidRDefault="00701F8D" w:rsidP="00701F8D">
            <w:pPr>
              <w:pStyle w:val="a0"/>
              <w:ind w:right="-72"/>
              <w:jc w:val="right"/>
              <w:rPr>
                <w:rFonts w:ascii="Arial" w:hAnsi="Arial" w:cs="Arial"/>
                <w:sz w:val="20"/>
                <w:szCs w:val="20"/>
                <w:lang w:val="en-GB"/>
              </w:rPr>
            </w:pPr>
            <w:r w:rsidRPr="003F4683">
              <w:rPr>
                <w:rFonts w:ascii="Arial" w:hAnsi="Arial" w:cs="Arial"/>
                <w:sz w:val="20"/>
                <w:szCs w:val="20"/>
                <w:lang w:val="en-GB"/>
              </w:rPr>
              <w:t>2,274,482</w:t>
            </w:r>
          </w:p>
        </w:tc>
      </w:tr>
      <w:tr w:rsidR="004B30A1" w:rsidRPr="003F4683" w14:paraId="2E9325E5" w14:textId="77777777" w:rsidTr="003F4683">
        <w:tc>
          <w:tcPr>
            <w:tcW w:w="5850" w:type="dxa"/>
            <w:shd w:val="clear" w:color="auto" w:fill="auto"/>
          </w:tcPr>
          <w:p w14:paraId="32E3DDEA" w14:textId="77777777" w:rsidR="004B30A1" w:rsidRPr="003F4683" w:rsidRDefault="004B30A1" w:rsidP="003F4683">
            <w:pPr>
              <w:pStyle w:val="a0"/>
              <w:tabs>
                <w:tab w:val="left" w:pos="1080"/>
              </w:tabs>
              <w:ind w:left="-87" w:right="-72"/>
              <w:rPr>
                <w:rFonts w:ascii="Arial" w:hAnsi="Arial" w:cs="Arial"/>
                <w:sz w:val="20"/>
                <w:szCs w:val="20"/>
              </w:rPr>
            </w:pPr>
          </w:p>
        </w:tc>
        <w:tc>
          <w:tcPr>
            <w:tcW w:w="1584" w:type="dxa"/>
            <w:tcBorders>
              <w:top w:val="single" w:sz="4" w:space="0" w:color="auto"/>
            </w:tcBorders>
            <w:shd w:val="clear" w:color="auto" w:fill="FAFAFA"/>
          </w:tcPr>
          <w:p w14:paraId="6AC5169F" w14:textId="77777777" w:rsidR="004B30A1" w:rsidRPr="003F4683" w:rsidRDefault="004B30A1" w:rsidP="004B30A1">
            <w:pPr>
              <w:ind w:right="-72"/>
              <w:jc w:val="right"/>
              <w:rPr>
                <w:color w:val="000000"/>
                <w:sz w:val="20"/>
                <w:szCs w:val="20"/>
              </w:rPr>
            </w:pPr>
          </w:p>
        </w:tc>
        <w:tc>
          <w:tcPr>
            <w:tcW w:w="1584" w:type="dxa"/>
            <w:tcBorders>
              <w:top w:val="single" w:sz="4" w:space="0" w:color="auto"/>
            </w:tcBorders>
            <w:shd w:val="clear" w:color="auto" w:fill="auto"/>
          </w:tcPr>
          <w:p w14:paraId="2601CFF1" w14:textId="77777777" w:rsidR="004B30A1" w:rsidRPr="003F4683" w:rsidRDefault="004B30A1" w:rsidP="004B30A1">
            <w:pPr>
              <w:pStyle w:val="a0"/>
              <w:ind w:right="-72"/>
              <w:jc w:val="right"/>
              <w:rPr>
                <w:rFonts w:ascii="Arial" w:hAnsi="Arial" w:cs="Arial"/>
                <w:sz w:val="20"/>
                <w:szCs w:val="20"/>
                <w:lang w:val="en-GB"/>
              </w:rPr>
            </w:pPr>
          </w:p>
        </w:tc>
      </w:tr>
      <w:tr w:rsidR="004B30A1" w:rsidRPr="003F4683" w14:paraId="3C66AFE9" w14:textId="77777777" w:rsidTr="009837C8">
        <w:tc>
          <w:tcPr>
            <w:tcW w:w="5850" w:type="dxa"/>
          </w:tcPr>
          <w:p w14:paraId="31BE693B" w14:textId="4BFDB204" w:rsidR="004B30A1" w:rsidRPr="003F4683" w:rsidRDefault="004B30A1" w:rsidP="003F4683">
            <w:pPr>
              <w:pStyle w:val="a0"/>
              <w:tabs>
                <w:tab w:val="left" w:pos="1080"/>
              </w:tabs>
              <w:ind w:left="-87" w:right="-72"/>
              <w:rPr>
                <w:rFonts w:ascii="Arial" w:hAnsi="Arial" w:cs="Arial"/>
                <w:sz w:val="20"/>
                <w:szCs w:val="20"/>
                <w:cs/>
              </w:rPr>
            </w:pPr>
            <w:r w:rsidRPr="003F4683">
              <w:rPr>
                <w:rFonts w:ascii="Arial" w:hAnsi="Arial" w:cs="Arial"/>
                <w:sz w:val="20"/>
                <w:szCs w:val="20"/>
              </w:rPr>
              <w:t>Total</w:t>
            </w:r>
          </w:p>
        </w:tc>
        <w:tc>
          <w:tcPr>
            <w:tcW w:w="1584" w:type="dxa"/>
            <w:tcBorders>
              <w:bottom w:val="single" w:sz="4" w:space="0" w:color="auto"/>
            </w:tcBorders>
            <w:shd w:val="clear" w:color="auto" w:fill="FAFAFA"/>
          </w:tcPr>
          <w:p w14:paraId="70D7C064" w14:textId="4C967E7E" w:rsidR="004B30A1" w:rsidRPr="003F4683" w:rsidRDefault="00701F8D" w:rsidP="00701F8D">
            <w:pPr>
              <w:ind w:right="-72"/>
              <w:jc w:val="right"/>
              <w:rPr>
                <w:color w:val="000000"/>
                <w:sz w:val="20"/>
                <w:szCs w:val="20"/>
              </w:rPr>
            </w:pPr>
            <w:r w:rsidRPr="003F4683">
              <w:rPr>
                <w:color w:val="000000"/>
                <w:sz w:val="20"/>
                <w:szCs w:val="20"/>
              </w:rPr>
              <w:t>10,653,079</w:t>
            </w:r>
          </w:p>
        </w:tc>
        <w:tc>
          <w:tcPr>
            <w:tcW w:w="1584" w:type="dxa"/>
            <w:tcBorders>
              <w:bottom w:val="single" w:sz="4" w:space="0" w:color="auto"/>
            </w:tcBorders>
          </w:tcPr>
          <w:p w14:paraId="1FFCB2DE" w14:textId="1A56C189" w:rsidR="004B30A1" w:rsidRPr="003F4683" w:rsidRDefault="00FF2C1B" w:rsidP="004B30A1">
            <w:pPr>
              <w:pStyle w:val="a0"/>
              <w:ind w:right="-72"/>
              <w:jc w:val="right"/>
              <w:rPr>
                <w:rFonts w:ascii="Arial" w:hAnsi="Arial" w:cs="Arial"/>
                <w:sz w:val="20"/>
                <w:szCs w:val="20"/>
                <w:lang w:val="en-GB"/>
              </w:rPr>
            </w:pPr>
            <w:r w:rsidRPr="003F4683">
              <w:rPr>
                <w:rFonts w:ascii="Arial" w:hAnsi="Arial" w:cs="Arial"/>
                <w:sz w:val="20"/>
                <w:szCs w:val="20"/>
                <w:lang w:val="en-GB"/>
              </w:rPr>
              <w:t>9</w:t>
            </w:r>
            <w:r w:rsidR="004B30A1" w:rsidRPr="003F4683">
              <w:rPr>
                <w:rFonts w:ascii="Arial" w:hAnsi="Arial" w:cs="Arial"/>
                <w:sz w:val="20"/>
                <w:szCs w:val="20"/>
                <w:lang w:val="en-GB"/>
              </w:rPr>
              <w:t>,</w:t>
            </w:r>
            <w:r w:rsidRPr="003F4683">
              <w:rPr>
                <w:rFonts w:ascii="Arial" w:hAnsi="Arial" w:cs="Arial"/>
                <w:sz w:val="20"/>
                <w:szCs w:val="20"/>
                <w:lang w:val="en-GB"/>
              </w:rPr>
              <w:t>415</w:t>
            </w:r>
            <w:r w:rsidR="004B30A1" w:rsidRPr="003F4683">
              <w:rPr>
                <w:rFonts w:ascii="Arial" w:hAnsi="Arial" w:cs="Arial"/>
                <w:sz w:val="20"/>
                <w:szCs w:val="20"/>
                <w:lang w:val="en-GB"/>
              </w:rPr>
              <w:t>,</w:t>
            </w:r>
            <w:r w:rsidRPr="003F4683">
              <w:rPr>
                <w:rFonts w:ascii="Arial" w:hAnsi="Arial" w:cs="Arial"/>
                <w:sz w:val="20"/>
                <w:szCs w:val="20"/>
                <w:lang w:val="en-GB"/>
              </w:rPr>
              <w:t>794</w:t>
            </w:r>
          </w:p>
        </w:tc>
      </w:tr>
    </w:tbl>
    <w:p w14:paraId="346AFC39" w14:textId="77777777" w:rsidR="00555097" w:rsidRPr="003F4683" w:rsidRDefault="00555097" w:rsidP="0066565A">
      <w:pPr>
        <w:rPr>
          <w:sz w:val="20"/>
          <w:szCs w:val="20"/>
        </w:rPr>
      </w:pPr>
    </w:p>
    <w:p w14:paraId="619DBE5A" w14:textId="56BE730F" w:rsidR="006E3A5C" w:rsidRPr="003F4683" w:rsidRDefault="00D82DAE" w:rsidP="009837C8">
      <w:pPr>
        <w:jc w:val="both"/>
        <w:rPr>
          <w:sz w:val="20"/>
          <w:szCs w:val="20"/>
        </w:rPr>
      </w:pPr>
      <w:r w:rsidRPr="003F4683">
        <w:rPr>
          <w:sz w:val="20"/>
          <w:szCs w:val="20"/>
        </w:rPr>
        <w:t>The aging analysis of trade receivables is as follows:</w:t>
      </w:r>
    </w:p>
    <w:p w14:paraId="6350DCC4" w14:textId="77777777" w:rsidR="00555097" w:rsidRPr="003F4683" w:rsidRDefault="00555097" w:rsidP="0066565A">
      <w:pPr>
        <w:rPr>
          <w:sz w:val="20"/>
          <w:szCs w:val="20"/>
        </w:rPr>
      </w:pPr>
    </w:p>
    <w:tbl>
      <w:tblPr>
        <w:tblW w:w="9043" w:type="dxa"/>
        <w:tblLayout w:type="fixed"/>
        <w:tblLook w:val="04A0" w:firstRow="1" w:lastRow="0" w:firstColumn="1" w:lastColumn="0" w:noHBand="0" w:noVBand="1"/>
      </w:tblPr>
      <w:tblGrid>
        <w:gridCol w:w="5875"/>
        <w:gridCol w:w="1584"/>
        <w:gridCol w:w="1584"/>
      </w:tblGrid>
      <w:tr w:rsidR="007A3084" w:rsidRPr="003F4683" w14:paraId="31FC45C5" w14:textId="77777777" w:rsidTr="009837C8">
        <w:trPr>
          <w:trHeight w:val="292"/>
        </w:trPr>
        <w:tc>
          <w:tcPr>
            <w:tcW w:w="5875" w:type="dxa"/>
            <w:vAlign w:val="center"/>
          </w:tcPr>
          <w:p w14:paraId="08E38ACE" w14:textId="77777777" w:rsidR="00A64A92" w:rsidRPr="003F4683" w:rsidRDefault="00A64A92" w:rsidP="003F4683">
            <w:pPr>
              <w:tabs>
                <w:tab w:val="left" w:pos="1800"/>
              </w:tabs>
              <w:ind w:left="-100"/>
              <w:rPr>
                <w:sz w:val="20"/>
                <w:szCs w:val="20"/>
                <w:cs/>
              </w:rPr>
            </w:pPr>
          </w:p>
        </w:tc>
        <w:tc>
          <w:tcPr>
            <w:tcW w:w="1584" w:type="dxa"/>
            <w:tcBorders>
              <w:top w:val="single" w:sz="4" w:space="0" w:color="auto"/>
              <w:bottom w:val="single" w:sz="4" w:space="0" w:color="auto"/>
            </w:tcBorders>
            <w:vAlign w:val="bottom"/>
          </w:tcPr>
          <w:p w14:paraId="16A3E736" w14:textId="7920566C" w:rsidR="000A282B" w:rsidRPr="003F4683" w:rsidRDefault="000A282B" w:rsidP="009837C8">
            <w:pPr>
              <w:ind w:right="-72"/>
              <w:jc w:val="right"/>
              <w:rPr>
                <w:b/>
                <w:bCs/>
                <w:sz w:val="20"/>
                <w:szCs w:val="20"/>
              </w:rPr>
            </w:pPr>
            <w:r w:rsidRPr="003F4683">
              <w:rPr>
                <w:b/>
                <w:bCs/>
                <w:sz w:val="20"/>
                <w:szCs w:val="20"/>
              </w:rPr>
              <w:t>(Unaudited</w:t>
            </w:r>
            <w:r w:rsidRPr="003F4683">
              <w:rPr>
                <w:b/>
                <w:bCs/>
                <w:sz w:val="20"/>
                <w:szCs w:val="20"/>
                <w:cs/>
              </w:rPr>
              <w:t>)</w:t>
            </w:r>
          </w:p>
          <w:p w14:paraId="3A95FCFE" w14:textId="07948104" w:rsidR="009837C8" w:rsidRPr="003F4683" w:rsidRDefault="00FF2C1B" w:rsidP="009837C8">
            <w:pPr>
              <w:ind w:right="-72"/>
              <w:jc w:val="right"/>
              <w:rPr>
                <w:b/>
                <w:bCs/>
                <w:sz w:val="20"/>
                <w:szCs w:val="20"/>
                <w:lang w:val="en-GB"/>
              </w:rPr>
            </w:pPr>
            <w:r w:rsidRPr="003F4683">
              <w:rPr>
                <w:b/>
                <w:bCs/>
                <w:sz w:val="20"/>
                <w:szCs w:val="20"/>
                <w:lang w:val="en-GB"/>
              </w:rPr>
              <w:t>30 June</w:t>
            </w:r>
            <w:r w:rsidR="000A282B" w:rsidRPr="003F4683">
              <w:rPr>
                <w:b/>
                <w:bCs/>
                <w:sz w:val="20"/>
                <w:szCs w:val="20"/>
                <w:lang w:val="en-GB"/>
              </w:rPr>
              <w:t xml:space="preserve"> </w:t>
            </w:r>
          </w:p>
          <w:p w14:paraId="28E9C0A9" w14:textId="41034007" w:rsidR="000A282B" w:rsidRPr="003F4683" w:rsidRDefault="00FF2C1B" w:rsidP="009837C8">
            <w:pPr>
              <w:ind w:right="-72"/>
              <w:jc w:val="right"/>
              <w:rPr>
                <w:b/>
                <w:bCs/>
                <w:sz w:val="20"/>
                <w:szCs w:val="20"/>
                <w:lang w:val="en-GB"/>
              </w:rPr>
            </w:pPr>
            <w:r w:rsidRPr="003F4683">
              <w:rPr>
                <w:b/>
                <w:bCs/>
                <w:sz w:val="20"/>
                <w:szCs w:val="20"/>
                <w:lang w:val="en-GB"/>
              </w:rPr>
              <w:t>2023</w:t>
            </w:r>
          </w:p>
          <w:p w14:paraId="1C50BC7B" w14:textId="1174904E" w:rsidR="002E28D0" w:rsidRPr="003F4683" w:rsidRDefault="000A282B" w:rsidP="009837C8">
            <w:pPr>
              <w:ind w:right="-72"/>
              <w:jc w:val="right"/>
              <w:rPr>
                <w:b/>
                <w:bCs/>
                <w:sz w:val="20"/>
                <w:szCs w:val="20"/>
                <w:cs/>
              </w:rPr>
            </w:pPr>
            <w:r w:rsidRPr="003F4683">
              <w:rPr>
                <w:b/>
                <w:bCs/>
                <w:sz w:val="20"/>
                <w:szCs w:val="20"/>
              </w:rPr>
              <w:t>Baht</w:t>
            </w:r>
            <w:r w:rsidRPr="003F4683">
              <w:rPr>
                <w:b/>
                <w:bCs/>
                <w:sz w:val="20"/>
                <w:szCs w:val="20"/>
                <w:cs/>
              </w:rPr>
              <w:t xml:space="preserve"> </w:t>
            </w:r>
          </w:p>
        </w:tc>
        <w:tc>
          <w:tcPr>
            <w:tcW w:w="1584" w:type="dxa"/>
            <w:tcBorders>
              <w:top w:val="single" w:sz="4" w:space="0" w:color="auto"/>
              <w:bottom w:val="single" w:sz="4" w:space="0" w:color="auto"/>
            </w:tcBorders>
            <w:vAlign w:val="bottom"/>
          </w:tcPr>
          <w:p w14:paraId="41F11497" w14:textId="77777777" w:rsidR="00DE7E69" w:rsidRPr="003F4683" w:rsidRDefault="00DE7E69" w:rsidP="0066565A">
            <w:pPr>
              <w:ind w:right="-72"/>
              <w:jc w:val="right"/>
              <w:rPr>
                <w:b/>
                <w:bCs/>
                <w:sz w:val="20"/>
                <w:szCs w:val="20"/>
              </w:rPr>
            </w:pPr>
            <w:r w:rsidRPr="003F4683">
              <w:rPr>
                <w:b/>
                <w:bCs/>
                <w:sz w:val="20"/>
                <w:szCs w:val="20"/>
              </w:rPr>
              <w:t>(Audited)</w:t>
            </w:r>
          </w:p>
          <w:p w14:paraId="6FBEBDE0" w14:textId="2E283128" w:rsidR="00A64A92" w:rsidRPr="003F4683" w:rsidRDefault="00FF2C1B" w:rsidP="0066565A">
            <w:pPr>
              <w:ind w:right="-72"/>
              <w:jc w:val="right"/>
              <w:rPr>
                <w:b/>
                <w:bCs/>
                <w:sz w:val="20"/>
                <w:szCs w:val="20"/>
                <w:lang w:val="en-GB"/>
              </w:rPr>
            </w:pPr>
            <w:r w:rsidRPr="003F4683">
              <w:rPr>
                <w:b/>
                <w:bCs/>
                <w:sz w:val="20"/>
                <w:szCs w:val="20"/>
                <w:lang w:val="en-GB"/>
              </w:rPr>
              <w:t>31</w:t>
            </w:r>
            <w:r w:rsidR="00DE7E69" w:rsidRPr="003F4683">
              <w:rPr>
                <w:b/>
                <w:bCs/>
                <w:sz w:val="20"/>
                <w:szCs w:val="20"/>
                <w:lang w:val="en-GB"/>
              </w:rPr>
              <w:t xml:space="preserve"> December </w:t>
            </w:r>
            <w:r w:rsidRPr="003F4683">
              <w:rPr>
                <w:b/>
                <w:bCs/>
                <w:sz w:val="20"/>
                <w:szCs w:val="20"/>
                <w:lang w:val="en-GB"/>
              </w:rPr>
              <w:t>2022</w:t>
            </w:r>
          </w:p>
          <w:p w14:paraId="605B84A3" w14:textId="3808A855" w:rsidR="002E28D0" w:rsidRPr="003F4683" w:rsidRDefault="00DE7E69" w:rsidP="0066565A">
            <w:pPr>
              <w:ind w:right="-72"/>
              <w:jc w:val="right"/>
              <w:rPr>
                <w:b/>
                <w:bCs/>
                <w:sz w:val="20"/>
                <w:szCs w:val="20"/>
              </w:rPr>
            </w:pPr>
            <w:r w:rsidRPr="003F4683">
              <w:rPr>
                <w:b/>
                <w:bCs/>
                <w:sz w:val="20"/>
                <w:szCs w:val="20"/>
                <w:lang w:val="en-GB"/>
              </w:rPr>
              <w:t>Baht</w:t>
            </w:r>
          </w:p>
        </w:tc>
      </w:tr>
      <w:tr w:rsidR="007A3084" w:rsidRPr="003F4683" w14:paraId="05422C53" w14:textId="77777777" w:rsidTr="009837C8">
        <w:trPr>
          <w:trHeight w:val="66"/>
        </w:trPr>
        <w:tc>
          <w:tcPr>
            <w:tcW w:w="5875" w:type="dxa"/>
            <w:vAlign w:val="center"/>
          </w:tcPr>
          <w:p w14:paraId="01E04897" w14:textId="77777777" w:rsidR="00866E66" w:rsidRPr="003F4683" w:rsidRDefault="00866E66" w:rsidP="003F4683">
            <w:pPr>
              <w:tabs>
                <w:tab w:val="left" w:pos="1800"/>
              </w:tabs>
              <w:ind w:left="-100"/>
              <w:rPr>
                <w:sz w:val="20"/>
                <w:szCs w:val="20"/>
                <w:cs/>
              </w:rPr>
            </w:pPr>
          </w:p>
        </w:tc>
        <w:tc>
          <w:tcPr>
            <w:tcW w:w="1584" w:type="dxa"/>
            <w:tcBorders>
              <w:top w:val="single" w:sz="4" w:space="0" w:color="auto"/>
            </w:tcBorders>
            <w:shd w:val="clear" w:color="auto" w:fill="FAFAFA"/>
            <w:vAlign w:val="bottom"/>
          </w:tcPr>
          <w:p w14:paraId="144D82B4" w14:textId="77777777" w:rsidR="00866E66" w:rsidRPr="003F4683" w:rsidRDefault="00866E66" w:rsidP="009837C8">
            <w:pPr>
              <w:ind w:right="-72"/>
              <w:jc w:val="right"/>
              <w:rPr>
                <w:rFonts w:eastAsia="Cordia New"/>
                <w:color w:val="000000"/>
                <w:sz w:val="20"/>
                <w:szCs w:val="20"/>
              </w:rPr>
            </w:pPr>
          </w:p>
        </w:tc>
        <w:tc>
          <w:tcPr>
            <w:tcW w:w="1584" w:type="dxa"/>
            <w:tcBorders>
              <w:top w:val="single" w:sz="4" w:space="0" w:color="auto"/>
            </w:tcBorders>
            <w:vAlign w:val="bottom"/>
          </w:tcPr>
          <w:p w14:paraId="7C9BEF8F" w14:textId="77777777" w:rsidR="00866E66" w:rsidRPr="003F4683" w:rsidRDefault="00866E66" w:rsidP="0066565A">
            <w:pPr>
              <w:ind w:right="-72"/>
              <w:jc w:val="right"/>
              <w:rPr>
                <w:rFonts w:eastAsia="Cordia New"/>
                <w:color w:val="000000"/>
                <w:sz w:val="20"/>
                <w:szCs w:val="20"/>
              </w:rPr>
            </w:pPr>
          </w:p>
        </w:tc>
      </w:tr>
      <w:tr w:rsidR="00F26FB2" w:rsidRPr="003F4683" w14:paraId="44A4A03C" w14:textId="77777777" w:rsidTr="009837C8">
        <w:tc>
          <w:tcPr>
            <w:tcW w:w="5875" w:type="dxa"/>
            <w:vAlign w:val="center"/>
            <w:hideMark/>
          </w:tcPr>
          <w:p w14:paraId="56AB2ADE" w14:textId="69515A7C" w:rsidR="00F26FB2" w:rsidRPr="003F4683" w:rsidRDefault="009B4D5C" w:rsidP="003F4683">
            <w:pPr>
              <w:ind w:left="-100"/>
              <w:rPr>
                <w:sz w:val="20"/>
                <w:szCs w:val="20"/>
              </w:rPr>
            </w:pPr>
            <w:r w:rsidRPr="003F4683">
              <w:rPr>
                <w:sz w:val="20"/>
                <w:szCs w:val="20"/>
              </w:rPr>
              <w:t>Current</w:t>
            </w:r>
          </w:p>
        </w:tc>
        <w:tc>
          <w:tcPr>
            <w:tcW w:w="1584" w:type="dxa"/>
            <w:shd w:val="clear" w:color="auto" w:fill="FAFAFA"/>
            <w:vAlign w:val="bottom"/>
          </w:tcPr>
          <w:p w14:paraId="7F9861C2" w14:textId="295BDEEB" w:rsidR="00F26FB2" w:rsidRPr="003F4683" w:rsidRDefault="00284B64" w:rsidP="009837C8">
            <w:pPr>
              <w:ind w:right="-72"/>
              <w:jc w:val="right"/>
              <w:rPr>
                <w:color w:val="000000"/>
                <w:sz w:val="20"/>
                <w:szCs w:val="20"/>
              </w:rPr>
            </w:pPr>
            <w:r w:rsidRPr="003F4683">
              <w:rPr>
                <w:color w:val="000000"/>
                <w:sz w:val="20"/>
                <w:szCs w:val="20"/>
              </w:rPr>
              <w:t>1,212,442</w:t>
            </w:r>
          </w:p>
        </w:tc>
        <w:tc>
          <w:tcPr>
            <w:tcW w:w="1584" w:type="dxa"/>
            <w:vAlign w:val="bottom"/>
          </w:tcPr>
          <w:p w14:paraId="13EB4AE3" w14:textId="58D464CB" w:rsidR="00F26FB2" w:rsidRPr="003F4683" w:rsidRDefault="00FF2C1B" w:rsidP="004B30A1">
            <w:pPr>
              <w:pStyle w:val="a0"/>
              <w:ind w:right="-72"/>
              <w:jc w:val="right"/>
              <w:rPr>
                <w:rFonts w:ascii="Arial" w:hAnsi="Arial" w:cs="Arial"/>
                <w:sz w:val="20"/>
                <w:szCs w:val="20"/>
                <w:lang w:val="en-GB"/>
              </w:rPr>
            </w:pPr>
            <w:r w:rsidRPr="003F4683">
              <w:rPr>
                <w:rFonts w:ascii="Arial" w:hAnsi="Arial" w:cs="Arial"/>
                <w:sz w:val="20"/>
                <w:szCs w:val="20"/>
                <w:lang w:val="en-GB"/>
              </w:rPr>
              <w:t>2</w:t>
            </w:r>
            <w:r w:rsidR="004B30A1" w:rsidRPr="003F4683">
              <w:rPr>
                <w:rFonts w:ascii="Arial" w:hAnsi="Arial" w:cs="Arial"/>
                <w:sz w:val="20"/>
                <w:szCs w:val="20"/>
                <w:lang w:val="en-GB"/>
              </w:rPr>
              <w:t>,</w:t>
            </w:r>
            <w:r w:rsidRPr="003F4683">
              <w:rPr>
                <w:rFonts w:ascii="Arial" w:hAnsi="Arial" w:cs="Arial"/>
                <w:sz w:val="20"/>
                <w:szCs w:val="20"/>
                <w:lang w:val="en-GB"/>
              </w:rPr>
              <w:t>737</w:t>
            </w:r>
            <w:r w:rsidR="004B30A1" w:rsidRPr="003F4683">
              <w:rPr>
                <w:rFonts w:ascii="Arial" w:hAnsi="Arial" w:cs="Arial"/>
                <w:sz w:val="20"/>
                <w:szCs w:val="20"/>
                <w:lang w:val="en-GB"/>
              </w:rPr>
              <w:t>,</w:t>
            </w:r>
            <w:r w:rsidRPr="003F4683">
              <w:rPr>
                <w:rFonts w:ascii="Arial" w:hAnsi="Arial" w:cs="Arial"/>
                <w:sz w:val="20"/>
                <w:szCs w:val="20"/>
                <w:lang w:val="en-GB"/>
              </w:rPr>
              <w:t>015</w:t>
            </w:r>
          </w:p>
        </w:tc>
      </w:tr>
      <w:tr w:rsidR="00F26FB2" w:rsidRPr="003F4683" w14:paraId="600F7E64" w14:textId="77777777" w:rsidTr="009837C8">
        <w:tc>
          <w:tcPr>
            <w:tcW w:w="5875" w:type="dxa"/>
            <w:vAlign w:val="center"/>
            <w:hideMark/>
          </w:tcPr>
          <w:p w14:paraId="7AA3F95B" w14:textId="04FB632C" w:rsidR="00F26FB2" w:rsidRPr="003F4683" w:rsidRDefault="00D82DAE" w:rsidP="003F4683">
            <w:pPr>
              <w:ind w:left="-100"/>
              <w:rPr>
                <w:sz w:val="20"/>
                <w:szCs w:val="20"/>
              </w:rPr>
            </w:pPr>
            <w:r w:rsidRPr="003F4683">
              <w:rPr>
                <w:sz w:val="20"/>
                <w:szCs w:val="20"/>
              </w:rPr>
              <w:t>Overdue:</w:t>
            </w:r>
          </w:p>
        </w:tc>
        <w:tc>
          <w:tcPr>
            <w:tcW w:w="1584" w:type="dxa"/>
            <w:shd w:val="clear" w:color="auto" w:fill="FAFAFA"/>
            <w:vAlign w:val="bottom"/>
          </w:tcPr>
          <w:p w14:paraId="7FA216E9" w14:textId="260D9FEE" w:rsidR="00F26FB2" w:rsidRPr="003F4683" w:rsidRDefault="00F26FB2" w:rsidP="009837C8">
            <w:pPr>
              <w:ind w:right="-72"/>
              <w:jc w:val="right"/>
              <w:rPr>
                <w:color w:val="000000"/>
                <w:sz w:val="20"/>
                <w:szCs w:val="20"/>
              </w:rPr>
            </w:pPr>
          </w:p>
        </w:tc>
        <w:tc>
          <w:tcPr>
            <w:tcW w:w="1584" w:type="dxa"/>
            <w:vAlign w:val="bottom"/>
          </w:tcPr>
          <w:p w14:paraId="0855D66B" w14:textId="4CFE088F" w:rsidR="00F26FB2" w:rsidRPr="003F4683" w:rsidRDefault="00F26FB2" w:rsidP="004B30A1">
            <w:pPr>
              <w:pStyle w:val="a0"/>
              <w:ind w:right="-72"/>
              <w:jc w:val="right"/>
              <w:rPr>
                <w:rFonts w:ascii="Arial" w:hAnsi="Arial" w:cs="Arial"/>
                <w:sz w:val="20"/>
                <w:szCs w:val="20"/>
                <w:lang w:val="en-GB"/>
              </w:rPr>
            </w:pPr>
          </w:p>
        </w:tc>
      </w:tr>
      <w:tr w:rsidR="00284B64" w:rsidRPr="003F4683" w14:paraId="7CBE6E6E" w14:textId="77777777" w:rsidTr="00F37968">
        <w:tc>
          <w:tcPr>
            <w:tcW w:w="5875" w:type="dxa"/>
            <w:vAlign w:val="center"/>
            <w:hideMark/>
          </w:tcPr>
          <w:p w14:paraId="4D70B305" w14:textId="3BAEFC3F" w:rsidR="00284B64" w:rsidRPr="003F4683" w:rsidRDefault="00284B64" w:rsidP="003F4683">
            <w:pPr>
              <w:ind w:left="-100"/>
              <w:rPr>
                <w:sz w:val="20"/>
                <w:szCs w:val="20"/>
              </w:rPr>
            </w:pPr>
            <w:r w:rsidRPr="003F4683">
              <w:rPr>
                <w:sz w:val="20"/>
                <w:szCs w:val="20"/>
                <w:cs/>
              </w:rPr>
              <w:t xml:space="preserve">   </w:t>
            </w:r>
            <w:r w:rsidRPr="003F4683">
              <w:rPr>
                <w:sz w:val="20"/>
                <w:szCs w:val="20"/>
              </w:rPr>
              <w:t xml:space="preserve">Not over </w:t>
            </w:r>
            <w:r w:rsidRPr="003F4683">
              <w:rPr>
                <w:sz w:val="20"/>
                <w:szCs w:val="20"/>
                <w:lang w:val="en-GB"/>
              </w:rPr>
              <w:t>3</w:t>
            </w:r>
            <w:r w:rsidRPr="003F4683">
              <w:rPr>
                <w:sz w:val="20"/>
                <w:szCs w:val="20"/>
                <w:cs/>
              </w:rPr>
              <w:t xml:space="preserve"> </w:t>
            </w:r>
            <w:r w:rsidRPr="003F4683">
              <w:rPr>
                <w:sz w:val="20"/>
                <w:szCs w:val="20"/>
              </w:rPr>
              <w:t>months</w:t>
            </w:r>
          </w:p>
        </w:tc>
        <w:tc>
          <w:tcPr>
            <w:tcW w:w="1584" w:type="dxa"/>
            <w:shd w:val="clear" w:color="auto" w:fill="FAFAFA"/>
          </w:tcPr>
          <w:p w14:paraId="7790A7D8" w14:textId="5A05CA50" w:rsidR="00284B64" w:rsidRPr="003F4683" w:rsidRDefault="00284B64" w:rsidP="00284B64">
            <w:pPr>
              <w:ind w:right="-72"/>
              <w:jc w:val="right"/>
              <w:rPr>
                <w:color w:val="000000"/>
                <w:sz w:val="20"/>
                <w:szCs w:val="20"/>
              </w:rPr>
            </w:pPr>
            <w:r w:rsidRPr="003F4683">
              <w:rPr>
                <w:sz w:val="20"/>
                <w:szCs w:val="20"/>
              </w:rPr>
              <w:t>224</w:t>
            </w:r>
          </w:p>
        </w:tc>
        <w:tc>
          <w:tcPr>
            <w:tcW w:w="1584" w:type="dxa"/>
            <w:vAlign w:val="bottom"/>
          </w:tcPr>
          <w:p w14:paraId="0384124B" w14:textId="5B3252E8" w:rsidR="00284B64" w:rsidRPr="003F4683" w:rsidRDefault="00284B64" w:rsidP="00284B64">
            <w:pPr>
              <w:pStyle w:val="a0"/>
              <w:ind w:right="-72"/>
              <w:jc w:val="right"/>
              <w:rPr>
                <w:rFonts w:ascii="Arial" w:hAnsi="Arial" w:cs="Arial"/>
                <w:sz w:val="20"/>
                <w:szCs w:val="20"/>
                <w:lang w:val="en-GB"/>
              </w:rPr>
            </w:pPr>
            <w:r w:rsidRPr="003F4683">
              <w:rPr>
                <w:rFonts w:ascii="Arial" w:hAnsi="Arial" w:cs="Arial"/>
                <w:sz w:val="20"/>
                <w:szCs w:val="20"/>
                <w:lang w:val="en-GB"/>
              </w:rPr>
              <w:t>225</w:t>
            </w:r>
          </w:p>
        </w:tc>
      </w:tr>
      <w:tr w:rsidR="00284B64" w:rsidRPr="003F4683" w14:paraId="197003BF" w14:textId="77777777" w:rsidTr="00F37968">
        <w:tc>
          <w:tcPr>
            <w:tcW w:w="5875" w:type="dxa"/>
            <w:vAlign w:val="center"/>
          </w:tcPr>
          <w:p w14:paraId="405D49B6" w14:textId="6397CEC0" w:rsidR="00284B64" w:rsidRPr="003F4683" w:rsidRDefault="00284B64" w:rsidP="003F4683">
            <w:pPr>
              <w:ind w:left="-100"/>
              <w:rPr>
                <w:sz w:val="20"/>
                <w:szCs w:val="20"/>
                <w:cs/>
              </w:rPr>
            </w:pPr>
            <w:r w:rsidRPr="003F4683">
              <w:rPr>
                <w:sz w:val="20"/>
                <w:szCs w:val="20"/>
              </w:rPr>
              <w:t xml:space="preserve">   Over </w:t>
            </w:r>
            <w:r w:rsidRPr="003F4683">
              <w:rPr>
                <w:sz w:val="20"/>
                <w:szCs w:val="20"/>
                <w:lang w:val="en-GB"/>
              </w:rPr>
              <w:t>3</w:t>
            </w:r>
            <w:r w:rsidRPr="003F4683">
              <w:rPr>
                <w:sz w:val="20"/>
                <w:szCs w:val="20"/>
              </w:rPr>
              <w:t xml:space="preserve"> - </w:t>
            </w:r>
            <w:r w:rsidRPr="003F4683">
              <w:rPr>
                <w:sz w:val="20"/>
                <w:szCs w:val="20"/>
                <w:lang w:val="en-GB"/>
              </w:rPr>
              <w:t>6</w:t>
            </w:r>
            <w:r w:rsidRPr="003F4683">
              <w:rPr>
                <w:sz w:val="20"/>
                <w:szCs w:val="20"/>
              </w:rPr>
              <w:t xml:space="preserve"> months</w:t>
            </w:r>
          </w:p>
        </w:tc>
        <w:tc>
          <w:tcPr>
            <w:tcW w:w="1584" w:type="dxa"/>
            <w:shd w:val="clear" w:color="auto" w:fill="FAFAFA"/>
          </w:tcPr>
          <w:p w14:paraId="55E194D8" w14:textId="2B2F33A8" w:rsidR="00284B64" w:rsidRPr="003F4683" w:rsidRDefault="00284B64" w:rsidP="00284B64">
            <w:pPr>
              <w:ind w:right="-72"/>
              <w:jc w:val="right"/>
              <w:rPr>
                <w:color w:val="000000"/>
                <w:sz w:val="20"/>
                <w:szCs w:val="20"/>
              </w:rPr>
            </w:pPr>
            <w:r w:rsidRPr="003F4683">
              <w:rPr>
                <w:sz w:val="20"/>
                <w:szCs w:val="20"/>
              </w:rPr>
              <w:t>845</w:t>
            </w:r>
          </w:p>
        </w:tc>
        <w:tc>
          <w:tcPr>
            <w:tcW w:w="1584" w:type="dxa"/>
            <w:vAlign w:val="bottom"/>
          </w:tcPr>
          <w:p w14:paraId="4A18187B" w14:textId="6B02D0E5" w:rsidR="00284B64" w:rsidRPr="003F4683" w:rsidRDefault="00284B64" w:rsidP="00284B64">
            <w:pPr>
              <w:pStyle w:val="a0"/>
              <w:ind w:right="-72"/>
              <w:jc w:val="right"/>
              <w:rPr>
                <w:rFonts w:ascii="Arial" w:hAnsi="Arial" w:cs="Arial"/>
                <w:sz w:val="20"/>
                <w:szCs w:val="20"/>
                <w:lang w:val="en-GB"/>
              </w:rPr>
            </w:pPr>
            <w:r w:rsidRPr="003F4683">
              <w:rPr>
                <w:rFonts w:ascii="Arial" w:hAnsi="Arial" w:cs="Arial"/>
                <w:sz w:val="20"/>
                <w:szCs w:val="20"/>
                <w:lang w:val="en-GB"/>
              </w:rPr>
              <w:t>-</w:t>
            </w:r>
          </w:p>
        </w:tc>
      </w:tr>
      <w:tr w:rsidR="00284B64" w:rsidRPr="003F4683" w14:paraId="14DB5EDA" w14:textId="77777777" w:rsidTr="00F37968">
        <w:tc>
          <w:tcPr>
            <w:tcW w:w="5875" w:type="dxa"/>
            <w:vAlign w:val="center"/>
          </w:tcPr>
          <w:p w14:paraId="01D910C6" w14:textId="33DA5585" w:rsidR="00284B64" w:rsidRPr="003F4683" w:rsidRDefault="00284B64" w:rsidP="003F4683">
            <w:pPr>
              <w:ind w:left="-100"/>
              <w:rPr>
                <w:sz w:val="20"/>
                <w:szCs w:val="20"/>
                <w:cs/>
              </w:rPr>
            </w:pPr>
            <w:r w:rsidRPr="003F4683">
              <w:rPr>
                <w:sz w:val="20"/>
                <w:szCs w:val="20"/>
              </w:rPr>
              <w:t xml:space="preserve">   Over </w:t>
            </w:r>
            <w:r w:rsidRPr="003F4683">
              <w:rPr>
                <w:sz w:val="20"/>
                <w:szCs w:val="20"/>
                <w:lang w:val="en-GB"/>
              </w:rPr>
              <w:t>6</w:t>
            </w:r>
            <w:r w:rsidRPr="003F4683">
              <w:rPr>
                <w:sz w:val="20"/>
                <w:szCs w:val="20"/>
              </w:rPr>
              <w:t xml:space="preserve"> - </w:t>
            </w:r>
            <w:r w:rsidRPr="003F4683">
              <w:rPr>
                <w:sz w:val="20"/>
                <w:szCs w:val="20"/>
                <w:lang w:val="en-GB"/>
              </w:rPr>
              <w:t>12</w:t>
            </w:r>
            <w:r w:rsidRPr="003F4683">
              <w:rPr>
                <w:sz w:val="20"/>
                <w:szCs w:val="20"/>
              </w:rPr>
              <w:t xml:space="preserve"> months</w:t>
            </w:r>
          </w:p>
        </w:tc>
        <w:tc>
          <w:tcPr>
            <w:tcW w:w="1584" w:type="dxa"/>
            <w:tcBorders>
              <w:bottom w:val="single" w:sz="4" w:space="0" w:color="auto"/>
            </w:tcBorders>
            <w:shd w:val="clear" w:color="auto" w:fill="FAFAFA"/>
          </w:tcPr>
          <w:p w14:paraId="7F651D6B" w14:textId="4CDD90A4" w:rsidR="00284B64" w:rsidRPr="003F4683" w:rsidRDefault="00284B64" w:rsidP="00284B64">
            <w:pPr>
              <w:ind w:right="-72"/>
              <w:jc w:val="right"/>
              <w:rPr>
                <w:color w:val="000000"/>
                <w:sz w:val="20"/>
                <w:szCs w:val="20"/>
              </w:rPr>
            </w:pPr>
            <w:r w:rsidRPr="003F4683">
              <w:rPr>
                <w:sz w:val="20"/>
                <w:szCs w:val="20"/>
              </w:rPr>
              <w:t>364</w:t>
            </w:r>
          </w:p>
        </w:tc>
        <w:tc>
          <w:tcPr>
            <w:tcW w:w="1584" w:type="dxa"/>
            <w:tcBorders>
              <w:bottom w:val="single" w:sz="4" w:space="0" w:color="auto"/>
            </w:tcBorders>
            <w:vAlign w:val="bottom"/>
          </w:tcPr>
          <w:p w14:paraId="6526997E" w14:textId="588F4046" w:rsidR="00284B64" w:rsidRPr="003F4683" w:rsidRDefault="00284B64" w:rsidP="00284B64">
            <w:pPr>
              <w:ind w:right="-72"/>
              <w:jc w:val="right"/>
              <w:rPr>
                <w:sz w:val="20"/>
                <w:szCs w:val="20"/>
                <w:lang w:val="en-GB"/>
              </w:rPr>
            </w:pPr>
            <w:r w:rsidRPr="003F4683">
              <w:rPr>
                <w:sz w:val="20"/>
                <w:szCs w:val="20"/>
                <w:lang w:val="en-GB"/>
              </w:rPr>
              <w:t>-</w:t>
            </w:r>
          </w:p>
        </w:tc>
      </w:tr>
      <w:tr w:rsidR="00284B64" w:rsidRPr="003F4683" w14:paraId="79EAB304" w14:textId="77777777" w:rsidTr="009837C8">
        <w:tc>
          <w:tcPr>
            <w:tcW w:w="5875" w:type="dxa"/>
            <w:vAlign w:val="bottom"/>
          </w:tcPr>
          <w:p w14:paraId="0FA79276" w14:textId="77777777" w:rsidR="00284B64" w:rsidRPr="003F4683" w:rsidRDefault="00284B64" w:rsidP="003F4683">
            <w:pPr>
              <w:ind w:left="-100"/>
              <w:rPr>
                <w:sz w:val="20"/>
                <w:szCs w:val="20"/>
              </w:rPr>
            </w:pPr>
          </w:p>
        </w:tc>
        <w:tc>
          <w:tcPr>
            <w:tcW w:w="1584" w:type="dxa"/>
            <w:tcBorders>
              <w:top w:val="single" w:sz="4" w:space="0" w:color="auto"/>
            </w:tcBorders>
            <w:shd w:val="clear" w:color="auto" w:fill="FAFAFA"/>
            <w:vAlign w:val="bottom"/>
          </w:tcPr>
          <w:p w14:paraId="2AAA77F5" w14:textId="77777777" w:rsidR="00284B64" w:rsidRPr="003F4683" w:rsidRDefault="00284B64" w:rsidP="00284B64">
            <w:pPr>
              <w:ind w:right="-72"/>
              <w:jc w:val="right"/>
              <w:rPr>
                <w:color w:val="000000"/>
                <w:sz w:val="20"/>
                <w:szCs w:val="20"/>
              </w:rPr>
            </w:pPr>
          </w:p>
        </w:tc>
        <w:tc>
          <w:tcPr>
            <w:tcW w:w="1584" w:type="dxa"/>
            <w:tcBorders>
              <w:top w:val="single" w:sz="4" w:space="0" w:color="auto"/>
            </w:tcBorders>
            <w:vAlign w:val="bottom"/>
          </w:tcPr>
          <w:p w14:paraId="68C8C998" w14:textId="77777777" w:rsidR="00284B64" w:rsidRPr="003F4683" w:rsidRDefault="00284B64" w:rsidP="00284B64">
            <w:pPr>
              <w:pStyle w:val="a0"/>
              <w:ind w:right="-72"/>
              <w:jc w:val="right"/>
              <w:rPr>
                <w:rFonts w:ascii="Arial" w:hAnsi="Arial" w:cs="Arial"/>
                <w:sz w:val="20"/>
                <w:szCs w:val="20"/>
                <w:lang w:val="en-GB"/>
              </w:rPr>
            </w:pPr>
          </w:p>
        </w:tc>
      </w:tr>
      <w:tr w:rsidR="00284B64" w:rsidRPr="003F4683" w14:paraId="3C9653A6" w14:textId="77777777" w:rsidTr="009837C8">
        <w:tc>
          <w:tcPr>
            <w:tcW w:w="5875" w:type="dxa"/>
            <w:vAlign w:val="bottom"/>
            <w:hideMark/>
          </w:tcPr>
          <w:p w14:paraId="3BA1D013" w14:textId="79DFCE8A" w:rsidR="00284B64" w:rsidRPr="003F4683" w:rsidRDefault="00284B64" w:rsidP="003F4683">
            <w:pPr>
              <w:ind w:left="-100"/>
              <w:rPr>
                <w:sz w:val="20"/>
                <w:szCs w:val="20"/>
              </w:rPr>
            </w:pPr>
            <w:r w:rsidRPr="003F4683">
              <w:rPr>
                <w:sz w:val="20"/>
                <w:szCs w:val="20"/>
              </w:rPr>
              <w:t>Total</w:t>
            </w:r>
          </w:p>
        </w:tc>
        <w:tc>
          <w:tcPr>
            <w:tcW w:w="1584" w:type="dxa"/>
            <w:tcBorders>
              <w:bottom w:val="single" w:sz="4" w:space="0" w:color="auto"/>
            </w:tcBorders>
            <w:shd w:val="clear" w:color="auto" w:fill="FAFAFA"/>
            <w:vAlign w:val="bottom"/>
          </w:tcPr>
          <w:p w14:paraId="49B84464" w14:textId="17205F61" w:rsidR="00284B64" w:rsidRPr="003F4683" w:rsidRDefault="00284B64" w:rsidP="00284B64">
            <w:pPr>
              <w:ind w:right="-72"/>
              <w:jc w:val="right"/>
              <w:rPr>
                <w:color w:val="000000"/>
                <w:sz w:val="20"/>
                <w:szCs w:val="20"/>
              </w:rPr>
            </w:pPr>
            <w:r w:rsidRPr="003F4683">
              <w:rPr>
                <w:color w:val="000000"/>
                <w:sz w:val="20"/>
                <w:szCs w:val="20"/>
              </w:rPr>
              <w:t>1,213,875</w:t>
            </w:r>
          </w:p>
        </w:tc>
        <w:tc>
          <w:tcPr>
            <w:tcW w:w="1584" w:type="dxa"/>
            <w:tcBorders>
              <w:bottom w:val="single" w:sz="4" w:space="0" w:color="auto"/>
            </w:tcBorders>
            <w:vAlign w:val="bottom"/>
          </w:tcPr>
          <w:p w14:paraId="3D2481DA" w14:textId="45421F7C" w:rsidR="00284B64" w:rsidRPr="003F4683" w:rsidRDefault="00284B64" w:rsidP="00284B64">
            <w:pPr>
              <w:pStyle w:val="a0"/>
              <w:ind w:right="-72"/>
              <w:jc w:val="right"/>
              <w:rPr>
                <w:rFonts w:ascii="Arial" w:hAnsi="Arial" w:cs="Arial"/>
                <w:sz w:val="20"/>
                <w:szCs w:val="20"/>
                <w:lang w:val="en-GB"/>
              </w:rPr>
            </w:pPr>
            <w:r w:rsidRPr="003F4683">
              <w:rPr>
                <w:rFonts w:ascii="Arial" w:hAnsi="Arial" w:cs="Arial"/>
                <w:sz w:val="20"/>
                <w:szCs w:val="20"/>
                <w:lang w:val="en-GB"/>
              </w:rPr>
              <w:t>2,737,240</w:t>
            </w:r>
          </w:p>
        </w:tc>
      </w:tr>
    </w:tbl>
    <w:p w14:paraId="4DCE3B6E" w14:textId="4E271A1F" w:rsidR="00033ED9" w:rsidRPr="003F4683" w:rsidRDefault="00033ED9" w:rsidP="0066565A">
      <w:pPr>
        <w:rPr>
          <w:sz w:val="20"/>
          <w:szCs w:val="20"/>
        </w:rPr>
      </w:pPr>
    </w:p>
    <w:p w14:paraId="193CDF9C" w14:textId="68015C0B" w:rsidR="005564A4" w:rsidRDefault="00643AD7" w:rsidP="005564A4">
      <w:pPr>
        <w:rPr>
          <w:sz w:val="20"/>
          <w:szCs w:val="20"/>
        </w:rPr>
      </w:pPr>
      <w:r>
        <w:rPr>
          <w:sz w:val="20"/>
          <w:szCs w:val="20"/>
        </w:rPr>
        <w:t xml:space="preserve">The aging of credit card receivables is </w:t>
      </w:r>
      <w:r w:rsidR="0068713F">
        <w:rPr>
          <w:sz w:val="20"/>
          <w:szCs w:val="20"/>
        </w:rPr>
        <w:t>1</w:t>
      </w:r>
      <w:r>
        <w:rPr>
          <w:sz w:val="20"/>
          <w:szCs w:val="20"/>
        </w:rPr>
        <w:t xml:space="preserve"> day.</w:t>
      </w:r>
    </w:p>
    <w:p w14:paraId="3862BAF2" w14:textId="77777777" w:rsidR="002F16C7" w:rsidRPr="003F4683" w:rsidRDefault="002F16C7" w:rsidP="005564A4">
      <w:pPr>
        <w:rPr>
          <w:sz w:val="20"/>
          <w:szCs w:val="20"/>
        </w:rPr>
      </w:pPr>
    </w:p>
    <w:tbl>
      <w:tblPr>
        <w:tblW w:w="9018" w:type="dxa"/>
        <w:tblInd w:w="27" w:type="dxa"/>
        <w:shd w:val="clear" w:color="auto" w:fill="FFA543"/>
        <w:tblLook w:val="04A0" w:firstRow="1" w:lastRow="0" w:firstColumn="1" w:lastColumn="0" w:noHBand="0" w:noVBand="1"/>
      </w:tblPr>
      <w:tblGrid>
        <w:gridCol w:w="9018"/>
      </w:tblGrid>
      <w:tr w:rsidR="005F114B" w:rsidRPr="003F4683" w14:paraId="63C8CB8C" w14:textId="77777777" w:rsidTr="00033ED9">
        <w:trPr>
          <w:trHeight w:val="386"/>
        </w:trPr>
        <w:tc>
          <w:tcPr>
            <w:tcW w:w="9018" w:type="dxa"/>
            <w:shd w:val="clear" w:color="auto" w:fill="FFA543"/>
            <w:vAlign w:val="center"/>
            <w:hideMark/>
          </w:tcPr>
          <w:p w14:paraId="6928F841" w14:textId="51736DD6" w:rsidR="005F114B" w:rsidRPr="003F4683" w:rsidRDefault="005564A4" w:rsidP="0066565A">
            <w:pPr>
              <w:ind w:left="432" w:hanging="432"/>
              <w:rPr>
                <w:rFonts w:eastAsia="Arial Unicode MS"/>
                <w:b/>
                <w:bCs/>
                <w:color w:val="FFFFFF"/>
                <w:sz w:val="20"/>
                <w:szCs w:val="20"/>
                <w:cs/>
              </w:rPr>
            </w:pPr>
            <w:r w:rsidRPr="003F4683">
              <w:rPr>
                <w:b/>
                <w:bCs/>
                <w:color w:val="FFFFFF"/>
                <w:sz w:val="20"/>
                <w:szCs w:val="20"/>
              </w:rPr>
              <w:t>10</w:t>
            </w:r>
            <w:r w:rsidR="005F114B" w:rsidRPr="003F4683">
              <w:rPr>
                <w:b/>
                <w:bCs/>
                <w:color w:val="FFFFFF"/>
                <w:sz w:val="20"/>
                <w:szCs w:val="20"/>
              </w:rPr>
              <w:tab/>
            </w:r>
            <w:r w:rsidR="00D82DAE" w:rsidRPr="003F4683">
              <w:rPr>
                <w:rFonts w:eastAsia="Arial Unicode MS"/>
                <w:b/>
                <w:bCs/>
                <w:color w:val="FFFFFF"/>
                <w:sz w:val="20"/>
                <w:szCs w:val="20"/>
              </w:rPr>
              <w:t>Inventories</w:t>
            </w:r>
            <w:r w:rsidR="0080121B" w:rsidRPr="003F4683">
              <w:rPr>
                <w:rFonts w:eastAsia="Arial Unicode MS"/>
                <w:b/>
                <w:bCs/>
                <w:color w:val="FFFFFF"/>
                <w:sz w:val="20"/>
                <w:szCs w:val="20"/>
              </w:rPr>
              <w:t xml:space="preserve">, </w:t>
            </w:r>
            <w:r w:rsidR="00D82DAE" w:rsidRPr="003F4683">
              <w:rPr>
                <w:rFonts w:eastAsia="Arial Unicode MS"/>
                <w:b/>
                <w:bCs/>
                <w:color w:val="FFFFFF"/>
                <w:sz w:val="20"/>
                <w:szCs w:val="20"/>
              </w:rPr>
              <w:t>net</w:t>
            </w:r>
          </w:p>
        </w:tc>
      </w:tr>
    </w:tbl>
    <w:p w14:paraId="76F20A0E" w14:textId="0C73DB2D" w:rsidR="00AA3A22" w:rsidRPr="003F4683" w:rsidRDefault="00AA3A22" w:rsidP="0066565A">
      <w:pPr>
        <w:pStyle w:val="a0"/>
        <w:tabs>
          <w:tab w:val="left" w:pos="720"/>
        </w:tabs>
        <w:ind w:left="547" w:right="0" w:hanging="547"/>
        <w:jc w:val="thaiDistribute"/>
        <w:rPr>
          <w:rFonts w:ascii="Arial" w:hAnsi="Arial" w:cs="Arial"/>
          <w:sz w:val="20"/>
          <w:szCs w:val="20"/>
        </w:rPr>
      </w:pPr>
    </w:p>
    <w:tbl>
      <w:tblPr>
        <w:tblW w:w="9101" w:type="dxa"/>
        <w:tblInd w:w="-90" w:type="dxa"/>
        <w:tblLook w:val="04A0" w:firstRow="1" w:lastRow="0" w:firstColumn="1" w:lastColumn="0" w:noHBand="0" w:noVBand="1"/>
      </w:tblPr>
      <w:tblGrid>
        <w:gridCol w:w="5789"/>
        <w:gridCol w:w="1728"/>
        <w:gridCol w:w="1584"/>
      </w:tblGrid>
      <w:tr w:rsidR="007A3084" w:rsidRPr="003F4683" w14:paraId="0EBF38C9" w14:textId="77777777" w:rsidTr="004932D9">
        <w:tc>
          <w:tcPr>
            <w:tcW w:w="5789" w:type="dxa"/>
          </w:tcPr>
          <w:p w14:paraId="1C113867" w14:textId="77777777" w:rsidR="00AA3A22" w:rsidRPr="003F4683" w:rsidRDefault="00AA3A22" w:rsidP="0066565A">
            <w:pPr>
              <w:pStyle w:val="a0"/>
              <w:ind w:left="-16" w:right="-72"/>
              <w:jc w:val="both"/>
              <w:rPr>
                <w:rFonts w:ascii="Arial" w:hAnsi="Arial" w:cs="Arial"/>
                <w:sz w:val="20"/>
                <w:szCs w:val="20"/>
              </w:rPr>
            </w:pPr>
          </w:p>
        </w:tc>
        <w:tc>
          <w:tcPr>
            <w:tcW w:w="1728" w:type="dxa"/>
            <w:tcBorders>
              <w:top w:val="single" w:sz="4" w:space="0" w:color="auto"/>
              <w:left w:val="nil"/>
              <w:right w:val="nil"/>
            </w:tcBorders>
            <w:vAlign w:val="bottom"/>
          </w:tcPr>
          <w:p w14:paraId="5BAD7606" w14:textId="70A4A89E" w:rsidR="00AA3A22" w:rsidRPr="003F4683" w:rsidRDefault="000A282B" w:rsidP="0066565A">
            <w:pPr>
              <w:pStyle w:val="a0"/>
              <w:ind w:left="-105" w:right="-72"/>
              <w:jc w:val="right"/>
              <w:rPr>
                <w:rFonts w:ascii="Arial" w:hAnsi="Arial" w:cs="Arial"/>
                <w:b/>
                <w:bCs/>
                <w:sz w:val="20"/>
                <w:szCs w:val="20"/>
                <w:cs/>
                <w:lang w:val="en-GB"/>
              </w:rPr>
            </w:pPr>
            <w:r w:rsidRPr="003F4683">
              <w:rPr>
                <w:rFonts w:ascii="Arial" w:hAnsi="Arial" w:cs="Arial"/>
                <w:b/>
                <w:bCs/>
                <w:spacing w:val="-6"/>
                <w:sz w:val="20"/>
                <w:szCs w:val="20"/>
                <w:cs/>
              </w:rPr>
              <w:t>(</w:t>
            </w:r>
            <w:r w:rsidRPr="003F4683">
              <w:rPr>
                <w:rFonts w:ascii="Arial" w:hAnsi="Arial" w:cs="Arial"/>
                <w:b/>
                <w:bCs/>
                <w:spacing w:val="-6"/>
                <w:sz w:val="20"/>
                <w:szCs w:val="20"/>
              </w:rPr>
              <w:t>Unaudited</w:t>
            </w:r>
            <w:r w:rsidR="003F1D6B" w:rsidRPr="003F4683">
              <w:rPr>
                <w:rFonts w:ascii="Arial" w:hAnsi="Arial" w:cs="Arial"/>
                <w:b/>
                <w:bCs/>
                <w:spacing w:val="-6"/>
                <w:sz w:val="20"/>
                <w:szCs w:val="20"/>
              </w:rPr>
              <w:t>)</w:t>
            </w:r>
          </w:p>
        </w:tc>
        <w:tc>
          <w:tcPr>
            <w:tcW w:w="1584" w:type="dxa"/>
            <w:tcBorders>
              <w:top w:val="single" w:sz="4" w:space="0" w:color="auto"/>
              <w:left w:val="nil"/>
              <w:right w:val="nil"/>
            </w:tcBorders>
            <w:vAlign w:val="bottom"/>
          </w:tcPr>
          <w:p w14:paraId="28959D45" w14:textId="5F95EE27" w:rsidR="00AA3A22" w:rsidRPr="003F4683" w:rsidRDefault="00AA3A22" w:rsidP="0066565A">
            <w:pPr>
              <w:pStyle w:val="a0"/>
              <w:ind w:right="-72"/>
              <w:jc w:val="right"/>
              <w:rPr>
                <w:rFonts w:ascii="Arial" w:hAnsi="Arial" w:cs="Arial"/>
                <w:b/>
                <w:bCs/>
                <w:sz w:val="20"/>
                <w:szCs w:val="20"/>
                <w:cs/>
                <w:lang w:val="en-GB"/>
              </w:rPr>
            </w:pPr>
            <w:r w:rsidRPr="003F4683">
              <w:rPr>
                <w:rFonts w:ascii="Arial" w:hAnsi="Arial" w:cs="Arial"/>
                <w:b/>
                <w:bCs/>
                <w:sz w:val="20"/>
                <w:szCs w:val="20"/>
                <w:cs/>
              </w:rPr>
              <w:t>(</w:t>
            </w:r>
            <w:r w:rsidR="00DE7E69" w:rsidRPr="003F4683">
              <w:rPr>
                <w:rFonts w:ascii="Arial" w:hAnsi="Arial" w:cs="Arial"/>
                <w:b/>
                <w:bCs/>
                <w:sz w:val="20"/>
                <w:szCs w:val="20"/>
              </w:rPr>
              <w:t>A</w:t>
            </w:r>
            <w:r w:rsidR="00D82DAE" w:rsidRPr="003F4683">
              <w:rPr>
                <w:rFonts w:ascii="Arial" w:hAnsi="Arial" w:cs="Arial"/>
                <w:b/>
                <w:bCs/>
                <w:spacing w:val="-6"/>
                <w:sz w:val="20"/>
                <w:szCs w:val="20"/>
              </w:rPr>
              <w:t>udited</w:t>
            </w:r>
            <w:r w:rsidRPr="003F4683">
              <w:rPr>
                <w:rFonts w:ascii="Arial" w:hAnsi="Arial" w:cs="Arial"/>
                <w:b/>
                <w:bCs/>
                <w:spacing w:val="-6"/>
                <w:sz w:val="20"/>
                <w:szCs w:val="20"/>
                <w:cs/>
              </w:rPr>
              <w:t>)</w:t>
            </w:r>
          </w:p>
        </w:tc>
      </w:tr>
      <w:tr w:rsidR="00DE7E69" w:rsidRPr="003F4683" w14:paraId="020D8081" w14:textId="77777777" w:rsidTr="004932D9">
        <w:tc>
          <w:tcPr>
            <w:tcW w:w="5789" w:type="dxa"/>
          </w:tcPr>
          <w:p w14:paraId="22AAEB18" w14:textId="77777777" w:rsidR="00DE7E69" w:rsidRPr="003F4683" w:rsidRDefault="00DE7E69" w:rsidP="0066565A">
            <w:pPr>
              <w:pStyle w:val="a0"/>
              <w:ind w:left="-16" w:right="-72"/>
              <w:jc w:val="both"/>
              <w:rPr>
                <w:rFonts w:ascii="Arial" w:hAnsi="Arial" w:cs="Arial"/>
                <w:sz w:val="20"/>
                <w:szCs w:val="20"/>
              </w:rPr>
            </w:pPr>
          </w:p>
        </w:tc>
        <w:tc>
          <w:tcPr>
            <w:tcW w:w="1728" w:type="dxa"/>
            <w:tcBorders>
              <w:left w:val="nil"/>
              <w:bottom w:val="nil"/>
              <w:right w:val="nil"/>
            </w:tcBorders>
            <w:vAlign w:val="bottom"/>
          </w:tcPr>
          <w:p w14:paraId="1209BAB5" w14:textId="4FF5692B" w:rsidR="00DE7E69" w:rsidRPr="003F4683" w:rsidRDefault="00FF2C1B" w:rsidP="0066565A">
            <w:pPr>
              <w:pStyle w:val="a0"/>
              <w:ind w:right="-72"/>
              <w:jc w:val="right"/>
              <w:rPr>
                <w:rFonts w:ascii="Arial" w:hAnsi="Arial" w:cs="Arial"/>
                <w:b/>
                <w:bCs/>
                <w:sz w:val="20"/>
                <w:szCs w:val="20"/>
                <w:cs/>
                <w:lang w:val="en-GB"/>
              </w:rPr>
            </w:pPr>
            <w:r w:rsidRPr="003F4683">
              <w:rPr>
                <w:rFonts w:ascii="Arial" w:hAnsi="Arial" w:cs="Arial"/>
                <w:b/>
                <w:bCs/>
                <w:sz w:val="20"/>
                <w:szCs w:val="20"/>
                <w:lang w:val="en-GB"/>
              </w:rPr>
              <w:t>30 June</w:t>
            </w:r>
          </w:p>
        </w:tc>
        <w:tc>
          <w:tcPr>
            <w:tcW w:w="1584" w:type="dxa"/>
            <w:tcBorders>
              <w:left w:val="nil"/>
              <w:bottom w:val="nil"/>
              <w:right w:val="nil"/>
            </w:tcBorders>
            <w:vAlign w:val="bottom"/>
          </w:tcPr>
          <w:p w14:paraId="1A4C7411" w14:textId="1B99AEFD" w:rsidR="00DE7E69" w:rsidRPr="003F4683" w:rsidRDefault="00FF2C1B" w:rsidP="0066565A">
            <w:pPr>
              <w:pStyle w:val="a0"/>
              <w:ind w:right="-72"/>
              <w:jc w:val="right"/>
              <w:rPr>
                <w:rFonts w:ascii="Arial" w:hAnsi="Arial" w:cs="Arial"/>
                <w:b/>
                <w:bCs/>
                <w:sz w:val="20"/>
                <w:szCs w:val="20"/>
                <w:cs/>
                <w:lang w:val="en-GB"/>
              </w:rPr>
            </w:pPr>
            <w:r w:rsidRPr="003F4683">
              <w:rPr>
                <w:rFonts w:ascii="Arial" w:hAnsi="Arial" w:cs="Arial"/>
                <w:b/>
                <w:bCs/>
                <w:sz w:val="20"/>
                <w:szCs w:val="20"/>
                <w:lang w:val="en-GB"/>
              </w:rPr>
              <w:t>31</w:t>
            </w:r>
            <w:r w:rsidR="00DE7E69" w:rsidRPr="003F4683">
              <w:rPr>
                <w:rFonts w:ascii="Arial" w:hAnsi="Arial" w:cs="Arial"/>
                <w:b/>
                <w:bCs/>
                <w:sz w:val="20"/>
                <w:szCs w:val="20"/>
                <w:cs/>
              </w:rPr>
              <w:t xml:space="preserve"> </w:t>
            </w:r>
            <w:r w:rsidR="00DE7E69" w:rsidRPr="003F4683">
              <w:rPr>
                <w:rFonts w:ascii="Arial" w:hAnsi="Arial" w:cs="Arial"/>
                <w:b/>
                <w:bCs/>
                <w:sz w:val="20"/>
                <w:szCs w:val="20"/>
              </w:rPr>
              <w:t>December</w:t>
            </w:r>
          </w:p>
        </w:tc>
      </w:tr>
      <w:tr w:rsidR="00DE7E69" w:rsidRPr="003F4683" w14:paraId="7ABF877C" w14:textId="77777777" w:rsidTr="004932D9">
        <w:tc>
          <w:tcPr>
            <w:tcW w:w="5789" w:type="dxa"/>
          </w:tcPr>
          <w:p w14:paraId="057F9062" w14:textId="77777777" w:rsidR="00DE7E69" w:rsidRPr="003F4683" w:rsidRDefault="00DE7E69" w:rsidP="0066565A">
            <w:pPr>
              <w:pStyle w:val="a0"/>
              <w:ind w:left="-16" w:right="-72"/>
              <w:jc w:val="both"/>
              <w:rPr>
                <w:rFonts w:ascii="Arial" w:hAnsi="Arial" w:cs="Arial"/>
                <w:sz w:val="20"/>
                <w:szCs w:val="20"/>
              </w:rPr>
            </w:pPr>
          </w:p>
        </w:tc>
        <w:tc>
          <w:tcPr>
            <w:tcW w:w="1728" w:type="dxa"/>
            <w:tcBorders>
              <w:left w:val="nil"/>
              <w:bottom w:val="nil"/>
              <w:right w:val="nil"/>
            </w:tcBorders>
            <w:vAlign w:val="bottom"/>
            <w:hideMark/>
          </w:tcPr>
          <w:p w14:paraId="09D2B8A0" w14:textId="76F16056" w:rsidR="00DE7E69" w:rsidRPr="003F4683" w:rsidRDefault="00FF2C1B" w:rsidP="0066565A">
            <w:pPr>
              <w:pStyle w:val="a0"/>
              <w:ind w:right="-72"/>
              <w:jc w:val="right"/>
              <w:rPr>
                <w:rFonts w:ascii="Arial" w:hAnsi="Arial" w:cs="Arial"/>
                <w:sz w:val="20"/>
                <w:szCs w:val="20"/>
                <w:cs/>
                <w:lang w:val="en-GB"/>
              </w:rPr>
            </w:pPr>
            <w:r w:rsidRPr="003F4683">
              <w:rPr>
                <w:rFonts w:ascii="Arial" w:hAnsi="Arial" w:cs="Arial"/>
                <w:b/>
                <w:bCs/>
                <w:sz w:val="20"/>
                <w:szCs w:val="20"/>
                <w:lang w:val="en-GB"/>
              </w:rPr>
              <w:t>2023</w:t>
            </w:r>
          </w:p>
        </w:tc>
        <w:tc>
          <w:tcPr>
            <w:tcW w:w="1584" w:type="dxa"/>
            <w:tcBorders>
              <w:left w:val="nil"/>
              <w:bottom w:val="nil"/>
              <w:right w:val="nil"/>
            </w:tcBorders>
            <w:vAlign w:val="bottom"/>
            <w:hideMark/>
          </w:tcPr>
          <w:p w14:paraId="74018E5D" w14:textId="5744EACC" w:rsidR="00DE7E69" w:rsidRPr="003F4683" w:rsidRDefault="00FF2C1B" w:rsidP="0066565A">
            <w:pPr>
              <w:pStyle w:val="a0"/>
              <w:ind w:right="-72"/>
              <w:jc w:val="right"/>
              <w:rPr>
                <w:rFonts w:ascii="Arial" w:hAnsi="Arial" w:cs="Arial"/>
                <w:sz w:val="20"/>
                <w:szCs w:val="20"/>
                <w:lang w:val="en-GB"/>
              </w:rPr>
            </w:pPr>
            <w:r w:rsidRPr="003F4683">
              <w:rPr>
                <w:rFonts w:ascii="Arial" w:hAnsi="Arial" w:cs="Arial"/>
                <w:b/>
                <w:bCs/>
                <w:sz w:val="20"/>
                <w:szCs w:val="20"/>
                <w:lang w:val="en-GB"/>
              </w:rPr>
              <w:t>2022</w:t>
            </w:r>
          </w:p>
        </w:tc>
      </w:tr>
      <w:tr w:rsidR="00DE7E69" w:rsidRPr="003F4683" w14:paraId="51DD0AB9" w14:textId="77777777" w:rsidTr="004932D9">
        <w:tc>
          <w:tcPr>
            <w:tcW w:w="5789" w:type="dxa"/>
            <w:vAlign w:val="center"/>
          </w:tcPr>
          <w:p w14:paraId="20BD8A13" w14:textId="77777777" w:rsidR="00DE7E69" w:rsidRPr="003F4683" w:rsidRDefault="00DE7E69" w:rsidP="0066565A">
            <w:pPr>
              <w:ind w:left="-16"/>
              <w:rPr>
                <w:b/>
                <w:bCs/>
                <w:sz w:val="20"/>
                <w:szCs w:val="20"/>
              </w:rPr>
            </w:pPr>
          </w:p>
        </w:tc>
        <w:tc>
          <w:tcPr>
            <w:tcW w:w="1728" w:type="dxa"/>
            <w:tcBorders>
              <w:top w:val="nil"/>
              <w:left w:val="nil"/>
              <w:bottom w:val="single" w:sz="4" w:space="0" w:color="auto"/>
              <w:right w:val="nil"/>
            </w:tcBorders>
            <w:hideMark/>
          </w:tcPr>
          <w:p w14:paraId="2266AF48" w14:textId="03E9645F" w:rsidR="00DE7E69" w:rsidRPr="003F4683" w:rsidRDefault="00DE7E69" w:rsidP="0066565A">
            <w:pPr>
              <w:pStyle w:val="a0"/>
              <w:ind w:right="-72"/>
              <w:jc w:val="right"/>
              <w:rPr>
                <w:rFonts w:ascii="Arial" w:hAnsi="Arial" w:cs="Arial"/>
                <w:sz w:val="20"/>
                <w:szCs w:val="20"/>
              </w:rPr>
            </w:pPr>
            <w:r w:rsidRPr="003F4683">
              <w:rPr>
                <w:rFonts w:ascii="Arial" w:hAnsi="Arial" w:cs="Arial"/>
                <w:b/>
                <w:bCs/>
                <w:sz w:val="20"/>
                <w:szCs w:val="20"/>
                <w:cs/>
              </w:rPr>
              <w:tab/>
            </w:r>
            <w:r w:rsidRPr="003F4683">
              <w:rPr>
                <w:rFonts w:ascii="Arial" w:hAnsi="Arial" w:cs="Arial"/>
                <w:b/>
                <w:bCs/>
                <w:sz w:val="20"/>
                <w:szCs w:val="20"/>
              </w:rPr>
              <w:t>Baht</w:t>
            </w:r>
          </w:p>
        </w:tc>
        <w:tc>
          <w:tcPr>
            <w:tcW w:w="1584" w:type="dxa"/>
            <w:tcBorders>
              <w:top w:val="nil"/>
              <w:left w:val="nil"/>
              <w:bottom w:val="single" w:sz="4" w:space="0" w:color="auto"/>
              <w:right w:val="nil"/>
            </w:tcBorders>
            <w:hideMark/>
          </w:tcPr>
          <w:p w14:paraId="585F0F5B" w14:textId="340248C0" w:rsidR="00DE7E69" w:rsidRPr="003F4683" w:rsidRDefault="00DE7E69" w:rsidP="0066565A">
            <w:pPr>
              <w:pStyle w:val="a0"/>
              <w:ind w:right="-72"/>
              <w:jc w:val="right"/>
              <w:rPr>
                <w:rFonts w:ascii="Arial" w:hAnsi="Arial" w:cs="Arial"/>
                <w:sz w:val="20"/>
                <w:szCs w:val="20"/>
                <w:cs/>
              </w:rPr>
            </w:pPr>
            <w:r w:rsidRPr="003F4683">
              <w:rPr>
                <w:rFonts w:ascii="Arial" w:hAnsi="Arial" w:cs="Arial"/>
                <w:b/>
                <w:bCs/>
                <w:sz w:val="20"/>
                <w:szCs w:val="20"/>
                <w:cs/>
              </w:rPr>
              <w:tab/>
            </w:r>
            <w:r w:rsidRPr="003F4683">
              <w:rPr>
                <w:rFonts w:ascii="Arial" w:hAnsi="Arial" w:cs="Arial"/>
                <w:b/>
                <w:bCs/>
                <w:sz w:val="20"/>
                <w:szCs w:val="20"/>
              </w:rPr>
              <w:t>Baht</w:t>
            </w:r>
          </w:p>
        </w:tc>
      </w:tr>
      <w:tr w:rsidR="00DE7E69" w:rsidRPr="003F4683" w14:paraId="1EE6E193" w14:textId="77777777" w:rsidTr="004932D9">
        <w:tc>
          <w:tcPr>
            <w:tcW w:w="5789" w:type="dxa"/>
          </w:tcPr>
          <w:p w14:paraId="27F12DEE" w14:textId="77777777" w:rsidR="00DE7E69" w:rsidRPr="003F4683" w:rsidRDefault="00DE7E69" w:rsidP="0066565A">
            <w:pPr>
              <w:pStyle w:val="a0"/>
              <w:tabs>
                <w:tab w:val="left" w:pos="720"/>
              </w:tabs>
              <w:ind w:left="-16" w:right="-72"/>
              <w:jc w:val="both"/>
              <w:rPr>
                <w:rFonts w:ascii="Arial" w:hAnsi="Arial" w:cs="Arial"/>
                <w:sz w:val="20"/>
                <w:szCs w:val="20"/>
                <w:cs/>
              </w:rPr>
            </w:pPr>
          </w:p>
        </w:tc>
        <w:tc>
          <w:tcPr>
            <w:tcW w:w="1728" w:type="dxa"/>
            <w:tcBorders>
              <w:top w:val="single" w:sz="4" w:space="0" w:color="auto"/>
              <w:left w:val="nil"/>
              <w:bottom w:val="nil"/>
              <w:right w:val="nil"/>
            </w:tcBorders>
            <w:shd w:val="clear" w:color="auto" w:fill="FAFAFA"/>
          </w:tcPr>
          <w:p w14:paraId="6A7BCB51" w14:textId="77777777" w:rsidR="00DE7E69" w:rsidRPr="003F4683" w:rsidRDefault="00DE7E69" w:rsidP="0066565A">
            <w:pPr>
              <w:pStyle w:val="a0"/>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2A33C3AF" w14:textId="77777777" w:rsidR="00DE7E69" w:rsidRPr="003F4683" w:rsidRDefault="00DE7E69" w:rsidP="0066565A">
            <w:pPr>
              <w:pStyle w:val="a0"/>
              <w:ind w:right="-72"/>
              <w:jc w:val="right"/>
              <w:rPr>
                <w:rFonts w:ascii="Arial" w:hAnsi="Arial" w:cs="Arial"/>
                <w:sz w:val="20"/>
                <w:szCs w:val="20"/>
                <w:lang w:val="en-GB"/>
              </w:rPr>
            </w:pPr>
          </w:p>
        </w:tc>
      </w:tr>
      <w:tr w:rsidR="00E737E0" w:rsidRPr="003F4683" w14:paraId="43C15A12" w14:textId="77777777" w:rsidTr="004932D9">
        <w:tc>
          <w:tcPr>
            <w:tcW w:w="5789" w:type="dxa"/>
          </w:tcPr>
          <w:p w14:paraId="26D5D493" w14:textId="2570D561" w:rsidR="00E737E0" w:rsidRPr="003F4683" w:rsidRDefault="00E737E0" w:rsidP="00E737E0">
            <w:pPr>
              <w:ind w:left="-16" w:right="-72"/>
              <w:jc w:val="both"/>
              <w:rPr>
                <w:sz w:val="20"/>
                <w:szCs w:val="20"/>
              </w:rPr>
            </w:pPr>
            <w:r w:rsidRPr="003F4683">
              <w:rPr>
                <w:sz w:val="20"/>
                <w:szCs w:val="20"/>
              </w:rPr>
              <w:t>Finished goods</w:t>
            </w:r>
          </w:p>
        </w:tc>
        <w:tc>
          <w:tcPr>
            <w:tcW w:w="1728" w:type="dxa"/>
            <w:shd w:val="clear" w:color="auto" w:fill="FAFAFA"/>
          </w:tcPr>
          <w:p w14:paraId="7448D3DB" w14:textId="2537DA9E" w:rsidR="00E737E0" w:rsidRPr="003F4683" w:rsidRDefault="00E737E0" w:rsidP="00E737E0">
            <w:pPr>
              <w:ind w:right="-72"/>
              <w:jc w:val="right"/>
              <w:rPr>
                <w:color w:val="000000"/>
                <w:sz w:val="20"/>
                <w:szCs w:val="20"/>
                <w:lang w:val="en-GB"/>
              </w:rPr>
            </w:pPr>
            <w:r w:rsidRPr="003F4683">
              <w:rPr>
                <w:sz w:val="20"/>
                <w:szCs w:val="20"/>
              </w:rPr>
              <w:t>393,482,596</w:t>
            </w:r>
          </w:p>
        </w:tc>
        <w:tc>
          <w:tcPr>
            <w:tcW w:w="1584" w:type="dxa"/>
            <w:shd w:val="clear" w:color="auto" w:fill="auto"/>
          </w:tcPr>
          <w:p w14:paraId="28F46B33" w14:textId="2A45CF2D" w:rsidR="00E737E0" w:rsidRPr="003F4683" w:rsidRDefault="00E737E0" w:rsidP="00E737E0">
            <w:pPr>
              <w:pStyle w:val="a0"/>
              <w:ind w:right="-72"/>
              <w:jc w:val="right"/>
              <w:rPr>
                <w:rFonts w:ascii="Arial" w:hAnsi="Arial" w:cs="Arial"/>
                <w:sz w:val="20"/>
                <w:szCs w:val="20"/>
                <w:lang w:val="en-GB"/>
              </w:rPr>
            </w:pPr>
            <w:r w:rsidRPr="003F4683">
              <w:rPr>
                <w:rFonts w:ascii="Arial" w:hAnsi="Arial" w:cs="Arial"/>
                <w:sz w:val="20"/>
                <w:szCs w:val="20"/>
                <w:lang w:val="en-GB"/>
              </w:rPr>
              <w:t>329,582,403</w:t>
            </w:r>
          </w:p>
        </w:tc>
      </w:tr>
      <w:tr w:rsidR="00E737E0" w:rsidRPr="003F4683" w14:paraId="44E03613" w14:textId="77777777" w:rsidTr="004932D9">
        <w:tc>
          <w:tcPr>
            <w:tcW w:w="5789" w:type="dxa"/>
          </w:tcPr>
          <w:p w14:paraId="6BA93682" w14:textId="2102A771" w:rsidR="00E737E0" w:rsidRPr="003F4683" w:rsidRDefault="00E737E0" w:rsidP="00E737E0">
            <w:pPr>
              <w:ind w:left="-16" w:right="-72"/>
              <w:jc w:val="both"/>
              <w:rPr>
                <w:sz w:val="20"/>
                <w:szCs w:val="20"/>
              </w:rPr>
            </w:pPr>
            <w:r w:rsidRPr="003F4683">
              <w:rPr>
                <w:sz w:val="20"/>
                <w:szCs w:val="20"/>
              </w:rPr>
              <w:t>Work in progress</w:t>
            </w:r>
          </w:p>
        </w:tc>
        <w:tc>
          <w:tcPr>
            <w:tcW w:w="1728" w:type="dxa"/>
            <w:shd w:val="clear" w:color="auto" w:fill="FAFAFA"/>
          </w:tcPr>
          <w:p w14:paraId="559D0E7D" w14:textId="6ACA9665" w:rsidR="00E737E0" w:rsidRPr="003F4683" w:rsidRDefault="00E737E0" w:rsidP="00E737E0">
            <w:pPr>
              <w:ind w:right="-72"/>
              <w:jc w:val="right"/>
              <w:rPr>
                <w:color w:val="000000"/>
                <w:sz w:val="20"/>
                <w:szCs w:val="20"/>
                <w:lang w:val="en-GB"/>
              </w:rPr>
            </w:pPr>
            <w:r w:rsidRPr="003F4683">
              <w:rPr>
                <w:sz w:val="20"/>
                <w:szCs w:val="20"/>
              </w:rPr>
              <w:t>4,162,651</w:t>
            </w:r>
          </w:p>
        </w:tc>
        <w:tc>
          <w:tcPr>
            <w:tcW w:w="1584" w:type="dxa"/>
            <w:shd w:val="clear" w:color="auto" w:fill="auto"/>
          </w:tcPr>
          <w:p w14:paraId="0541B598" w14:textId="0436EFB1" w:rsidR="00E737E0" w:rsidRPr="003F4683" w:rsidRDefault="00E737E0" w:rsidP="00E737E0">
            <w:pPr>
              <w:pStyle w:val="a0"/>
              <w:ind w:right="-72"/>
              <w:jc w:val="right"/>
              <w:rPr>
                <w:rFonts w:ascii="Arial" w:hAnsi="Arial" w:cs="Arial"/>
                <w:sz w:val="20"/>
                <w:szCs w:val="20"/>
                <w:lang w:val="en-GB"/>
              </w:rPr>
            </w:pPr>
            <w:r w:rsidRPr="003F4683">
              <w:rPr>
                <w:rFonts w:ascii="Arial" w:hAnsi="Arial" w:cs="Arial"/>
                <w:sz w:val="20"/>
                <w:szCs w:val="20"/>
                <w:lang w:val="en-GB"/>
              </w:rPr>
              <w:t>6,903,136</w:t>
            </w:r>
          </w:p>
        </w:tc>
      </w:tr>
      <w:tr w:rsidR="00E737E0" w:rsidRPr="003F4683" w14:paraId="218A9058" w14:textId="77777777" w:rsidTr="004932D9">
        <w:tc>
          <w:tcPr>
            <w:tcW w:w="5789" w:type="dxa"/>
          </w:tcPr>
          <w:p w14:paraId="68875708" w14:textId="577126B9" w:rsidR="00E737E0" w:rsidRPr="003F4683" w:rsidRDefault="00E737E0" w:rsidP="00E737E0">
            <w:pPr>
              <w:ind w:left="-16" w:right="-72"/>
              <w:jc w:val="both"/>
              <w:rPr>
                <w:sz w:val="20"/>
                <w:szCs w:val="20"/>
              </w:rPr>
            </w:pPr>
            <w:r w:rsidRPr="003F4683">
              <w:rPr>
                <w:sz w:val="20"/>
                <w:szCs w:val="20"/>
              </w:rPr>
              <w:t>Raw material</w:t>
            </w:r>
          </w:p>
        </w:tc>
        <w:tc>
          <w:tcPr>
            <w:tcW w:w="1728" w:type="dxa"/>
            <w:shd w:val="clear" w:color="auto" w:fill="FAFAFA"/>
          </w:tcPr>
          <w:p w14:paraId="2B22CFD5" w14:textId="78F886F7" w:rsidR="00E737E0" w:rsidRPr="003F4683" w:rsidRDefault="00E737E0" w:rsidP="00E737E0">
            <w:pPr>
              <w:ind w:right="-72"/>
              <w:jc w:val="right"/>
              <w:rPr>
                <w:color w:val="000000"/>
                <w:sz w:val="20"/>
                <w:szCs w:val="20"/>
                <w:lang w:val="en-GB"/>
              </w:rPr>
            </w:pPr>
            <w:r w:rsidRPr="003F4683">
              <w:rPr>
                <w:sz w:val="20"/>
                <w:szCs w:val="20"/>
              </w:rPr>
              <w:t>5,178,340</w:t>
            </w:r>
          </w:p>
        </w:tc>
        <w:tc>
          <w:tcPr>
            <w:tcW w:w="1584" w:type="dxa"/>
            <w:shd w:val="clear" w:color="auto" w:fill="auto"/>
          </w:tcPr>
          <w:p w14:paraId="718BF6DE" w14:textId="6D308F32" w:rsidR="00E737E0" w:rsidRPr="003F4683" w:rsidRDefault="00E737E0" w:rsidP="00E737E0">
            <w:pPr>
              <w:pStyle w:val="a0"/>
              <w:ind w:right="-72"/>
              <w:jc w:val="right"/>
              <w:rPr>
                <w:rFonts w:ascii="Arial" w:hAnsi="Arial" w:cs="Arial"/>
                <w:sz w:val="20"/>
                <w:szCs w:val="20"/>
                <w:lang w:val="en-GB"/>
              </w:rPr>
            </w:pPr>
            <w:r w:rsidRPr="003F4683">
              <w:rPr>
                <w:rFonts w:ascii="Arial" w:hAnsi="Arial" w:cs="Arial"/>
                <w:sz w:val="20"/>
                <w:szCs w:val="20"/>
                <w:lang w:val="en-GB"/>
              </w:rPr>
              <w:t>6,519,052</w:t>
            </w:r>
          </w:p>
        </w:tc>
      </w:tr>
      <w:tr w:rsidR="00E737E0" w:rsidRPr="003F4683" w14:paraId="177E755D" w14:textId="77777777" w:rsidTr="00555097">
        <w:tc>
          <w:tcPr>
            <w:tcW w:w="5789" w:type="dxa"/>
          </w:tcPr>
          <w:p w14:paraId="622D52A4" w14:textId="3F159759" w:rsidR="00E737E0" w:rsidRPr="003F4683" w:rsidRDefault="00E737E0" w:rsidP="00E737E0">
            <w:pPr>
              <w:ind w:left="-16" w:right="-72"/>
              <w:jc w:val="both"/>
              <w:rPr>
                <w:sz w:val="20"/>
                <w:szCs w:val="20"/>
                <w:cs/>
              </w:rPr>
            </w:pPr>
            <w:r w:rsidRPr="003F4683">
              <w:rPr>
                <w:sz w:val="20"/>
                <w:szCs w:val="20"/>
              </w:rPr>
              <w:t>Supplies</w:t>
            </w:r>
          </w:p>
        </w:tc>
        <w:tc>
          <w:tcPr>
            <w:tcW w:w="1728" w:type="dxa"/>
            <w:tcBorders>
              <w:left w:val="nil"/>
              <w:bottom w:val="single" w:sz="4" w:space="0" w:color="auto"/>
              <w:right w:val="nil"/>
            </w:tcBorders>
            <w:shd w:val="clear" w:color="auto" w:fill="FAFAFA"/>
          </w:tcPr>
          <w:p w14:paraId="7FC84E7E" w14:textId="715EAFAF" w:rsidR="00E737E0" w:rsidRPr="003F4683" w:rsidRDefault="00E737E0" w:rsidP="00E737E0">
            <w:pPr>
              <w:ind w:right="-72"/>
              <w:jc w:val="right"/>
              <w:rPr>
                <w:color w:val="000000"/>
                <w:sz w:val="20"/>
                <w:szCs w:val="20"/>
                <w:lang w:val="en-GB"/>
              </w:rPr>
            </w:pPr>
            <w:r w:rsidRPr="003F4683">
              <w:rPr>
                <w:sz w:val="20"/>
                <w:szCs w:val="20"/>
              </w:rPr>
              <w:t>9,115,558</w:t>
            </w:r>
          </w:p>
        </w:tc>
        <w:tc>
          <w:tcPr>
            <w:tcW w:w="1584" w:type="dxa"/>
            <w:tcBorders>
              <w:left w:val="nil"/>
              <w:bottom w:val="single" w:sz="4" w:space="0" w:color="auto"/>
              <w:right w:val="nil"/>
            </w:tcBorders>
            <w:shd w:val="clear" w:color="auto" w:fill="auto"/>
          </w:tcPr>
          <w:p w14:paraId="42782DB6" w14:textId="44A934CE" w:rsidR="00E737E0" w:rsidRPr="003F4683" w:rsidRDefault="00E737E0" w:rsidP="00E737E0">
            <w:pPr>
              <w:pStyle w:val="a0"/>
              <w:ind w:right="-72"/>
              <w:jc w:val="right"/>
              <w:rPr>
                <w:rFonts w:ascii="Arial" w:hAnsi="Arial" w:cs="Arial"/>
                <w:sz w:val="20"/>
                <w:szCs w:val="20"/>
                <w:lang w:val="en-GB"/>
              </w:rPr>
            </w:pPr>
            <w:r w:rsidRPr="003F4683">
              <w:rPr>
                <w:rFonts w:ascii="Arial" w:hAnsi="Arial" w:cs="Arial"/>
                <w:sz w:val="20"/>
                <w:szCs w:val="20"/>
                <w:lang w:val="en-GB"/>
              </w:rPr>
              <w:t>8,244,388</w:t>
            </w:r>
          </w:p>
        </w:tc>
      </w:tr>
      <w:tr w:rsidR="00076A0E" w:rsidRPr="003F4683" w14:paraId="38383A26" w14:textId="77777777" w:rsidTr="00555097">
        <w:tc>
          <w:tcPr>
            <w:tcW w:w="5789" w:type="dxa"/>
          </w:tcPr>
          <w:p w14:paraId="5379DDC0" w14:textId="77777777" w:rsidR="00076A0E" w:rsidRPr="003F4683" w:rsidRDefault="00076A0E" w:rsidP="00076A0E">
            <w:pPr>
              <w:ind w:left="-16" w:right="-72"/>
              <w:jc w:val="both"/>
              <w:rPr>
                <w:sz w:val="20"/>
                <w:szCs w:val="20"/>
              </w:rPr>
            </w:pPr>
          </w:p>
        </w:tc>
        <w:tc>
          <w:tcPr>
            <w:tcW w:w="1728" w:type="dxa"/>
            <w:tcBorders>
              <w:top w:val="single" w:sz="4" w:space="0" w:color="auto"/>
              <w:left w:val="nil"/>
              <w:right w:val="nil"/>
            </w:tcBorders>
            <w:shd w:val="clear" w:color="auto" w:fill="FAFAFA"/>
          </w:tcPr>
          <w:p w14:paraId="053CFD59" w14:textId="77777777" w:rsidR="00076A0E" w:rsidRPr="003F4683" w:rsidRDefault="00076A0E" w:rsidP="00076A0E">
            <w:pPr>
              <w:ind w:right="-72"/>
              <w:jc w:val="right"/>
              <w:rPr>
                <w:color w:val="000000"/>
                <w:sz w:val="20"/>
                <w:szCs w:val="20"/>
                <w:lang w:val="en-GB"/>
              </w:rPr>
            </w:pPr>
          </w:p>
        </w:tc>
        <w:tc>
          <w:tcPr>
            <w:tcW w:w="1584" w:type="dxa"/>
            <w:tcBorders>
              <w:top w:val="single" w:sz="4" w:space="0" w:color="auto"/>
              <w:left w:val="nil"/>
              <w:right w:val="nil"/>
            </w:tcBorders>
            <w:shd w:val="clear" w:color="auto" w:fill="auto"/>
          </w:tcPr>
          <w:p w14:paraId="0FCFF6B5" w14:textId="77777777" w:rsidR="00076A0E" w:rsidRPr="003F4683" w:rsidRDefault="00076A0E" w:rsidP="00076A0E">
            <w:pPr>
              <w:pStyle w:val="a0"/>
              <w:ind w:right="-72"/>
              <w:jc w:val="right"/>
              <w:rPr>
                <w:rFonts w:ascii="Arial" w:hAnsi="Arial" w:cs="Arial"/>
                <w:sz w:val="20"/>
                <w:szCs w:val="20"/>
                <w:lang w:val="en-GB"/>
              </w:rPr>
            </w:pPr>
          </w:p>
        </w:tc>
      </w:tr>
      <w:tr w:rsidR="00E737E0" w:rsidRPr="003F4683" w14:paraId="20C8692B" w14:textId="77777777" w:rsidTr="00555097">
        <w:tc>
          <w:tcPr>
            <w:tcW w:w="5789" w:type="dxa"/>
            <w:hideMark/>
          </w:tcPr>
          <w:p w14:paraId="2486F403" w14:textId="54AD7FDF" w:rsidR="00E737E0" w:rsidRPr="003F4683" w:rsidRDefault="00E737E0" w:rsidP="00E737E0">
            <w:pPr>
              <w:ind w:left="-16" w:right="-72"/>
              <w:jc w:val="both"/>
              <w:rPr>
                <w:sz w:val="20"/>
                <w:szCs w:val="20"/>
              </w:rPr>
            </w:pPr>
            <w:r w:rsidRPr="003F4683">
              <w:rPr>
                <w:sz w:val="20"/>
                <w:szCs w:val="20"/>
              </w:rPr>
              <w:t>Total</w:t>
            </w:r>
          </w:p>
        </w:tc>
        <w:tc>
          <w:tcPr>
            <w:tcW w:w="1728" w:type="dxa"/>
            <w:tcBorders>
              <w:left w:val="nil"/>
              <w:bottom w:val="nil"/>
              <w:right w:val="nil"/>
            </w:tcBorders>
            <w:shd w:val="clear" w:color="auto" w:fill="FAFAFA"/>
          </w:tcPr>
          <w:p w14:paraId="684BD8A6" w14:textId="74FDFC0D" w:rsidR="00E737E0" w:rsidRPr="003F4683" w:rsidRDefault="00E737E0" w:rsidP="00E737E0">
            <w:pPr>
              <w:ind w:right="-72"/>
              <w:jc w:val="right"/>
              <w:rPr>
                <w:color w:val="000000"/>
                <w:sz w:val="20"/>
                <w:szCs w:val="20"/>
              </w:rPr>
            </w:pPr>
            <w:r w:rsidRPr="003F4683">
              <w:rPr>
                <w:sz w:val="20"/>
                <w:szCs w:val="20"/>
              </w:rPr>
              <w:t>411,939,145</w:t>
            </w:r>
          </w:p>
        </w:tc>
        <w:tc>
          <w:tcPr>
            <w:tcW w:w="1584" w:type="dxa"/>
            <w:tcBorders>
              <w:left w:val="nil"/>
              <w:bottom w:val="nil"/>
              <w:right w:val="nil"/>
            </w:tcBorders>
            <w:shd w:val="clear" w:color="auto" w:fill="auto"/>
          </w:tcPr>
          <w:p w14:paraId="40C35609" w14:textId="48928728" w:rsidR="00E737E0" w:rsidRPr="003F4683" w:rsidRDefault="00E737E0" w:rsidP="00E737E0">
            <w:pPr>
              <w:pStyle w:val="a0"/>
              <w:ind w:right="-72"/>
              <w:jc w:val="right"/>
              <w:rPr>
                <w:rFonts w:ascii="Arial" w:hAnsi="Arial" w:cs="Arial"/>
                <w:sz w:val="20"/>
                <w:szCs w:val="20"/>
                <w:lang w:val="en-GB"/>
              </w:rPr>
            </w:pPr>
            <w:r w:rsidRPr="003F4683">
              <w:rPr>
                <w:rFonts w:ascii="Arial" w:hAnsi="Arial" w:cs="Arial"/>
                <w:sz w:val="20"/>
                <w:szCs w:val="20"/>
                <w:lang w:val="en-GB"/>
              </w:rPr>
              <w:t>351</w:t>
            </w:r>
            <w:r w:rsidRPr="003F4683">
              <w:rPr>
                <w:rFonts w:ascii="Arial" w:hAnsi="Arial" w:cs="Arial"/>
                <w:sz w:val="20"/>
                <w:szCs w:val="20"/>
              </w:rPr>
              <w:t>,</w:t>
            </w:r>
            <w:r w:rsidRPr="003F4683">
              <w:rPr>
                <w:rFonts w:ascii="Arial" w:hAnsi="Arial" w:cs="Arial"/>
                <w:sz w:val="20"/>
                <w:szCs w:val="20"/>
                <w:lang w:val="en-GB"/>
              </w:rPr>
              <w:t>248</w:t>
            </w:r>
            <w:r w:rsidRPr="003F4683">
              <w:rPr>
                <w:rFonts w:ascii="Arial" w:hAnsi="Arial" w:cs="Arial"/>
                <w:sz w:val="20"/>
                <w:szCs w:val="20"/>
              </w:rPr>
              <w:t>,</w:t>
            </w:r>
            <w:r w:rsidRPr="003F4683">
              <w:rPr>
                <w:rFonts w:ascii="Arial" w:hAnsi="Arial" w:cs="Arial"/>
                <w:sz w:val="20"/>
                <w:szCs w:val="20"/>
                <w:lang w:val="en-GB"/>
              </w:rPr>
              <w:t>979</w:t>
            </w:r>
          </w:p>
        </w:tc>
      </w:tr>
      <w:tr w:rsidR="00E737E0" w:rsidRPr="003F4683" w14:paraId="1C61BD72" w14:textId="77777777" w:rsidTr="004C5671">
        <w:tc>
          <w:tcPr>
            <w:tcW w:w="5789" w:type="dxa"/>
            <w:hideMark/>
          </w:tcPr>
          <w:p w14:paraId="43775E8D" w14:textId="05800755" w:rsidR="00E737E0" w:rsidRPr="003F4683" w:rsidRDefault="00E737E0" w:rsidP="00E737E0">
            <w:pPr>
              <w:ind w:left="-16" w:right="-72"/>
              <w:jc w:val="both"/>
              <w:rPr>
                <w:sz w:val="20"/>
                <w:szCs w:val="20"/>
              </w:rPr>
            </w:pPr>
            <w:r w:rsidRPr="003F4683">
              <w:rPr>
                <w:sz w:val="20"/>
                <w:szCs w:val="20"/>
                <w:u w:val="single"/>
              </w:rPr>
              <w:t>Less</w:t>
            </w:r>
            <w:r w:rsidRPr="003F4683">
              <w:rPr>
                <w:sz w:val="20"/>
                <w:szCs w:val="20"/>
              </w:rPr>
              <w:t xml:space="preserve">  Allowance for obsolescence and damages</w:t>
            </w:r>
          </w:p>
        </w:tc>
        <w:tc>
          <w:tcPr>
            <w:tcW w:w="1728" w:type="dxa"/>
            <w:tcBorders>
              <w:top w:val="nil"/>
              <w:left w:val="nil"/>
              <w:bottom w:val="single" w:sz="4" w:space="0" w:color="auto"/>
              <w:right w:val="nil"/>
            </w:tcBorders>
            <w:shd w:val="clear" w:color="auto" w:fill="FAFAFA"/>
          </w:tcPr>
          <w:p w14:paraId="55732F72" w14:textId="4EBB6AB2" w:rsidR="00E737E0" w:rsidRPr="003F4683" w:rsidRDefault="00E737E0" w:rsidP="00E737E0">
            <w:pPr>
              <w:ind w:right="-72"/>
              <w:jc w:val="right"/>
              <w:rPr>
                <w:color w:val="000000"/>
                <w:sz w:val="20"/>
                <w:szCs w:val="20"/>
              </w:rPr>
            </w:pPr>
            <w:r w:rsidRPr="003F4683">
              <w:rPr>
                <w:sz w:val="20"/>
                <w:szCs w:val="20"/>
              </w:rPr>
              <w:t>(6,619,806)</w:t>
            </w:r>
          </w:p>
        </w:tc>
        <w:tc>
          <w:tcPr>
            <w:tcW w:w="1584" w:type="dxa"/>
            <w:tcBorders>
              <w:top w:val="nil"/>
              <w:left w:val="nil"/>
              <w:bottom w:val="single" w:sz="4" w:space="0" w:color="auto"/>
              <w:right w:val="nil"/>
            </w:tcBorders>
            <w:shd w:val="clear" w:color="auto" w:fill="auto"/>
          </w:tcPr>
          <w:p w14:paraId="3EF01BA7" w14:textId="14303E5A" w:rsidR="00E737E0" w:rsidRPr="003F4683" w:rsidRDefault="00E737E0" w:rsidP="00E737E0">
            <w:pPr>
              <w:pStyle w:val="a0"/>
              <w:ind w:right="-72"/>
              <w:jc w:val="right"/>
              <w:rPr>
                <w:rFonts w:ascii="Arial" w:hAnsi="Arial" w:cs="Arial"/>
                <w:sz w:val="20"/>
                <w:szCs w:val="20"/>
                <w:lang w:val="en-GB"/>
              </w:rPr>
            </w:pPr>
            <w:r w:rsidRPr="003F4683">
              <w:rPr>
                <w:rFonts w:ascii="Arial" w:hAnsi="Arial" w:cs="Arial"/>
                <w:sz w:val="20"/>
                <w:szCs w:val="20"/>
                <w:lang w:val="en-GB"/>
              </w:rPr>
              <w:t>(12,550,977)</w:t>
            </w:r>
          </w:p>
        </w:tc>
      </w:tr>
      <w:tr w:rsidR="00777F51" w:rsidRPr="003F4683" w14:paraId="2CAF6F78" w14:textId="77777777" w:rsidTr="00777F51">
        <w:tc>
          <w:tcPr>
            <w:tcW w:w="5789" w:type="dxa"/>
          </w:tcPr>
          <w:p w14:paraId="5BF5613A" w14:textId="77777777" w:rsidR="00777F51" w:rsidRPr="003F4683" w:rsidRDefault="00777F51" w:rsidP="0043423D">
            <w:pPr>
              <w:ind w:left="-16" w:right="-72"/>
              <w:jc w:val="both"/>
              <w:rPr>
                <w:sz w:val="20"/>
                <w:szCs w:val="20"/>
              </w:rPr>
            </w:pPr>
          </w:p>
        </w:tc>
        <w:tc>
          <w:tcPr>
            <w:tcW w:w="1728" w:type="dxa"/>
            <w:tcBorders>
              <w:top w:val="single" w:sz="4" w:space="0" w:color="auto"/>
              <w:left w:val="nil"/>
              <w:right w:val="nil"/>
            </w:tcBorders>
            <w:shd w:val="clear" w:color="auto" w:fill="FAFAFA"/>
          </w:tcPr>
          <w:p w14:paraId="6F9FC416" w14:textId="77777777" w:rsidR="00777F51" w:rsidRPr="003F4683" w:rsidRDefault="00777F51" w:rsidP="0043423D">
            <w:pPr>
              <w:ind w:right="-72"/>
              <w:jc w:val="right"/>
              <w:rPr>
                <w:sz w:val="20"/>
                <w:szCs w:val="20"/>
              </w:rPr>
            </w:pPr>
          </w:p>
        </w:tc>
        <w:tc>
          <w:tcPr>
            <w:tcW w:w="1584" w:type="dxa"/>
            <w:tcBorders>
              <w:top w:val="single" w:sz="4" w:space="0" w:color="auto"/>
              <w:left w:val="nil"/>
              <w:right w:val="nil"/>
            </w:tcBorders>
            <w:shd w:val="clear" w:color="auto" w:fill="auto"/>
          </w:tcPr>
          <w:p w14:paraId="5F326DE9" w14:textId="77777777" w:rsidR="00777F51" w:rsidRPr="003F4683" w:rsidRDefault="00777F51" w:rsidP="0043423D">
            <w:pPr>
              <w:pStyle w:val="a0"/>
              <w:ind w:right="-72"/>
              <w:jc w:val="right"/>
              <w:rPr>
                <w:rFonts w:ascii="Arial" w:eastAsia="SimSun" w:hAnsi="Arial" w:cs="Arial"/>
                <w:sz w:val="20"/>
                <w:szCs w:val="20"/>
                <w:lang w:eastAsia="zh-CN"/>
              </w:rPr>
            </w:pPr>
          </w:p>
        </w:tc>
      </w:tr>
      <w:tr w:rsidR="00E737E0" w:rsidRPr="003F4683" w14:paraId="1527E671" w14:textId="77777777" w:rsidTr="00777F51">
        <w:tc>
          <w:tcPr>
            <w:tcW w:w="5789" w:type="dxa"/>
          </w:tcPr>
          <w:p w14:paraId="2603C00C" w14:textId="52348693" w:rsidR="00E737E0" w:rsidRPr="003F4683" w:rsidRDefault="00E737E0" w:rsidP="00E737E0">
            <w:pPr>
              <w:ind w:left="-16" w:right="-72"/>
              <w:jc w:val="both"/>
              <w:rPr>
                <w:sz w:val="20"/>
                <w:szCs w:val="20"/>
              </w:rPr>
            </w:pPr>
            <w:r w:rsidRPr="003F4683">
              <w:rPr>
                <w:sz w:val="20"/>
                <w:szCs w:val="20"/>
              </w:rPr>
              <w:t>Total</w:t>
            </w:r>
          </w:p>
        </w:tc>
        <w:tc>
          <w:tcPr>
            <w:tcW w:w="1728" w:type="dxa"/>
            <w:tcBorders>
              <w:left w:val="nil"/>
              <w:right w:val="nil"/>
            </w:tcBorders>
            <w:shd w:val="clear" w:color="auto" w:fill="FAFAFA"/>
          </w:tcPr>
          <w:p w14:paraId="78EB6333" w14:textId="65912D87" w:rsidR="00E737E0" w:rsidRPr="003F4683" w:rsidRDefault="00E737E0" w:rsidP="00E737E0">
            <w:pPr>
              <w:ind w:right="-72"/>
              <w:jc w:val="right"/>
              <w:rPr>
                <w:sz w:val="20"/>
                <w:szCs w:val="20"/>
              </w:rPr>
            </w:pPr>
            <w:r w:rsidRPr="003F4683">
              <w:rPr>
                <w:sz w:val="20"/>
                <w:szCs w:val="20"/>
              </w:rPr>
              <w:t>405,319,339</w:t>
            </w:r>
          </w:p>
        </w:tc>
        <w:tc>
          <w:tcPr>
            <w:tcW w:w="1584" w:type="dxa"/>
            <w:tcBorders>
              <w:left w:val="nil"/>
              <w:right w:val="nil"/>
            </w:tcBorders>
            <w:shd w:val="clear" w:color="auto" w:fill="auto"/>
          </w:tcPr>
          <w:p w14:paraId="7949895E" w14:textId="4A31A26C" w:rsidR="00E737E0" w:rsidRPr="003F4683" w:rsidRDefault="00E737E0" w:rsidP="00E737E0">
            <w:pPr>
              <w:pStyle w:val="a0"/>
              <w:ind w:right="-72"/>
              <w:jc w:val="right"/>
              <w:rPr>
                <w:rFonts w:ascii="Arial" w:eastAsia="SimSun" w:hAnsi="Arial" w:cs="Arial"/>
                <w:sz w:val="20"/>
                <w:szCs w:val="20"/>
                <w:lang w:eastAsia="zh-CN"/>
              </w:rPr>
            </w:pPr>
            <w:r w:rsidRPr="003F4683">
              <w:rPr>
                <w:rFonts w:ascii="Arial" w:eastAsia="SimSun" w:hAnsi="Arial" w:cs="Arial"/>
                <w:sz w:val="20"/>
                <w:szCs w:val="20"/>
                <w:lang w:val="en-GB" w:eastAsia="zh-CN"/>
              </w:rPr>
              <w:t>338</w:t>
            </w:r>
            <w:r w:rsidRPr="003F4683">
              <w:rPr>
                <w:rFonts w:ascii="Arial" w:eastAsia="SimSun" w:hAnsi="Arial" w:cs="Arial"/>
                <w:sz w:val="20"/>
                <w:szCs w:val="20"/>
                <w:lang w:eastAsia="zh-CN"/>
              </w:rPr>
              <w:t>,</w:t>
            </w:r>
            <w:r w:rsidRPr="003F4683">
              <w:rPr>
                <w:rFonts w:ascii="Arial" w:eastAsia="SimSun" w:hAnsi="Arial" w:cs="Arial"/>
                <w:sz w:val="20"/>
                <w:szCs w:val="20"/>
                <w:lang w:val="en-GB" w:eastAsia="zh-CN"/>
              </w:rPr>
              <w:t>698</w:t>
            </w:r>
            <w:r w:rsidRPr="003F4683">
              <w:rPr>
                <w:rFonts w:ascii="Arial" w:eastAsia="SimSun" w:hAnsi="Arial" w:cs="Arial"/>
                <w:sz w:val="20"/>
                <w:szCs w:val="20"/>
                <w:lang w:eastAsia="zh-CN"/>
              </w:rPr>
              <w:t>,</w:t>
            </w:r>
            <w:r w:rsidRPr="003F4683">
              <w:rPr>
                <w:rFonts w:ascii="Arial" w:eastAsia="SimSun" w:hAnsi="Arial" w:cs="Arial"/>
                <w:sz w:val="20"/>
                <w:szCs w:val="20"/>
                <w:lang w:val="en-GB" w:eastAsia="zh-CN"/>
              </w:rPr>
              <w:t>002</w:t>
            </w:r>
          </w:p>
        </w:tc>
      </w:tr>
      <w:tr w:rsidR="00E737E0" w:rsidRPr="003F4683" w14:paraId="23A30FE4" w14:textId="77777777" w:rsidTr="0052402F">
        <w:tc>
          <w:tcPr>
            <w:tcW w:w="5789" w:type="dxa"/>
          </w:tcPr>
          <w:p w14:paraId="52B08316" w14:textId="0A4F6FC7" w:rsidR="00E737E0" w:rsidRPr="003F4683" w:rsidRDefault="00E737E0" w:rsidP="00E737E0">
            <w:pPr>
              <w:ind w:left="-16" w:right="-72"/>
              <w:jc w:val="both"/>
              <w:rPr>
                <w:sz w:val="20"/>
                <w:szCs w:val="20"/>
                <w:u w:val="single"/>
              </w:rPr>
            </w:pPr>
            <w:r w:rsidRPr="003F4683">
              <w:rPr>
                <w:sz w:val="20"/>
                <w:szCs w:val="20"/>
              </w:rPr>
              <w:t>Good in transits</w:t>
            </w:r>
          </w:p>
        </w:tc>
        <w:tc>
          <w:tcPr>
            <w:tcW w:w="1728" w:type="dxa"/>
            <w:tcBorders>
              <w:left w:val="nil"/>
              <w:bottom w:val="single" w:sz="4" w:space="0" w:color="auto"/>
              <w:right w:val="nil"/>
            </w:tcBorders>
            <w:shd w:val="clear" w:color="auto" w:fill="FAFAFA"/>
          </w:tcPr>
          <w:p w14:paraId="58A1CF7D" w14:textId="0D8C74DB" w:rsidR="00E737E0" w:rsidRPr="003F4683" w:rsidRDefault="00E737E0" w:rsidP="00E737E0">
            <w:pPr>
              <w:ind w:right="-72"/>
              <w:jc w:val="right"/>
              <w:rPr>
                <w:color w:val="000000"/>
                <w:sz w:val="20"/>
                <w:szCs w:val="20"/>
              </w:rPr>
            </w:pPr>
            <w:r w:rsidRPr="003F4683">
              <w:rPr>
                <w:sz w:val="20"/>
                <w:szCs w:val="20"/>
              </w:rPr>
              <w:t>10,417,145</w:t>
            </w:r>
          </w:p>
        </w:tc>
        <w:tc>
          <w:tcPr>
            <w:tcW w:w="1584" w:type="dxa"/>
            <w:tcBorders>
              <w:left w:val="nil"/>
              <w:bottom w:val="single" w:sz="4" w:space="0" w:color="auto"/>
              <w:right w:val="nil"/>
            </w:tcBorders>
            <w:shd w:val="clear" w:color="auto" w:fill="auto"/>
          </w:tcPr>
          <w:p w14:paraId="52A1C8D9" w14:textId="37C14138" w:rsidR="00E737E0" w:rsidRPr="003F4683" w:rsidRDefault="00E737E0" w:rsidP="00E737E0">
            <w:pPr>
              <w:pStyle w:val="a0"/>
              <w:ind w:right="-72"/>
              <w:jc w:val="right"/>
              <w:rPr>
                <w:rFonts w:ascii="Arial" w:eastAsia="SimSun" w:hAnsi="Arial" w:cs="Arial"/>
                <w:color w:val="000000"/>
                <w:sz w:val="20"/>
                <w:szCs w:val="20"/>
                <w:lang w:eastAsia="zh-CN"/>
              </w:rPr>
            </w:pPr>
            <w:r w:rsidRPr="003F4683">
              <w:rPr>
                <w:rFonts w:ascii="Arial" w:eastAsia="SimSun" w:hAnsi="Arial" w:cs="Arial"/>
                <w:color w:val="000000"/>
                <w:sz w:val="20"/>
                <w:szCs w:val="20"/>
                <w:lang w:val="en-GB" w:eastAsia="zh-CN"/>
              </w:rPr>
              <w:t>65</w:t>
            </w:r>
            <w:r w:rsidRPr="003F4683">
              <w:rPr>
                <w:rFonts w:ascii="Arial" w:eastAsia="SimSun" w:hAnsi="Arial" w:cs="Arial"/>
                <w:color w:val="000000"/>
                <w:sz w:val="20"/>
                <w:szCs w:val="20"/>
                <w:lang w:eastAsia="zh-CN"/>
              </w:rPr>
              <w:t>,</w:t>
            </w:r>
            <w:r w:rsidRPr="003F4683">
              <w:rPr>
                <w:rFonts w:ascii="Arial" w:eastAsia="SimSun" w:hAnsi="Arial" w:cs="Arial"/>
                <w:color w:val="000000"/>
                <w:sz w:val="20"/>
                <w:szCs w:val="20"/>
                <w:lang w:val="en-GB" w:eastAsia="zh-CN"/>
              </w:rPr>
              <w:t>084</w:t>
            </w:r>
            <w:r w:rsidRPr="003F4683">
              <w:rPr>
                <w:rFonts w:ascii="Arial" w:eastAsia="SimSun" w:hAnsi="Arial" w:cs="Arial"/>
                <w:color w:val="000000"/>
                <w:sz w:val="20"/>
                <w:szCs w:val="20"/>
                <w:lang w:eastAsia="zh-CN"/>
              </w:rPr>
              <w:t>,</w:t>
            </w:r>
            <w:r w:rsidRPr="003F4683">
              <w:rPr>
                <w:rFonts w:ascii="Arial" w:eastAsia="SimSun" w:hAnsi="Arial" w:cs="Arial"/>
                <w:color w:val="000000"/>
                <w:sz w:val="20"/>
                <w:szCs w:val="20"/>
                <w:lang w:val="en-GB" w:eastAsia="zh-CN"/>
              </w:rPr>
              <w:t>322</w:t>
            </w:r>
          </w:p>
        </w:tc>
      </w:tr>
      <w:tr w:rsidR="00777F51" w:rsidRPr="003F4683" w14:paraId="56C06E33" w14:textId="77777777" w:rsidTr="00777F51">
        <w:tc>
          <w:tcPr>
            <w:tcW w:w="5789" w:type="dxa"/>
          </w:tcPr>
          <w:p w14:paraId="1DB126F8" w14:textId="77777777" w:rsidR="00777F51" w:rsidRPr="003F4683" w:rsidRDefault="00777F51" w:rsidP="0043423D">
            <w:pPr>
              <w:ind w:left="-16" w:right="-72"/>
              <w:jc w:val="both"/>
              <w:rPr>
                <w:sz w:val="20"/>
                <w:szCs w:val="20"/>
              </w:rPr>
            </w:pPr>
          </w:p>
        </w:tc>
        <w:tc>
          <w:tcPr>
            <w:tcW w:w="1728" w:type="dxa"/>
            <w:tcBorders>
              <w:top w:val="single" w:sz="4" w:space="0" w:color="auto"/>
              <w:left w:val="nil"/>
              <w:right w:val="nil"/>
            </w:tcBorders>
            <w:shd w:val="clear" w:color="auto" w:fill="FAFAFA"/>
          </w:tcPr>
          <w:p w14:paraId="3030BADB" w14:textId="77777777" w:rsidR="00777F51" w:rsidRPr="003F4683" w:rsidRDefault="00777F51" w:rsidP="0043423D">
            <w:pPr>
              <w:ind w:right="-72"/>
              <w:jc w:val="right"/>
              <w:rPr>
                <w:sz w:val="20"/>
                <w:szCs w:val="20"/>
              </w:rPr>
            </w:pPr>
          </w:p>
        </w:tc>
        <w:tc>
          <w:tcPr>
            <w:tcW w:w="1584" w:type="dxa"/>
            <w:tcBorders>
              <w:top w:val="single" w:sz="4" w:space="0" w:color="auto"/>
              <w:left w:val="nil"/>
              <w:right w:val="nil"/>
            </w:tcBorders>
            <w:shd w:val="clear" w:color="auto" w:fill="auto"/>
          </w:tcPr>
          <w:p w14:paraId="587D3754" w14:textId="77777777" w:rsidR="00777F51" w:rsidRPr="003F4683" w:rsidRDefault="00777F51" w:rsidP="0043423D">
            <w:pPr>
              <w:pStyle w:val="a0"/>
              <w:ind w:right="-72"/>
              <w:jc w:val="right"/>
              <w:rPr>
                <w:rFonts w:ascii="Arial" w:hAnsi="Arial" w:cs="Arial"/>
                <w:sz w:val="20"/>
                <w:szCs w:val="20"/>
              </w:rPr>
            </w:pPr>
          </w:p>
        </w:tc>
      </w:tr>
      <w:tr w:rsidR="0043423D" w:rsidRPr="003F4683" w14:paraId="4BD14056" w14:textId="77777777" w:rsidTr="00777F51">
        <w:tc>
          <w:tcPr>
            <w:tcW w:w="5789" w:type="dxa"/>
            <w:hideMark/>
          </w:tcPr>
          <w:p w14:paraId="6CAD87D7" w14:textId="5996E067" w:rsidR="0043423D" w:rsidRPr="003F4683" w:rsidRDefault="0043423D" w:rsidP="0043423D">
            <w:pPr>
              <w:ind w:left="-16" w:right="-72"/>
              <w:jc w:val="both"/>
              <w:rPr>
                <w:sz w:val="20"/>
                <w:szCs w:val="20"/>
              </w:rPr>
            </w:pPr>
            <w:r w:rsidRPr="003F4683">
              <w:rPr>
                <w:sz w:val="20"/>
                <w:szCs w:val="20"/>
              </w:rPr>
              <w:t>Inventories - net</w:t>
            </w:r>
          </w:p>
        </w:tc>
        <w:tc>
          <w:tcPr>
            <w:tcW w:w="1728" w:type="dxa"/>
            <w:tcBorders>
              <w:left w:val="nil"/>
              <w:bottom w:val="single" w:sz="4" w:space="0" w:color="auto"/>
              <w:right w:val="nil"/>
            </w:tcBorders>
            <w:shd w:val="clear" w:color="auto" w:fill="FAFAFA"/>
          </w:tcPr>
          <w:p w14:paraId="5841439B" w14:textId="2B4F8430" w:rsidR="0043423D" w:rsidRPr="003F4683" w:rsidRDefault="00E737E0" w:rsidP="0043423D">
            <w:pPr>
              <w:ind w:right="-72"/>
              <w:jc w:val="right"/>
              <w:rPr>
                <w:color w:val="000000"/>
                <w:sz w:val="20"/>
                <w:szCs w:val="20"/>
              </w:rPr>
            </w:pPr>
            <w:r w:rsidRPr="003F4683">
              <w:rPr>
                <w:color w:val="000000"/>
                <w:sz w:val="20"/>
                <w:szCs w:val="20"/>
              </w:rPr>
              <w:t>415,736,484</w:t>
            </w:r>
          </w:p>
        </w:tc>
        <w:tc>
          <w:tcPr>
            <w:tcW w:w="1584" w:type="dxa"/>
            <w:tcBorders>
              <w:left w:val="nil"/>
              <w:bottom w:val="single" w:sz="4" w:space="0" w:color="auto"/>
              <w:right w:val="nil"/>
            </w:tcBorders>
            <w:shd w:val="clear" w:color="auto" w:fill="auto"/>
          </w:tcPr>
          <w:p w14:paraId="5ACB7EED" w14:textId="091D89C1" w:rsidR="0043423D" w:rsidRPr="003F4683" w:rsidRDefault="00FF2C1B" w:rsidP="0043423D">
            <w:pPr>
              <w:pStyle w:val="a0"/>
              <w:ind w:right="-72"/>
              <w:jc w:val="right"/>
              <w:rPr>
                <w:rFonts w:ascii="Arial" w:hAnsi="Arial" w:cs="Arial"/>
                <w:sz w:val="20"/>
                <w:szCs w:val="20"/>
                <w:lang w:val="en-GB"/>
              </w:rPr>
            </w:pPr>
            <w:r w:rsidRPr="003F4683">
              <w:rPr>
                <w:rFonts w:ascii="Arial" w:hAnsi="Arial" w:cs="Arial"/>
                <w:sz w:val="20"/>
                <w:szCs w:val="20"/>
                <w:lang w:val="en-GB"/>
              </w:rPr>
              <w:t>403</w:t>
            </w:r>
            <w:r w:rsidR="0043423D" w:rsidRPr="003F4683">
              <w:rPr>
                <w:rFonts w:ascii="Arial" w:hAnsi="Arial" w:cs="Arial"/>
                <w:sz w:val="20"/>
                <w:szCs w:val="20"/>
              </w:rPr>
              <w:t>,</w:t>
            </w:r>
            <w:r w:rsidRPr="003F4683">
              <w:rPr>
                <w:rFonts w:ascii="Arial" w:hAnsi="Arial" w:cs="Arial"/>
                <w:sz w:val="20"/>
                <w:szCs w:val="20"/>
                <w:lang w:val="en-GB"/>
              </w:rPr>
              <w:t>782</w:t>
            </w:r>
            <w:r w:rsidR="0043423D" w:rsidRPr="003F4683">
              <w:rPr>
                <w:rFonts w:ascii="Arial" w:hAnsi="Arial" w:cs="Arial"/>
                <w:sz w:val="20"/>
                <w:szCs w:val="20"/>
              </w:rPr>
              <w:t>,</w:t>
            </w:r>
            <w:r w:rsidRPr="003F4683">
              <w:rPr>
                <w:rFonts w:ascii="Arial" w:hAnsi="Arial" w:cs="Arial"/>
                <w:sz w:val="20"/>
                <w:szCs w:val="20"/>
                <w:lang w:val="en-GB"/>
              </w:rPr>
              <w:t>324</w:t>
            </w:r>
          </w:p>
        </w:tc>
      </w:tr>
    </w:tbl>
    <w:p w14:paraId="225B3A76" w14:textId="758CF4B6" w:rsidR="00D47239" w:rsidRPr="003F4683" w:rsidRDefault="00D47239" w:rsidP="0066565A">
      <w:pPr>
        <w:pStyle w:val="a0"/>
        <w:tabs>
          <w:tab w:val="left" w:pos="540"/>
        </w:tabs>
        <w:ind w:right="0"/>
        <w:jc w:val="both"/>
        <w:rPr>
          <w:rFonts w:ascii="Arial" w:hAnsi="Arial" w:cs="Arial"/>
          <w:sz w:val="20"/>
          <w:szCs w:val="20"/>
          <w:lang w:val="en-GB"/>
        </w:rPr>
      </w:pPr>
    </w:p>
    <w:p w14:paraId="7F5E01D7" w14:textId="54797FF4" w:rsidR="003F4683" w:rsidRPr="003F4683" w:rsidRDefault="003F4683">
      <w:pPr>
        <w:rPr>
          <w:rFonts w:eastAsia="MS Mincho"/>
          <w:sz w:val="20"/>
          <w:szCs w:val="20"/>
          <w:lang w:val="en-GB" w:eastAsia="en-US"/>
        </w:rPr>
      </w:pPr>
      <w:r w:rsidRPr="003F4683">
        <w:rPr>
          <w:sz w:val="20"/>
          <w:szCs w:val="20"/>
          <w:lang w:val="en-GB"/>
        </w:rPr>
        <w:br w:type="page"/>
      </w:r>
    </w:p>
    <w:p w14:paraId="542E8E61" w14:textId="77777777" w:rsidR="003F4683" w:rsidRPr="003F4683" w:rsidRDefault="003F4683" w:rsidP="0066565A">
      <w:pPr>
        <w:pStyle w:val="a0"/>
        <w:tabs>
          <w:tab w:val="left" w:pos="540"/>
        </w:tabs>
        <w:ind w:right="0"/>
        <w:jc w:val="both"/>
        <w:rPr>
          <w:rFonts w:ascii="Arial" w:hAnsi="Arial" w:cs="Arial"/>
          <w:sz w:val="20"/>
          <w:szCs w:val="20"/>
          <w:lang w:val="en-GB"/>
        </w:rPr>
      </w:pPr>
    </w:p>
    <w:p w14:paraId="3B94E141" w14:textId="77777777" w:rsidR="00262738" w:rsidRPr="003F4683" w:rsidRDefault="00262738" w:rsidP="0066565A">
      <w:pPr>
        <w:pStyle w:val="a0"/>
        <w:tabs>
          <w:tab w:val="left" w:pos="540"/>
        </w:tabs>
        <w:ind w:right="0"/>
        <w:jc w:val="both"/>
        <w:rPr>
          <w:rFonts w:ascii="Arial" w:hAnsi="Arial" w:cs="Arial"/>
          <w:sz w:val="20"/>
          <w:szCs w:val="20"/>
          <w:cs/>
          <w:lang w:val="en-GB"/>
        </w:rPr>
      </w:pPr>
    </w:p>
    <w:tbl>
      <w:tblPr>
        <w:tblW w:w="9009" w:type="dxa"/>
        <w:tblInd w:w="18" w:type="dxa"/>
        <w:shd w:val="clear" w:color="auto" w:fill="FFA543"/>
        <w:tblLook w:val="04A0" w:firstRow="1" w:lastRow="0" w:firstColumn="1" w:lastColumn="0" w:noHBand="0" w:noVBand="1"/>
      </w:tblPr>
      <w:tblGrid>
        <w:gridCol w:w="9009"/>
      </w:tblGrid>
      <w:tr w:rsidR="00AA3A22" w:rsidRPr="003F4683" w14:paraId="31F15B3F" w14:textId="77777777" w:rsidTr="00440A10">
        <w:trPr>
          <w:trHeight w:val="386"/>
        </w:trPr>
        <w:tc>
          <w:tcPr>
            <w:tcW w:w="9009" w:type="dxa"/>
            <w:shd w:val="clear" w:color="auto" w:fill="FFA543"/>
            <w:vAlign w:val="center"/>
            <w:hideMark/>
          </w:tcPr>
          <w:p w14:paraId="5AC0CFD1" w14:textId="3565E474" w:rsidR="00AA3A22" w:rsidRPr="003F4683" w:rsidRDefault="00810355" w:rsidP="0066565A">
            <w:pPr>
              <w:ind w:left="432" w:hanging="432"/>
              <w:rPr>
                <w:rFonts w:eastAsia="Arial Unicode MS"/>
                <w:b/>
                <w:bCs/>
                <w:color w:val="FFFFFF"/>
                <w:sz w:val="20"/>
                <w:szCs w:val="20"/>
                <w:cs/>
              </w:rPr>
            </w:pPr>
            <w:r w:rsidRPr="003F4683">
              <w:rPr>
                <w:rFonts w:eastAsia="MS Mincho"/>
                <w:color w:val="000000"/>
                <w:sz w:val="20"/>
                <w:szCs w:val="20"/>
                <w:lang w:val="en-GB" w:eastAsia="en-US"/>
              </w:rPr>
              <w:br w:type="page"/>
            </w:r>
            <w:r w:rsidR="00FF2C1B" w:rsidRPr="003F4683">
              <w:rPr>
                <w:b/>
                <w:bCs/>
                <w:color w:val="FFFFFF"/>
                <w:sz w:val="20"/>
                <w:szCs w:val="20"/>
                <w:lang w:val="en-GB"/>
              </w:rPr>
              <w:t>1</w:t>
            </w:r>
            <w:r w:rsidR="00170B30" w:rsidRPr="003F4683">
              <w:rPr>
                <w:b/>
                <w:bCs/>
                <w:color w:val="FFFFFF"/>
                <w:sz w:val="20"/>
                <w:szCs w:val="20"/>
                <w:lang w:val="en-GB"/>
              </w:rPr>
              <w:t>1</w:t>
            </w:r>
            <w:r w:rsidR="00AA3A22" w:rsidRPr="003F4683">
              <w:rPr>
                <w:b/>
                <w:bCs/>
                <w:color w:val="FFFFFF"/>
                <w:sz w:val="20"/>
                <w:szCs w:val="20"/>
              </w:rPr>
              <w:tab/>
            </w:r>
            <w:r w:rsidR="00A8755C" w:rsidRPr="003F4683">
              <w:rPr>
                <w:b/>
                <w:bCs/>
                <w:color w:val="FFFFFF"/>
                <w:sz w:val="20"/>
                <w:szCs w:val="20"/>
              </w:rPr>
              <w:t>Property, plant</w:t>
            </w:r>
            <w:r w:rsidR="00BB61CF" w:rsidRPr="003F4683">
              <w:rPr>
                <w:b/>
                <w:bCs/>
                <w:color w:val="FFFFFF"/>
                <w:sz w:val="20"/>
                <w:szCs w:val="20"/>
              </w:rPr>
              <w:t xml:space="preserve"> and </w:t>
            </w:r>
            <w:r w:rsidR="00A8755C" w:rsidRPr="003F4683">
              <w:rPr>
                <w:b/>
                <w:bCs/>
                <w:color w:val="FFFFFF"/>
                <w:sz w:val="20"/>
                <w:szCs w:val="20"/>
              </w:rPr>
              <w:t xml:space="preserve">equipment and </w:t>
            </w:r>
            <w:r w:rsidR="00A8755C" w:rsidRPr="003F4683">
              <w:rPr>
                <w:b/>
                <w:bCs/>
                <w:color w:val="FFFFFF"/>
                <w:sz w:val="20"/>
                <w:szCs w:val="20"/>
                <w:lang w:val="en-GB"/>
              </w:rPr>
              <w:t>r</w:t>
            </w:r>
            <w:r w:rsidR="00A8755C" w:rsidRPr="003F4683">
              <w:rPr>
                <w:b/>
                <w:bCs/>
                <w:color w:val="FFFFFF"/>
                <w:sz w:val="20"/>
                <w:szCs w:val="20"/>
              </w:rPr>
              <w:t>ight-of-use assets</w:t>
            </w:r>
            <w:r w:rsidR="000D77BD" w:rsidRPr="003F4683">
              <w:rPr>
                <w:b/>
                <w:bCs/>
                <w:color w:val="FFFFFF"/>
                <w:sz w:val="20"/>
                <w:szCs w:val="20"/>
              </w:rPr>
              <w:t xml:space="preserve">, </w:t>
            </w:r>
            <w:r w:rsidR="00A8755C" w:rsidRPr="003F4683">
              <w:rPr>
                <w:b/>
                <w:bCs/>
                <w:color w:val="FFFFFF"/>
                <w:sz w:val="20"/>
                <w:szCs w:val="20"/>
              </w:rPr>
              <w:t>net</w:t>
            </w:r>
          </w:p>
        </w:tc>
      </w:tr>
    </w:tbl>
    <w:p w14:paraId="171C7D80" w14:textId="225EE17F" w:rsidR="00AA3A22" w:rsidRPr="003F4683" w:rsidRDefault="00AA3A22" w:rsidP="0066565A">
      <w:pPr>
        <w:jc w:val="thaiDistribute"/>
        <w:rPr>
          <w:rFonts w:eastAsia="Arial Unicode MS"/>
          <w:sz w:val="20"/>
          <w:szCs w:val="20"/>
        </w:rPr>
      </w:pPr>
    </w:p>
    <w:tbl>
      <w:tblPr>
        <w:tblW w:w="8982" w:type="dxa"/>
        <w:tblInd w:w="27" w:type="dxa"/>
        <w:tblLayout w:type="fixed"/>
        <w:tblLook w:val="0000" w:firstRow="0" w:lastRow="0" w:firstColumn="0" w:lastColumn="0" w:noHBand="0" w:noVBand="0"/>
      </w:tblPr>
      <w:tblGrid>
        <w:gridCol w:w="5670"/>
        <w:gridCol w:w="1728"/>
        <w:gridCol w:w="1584"/>
      </w:tblGrid>
      <w:tr w:rsidR="00A8755C" w:rsidRPr="003F4683" w14:paraId="1B7CEF43" w14:textId="40C27D98" w:rsidTr="00555097">
        <w:trPr>
          <w:trHeight w:val="422"/>
        </w:trPr>
        <w:tc>
          <w:tcPr>
            <w:tcW w:w="5670" w:type="dxa"/>
          </w:tcPr>
          <w:p w14:paraId="63AB461F" w14:textId="77777777" w:rsidR="00A8755C" w:rsidRPr="003F4683" w:rsidRDefault="00A8755C" w:rsidP="0066565A">
            <w:pPr>
              <w:ind w:left="-86" w:right="-72"/>
              <w:rPr>
                <w:b/>
                <w:bCs/>
                <w:sz w:val="20"/>
                <w:szCs w:val="20"/>
              </w:rPr>
            </w:pPr>
          </w:p>
        </w:tc>
        <w:tc>
          <w:tcPr>
            <w:tcW w:w="1728" w:type="dxa"/>
            <w:tcBorders>
              <w:top w:val="single" w:sz="4" w:space="0" w:color="auto"/>
              <w:bottom w:val="single" w:sz="4" w:space="0" w:color="auto"/>
            </w:tcBorders>
            <w:vAlign w:val="bottom"/>
          </w:tcPr>
          <w:p w14:paraId="376424E6" w14:textId="77777777" w:rsidR="00A8755C" w:rsidRPr="003F4683" w:rsidRDefault="00A8755C" w:rsidP="0066565A">
            <w:pPr>
              <w:ind w:right="-72"/>
              <w:jc w:val="right"/>
              <w:rPr>
                <w:b/>
                <w:bCs/>
                <w:spacing w:val="-6"/>
                <w:sz w:val="20"/>
                <w:szCs w:val="20"/>
              </w:rPr>
            </w:pPr>
            <w:r w:rsidRPr="003F4683">
              <w:rPr>
                <w:b/>
                <w:bCs/>
                <w:spacing w:val="-6"/>
                <w:sz w:val="20"/>
                <w:szCs w:val="20"/>
              </w:rPr>
              <w:t>Property, plant and equipment</w:t>
            </w:r>
          </w:p>
          <w:p w14:paraId="3CADF08C" w14:textId="35120F2F" w:rsidR="00A8755C" w:rsidRPr="003F4683" w:rsidRDefault="00A8755C" w:rsidP="0066565A">
            <w:pPr>
              <w:ind w:right="-72"/>
              <w:jc w:val="right"/>
              <w:rPr>
                <w:b/>
                <w:bCs/>
                <w:sz w:val="20"/>
                <w:szCs w:val="20"/>
                <w:cs/>
              </w:rPr>
            </w:pPr>
            <w:r w:rsidRPr="003F4683">
              <w:rPr>
                <w:b/>
                <w:bCs/>
                <w:spacing w:val="-6"/>
                <w:sz w:val="20"/>
                <w:szCs w:val="20"/>
              </w:rPr>
              <w:t>Baht</w:t>
            </w:r>
          </w:p>
        </w:tc>
        <w:tc>
          <w:tcPr>
            <w:tcW w:w="1584" w:type="dxa"/>
            <w:tcBorders>
              <w:top w:val="single" w:sz="4" w:space="0" w:color="auto"/>
              <w:bottom w:val="single" w:sz="4" w:space="0" w:color="auto"/>
            </w:tcBorders>
          </w:tcPr>
          <w:p w14:paraId="69040278" w14:textId="37B004FE" w:rsidR="00A8755C" w:rsidRPr="003F4683" w:rsidRDefault="00A8755C" w:rsidP="0066565A">
            <w:pPr>
              <w:ind w:right="-72"/>
              <w:jc w:val="right"/>
              <w:rPr>
                <w:b/>
                <w:bCs/>
                <w:sz w:val="20"/>
                <w:szCs w:val="20"/>
              </w:rPr>
            </w:pPr>
            <w:r w:rsidRPr="003F4683">
              <w:rPr>
                <w:b/>
                <w:bCs/>
                <w:sz w:val="20"/>
                <w:szCs w:val="20"/>
              </w:rPr>
              <w:t>Right-of-use assets</w:t>
            </w:r>
          </w:p>
          <w:p w14:paraId="74A13F13" w14:textId="2873FF3E" w:rsidR="00A8755C" w:rsidRPr="003F4683" w:rsidRDefault="00A8755C" w:rsidP="0066565A">
            <w:pPr>
              <w:ind w:right="-72"/>
              <w:jc w:val="right"/>
              <w:rPr>
                <w:b/>
                <w:bCs/>
                <w:sz w:val="20"/>
                <w:szCs w:val="20"/>
                <w:cs/>
              </w:rPr>
            </w:pPr>
            <w:r w:rsidRPr="003F4683">
              <w:rPr>
                <w:b/>
                <w:bCs/>
                <w:sz w:val="20"/>
                <w:szCs w:val="20"/>
              </w:rPr>
              <w:t>Baht</w:t>
            </w:r>
          </w:p>
        </w:tc>
      </w:tr>
      <w:tr w:rsidR="007A3084" w:rsidRPr="003F4683" w14:paraId="437FD9CB" w14:textId="11F57A74" w:rsidTr="00555097">
        <w:trPr>
          <w:trHeight w:val="70"/>
        </w:trPr>
        <w:tc>
          <w:tcPr>
            <w:tcW w:w="5670" w:type="dxa"/>
            <w:vAlign w:val="bottom"/>
          </w:tcPr>
          <w:p w14:paraId="20F9E9FC" w14:textId="4D3C7FDC" w:rsidR="00DB0066" w:rsidRPr="003F4683" w:rsidRDefault="00DB0066" w:rsidP="0066565A">
            <w:pPr>
              <w:ind w:left="-86" w:right="-72"/>
              <w:rPr>
                <w:b/>
                <w:bCs/>
                <w:sz w:val="20"/>
                <w:szCs w:val="20"/>
              </w:rPr>
            </w:pPr>
          </w:p>
        </w:tc>
        <w:tc>
          <w:tcPr>
            <w:tcW w:w="1728" w:type="dxa"/>
            <w:tcBorders>
              <w:top w:val="single" w:sz="4" w:space="0" w:color="auto"/>
            </w:tcBorders>
            <w:shd w:val="clear" w:color="auto" w:fill="FAFAFA"/>
          </w:tcPr>
          <w:p w14:paraId="2E922996" w14:textId="77777777" w:rsidR="00DB0066" w:rsidRPr="003F4683" w:rsidRDefault="00DB0066" w:rsidP="0066565A">
            <w:pPr>
              <w:ind w:right="-72"/>
              <w:jc w:val="right"/>
              <w:rPr>
                <w:sz w:val="20"/>
                <w:szCs w:val="20"/>
              </w:rPr>
            </w:pPr>
          </w:p>
        </w:tc>
        <w:tc>
          <w:tcPr>
            <w:tcW w:w="1584" w:type="dxa"/>
            <w:tcBorders>
              <w:top w:val="single" w:sz="4" w:space="0" w:color="auto"/>
            </w:tcBorders>
            <w:shd w:val="clear" w:color="auto" w:fill="FAFAFA"/>
          </w:tcPr>
          <w:p w14:paraId="4616148C" w14:textId="77777777" w:rsidR="00DB0066" w:rsidRPr="003F4683" w:rsidRDefault="00DB0066" w:rsidP="0066565A">
            <w:pPr>
              <w:ind w:right="-72"/>
              <w:jc w:val="right"/>
              <w:rPr>
                <w:sz w:val="20"/>
                <w:szCs w:val="20"/>
              </w:rPr>
            </w:pPr>
          </w:p>
        </w:tc>
      </w:tr>
      <w:tr w:rsidR="007A3084" w:rsidRPr="003F4683" w14:paraId="70C52535" w14:textId="77777777" w:rsidTr="00555097">
        <w:trPr>
          <w:trHeight w:val="117"/>
        </w:trPr>
        <w:tc>
          <w:tcPr>
            <w:tcW w:w="5670" w:type="dxa"/>
            <w:vAlign w:val="bottom"/>
          </w:tcPr>
          <w:p w14:paraId="6BFE35CE" w14:textId="1DF6C3DA" w:rsidR="00741E4A" w:rsidRPr="003F4683" w:rsidRDefault="00AD4A32" w:rsidP="0066565A">
            <w:pPr>
              <w:ind w:left="-86" w:right="-72"/>
              <w:rPr>
                <w:sz w:val="20"/>
                <w:szCs w:val="20"/>
                <w:cs/>
              </w:rPr>
            </w:pPr>
            <w:r w:rsidRPr="003F4683">
              <w:rPr>
                <w:b/>
                <w:bCs/>
                <w:sz w:val="20"/>
                <w:szCs w:val="20"/>
              </w:rPr>
              <w:t xml:space="preserve">For the </w:t>
            </w:r>
            <w:r w:rsidR="00FF2C1B" w:rsidRPr="003F4683">
              <w:rPr>
                <w:b/>
                <w:bCs/>
                <w:sz w:val="20"/>
                <w:szCs w:val="20"/>
              </w:rPr>
              <w:t>six</w:t>
            </w:r>
            <w:r w:rsidR="000B3891" w:rsidRPr="003F4683">
              <w:rPr>
                <w:b/>
                <w:bCs/>
                <w:sz w:val="20"/>
                <w:szCs w:val="20"/>
              </w:rPr>
              <w:t>-month</w:t>
            </w:r>
            <w:r w:rsidRPr="003F4683">
              <w:rPr>
                <w:b/>
                <w:bCs/>
                <w:sz w:val="20"/>
                <w:szCs w:val="20"/>
              </w:rPr>
              <w:t xml:space="preserve"> period ended </w:t>
            </w:r>
            <w:r w:rsidR="00FF2C1B" w:rsidRPr="003F4683">
              <w:rPr>
                <w:b/>
                <w:bCs/>
                <w:sz w:val="20"/>
                <w:szCs w:val="20"/>
                <w:lang w:val="en-GB"/>
              </w:rPr>
              <w:t>30</w:t>
            </w:r>
            <w:r w:rsidR="00FF2C1B" w:rsidRPr="003F4683">
              <w:rPr>
                <w:b/>
                <w:bCs/>
                <w:sz w:val="20"/>
                <w:szCs w:val="20"/>
              </w:rPr>
              <w:t xml:space="preserve"> June</w:t>
            </w:r>
            <w:r w:rsidRPr="003F4683">
              <w:rPr>
                <w:b/>
                <w:bCs/>
                <w:sz w:val="20"/>
                <w:szCs w:val="20"/>
              </w:rPr>
              <w:t xml:space="preserve"> </w:t>
            </w:r>
            <w:r w:rsidR="00FF2C1B" w:rsidRPr="003F4683">
              <w:rPr>
                <w:b/>
                <w:bCs/>
                <w:sz w:val="20"/>
                <w:szCs w:val="20"/>
                <w:lang w:val="en-GB"/>
              </w:rPr>
              <w:t>2023</w:t>
            </w:r>
          </w:p>
        </w:tc>
        <w:tc>
          <w:tcPr>
            <w:tcW w:w="1728" w:type="dxa"/>
            <w:shd w:val="clear" w:color="auto" w:fill="FAFAFA"/>
            <w:vAlign w:val="bottom"/>
          </w:tcPr>
          <w:p w14:paraId="12630B10" w14:textId="16E88973" w:rsidR="00741E4A" w:rsidRPr="003F4683" w:rsidRDefault="00741E4A" w:rsidP="003F4683">
            <w:pPr>
              <w:ind w:right="-72"/>
              <w:jc w:val="right"/>
              <w:rPr>
                <w:sz w:val="20"/>
                <w:szCs w:val="20"/>
                <w:cs/>
                <w:lang w:val="en-GB"/>
              </w:rPr>
            </w:pPr>
          </w:p>
        </w:tc>
        <w:tc>
          <w:tcPr>
            <w:tcW w:w="1584" w:type="dxa"/>
            <w:shd w:val="clear" w:color="auto" w:fill="FAFAFA"/>
            <w:vAlign w:val="bottom"/>
          </w:tcPr>
          <w:p w14:paraId="7CAC1596" w14:textId="77777777" w:rsidR="00741E4A" w:rsidRPr="003F4683" w:rsidRDefault="00741E4A" w:rsidP="0066565A">
            <w:pPr>
              <w:ind w:right="-72"/>
              <w:jc w:val="right"/>
              <w:rPr>
                <w:sz w:val="20"/>
                <w:szCs w:val="20"/>
                <w:lang w:val="en-GB"/>
              </w:rPr>
            </w:pPr>
          </w:p>
        </w:tc>
      </w:tr>
      <w:tr w:rsidR="00E737E0" w:rsidRPr="003F4683" w14:paraId="4BA680CA" w14:textId="581F0CC9" w:rsidTr="00DF7E59">
        <w:trPr>
          <w:trHeight w:val="80"/>
        </w:trPr>
        <w:tc>
          <w:tcPr>
            <w:tcW w:w="5670" w:type="dxa"/>
            <w:vAlign w:val="bottom"/>
          </w:tcPr>
          <w:p w14:paraId="1AD32C6C" w14:textId="2470CA31" w:rsidR="00E737E0" w:rsidRPr="003F4683" w:rsidRDefault="00E737E0" w:rsidP="00E737E0">
            <w:pPr>
              <w:ind w:left="-86" w:right="-72"/>
              <w:rPr>
                <w:sz w:val="20"/>
                <w:szCs w:val="20"/>
              </w:rPr>
            </w:pPr>
            <w:r w:rsidRPr="003F4683">
              <w:rPr>
                <w:sz w:val="20"/>
                <w:szCs w:val="20"/>
              </w:rPr>
              <w:t xml:space="preserve">Opening net book amount </w:t>
            </w:r>
            <w:r w:rsidRPr="003F4683">
              <w:rPr>
                <w:sz w:val="20"/>
                <w:szCs w:val="20"/>
                <w:cs/>
              </w:rPr>
              <w:t>(</w:t>
            </w:r>
            <w:r w:rsidRPr="003F4683">
              <w:rPr>
                <w:sz w:val="20"/>
                <w:szCs w:val="20"/>
              </w:rPr>
              <w:t>Audited</w:t>
            </w:r>
            <w:r w:rsidRPr="003F4683">
              <w:rPr>
                <w:sz w:val="20"/>
                <w:szCs w:val="20"/>
                <w:cs/>
              </w:rPr>
              <w:t>)</w:t>
            </w:r>
          </w:p>
        </w:tc>
        <w:tc>
          <w:tcPr>
            <w:tcW w:w="1728" w:type="dxa"/>
            <w:shd w:val="clear" w:color="auto" w:fill="FAFAFA"/>
          </w:tcPr>
          <w:p w14:paraId="325BDF63" w14:textId="634E6914" w:rsidR="00E737E0" w:rsidRPr="003F4683" w:rsidRDefault="00E737E0" w:rsidP="00E737E0">
            <w:pPr>
              <w:ind w:right="-72"/>
              <w:jc w:val="right"/>
              <w:rPr>
                <w:sz w:val="20"/>
                <w:szCs w:val="20"/>
                <w:cs/>
                <w:lang w:val="en-GB"/>
              </w:rPr>
            </w:pPr>
            <w:r w:rsidRPr="003F4683">
              <w:rPr>
                <w:sz w:val="20"/>
                <w:szCs w:val="20"/>
              </w:rPr>
              <w:t>706,077,195</w:t>
            </w:r>
          </w:p>
        </w:tc>
        <w:tc>
          <w:tcPr>
            <w:tcW w:w="1584" w:type="dxa"/>
            <w:shd w:val="clear" w:color="auto" w:fill="FAFAFA"/>
          </w:tcPr>
          <w:p w14:paraId="6A4C53CD" w14:textId="5222103D" w:rsidR="00E737E0" w:rsidRPr="003F4683" w:rsidRDefault="00E737E0" w:rsidP="00E737E0">
            <w:pPr>
              <w:ind w:right="-72"/>
              <w:jc w:val="right"/>
              <w:rPr>
                <w:sz w:val="20"/>
                <w:szCs w:val="20"/>
                <w:lang w:val="en-GB"/>
              </w:rPr>
            </w:pPr>
            <w:r w:rsidRPr="003F4683">
              <w:rPr>
                <w:sz w:val="20"/>
                <w:szCs w:val="20"/>
              </w:rPr>
              <w:t>747,453,759</w:t>
            </w:r>
          </w:p>
        </w:tc>
      </w:tr>
      <w:tr w:rsidR="002F16C7" w:rsidRPr="003F4683" w14:paraId="4C086969" w14:textId="0D37BEDC" w:rsidTr="00DF7E59">
        <w:trPr>
          <w:trHeight w:val="80"/>
        </w:trPr>
        <w:tc>
          <w:tcPr>
            <w:tcW w:w="5670" w:type="dxa"/>
            <w:vAlign w:val="bottom"/>
          </w:tcPr>
          <w:p w14:paraId="4DA796FB" w14:textId="6170525F" w:rsidR="002F16C7" w:rsidRPr="003F4683" w:rsidRDefault="002F16C7" w:rsidP="002F16C7">
            <w:pPr>
              <w:ind w:left="-86" w:right="-72"/>
              <w:rPr>
                <w:sz w:val="20"/>
                <w:szCs w:val="20"/>
                <w:cs/>
              </w:rPr>
            </w:pPr>
            <w:r w:rsidRPr="003F4683">
              <w:rPr>
                <w:sz w:val="20"/>
                <w:szCs w:val="20"/>
              </w:rPr>
              <w:t>Addition</w:t>
            </w:r>
          </w:p>
        </w:tc>
        <w:tc>
          <w:tcPr>
            <w:tcW w:w="1728" w:type="dxa"/>
            <w:shd w:val="clear" w:color="auto" w:fill="FAFAFA"/>
          </w:tcPr>
          <w:p w14:paraId="3157ED9B" w14:textId="7FD5C42E" w:rsidR="002F16C7" w:rsidRPr="003F4683" w:rsidRDefault="002F16C7" w:rsidP="002F16C7">
            <w:pPr>
              <w:ind w:right="-72"/>
              <w:jc w:val="right"/>
              <w:rPr>
                <w:sz w:val="20"/>
                <w:szCs w:val="20"/>
                <w:lang w:val="en-GB"/>
              </w:rPr>
            </w:pPr>
            <w:r w:rsidRPr="003F4683">
              <w:rPr>
                <w:sz w:val="20"/>
                <w:szCs w:val="20"/>
              </w:rPr>
              <w:t>27,348,550</w:t>
            </w:r>
          </w:p>
        </w:tc>
        <w:tc>
          <w:tcPr>
            <w:tcW w:w="1584" w:type="dxa"/>
            <w:shd w:val="clear" w:color="auto" w:fill="FAFAFA"/>
          </w:tcPr>
          <w:p w14:paraId="0D6FB899" w14:textId="27CF1754" w:rsidR="002F16C7" w:rsidRPr="002F16C7" w:rsidRDefault="002F16C7" w:rsidP="002F16C7">
            <w:pPr>
              <w:ind w:right="-72"/>
              <w:jc w:val="right"/>
              <w:rPr>
                <w:sz w:val="20"/>
                <w:szCs w:val="20"/>
                <w:lang w:val="en-GB"/>
              </w:rPr>
            </w:pPr>
            <w:r w:rsidRPr="002F16C7">
              <w:rPr>
                <w:sz w:val="20"/>
                <w:szCs w:val="20"/>
              </w:rPr>
              <w:t>218,147,931</w:t>
            </w:r>
          </w:p>
        </w:tc>
      </w:tr>
      <w:tr w:rsidR="002F16C7" w:rsidRPr="003F4683" w14:paraId="29ABBCD5" w14:textId="77777777" w:rsidTr="00DF7E59">
        <w:trPr>
          <w:trHeight w:val="153"/>
        </w:trPr>
        <w:tc>
          <w:tcPr>
            <w:tcW w:w="5670" w:type="dxa"/>
            <w:vAlign w:val="bottom"/>
          </w:tcPr>
          <w:p w14:paraId="1E754E77" w14:textId="07BB6788" w:rsidR="002F16C7" w:rsidRPr="003F4683" w:rsidRDefault="002F16C7" w:rsidP="002F16C7">
            <w:pPr>
              <w:ind w:left="-86" w:right="-72"/>
              <w:rPr>
                <w:sz w:val="20"/>
                <w:szCs w:val="20"/>
                <w:lang w:val="en-GB"/>
              </w:rPr>
            </w:pPr>
            <w:r w:rsidRPr="003F4683">
              <w:rPr>
                <w:sz w:val="20"/>
                <w:szCs w:val="20"/>
                <w:lang w:val="en-GB"/>
              </w:rPr>
              <w:t>Lease modification</w:t>
            </w:r>
          </w:p>
        </w:tc>
        <w:tc>
          <w:tcPr>
            <w:tcW w:w="1728" w:type="dxa"/>
            <w:shd w:val="clear" w:color="auto" w:fill="FAFAFA"/>
          </w:tcPr>
          <w:p w14:paraId="154FE5D4" w14:textId="51C11B45" w:rsidR="002F16C7" w:rsidRPr="003F4683" w:rsidRDefault="002F16C7" w:rsidP="002F16C7">
            <w:pPr>
              <w:ind w:right="-72"/>
              <w:jc w:val="right"/>
              <w:rPr>
                <w:sz w:val="20"/>
                <w:szCs w:val="20"/>
                <w:lang w:val="en-GB"/>
              </w:rPr>
            </w:pPr>
            <w:r w:rsidRPr="003F4683">
              <w:rPr>
                <w:sz w:val="20"/>
                <w:szCs w:val="20"/>
              </w:rPr>
              <w:t>-</w:t>
            </w:r>
          </w:p>
        </w:tc>
        <w:tc>
          <w:tcPr>
            <w:tcW w:w="1584" w:type="dxa"/>
            <w:shd w:val="clear" w:color="auto" w:fill="FAFAFA"/>
          </w:tcPr>
          <w:p w14:paraId="2A94CDE6" w14:textId="04A3E0BD" w:rsidR="002F16C7" w:rsidRPr="002F16C7" w:rsidRDefault="002F16C7" w:rsidP="002F16C7">
            <w:pPr>
              <w:ind w:right="-72"/>
              <w:jc w:val="right"/>
              <w:rPr>
                <w:sz w:val="20"/>
                <w:szCs w:val="20"/>
                <w:lang w:val="en-GB"/>
              </w:rPr>
            </w:pPr>
            <w:r w:rsidRPr="002F16C7">
              <w:rPr>
                <w:sz w:val="20"/>
                <w:szCs w:val="20"/>
              </w:rPr>
              <w:t>113,475,035</w:t>
            </w:r>
          </w:p>
        </w:tc>
      </w:tr>
      <w:tr w:rsidR="00E737E0" w:rsidRPr="003F4683" w14:paraId="24E95397" w14:textId="77777777" w:rsidTr="00DF7E59">
        <w:trPr>
          <w:trHeight w:val="108"/>
        </w:trPr>
        <w:tc>
          <w:tcPr>
            <w:tcW w:w="5670" w:type="dxa"/>
            <w:vAlign w:val="bottom"/>
          </w:tcPr>
          <w:p w14:paraId="04A29FA5" w14:textId="7CEB3C0F" w:rsidR="00E737E0" w:rsidRPr="003F4683" w:rsidRDefault="00E737E0" w:rsidP="00E737E0">
            <w:pPr>
              <w:ind w:left="-86" w:right="-72"/>
              <w:rPr>
                <w:sz w:val="20"/>
                <w:szCs w:val="20"/>
                <w:cs/>
                <w:lang w:val="en-GB"/>
              </w:rPr>
            </w:pPr>
            <w:r w:rsidRPr="003F4683">
              <w:rPr>
                <w:sz w:val="20"/>
                <w:szCs w:val="20"/>
              </w:rPr>
              <w:t>Write off during the period - net</w:t>
            </w:r>
          </w:p>
        </w:tc>
        <w:tc>
          <w:tcPr>
            <w:tcW w:w="1728" w:type="dxa"/>
            <w:shd w:val="clear" w:color="auto" w:fill="FAFAFA"/>
          </w:tcPr>
          <w:p w14:paraId="6DD31D88" w14:textId="4DBBB140" w:rsidR="00E737E0" w:rsidRPr="003F4683" w:rsidRDefault="00E737E0" w:rsidP="00E737E0">
            <w:pPr>
              <w:ind w:right="-72"/>
              <w:jc w:val="right"/>
              <w:rPr>
                <w:sz w:val="20"/>
                <w:szCs w:val="20"/>
              </w:rPr>
            </w:pPr>
            <w:r w:rsidRPr="003F4683">
              <w:rPr>
                <w:sz w:val="20"/>
                <w:szCs w:val="20"/>
              </w:rPr>
              <w:t>(15,436)</w:t>
            </w:r>
          </w:p>
        </w:tc>
        <w:tc>
          <w:tcPr>
            <w:tcW w:w="1584" w:type="dxa"/>
            <w:shd w:val="clear" w:color="auto" w:fill="FAFAFA"/>
          </w:tcPr>
          <w:p w14:paraId="5720EB22" w14:textId="348BBE8A" w:rsidR="00E737E0" w:rsidRPr="003F4683" w:rsidRDefault="00E737E0" w:rsidP="00E737E0">
            <w:pPr>
              <w:ind w:right="-72"/>
              <w:jc w:val="right"/>
              <w:rPr>
                <w:sz w:val="20"/>
                <w:szCs w:val="20"/>
                <w:cs/>
                <w:lang w:val="en-GB"/>
              </w:rPr>
            </w:pPr>
            <w:r w:rsidRPr="003F4683">
              <w:rPr>
                <w:sz w:val="20"/>
                <w:szCs w:val="20"/>
              </w:rPr>
              <w:t>-</w:t>
            </w:r>
          </w:p>
        </w:tc>
      </w:tr>
      <w:tr w:rsidR="00E737E0" w:rsidRPr="003F4683" w14:paraId="3C635DA5" w14:textId="77777777" w:rsidTr="00DF7E59">
        <w:trPr>
          <w:trHeight w:val="80"/>
        </w:trPr>
        <w:tc>
          <w:tcPr>
            <w:tcW w:w="5670" w:type="dxa"/>
            <w:vAlign w:val="bottom"/>
          </w:tcPr>
          <w:p w14:paraId="43846E3B" w14:textId="01B6C38D" w:rsidR="00E737E0" w:rsidRPr="003F4683" w:rsidRDefault="00E737E0" w:rsidP="00E737E0">
            <w:pPr>
              <w:ind w:left="-86" w:right="-72"/>
              <w:rPr>
                <w:sz w:val="20"/>
                <w:szCs w:val="20"/>
                <w:cs/>
              </w:rPr>
            </w:pPr>
            <w:r w:rsidRPr="003F4683">
              <w:rPr>
                <w:sz w:val="20"/>
                <w:szCs w:val="20"/>
                <w:lang w:val="en-GB"/>
              </w:rPr>
              <w:t>D</w:t>
            </w:r>
            <w:r w:rsidRPr="003F4683">
              <w:rPr>
                <w:sz w:val="20"/>
                <w:szCs w:val="20"/>
              </w:rPr>
              <w:t>epreciatio</w:t>
            </w:r>
            <w:r w:rsidR="00BB7311" w:rsidRPr="003F4683">
              <w:rPr>
                <w:sz w:val="20"/>
                <w:szCs w:val="20"/>
              </w:rPr>
              <w:t>n</w:t>
            </w:r>
          </w:p>
        </w:tc>
        <w:tc>
          <w:tcPr>
            <w:tcW w:w="1728" w:type="dxa"/>
            <w:shd w:val="clear" w:color="auto" w:fill="FAFAFA"/>
          </w:tcPr>
          <w:p w14:paraId="4A85A3FA" w14:textId="70198940" w:rsidR="00E737E0" w:rsidRPr="003F4683" w:rsidRDefault="00E737E0" w:rsidP="00E737E0">
            <w:pPr>
              <w:ind w:right="-72"/>
              <w:jc w:val="right"/>
              <w:rPr>
                <w:sz w:val="20"/>
                <w:szCs w:val="20"/>
                <w:cs/>
              </w:rPr>
            </w:pPr>
            <w:r w:rsidRPr="003F4683">
              <w:rPr>
                <w:sz w:val="20"/>
                <w:szCs w:val="20"/>
              </w:rPr>
              <w:t>(37,172,531)</w:t>
            </w:r>
          </w:p>
        </w:tc>
        <w:tc>
          <w:tcPr>
            <w:tcW w:w="1584" w:type="dxa"/>
            <w:shd w:val="clear" w:color="auto" w:fill="FAFAFA"/>
          </w:tcPr>
          <w:p w14:paraId="03F07FCC" w14:textId="1EB34347" w:rsidR="00E737E0" w:rsidRPr="003F4683" w:rsidRDefault="00E737E0" w:rsidP="00E737E0">
            <w:pPr>
              <w:ind w:right="-72"/>
              <w:jc w:val="right"/>
              <w:rPr>
                <w:sz w:val="20"/>
                <w:szCs w:val="20"/>
              </w:rPr>
            </w:pPr>
            <w:r w:rsidRPr="003F4683">
              <w:rPr>
                <w:sz w:val="20"/>
                <w:szCs w:val="20"/>
              </w:rPr>
              <w:t>(102,003,887)</w:t>
            </w:r>
          </w:p>
        </w:tc>
      </w:tr>
      <w:tr w:rsidR="00555097" w:rsidRPr="003F4683" w14:paraId="32DEBE6A" w14:textId="77777777" w:rsidTr="00555097">
        <w:trPr>
          <w:trHeight w:val="70"/>
        </w:trPr>
        <w:tc>
          <w:tcPr>
            <w:tcW w:w="5670" w:type="dxa"/>
            <w:vAlign w:val="bottom"/>
          </w:tcPr>
          <w:p w14:paraId="17D2128B" w14:textId="77777777" w:rsidR="00555097" w:rsidRPr="003F4683" w:rsidRDefault="00555097" w:rsidP="001E098E">
            <w:pPr>
              <w:ind w:right="-72"/>
              <w:rPr>
                <w:sz w:val="20"/>
                <w:szCs w:val="20"/>
              </w:rPr>
            </w:pPr>
          </w:p>
        </w:tc>
        <w:tc>
          <w:tcPr>
            <w:tcW w:w="1728" w:type="dxa"/>
            <w:tcBorders>
              <w:top w:val="single" w:sz="4" w:space="0" w:color="auto"/>
            </w:tcBorders>
            <w:shd w:val="clear" w:color="auto" w:fill="FAFAFA"/>
            <w:vAlign w:val="bottom"/>
          </w:tcPr>
          <w:p w14:paraId="711E1E55" w14:textId="77777777" w:rsidR="00555097" w:rsidRPr="003F4683" w:rsidRDefault="00555097" w:rsidP="0066565A">
            <w:pPr>
              <w:ind w:right="-72"/>
              <w:jc w:val="right"/>
              <w:rPr>
                <w:sz w:val="20"/>
                <w:szCs w:val="20"/>
              </w:rPr>
            </w:pPr>
          </w:p>
        </w:tc>
        <w:tc>
          <w:tcPr>
            <w:tcW w:w="1584" w:type="dxa"/>
            <w:tcBorders>
              <w:top w:val="single" w:sz="4" w:space="0" w:color="auto"/>
            </w:tcBorders>
            <w:shd w:val="clear" w:color="auto" w:fill="FAFAFA"/>
            <w:vAlign w:val="bottom"/>
          </w:tcPr>
          <w:p w14:paraId="2B7E99CB" w14:textId="77777777" w:rsidR="00555097" w:rsidRPr="003F4683" w:rsidRDefault="00555097" w:rsidP="0066565A">
            <w:pPr>
              <w:ind w:right="-72"/>
              <w:jc w:val="right"/>
              <w:rPr>
                <w:sz w:val="20"/>
                <w:szCs w:val="20"/>
              </w:rPr>
            </w:pPr>
          </w:p>
        </w:tc>
      </w:tr>
      <w:tr w:rsidR="00E737E0" w:rsidRPr="003F4683" w14:paraId="650AA4F7" w14:textId="58546BEB" w:rsidTr="00E950C4">
        <w:trPr>
          <w:trHeight w:val="80"/>
        </w:trPr>
        <w:tc>
          <w:tcPr>
            <w:tcW w:w="5670" w:type="dxa"/>
            <w:vAlign w:val="bottom"/>
          </w:tcPr>
          <w:p w14:paraId="743B05FF" w14:textId="6A93E182" w:rsidR="00E737E0" w:rsidRPr="003F4683" w:rsidRDefault="00E737E0" w:rsidP="00E737E0">
            <w:pPr>
              <w:ind w:left="-86" w:right="-72"/>
              <w:rPr>
                <w:sz w:val="20"/>
                <w:szCs w:val="20"/>
                <w:cs/>
              </w:rPr>
            </w:pPr>
            <w:r w:rsidRPr="003F4683">
              <w:rPr>
                <w:sz w:val="20"/>
                <w:szCs w:val="20"/>
              </w:rPr>
              <w:t xml:space="preserve">Closing net book amount </w:t>
            </w:r>
            <w:r w:rsidRPr="003F4683">
              <w:rPr>
                <w:sz w:val="20"/>
                <w:szCs w:val="20"/>
                <w:cs/>
              </w:rPr>
              <w:t>(</w:t>
            </w:r>
            <w:r w:rsidRPr="003F4683">
              <w:rPr>
                <w:sz w:val="20"/>
                <w:szCs w:val="20"/>
              </w:rPr>
              <w:t>Unaudited</w:t>
            </w:r>
            <w:r w:rsidRPr="003F4683">
              <w:rPr>
                <w:sz w:val="20"/>
                <w:szCs w:val="20"/>
                <w:cs/>
              </w:rPr>
              <w:t>)</w:t>
            </w:r>
          </w:p>
        </w:tc>
        <w:tc>
          <w:tcPr>
            <w:tcW w:w="1728" w:type="dxa"/>
            <w:tcBorders>
              <w:bottom w:val="single" w:sz="4" w:space="0" w:color="auto"/>
            </w:tcBorders>
            <w:shd w:val="clear" w:color="auto" w:fill="FAFAFA"/>
          </w:tcPr>
          <w:p w14:paraId="176202AC" w14:textId="3F628D0B" w:rsidR="00E737E0" w:rsidRPr="003F4683" w:rsidRDefault="00E737E0" w:rsidP="00E737E0">
            <w:pPr>
              <w:ind w:right="-72"/>
              <w:jc w:val="right"/>
              <w:rPr>
                <w:sz w:val="20"/>
                <w:szCs w:val="20"/>
              </w:rPr>
            </w:pPr>
            <w:r w:rsidRPr="003F4683">
              <w:rPr>
                <w:sz w:val="20"/>
                <w:szCs w:val="20"/>
              </w:rPr>
              <w:t>696,237,778</w:t>
            </w:r>
          </w:p>
        </w:tc>
        <w:tc>
          <w:tcPr>
            <w:tcW w:w="1584" w:type="dxa"/>
            <w:tcBorders>
              <w:bottom w:val="single" w:sz="4" w:space="0" w:color="auto"/>
            </w:tcBorders>
            <w:shd w:val="clear" w:color="auto" w:fill="FAFAFA"/>
          </w:tcPr>
          <w:p w14:paraId="21608D65" w14:textId="42C9C653" w:rsidR="00E737E0" w:rsidRPr="003F4683" w:rsidRDefault="00E737E0" w:rsidP="00E737E0">
            <w:pPr>
              <w:ind w:right="-72"/>
              <w:jc w:val="right"/>
              <w:rPr>
                <w:sz w:val="20"/>
                <w:szCs w:val="20"/>
                <w:lang w:val="en-GB"/>
              </w:rPr>
            </w:pPr>
            <w:r w:rsidRPr="003F4683">
              <w:rPr>
                <w:sz w:val="20"/>
                <w:szCs w:val="20"/>
              </w:rPr>
              <w:t>977,072,838</w:t>
            </w:r>
          </w:p>
        </w:tc>
      </w:tr>
    </w:tbl>
    <w:p w14:paraId="36715504" w14:textId="00C6DF97" w:rsidR="006E3A5C" w:rsidRPr="003F4683" w:rsidRDefault="006E3A5C" w:rsidP="0066565A">
      <w:pPr>
        <w:rPr>
          <w:rFonts w:eastAsia="Arial Unicode MS"/>
          <w:sz w:val="20"/>
          <w:szCs w:val="20"/>
        </w:rPr>
      </w:pPr>
      <w:bookmarkStart w:id="3" w:name="_Hlk38524852"/>
    </w:p>
    <w:p w14:paraId="58ABD52F" w14:textId="4BCC9729" w:rsidR="000A282B" w:rsidRPr="003F4683" w:rsidRDefault="000A282B" w:rsidP="0066565A">
      <w:pPr>
        <w:jc w:val="thaiDistribute"/>
        <w:rPr>
          <w:color w:val="000000"/>
          <w:sz w:val="20"/>
          <w:szCs w:val="20"/>
        </w:rPr>
      </w:pPr>
      <w:r w:rsidRPr="003F4683">
        <w:rPr>
          <w:color w:val="000000"/>
          <w:sz w:val="20"/>
          <w:szCs w:val="20"/>
        </w:rPr>
        <w:t xml:space="preserve">During the </w:t>
      </w:r>
      <w:r w:rsidR="00FF2C1B" w:rsidRPr="003F4683">
        <w:rPr>
          <w:color w:val="000000"/>
          <w:sz w:val="20"/>
          <w:szCs w:val="20"/>
        </w:rPr>
        <w:t>six</w:t>
      </w:r>
      <w:r w:rsidR="000B3891" w:rsidRPr="003F4683">
        <w:rPr>
          <w:color w:val="000000"/>
          <w:sz w:val="20"/>
          <w:szCs w:val="20"/>
        </w:rPr>
        <w:t>-month</w:t>
      </w:r>
      <w:r w:rsidRPr="003F4683">
        <w:rPr>
          <w:color w:val="000000"/>
          <w:sz w:val="20"/>
          <w:szCs w:val="20"/>
        </w:rPr>
        <w:t xml:space="preserve"> period ended </w:t>
      </w:r>
      <w:r w:rsidR="00FF2C1B" w:rsidRPr="003F4683">
        <w:rPr>
          <w:color w:val="000000"/>
          <w:sz w:val="20"/>
          <w:szCs w:val="20"/>
          <w:lang w:val="en-GB"/>
        </w:rPr>
        <w:t>2023</w:t>
      </w:r>
      <w:r w:rsidRPr="003F4683">
        <w:rPr>
          <w:color w:val="000000"/>
          <w:sz w:val="20"/>
          <w:szCs w:val="20"/>
        </w:rPr>
        <w:t>, an increase in right-of-use asset</w:t>
      </w:r>
      <w:r w:rsidR="005A278A" w:rsidRPr="003F4683">
        <w:rPr>
          <w:color w:val="000000"/>
          <w:sz w:val="20"/>
          <w:szCs w:val="20"/>
        </w:rPr>
        <w:t>s</w:t>
      </w:r>
      <w:r w:rsidRPr="003F4683">
        <w:rPr>
          <w:color w:val="000000"/>
          <w:sz w:val="20"/>
          <w:szCs w:val="20"/>
        </w:rPr>
        <w:t xml:space="preserve"> is resulting from </w:t>
      </w:r>
      <w:r w:rsidR="005845AE" w:rsidRPr="003F4683">
        <w:rPr>
          <w:color w:val="000000"/>
          <w:sz w:val="20"/>
          <w:szCs w:val="20"/>
        </w:rPr>
        <w:t xml:space="preserve">the </w:t>
      </w:r>
      <w:r w:rsidRPr="003F4683">
        <w:rPr>
          <w:color w:val="000000"/>
          <w:sz w:val="20"/>
          <w:szCs w:val="20"/>
        </w:rPr>
        <w:t xml:space="preserve">new opening </w:t>
      </w:r>
      <w:r w:rsidR="00E737E0" w:rsidRPr="003F4683">
        <w:rPr>
          <w:color w:val="000000"/>
          <w:sz w:val="20"/>
          <w:szCs w:val="20"/>
          <w:lang w:val="en-GB"/>
        </w:rPr>
        <w:t>8</w:t>
      </w:r>
      <w:r w:rsidR="001E098E" w:rsidRPr="003F4683">
        <w:rPr>
          <w:color w:val="000000"/>
          <w:sz w:val="20"/>
          <w:szCs w:val="20"/>
        </w:rPr>
        <w:t xml:space="preserve"> </w:t>
      </w:r>
      <w:r w:rsidRPr="003F4683">
        <w:rPr>
          <w:color w:val="000000"/>
          <w:sz w:val="20"/>
          <w:szCs w:val="20"/>
        </w:rPr>
        <w:t>branches amounting to Baht</w:t>
      </w:r>
      <w:r w:rsidR="001E098E" w:rsidRPr="003F4683">
        <w:rPr>
          <w:color w:val="000000"/>
          <w:sz w:val="20"/>
          <w:szCs w:val="20"/>
        </w:rPr>
        <w:t xml:space="preserve"> </w:t>
      </w:r>
      <w:r w:rsidR="00E737E0" w:rsidRPr="003F4683">
        <w:rPr>
          <w:color w:val="000000"/>
          <w:sz w:val="20"/>
          <w:szCs w:val="20"/>
          <w:lang w:val="en-GB"/>
        </w:rPr>
        <w:t xml:space="preserve">88.86 </w:t>
      </w:r>
      <w:r w:rsidRPr="003F4683">
        <w:rPr>
          <w:color w:val="000000"/>
          <w:sz w:val="20"/>
          <w:szCs w:val="20"/>
        </w:rPr>
        <w:t>million</w:t>
      </w:r>
      <w:r w:rsidR="00445914" w:rsidRPr="003F4683">
        <w:rPr>
          <w:color w:val="000000"/>
          <w:sz w:val="20"/>
          <w:szCs w:val="20"/>
        </w:rPr>
        <w:t xml:space="preserve"> a</w:t>
      </w:r>
      <w:r w:rsidRPr="003F4683">
        <w:rPr>
          <w:color w:val="000000"/>
          <w:sz w:val="20"/>
          <w:szCs w:val="20"/>
        </w:rPr>
        <w:t xml:space="preserve">nd an extension of </w:t>
      </w:r>
      <w:r w:rsidR="00FC2F7C" w:rsidRPr="003F4683">
        <w:rPr>
          <w:color w:val="000000"/>
          <w:sz w:val="20"/>
          <w:szCs w:val="20"/>
        </w:rPr>
        <w:t>lease</w:t>
      </w:r>
      <w:r w:rsidRPr="003F4683">
        <w:rPr>
          <w:color w:val="000000"/>
          <w:sz w:val="20"/>
          <w:szCs w:val="20"/>
        </w:rPr>
        <w:t xml:space="preserve"> term of existing branches amounting to Baht </w:t>
      </w:r>
      <w:r w:rsidR="00260784" w:rsidRPr="00260784">
        <w:rPr>
          <w:color w:val="000000"/>
          <w:sz w:val="20"/>
          <w:szCs w:val="20"/>
          <w:lang w:val="en-GB"/>
        </w:rPr>
        <w:t xml:space="preserve">129.29 </w:t>
      </w:r>
      <w:r w:rsidRPr="003F4683">
        <w:rPr>
          <w:color w:val="000000"/>
          <w:sz w:val="20"/>
          <w:szCs w:val="20"/>
        </w:rPr>
        <w:t>million.</w:t>
      </w:r>
    </w:p>
    <w:p w14:paraId="0B8C45E3" w14:textId="194E0A08" w:rsidR="00EE26D0" w:rsidRPr="003F4683" w:rsidRDefault="00EE26D0" w:rsidP="0066565A">
      <w:pPr>
        <w:jc w:val="thaiDistribute"/>
        <w:rPr>
          <w:color w:val="000000"/>
          <w:sz w:val="20"/>
          <w:szCs w:val="20"/>
        </w:rPr>
      </w:pPr>
    </w:p>
    <w:p w14:paraId="61E39CE9" w14:textId="3187FCE7" w:rsidR="009520EB" w:rsidRPr="003F4683" w:rsidRDefault="009520EB" w:rsidP="0066565A">
      <w:pPr>
        <w:jc w:val="thaiDistribute"/>
        <w:rPr>
          <w:color w:val="000000"/>
          <w:sz w:val="20"/>
          <w:szCs w:val="20"/>
        </w:rPr>
      </w:pPr>
      <w:r w:rsidRPr="003F4683">
        <w:rPr>
          <w:color w:val="000000"/>
          <w:sz w:val="20"/>
          <w:szCs w:val="20"/>
        </w:rPr>
        <w:t xml:space="preserve">Lease modification is mainly resulting from increasing </w:t>
      </w:r>
      <w:r w:rsidR="00D14D54">
        <w:rPr>
          <w:color w:val="000000"/>
          <w:sz w:val="20"/>
          <w:szCs w:val="20"/>
        </w:rPr>
        <w:t>of</w:t>
      </w:r>
      <w:r w:rsidRPr="003F4683">
        <w:rPr>
          <w:color w:val="000000"/>
          <w:sz w:val="20"/>
          <w:szCs w:val="20"/>
        </w:rPr>
        <w:t xml:space="preserve"> rental fee rates during the period.</w:t>
      </w:r>
    </w:p>
    <w:p w14:paraId="5FA651DC" w14:textId="77777777" w:rsidR="009520EB" w:rsidRPr="003F4683" w:rsidRDefault="009520EB" w:rsidP="0066565A">
      <w:pPr>
        <w:jc w:val="thaiDistribute"/>
        <w:rPr>
          <w:color w:val="000000"/>
          <w:sz w:val="20"/>
          <w:szCs w:val="20"/>
        </w:rPr>
      </w:pPr>
    </w:p>
    <w:p w14:paraId="08ADF177" w14:textId="51E671D5" w:rsidR="00EE26D0" w:rsidRPr="003F4683" w:rsidRDefault="00EE26D0" w:rsidP="0066565A">
      <w:pPr>
        <w:jc w:val="thaiDistribute"/>
        <w:rPr>
          <w:color w:val="000000"/>
          <w:sz w:val="20"/>
          <w:szCs w:val="20"/>
        </w:rPr>
      </w:pPr>
      <w:r w:rsidRPr="003F4683">
        <w:rPr>
          <w:color w:val="000000"/>
          <w:sz w:val="20"/>
          <w:szCs w:val="20"/>
        </w:rPr>
        <w:t xml:space="preserve">As at </w:t>
      </w:r>
      <w:r w:rsidR="00FF2C1B" w:rsidRPr="003F4683">
        <w:rPr>
          <w:color w:val="000000"/>
          <w:sz w:val="20"/>
          <w:szCs w:val="20"/>
          <w:lang w:val="en-GB"/>
        </w:rPr>
        <w:t>30</w:t>
      </w:r>
      <w:r w:rsidR="00FF2C1B" w:rsidRPr="003F4683">
        <w:rPr>
          <w:color w:val="000000"/>
          <w:sz w:val="20"/>
          <w:szCs w:val="20"/>
        </w:rPr>
        <w:t xml:space="preserve"> June</w:t>
      </w:r>
      <w:r w:rsidRPr="003F4683">
        <w:rPr>
          <w:color w:val="000000"/>
          <w:sz w:val="20"/>
          <w:szCs w:val="20"/>
        </w:rPr>
        <w:t xml:space="preserve"> </w:t>
      </w:r>
      <w:r w:rsidR="00FF2C1B" w:rsidRPr="003F4683">
        <w:rPr>
          <w:color w:val="000000"/>
          <w:sz w:val="20"/>
          <w:szCs w:val="20"/>
          <w:lang w:val="en-GB"/>
        </w:rPr>
        <w:t>2023</w:t>
      </w:r>
      <w:r w:rsidRPr="003F4683">
        <w:rPr>
          <w:color w:val="000000"/>
          <w:sz w:val="20"/>
          <w:szCs w:val="20"/>
        </w:rPr>
        <w:t xml:space="preserve">, the outstanding balance of right-of-use assets arising from lease contract with related parties has carrying value of Baht </w:t>
      </w:r>
      <w:r w:rsidR="008A1400" w:rsidRPr="003F4683">
        <w:rPr>
          <w:color w:val="000000"/>
          <w:sz w:val="20"/>
          <w:szCs w:val="20"/>
          <w:lang w:val="en-GB"/>
        </w:rPr>
        <w:t>241.99</w:t>
      </w:r>
      <w:r w:rsidR="00A97D74" w:rsidRPr="003F4683">
        <w:rPr>
          <w:color w:val="000000"/>
          <w:sz w:val="20"/>
          <w:szCs w:val="20"/>
          <w:lang w:val="en-GB"/>
        </w:rPr>
        <w:t xml:space="preserve"> </w:t>
      </w:r>
      <w:r w:rsidRPr="003F4683">
        <w:rPr>
          <w:color w:val="000000"/>
          <w:sz w:val="20"/>
          <w:szCs w:val="20"/>
        </w:rPr>
        <w:t>million.</w:t>
      </w:r>
    </w:p>
    <w:p w14:paraId="493D8BC6" w14:textId="77777777" w:rsidR="003F4683" w:rsidRPr="003F4683" w:rsidRDefault="003F4683" w:rsidP="0066565A">
      <w:pPr>
        <w:jc w:val="thaiDistribute"/>
        <w:rPr>
          <w:color w:val="000000"/>
          <w:sz w:val="20"/>
          <w:szCs w:val="20"/>
        </w:rPr>
      </w:pPr>
    </w:p>
    <w:p w14:paraId="7159D392" w14:textId="77777777" w:rsidR="003F4683" w:rsidRPr="003F4683" w:rsidRDefault="003F4683" w:rsidP="0066565A">
      <w:pPr>
        <w:jc w:val="thaiDistribute"/>
        <w:rPr>
          <w:color w:val="000000"/>
          <w:sz w:val="20"/>
          <w:szCs w:val="20"/>
        </w:rPr>
      </w:pPr>
    </w:p>
    <w:tbl>
      <w:tblPr>
        <w:tblW w:w="9009" w:type="dxa"/>
        <w:tblInd w:w="18" w:type="dxa"/>
        <w:shd w:val="clear" w:color="auto" w:fill="FFA543"/>
        <w:tblLook w:val="04A0" w:firstRow="1" w:lastRow="0" w:firstColumn="1" w:lastColumn="0" w:noHBand="0" w:noVBand="1"/>
      </w:tblPr>
      <w:tblGrid>
        <w:gridCol w:w="9009"/>
      </w:tblGrid>
      <w:tr w:rsidR="00DD5EE6" w:rsidRPr="00AA6E22" w14:paraId="5CE1C844" w14:textId="77777777" w:rsidTr="00440A10">
        <w:trPr>
          <w:trHeight w:val="386"/>
        </w:trPr>
        <w:tc>
          <w:tcPr>
            <w:tcW w:w="9009" w:type="dxa"/>
            <w:shd w:val="clear" w:color="auto" w:fill="FFA543"/>
            <w:vAlign w:val="center"/>
            <w:hideMark/>
          </w:tcPr>
          <w:p w14:paraId="62CC90F4" w14:textId="327DB64A" w:rsidR="00DD5EE6" w:rsidRPr="00AA6E22" w:rsidRDefault="00FF2C1B" w:rsidP="0066565A">
            <w:pPr>
              <w:ind w:left="432" w:hanging="432"/>
              <w:rPr>
                <w:rFonts w:eastAsia="Arial Unicode MS"/>
                <w:b/>
                <w:bCs/>
                <w:color w:val="FFFFFF"/>
                <w:sz w:val="20"/>
                <w:szCs w:val="20"/>
              </w:rPr>
            </w:pPr>
            <w:r w:rsidRPr="00FF2C1B">
              <w:rPr>
                <w:b/>
                <w:bCs/>
                <w:color w:val="FFFFFF"/>
                <w:sz w:val="20"/>
                <w:szCs w:val="20"/>
                <w:lang w:val="en-GB"/>
              </w:rPr>
              <w:t>1</w:t>
            </w:r>
            <w:r w:rsidR="00170B30">
              <w:rPr>
                <w:b/>
                <w:bCs/>
                <w:color w:val="FFFFFF"/>
                <w:sz w:val="20"/>
                <w:szCs w:val="20"/>
                <w:lang w:val="en-GB"/>
              </w:rPr>
              <w:t>2</w:t>
            </w:r>
            <w:r w:rsidR="00DD5EE6" w:rsidRPr="00AA6E22">
              <w:rPr>
                <w:b/>
                <w:bCs/>
                <w:color w:val="FFFFFF"/>
                <w:sz w:val="20"/>
                <w:szCs w:val="20"/>
              </w:rPr>
              <w:tab/>
            </w:r>
            <w:r w:rsidR="000E2A07" w:rsidRPr="00AA6E22">
              <w:rPr>
                <w:b/>
                <w:bCs/>
                <w:color w:val="FFFFFF"/>
                <w:sz w:val="20"/>
                <w:szCs w:val="20"/>
              </w:rPr>
              <w:t>Trade and other payables</w:t>
            </w:r>
          </w:p>
        </w:tc>
      </w:tr>
    </w:tbl>
    <w:p w14:paraId="5CCCBA8F" w14:textId="77777777" w:rsidR="00DD5EE6" w:rsidRPr="00AA6E22" w:rsidRDefault="00DD5EE6" w:rsidP="0066565A">
      <w:pPr>
        <w:jc w:val="thaiDistribute"/>
        <w:rPr>
          <w:color w:val="000000"/>
          <w:sz w:val="20"/>
          <w:szCs w:val="20"/>
        </w:rPr>
      </w:pPr>
    </w:p>
    <w:tbl>
      <w:tblPr>
        <w:tblW w:w="9018" w:type="dxa"/>
        <w:tblInd w:w="27" w:type="dxa"/>
        <w:tblLayout w:type="fixed"/>
        <w:tblLook w:val="0000" w:firstRow="0" w:lastRow="0" w:firstColumn="0" w:lastColumn="0" w:noHBand="0" w:noVBand="0"/>
      </w:tblPr>
      <w:tblGrid>
        <w:gridCol w:w="5706"/>
        <w:gridCol w:w="1728"/>
        <w:gridCol w:w="1584"/>
      </w:tblGrid>
      <w:tr w:rsidR="007A3084" w:rsidRPr="00AA6E22" w14:paraId="236203AA" w14:textId="77777777" w:rsidTr="00440A10">
        <w:tc>
          <w:tcPr>
            <w:tcW w:w="5706" w:type="dxa"/>
            <w:vAlign w:val="bottom"/>
          </w:tcPr>
          <w:p w14:paraId="351DE255" w14:textId="77777777" w:rsidR="00DD5EE6" w:rsidRPr="00AA6E22" w:rsidRDefault="00DD5EE6" w:rsidP="0066565A">
            <w:pPr>
              <w:ind w:left="-91" w:right="-43"/>
              <w:rPr>
                <w:sz w:val="20"/>
                <w:szCs w:val="20"/>
                <w:u w:val="single"/>
              </w:rPr>
            </w:pPr>
          </w:p>
        </w:tc>
        <w:tc>
          <w:tcPr>
            <w:tcW w:w="1728" w:type="dxa"/>
            <w:tcBorders>
              <w:top w:val="single" w:sz="4" w:space="0" w:color="auto"/>
            </w:tcBorders>
            <w:vAlign w:val="bottom"/>
          </w:tcPr>
          <w:p w14:paraId="56809D4F" w14:textId="0A2CF8AE" w:rsidR="00DD5EE6" w:rsidRPr="00AA6E22" w:rsidRDefault="00794B86" w:rsidP="0066565A">
            <w:pPr>
              <w:ind w:right="-72"/>
              <w:jc w:val="right"/>
              <w:rPr>
                <w:b/>
                <w:bCs/>
                <w:sz w:val="20"/>
                <w:szCs w:val="20"/>
              </w:rPr>
            </w:pPr>
            <w:r w:rsidRPr="00AA6E22">
              <w:rPr>
                <w:b/>
                <w:bCs/>
                <w:spacing w:val="-6"/>
                <w:sz w:val="20"/>
                <w:szCs w:val="20"/>
                <w:cs/>
              </w:rPr>
              <w:t>(</w:t>
            </w:r>
            <w:r w:rsidRPr="00AA6E22">
              <w:rPr>
                <w:b/>
                <w:bCs/>
                <w:spacing w:val="-6"/>
                <w:sz w:val="20"/>
                <w:szCs w:val="20"/>
              </w:rPr>
              <w:t>Unaudited)</w:t>
            </w:r>
          </w:p>
        </w:tc>
        <w:tc>
          <w:tcPr>
            <w:tcW w:w="1584" w:type="dxa"/>
            <w:tcBorders>
              <w:top w:val="single" w:sz="4" w:space="0" w:color="auto"/>
            </w:tcBorders>
            <w:vAlign w:val="bottom"/>
          </w:tcPr>
          <w:p w14:paraId="1F1FD603" w14:textId="343CA169" w:rsidR="00DD5EE6" w:rsidRPr="00AA6E22" w:rsidRDefault="00DD5EE6" w:rsidP="0066565A">
            <w:pPr>
              <w:ind w:right="-72"/>
              <w:jc w:val="right"/>
              <w:rPr>
                <w:b/>
                <w:bCs/>
                <w:sz w:val="20"/>
                <w:szCs w:val="20"/>
                <w:cs/>
              </w:rPr>
            </w:pPr>
            <w:r w:rsidRPr="00AA6E22">
              <w:rPr>
                <w:b/>
                <w:bCs/>
                <w:sz w:val="20"/>
                <w:szCs w:val="20"/>
                <w:cs/>
              </w:rPr>
              <w:t>(</w:t>
            </w:r>
            <w:r w:rsidR="000E2A07" w:rsidRPr="00AA6E22">
              <w:rPr>
                <w:b/>
                <w:bCs/>
                <w:spacing w:val="-6"/>
                <w:sz w:val="20"/>
                <w:szCs w:val="20"/>
              </w:rPr>
              <w:t>Audited</w:t>
            </w:r>
            <w:r w:rsidRPr="00AA6E22">
              <w:rPr>
                <w:b/>
                <w:bCs/>
                <w:spacing w:val="-6"/>
                <w:sz w:val="20"/>
                <w:szCs w:val="20"/>
                <w:cs/>
              </w:rPr>
              <w:t>)</w:t>
            </w:r>
          </w:p>
        </w:tc>
      </w:tr>
      <w:tr w:rsidR="000E2A07" w:rsidRPr="00AA6E22" w14:paraId="17937935" w14:textId="77777777" w:rsidTr="00794B86">
        <w:trPr>
          <w:trHeight w:val="434"/>
        </w:trPr>
        <w:tc>
          <w:tcPr>
            <w:tcW w:w="5706" w:type="dxa"/>
            <w:vAlign w:val="bottom"/>
          </w:tcPr>
          <w:p w14:paraId="02334AAE" w14:textId="77777777" w:rsidR="000E2A07" w:rsidRPr="00AA6E22" w:rsidRDefault="000E2A07" w:rsidP="0066565A">
            <w:pPr>
              <w:ind w:left="-91" w:right="-43"/>
              <w:rPr>
                <w:sz w:val="20"/>
                <w:szCs w:val="20"/>
                <w:u w:val="single"/>
              </w:rPr>
            </w:pPr>
          </w:p>
        </w:tc>
        <w:tc>
          <w:tcPr>
            <w:tcW w:w="1728" w:type="dxa"/>
          </w:tcPr>
          <w:p w14:paraId="4CAAE26B" w14:textId="648A97D5" w:rsidR="009837C8" w:rsidRPr="00AA6E22" w:rsidRDefault="00FF2C1B" w:rsidP="0066565A">
            <w:pPr>
              <w:ind w:right="-72"/>
              <w:jc w:val="right"/>
              <w:rPr>
                <w:b/>
                <w:bCs/>
                <w:sz w:val="20"/>
                <w:szCs w:val="20"/>
                <w:lang w:val="en-GB"/>
              </w:rPr>
            </w:pPr>
            <w:r w:rsidRPr="00FF2C1B">
              <w:rPr>
                <w:b/>
                <w:bCs/>
                <w:sz w:val="20"/>
                <w:szCs w:val="20"/>
                <w:lang w:val="en-GB"/>
              </w:rPr>
              <w:t>30</w:t>
            </w:r>
            <w:r>
              <w:rPr>
                <w:b/>
                <w:bCs/>
                <w:sz w:val="20"/>
                <w:szCs w:val="20"/>
                <w:lang w:val="en-GB"/>
              </w:rPr>
              <w:t xml:space="preserve"> June</w:t>
            </w:r>
            <w:r w:rsidR="000E2A07" w:rsidRPr="00AA6E22">
              <w:rPr>
                <w:b/>
                <w:bCs/>
                <w:sz w:val="20"/>
                <w:szCs w:val="20"/>
                <w:lang w:val="en-GB"/>
              </w:rPr>
              <w:t xml:space="preserve"> </w:t>
            </w:r>
          </w:p>
          <w:p w14:paraId="04C4B85A" w14:textId="0C3866A1" w:rsidR="000E2A07" w:rsidRPr="00AA6E22" w:rsidRDefault="00FF2C1B" w:rsidP="0066565A">
            <w:pPr>
              <w:ind w:right="-72"/>
              <w:jc w:val="right"/>
              <w:rPr>
                <w:b/>
                <w:bCs/>
                <w:sz w:val="20"/>
                <w:szCs w:val="20"/>
                <w:cs/>
              </w:rPr>
            </w:pPr>
            <w:r w:rsidRPr="00FF2C1B">
              <w:rPr>
                <w:b/>
                <w:bCs/>
                <w:sz w:val="20"/>
                <w:szCs w:val="20"/>
                <w:lang w:val="en-GB"/>
              </w:rPr>
              <w:t>2023</w:t>
            </w:r>
          </w:p>
        </w:tc>
        <w:tc>
          <w:tcPr>
            <w:tcW w:w="1584" w:type="dxa"/>
          </w:tcPr>
          <w:p w14:paraId="09E0FE96" w14:textId="45A864D3" w:rsidR="000E2A07" w:rsidRPr="00AA6E22" w:rsidRDefault="00FF2C1B" w:rsidP="0066565A">
            <w:pPr>
              <w:ind w:right="-72"/>
              <w:jc w:val="right"/>
              <w:rPr>
                <w:b/>
                <w:bCs/>
                <w:sz w:val="20"/>
                <w:szCs w:val="20"/>
                <w:cs/>
                <w:lang w:val="en-GB"/>
              </w:rPr>
            </w:pPr>
            <w:r w:rsidRPr="00FF2C1B">
              <w:rPr>
                <w:b/>
                <w:bCs/>
                <w:sz w:val="20"/>
                <w:szCs w:val="20"/>
                <w:lang w:val="en-GB"/>
              </w:rPr>
              <w:t>31</w:t>
            </w:r>
            <w:r w:rsidR="000E2A07" w:rsidRPr="00AA6E22">
              <w:rPr>
                <w:b/>
                <w:bCs/>
                <w:sz w:val="20"/>
                <w:szCs w:val="20"/>
                <w:lang w:val="en-GB"/>
              </w:rPr>
              <w:t xml:space="preserve"> December </w:t>
            </w:r>
            <w:r w:rsidRPr="00FF2C1B">
              <w:rPr>
                <w:b/>
                <w:bCs/>
                <w:sz w:val="20"/>
                <w:szCs w:val="20"/>
                <w:lang w:val="en-GB"/>
              </w:rPr>
              <w:t>2022</w:t>
            </w:r>
          </w:p>
        </w:tc>
      </w:tr>
      <w:tr w:rsidR="000E2A07" w:rsidRPr="00AA6E22" w14:paraId="6068E940" w14:textId="77777777" w:rsidTr="0089564D">
        <w:tc>
          <w:tcPr>
            <w:tcW w:w="5706" w:type="dxa"/>
            <w:vAlign w:val="bottom"/>
          </w:tcPr>
          <w:p w14:paraId="0F9D9DBB" w14:textId="77777777" w:rsidR="000E2A07" w:rsidRPr="00AA6E22" w:rsidRDefault="000E2A07" w:rsidP="0066565A">
            <w:pPr>
              <w:ind w:left="-91" w:right="-43"/>
              <w:rPr>
                <w:sz w:val="20"/>
                <w:szCs w:val="20"/>
                <w:u w:val="single"/>
              </w:rPr>
            </w:pPr>
          </w:p>
        </w:tc>
        <w:tc>
          <w:tcPr>
            <w:tcW w:w="1728" w:type="dxa"/>
            <w:tcBorders>
              <w:bottom w:val="single" w:sz="4" w:space="0" w:color="auto"/>
            </w:tcBorders>
            <w:vAlign w:val="bottom"/>
          </w:tcPr>
          <w:p w14:paraId="4A84FF99" w14:textId="654324E7" w:rsidR="000E2A07" w:rsidRPr="00AA6E22" w:rsidRDefault="000E2A07" w:rsidP="0066565A">
            <w:pPr>
              <w:ind w:right="-72"/>
              <w:jc w:val="right"/>
              <w:rPr>
                <w:b/>
                <w:bCs/>
                <w:sz w:val="20"/>
                <w:szCs w:val="20"/>
              </w:rPr>
            </w:pPr>
            <w:r w:rsidRPr="00AA6E22">
              <w:rPr>
                <w:b/>
                <w:bCs/>
                <w:sz w:val="20"/>
                <w:szCs w:val="20"/>
                <w:lang w:val="en-GB"/>
              </w:rPr>
              <w:t>Baht</w:t>
            </w:r>
          </w:p>
        </w:tc>
        <w:tc>
          <w:tcPr>
            <w:tcW w:w="1584" w:type="dxa"/>
            <w:tcBorders>
              <w:bottom w:val="single" w:sz="4" w:space="0" w:color="auto"/>
            </w:tcBorders>
          </w:tcPr>
          <w:p w14:paraId="37EB7EB6" w14:textId="1350A7CC" w:rsidR="000E2A07" w:rsidRPr="00AA6E22" w:rsidRDefault="000E2A07" w:rsidP="0066565A">
            <w:pPr>
              <w:ind w:right="-72"/>
              <w:jc w:val="right"/>
              <w:rPr>
                <w:b/>
                <w:bCs/>
                <w:sz w:val="20"/>
                <w:szCs w:val="20"/>
              </w:rPr>
            </w:pPr>
            <w:r w:rsidRPr="00AA6E22">
              <w:rPr>
                <w:b/>
                <w:bCs/>
                <w:sz w:val="20"/>
                <w:szCs w:val="20"/>
                <w:lang w:val="en-GB"/>
              </w:rPr>
              <w:t>Baht</w:t>
            </w:r>
          </w:p>
        </w:tc>
      </w:tr>
      <w:tr w:rsidR="007A3084" w:rsidRPr="00AA6E22" w14:paraId="5F42A2F4" w14:textId="77777777" w:rsidTr="00440A10">
        <w:tc>
          <w:tcPr>
            <w:tcW w:w="5706" w:type="dxa"/>
          </w:tcPr>
          <w:p w14:paraId="33C933FD" w14:textId="4209CEBF" w:rsidR="00DD5EE6" w:rsidRPr="00AA6E22" w:rsidRDefault="00DD5EE6" w:rsidP="0066565A">
            <w:pPr>
              <w:ind w:left="-101"/>
              <w:jc w:val="thaiDistribute"/>
              <w:rPr>
                <w:sz w:val="20"/>
                <w:szCs w:val="20"/>
                <w:cs/>
              </w:rPr>
            </w:pPr>
          </w:p>
        </w:tc>
        <w:tc>
          <w:tcPr>
            <w:tcW w:w="1728" w:type="dxa"/>
            <w:tcBorders>
              <w:top w:val="single" w:sz="4" w:space="0" w:color="auto"/>
            </w:tcBorders>
            <w:shd w:val="clear" w:color="auto" w:fill="FAFAFA"/>
          </w:tcPr>
          <w:p w14:paraId="48DC2E6D" w14:textId="77777777" w:rsidR="00DD5EE6" w:rsidRPr="00AA6E22"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AA6E22" w:rsidRDefault="00DD5EE6" w:rsidP="0066565A">
            <w:pPr>
              <w:ind w:right="-72"/>
              <w:jc w:val="right"/>
              <w:rPr>
                <w:sz w:val="20"/>
                <w:szCs w:val="20"/>
              </w:rPr>
            </w:pPr>
          </w:p>
        </w:tc>
      </w:tr>
      <w:tr w:rsidR="007A3084" w:rsidRPr="00AA6E22" w14:paraId="693B3216" w14:textId="77777777" w:rsidTr="00440A10">
        <w:tc>
          <w:tcPr>
            <w:tcW w:w="5706" w:type="dxa"/>
          </w:tcPr>
          <w:p w14:paraId="4671D737" w14:textId="489D7862" w:rsidR="00741E4A" w:rsidRPr="00AA6E22" w:rsidRDefault="00794B86" w:rsidP="0066565A">
            <w:pPr>
              <w:ind w:left="-101"/>
              <w:rPr>
                <w:sz w:val="20"/>
                <w:szCs w:val="20"/>
              </w:rPr>
            </w:pPr>
            <w:r w:rsidRPr="00AA6E22">
              <w:rPr>
                <w:sz w:val="20"/>
                <w:szCs w:val="20"/>
              </w:rPr>
              <w:t>Trade</w:t>
            </w:r>
            <w:r w:rsidR="004A2C62" w:rsidRPr="00AA6E22">
              <w:rPr>
                <w:sz w:val="20"/>
                <w:szCs w:val="20"/>
              </w:rPr>
              <w:t xml:space="preserve"> </w:t>
            </w:r>
            <w:r w:rsidRPr="00AA6E22">
              <w:rPr>
                <w:sz w:val="20"/>
                <w:szCs w:val="20"/>
              </w:rPr>
              <w:t>p</w:t>
            </w:r>
            <w:r w:rsidR="004A2C62" w:rsidRPr="00AA6E22">
              <w:rPr>
                <w:sz w:val="20"/>
                <w:szCs w:val="20"/>
              </w:rPr>
              <w:t>ayable</w:t>
            </w:r>
            <w:r w:rsidRPr="00AA6E22">
              <w:rPr>
                <w:sz w:val="20"/>
                <w:szCs w:val="20"/>
              </w:rPr>
              <w:t>s</w:t>
            </w:r>
          </w:p>
        </w:tc>
        <w:tc>
          <w:tcPr>
            <w:tcW w:w="1728" w:type="dxa"/>
            <w:shd w:val="clear" w:color="auto" w:fill="FAFAFA"/>
          </w:tcPr>
          <w:p w14:paraId="185A3C30" w14:textId="77777777" w:rsidR="00741E4A" w:rsidRPr="00AA6E22" w:rsidRDefault="00741E4A" w:rsidP="0066565A">
            <w:pPr>
              <w:ind w:right="-72"/>
              <w:jc w:val="right"/>
              <w:rPr>
                <w:rFonts w:eastAsia="MS Mincho"/>
                <w:color w:val="000000"/>
                <w:sz w:val="20"/>
                <w:szCs w:val="20"/>
                <w:lang w:val="en-GB"/>
              </w:rPr>
            </w:pPr>
          </w:p>
        </w:tc>
        <w:tc>
          <w:tcPr>
            <w:tcW w:w="1584" w:type="dxa"/>
          </w:tcPr>
          <w:p w14:paraId="58C3C3CB" w14:textId="77777777" w:rsidR="00741E4A" w:rsidRPr="00AA6E22" w:rsidRDefault="00741E4A" w:rsidP="0066565A">
            <w:pPr>
              <w:ind w:right="-72"/>
              <w:jc w:val="right"/>
              <w:rPr>
                <w:sz w:val="20"/>
                <w:szCs w:val="20"/>
              </w:rPr>
            </w:pPr>
          </w:p>
        </w:tc>
      </w:tr>
      <w:tr w:rsidR="00170B30" w:rsidRPr="00AA6E22" w14:paraId="5F2E9A9C" w14:textId="77777777" w:rsidTr="00440A10">
        <w:tc>
          <w:tcPr>
            <w:tcW w:w="5706" w:type="dxa"/>
            <w:vAlign w:val="bottom"/>
          </w:tcPr>
          <w:p w14:paraId="1A7244B5" w14:textId="703498A9" w:rsidR="00170B30" w:rsidRPr="00AA6E22" w:rsidRDefault="00170B30" w:rsidP="00170B30">
            <w:pPr>
              <w:ind w:left="-108"/>
              <w:jc w:val="thaiDistribute"/>
              <w:rPr>
                <w:sz w:val="20"/>
                <w:szCs w:val="20"/>
                <w:cs/>
              </w:rPr>
            </w:pPr>
            <w:r w:rsidRPr="00AA6E22">
              <w:rPr>
                <w:sz w:val="20"/>
                <w:szCs w:val="20"/>
              </w:rPr>
              <w:t xml:space="preserve">   - Other parties</w:t>
            </w:r>
          </w:p>
        </w:tc>
        <w:tc>
          <w:tcPr>
            <w:tcW w:w="1728" w:type="dxa"/>
            <w:shd w:val="clear" w:color="auto" w:fill="FAFAFA"/>
          </w:tcPr>
          <w:p w14:paraId="2CC293F8" w14:textId="72E66A7E" w:rsidR="00170B30" w:rsidRPr="00FB4211" w:rsidRDefault="00170B30" w:rsidP="00170B30">
            <w:pPr>
              <w:ind w:right="-72"/>
              <w:jc w:val="right"/>
              <w:rPr>
                <w:rFonts w:eastAsia="MS Mincho"/>
                <w:color w:val="000000"/>
                <w:sz w:val="20"/>
                <w:szCs w:val="20"/>
                <w:cs/>
                <w:lang w:val="en-GB"/>
              </w:rPr>
            </w:pPr>
            <w:r w:rsidRPr="00FB4211">
              <w:rPr>
                <w:sz w:val="20"/>
                <w:szCs w:val="20"/>
              </w:rPr>
              <w:t>148,968,757</w:t>
            </w:r>
          </w:p>
        </w:tc>
        <w:tc>
          <w:tcPr>
            <w:tcW w:w="1584" w:type="dxa"/>
          </w:tcPr>
          <w:p w14:paraId="3FB35E1F" w14:textId="3CF510BF" w:rsidR="00170B30" w:rsidRPr="00FB4211" w:rsidRDefault="00170B30" w:rsidP="00170B30">
            <w:pPr>
              <w:ind w:right="-72"/>
              <w:jc w:val="right"/>
              <w:rPr>
                <w:sz w:val="20"/>
                <w:szCs w:val="20"/>
              </w:rPr>
            </w:pPr>
            <w:r w:rsidRPr="00FB4211">
              <w:rPr>
                <w:sz w:val="20"/>
                <w:szCs w:val="20"/>
                <w:lang w:val="en-GB"/>
              </w:rPr>
              <w:t>151</w:t>
            </w:r>
            <w:r w:rsidRPr="00FB4211">
              <w:rPr>
                <w:sz w:val="20"/>
                <w:szCs w:val="20"/>
              </w:rPr>
              <w:t>,</w:t>
            </w:r>
            <w:r w:rsidRPr="00FB4211">
              <w:rPr>
                <w:sz w:val="20"/>
                <w:szCs w:val="20"/>
                <w:lang w:val="en-GB"/>
              </w:rPr>
              <w:t>625</w:t>
            </w:r>
            <w:r w:rsidRPr="00FB4211">
              <w:rPr>
                <w:sz w:val="20"/>
                <w:szCs w:val="20"/>
              </w:rPr>
              <w:t>,</w:t>
            </w:r>
            <w:r w:rsidRPr="00FB4211">
              <w:rPr>
                <w:sz w:val="20"/>
                <w:szCs w:val="20"/>
                <w:lang w:val="en-GB"/>
              </w:rPr>
              <w:t>270</w:t>
            </w:r>
          </w:p>
        </w:tc>
      </w:tr>
      <w:tr w:rsidR="00170B30" w:rsidRPr="00AA6E22" w14:paraId="1A20C745" w14:textId="77777777" w:rsidTr="00440A10">
        <w:tc>
          <w:tcPr>
            <w:tcW w:w="5706" w:type="dxa"/>
            <w:vAlign w:val="bottom"/>
          </w:tcPr>
          <w:p w14:paraId="19EE3A3A" w14:textId="22262E6C" w:rsidR="00170B30" w:rsidRPr="00AA6E22" w:rsidRDefault="00170B30" w:rsidP="00170B30">
            <w:pPr>
              <w:ind w:left="-101"/>
              <w:rPr>
                <w:sz w:val="20"/>
                <w:szCs w:val="20"/>
              </w:rPr>
            </w:pPr>
            <w:r w:rsidRPr="00AA6E22">
              <w:rPr>
                <w:rFonts w:eastAsia="Calibri"/>
                <w:sz w:val="20"/>
                <w:szCs w:val="20"/>
                <w:lang w:eastAsia="en-US"/>
              </w:rPr>
              <w:t xml:space="preserve"> </w:t>
            </w:r>
            <w:r w:rsidRPr="00AA6E22">
              <w:rPr>
                <w:sz w:val="20"/>
                <w:szCs w:val="20"/>
              </w:rPr>
              <w:t xml:space="preserve">  - Related parties</w:t>
            </w:r>
            <w:r w:rsidRPr="00AA6E22">
              <w:rPr>
                <w:sz w:val="20"/>
                <w:szCs w:val="20"/>
                <w:cs/>
              </w:rPr>
              <w:t xml:space="preserve"> (</w:t>
            </w:r>
            <w:r w:rsidRPr="00AA6E22">
              <w:rPr>
                <w:sz w:val="20"/>
                <w:szCs w:val="20"/>
              </w:rPr>
              <w:t>Note</w:t>
            </w:r>
            <w:r w:rsidRPr="00AA6E22">
              <w:rPr>
                <w:sz w:val="20"/>
                <w:szCs w:val="20"/>
                <w:cs/>
              </w:rPr>
              <w:t xml:space="preserve"> </w:t>
            </w:r>
            <w:r w:rsidRPr="00FF2C1B">
              <w:rPr>
                <w:sz w:val="20"/>
                <w:szCs w:val="20"/>
                <w:lang w:val="en-GB"/>
              </w:rPr>
              <w:t>1</w:t>
            </w:r>
            <w:r w:rsidR="00FB4211">
              <w:rPr>
                <w:sz w:val="20"/>
                <w:szCs w:val="20"/>
                <w:lang w:val="en-GB"/>
              </w:rPr>
              <w:t>8</w:t>
            </w:r>
            <w:r w:rsidRPr="00AA6E22">
              <w:rPr>
                <w:sz w:val="20"/>
                <w:szCs w:val="20"/>
              </w:rPr>
              <w:t>.</w:t>
            </w:r>
            <w:r w:rsidRPr="00FF2C1B">
              <w:rPr>
                <w:sz w:val="20"/>
                <w:szCs w:val="20"/>
                <w:lang w:val="en-GB"/>
              </w:rPr>
              <w:t>3</w:t>
            </w:r>
            <w:r w:rsidRPr="00AA6E22">
              <w:rPr>
                <w:sz w:val="20"/>
                <w:szCs w:val="20"/>
                <w:cs/>
              </w:rPr>
              <w:t>)</w:t>
            </w:r>
          </w:p>
        </w:tc>
        <w:tc>
          <w:tcPr>
            <w:tcW w:w="1728" w:type="dxa"/>
            <w:shd w:val="clear" w:color="auto" w:fill="FAFAFA"/>
          </w:tcPr>
          <w:p w14:paraId="633C7798" w14:textId="0C9067BA" w:rsidR="00170B30" w:rsidRPr="00FB4211" w:rsidRDefault="00170B30" w:rsidP="00170B30">
            <w:pPr>
              <w:ind w:right="-72"/>
              <w:jc w:val="right"/>
              <w:rPr>
                <w:rFonts w:eastAsia="MS Mincho"/>
                <w:color w:val="000000"/>
                <w:sz w:val="20"/>
                <w:szCs w:val="20"/>
                <w:cs/>
                <w:lang w:val="en-GB"/>
              </w:rPr>
            </w:pPr>
            <w:r w:rsidRPr="00FB4211">
              <w:rPr>
                <w:sz w:val="20"/>
                <w:szCs w:val="20"/>
              </w:rPr>
              <w:t>40,872,993</w:t>
            </w:r>
          </w:p>
        </w:tc>
        <w:tc>
          <w:tcPr>
            <w:tcW w:w="1584" w:type="dxa"/>
          </w:tcPr>
          <w:p w14:paraId="21C4E8B9" w14:textId="5B7D6390" w:rsidR="00170B30" w:rsidRPr="00FB4211" w:rsidRDefault="00170B30" w:rsidP="00170B30">
            <w:pPr>
              <w:ind w:right="-72"/>
              <w:jc w:val="right"/>
              <w:rPr>
                <w:sz w:val="20"/>
                <w:szCs w:val="20"/>
              </w:rPr>
            </w:pPr>
            <w:r w:rsidRPr="00FB4211">
              <w:rPr>
                <w:sz w:val="20"/>
                <w:szCs w:val="20"/>
                <w:lang w:val="en-GB"/>
              </w:rPr>
              <w:t>16</w:t>
            </w:r>
            <w:r w:rsidRPr="00FB4211">
              <w:rPr>
                <w:sz w:val="20"/>
                <w:szCs w:val="20"/>
              </w:rPr>
              <w:t>,</w:t>
            </w:r>
            <w:r w:rsidRPr="00FB4211">
              <w:rPr>
                <w:sz w:val="20"/>
                <w:szCs w:val="20"/>
                <w:lang w:val="en-GB"/>
              </w:rPr>
              <w:t>693</w:t>
            </w:r>
            <w:r w:rsidRPr="00FB4211">
              <w:rPr>
                <w:sz w:val="20"/>
                <w:szCs w:val="20"/>
              </w:rPr>
              <w:t>,</w:t>
            </w:r>
            <w:r w:rsidRPr="00FB4211">
              <w:rPr>
                <w:sz w:val="20"/>
                <w:szCs w:val="20"/>
                <w:lang w:val="en-GB"/>
              </w:rPr>
              <w:t>386</w:t>
            </w:r>
          </w:p>
        </w:tc>
      </w:tr>
      <w:tr w:rsidR="00076A0E" w:rsidRPr="00AA6E22" w14:paraId="5EEDBDF3" w14:textId="77777777" w:rsidTr="00440A10">
        <w:tc>
          <w:tcPr>
            <w:tcW w:w="5706" w:type="dxa"/>
            <w:vAlign w:val="bottom"/>
          </w:tcPr>
          <w:p w14:paraId="76894F2C" w14:textId="209D30D2" w:rsidR="00076A0E" w:rsidRPr="00AA6E22" w:rsidRDefault="00076A0E" w:rsidP="00076A0E">
            <w:pPr>
              <w:ind w:left="-101"/>
              <w:rPr>
                <w:sz w:val="20"/>
                <w:szCs w:val="20"/>
                <w:cs/>
              </w:rPr>
            </w:pPr>
            <w:r w:rsidRPr="00AA6E22">
              <w:rPr>
                <w:sz w:val="20"/>
                <w:szCs w:val="20"/>
              </w:rPr>
              <w:t>Other payables</w:t>
            </w:r>
          </w:p>
        </w:tc>
        <w:tc>
          <w:tcPr>
            <w:tcW w:w="1728" w:type="dxa"/>
            <w:shd w:val="clear" w:color="auto" w:fill="FAFAFA"/>
          </w:tcPr>
          <w:p w14:paraId="0CAF322A" w14:textId="41B200D6" w:rsidR="00076A0E" w:rsidRPr="00FB4211" w:rsidRDefault="00076A0E" w:rsidP="00076A0E">
            <w:pPr>
              <w:ind w:right="-72"/>
              <w:jc w:val="right"/>
              <w:rPr>
                <w:rFonts w:eastAsia="MS Mincho"/>
                <w:color w:val="000000"/>
                <w:sz w:val="20"/>
                <w:szCs w:val="20"/>
                <w:cs/>
                <w:lang w:val="en-GB"/>
              </w:rPr>
            </w:pPr>
          </w:p>
        </w:tc>
        <w:tc>
          <w:tcPr>
            <w:tcW w:w="1584" w:type="dxa"/>
          </w:tcPr>
          <w:p w14:paraId="38242D61" w14:textId="10AD84ED" w:rsidR="00076A0E" w:rsidRPr="00FB4211" w:rsidRDefault="00076A0E" w:rsidP="00076A0E">
            <w:pPr>
              <w:ind w:right="-72"/>
              <w:jc w:val="right"/>
              <w:rPr>
                <w:sz w:val="20"/>
                <w:szCs w:val="20"/>
              </w:rPr>
            </w:pPr>
          </w:p>
        </w:tc>
      </w:tr>
      <w:tr w:rsidR="00FB4211" w:rsidRPr="00AA6E22" w14:paraId="594BEF40" w14:textId="77777777" w:rsidTr="00440A10">
        <w:tc>
          <w:tcPr>
            <w:tcW w:w="5706" w:type="dxa"/>
            <w:vAlign w:val="bottom"/>
          </w:tcPr>
          <w:p w14:paraId="619CF9B4" w14:textId="77683516" w:rsidR="00FB4211" w:rsidRPr="00AA6E22" w:rsidRDefault="00FB4211" w:rsidP="00FB4211">
            <w:pPr>
              <w:ind w:left="-101"/>
              <w:rPr>
                <w:sz w:val="20"/>
                <w:szCs w:val="20"/>
                <w:cs/>
              </w:rPr>
            </w:pPr>
            <w:r w:rsidRPr="00AA6E22">
              <w:rPr>
                <w:rFonts w:eastAsia="Calibri"/>
                <w:sz w:val="20"/>
                <w:szCs w:val="20"/>
                <w:lang w:eastAsia="en-US"/>
              </w:rPr>
              <w:t xml:space="preserve"> </w:t>
            </w:r>
            <w:r w:rsidRPr="00AA6E22">
              <w:rPr>
                <w:sz w:val="20"/>
                <w:szCs w:val="20"/>
              </w:rPr>
              <w:t xml:space="preserve">  - Other parties</w:t>
            </w:r>
          </w:p>
        </w:tc>
        <w:tc>
          <w:tcPr>
            <w:tcW w:w="1728" w:type="dxa"/>
            <w:shd w:val="clear" w:color="auto" w:fill="FAFAFA"/>
          </w:tcPr>
          <w:p w14:paraId="5E2453D8" w14:textId="3184F9EF" w:rsidR="00FB4211" w:rsidRPr="00FB4211" w:rsidRDefault="00FB4211" w:rsidP="00FB4211">
            <w:pPr>
              <w:ind w:right="-72"/>
              <w:jc w:val="right"/>
              <w:rPr>
                <w:rFonts w:eastAsia="MS Mincho"/>
                <w:color w:val="000000"/>
                <w:sz w:val="20"/>
                <w:szCs w:val="20"/>
                <w:lang w:val="en-GB"/>
              </w:rPr>
            </w:pPr>
            <w:r w:rsidRPr="00FB4211">
              <w:rPr>
                <w:sz w:val="20"/>
                <w:szCs w:val="20"/>
              </w:rPr>
              <w:t>9,337,715</w:t>
            </w:r>
          </w:p>
        </w:tc>
        <w:tc>
          <w:tcPr>
            <w:tcW w:w="1584" w:type="dxa"/>
          </w:tcPr>
          <w:p w14:paraId="32B15D10" w14:textId="58537EE4" w:rsidR="00FB4211" w:rsidRPr="00FB4211" w:rsidRDefault="00FB4211" w:rsidP="00FB4211">
            <w:pPr>
              <w:ind w:right="-72"/>
              <w:jc w:val="right"/>
              <w:rPr>
                <w:sz w:val="20"/>
                <w:szCs w:val="20"/>
              </w:rPr>
            </w:pPr>
            <w:r w:rsidRPr="00FB4211">
              <w:rPr>
                <w:sz w:val="20"/>
                <w:szCs w:val="20"/>
                <w:lang w:val="en-GB"/>
              </w:rPr>
              <w:t>4</w:t>
            </w:r>
            <w:r w:rsidRPr="00FB4211">
              <w:rPr>
                <w:sz w:val="20"/>
                <w:szCs w:val="20"/>
              </w:rPr>
              <w:t>,</w:t>
            </w:r>
            <w:r w:rsidRPr="00FB4211">
              <w:rPr>
                <w:sz w:val="20"/>
                <w:szCs w:val="20"/>
                <w:lang w:val="en-GB"/>
              </w:rPr>
              <w:t>502</w:t>
            </w:r>
            <w:r w:rsidRPr="00FB4211">
              <w:rPr>
                <w:sz w:val="20"/>
                <w:szCs w:val="20"/>
              </w:rPr>
              <w:t>,</w:t>
            </w:r>
            <w:r w:rsidRPr="00FB4211">
              <w:rPr>
                <w:sz w:val="20"/>
                <w:szCs w:val="20"/>
                <w:lang w:val="en-GB"/>
              </w:rPr>
              <w:t>617</w:t>
            </w:r>
          </w:p>
        </w:tc>
      </w:tr>
      <w:tr w:rsidR="00FB4211" w:rsidRPr="00AA6E22" w14:paraId="68455DF2" w14:textId="77777777" w:rsidTr="00440A10">
        <w:tc>
          <w:tcPr>
            <w:tcW w:w="5706" w:type="dxa"/>
            <w:vAlign w:val="bottom"/>
          </w:tcPr>
          <w:p w14:paraId="51264C2E" w14:textId="11951F1C" w:rsidR="00FB4211" w:rsidRPr="00AA6E22" w:rsidRDefault="00FB4211" w:rsidP="00FB4211">
            <w:pPr>
              <w:ind w:left="-101"/>
              <w:rPr>
                <w:sz w:val="20"/>
                <w:szCs w:val="20"/>
              </w:rPr>
            </w:pPr>
            <w:r w:rsidRPr="00AA6E22">
              <w:rPr>
                <w:rFonts w:eastAsia="Calibri"/>
                <w:sz w:val="20"/>
                <w:szCs w:val="20"/>
                <w:lang w:eastAsia="en-US"/>
              </w:rPr>
              <w:t xml:space="preserve"> </w:t>
            </w:r>
            <w:r w:rsidRPr="00AA6E22">
              <w:rPr>
                <w:sz w:val="20"/>
                <w:szCs w:val="20"/>
              </w:rPr>
              <w:t xml:space="preserve">  - Related parties</w:t>
            </w:r>
            <w:r w:rsidRPr="00AA6E22">
              <w:rPr>
                <w:sz w:val="20"/>
                <w:szCs w:val="20"/>
                <w:cs/>
              </w:rPr>
              <w:t xml:space="preserve"> (</w:t>
            </w:r>
            <w:r w:rsidRPr="00AA6E22">
              <w:rPr>
                <w:sz w:val="20"/>
                <w:szCs w:val="20"/>
              </w:rPr>
              <w:t>Note</w:t>
            </w:r>
            <w:r w:rsidRPr="00AA6E22">
              <w:rPr>
                <w:sz w:val="20"/>
                <w:szCs w:val="20"/>
                <w:cs/>
              </w:rPr>
              <w:t xml:space="preserve"> </w:t>
            </w:r>
            <w:r w:rsidRPr="00FF2C1B">
              <w:rPr>
                <w:sz w:val="20"/>
                <w:szCs w:val="20"/>
                <w:lang w:val="en-GB"/>
              </w:rPr>
              <w:t>1</w:t>
            </w:r>
            <w:r>
              <w:rPr>
                <w:sz w:val="20"/>
                <w:szCs w:val="20"/>
                <w:lang w:val="en-GB"/>
              </w:rPr>
              <w:t>8</w:t>
            </w:r>
            <w:r w:rsidRPr="00AA6E22">
              <w:rPr>
                <w:sz w:val="20"/>
                <w:szCs w:val="20"/>
              </w:rPr>
              <w:t>.</w:t>
            </w:r>
            <w:r w:rsidRPr="00FF2C1B">
              <w:rPr>
                <w:sz w:val="20"/>
                <w:szCs w:val="20"/>
                <w:lang w:val="en-GB"/>
              </w:rPr>
              <w:t>3</w:t>
            </w:r>
            <w:r w:rsidRPr="00AA6E22">
              <w:rPr>
                <w:sz w:val="20"/>
                <w:szCs w:val="20"/>
                <w:cs/>
              </w:rPr>
              <w:t>)</w:t>
            </w:r>
          </w:p>
        </w:tc>
        <w:tc>
          <w:tcPr>
            <w:tcW w:w="1728" w:type="dxa"/>
            <w:shd w:val="clear" w:color="auto" w:fill="FAFAFA"/>
          </w:tcPr>
          <w:p w14:paraId="45456A0F" w14:textId="55750211" w:rsidR="00FB4211" w:rsidRPr="00FB4211" w:rsidRDefault="00FB4211" w:rsidP="00FB4211">
            <w:pPr>
              <w:ind w:right="-72"/>
              <w:jc w:val="right"/>
              <w:rPr>
                <w:rFonts w:eastAsia="MS Mincho"/>
                <w:color w:val="000000"/>
                <w:sz w:val="20"/>
                <w:szCs w:val="20"/>
                <w:lang w:val="en-GB"/>
              </w:rPr>
            </w:pPr>
            <w:r w:rsidRPr="00FB4211">
              <w:rPr>
                <w:sz w:val="20"/>
                <w:szCs w:val="20"/>
              </w:rPr>
              <w:t>83,116</w:t>
            </w:r>
          </w:p>
        </w:tc>
        <w:tc>
          <w:tcPr>
            <w:tcW w:w="1584" w:type="dxa"/>
          </w:tcPr>
          <w:p w14:paraId="1302AA21" w14:textId="77692BED" w:rsidR="00FB4211" w:rsidRPr="00FB4211" w:rsidRDefault="00FB4211" w:rsidP="00FB4211">
            <w:pPr>
              <w:ind w:right="-72"/>
              <w:jc w:val="right"/>
              <w:rPr>
                <w:sz w:val="20"/>
                <w:szCs w:val="20"/>
              </w:rPr>
            </w:pPr>
            <w:r w:rsidRPr="00FB4211">
              <w:rPr>
                <w:sz w:val="20"/>
                <w:szCs w:val="20"/>
                <w:lang w:val="en-GB"/>
              </w:rPr>
              <w:t>47</w:t>
            </w:r>
            <w:r w:rsidRPr="00FB4211">
              <w:rPr>
                <w:sz w:val="20"/>
                <w:szCs w:val="20"/>
              </w:rPr>
              <w:t>,</w:t>
            </w:r>
            <w:r w:rsidRPr="00FB4211">
              <w:rPr>
                <w:sz w:val="20"/>
                <w:szCs w:val="20"/>
                <w:lang w:val="en-GB"/>
              </w:rPr>
              <w:t>060</w:t>
            </w:r>
          </w:p>
        </w:tc>
      </w:tr>
      <w:tr w:rsidR="00FB4211" w:rsidRPr="00AA6E22" w14:paraId="46374204" w14:textId="77777777" w:rsidTr="00440A10">
        <w:tc>
          <w:tcPr>
            <w:tcW w:w="5706" w:type="dxa"/>
            <w:vAlign w:val="bottom"/>
          </w:tcPr>
          <w:p w14:paraId="20ADE471" w14:textId="19D0776C" w:rsidR="00FB4211" w:rsidRPr="00AA6E22" w:rsidRDefault="00FB4211" w:rsidP="00FB4211">
            <w:pPr>
              <w:ind w:left="-101"/>
              <w:rPr>
                <w:rFonts w:eastAsia="Calibri"/>
                <w:sz w:val="20"/>
                <w:szCs w:val="20"/>
                <w:lang w:eastAsia="en-US"/>
              </w:rPr>
            </w:pPr>
            <w:r w:rsidRPr="00AA6E22">
              <w:rPr>
                <w:sz w:val="20"/>
                <w:szCs w:val="20"/>
              </w:rPr>
              <w:t>Accrued expenses</w:t>
            </w:r>
          </w:p>
        </w:tc>
        <w:tc>
          <w:tcPr>
            <w:tcW w:w="1728" w:type="dxa"/>
            <w:shd w:val="clear" w:color="auto" w:fill="FAFAFA"/>
          </w:tcPr>
          <w:p w14:paraId="4A218164" w14:textId="04DD2184" w:rsidR="00FB4211" w:rsidRPr="00FB4211" w:rsidRDefault="00FB4211" w:rsidP="00FB4211">
            <w:pPr>
              <w:ind w:right="-72"/>
              <w:jc w:val="right"/>
              <w:rPr>
                <w:rFonts w:eastAsia="MS Mincho"/>
                <w:color w:val="000000"/>
                <w:sz w:val="20"/>
                <w:szCs w:val="20"/>
                <w:lang w:val="en-GB"/>
              </w:rPr>
            </w:pPr>
            <w:r w:rsidRPr="00FB4211">
              <w:rPr>
                <w:sz w:val="20"/>
                <w:szCs w:val="20"/>
              </w:rPr>
              <w:t>31,920,028</w:t>
            </w:r>
          </w:p>
        </w:tc>
        <w:tc>
          <w:tcPr>
            <w:tcW w:w="1584" w:type="dxa"/>
          </w:tcPr>
          <w:p w14:paraId="026DB7F7" w14:textId="5F26D4F9" w:rsidR="00FB4211" w:rsidRPr="00FB4211" w:rsidRDefault="00FB4211" w:rsidP="00FB4211">
            <w:pPr>
              <w:ind w:right="-72"/>
              <w:jc w:val="right"/>
              <w:rPr>
                <w:sz w:val="20"/>
                <w:szCs w:val="20"/>
                <w:lang w:val="en-GB"/>
              </w:rPr>
            </w:pPr>
            <w:r w:rsidRPr="00FB4211">
              <w:rPr>
                <w:sz w:val="20"/>
                <w:szCs w:val="20"/>
              </w:rPr>
              <w:t>51,147,668</w:t>
            </w:r>
          </w:p>
        </w:tc>
      </w:tr>
      <w:tr w:rsidR="00ED746E" w:rsidRPr="00AA6E22" w14:paraId="238F604E" w14:textId="77777777" w:rsidTr="00555097">
        <w:tc>
          <w:tcPr>
            <w:tcW w:w="5706" w:type="dxa"/>
            <w:vAlign w:val="bottom"/>
          </w:tcPr>
          <w:p w14:paraId="27070E01" w14:textId="77777777" w:rsidR="00ED746E" w:rsidRPr="00AA6E22" w:rsidRDefault="00ED746E" w:rsidP="00ED746E">
            <w:pPr>
              <w:ind w:left="-101"/>
              <w:jc w:val="both"/>
              <w:rPr>
                <w:sz w:val="20"/>
                <w:szCs w:val="20"/>
              </w:rPr>
            </w:pPr>
          </w:p>
        </w:tc>
        <w:tc>
          <w:tcPr>
            <w:tcW w:w="1728" w:type="dxa"/>
            <w:tcBorders>
              <w:top w:val="single" w:sz="4" w:space="0" w:color="auto"/>
            </w:tcBorders>
            <w:shd w:val="clear" w:color="auto" w:fill="FAFAFA"/>
          </w:tcPr>
          <w:p w14:paraId="54B104A1" w14:textId="365B0601" w:rsidR="00ED746E" w:rsidRPr="00AA6E22" w:rsidRDefault="00ED746E" w:rsidP="00ED746E">
            <w:pPr>
              <w:ind w:right="-72"/>
              <w:jc w:val="right"/>
              <w:rPr>
                <w:sz w:val="20"/>
                <w:szCs w:val="20"/>
              </w:rPr>
            </w:pPr>
          </w:p>
        </w:tc>
        <w:tc>
          <w:tcPr>
            <w:tcW w:w="1584" w:type="dxa"/>
            <w:tcBorders>
              <w:top w:val="single" w:sz="4" w:space="0" w:color="auto"/>
            </w:tcBorders>
          </w:tcPr>
          <w:p w14:paraId="260B88E4" w14:textId="77777777" w:rsidR="00ED746E" w:rsidRPr="00AA6E22" w:rsidRDefault="00ED746E" w:rsidP="00ED746E">
            <w:pPr>
              <w:ind w:right="-72"/>
              <w:jc w:val="right"/>
              <w:rPr>
                <w:sz w:val="20"/>
                <w:szCs w:val="20"/>
              </w:rPr>
            </w:pPr>
          </w:p>
        </w:tc>
      </w:tr>
      <w:tr w:rsidR="00ED746E" w:rsidRPr="00AA6E22" w14:paraId="5C4BFDAE" w14:textId="77777777" w:rsidTr="00555097">
        <w:trPr>
          <w:trHeight w:val="125"/>
        </w:trPr>
        <w:tc>
          <w:tcPr>
            <w:tcW w:w="5706" w:type="dxa"/>
            <w:vAlign w:val="bottom"/>
          </w:tcPr>
          <w:p w14:paraId="7CBEF10D" w14:textId="77777777" w:rsidR="00ED746E" w:rsidRPr="00AA6E22" w:rsidRDefault="00ED746E" w:rsidP="00ED746E">
            <w:pPr>
              <w:ind w:left="-101"/>
              <w:jc w:val="thaiDistribute"/>
              <w:rPr>
                <w:sz w:val="20"/>
                <w:szCs w:val="20"/>
                <w:cs/>
              </w:rPr>
            </w:pPr>
          </w:p>
        </w:tc>
        <w:tc>
          <w:tcPr>
            <w:tcW w:w="1728" w:type="dxa"/>
            <w:tcBorders>
              <w:bottom w:val="single" w:sz="4" w:space="0" w:color="auto"/>
            </w:tcBorders>
            <w:shd w:val="clear" w:color="auto" w:fill="FAFAFA"/>
          </w:tcPr>
          <w:p w14:paraId="44327F40" w14:textId="5E397D5F" w:rsidR="00ED746E" w:rsidRPr="00AA6E22" w:rsidRDefault="003F5AAD" w:rsidP="00ED746E">
            <w:pPr>
              <w:ind w:right="-72"/>
              <w:jc w:val="right"/>
              <w:rPr>
                <w:sz w:val="20"/>
                <w:szCs w:val="20"/>
              </w:rPr>
            </w:pPr>
            <w:r w:rsidRPr="003F5AAD">
              <w:rPr>
                <w:sz w:val="20"/>
                <w:szCs w:val="20"/>
              </w:rPr>
              <w:t>231,182,609</w:t>
            </w:r>
          </w:p>
        </w:tc>
        <w:tc>
          <w:tcPr>
            <w:tcW w:w="1584" w:type="dxa"/>
            <w:tcBorders>
              <w:bottom w:val="single" w:sz="4" w:space="0" w:color="auto"/>
            </w:tcBorders>
          </w:tcPr>
          <w:p w14:paraId="60489A15" w14:textId="6BEC22B7" w:rsidR="00ED746E" w:rsidRPr="00AA6E22" w:rsidRDefault="00FF2C1B" w:rsidP="00ED746E">
            <w:pPr>
              <w:ind w:right="-72"/>
              <w:jc w:val="right"/>
              <w:rPr>
                <w:sz w:val="20"/>
                <w:szCs w:val="20"/>
              </w:rPr>
            </w:pPr>
            <w:r w:rsidRPr="00FF2C1B">
              <w:rPr>
                <w:sz w:val="20"/>
                <w:szCs w:val="20"/>
                <w:lang w:val="en-GB"/>
              </w:rPr>
              <w:t>224</w:t>
            </w:r>
            <w:r w:rsidR="00ED746E" w:rsidRPr="00AA6E22">
              <w:rPr>
                <w:sz w:val="20"/>
                <w:szCs w:val="20"/>
              </w:rPr>
              <w:t>,</w:t>
            </w:r>
            <w:r w:rsidRPr="00FF2C1B">
              <w:rPr>
                <w:sz w:val="20"/>
                <w:szCs w:val="20"/>
                <w:lang w:val="en-GB"/>
              </w:rPr>
              <w:t>016</w:t>
            </w:r>
            <w:r w:rsidR="00ED746E" w:rsidRPr="00AA6E22">
              <w:rPr>
                <w:sz w:val="20"/>
                <w:szCs w:val="20"/>
              </w:rPr>
              <w:t>,</w:t>
            </w:r>
            <w:r w:rsidRPr="00FF2C1B">
              <w:rPr>
                <w:sz w:val="20"/>
                <w:szCs w:val="20"/>
                <w:lang w:val="en-GB"/>
              </w:rPr>
              <w:t>001</w:t>
            </w:r>
          </w:p>
        </w:tc>
      </w:tr>
    </w:tbl>
    <w:p w14:paraId="52BE0DFD" w14:textId="68940D12" w:rsidR="00440A10" w:rsidRDefault="00440A10" w:rsidP="0066565A">
      <w:pPr>
        <w:rPr>
          <w:rFonts w:eastAsia="Arial Unicode MS"/>
          <w:color w:val="000000"/>
          <w:sz w:val="20"/>
          <w:szCs w:val="20"/>
        </w:rPr>
      </w:pPr>
    </w:p>
    <w:p w14:paraId="43EEAA24" w14:textId="36020976" w:rsidR="003F4683" w:rsidRDefault="003F4683">
      <w:pPr>
        <w:rPr>
          <w:rFonts w:eastAsia="Arial Unicode MS"/>
          <w:color w:val="000000"/>
          <w:sz w:val="20"/>
          <w:szCs w:val="20"/>
        </w:rPr>
      </w:pPr>
      <w:r>
        <w:rPr>
          <w:rFonts w:eastAsia="Arial Unicode MS"/>
          <w:color w:val="000000"/>
          <w:sz w:val="20"/>
          <w:szCs w:val="20"/>
        </w:rPr>
        <w:br w:type="page"/>
      </w:r>
    </w:p>
    <w:p w14:paraId="0731BA4E" w14:textId="77777777" w:rsidR="003F4683" w:rsidRPr="003F4683" w:rsidRDefault="003F4683" w:rsidP="0066565A">
      <w:pPr>
        <w:rPr>
          <w:rFonts w:eastAsia="Arial Unicode MS"/>
          <w:color w:val="000000"/>
          <w:sz w:val="20"/>
          <w:szCs w:val="20"/>
        </w:rPr>
      </w:pPr>
    </w:p>
    <w:p w14:paraId="4B110B7A" w14:textId="77777777" w:rsidR="00262738" w:rsidRPr="003F4683" w:rsidRDefault="00262738" w:rsidP="0066565A">
      <w:pPr>
        <w:rPr>
          <w:rFonts w:eastAsia="Arial Unicode MS"/>
          <w:color w:val="000000"/>
          <w:sz w:val="20"/>
          <w:szCs w:val="20"/>
        </w:rPr>
      </w:pPr>
    </w:p>
    <w:bookmarkEnd w:id="3"/>
    <w:tbl>
      <w:tblPr>
        <w:tblW w:w="9029" w:type="dxa"/>
        <w:tblInd w:w="18" w:type="dxa"/>
        <w:shd w:val="clear" w:color="auto" w:fill="FFA543"/>
        <w:tblLayout w:type="fixed"/>
        <w:tblLook w:val="04A0" w:firstRow="1" w:lastRow="0" w:firstColumn="1" w:lastColumn="0" w:noHBand="0" w:noVBand="1"/>
      </w:tblPr>
      <w:tblGrid>
        <w:gridCol w:w="9029"/>
      </w:tblGrid>
      <w:tr w:rsidR="00D53263" w:rsidRPr="003F4683" w14:paraId="515B6511" w14:textId="77777777" w:rsidTr="00440A10">
        <w:trPr>
          <w:trHeight w:val="386"/>
        </w:trPr>
        <w:tc>
          <w:tcPr>
            <w:tcW w:w="9029" w:type="dxa"/>
            <w:shd w:val="clear" w:color="auto" w:fill="FFA543"/>
            <w:vAlign w:val="center"/>
            <w:hideMark/>
          </w:tcPr>
          <w:p w14:paraId="702B8A09" w14:textId="3E532377" w:rsidR="004515C4" w:rsidRPr="003F4683" w:rsidRDefault="004515C4" w:rsidP="0066565A">
            <w:pPr>
              <w:ind w:left="432" w:hanging="432"/>
              <w:rPr>
                <w:rFonts w:eastAsia="Arial Unicode MS"/>
                <w:b/>
                <w:bCs/>
                <w:color w:val="FFFFFF"/>
                <w:sz w:val="20"/>
                <w:szCs w:val="20"/>
              </w:rPr>
            </w:pPr>
            <w:r w:rsidRPr="003F4683">
              <w:rPr>
                <w:color w:val="FFFFFF"/>
                <w:sz w:val="20"/>
                <w:szCs w:val="20"/>
              </w:rPr>
              <w:br w:type="page"/>
            </w:r>
            <w:r w:rsidRPr="003F4683">
              <w:rPr>
                <w:rFonts w:eastAsia="Arial Unicode MS"/>
                <w:color w:val="FFFFFF"/>
                <w:sz w:val="20"/>
                <w:szCs w:val="20"/>
              </w:rPr>
              <w:br w:type="page"/>
            </w:r>
            <w:r w:rsidRPr="003F4683">
              <w:rPr>
                <w:rFonts w:eastAsia="Arial Unicode MS"/>
                <w:color w:val="FFFFFF"/>
                <w:sz w:val="20"/>
                <w:szCs w:val="20"/>
                <w:cs/>
              </w:rPr>
              <w:br w:type="page"/>
            </w:r>
            <w:r w:rsidRPr="003F4683">
              <w:rPr>
                <w:color w:val="FFFFFF"/>
                <w:sz w:val="20"/>
                <w:szCs w:val="20"/>
              </w:rPr>
              <w:br w:type="page"/>
            </w:r>
            <w:r w:rsidR="00FF2C1B" w:rsidRPr="003F4683">
              <w:rPr>
                <w:b/>
                <w:bCs/>
                <w:color w:val="FFFFFF"/>
                <w:sz w:val="20"/>
                <w:szCs w:val="20"/>
                <w:lang w:val="en-GB"/>
              </w:rPr>
              <w:t>1</w:t>
            </w:r>
            <w:r w:rsidR="00170B30" w:rsidRPr="003F4683">
              <w:rPr>
                <w:b/>
                <w:bCs/>
                <w:color w:val="FFFFFF"/>
                <w:sz w:val="20"/>
                <w:szCs w:val="20"/>
                <w:lang w:val="en-GB"/>
              </w:rPr>
              <w:t>3</w:t>
            </w:r>
            <w:r w:rsidRPr="003F4683">
              <w:rPr>
                <w:b/>
                <w:bCs/>
                <w:color w:val="FFFFFF"/>
                <w:sz w:val="20"/>
                <w:szCs w:val="20"/>
              </w:rPr>
              <w:tab/>
            </w:r>
            <w:r w:rsidR="00921CAF" w:rsidRPr="003F4683">
              <w:rPr>
                <w:b/>
                <w:bCs/>
                <w:color w:val="FFFFFF"/>
                <w:spacing w:val="-4"/>
                <w:sz w:val="20"/>
                <w:szCs w:val="20"/>
              </w:rPr>
              <w:t>Lease liabilities</w:t>
            </w:r>
          </w:p>
        </w:tc>
      </w:tr>
    </w:tbl>
    <w:p w14:paraId="5D99BD8E" w14:textId="77777777" w:rsidR="00555097" w:rsidRPr="003F4683" w:rsidRDefault="00555097" w:rsidP="0066565A">
      <w:pPr>
        <w:jc w:val="thaiDistribute"/>
        <w:rPr>
          <w:rFonts w:eastAsia="Arial Unicode MS"/>
          <w:spacing w:val="-4"/>
          <w:sz w:val="20"/>
          <w:szCs w:val="20"/>
        </w:rPr>
      </w:pPr>
    </w:p>
    <w:p w14:paraId="2AF515B2" w14:textId="6E09D3DD" w:rsidR="00284B2B" w:rsidRPr="003F4683" w:rsidRDefault="00921CAF" w:rsidP="0066565A">
      <w:pPr>
        <w:jc w:val="thaiDistribute"/>
        <w:rPr>
          <w:rFonts w:eastAsia="Arial Unicode MS"/>
          <w:spacing w:val="-4"/>
          <w:sz w:val="20"/>
          <w:szCs w:val="20"/>
        </w:rPr>
      </w:pPr>
      <w:r w:rsidRPr="003F4683">
        <w:rPr>
          <w:rFonts w:eastAsia="Arial Unicode MS"/>
          <w:spacing w:val="-4"/>
          <w:sz w:val="20"/>
          <w:szCs w:val="20"/>
        </w:rPr>
        <w:t>Maturity of lease liabilities is as follows</w:t>
      </w:r>
      <w:r w:rsidR="00526026" w:rsidRPr="003F4683">
        <w:rPr>
          <w:rFonts w:eastAsia="Arial Unicode MS"/>
          <w:spacing w:val="-4"/>
          <w:sz w:val="20"/>
          <w:szCs w:val="20"/>
        </w:rPr>
        <w:t>:</w:t>
      </w:r>
    </w:p>
    <w:p w14:paraId="0A11B8FA" w14:textId="77777777" w:rsidR="00555097" w:rsidRPr="003F4683" w:rsidRDefault="00555097" w:rsidP="0066565A">
      <w:pPr>
        <w:jc w:val="thaiDistribute"/>
        <w:rPr>
          <w:rFonts w:eastAsia="Arial Unicode MS"/>
          <w:spacing w:val="-4"/>
          <w:sz w:val="20"/>
          <w:szCs w:val="20"/>
        </w:rPr>
      </w:pPr>
    </w:p>
    <w:tbl>
      <w:tblPr>
        <w:tblW w:w="9018" w:type="dxa"/>
        <w:tblInd w:w="27" w:type="dxa"/>
        <w:tblLayout w:type="fixed"/>
        <w:tblLook w:val="04A0" w:firstRow="1" w:lastRow="0" w:firstColumn="1" w:lastColumn="0" w:noHBand="0" w:noVBand="1"/>
      </w:tblPr>
      <w:tblGrid>
        <w:gridCol w:w="5706"/>
        <w:gridCol w:w="1728"/>
        <w:gridCol w:w="1584"/>
      </w:tblGrid>
      <w:tr w:rsidR="007A3084" w:rsidRPr="003F4683" w14:paraId="6D74ED32" w14:textId="77777777" w:rsidTr="00440A10">
        <w:trPr>
          <w:trHeight w:val="70"/>
        </w:trPr>
        <w:tc>
          <w:tcPr>
            <w:tcW w:w="5706" w:type="dxa"/>
            <w:vAlign w:val="bottom"/>
          </w:tcPr>
          <w:p w14:paraId="2DA1E4FC" w14:textId="77777777" w:rsidR="00F40EDF" w:rsidRPr="003F4683" w:rsidRDefault="00F40EDF" w:rsidP="003F4683">
            <w:pPr>
              <w:ind w:left="-108"/>
              <w:rPr>
                <w:sz w:val="20"/>
                <w:szCs w:val="20"/>
                <w:cs/>
              </w:rPr>
            </w:pPr>
          </w:p>
        </w:tc>
        <w:tc>
          <w:tcPr>
            <w:tcW w:w="1728" w:type="dxa"/>
            <w:tcBorders>
              <w:top w:val="single" w:sz="4" w:space="0" w:color="auto"/>
            </w:tcBorders>
            <w:shd w:val="clear" w:color="auto" w:fill="auto"/>
            <w:vAlign w:val="bottom"/>
          </w:tcPr>
          <w:p w14:paraId="718AFF2F" w14:textId="2165B816" w:rsidR="00F40EDF" w:rsidRPr="003F4683" w:rsidRDefault="00526026" w:rsidP="0066565A">
            <w:pPr>
              <w:pStyle w:val="a0"/>
              <w:ind w:left="-105" w:right="-72"/>
              <w:jc w:val="right"/>
              <w:rPr>
                <w:rFonts w:ascii="Arial" w:hAnsi="Arial" w:cs="Arial"/>
                <w:sz w:val="20"/>
                <w:szCs w:val="20"/>
                <w:lang w:val="en-GB"/>
              </w:rPr>
            </w:pPr>
            <w:r w:rsidRPr="003F4683">
              <w:rPr>
                <w:rFonts w:ascii="Arial" w:hAnsi="Arial" w:cs="Arial"/>
                <w:b/>
                <w:bCs/>
                <w:spacing w:val="-6"/>
                <w:sz w:val="20"/>
                <w:szCs w:val="20"/>
                <w:cs/>
              </w:rPr>
              <w:t>(</w:t>
            </w:r>
            <w:r w:rsidRPr="003F4683">
              <w:rPr>
                <w:rFonts w:ascii="Arial" w:hAnsi="Arial" w:cs="Arial"/>
                <w:b/>
                <w:bCs/>
                <w:spacing w:val="-6"/>
                <w:sz w:val="20"/>
                <w:szCs w:val="20"/>
              </w:rPr>
              <w:t>Unaudited</w:t>
            </w:r>
          </w:p>
        </w:tc>
        <w:tc>
          <w:tcPr>
            <w:tcW w:w="1584" w:type="dxa"/>
            <w:tcBorders>
              <w:top w:val="single" w:sz="4" w:space="0" w:color="auto"/>
            </w:tcBorders>
            <w:shd w:val="clear" w:color="auto" w:fill="auto"/>
            <w:vAlign w:val="bottom"/>
          </w:tcPr>
          <w:p w14:paraId="6C8CB7D2" w14:textId="3E8159A5" w:rsidR="00F40EDF" w:rsidRPr="003F4683" w:rsidRDefault="00F40EDF" w:rsidP="0066565A">
            <w:pPr>
              <w:pStyle w:val="a0"/>
              <w:ind w:right="-72"/>
              <w:jc w:val="right"/>
              <w:rPr>
                <w:rFonts w:ascii="Arial" w:hAnsi="Arial" w:cs="Arial"/>
                <w:sz w:val="20"/>
                <w:szCs w:val="20"/>
                <w:lang w:val="en-GB"/>
              </w:rPr>
            </w:pPr>
            <w:r w:rsidRPr="003F4683">
              <w:rPr>
                <w:rFonts w:ascii="Arial" w:hAnsi="Arial" w:cs="Arial"/>
                <w:b/>
                <w:bCs/>
                <w:sz w:val="20"/>
                <w:szCs w:val="20"/>
                <w:cs/>
              </w:rPr>
              <w:t>(</w:t>
            </w:r>
            <w:r w:rsidR="00921CAF" w:rsidRPr="003F4683">
              <w:rPr>
                <w:rFonts w:ascii="Arial" w:hAnsi="Arial" w:cs="Arial"/>
                <w:b/>
                <w:bCs/>
                <w:spacing w:val="-6"/>
                <w:sz w:val="20"/>
                <w:szCs w:val="20"/>
              </w:rPr>
              <w:t>Audited</w:t>
            </w:r>
            <w:r w:rsidRPr="003F4683">
              <w:rPr>
                <w:rFonts w:ascii="Arial" w:hAnsi="Arial" w:cs="Arial"/>
                <w:b/>
                <w:bCs/>
                <w:spacing w:val="-6"/>
                <w:sz w:val="20"/>
                <w:szCs w:val="20"/>
                <w:cs/>
              </w:rPr>
              <w:t>)</w:t>
            </w:r>
          </w:p>
        </w:tc>
      </w:tr>
      <w:tr w:rsidR="007A3084" w:rsidRPr="003F4683" w14:paraId="4E52D9AA" w14:textId="77777777" w:rsidTr="00440A10">
        <w:trPr>
          <w:trHeight w:val="80"/>
        </w:trPr>
        <w:tc>
          <w:tcPr>
            <w:tcW w:w="5706" w:type="dxa"/>
            <w:vAlign w:val="bottom"/>
          </w:tcPr>
          <w:p w14:paraId="39BC8562" w14:textId="65DFA0F3" w:rsidR="00F40EDF" w:rsidRPr="003F4683" w:rsidRDefault="00F40EDF" w:rsidP="003F4683">
            <w:pPr>
              <w:ind w:left="-108"/>
              <w:rPr>
                <w:sz w:val="20"/>
                <w:szCs w:val="20"/>
                <w:cs/>
              </w:rPr>
            </w:pPr>
          </w:p>
        </w:tc>
        <w:tc>
          <w:tcPr>
            <w:tcW w:w="1728" w:type="dxa"/>
            <w:tcBorders>
              <w:bottom w:val="single" w:sz="4" w:space="0" w:color="auto"/>
            </w:tcBorders>
            <w:shd w:val="clear" w:color="auto" w:fill="auto"/>
            <w:vAlign w:val="bottom"/>
            <w:hideMark/>
          </w:tcPr>
          <w:p w14:paraId="5838FFD8" w14:textId="105F6241" w:rsidR="009837C8" w:rsidRPr="003F4683" w:rsidRDefault="00FF2C1B" w:rsidP="0066565A">
            <w:pPr>
              <w:pStyle w:val="a0"/>
              <w:ind w:left="-105" w:right="-72"/>
              <w:jc w:val="right"/>
              <w:rPr>
                <w:rFonts w:ascii="Arial" w:hAnsi="Arial" w:cs="Arial"/>
                <w:b/>
                <w:bCs/>
                <w:sz w:val="20"/>
                <w:szCs w:val="20"/>
                <w:lang w:val="en-GB"/>
              </w:rPr>
            </w:pPr>
            <w:r w:rsidRPr="003F4683">
              <w:rPr>
                <w:rFonts w:ascii="Arial" w:hAnsi="Arial" w:cs="Arial"/>
                <w:b/>
                <w:bCs/>
                <w:sz w:val="20"/>
                <w:szCs w:val="20"/>
                <w:lang w:val="en-GB"/>
              </w:rPr>
              <w:t>30 June</w:t>
            </w:r>
            <w:r w:rsidR="00921CAF" w:rsidRPr="003F4683">
              <w:rPr>
                <w:rFonts w:ascii="Arial" w:hAnsi="Arial" w:cs="Arial"/>
                <w:b/>
                <w:bCs/>
                <w:sz w:val="20"/>
                <w:szCs w:val="20"/>
                <w:lang w:val="en-GB"/>
              </w:rPr>
              <w:t xml:space="preserve"> </w:t>
            </w:r>
          </w:p>
          <w:p w14:paraId="345458AC" w14:textId="2DDEC4A3" w:rsidR="00F40EDF" w:rsidRPr="003F4683" w:rsidRDefault="00FF2C1B" w:rsidP="0066565A">
            <w:pPr>
              <w:pStyle w:val="a0"/>
              <w:ind w:left="-105" w:right="-72"/>
              <w:jc w:val="right"/>
              <w:rPr>
                <w:rFonts w:ascii="Arial" w:hAnsi="Arial" w:cs="Arial"/>
                <w:b/>
                <w:bCs/>
                <w:sz w:val="20"/>
                <w:szCs w:val="20"/>
                <w:lang w:val="en-GB"/>
              </w:rPr>
            </w:pPr>
            <w:r w:rsidRPr="003F4683">
              <w:rPr>
                <w:rFonts w:ascii="Arial" w:hAnsi="Arial" w:cs="Arial"/>
                <w:b/>
                <w:bCs/>
                <w:sz w:val="20"/>
                <w:szCs w:val="20"/>
                <w:lang w:val="en-GB"/>
              </w:rPr>
              <w:t>2023</w:t>
            </w:r>
          </w:p>
          <w:p w14:paraId="1055E1F0" w14:textId="593A95DD" w:rsidR="00EB44DC" w:rsidRPr="003F4683" w:rsidRDefault="00921CAF" w:rsidP="0066565A">
            <w:pPr>
              <w:pStyle w:val="a0"/>
              <w:ind w:left="-105" w:right="-72"/>
              <w:jc w:val="right"/>
              <w:rPr>
                <w:rFonts w:ascii="Arial" w:hAnsi="Arial" w:cs="Arial"/>
                <w:sz w:val="20"/>
                <w:szCs w:val="20"/>
                <w:cs/>
              </w:rPr>
            </w:pPr>
            <w:r w:rsidRPr="003F4683">
              <w:rPr>
                <w:rFonts w:ascii="Arial" w:hAnsi="Arial" w:cs="Arial"/>
                <w:b/>
                <w:bCs/>
                <w:sz w:val="20"/>
                <w:szCs w:val="20"/>
                <w:lang w:val="en-GB"/>
              </w:rPr>
              <w:t>Baht</w:t>
            </w:r>
          </w:p>
        </w:tc>
        <w:tc>
          <w:tcPr>
            <w:tcW w:w="1584" w:type="dxa"/>
            <w:tcBorders>
              <w:bottom w:val="single" w:sz="4" w:space="0" w:color="auto"/>
            </w:tcBorders>
            <w:shd w:val="clear" w:color="auto" w:fill="auto"/>
            <w:vAlign w:val="bottom"/>
            <w:hideMark/>
          </w:tcPr>
          <w:p w14:paraId="3469F708" w14:textId="35470AB3" w:rsidR="00F40EDF" w:rsidRPr="003F4683" w:rsidRDefault="00FF2C1B" w:rsidP="0066565A">
            <w:pPr>
              <w:pStyle w:val="a0"/>
              <w:ind w:right="-72"/>
              <w:jc w:val="right"/>
              <w:rPr>
                <w:rFonts w:ascii="Arial" w:hAnsi="Arial" w:cs="Arial"/>
                <w:b/>
                <w:bCs/>
                <w:sz w:val="20"/>
                <w:szCs w:val="20"/>
                <w:lang w:val="en-GB"/>
              </w:rPr>
            </w:pPr>
            <w:r w:rsidRPr="003F4683">
              <w:rPr>
                <w:rFonts w:ascii="Arial" w:hAnsi="Arial" w:cs="Arial"/>
                <w:b/>
                <w:bCs/>
                <w:sz w:val="20"/>
                <w:szCs w:val="20"/>
                <w:lang w:val="en-GB"/>
              </w:rPr>
              <w:t>31</w:t>
            </w:r>
            <w:r w:rsidR="00921CAF" w:rsidRPr="003F4683">
              <w:rPr>
                <w:rFonts w:ascii="Arial" w:hAnsi="Arial" w:cs="Arial"/>
                <w:b/>
                <w:bCs/>
                <w:sz w:val="20"/>
                <w:szCs w:val="20"/>
                <w:lang w:val="en-GB"/>
              </w:rPr>
              <w:t xml:space="preserve"> December </w:t>
            </w:r>
            <w:r w:rsidRPr="003F4683">
              <w:rPr>
                <w:rFonts w:ascii="Arial" w:hAnsi="Arial" w:cs="Arial"/>
                <w:b/>
                <w:bCs/>
                <w:sz w:val="20"/>
                <w:szCs w:val="20"/>
                <w:lang w:val="en-GB"/>
              </w:rPr>
              <w:t>2022</w:t>
            </w:r>
          </w:p>
          <w:p w14:paraId="49C965CA" w14:textId="0DB1C72A" w:rsidR="00EB44DC" w:rsidRPr="003F4683" w:rsidRDefault="00921CAF" w:rsidP="0066565A">
            <w:pPr>
              <w:pStyle w:val="a0"/>
              <w:ind w:right="-72"/>
              <w:jc w:val="right"/>
              <w:rPr>
                <w:rFonts w:ascii="Arial" w:hAnsi="Arial" w:cs="Arial"/>
                <w:sz w:val="20"/>
                <w:szCs w:val="20"/>
              </w:rPr>
            </w:pPr>
            <w:r w:rsidRPr="003F4683">
              <w:rPr>
                <w:rFonts w:ascii="Arial" w:hAnsi="Arial" w:cs="Arial"/>
                <w:b/>
                <w:bCs/>
                <w:sz w:val="20"/>
                <w:szCs w:val="20"/>
                <w:lang w:val="en-GB"/>
              </w:rPr>
              <w:t>Baht</w:t>
            </w:r>
          </w:p>
        </w:tc>
      </w:tr>
      <w:tr w:rsidR="007A3084" w:rsidRPr="003F4683" w14:paraId="5BA63B00" w14:textId="77777777" w:rsidTr="00440A10">
        <w:trPr>
          <w:trHeight w:val="80"/>
        </w:trPr>
        <w:tc>
          <w:tcPr>
            <w:tcW w:w="5706" w:type="dxa"/>
            <w:shd w:val="clear" w:color="auto" w:fill="auto"/>
            <w:hideMark/>
          </w:tcPr>
          <w:p w14:paraId="5303840F" w14:textId="3598104A" w:rsidR="00865B91" w:rsidRPr="003F4683" w:rsidRDefault="00921CAF" w:rsidP="0066565A">
            <w:pPr>
              <w:ind w:left="-108"/>
              <w:rPr>
                <w:b/>
                <w:bCs/>
                <w:spacing w:val="-4"/>
                <w:sz w:val="20"/>
                <w:szCs w:val="20"/>
                <w:cs/>
              </w:rPr>
            </w:pPr>
            <w:r w:rsidRPr="003F4683">
              <w:rPr>
                <w:b/>
                <w:bCs/>
                <w:spacing w:val="-4"/>
                <w:sz w:val="20"/>
                <w:szCs w:val="20"/>
              </w:rPr>
              <w:t>Minimum lease liabilities payments</w:t>
            </w:r>
          </w:p>
        </w:tc>
        <w:tc>
          <w:tcPr>
            <w:tcW w:w="1728" w:type="dxa"/>
            <w:shd w:val="clear" w:color="auto" w:fill="FAFAFA"/>
          </w:tcPr>
          <w:p w14:paraId="48EE2125" w14:textId="77777777" w:rsidR="00865B91" w:rsidRPr="003F4683" w:rsidRDefault="00865B91" w:rsidP="0066565A">
            <w:pPr>
              <w:ind w:left="-105" w:right="-72"/>
              <w:jc w:val="right"/>
              <w:rPr>
                <w:sz w:val="20"/>
                <w:szCs w:val="20"/>
              </w:rPr>
            </w:pPr>
          </w:p>
        </w:tc>
        <w:tc>
          <w:tcPr>
            <w:tcW w:w="1584" w:type="dxa"/>
          </w:tcPr>
          <w:p w14:paraId="727A5F48" w14:textId="77777777" w:rsidR="00865B91" w:rsidRPr="003F4683" w:rsidRDefault="00865B91" w:rsidP="0066565A">
            <w:pPr>
              <w:ind w:right="-72"/>
              <w:jc w:val="right"/>
              <w:rPr>
                <w:sz w:val="20"/>
                <w:szCs w:val="20"/>
              </w:rPr>
            </w:pPr>
          </w:p>
        </w:tc>
      </w:tr>
      <w:tr w:rsidR="00FB4211" w:rsidRPr="003F4683" w14:paraId="0463FDD0" w14:textId="77777777" w:rsidTr="00440A10">
        <w:trPr>
          <w:trHeight w:val="80"/>
        </w:trPr>
        <w:tc>
          <w:tcPr>
            <w:tcW w:w="5706" w:type="dxa"/>
            <w:shd w:val="clear" w:color="auto" w:fill="auto"/>
          </w:tcPr>
          <w:p w14:paraId="133253EE" w14:textId="65FAB629" w:rsidR="00FB4211" w:rsidRPr="003F4683" w:rsidRDefault="00FB4211" w:rsidP="00FB4211">
            <w:pPr>
              <w:ind w:left="-108"/>
              <w:rPr>
                <w:sz w:val="20"/>
                <w:szCs w:val="20"/>
                <w:cs/>
              </w:rPr>
            </w:pPr>
            <w:r w:rsidRPr="003F4683">
              <w:rPr>
                <w:sz w:val="20"/>
                <w:szCs w:val="20"/>
              </w:rPr>
              <w:t>Not later than one year</w:t>
            </w:r>
          </w:p>
        </w:tc>
        <w:tc>
          <w:tcPr>
            <w:tcW w:w="1728" w:type="dxa"/>
            <w:shd w:val="clear" w:color="auto" w:fill="FAFAFA"/>
          </w:tcPr>
          <w:p w14:paraId="0CCA9EA4" w14:textId="71DC50C4" w:rsidR="00FB4211" w:rsidRPr="003F4683" w:rsidRDefault="00FB4211" w:rsidP="00FB4211">
            <w:pPr>
              <w:ind w:right="-72"/>
              <w:jc w:val="right"/>
              <w:rPr>
                <w:color w:val="000000"/>
                <w:sz w:val="20"/>
                <w:szCs w:val="20"/>
              </w:rPr>
            </w:pPr>
            <w:r w:rsidRPr="003F4683">
              <w:rPr>
                <w:sz w:val="20"/>
                <w:szCs w:val="20"/>
              </w:rPr>
              <w:t>244,254,472</w:t>
            </w:r>
          </w:p>
        </w:tc>
        <w:tc>
          <w:tcPr>
            <w:tcW w:w="1584" w:type="dxa"/>
          </w:tcPr>
          <w:p w14:paraId="5434B080" w14:textId="63709FEB" w:rsidR="00FB4211" w:rsidRPr="003F4683" w:rsidRDefault="00FB4211" w:rsidP="00FB4211">
            <w:pPr>
              <w:ind w:right="-72"/>
              <w:jc w:val="right"/>
              <w:rPr>
                <w:sz w:val="20"/>
                <w:szCs w:val="20"/>
              </w:rPr>
            </w:pPr>
            <w:r w:rsidRPr="003F4683">
              <w:rPr>
                <w:sz w:val="20"/>
                <w:szCs w:val="20"/>
                <w:lang w:val="en-GB"/>
              </w:rPr>
              <w:t>198</w:t>
            </w:r>
            <w:r w:rsidRPr="003F4683">
              <w:rPr>
                <w:sz w:val="20"/>
                <w:szCs w:val="20"/>
              </w:rPr>
              <w:t>,</w:t>
            </w:r>
            <w:r w:rsidRPr="003F4683">
              <w:rPr>
                <w:sz w:val="20"/>
                <w:szCs w:val="20"/>
                <w:lang w:val="en-GB"/>
              </w:rPr>
              <w:t>802</w:t>
            </w:r>
            <w:r w:rsidRPr="003F4683">
              <w:rPr>
                <w:sz w:val="20"/>
                <w:szCs w:val="20"/>
              </w:rPr>
              <w:t>,</w:t>
            </w:r>
            <w:r w:rsidRPr="003F4683">
              <w:rPr>
                <w:sz w:val="20"/>
                <w:szCs w:val="20"/>
                <w:lang w:val="en-GB"/>
              </w:rPr>
              <w:t>334</w:t>
            </w:r>
          </w:p>
        </w:tc>
      </w:tr>
      <w:tr w:rsidR="00FB4211" w:rsidRPr="003F4683" w14:paraId="311A78AA" w14:textId="77777777" w:rsidTr="00440A10">
        <w:trPr>
          <w:trHeight w:val="80"/>
        </w:trPr>
        <w:tc>
          <w:tcPr>
            <w:tcW w:w="5706" w:type="dxa"/>
            <w:shd w:val="clear" w:color="auto" w:fill="auto"/>
          </w:tcPr>
          <w:p w14:paraId="0B0CC9D7" w14:textId="1E434489" w:rsidR="00FB4211" w:rsidRPr="003F4683" w:rsidRDefault="00FB4211" w:rsidP="00FB4211">
            <w:pPr>
              <w:ind w:left="-108"/>
              <w:rPr>
                <w:sz w:val="20"/>
                <w:szCs w:val="20"/>
                <w:cs/>
              </w:rPr>
            </w:pPr>
            <w:r w:rsidRPr="003F4683">
              <w:rPr>
                <w:sz w:val="20"/>
                <w:szCs w:val="20"/>
              </w:rPr>
              <w:t xml:space="preserve">Later than </w:t>
            </w:r>
            <w:r w:rsidRPr="003F4683">
              <w:rPr>
                <w:sz w:val="20"/>
                <w:szCs w:val="20"/>
                <w:lang w:val="en-GB"/>
              </w:rPr>
              <w:t>1</w:t>
            </w:r>
            <w:r w:rsidRPr="003F4683">
              <w:rPr>
                <w:sz w:val="20"/>
                <w:szCs w:val="20"/>
                <w:cs/>
              </w:rPr>
              <w:t xml:space="preserve"> </w:t>
            </w:r>
            <w:r w:rsidRPr="003F4683">
              <w:rPr>
                <w:sz w:val="20"/>
                <w:szCs w:val="20"/>
              </w:rPr>
              <w:t xml:space="preserve">year but not later than </w:t>
            </w:r>
            <w:r w:rsidRPr="003F4683">
              <w:rPr>
                <w:sz w:val="20"/>
                <w:szCs w:val="20"/>
                <w:lang w:val="en-GB"/>
              </w:rPr>
              <w:t>5</w:t>
            </w:r>
            <w:r w:rsidRPr="003F4683">
              <w:rPr>
                <w:sz w:val="20"/>
                <w:szCs w:val="20"/>
                <w:cs/>
              </w:rPr>
              <w:t xml:space="preserve"> </w:t>
            </w:r>
            <w:r w:rsidRPr="003F4683">
              <w:rPr>
                <w:sz w:val="20"/>
                <w:szCs w:val="20"/>
              </w:rPr>
              <w:t>years</w:t>
            </w:r>
          </w:p>
        </w:tc>
        <w:tc>
          <w:tcPr>
            <w:tcW w:w="1728" w:type="dxa"/>
            <w:shd w:val="clear" w:color="auto" w:fill="FAFAFA"/>
          </w:tcPr>
          <w:p w14:paraId="04A7F634" w14:textId="2C136870" w:rsidR="00FB4211" w:rsidRPr="003F4683" w:rsidRDefault="00FB4211" w:rsidP="00FB4211">
            <w:pPr>
              <w:ind w:right="-72"/>
              <w:jc w:val="right"/>
              <w:rPr>
                <w:color w:val="000000"/>
                <w:sz w:val="20"/>
                <w:szCs w:val="20"/>
                <w:lang w:val="en-GB"/>
              </w:rPr>
            </w:pPr>
            <w:r w:rsidRPr="003F4683">
              <w:rPr>
                <w:sz w:val="20"/>
                <w:szCs w:val="20"/>
              </w:rPr>
              <w:t>668,665,259</w:t>
            </w:r>
          </w:p>
        </w:tc>
        <w:tc>
          <w:tcPr>
            <w:tcW w:w="1584" w:type="dxa"/>
          </w:tcPr>
          <w:p w14:paraId="3A9CEC1A" w14:textId="724C4930" w:rsidR="00FB4211" w:rsidRPr="003F4683" w:rsidRDefault="00FB4211" w:rsidP="00FB4211">
            <w:pPr>
              <w:ind w:right="-72"/>
              <w:jc w:val="right"/>
              <w:rPr>
                <w:sz w:val="20"/>
                <w:szCs w:val="20"/>
              </w:rPr>
            </w:pPr>
            <w:r w:rsidRPr="003F4683">
              <w:rPr>
                <w:sz w:val="20"/>
                <w:szCs w:val="20"/>
                <w:lang w:val="en-GB"/>
              </w:rPr>
              <w:t>454</w:t>
            </w:r>
            <w:r w:rsidRPr="003F4683">
              <w:rPr>
                <w:sz w:val="20"/>
                <w:szCs w:val="20"/>
              </w:rPr>
              <w:t>,</w:t>
            </w:r>
            <w:r w:rsidRPr="003F4683">
              <w:rPr>
                <w:sz w:val="20"/>
                <w:szCs w:val="20"/>
                <w:lang w:val="en-GB"/>
              </w:rPr>
              <w:t>525</w:t>
            </w:r>
            <w:r w:rsidRPr="003F4683">
              <w:rPr>
                <w:sz w:val="20"/>
                <w:szCs w:val="20"/>
              </w:rPr>
              <w:t>,</w:t>
            </w:r>
            <w:r w:rsidRPr="003F4683">
              <w:rPr>
                <w:sz w:val="20"/>
                <w:szCs w:val="20"/>
                <w:lang w:val="en-GB"/>
              </w:rPr>
              <w:t>216</w:t>
            </w:r>
          </w:p>
        </w:tc>
      </w:tr>
      <w:tr w:rsidR="00FB4211" w:rsidRPr="003F4683" w14:paraId="5C2FE261" w14:textId="77777777" w:rsidTr="00555097">
        <w:trPr>
          <w:trHeight w:val="80"/>
        </w:trPr>
        <w:tc>
          <w:tcPr>
            <w:tcW w:w="5706" w:type="dxa"/>
            <w:shd w:val="clear" w:color="auto" w:fill="auto"/>
          </w:tcPr>
          <w:p w14:paraId="5F93D5B7" w14:textId="5AABAFDB" w:rsidR="00FB4211" w:rsidRPr="003F4683" w:rsidRDefault="00FB4211" w:rsidP="00FB4211">
            <w:pPr>
              <w:ind w:left="-108"/>
              <w:rPr>
                <w:sz w:val="20"/>
                <w:szCs w:val="20"/>
                <w:cs/>
              </w:rPr>
            </w:pPr>
            <w:r w:rsidRPr="003F4683">
              <w:rPr>
                <w:sz w:val="20"/>
                <w:szCs w:val="20"/>
              </w:rPr>
              <w:t xml:space="preserve">Later than </w:t>
            </w:r>
            <w:r w:rsidRPr="003F4683">
              <w:rPr>
                <w:sz w:val="20"/>
                <w:szCs w:val="20"/>
                <w:lang w:val="en-GB"/>
              </w:rPr>
              <w:t>5</w:t>
            </w:r>
            <w:r w:rsidRPr="003F4683">
              <w:rPr>
                <w:sz w:val="20"/>
                <w:szCs w:val="20"/>
                <w:cs/>
              </w:rPr>
              <w:t xml:space="preserve"> </w:t>
            </w:r>
            <w:r w:rsidRPr="003F4683">
              <w:rPr>
                <w:sz w:val="20"/>
                <w:szCs w:val="20"/>
              </w:rPr>
              <w:t>years</w:t>
            </w:r>
          </w:p>
        </w:tc>
        <w:tc>
          <w:tcPr>
            <w:tcW w:w="1728" w:type="dxa"/>
            <w:tcBorders>
              <w:bottom w:val="single" w:sz="4" w:space="0" w:color="auto"/>
            </w:tcBorders>
            <w:shd w:val="clear" w:color="auto" w:fill="FAFAFA"/>
          </w:tcPr>
          <w:p w14:paraId="457AC404" w14:textId="7F9A66A0" w:rsidR="00FB4211" w:rsidRPr="003F4683" w:rsidRDefault="00FB4211" w:rsidP="00FB4211">
            <w:pPr>
              <w:ind w:right="-72"/>
              <w:jc w:val="right"/>
              <w:rPr>
                <w:color w:val="000000"/>
                <w:sz w:val="20"/>
                <w:szCs w:val="20"/>
                <w:lang w:val="en-GB"/>
              </w:rPr>
            </w:pPr>
            <w:r w:rsidRPr="003F4683">
              <w:rPr>
                <w:sz w:val="20"/>
                <w:szCs w:val="20"/>
              </w:rPr>
              <w:t>326,574,696</w:t>
            </w:r>
          </w:p>
        </w:tc>
        <w:tc>
          <w:tcPr>
            <w:tcW w:w="1584" w:type="dxa"/>
            <w:tcBorders>
              <w:bottom w:val="single" w:sz="4" w:space="0" w:color="auto"/>
            </w:tcBorders>
          </w:tcPr>
          <w:p w14:paraId="11BEB4EF" w14:textId="7F655F78" w:rsidR="00FB4211" w:rsidRPr="003F4683" w:rsidRDefault="00FB4211" w:rsidP="00FB4211">
            <w:pPr>
              <w:ind w:right="-72"/>
              <w:jc w:val="right"/>
              <w:rPr>
                <w:sz w:val="20"/>
                <w:szCs w:val="20"/>
              </w:rPr>
            </w:pPr>
            <w:r w:rsidRPr="003F4683">
              <w:rPr>
                <w:sz w:val="20"/>
                <w:szCs w:val="20"/>
                <w:lang w:val="en-GB"/>
              </w:rPr>
              <w:t>309</w:t>
            </w:r>
            <w:r w:rsidRPr="003F4683">
              <w:rPr>
                <w:sz w:val="20"/>
                <w:szCs w:val="20"/>
              </w:rPr>
              <w:t>,</w:t>
            </w:r>
            <w:r w:rsidRPr="003F4683">
              <w:rPr>
                <w:sz w:val="20"/>
                <w:szCs w:val="20"/>
                <w:lang w:val="en-GB"/>
              </w:rPr>
              <w:t>638</w:t>
            </w:r>
            <w:r w:rsidRPr="003F4683">
              <w:rPr>
                <w:sz w:val="20"/>
                <w:szCs w:val="20"/>
              </w:rPr>
              <w:t>,</w:t>
            </w:r>
            <w:r w:rsidRPr="003F4683">
              <w:rPr>
                <w:sz w:val="20"/>
                <w:szCs w:val="20"/>
                <w:lang w:val="en-GB"/>
              </w:rPr>
              <w:t>281</w:t>
            </w:r>
          </w:p>
        </w:tc>
      </w:tr>
      <w:tr w:rsidR="009837C8" w:rsidRPr="003F4683" w14:paraId="385BC9F8" w14:textId="77777777" w:rsidTr="00DB02F0">
        <w:trPr>
          <w:trHeight w:val="80"/>
        </w:trPr>
        <w:tc>
          <w:tcPr>
            <w:tcW w:w="5706" w:type="dxa"/>
            <w:shd w:val="clear" w:color="auto" w:fill="auto"/>
          </w:tcPr>
          <w:p w14:paraId="24F90424" w14:textId="77777777" w:rsidR="009837C8" w:rsidRPr="003F4683" w:rsidRDefault="009837C8" w:rsidP="00076A0E">
            <w:pPr>
              <w:ind w:left="-108"/>
              <w:rPr>
                <w:sz w:val="20"/>
                <w:szCs w:val="20"/>
              </w:rPr>
            </w:pPr>
          </w:p>
        </w:tc>
        <w:tc>
          <w:tcPr>
            <w:tcW w:w="1728" w:type="dxa"/>
            <w:shd w:val="clear" w:color="auto" w:fill="FAFAFA"/>
          </w:tcPr>
          <w:p w14:paraId="002097CC" w14:textId="77777777" w:rsidR="009837C8" w:rsidRPr="003F4683" w:rsidRDefault="009837C8" w:rsidP="00EE0F0A">
            <w:pPr>
              <w:ind w:right="-72"/>
              <w:jc w:val="right"/>
              <w:rPr>
                <w:color w:val="000000"/>
                <w:sz w:val="20"/>
                <w:szCs w:val="20"/>
                <w:lang w:val="en-GB"/>
              </w:rPr>
            </w:pPr>
          </w:p>
        </w:tc>
        <w:tc>
          <w:tcPr>
            <w:tcW w:w="1584" w:type="dxa"/>
          </w:tcPr>
          <w:p w14:paraId="7D6C21DB" w14:textId="77777777" w:rsidR="009837C8" w:rsidRPr="003F4683" w:rsidRDefault="009837C8" w:rsidP="00076A0E">
            <w:pPr>
              <w:ind w:right="-72"/>
              <w:jc w:val="right"/>
              <w:rPr>
                <w:sz w:val="20"/>
                <w:szCs w:val="20"/>
              </w:rPr>
            </w:pPr>
          </w:p>
        </w:tc>
      </w:tr>
      <w:tr w:rsidR="00FB4211" w:rsidRPr="003F4683" w14:paraId="28BA478B" w14:textId="77777777" w:rsidTr="00DB02F0">
        <w:trPr>
          <w:trHeight w:val="80"/>
        </w:trPr>
        <w:tc>
          <w:tcPr>
            <w:tcW w:w="5706" w:type="dxa"/>
            <w:shd w:val="clear" w:color="auto" w:fill="auto"/>
          </w:tcPr>
          <w:p w14:paraId="7A17F059" w14:textId="77777777" w:rsidR="00FB4211" w:rsidRPr="003F4683" w:rsidRDefault="00FB4211" w:rsidP="00FB4211">
            <w:pPr>
              <w:ind w:left="-108"/>
              <w:rPr>
                <w:sz w:val="20"/>
                <w:szCs w:val="20"/>
              </w:rPr>
            </w:pPr>
          </w:p>
        </w:tc>
        <w:tc>
          <w:tcPr>
            <w:tcW w:w="1728" w:type="dxa"/>
            <w:shd w:val="clear" w:color="auto" w:fill="FAFAFA"/>
          </w:tcPr>
          <w:p w14:paraId="036C87AA" w14:textId="11E2C708" w:rsidR="00FB4211" w:rsidRPr="003F4683" w:rsidRDefault="00FB4211" w:rsidP="00FB4211">
            <w:pPr>
              <w:ind w:right="-72"/>
              <w:jc w:val="right"/>
              <w:rPr>
                <w:color w:val="000000"/>
                <w:sz w:val="20"/>
                <w:szCs w:val="20"/>
                <w:lang w:val="en-GB"/>
              </w:rPr>
            </w:pPr>
            <w:r w:rsidRPr="003F4683">
              <w:rPr>
                <w:sz w:val="20"/>
                <w:szCs w:val="20"/>
              </w:rPr>
              <w:t>1,239,494,427</w:t>
            </w:r>
          </w:p>
        </w:tc>
        <w:tc>
          <w:tcPr>
            <w:tcW w:w="1584" w:type="dxa"/>
          </w:tcPr>
          <w:p w14:paraId="759D25A6" w14:textId="4628CF29" w:rsidR="00FB4211" w:rsidRPr="003F4683" w:rsidRDefault="00FB4211" w:rsidP="00FB4211">
            <w:pPr>
              <w:ind w:right="-72"/>
              <w:jc w:val="right"/>
              <w:rPr>
                <w:sz w:val="20"/>
                <w:szCs w:val="20"/>
              </w:rPr>
            </w:pPr>
            <w:r w:rsidRPr="003F4683">
              <w:rPr>
                <w:sz w:val="20"/>
                <w:szCs w:val="20"/>
                <w:lang w:val="en-GB"/>
              </w:rPr>
              <w:t>962</w:t>
            </w:r>
            <w:r w:rsidRPr="003F4683">
              <w:rPr>
                <w:sz w:val="20"/>
                <w:szCs w:val="20"/>
              </w:rPr>
              <w:t>,</w:t>
            </w:r>
            <w:r w:rsidRPr="003F4683">
              <w:rPr>
                <w:sz w:val="20"/>
                <w:szCs w:val="20"/>
                <w:lang w:val="en-GB"/>
              </w:rPr>
              <w:t>965</w:t>
            </w:r>
            <w:r w:rsidRPr="003F4683">
              <w:rPr>
                <w:sz w:val="20"/>
                <w:szCs w:val="20"/>
              </w:rPr>
              <w:t>,</w:t>
            </w:r>
            <w:r w:rsidRPr="003F4683">
              <w:rPr>
                <w:sz w:val="20"/>
                <w:szCs w:val="20"/>
                <w:lang w:val="en-GB"/>
              </w:rPr>
              <w:t>831</w:t>
            </w:r>
          </w:p>
        </w:tc>
      </w:tr>
      <w:tr w:rsidR="00FB4211" w:rsidRPr="003F4683" w14:paraId="06657A6A" w14:textId="77777777" w:rsidTr="00DB02F0">
        <w:trPr>
          <w:trHeight w:val="70"/>
        </w:trPr>
        <w:tc>
          <w:tcPr>
            <w:tcW w:w="5706" w:type="dxa"/>
            <w:shd w:val="clear" w:color="auto" w:fill="auto"/>
          </w:tcPr>
          <w:p w14:paraId="340C8DDD" w14:textId="2B24E439" w:rsidR="00FB4211" w:rsidRPr="003F4683" w:rsidRDefault="00FB4211" w:rsidP="00FB4211">
            <w:pPr>
              <w:ind w:left="-108"/>
              <w:rPr>
                <w:sz w:val="20"/>
                <w:szCs w:val="20"/>
                <w:cs/>
              </w:rPr>
            </w:pPr>
            <w:r w:rsidRPr="003F4683">
              <w:rPr>
                <w:sz w:val="20"/>
                <w:szCs w:val="20"/>
                <w:u w:val="single"/>
              </w:rPr>
              <w:t>Less</w:t>
            </w:r>
            <w:r w:rsidRPr="003F4683">
              <w:rPr>
                <w:sz w:val="20"/>
                <w:szCs w:val="20"/>
              </w:rPr>
              <w:t xml:space="preserve">  Future finance expense charged on leases</w:t>
            </w:r>
          </w:p>
        </w:tc>
        <w:tc>
          <w:tcPr>
            <w:tcW w:w="1728" w:type="dxa"/>
            <w:tcBorders>
              <w:bottom w:val="single" w:sz="4" w:space="0" w:color="auto"/>
            </w:tcBorders>
            <w:shd w:val="clear" w:color="auto" w:fill="FAFAFA"/>
          </w:tcPr>
          <w:p w14:paraId="60AB1CF8" w14:textId="43FA3F18" w:rsidR="00FB4211" w:rsidRPr="003F4683" w:rsidRDefault="00FB4211" w:rsidP="00FB4211">
            <w:pPr>
              <w:ind w:right="-72"/>
              <w:jc w:val="right"/>
              <w:rPr>
                <w:color w:val="000000"/>
                <w:sz w:val="20"/>
                <w:szCs w:val="20"/>
                <w:lang w:val="en-GB"/>
              </w:rPr>
            </w:pPr>
            <w:r w:rsidRPr="003F4683">
              <w:rPr>
                <w:sz w:val="20"/>
                <w:szCs w:val="20"/>
              </w:rPr>
              <w:t>(224,545,603)</w:t>
            </w:r>
          </w:p>
        </w:tc>
        <w:tc>
          <w:tcPr>
            <w:tcW w:w="1584" w:type="dxa"/>
            <w:tcBorders>
              <w:bottom w:val="single" w:sz="4" w:space="0" w:color="auto"/>
            </w:tcBorders>
          </w:tcPr>
          <w:p w14:paraId="1F832D16" w14:textId="7D3ADC30" w:rsidR="00FB4211" w:rsidRPr="003F4683" w:rsidRDefault="00FB4211" w:rsidP="00FB4211">
            <w:pPr>
              <w:ind w:right="-72"/>
              <w:jc w:val="right"/>
              <w:rPr>
                <w:sz w:val="20"/>
                <w:szCs w:val="20"/>
              </w:rPr>
            </w:pPr>
            <w:r w:rsidRPr="003F4683">
              <w:rPr>
                <w:sz w:val="20"/>
                <w:szCs w:val="20"/>
              </w:rPr>
              <w:t>(</w:t>
            </w:r>
            <w:r w:rsidRPr="003F4683">
              <w:rPr>
                <w:sz w:val="20"/>
                <w:szCs w:val="20"/>
                <w:lang w:val="en-GB"/>
              </w:rPr>
              <w:t>186</w:t>
            </w:r>
            <w:r w:rsidRPr="003F4683">
              <w:rPr>
                <w:sz w:val="20"/>
                <w:szCs w:val="20"/>
              </w:rPr>
              <w:t>,</w:t>
            </w:r>
            <w:r w:rsidRPr="003F4683">
              <w:rPr>
                <w:sz w:val="20"/>
                <w:szCs w:val="20"/>
                <w:lang w:val="en-GB"/>
              </w:rPr>
              <w:t>377</w:t>
            </w:r>
            <w:r w:rsidRPr="003F4683">
              <w:rPr>
                <w:sz w:val="20"/>
                <w:szCs w:val="20"/>
              </w:rPr>
              <w:t>,</w:t>
            </w:r>
            <w:r w:rsidRPr="003F4683">
              <w:rPr>
                <w:sz w:val="20"/>
                <w:szCs w:val="20"/>
                <w:lang w:val="en-GB"/>
              </w:rPr>
              <w:t>576</w:t>
            </w:r>
            <w:r w:rsidRPr="003F4683">
              <w:rPr>
                <w:sz w:val="20"/>
                <w:szCs w:val="20"/>
              </w:rPr>
              <w:t>)</w:t>
            </w:r>
          </w:p>
        </w:tc>
      </w:tr>
      <w:tr w:rsidR="00EE0F0A" w:rsidRPr="003F4683" w14:paraId="654CAA90" w14:textId="77777777" w:rsidTr="00DB02F0">
        <w:trPr>
          <w:trHeight w:val="80"/>
        </w:trPr>
        <w:tc>
          <w:tcPr>
            <w:tcW w:w="5706" w:type="dxa"/>
            <w:shd w:val="clear" w:color="auto" w:fill="auto"/>
          </w:tcPr>
          <w:p w14:paraId="7E15EAAD" w14:textId="7A0F8990" w:rsidR="00EE0F0A" w:rsidRPr="003F4683" w:rsidRDefault="00EE0F0A" w:rsidP="00076A0E">
            <w:pPr>
              <w:ind w:left="-108"/>
              <w:rPr>
                <w:sz w:val="20"/>
                <w:szCs w:val="20"/>
                <w:cs/>
              </w:rPr>
            </w:pPr>
          </w:p>
        </w:tc>
        <w:tc>
          <w:tcPr>
            <w:tcW w:w="1728" w:type="dxa"/>
            <w:tcBorders>
              <w:top w:val="single" w:sz="4" w:space="0" w:color="auto"/>
            </w:tcBorders>
            <w:shd w:val="clear" w:color="auto" w:fill="FAFAFA"/>
          </w:tcPr>
          <w:p w14:paraId="29D8FB91" w14:textId="091DA243" w:rsidR="00EE0F0A" w:rsidRPr="003F4683" w:rsidRDefault="00EE0F0A" w:rsidP="00076A0E">
            <w:pPr>
              <w:ind w:right="-72"/>
              <w:jc w:val="right"/>
              <w:rPr>
                <w:color w:val="000000"/>
                <w:sz w:val="20"/>
                <w:szCs w:val="20"/>
                <w:lang w:val="en-GB"/>
              </w:rPr>
            </w:pPr>
          </w:p>
        </w:tc>
        <w:tc>
          <w:tcPr>
            <w:tcW w:w="1584" w:type="dxa"/>
            <w:tcBorders>
              <w:top w:val="single" w:sz="4" w:space="0" w:color="auto"/>
            </w:tcBorders>
          </w:tcPr>
          <w:p w14:paraId="0437A1F3" w14:textId="411D63C8" w:rsidR="00EE0F0A" w:rsidRPr="003F4683" w:rsidRDefault="00EE0F0A" w:rsidP="00076A0E">
            <w:pPr>
              <w:ind w:right="-72"/>
              <w:jc w:val="right"/>
              <w:rPr>
                <w:sz w:val="20"/>
                <w:szCs w:val="20"/>
              </w:rPr>
            </w:pPr>
          </w:p>
        </w:tc>
      </w:tr>
      <w:tr w:rsidR="00EE0F0A" w:rsidRPr="003F4683" w14:paraId="6D53D01F" w14:textId="77777777" w:rsidTr="00DB02F0">
        <w:trPr>
          <w:trHeight w:val="70"/>
        </w:trPr>
        <w:tc>
          <w:tcPr>
            <w:tcW w:w="5706" w:type="dxa"/>
            <w:shd w:val="clear" w:color="auto" w:fill="auto"/>
          </w:tcPr>
          <w:p w14:paraId="4938347F" w14:textId="1F89BCE9" w:rsidR="00EE0F0A" w:rsidRPr="003F4683" w:rsidRDefault="00EE0F0A" w:rsidP="00076A0E">
            <w:pPr>
              <w:ind w:left="-108"/>
              <w:rPr>
                <w:sz w:val="20"/>
                <w:szCs w:val="20"/>
                <w:cs/>
              </w:rPr>
            </w:pPr>
            <w:r w:rsidRPr="003F4683">
              <w:rPr>
                <w:sz w:val="20"/>
                <w:szCs w:val="20"/>
              </w:rPr>
              <w:t>Present value of lease liabilities</w:t>
            </w:r>
          </w:p>
        </w:tc>
        <w:tc>
          <w:tcPr>
            <w:tcW w:w="1728" w:type="dxa"/>
            <w:tcBorders>
              <w:bottom w:val="single" w:sz="4" w:space="0" w:color="auto"/>
            </w:tcBorders>
            <w:shd w:val="clear" w:color="auto" w:fill="FAFAFA"/>
          </w:tcPr>
          <w:p w14:paraId="0C42D258" w14:textId="7C5212E1" w:rsidR="00EE0F0A" w:rsidRPr="003F4683" w:rsidRDefault="00FB4211" w:rsidP="00076A0E">
            <w:pPr>
              <w:ind w:right="-72"/>
              <w:jc w:val="right"/>
              <w:rPr>
                <w:color w:val="000000"/>
                <w:sz w:val="20"/>
                <w:szCs w:val="20"/>
                <w:lang w:val="en-GB"/>
              </w:rPr>
            </w:pPr>
            <w:r w:rsidRPr="003F4683">
              <w:rPr>
                <w:color w:val="000000"/>
                <w:sz w:val="20"/>
                <w:szCs w:val="20"/>
                <w:lang w:val="en-GB"/>
              </w:rPr>
              <w:t>1,014,948,824</w:t>
            </w:r>
          </w:p>
        </w:tc>
        <w:tc>
          <w:tcPr>
            <w:tcW w:w="1584" w:type="dxa"/>
            <w:tcBorders>
              <w:bottom w:val="single" w:sz="4" w:space="0" w:color="auto"/>
            </w:tcBorders>
          </w:tcPr>
          <w:p w14:paraId="7A8C2426" w14:textId="75FC06EF" w:rsidR="00EE0F0A" w:rsidRPr="003F4683" w:rsidRDefault="00FF2C1B" w:rsidP="00076A0E">
            <w:pPr>
              <w:ind w:right="-72"/>
              <w:jc w:val="right"/>
              <w:rPr>
                <w:sz w:val="20"/>
                <w:szCs w:val="20"/>
              </w:rPr>
            </w:pPr>
            <w:r w:rsidRPr="003F4683">
              <w:rPr>
                <w:sz w:val="20"/>
                <w:szCs w:val="20"/>
                <w:lang w:val="en-GB"/>
              </w:rPr>
              <w:t>776</w:t>
            </w:r>
            <w:r w:rsidR="00EE0F0A" w:rsidRPr="003F4683">
              <w:rPr>
                <w:sz w:val="20"/>
                <w:szCs w:val="20"/>
              </w:rPr>
              <w:t>,</w:t>
            </w:r>
            <w:r w:rsidRPr="003F4683">
              <w:rPr>
                <w:sz w:val="20"/>
                <w:szCs w:val="20"/>
                <w:lang w:val="en-GB"/>
              </w:rPr>
              <w:t>588</w:t>
            </w:r>
            <w:r w:rsidR="00EE0F0A" w:rsidRPr="003F4683">
              <w:rPr>
                <w:sz w:val="20"/>
                <w:szCs w:val="20"/>
              </w:rPr>
              <w:t>,</w:t>
            </w:r>
            <w:r w:rsidRPr="003F4683">
              <w:rPr>
                <w:sz w:val="20"/>
                <w:szCs w:val="20"/>
                <w:lang w:val="en-GB"/>
              </w:rPr>
              <w:t>255</w:t>
            </w:r>
          </w:p>
        </w:tc>
      </w:tr>
      <w:tr w:rsidR="00EE0F0A" w:rsidRPr="003F4683" w14:paraId="7B546196" w14:textId="77777777" w:rsidTr="00DB02F0">
        <w:trPr>
          <w:trHeight w:val="80"/>
        </w:trPr>
        <w:tc>
          <w:tcPr>
            <w:tcW w:w="5706" w:type="dxa"/>
            <w:shd w:val="clear" w:color="auto" w:fill="auto"/>
          </w:tcPr>
          <w:p w14:paraId="43641B17" w14:textId="455206F5" w:rsidR="00EE0F0A" w:rsidRPr="003F4683" w:rsidRDefault="00EE0F0A" w:rsidP="00076A0E">
            <w:pPr>
              <w:ind w:left="-108"/>
              <w:rPr>
                <w:sz w:val="20"/>
                <w:szCs w:val="20"/>
              </w:rPr>
            </w:pPr>
          </w:p>
        </w:tc>
        <w:tc>
          <w:tcPr>
            <w:tcW w:w="1728" w:type="dxa"/>
            <w:tcBorders>
              <w:top w:val="single" w:sz="4" w:space="0" w:color="auto"/>
            </w:tcBorders>
            <w:shd w:val="clear" w:color="auto" w:fill="FAFAFA"/>
          </w:tcPr>
          <w:p w14:paraId="7270157F" w14:textId="50E69904" w:rsidR="00EE0F0A" w:rsidRPr="003F4683" w:rsidRDefault="00EE0F0A" w:rsidP="00076A0E">
            <w:pPr>
              <w:ind w:left="-105" w:right="-72"/>
              <w:jc w:val="right"/>
              <w:rPr>
                <w:color w:val="000000"/>
                <w:sz w:val="20"/>
                <w:szCs w:val="20"/>
              </w:rPr>
            </w:pPr>
          </w:p>
        </w:tc>
        <w:tc>
          <w:tcPr>
            <w:tcW w:w="1584" w:type="dxa"/>
            <w:tcBorders>
              <w:top w:val="single" w:sz="4" w:space="0" w:color="auto"/>
            </w:tcBorders>
          </w:tcPr>
          <w:p w14:paraId="50F5A8AA" w14:textId="76E1C104" w:rsidR="00EE0F0A" w:rsidRPr="003F4683" w:rsidRDefault="00EE0F0A" w:rsidP="00076A0E">
            <w:pPr>
              <w:ind w:right="-72"/>
              <w:jc w:val="right"/>
              <w:rPr>
                <w:sz w:val="20"/>
                <w:szCs w:val="20"/>
              </w:rPr>
            </w:pPr>
          </w:p>
        </w:tc>
      </w:tr>
      <w:tr w:rsidR="00EE0F0A" w:rsidRPr="003F4683" w14:paraId="4780A6C8" w14:textId="77777777" w:rsidTr="00DB02F0">
        <w:trPr>
          <w:trHeight w:val="70"/>
        </w:trPr>
        <w:tc>
          <w:tcPr>
            <w:tcW w:w="5706" w:type="dxa"/>
            <w:shd w:val="clear" w:color="auto" w:fill="auto"/>
          </w:tcPr>
          <w:p w14:paraId="6F30C3E8" w14:textId="4DB6A965" w:rsidR="00EE0F0A" w:rsidRPr="003F4683" w:rsidRDefault="00EE0F0A" w:rsidP="00076A0E">
            <w:pPr>
              <w:ind w:left="-108"/>
              <w:rPr>
                <w:sz w:val="20"/>
                <w:szCs w:val="20"/>
                <w:cs/>
              </w:rPr>
            </w:pPr>
            <w:r w:rsidRPr="003F4683">
              <w:rPr>
                <w:sz w:val="20"/>
                <w:szCs w:val="20"/>
              </w:rPr>
              <w:t>Lease liabilities</w:t>
            </w:r>
          </w:p>
        </w:tc>
        <w:tc>
          <w:tcPr>
            <w:tcW w:w="1728" w:type="dxa"/>
            <w:shd w:val="clear" w:color="auto" w:fill="FAFAFA"/>
          </w:tcPr>
          <w:p w14:paraId="3CD88468" w14:textId="77777777" w:rsidR="00EE0F0A" w:rsidRPr="003F4683" w:rsidRDefault="00EE0F0A" w:rsidP="00076A0E">
            <w:pPr>
              <w:ind w:left="-105" w:right="-72"/>
              <w:jc w:val="right"/>
              <w:rPr>
                <w:color w:val="000000"/>
                <w:sz w:val="20"/>
                <w:szCs w:val="20"/>
              </w:rPr>
            </w:pPr>
          </w:p>
        </w:tc>
        <w:tc>
          <w:tcPr>
            <w:tcW w:w="1584" w:type="dxa"/>
          </w:tcPr>
          <w:p w14:paraId="595C5DA0" w14:textId="77777777" w:rsidR="00EE0F0A" w:rsidRPr="003F4683" w:rsidRDefault="00EE0F0A" w:rsidP="00076A0E">
            <w:pPr>
              <w:ind w:right="-72"/>
              <w:jc w:val="right"/>
              <w:rPr>
                <w:sz w:val="20"/>
                <w:szCs w:val="20"/>
              </w:rPr>
            </w:pPr>
          </w:p>
        </w:tc>
      </w:tr>
      <w:tr w:rsidR="00FB4211" w:rsidRPr="003F4683" w14:paraId="662A0AB0" w14:textId="77777777" w:rsidTr="00440A10">
        <w:trPr>
          <w:trHeight w:val="80"/>
        </w:trPr>
        <w:tc>
          <w:tcPr>
            <w:tcW w:w="5706" w:type="dxa"/>
            <w:shd w:val="clear" w:color="auto" w:fill="auto"/>
          </w:tcPr>
          <w:p w14:paraId="2D8B1076" w14:textId="0FD287E1" w:rsidR="00FB4211" w:rsidRPr="003F4683" w:rsidRDefault="00FB4211" w:rsidP="00FB4211">
            <w:pPr>
              <w:ind w:left="-108"/>
              <w:rPr>
                <w:sz w:val="20"/>
                <w:szCs w:val="20"/>
                <w:cs/>
              </w:rPr>
            </w:pPr>
            <w:r w:rsidRPr="003F4683">
              <w:rPr>
                <w:sz w:val="20"/>
                <w:szCs w:val="20"/>
              </w:rPr>
              <w:t xml:space="preserve">   - Current portion</w:t>
            </w:r>
          </w:p>
        </w:tc>
        <w:tc>
          <w:tcPr>
            <w:tcW w:w="1728" w:type="dxa"/>
            <w:shd w:val="clear" w:color="auto" w:fill="FAFAFA"/>
          </w:tcPr>
          <w:p w14:paraId="4B03557C" w14:textId="027A85AE" w:rsidR="00FB4211" w:rsidRPr="003F4683" w:rsidRDefault="00FB4211" w:rsidP="00FB4211">
            <w:pPr>
              <w:ind w:left="-105" w:right="-72"/>
              <w:jc w:val="right"/>
              <w:rPr>
                <w:color w:val="000000"/>
                <w:sz w:val="20"/>
                <w:szCs w:val="20"/>
              </w:rPr>
            </w:pPr>
            <w:r w:rsidRPr="003F4683">
              <w:rPr>
                <w:sz w:val="20"/>
                <w:szCs w:val="20"/>
              </w:rPr>
              <w:t>196,344,050</w:t>
            </w:r>
          </w:p>
        </w:tc>
        <w:tc>
          <w:tcPr>
            <w:tcW w:w="1584" w:type="dxa"/>
          </w:tcPr>
          <w:p w14:paraId="59F34EFC" w14:textId="002458A1" w:rsidR="00FB4211" w:rsidRPr="003F4683" w:rsidRDefault="00FB4211" w:rsidP="00FB4211">
            <w:pPr>
              <w:ind w:right="-72"/>
              <w:jc w:val="right"/>
              <w:rPr>
                <w:sz w:val="20"/>
                <w:szCs w:val="20"/>
              </w:rPr>
            </w:pPr>
            <w:r w:rsidRPr="003F4683">
              <w:rPr>
                <w:sz w:val="20"/>
                <w:szCs w:val="20"/>
                <w:lang w:val="en-GB"/>
              </w:rPr>
              <w:t>166</w:t>
            </w:r>
            <w:r w:rsidRPr="003F4683">
              <w:rPr>
                <w:sz w:val="20"/>
                <w:szCs w:val="20"/>
              </w:rPr>
              <w:t>,</w:t>
            </w:r>
            <w:r w:rsidRPr="003F4683">
              <w:rPr>
                <w:sz w:val="20"/>
                <w:szCs w:val="20"/>
                <w:lang w:val="en-GB"/>
              </w:rPr>
              <w:t>700</w:t>
            </w:r>
            <w:r w:rsidRPr="003F4683">
              <w:rPr>
                <w:sz w:val="20"/>
                <w:szCs w:val="20"/>
              </w:rPr>
              <w:t>,</w:t>
            </w:r>
            <w:r w:rsidRPr="003F4683">
              <w:rPr>
                <w:sz w:val="20"/>
                <w:szCs w:val="20"/>
                <w:lang w:val="en-GB"/>
              </w:rPr>
              <w:t>441</w:t>
            </w:r>
          </w:p>
        </w:tc>
      </w:tr>
      <w:tr w:rsidR="00FB4211" w:rsidRPr="003F4683" w14:paraId="5CC67B48" w14:textId="77777777" w:rsidTr="00DB02F0">
        <w:trPr>
          <w:trHeight w:val="80"/>
        </w:trPr>
        <w:tc>
          <w:tcPr>
            <w:tcW w:w="5706" w:type="dxa"/>
            <w:shd w:val="clear" w:color="auto" w:fill="auto"/>
          </w:tcPr>
          <w:p w14:paraId="75E8E66A" w14:textId="26F0AE9E" w:rsidR="00FB4211" w:rsidRPr="003F4683" w:rsidRDefault="00FB4211" w:rsidP="00FB4211">
            <w:pPr>
              <w:ind w:left="-108"/>
              <w:rPr>
                <w:sz w:val="20"/>
                <w:szCs w:val="20"/>
                <w:cs/>
              </w:rPr>
            </w:pPr>
            <w:r w:rsidRPr="003F4683">
              <w:rPr>
                <w:sz w:val="20"/>
                <w:szCs w:val="20"/>
              </w:rPr>
              <w:t xml:space="preserve">   - Non-current portion</w:t>
            </w:r>
          </w:p>
        </w:tc>
        <w:tc>
          <w:tcPr>
            <w:tcW w:w="1728" w:type="dxa"/>
            <w:tcBorders>
              <w:bottom w:val="single" w:sz="4" w:space="0" w:color="auto"/>
            </w:tcBorders>
            <w:shd w:val="clear" w:color="auto" w:fill="FAFAFA"/>
          </w:tcPr>
          <w:p w14:paraId="02DC609B" w14:textId="3167216E" w:rsidR="00FB4211" w:rsidRPr="003F4683" w:rsidRDefault="00FB4211" w:rsidP="00FB4211">
            <w:pPr>
              <w:ind w:right="-72"/>
              <w:jc w:val="right"/>
              <w:rPr>
                <w:color w:val="000000"/>
                <w:sz w:val="20"/>
                <w:szCs w:val="20"/>
                <w:lang w:val="en-GB"/>
              </w:rPr>
            </w:pPr>
            <w:r w:rsidRPr="003F4683">
              <w:rPr>
                <w:sz w:val="20"/>
                <w:szCs w:val="20"/>
              </w:rPr>
              <w:t>818,604,774</w:t>
            </w:r>
          </w:p>
        </w:tc>
        <w:tc>
          <w:tcPr>
            <w:tcW w:w="1584" w:type="dxa"/>
            <w:tcBorders>
              <w:bottom w:val="single" w:sz="4" w:space="0" w:color="auto"/>
            </w:tcBorders>
          </w:tcPr>
          <w:p w14:paraId="5B72C398" w14:textId="40CFCE6F" w:rsidR="00FB4211" w:rsidRPr="003F4683" w:rsidRDefault="00FB4211" w:rsidP="00FB4211">
            <w:pPr>
              <w:ind w:right="-72"/>
              <w:jc w:val="right"/>
              <w:rPr>
                <w:sz w:val="20"/>
                <w:szCs w:val="20"/>
              </w:rPr>
            </w:pPr>
            <w:r w:rsidRPr="003F4683">
              <w:rPr>
                <w:sz w:val="20"/>
                <w:szCs w:val="20"/>
                <w:lang w:val="en-GB"/>
              </w:rPr>
              <w:t>609</w:t>
            </w:r>
            <w:r w:rsidRPr="003F4683">
              <w:rPr>
                <w:sz w:val="20"/>
                <w:szCs w:val="20"/>
              </w:rPr>
              <w:t>,</w:t>
            </w:r>
            <w:r w:rsidRPr="003F4683">
              <w:rPr>
                <w:sz w:val="20"/>
                <w:szCs w:val="20"/>
                <w:lang w:val="en-GB"/>
              </w:rPr>
              <w:t>887</w:t>
            </w:r>
            <w:r w:rsidRPr="003F4683">
              <w:rPr>
                <w:sz w:val="20"/>
                <w:szCs w:val="20"/>
              </w:rPr>
              <w:t>,</w:t>
            </w:r>
            <w:r w:rsidRPr="003F4683">
              <w:rPr>
                <w:sz w:val="20"/>
                <w:szCs w:val="20"/>
                <w:lang w:val="en-GB"/>
              </w:rPr>
              <w:t>814</w:t>
            </w:r>
          </w:p>
        </w:tc>
      </w:tr>
      <w:tr w:rsidR="00EE0F0A" w:rsidRPr="003F4683" w14:paraId="3B92B710" w14:textId="77777777" w:rsidTr="00DB02F0">
        <w:trPr>
          <w:trHeight w:val="80"/>
        </w:trPr>
        <w:tc>
          <w:tcPr>
            <w:tcW w:w="5706" w:type="dxa"/>
            <w:shd w:val="clear" w:color="auto" w:fill="auto"/>
          </w:tcPr>
          <w:p w14:paraId="45745A90" w14:textId="0D70CB6B" w:rsidR="00EE0F0A" w:rsidRPr="003F4683" w:rsidRDefault="00EE0F0A" w:rsidP="00076A0E">
            <w:pPr>
              <w:ind w:left="-108"/>
              <w:rPr>
                <w:sz w:val="20"/>
                <w:szCs w:val="20"/>
              </w:rPr>
            </w:pPr>
          </w:p>
        </w:tc>
        <w:tc>
          <w:tcPr>
            <w:tcW w:w="1728" w:type="dxa"/>
            <w:tcBorders>
              <w:top w:val="single" w:sz="4" w:space="0" w:color="auto"/>
            </w:tcBorders>
            <w:shd w:val="clear" w:color="auto" w:fill="FAFAFA"/>
          </w:tcPr>
          <w:p w14:paraId="1BC32540" w14:textId="574CAB39" w:rsidR="00EE0F0A" w:rsidRPr="003F4683" w:rsidRDefault="00EE0F0A" w:rsidP="00076A0E">
            <w:pPr>
              <w:ind w:right="-72"/>
              <w:jc w:val="right"/>
              <w:rPr>
                <w:color w:val="000000"/>
                <w:sz w:val="20"/>
                <w:szCs w:val="20"/>
                <w:lang w:val="en-GB"/>
              </w:rPr>
            </w:pPr>
          </w:p>
        </w:tc>
        <w:tc>
          <w:tcPr>
            <w:tcW w:w="1584" w:type="dxa"/>
            <w:tcBorders>
              <w:top w:val="single" w:sz="4" w:space="0" w:color="auto"/>
            </w:tcBorders>
          </w:tcPr>
          <w:p w14:paraId="2878C10C" w14:textId="3B3880BE" w:rsidR="00EE0F0A" w:rsidRPr="003F4683" w:rsidRDefault="00EE0F0A" w:rsidP="00076A0E">
            <w:pPr>
              <w:ind w:right="-72"/>
              <w:jc w:val="right"/>
              <w:rPr>
                <w:sz w:val="20"/>
                <w:szCs w:val="20"/>
              </w:rPr>
            </w:pPr>
          </w:p>
        </w:tc>
      </w:tr>
      <w:tr w:rsidR="00EE0F0A" w:rsidRPr="003F4683" w14:paraId="3DB0F4CF" w14:textId="77777777" w:rsidTr="00DB02F0">
        <w:trPr>
          <w:trHeight w:val="80"/>
        </w:trPr>
        <w:tc>
          <w:tcPr>
            <w:tcW w:w="5706" w:type="dxa"/>
            <w:shd w:val="clear" w:color="auto" w:fill="auto"/>
          </w:tcPr>
          <w:p w14:paraId="0D84E43D" w14:textId="01AFCDB2" w:rsidR="00EE0F0A" w:rsidRPr="003F4683" w:rsidRDefault="00EE0F0A" w:rsidP="00076A0E">
            <w:pPr>
              <w:ind w:left="-108"/>
              <w:rPr>
                <w:sz w:val="20"/>
                <w:szCs w:val="20"/>
              </w:rPr>
            </w:pPr>
            <w:r w:rsidRPr="003F4683">
              <w:rPr>
                <w:sz w:val="20"/>
                <w:szCs w:val="20"/>
              </w:rPr>
              <w:t>Total</w:t>
            </w:r>
          </w:p>
        </w:tc>
        <w:tc>
          <w:tcPr>
            <w:tcW w:w="1728" w:type="dxa"/>
            <w:tcBorders>
              <w:bottom w:val="single" w:sz="4" w:space="0" w:color="auto"/>
            </w:tcBorders>
            <w:shd w:val="clear" w:color="auto" w:fill="FAFAFA"/>
          </w:tcPr>
          <w:p w14:paraId="3E34AE69" w14:textId="1A225C73" w:rsidR="00EE0F0A" w:rsidRPr="003F4683" w:rsidRDefault="00FB4211" w:rsidP="00076A0E">
            <w:pPr>
              <w:ind w:right="-72"/>
              <w:jc w:val="right"/>
              <w:rPr>
                <w:color w:val="000000"/>
                <w:sz w:val="20"/>
                <w:szCs w:val="20"/>
                <w:lang w:val="en-GB"/>
              </w:rPr>
            </w:pPr>
            <w:r w:rsidRPr="003F4683">
              <w:rPr>
                <w:color w:val="000000"/>
                <w:sz w:val="20"/>
                <w:szCs w:val="20"/>
                <w:lang w:val="en-GB"/>
              </w:rPr>
              <w:t>1,014,948,824</w:t>
            </w:r>
          </w:p>
        </w:tc>
        <w:tc>
          <w:tcPr>
            <w:tcW w:w="1584" w:type="dxa"/>
            <w:tcBorders>
              <w:bottom w:val="single" w:sz="4" w:space="0" w:color="auto"/>
            </w:tcBorders>
          </w:tcPr>
          <w:p w14:paraId="0613B91B" w14:textId="1F65FE69" w:rsidR="00EE0F0A" w:rsidRPr="003F4683" w:rsidRDefault="00FF2C1B" w:rsidP="00076A0E">
            <w:pPr>
              <w:ind w:right="-72"/>
              <w:jc w:val="right"/>
              <w:rPr>
                <w:sz w:val="20"/>
                <w:szCs w:val="20"/>
              </w:rPr>
            </w:pPr>
            <w:r w:rsidRPr="003F4683">
              <w:rPr>
                <w:sz w:val="20"/>
                <w:szCs w:val="20"/>
                <w:lang w:val="en-GB"/>
              </w:rPr>
              <w:t>776</w:t>
            </w:r>
            <w:r w:rsidR="00EE0F0A" w:rsidRPr="003F4683">
              <w:rPr>
                <w:sz w:val="20"/>
                <w:szCs w:val="20"/>
              </w:rPr>
              <w:t>,</w:t>
            </w:r>
            <w:r w:rsidRPr="003F4683">
              <w:rPr>
                <w:sz w:val="20"/>
                <w:szCs w:val="20"/>
                <w:lang w:val="en-GB"/>
              </w:rPr>
              <w:t>588</w:t>
            </w:r>
            <w:r w:rsidR="00EE0F0A" w:rsidRPr="003F4683">
              <w:rPr>
                <w:sz w:val="20"/>
                <w:szCs w:val="20"/>
              </w:rPr>
              <w:t>,</w:t>
            </w:r>
            <w:r w:rsidRPr="003F4683">
              <w:rPr>
                <w:sz w:val="20"/>
                <w:szCs w:val="20"/>
                <w:lang w:val="en-GB"/>
              </w:rPr>
              <w:t>255</w:t>
            </w:r>
          </w:p>
        </w:tc>
      </w:tr>
      <w:tr w:rsidR="00EE0F0A" w:rsidRPr="003F4683" w14:paraId="65C6E68E" w14:textId="77777777" w:rsidTr="00DB02F0">
        <w:trPr>
          <w:trHeight w:val="70"/>
        </w:trPr>
        <w:tc>
          <w:tcPr>
            <w:tcW w:w="5706" w:type="dxa"/>
            <w:shd w:val="clear" w:color="auto" w:fill="auto"/>
          </w:tcPr>
          <w:p w14:paraId="0685A227" w14:textId="6276BAF0" w:rsidR="00EE0F0A" w:rsidRPr="003F4683" w:rsidRDefault="00EE0F0A" w:rsidP="00076A0E">
            <w:pPr>
              <w:ind w:left="-108"/>
              <w:rPr>
                <w:sz w:val="20"/>
                <w:szCs w:val="20"/>
              </w:rPr>
            </w:pPr>
          </w:p>
        </w:tc>
        <w:tc>
          <w:tcPr>
            <w:tcW w:w="1728" w:type="dxa"/>
            <w:shd w:val="clear" w:color="auto" w:fill="FAFAFA"/>
          </w:tcPr>
          <w:p w14:paraId="4FAA74A1" w14:textId="33517DED" w:rsidR="00EE0F0A" w:rsidRPr="003F4683" w:rsidRDefault="00EE0F0A" w:rsidP="00076A0E">
            <w:pPr>
              <w:ind w:right="-72"/>
              <w:jc w:val="right"/>
              <w:rPr>
                <w:color w:val="000000"/>
                <w:sz w:val="20"/>
                <w:szCs w:val="20"/>
                <w:lang w:val="en-GB"/>
              </w:rPr>
            </w:pPr>
          </w:p>
        </w:tc>
        <w:tc>
          <w:tcPr>
            <w:tcW w:w="1584" w:type="dxa"/>
          </w:tcPr>
          <w:p w14:paraId="594922BF" w14:textId="7FEE7AED" w:rsidR="00EE0F0A" w:rsidRPr="003F4683" w:rsidRDefault="00EE0F0A" w:rsidP="00076A0E">
            <w:pPr>
              <w:ind w:right="-72"/>
              <w:jc w:val="right"/>
              <w:rPr>
                <w:sz w:val="20"/>
                <w:szCs w:val="20"/>
              </w:rPr>
            </w:pPr>
          </w:p>
        </w:tc>
      </w:tr>
      <w:tr w:rsidR="00EE0F0A" w:rsidRPr="003F4683" w14:paraId="58FC2440" w14:textId="77777777" w:rsidTr="00F758E6">
        <w:trPr>
          <w:trHeight w:val="70"/>
        </w:trPr>
        <w:tc>
          <w:tcPr>
            <w:tcW w:w="5706" w:type="dxa"/>
            <w:shd w:val="clear" w:color="auto" w:fill="auto"/>
          </w:tcPr>
          <w:p w14:paraId="1A87C861" w14:textId="7AEECBF5" w:rsidR="00EE0F0A" w:rsidRPr="003F4683" w:rsidRDefault="00EE0F0A" w:rsidP="00076A0E">
            <w:pPr>
              <w:ind w:left="-108"/>
              <w:rPr>
                <w:sz w:val="20"/>
                <w:szCs w:val="20"/>
              </w:rPr>
            </w:pPr>
            <w:r w:rsidRPr="003F4683">
              <w:rPr>
                <w:b/>
                <w:bCs/>
                <w:sz w:val="20"/>
                <w:szCs w:val="20"/>
              </w:rPr>
              <w:t>Present value of lease liabilities</w:t>
            </w:r>
          </w:p>
        </w:tc>
        <w:tc>
          <w:tcPr>
            <w:tcW w:w="1728" w:type="dxa"/>
            <w:shd w:val="clear" w:color="auto" w:fill="FAFAFA"/>
          </w:tcPr>
          <w:p w14:paraId="661EEF34" w14:textId="77777777" w:rsidR="00EE0F0A" w:rsidRPr="003F4683" w:rsidRDefault="00EE0F0A" w:rsidP="00076A0E">
            <w:pPr>
              <w:ind w:left="-105" w:right="-72"/>
              <w:jc w:val="right"/>
              <w:rPr>
                <w:color w:val="000000"/>
                <w:sz w:val="20"/>
                <w:szCs w:val="20"/>
              </w:rPr>
            </w:pPr>
          </w:p>
        </w:tc>
        <w:tc>
          <w:tcPr>
            <w:tcW w:w="1584" w:type="dxa"/>
          </w:tcPr>
          <w:p w14:paraId="4BCB800C" w14:textId="77777777" w:rsidR="00EE0F0A" w:rsidRPr="003F4683" w:rsidRDefault="00EE0F0A" w:rsidP="00076A0E">
            <w:pPr>
              <w:ind w:right="-72"/>
              <w:jc w:val="right"/>
              <w:rPr>
                <w:sz w:val="20"/>
                <w:szCs w:val="20"/>
              </w:rPr>
            </w:pPr>
          </w:p>
        </w:tc>
      </w:tr>
      <w:tr w:rsidR="00FB4211" w:rsidRPr="003F4683" w14:paraId="13B1EBCD" w14:textId="77777777" w:rsidTr="00440A10">
        <w:trPr>
          <w:trHeight w:val="80"/>
        </w:trPr>
        <w:tc>
          <w:tcPr>
            <w:tcW w:w="5706" w:type="dxa"/>
            <w:shd w:val="clear" w:color="auto" w:fill="auto"/>
          </w:tcPr>
          <w:p w14:paraId="101E0419" w14:textId="2212735E" w:rsidR="00FB4211" w:rsidRPr="003F4683" w:rsidRDefault="00FB4211" w:rsidP="00FB4211">
            <w:pPr>
              <w:ind w:left="-108"/>
              <w:rPr>
                <w:sz w:val="20"/>
                <w:szCs w:val="20"/>
                <w:cs/>
              </w:rPr>
            </w:pPr>
            <w:r w:rsidRPr="003F4683">
              <w:rPr>
                <w:sz w:val="20"/>
                <w:szCs w:val="20"/>
              </w:rPr>
              <w:t>Not later than one year</w:t>
            </w:r>
          </w:p>
        </w:tc>
        <w:tc>
          <w:tcPr>
            <w:tcW w:w="1728" w:type="dxa"/>
            <w:shd w:val="clear" w:color="auto" w:fill="FAFAFA"/>
          </w:tcPr>
          <w:p w14:paraId="6A8FE715" w14:textId="29507A8C" w:rsidR="00FB4211" w:rsidRPr="003F4683" w:rsidRDefault="00FB4211" w:rsidP="00FB4211">
            <w:pPr>
              <w:ind w:right="-72"/>
              <w:jc w:val="right"/>
              <w:rPr>
                <w:color w:val="000000"/>
                <w:sz w:val="20"/>
                <w:szCs w:val="20"/>
                <w:lang w:val="en-GB"/>
              </w:rPr>
            </w:pPr>
            <w:r w:rsidRPr="003F4683">
              <w:rPr>
                <w:sz w:val="20"/>
                <w:szCs w:val="20"/>
              </w:rPr>
              <w:t>196,344,050</w:t>
            </w:r>
          </w:p>
        </w:tc>
        <w:tc>
          <w:tcPr>
            <w:tcW w:w="1584" w:type="dxa"/>
          </w:tcPr>
          <w:p w14:paraId="2DA0FA5F" w14:textId="516C5099" w:rsidR="00FB4211" w:rsidRPr="003F4683" w:rsidRDefault="00FB4211" w:rsidP="00FB4211">
            <w:pPr>
              <w:ind w:right="-72"/>
              <w:jc w:val="right"/>
              <w:rPr>
                <w:sz w:val="20"/>
                <w:szCs w:val="20"/>
              </w:rPr>
            </w:pPr>
            <w:r w:rsidRPr="003F4683">
              <w:rPr>
                <w:sz w:val="20"/>
                <w:szCs w:val="20"/>
                <w:lang w:val="en-GB"/>
              </w:rPr>
              <w:t>166</w:t>
            </w:r>
            <w:r w:rsidRPr="003F4683">
              <w:rPr>
                <w:sz w:val="20"/>
                <w:szCs w:val="20"/>
              </w:rPr>
              <w:t>,</w:t>
            </w:r>
            <w:r w:rsidRPr="003F4683">
              <w:rPr>
                <w:sz w:val="20"/>
                <w:szCs w:val="20"/>
                <w:lang w:val="en-GB"/>
              </w:rPr>
              <w:t>700</w:t>
            </w:r>
            <w:r w:rsidRPr="003F4683">
              <w:rPr>
                <w:sz w:val="20"/>
                <w:szCs w:val="20"/>
              </w:rPr>
              <w:t>,</w:t>
            </w:r>
            <w:r w:rsidRPr="003F4683">
              <w:rPr>
                <w:sz w:val="20"/>
                <w:szCs w:val="20"/>
                <w:lang w:val="en-GB"/>
              </w:rPr>
              <w:t>441</w:t>
            </w:r>
          </w:p>
        </w:tc>
      </w:tr>
      <w:tr w:rsidR="00FB4211" w:rsidRPr="003F4683" w14:paraId="351823BE" w14:textId="77777777" w:rsidTr="00440A10">
        <w:trPr>
          <w:trHeight w:val="80"/>
        </w:trPr>
        <w:tc>
          <w:tcPr>
            <w:tcW w:w="5706" w:type="dxa"/>
            <w:shd w:val="clear" w:color="auto" w:fill="auto"/>
          </w:tcPr>
          <w:p w14:paraId="5C07878F" w14:textId="58E27082" w:rsidR="00FB4211" w:rsidRPr="003F4683" w:rsidRDefault="00FB4211" w:rsidP="00FB4211">
            <w:pPr>
              <w:ind w:left="-108"/>
              <w:rPr>
                <w:sz w:val="20"/>
                <w:szCs w:val="20"/>
                <w:cs/>
              </w:rPr>
            </w:pPr>
            <w:r w:rsidRPr="003F4683">
              <w:rPr>
                <w:sz w:val="20"/>
                <w:szCs w:val="20"/>
              </w:rPr>
              <w:t xml:space="preserve">Later than </w:t>
            </w:r>
            <w:r w:rsidRPr="003F4683">
              <w:rPr>
                <w:sz w:val="20"/>
                <w:szCs w:val="20"/>
                <w:lang w:val="en-GB"/>
              </w:rPr>
              <w:t>1</w:t>
            </w:r>
            <w:r w:rsidRPr="003F4683">
              <w:rPr>
                <w:sz w:val="20"/>
                <w:szCs w:val="20"/>
                <w:cs/>
              </w:rPr>
              <w:t xml:space="preserve"> </w:t>
            </w:r>
            <w:r w:rsidRPr="003F4683">
              <w:rPr>
                <w:sz w:val="20"/>
                <w:szCs w:val="20"/>
              </w:rPr>
              <w:t xml:space="preserve">year but not later than </w:t>
            </w:r>
            <w:r w:rsidRPr="003F4683">
              <w:rPr>
                <w:sz w:val="20"/>
                <w:szCs w:val="20"/>
                <w:lang w:val="en-GB"/>
              </w:rPr>
              <w:t>5</w:t>
            </w:r>
            <w:r w:rsidRPr="003F4683">
              <w:rPr>
                <w:sz w:val="20"/>
                <w:szCs w:val="20"/>
                <w:cs/>
              </w:rPr>
              <w:t xml:space="preserve"> </w:t>
            </w:r>
            <w:r w:rsidRPr="003F4683">
              <w:rPr>
                <w:sz w:val="20"/>
                <w:szCs w:val="20"/>
              </w:rPr>
              <w:t>years</w:t>
            </w:r>
          </w:p>
        </w:tc>
        <w:tc>
          <w:tcPr>
            <w:tcW w:w="1728" w:type="dxa"/>
            <w:shd w:val="clear" w:color="auto" w:fill="FAFAFA"/>
          </w:tcPr>
          <w:p w14:paraId="27E870C3" w14:textId="0F7A1F6F" w:rsidR="00FB4211" w:rsidRPr="003F4683" w:rsidRDefault="00FB4211" w:rsidP="00FB4211">
            <w:pPr>
              <w:ind w:right="-72"/>
              <w:jc w:val="right"/>
              <w:rPr>
                <w:color w:val="000000"/>
                <w:sz w:val="20"/>
                <w:szCs w:val="20"/>
                <w:lang w:val="en-GB"/>
              </w:rPr>
            </w:pPr>
            <w:r w:rsidRPr="003F4683">
              <w:rPr>
                <w:sz w:val="20"/>
                <w:szCs w:val="20"/>
              </w:rPr>
              <w:t>567,130,078</w:t>
            </w:r>
          </w:p>
        </w:tc>
        <w:tc>
          <w:tcPr>
            <w:tcW w:w="1584" w:type="dxa"/>
          </w:tcPr>
          <w:p w14:paraId="1B3AAD54" w14:textId="307BFA1C" w:rsidR="00FB4211" w:rsidRPr="003F4683" w:rsidRDefault="00FB4211" w:rsidP="00FB4211">
            <w:pPr>
              <w:ind w:right="-72"/>
              <w:jc w:val="right"/>
              <w:rPr>
                <w:sz w:val="20"/>
                <w:szCs w:val="20"/>
              </w:rPr>
            </w:pPr>
            <w:r w:rsidRPr="003F4683">
              <w:rPr>
                <w:sz w:val="20"/>
                <w:szCs w:val="20"/>
                <w:lang w:val="en-GB"/>
              </w:rPr>
              <w:t>382</w:t>
            </w:r>
            <w:r w:rsidRPr="003F4683">
              <w:rPr>
                <w:sz w:val="20"/>
                <w:szCs w:val="20"/>
              </w:rPr>
              <w:t>,</w:t>
            </w:r>
            <w:r w:rsidRPr="003F4683">
              <w:rPr>
                <w:sz w:val="20"/>
                <w:szCs w:val="20"/>
                <w:lang w:val="en-GB"/>
              </w:rPr>
              <w:t>978</w:t>
            </w:r>
            <w:r w:rsidRPr="003F4683">
              <w:rPr>
                <w:sz w:val="20"/>
                <w:szCs w:val="20"/>
              </w:rPr>
              <w:t>,</w:t>
            </w:r>
            <w:r w:rsidRPr="003F4683">
              <w:rPr>
                <w:sz w:val="20"/>
                <w:szCs w:val="20"/>
                <w:lang w:val="en-GB"/>
              </w:rPr>
              <w:t>176</w:t>
            </w:r>
          </w:p>
        </w:tc>
      </w:tr>
      <w:tr w:rsidR="00FB4211" w:rsidRPr="003F4683" w14:paraId="20285BA1" w14:textId="77777777" w:rsidTr="00DB02F0">
        <w:trPr>
          <w:trHeight w:val="80"/>
        </w:trPr>
        <w:tc>
          <w:tcPr>
            <w:tcW w:w="5706" w:type="dxa"/>
            <w:shd w:val="clear" w:color="auto" w:fill="auto"/>
          </w:tcPr>
          <w:p w14:paraId="7A1FFAA6" w14:textId="232041C8" w:rsidR="00FB4211" w:rsidRPr="003F4683" w:rsidRDefault="00FB4211" w:rsidP="00FB4211">
            <w:pPr>
              <w:ind w:left="-108"/>
              <w:rPr>
                <w:sz w:val="20"/>
                <w:szCs w:val="20"/>
                <w:cs/>
              </w:rPr>
            </w:pPr>
            <w:r w:rsidRPr="003F4683">
              <w:rPr>
                <w:sz w:val="20"/>
                <w:szCs w:val="20"/>
              </w:rPr>
              <w:t xml:space="preserve">Later than </w:t>
            </w:r>
            <w:r w:rsidRPr="003F4683">
              <w:rPr>
                <w:sz w:val="20"/>
                <w:szCs w:val="20"/>
                <w:lang w:val="en-GB"/>
              </w:rPr>
              <w:t>5</w:t>
            </w:r>
            <w:r w:rsidRPr="003F4683">
              <w:rPr>
                <w:sz w:val="20"/>
                <w:szCs w:val="20"/>
                <w:cs/>
              </w:rPr>
              <w:t xml:space="preserve"> </w:t>
            </w:r>
            <w:r w:rsidRPr="003F4683">
              <w:rPr>
                <w:sz w:val="20"/>
                <w:szCs w:val="20"/>
              </w:rPr>
              <w:t>years</w:t>
            </w:r>
          </w:p>
        </w:tc>
        <w:tc>
          <w:tcPr>
            <w:tcW w:w="1728" w:type="dxa"/>
            <w:tcBorders>
              <w:bottom w:val="single" w:sz="4" w:space="0" w:color="auto"/>
            </w:tcBorders>
            <w:shd w:val="clear" w:color="auto" w:fill="FAFAFA"/>
          </w:tcPr>
          <w:p w14:paraId="37DFAF36" w14:textId="5B149F3E" w:rsidR="00FB4211" w:rsidRPr="003F4683" w:rsidRDefault="00FB4211" w:rsidP="00FB4211">
            <w:pPr>
              <w:ind w:right="-72"/>
              <w:jc w:val="right"/>
              <w:rPr>
                <w:color w:val="000000"/>
                <w:sz w:val="20"/>
                <w:szCs w:val="20"/>
                <w:lang w:val="en-GB"/>
              </w:rPr>
            </w:pPr>
            <w:r w:rsidRPr="003F4683">
              <w:rPr>
                <w:sz w:val="20"/>
                <w:szCs w:val="20"/>
              </w:rPr>
              <w:t>251,474,696</w:t>
            </w:r>
          </w:p>
        </w:tc>
        <w:tc>
          <w:tcPr>
            <w:tcW w:w="1584" w:type="dxa"/>
            <w:tcBorders>
              <w:bottom w:val="single" w:sz="4" w:space="0" w:color="auto"/>
            </w:tcBorders>
          </w:tcPr>
          <w:p w14:paraId="1B517CAB" w14:textId="35080A07" w:rsidR="00FB4211" w:rsidRPr="003F4683" w:rsidRDefault="00FB4211" w:rsidP="00FB4211">
            <w:pPr>
              <w:ind w:right="-72"/>
              <w:jc w:val="right"/>
              <w:rPr>
                <w:sz w:val="20"/>
                <w:szCs w:val="20"/>
              </w:rPr>
            </w:pPr>
            <w:r w:rsidRPr="003F4683">
              <w:rPr>
                <w:sz w:val="20"/>
                <w:szCs w:val="20"/>
                <w:lang w:val="en-GB"/>
              </w:rPr>
              <w:t>226</w:t>
            </w:r>
            <w:r w:rsidRPr="003F4683">
              <w:rPr>
                <w:sz w:val="20"/>
                <w:szCs w:val="20"/>
              </w:rPr>
              <w:t>,</w:t>
            </w:r>
            <w:r w:rsidRPr="003F4683">
              <w:rPr>
                <w:sz w:val="20"/>
                <w:szCs w:val="20"/>
                <w:lang w:val="en-GB"/>
              </w:rPr>
              <w:t>909</w:t>
            </w:r>
            <w:r w:rsidRPr="003F4683">
              <w:rPr>
                <w:sz w:val="20"/>
                <w:szCs w:val="20"/>
              </w:rPr>
              <w:t>,</w:t>
            </w:r>
            <w:r w:rsidRPr="003F4683">
              <w:rPr>
                <w:sz w:val="20"/>
                <w:szCs w:val="20"/>
                <w:lang w:val="en-GB"/>
              </w:rPr>
              <w:t>638</w:t>
            </w:r>
          </w:p>
        </w:tc>
      </w:tr>
      <w:tr w:rsidR="00EE0F0A" w:rsidRPr="003F4683" w14:paraId="5814530D" w14:textId="77777777" w:rsidTr="00DB02F0">
        <w:trPr>
          <w:trHeight w:val="80"/>
        </w:trPr>
        <w:tc>
          <w:tcPr>
            <w:tcW w:w="5706" w:type="dxa"/>
            <w:shd w:val="clear" w:color="auto" w:fill="auto"/>
          </w:tcPr>
          <w:p w14:paraId="474FE91C" w14:textId="0120962C" w:rsidR="00EE0F0A" w:rsidRPr="003F4683" w:rsidRDefault="00EE0F0A" w:rsidP="00076A0E">
            <w:pPr>
              <w:ind w:left="-108"/>
              <w:rPr>
                <w:sz w:val="20"/>
                <w:szCs w:val="20"/>
                <w:cs/>
              </w:rPr>
            </w:pPr>
          </w:p>
        </w:tc>
        <w:tc>
          <w:tcPr>
            <w:tcW w:w="1728" w:type="dxa"/>
            <w:tcBorders>
              <w:top w:val="single" w:sz="4" w:space="0" w:color="auto"/>
            </w:tcBorders>
            <w:shd w:val="clear" w:color="auto" w:fill="FAFAFA"/>
          </w:tcPr>
          <w:p w14:paraId="5FAEA4CC" w14:textId="0A92AE21" w:rsidR="00EE0F0A" w:rsidRPr="003F4683" w:rsidRDefault="00EE0F0A" w:rsidP="00076A0E">
            <w:pPr>
              <w:ind w:right="-72"/>
              <w:jc w:val="right"/>
              <w:rPr>
                <w:color w:val="000000"/>
                <w:sz w:val="20"/>
                <w:szCs w:val="20"/>
                <w:lang w:val="en-GB"/>
              </w:rPr>
            </w:pPr>
          </w:p>
        </w:tc>
        <w:tc>
          <w:tcPr>
            <w:tcW w:w="1584" w:type="dxa"/>
            <w:tcBorders>
              <w:top w:val="single" w:sz="4" w:space="0" w:color="auto"/>
            </w:tcBorders>
          </w:tcPr>
          <w:p w14:paraId="49F506D7" w14:textId="5A2DC629" w:rsidR="00EE0F0A" w:rsidRPr="003F4683" w:rsidRDefault="00EE0F0A" w:rsidP="00076A0E">
            <w:pPr>
              <w:ind w:right="-72"/>
              <w:jc w:val="right"/>
              <w:rPr>
                <w:sz w:val="20"/>
                <w:szCs w:val="20"/>
              </w:rPr>
            </w:pPr>
          </w:p>
        </w:tc>
      </w:tr>
      <w:tr w:rsidR="00EE0F0A" w:rsidRPr="003F4683" w14:paraId="67C478DB" w14:textId="77777777" w:rsidTr="00DB02F0">
        <w:trPr>
          <w:trHeight w:val="80"/>
        </w:trPr>
        <w:tc>
          <w:tcPr>
            <w:tcW w:w="5706" w:type="dxa"/>
            <w:shd w:val="clear" w:color="auto" w:fill="auto"/>
          </w:tcPr>
          <w:p w14:paraId="641B00E0" w14:textId="29180B3B" w:rsidR="00EE0F0A" w:rsidRPr="003F4683" w:rsidRDefault="00EE0F0A" w:rsidP="00076A0E">
            <w:pPr>
              <w:ind w:left="-108"/>
              <w:rPr>
                <w:sz w:val="20"/>
                <w:szCs w:val="20"/>
              </w:rPr>
            </w:pPr>
            <w:r w:rsidRPr="003F4683">
              <w:rPr>
                <w:sz w:val="20"/>
                <w:szCs w:val="20"/>
              </w:rPr>
              <w:t>Total</w:t>
            </w:r>
          </w:p>
        </w:tc>
        <w:tc>
          <w:tcPr>
            <w:tcW w:w="1728" w:type="dxa"/>
            <w:tcBorders>
              <w:bottom w:val="single" w:sz="4" w:space="0" w:color="auto"/>
            </w:tcBorders>
            <w:shd w:val="clear" w:color="auto" w:fill="FAFAFA"/>
          </w:tcPr>
          <w:p w14:paraId="7AFD8CEE" w14:textId="06382145" w:rsidR="00EE0F0A" w:rsidRPr="003F4683" w:rsidRDefault="00FB4211" w:rsidP="00076A0E">
            <w:pPr>
              <w:ind w:right="-72"/>
              <w:jc w:val="right"/>
              <w:rPr>
                <w:color w:val="000000"/>
                <w:sz w:val="20"/>
                <w:szCs w:val="20"/>
                <w:lang w:val="en-GB"/>
              </w:rPr>
            </w:pPr>
            <w:r w:rsidRPr="003F4683">
              <w:rPr>
                <w:color w:val="000000"/>
                <w:sz w:val="20"/>
                <w:szCs w:val="20"/>
                <w:lang w:val="en-GB"/>
              </w:rPr>
              <w:t>1,014,948,824</w:t>
            </w:r>
          </w:p>
        </w:tc>
        <w:tc>
          <w:tcPr>
            <w:tcW w:w="1584" w:type="dxa"/>
            <w:tcBorders>
              <w:bottom w:val="single" w:sz="4" w:space="0" w:color="auto"/>
            </w:tcBorders>
          </w:tcPr>
          <w:p w14:paraId="6C147474" w14:textId="2B42EE24" w:rsidR="00EE0F0A" w:rsidRPr="003F4683" w:rsidRDefault="00FF2C1B" w:rsidP="00076A0E">
            <w:pPr>
              <w:ind w:right="-72"/>
              <w:jc w:val="right"/>
              <w:rPr>
                <w:sz w:val="20"/>
                <w:szCs w:val="20"/>
              </w:rPr>
            </w:pPr>
            <w:r w:rsidRPr="003F4683">
              <w:rPr>
                <w:sz w:val="20"/>
                <w:szCs w:val="20"/>
                <w:lang w:val="en-GB"/>
              </w:rPr>
              <w:t>776</w:t>
            </w:r>
            <w:r w:rsidR="00EE0F0A" w:rsidRPr="003F4683">
              <w:rPr>
                <w:sz w:val="20"/>
                <w:szCs w:val="20"/>
              </w:rPr>
              <w:t>,</w:t>
            </w:r>
            <w:r w:rsidRPr="003F4683">
              <w:rPr>
                <w:sz w:val="20"/>
                <w:szCs w:val="20"/>
                <w:lang w:val="en-GB"/>
              </w:rPr>
              <w:t>588</w:t>
            </w:r>
            <w:r w:rsidR="00EE0F0A" w:rsidRPr="003F4683">
              <w:rPr>
                <w:sz w:val="20"/>
                <w:szCs w:val="20"/>
              </w:rPr>
              <w:t>,</w:t>
            </w:r>
            <w:r w:rsidRPr="003F4683">
              <w:rPr>
                <w:sz w:val="20"/>
                <w:szCs w:val="20"/>
                <w:lang w:val="en-GB"/>
              </w:rPr>
              <w:t>255</w:t>
            </w:r>
          </w:p>
        </w:tc>
      </w:tr>
    </w:tbl>
    <w:p w14:paraId="0394DCA4" w14:textId="799DEEAC" w:rsidR="005C5FFD" w:rsidRPr="003F4683" w:rsidRDefault="005C5FFD" w:rsidP="0066565A">
      <w:pPr>
        <w:rPr>
          <w:sz w:val="20"/>
          <w:szCs w:val="20"/>
          <w:lang w:val="en-GB"/>
        </w:rPr>
      </w:pPr>
    </w:p>
    <w:p w14:paraId="3ADA3891" w14:textId="77777777" w:rsidR="000C5CC3" w:rsidRPr="003F4683" w:rsidRDefault="000C5CC3" w:rsidP="0066565A">
      <w:pPr>
        <w:rPr>
          <w:sz w:val="20"/>
          <w:szCs w:val="20"/>
          <w:lang w:val="en-GB"/>
        </w:rPr>
      </w:pPr>
    </w:p>
    <w:tbl>
      <w:tblPr>
        <w:tblW w:w="9029" w:type="dxa"/>
        <w:tblInd w:w="18" w:type="dxa"/>
        <w:shd w:val="clear" w:color="auto" w:fill="FFA543"/>
        <w:tblLayout w:type="fixed"/>
        <w:tblLook w:val="04A0" w:firstRow="1" w:lastRow="0" w:firstColumn="1" w:lastColumn="0" w:noHBand="0" w:noVBand="1"/>
      </w:tblPr>
      <w:tblGrid>
        <w:gridCol w:w="9029"/>
      </w:tblGrid>
      <w:tr w:rsidR="006E2071" w:rsidRPr="003F4683" w14:paraId="0A339319" w14:textId="77777777" w:rsidTr="00440A10">
        <w:trPr>
          <w:trHeight w:val="386"/>
        </w:trPr>
        <w:tc>
          <w:tcPr>
            <w:tcW w:w="9029" w:type="dxa"/>
            <w:shd w:val="clear" w:color="auto" w:fill="FFA543"/>
            <w:vAlign w:val="center"/>
            <w:hideMark/>
          </w:tcPr>
          <w:p w14:paraId="58CEA242" w14:textId="7115C928" w:rsidR="006E2071" w:rsidRPr="003F4683" w:rsidRDefault="00FF2C1B" w:rsidP="0066565A">
            <w:pPr>
              <w:ind w:left="432" w:hanging="432"/>
              <w:rPr>
                <w:rFonts w:eastAsia="Arial Unicode MS"/>
                <w:b/>
                <w:bCs/>
                <w:color w:val="FFFFFF"/>
                <w:sz w:val="20"/>
                <w:szCs w:val="20"/>
              </w:rPr>
            </w:pPr>
            <w:r w:rsidRPr="003F4683">
              <w:rPr>
                <w:b/>
                <w:bCs/>
                <w:color w:val="FFFFFF"/>
                <w:sz w:val="20"/>
                <w:szCs w:val="20"/>
                <w:lang w:val="en-GB"/>
              </w:rPr>
              <w:t>1</w:t>
            </w:r>
            <w:r w:rsidR="00170B30" w:rsidRPr="003F4683">
              <w:rPr>
                <w:b/>
                <w:bCs/>
                <w:color w:val="FFFFFF"/>
                <w:sz w:val="20"/>
                <w:szCs w:val="20"/>
                <w:lang w:val="en-GB"/>
              </w:rPr>
              <w:t>4</w:t>
            </w:r>
            <w:r w:rsidR="006E2071" w:rsidRPr="003F4683">
              <w:rPr>
                <w:b/>
                <w:bCs/>
                <w:color w:val="FFFFFF"/>
                <w:sz w:val="20"/>
                <w:szCs w:val="20"/>
              </w:rPr>
              <w:tab/>
            </w:r>
            <w:r w:rsidR="000F7AEA" w:rsidRPr="003F4683">
              <w:rPr>
                <w:b/>
                <w:bCs/>
                <w:color w:val="FFFFFF"/>
                <w:sz w:val="20"/>
                <w:szCs w:val="20"/>
              </w:rPr>
              <w:t>Income tax expense</w:t>
            </w:r>
          </w:p>
        </w:tc>
      </w:tr>
    </w:tbl>
    <w:p w14:paraId="04ECD42F" w14:textId="1ABD2754" w:rsidR="001E08CF" w:rsidRPr="003F4683" w:rsidRDefault="001E08CF" w:rsidP="0066565A">
      <w:pPr>
        <w:jc w:val="thaiDistribute"/>
        <w:rPr>
          <w:sz w:val="20"/>
          <w:szCs w:val="20"/>
        </w:rPr>
      </w:pPr>
    </w:p>
    <w:p w14:paraId="148F0D72" w14:textId="0B4E7EB9" w:rsidR="00262738" w:rsidRDefault="00C10566" w:rsidP="0066565A">
      <w:pPr>
        <w:jc w:val="thaiDistribute"/>
        <w:rPr>
          <w:rFonts w:eastAsia="Arial Unicode MS"/>
          <w:sz w:val="20"/>
          <w:szCs w:val="20"/>
        </w:rPr>
      </w:pPr>
      <w:r w:rsidRPr="003F4683">
        <w:rPr>
          <w:rFonts w:eastAsia="Arial Unicode MS"/>
          <w:spacing w:val="-4"/>
          <w:sz w:val="20"/>
          <w:szCs w:val="20"/>
        </w:rPr>
        <w:t>The i</w:t>
      </w:r>
      <w:r w:rsidR="0030669F" w:rsidRPr="003F4683">
        <w:rPr>
          <w:rFonts w:eastAsia="Arial Unicode MS"/>
          <w:spacing w:val="-4"/>
          <w:sz w:val="20"/>
          <w:szCs w:val="20"/>
        </w:rPr>
        <w:t xml:space="preserve">ncome tax expense is </w:t>
      </w:r>
      <w:r w:rsidRPr="003F4683">
        <w:rPr>
          <w:rFonts w:eastAsia="Arial Unicode MS"/>
          <w:spacing w:val="-4"/>
          <w:sz w:val="20"/>
          <w:szCs w:val="20"/>
        </w:rPr>
        <w:t>accrued</w:t>
      </w:r>
      <w:r w:rsidR="0030669F" w:rsidRPr="003F4683">
        <w:rPr>
          <w:rFonts w:eastAsia="Arial Unicode MS"/>
          <w:spacing w:val="-4"/>
          <w:sz w:val="20"/>
          <w:szCs w:val="20"/>
        </w:rPr>
        <w:t xml:space="preserve"> </w:t>
      </w:r>
      <w:r w:rsidRPr="003F4683">
        <w:rPr>
          <w:rFonts w:eastAsia="Arial Unicode MS"/>
          <w:spacing w:val="-4"/>
          <w:sz w:val="20"/>
          <w:szCs w:val="20"/>
        </w:rPr>
        <w:t xml:space="preserve">by </w:t>
      </w:r>
      <w:r w:rsidR="0030669F" w:rsidRPr="003F4683">
        <w:rPr>
          <w:rFonts w:eastAsia="Arial Unicode MS"/>
          <w:spacing w:val="-4"/>
          <w:sz w:val="20"/>
          <w:szCs w:val="20"/>
        </w:rPr>
        <w:t xml:space="preserve">management’s estimate </w:t>
      </w:r>
      <w:r w:rsidRPr="003F4683">
        <w:rPr>
          <w:rFonts w:eastAsia="Arial Unicode MS"/>
          <w:spacing w:val="-4"/>
          <w:sz w:val="20"/>
          <w:szCs w:val="20"/>
        </w:rPr>
        <w:t>using the tax rate based on the</w:t>
      </w:r>
      <w:r w:rsidR="0030669F" w:rsidRPr="003F4683">
        <w:rPr>
          <w:rFonts w:eastAsia="Arial Unicode MS"/>
          <w:spacing w:val="-4"/>
          <w:sz w:val="20"/>
          <w:szCs w:val="20"/>
        </w:rPr>
        <w:t xml:space="preserve"> expected</w:t>
      </w:r>
      <w:r w:rsidR="0030669F" w:rsidRPr="003F4683">
        <w:rPr>
          <w:rFonts w:eastAsia="Arial Unicode MS"/>
          <w:sz w:val="20"/>
          <w:szCs w:val="20"/>
        </w:rPr>
        <w:t xml:space="preserve"> </w:t>
      </w:r>
      <w:r w:rsidRPr="003F4683">
        <w:rPr>
          <w:rFonts w:eastAsia="Arial Unicode MS"/>
          <w:sz w:val="20"/>
          <w:szCs w:val="20"/>
        </w:rPr>
        <w:t xml:space="preserve">profit </w:t>
      </w:r>
      <w:r w:rsidR="0030669F" w:rsidRPr="003F4683">
        <w:rPr>
          <w:rFonts w:eastAsia="Arial Unicode MS"/>
          <w:sz w:val="20"/>
          <w:szCs w:val="20"/>
        </w:rPr>
        <w:t xml:space="preserve">for the full year. The estimated tax rate </w:t>
      </w:r>
      <w:r w:rsidRPr="003F4683">
        <w:rPr>
          <w:rFonts w:eastAsia="Arial Unicode MS"/>
          <w:sz w:val="20"/>
          <w:szCs w:val="20"/>
        </w:rPr>
        <w:t xml:space="preserve">for the financial information </w:t>
      </w:r>
      <w:r w:rsidR="0030669F" w:rsidRPr="003F4683">
        <w:rPr>
          <w:rFonts w:eastAsia="Arial Unicode MS"/>
          <w:sz w:val="20"/>
          <w:szCs w:val="20"/>
        </w:rPr>
        <w:t xml:space="preserve">is </w:t>
      </w:r>
      <w:r w:rsidR="00FB4211" w:rsidRPr="003F4683">
        <w:rPr>
          <w:rFonts w:eastAsia="Arial Unicode MS"/>
          <w:sz w:val="20"/>
          <w:szCs w:val="20"/>
        </w:rPr>
        <w:t>21.23</w:t>
      </w:r>
      <w:r w:rsidR="0030669F" w:rsidRPr="003F4683">
        <w:rPr>
          <w:rFonts w:eastAsia="Arial Unicode MS"/>
          <w:sz w:val="20"/>
          <w:szCs w:val="20"/>
        </w:rPr>
        <w:t>%. (</w:t>
      </w:r>
      <w:r w:rsidR="00FF2C1B" w:rsidRPr="003F4683">
        <w:rPr>
          <w:rFonts w:eastAsia="Arial Unicode MS"/>
          <w:sz w:val="20"/>
          <w:szCs w:val="20"/>
        </w:rPr>
        <w:t>30 June</w:t>
      </w:r>
      <w:r w:rsidR="0030669F" w:rsidRPr="003F4683">
        <w:rPr>
          <w:rFonts w:eastAsia="Arial Unicode MS"/>
          <w:sz w:val="20"/>
          <w:szCs w:val="20"/>
        </w:rPr>
        <w:t xml:space="preserve"> </w:t>
      </w:r>
      <w:r w:rsidR="00FF2C1B" w:rsidRPr="003F4683">
        <w:rPr>
          <w:rFonts w:eastAsia="Arial Unicode MS"/>
          <w:sz w:val="20"/>
          <w:szCs w:val="20"/>
        </w:rPr>
        <w:t>2022</w:t>
      </w:r>
      <w:r w:rsidRPr="003F4683">
        <w:rPr>
          <w:rFonts w:eastAsia="Arial Unicode MS"/>
          <w:sz w:val="20"/>
          <w:szCs w:val="20"/>
        </w:rPr>
        <w:t xml:space="preserve">: </w:t>
      </w:r>
      <w:r w:rsidR="00273848" w:rsidRPr="003F4683">
        <w:rPr>
          <w:rFonts w:eastAsia="Arial Unicode MS"/>
          <w:sz w:val="20"/>
          <w:szCs w:val="20"/>
        </w:rPr>
        <w:t>20.60</w:t>
      </w:r>
      <w:r w:rsidRPr="003F4683">
        <w:rPr>
          <w:rFonts w:eastAsia="Arial Unicode MS"/>
          <w:sz w:val="20"/>
          <w:szCs w:val="20"/>
        </w:rPr>
        <w:t>%</w:t>
      </w:r>
      <w:r w:rsidR="0030669F" w:rsidRPr="003F4683">
        <w:rPr>
          <w:rFonts w:eastAsia="Arial Unicode MS"/>
          <w:sz w:val="20"/>
          <w:szCs w:val="20"/>
        </w:rPr>
        <w:t>).</w:t>
      </w:r>
    </w:p>
    <w:p w14:paraId="642C4853" w14:textId="77777777" w:rsidR="003F4683" w:rsidRDefault="003F4683" w:rsidP="0066565A">
      <w:pPr>
        <w:jc w:val="thaiDistribute"/>
        <w:rPr>
          <w:rFonts w:eastAsia="Arial Unicode MS"/>
          <w:sz w:val="20"/>
          <w:szCs w:val="20"/>
        </w:rPr>
      </w:pPr>
    </w:p>
    <w:p w14:paraId="64001058" w14:textId="77777777" w:rsidR="009837C8" w:rsidRDefault="009837C8" w:rsidP="0066565A">
      <w:pPr>
        <w:jc w:val="thaiDistribute"/>
        <w:rPr>
          <w:rFonts w:eastAsia="Arial Unicode MS"/>
          <w:sz w:val="20"/>
          <w:szCs w:val="20"/>
        </w:rPr>
      </w:pPr>
    </w:p>
    <w:p w14:paraId="795C6202" w14:textId="6828E115" w:rsidR="003F4683" w:rsidRDefault="003F4683">
      <w:pPr>
        <w:rPr>
          <w:rFonts w:eastAsia="Arial Unicode MS"/>
          <w:sz w:val="20"/>
          <w:szCs w:val="20"/>
        </w:rPr>
      </w:pPr>
      <w:r>
        <w:rPr>
          <w:rFonts w:eastAsia="Arial Unicode MS"/>
          <w:sz w:val="20"/>
          <w:szCs w:val="20"/>
        </w:rPr>
        <w:br w:type="page"/>
      </w:r>
    </w:p>
    <w:p w14:paraId="034FD44D" w14:textId="77777777" w:rsidR="003F4683" w:rsidRDefault="003F4683" w:rsidP="0066565A">
      <w:pPr>
        <w:jc w:val="thaiDistribute"/>
        <w:rPr>
          <w:rFonts w:eastAsia="Arial Unicode MS"/>
          <w:sz w:val="20"/>
          <w:szCs w:val="20"/>
        </w:rPr>
      </w:pPr>
    </w:p>
    <w:p w14:paraId="3E93A854" w14:textId="77777777" w:rsidR="003F4683" w:rsidRPr="00AA6E22" w:rsidRDefault="003F4683" w:rsidP="0066565A">
      <w:pPr>
        <w:jc w:val="thaiDistribute"/>
        <w:rPr>
          <w:rFonts w:eastAsia="Arial Unicode MS"/>
          <w:sz w:val="20"/>
          <w:szCs w:val="20"/>
        </w:rPr>
      </w:pPr>
    </w:p>
    <w:tbl>
      <w:tblPr>
        <w:tblW w:w="9029" w:type="dxa"/>
        <w:tblInd w:w="18" w:type="dxa"/>
        <w:shd w:val="clear" w:color="auto" w:fill="FFA543"/>
        <w:tblLayout w:type="fixed"/>
        <w:tblLook w:val="04A0" w:firstRow="1" w:lastRow="0" w:firstColumn="1" w:lastColumn="0" w:noHBand="0" w:noVBand="1"/>
      </w:tblPr>
      <w:tblGrid>
        <w:gridCol w:w="9029"/>
      </w:tblGrid>
      <w:tr w:rsidR="00262738" w:rsidRPr="00AA6E22" w14:paraId="04D2E6EF" w14:textId="77777777" w:rsidTr="003572EB">
        <w:trPr>
          <w:trHeight w:val="386"/>
        </w:trPr>
        <w:tc>
          <w:tcPr>
            <w:tcW w:w="9029" w:type="dxa"/>
            <w:shd w:val="clear" w:color="auto" w:fill="FFA543"/>
            <w:vAlign w:val="center"/>
            <w:hideMark/>
          </w:tcPr>
          <w:p w14:paraId="1A994403" w14:textId="16353839" w:rsidR="00262738" w:rsidRPr="00AA6E22" w:rsidRDefault="00FF2C1B" w:rsidP="0066565A">
            <w:pPr>
              <w:ind w:left="432" w:hanging="432"/>
              <w:rPr>
                <w:rFonts w:eastAsia="Arial Unicode MS"/>
                <w:b/>
                <w:bCs/>
                <w:color w:val="FFFFFF"/>
                <w:sz w:val="20"/>
                <w:szCs w:val="20"/>
              </w:rPr>
            </w:pPr>
            <w:r w:rsidRPr="00FF2C1B">
              <w:rPr>
                <w:b/>
                <w:bCs/>
                <w:color w:val="FFFFFF"/>
                <w:sz w:val="20"/>
                <w:szCs w:val="20"/>
                <w:lang w:val="en-GB"/>
              </w:rPr>
              <w:t>1</w:t>
            </w:r>
            <w:r w:rsidR="00170B30">
              <w:rPr>
                <w:b/>
                <w:bCs/>
                <w:color w:val="FFFFFF"/>
                <w:sz w:val="20"/>
                <w:szCs w:val="20"/>
                <w:lang w:val="en-GB"/>
              </w:rPr>
              <w:t>5</w:t>
            </w:r>
            <w:r w:rsidR="00262738" w:rsidRPr="00AA6E22">
              <w:rPr>
                <w:b/>
                <w:bCs/>
                <w:color w:val="FFFFFF"/>
                <w:sz w:val="20"/>
                <w:szCs w:val="20"/>
              </w:rPr>
              <w:tab/>
            </w:r>
            <w:r w:rsidR="00262738" w:rsidRPr="00AA6E22">
              <w:rPr>
                <w:rFonts w:eastAsia="Arial Unicode MS"/>
                <w:b/>
                <w:bCs/>
                <w:color w:val="FFFFFF"/>
                <w:sz w:val="20"/>
                <w:szCs w:val="20"/>
                <w:lang w:val="en-GB"/>
              </w:rPr>
              <w:t>Basic earnings per share</w:t>
            </w:r>
          </w:p>
        </w:tc>
      </w:tr>
    </w:tbl>
    <w:p w14:paraId="29F20903" w14:textId="77777777" w:rsidR="00262738" w:rsidRPr="00AA6E22" w:rsidRDefault="00262738" w:rsidP="0066565A">
      <w:pPr>
        <w:rPr>
          <w:sz w:val="20"/>
          <w:szCs w:val="20"/>
        </w:rPr>
      </w:pPr>
    </w:p>
    <w:p w14:paraId="7C0C2477" w14:textId="38C9711C" w:rsidR="006F295C" w:rsidRPr="00225D3A" w:rsidRDefault="00262738" w:rsidP="0066565A">
      <w:pPr>
        <w:jc w:val="thaiDistribute"/>
        <w:rPr>
          <w:rFonts w:eastAsia="Arial Unicode MS"/>
          <w:sz w:val="20"/>
          <w:szCs w:val="20"/>
        </w:rPr>
      </w:pPr>
      <w:r w:rsidRPr="00AA6E22">
        <w:rPr>
          <w:rFonts w:eastAsia="Arial Unicode MS"/>
          <w:sz w:val="20"/>
          <w:szCs w:val="20"/>
        </w:rPr>
        <w:t xml:space="preserve">Basic earnings per share is calculated by dividing the profit for the period attributable to </w:t>
      </w:r>
      <w:r w:rsidRPr="00AA6E22">
        <w:rPr>
          <w:rFonts w:eastAsia="Arial Unicode MS"/>
          <w:spacing w:val="-4"/>
          <w:sz w:val="20"/>
          <w:szCs w:val="20"/>
        </w:rPr>
        <w:t>shareholders</w:t>
      </w:r>
      <w:r w:rsidR="000C5CC3" w:rsidRPr="00AA6E22">
        <w:rPr>
          <w:rFonts w:eastAsia="Arial Unicode MS"/>
          <w:spacing w:val="-4"/>
          <w:sz w:val="20"/>
          <w:szCs w:val="20"/>
        </w:rPr>
        <w:t xml:space="preserve"> </w:t>
      </w:r>
      <w:r w:rsidRPr="00AA6E22">
        <w:rPr>
          <w:rFonts w:eastAsia="Arial Unicode MS"/>
          <w:spacing w:val="-4"/>
          <w:sz w:val="20"/>
          <w:szCs w:val="20"/>
        </w:rPr>
        <w:t>of the Company by the weighted average number of ordinary shares in issue during the period.</w:t>
      </w:r>
      <w:r w:rsidRPr="00AA6E22">
        <w:rPr>
          <w:rFonts w:eastAsia="Arial Unicode MS"/>
          <w:spacing w:val="-4"/>
          <w:sz w:val="20"/>
          <w:szCs w:val="20"/>
        </w:rPr>
        <w:cr/>
      </w:r>
    </w:p>
    <w:p w14:paraId="7BB0A25A" w14:textId="3254F47D" w:rsidR="006F295C" w:rsidRPr="00AA6E22" w:rsidRDefault="006F295C" w:rsidP="006F295C">
      <w:pPr>
        <w:jc w:val="thaiDistribute"/>
        <w:rPr>
          <w:sz w:val="20"/>
          <w:szCs w:val="20"/>
        </w:rPr>
      </w:pPr>
      <w:r w:rsidRPr="00AA6E22">
        <w:rPr>
          <w:spacing w:val="-5"/>
          <w:sz w:val="20"/>
          <w:szCs w:val="20"/>
        </w:rPr>
        <w:t xml:space="preserve">The Annual General Shareholders’ Meeting of the Company No. </w:t>
      </w:r>
      <w:r w:rsidR="00FF2C1B" w:rsidRPr="00FF2C1B">
        <w:rPr>
          <w:spacing w:val="-5"/>
          <w:sz w:val="20"/>
          <w:szCs w:val="20"/>
          <w:lang w:val="en-GB"/>
        </w:rPr>
        <w:t>1</w:t>
      </w:r>
      <w:r w:rsidRPr="00AA6E22">
        <w:rPr>
          <w:spacing w:val="-5"/>
          <w:sz w:val="20"/>
          <w:szCs w:val="20"/>
        </w:rPr>
        <w:t>/</w:t>
      </w:r>
      <w:r w:rsidR="00FF2C1B" w:rsidRPr="00FF2C1B">
        <w:rPr>
          <w:spacing w:val="-5"/>
          <w:sz w:val="20"/>
          <w:szCs w:val="20"/>
          <w:lang w:val="en-GB"/>
        </w:rPr>
        <w:t>2023</w:t>
      </w:r>
      <w:r w:rsidRPr="00AA6E22">
        <w:rPr>
          <w:spacing w:val="-5"/>
          <w:sz w:val="20"/>
          <w:szCs w:val="20"/>
        </w:rPr>
        <w:t xml:space="preserve">, held on </w:t>
      </w:r>
      <w:r w:rsidR="00FF2C1B" w:rsidRPr="00FF2C1B">
        <w:rPr>
          <w:spacing w:val="-5"/>
          <w:sz w:val="20"/>
          <w:szCs w:val="20"/>
          <w:lang w:val="en-GB"/>
        </w:rPr>
        <w:t>25</w:t>
      </w:r>
      <w:r w:rsidRPr="00AA6E22">
        <w:rPr>
          <w:spacing w:val="-5"/>
          <w:sz w:val="20"/>
          <w:szCs w:val="20"/>
        </w:rPr>
        <w:t xml:space="preserve"> April </w:t>
      </w:r>
      <w:r w:rsidR="00FF2C1B" w:rsidRPr="00FF2C1B">
        <w:rPr>
          <w:spacing w:val="-5"/>
          <w:sz w:val="20"/>
          <w:szCs w:val="20"/>
          <w:lang w:val="en-GB"/>
        </w:rPr>
        <w:t>2023</w:t>
      </w:r>
      <w:r w:rsidRPr="00AA6E22">
        <w:rPr>
          <w:spacing w:val="-5"/>
          <w:sz w:val="20"/>
          <w:szCs w:val="20"/>
        </w:rPr>
        <w:t>,</w:t>
      </w:r>
      <w:r w:rsidRPr="00AA6E22">
        <w:rPr>
          <w:sz w:val="20"/>
          <w:szCs w:val="20"/>
        </w:rPr>
        <w:t xml:space="preserve"> approved a stock dividend of </w:t>
      </w:r>
      <w:r w:rsidR="00FF2C1B" w:rsidRPr="00FF2C1B">
        <w:rPr>
          <w:sz w:val="20"/>
          <w:szCs w:val="20"/>
          <w:lang w:val="en-GB"/>
        </w:rPr>
        <w:t>30</w:t>
      </w:r>
      <w:r w:rsidRPr="00AA6E22">
        <w:rPr>
          <w:sz w:val="20"/>
          <w:szCs w:val="20"/>
        </w:rPr>
        <w:t>,</w:t>
      </w:r>
      <w:r w:rsidR="00FF2C1B" w:rsidRPr="00FF2C1B">
        <w:rPr>
          <w:sz w:val="20"/>
          <w:szCs w:val="20"/>
          <w:lang w:val="en-GB"/>
        </w:rPr>
        <w:t>000</w:t>
      </w:r>
      <w:r w:rsidRPr="00AA6E22">
        <w:rPr>
          <w:sz w:val="20"/>
          <w:szCs w:val="20"/>
        </w:rPr>
        <w:t>,</w:t>
      </w:r>
      <w:r w:rsidR="00FF2C1B" w:rsidRPr="00FF2C1B">
        <w:rPr>
          <w:sz w:val="20"/>
          <w:szCs w:val="20"/>
          <w:lang w:val="en-GB"/>
        </w:rPr>
        <w:t>000</w:t>
      </w:r>
      <w:r w:rsidRPr="00AA6E22">
        <w:rPr>
          <w:sz w:val="20"/>
          <w:szCs w:val="20"/>
        </w:rPr>
        <w:t xml:space="preserve"> ordinary shares in the ratio of </w:t>
      </w:r>
      <w:r w:rsidR="00FF2C1B" w:rsidRPr="00FF2C1B">
        <w:rPr>
          <w:sz w:val="20"/>
          <w:szCs w:val="20"/>
          <w:lang w:val="en-GB"/>
        </w:rPr>
        <w:t>10</w:t>
      </w:r>
      <w:r w:rsidRPr="00AA6E22">
        <w:rPr>
          <w:sz w:val="20"/>
          <w:szCs w:val="20"/>
        </w:rPr>
        <w:t xml:space="preserve"> existing ordinary shares per </w:t>
      </w:r>
      <w:r w:rsidR="00FF2C1B" w:rsidRPr="00FF2C1B">
        <w:rPr>
          <w:sz w:val="20"/>
          <w:szCs w:val="20"/>
          <w:lang w:val="en-GB"/>
        </w:rPr>
        <w:t>1</w:t>
      </w:r>
      <w:r w:rsidRPr="00AA6E22">
        <w:rPr>
          <w:sz w:val="20"/>
          <w:szCs w:val="20"/>
        </w:rPr>
        <w:t xml:space="preserve"> </w:t>
      </w:r>
      <w:r w:rsidR="00BB61CF" w:rsidRPr="00AA6E22">
        <w:rPr>
          <w:sz w:val="20"/>
          <w:szCs w:val="20"/>
        </w:rPr>
        <w:t>stock dividend</w:t>
      </w:r>
      <w:r w:rsidRPr="00AA6E22">
        <w:rPr>
          <w:sz w:val="20"/>
          <w:szCs w:val="20"/>
        </w:rPr>
        <w:t>.</w:t>
      </w:r>
    </w:p>
    <w:p w14:paraId="33044B91" w14:textId="440A59D6" w:rsidR="00262738" w:rsidRPr="00AA6E22" w:rsidRDefault="00262738" w:rsidP="0066565A">
      <w:pPr>
        <w:jc w:val="thaiDistribute"/>
        <w:rPr>
          <w:sz w:val="20"/>
          <w:szCs w:val="20"/>
        </w:rPr>
      </w:pPr>
    </w:p>
    <w:p w14:paraId="2BA0C368" w14:textId="7441CBA9" w:rsidR="00262738" w:rsidRPr="00AA6E22" w:rsidRDefault="00262738" w:rsidP="0066565A">
      <w:pPr>
        <w:jc w:val="thaiDistribute"/>
        <w:rPr>
          <w:rFonts w:eastAsia="Arial Unicode MS"/>
          <w:sz w:val="20"/>
          <w:szCs w:val="20"/>
        </w:rPr>
      </w:pPr>
      <w:r w:rsidRPr="00AA6E22">
        <w:rPr>
          <w:spacing w:val="-4"/>
          <w:sz w:val="20"/>
          <w:szCs w:val="20"/>
        </w:rPr>
        <w:t>The Company calculated basic earnings per shares adjusting the number of outstanding ordinary shares</w:t>
      </w:r>
      <w:r w:rsidRPr="00AA6E22">
        <w:rPr>
          <w:sz w:val="20"/>
          <w:szCs w:val="20"/>
        </w:rPr>
        <w:t xml:space="preserve"> to reflect the stock dividend as if the event occurred at the beginning of the earliest period presented.</w:t>
      </w:r>
    </w:p>
    <w:p w14:paraId="717EEFEB" w14:textId="33E4EEBB" w:rsidR="00262738" w:rsidRDefault="00262738" w:rsidP="0066565A">
      <w:pPr>
        <w:jc w:val="thaiDistribute"/>
        <w:rPr>
          <w:rFonts w:eastAsia="Arial Unicode MS"/>
          <w:sz w:val="20"/>
          <w:szCs w:val="20"/>
        </w:rPr>
      </w:pPr>
    </w:p>
    <w:tbl>
      <w:tblPr>
        <w:tblW w:w="9018" w:type="dxa"/>
        <w:tblInd w:w="18" w:type="dxa"/>
        <w:tblLayout w:type="fixed"/>
        <w:tblLook w:val="04A0" w:firstRow="1" w:lastRow="0" w:firstColumn="1" w:lastColumn="0" w:noHBand="0" w:noVBand="1"/>
      </w:tblPr>
      <w:tblGrid>
        <w:gridCol w:w="5562"/>
        <w:gridCol w:w="1728"/>
        <w:gridCol w:w="1728"/>
      </w:tblGrid>
      <w:tr w:rsidR="00273848" w:rsidRPr="00273848" w14:paraId="56B344CF" w14:textId="77777777" w:rsidTr="000F2D55">
        <w:tc>
          <w:tcPr>
            <w:tcW w:w="5562" w:type="dxa"/>
            <w:vAlign w:val="bottom"/>
          </w:tcPr>
          <w:p w14:paraId="6DA14BBF" w14:textId="77777777" w:rsidR="00273848" w:rsidRPr="00273848" w:rsidRDefault="00273848" w:rsidP="000F2D55">
            <w:pPr>
              <w:pStyle w:val="a0"/>
              <w:ind w:left="-126" w:right="0"/>
              <w:jc w:val="both"/>
              <w:rPr>
                <w:rFonts w:ascii="Arial" w:hAnsi="Arial" w:cs="Arial"/>
                <w:color w:val="000000"/>
                <w:sz w:val="20"/>
                <w:szCs w:val="20"/>
              </w:rPr>
            </w:pPr>
          </w:p>
        </w:tc>
        <w:tc>
          <w:tcPr>
            <w:tcW w:w="1728" w:type="dxa"/>
            <w:tcBorders>
              <w:top w:val="single" w:sz="4" w:space="0" w:color="auto"/>
              <w:bottom w:val="single" w:sz="4" w:space="0" w:color="auto"/>
            </w:tcBorders>
            <w:vAlign w:val="bottom"/>
            <w:hideMark/>
          </w:tcPr>
          <w:p w14:paraId="5FE3CA35" w14:textId="77777777" w:rsidR="00273848" w:rsidRPr="00273848" w:rsidRDefault="00273848" w:rsidP="000F2D55">
            <w:pPr>
              <w:ind w:left="-112" w:right="-72"/>
              <w:jc w:val="right"/>
              <w:rPr>
                <w:b/>
                <w:bCs/>
                <w:color w:val="000000"/>
                <w:sz w:val="20"/>
                <w:szCs w:val="20"/>
                <w:lang w:val="en-GB"/>
              </w:rPr>
            </w:pPr>
            <w:r w:rsidRPr="00273848">
              <w:rPr>
                <w:b/>
                <w:bCs/>
                <w:color w:val="000000"/>
                <w:sz w:val="20"/>
                <w:szCs w:val="20"/>
              </w:rPr>
              <w:t>(Unaudited)</w:t>
            </w:r>
          </w:p>
          <w:p w14:paraId="40D13BC7" w14:textId="77777777" w:rsidR="00273848" w:rsidRPr="00273848" w:rsidRDefault="00273848" w:rsidP="000F2D55">
            <w:pPr>
              <w:ind w:left="-112" w:right="-72"/>
              <w:jc w:val="right"/>
              <w:rPr>
                <w:b/>
                <w:bCs/>
                <w:color w:val="000000"/>
                <w:sz w:val="20"/>
                <w:szCs w:val="20"/>
                <w:lang w:val="en-GB"/>
              </w:rPr>
            </w:pPr>
            <w:r w:rsidRPr="00273848">
              <w:rPr>
                <w:b/>
                <w:bCs/>
                <w:color w:val="000000"/>
                <w:sz w:val="20"/>
                <w:szCs w:val="20"/>
                <w:lang w:val="en-GB"/>
              </w:rPr>
              <w:t>2023</w:t>
            </w:r>
          </w:p>
        </w:tc>
        <w:tc>
          <w:tcPr>
            <w:tcW w:w="1728" w:type="dxa"/>
            <w:tcBorders>
              <w:top w:val="single" w:sz="4" w:space="0" w:color="auto"/>
              <w:bottom w:val="single" w:sz="4" w:space="0" w:color="auto"/>
            </w:tcBorders>
            <w:vAlign w:val="bottom"/>
            <w:hideMark/>
          </w:tcPr>
          <w:p w14:paraId="35EF2A0B" w14:textId="77777777" w:rsidR="00273848" w:rsidRPr="00273848" w:rsidRDefault="00273848" w:rsidP="000F2D55">
            <w:pPr>
              <w:ind w:left="-112" w:right="-72"/>
              <w:jc w:val="right"/>
              <w:rPr>
                <w:b/>
                <w:bCs/>
                <w:color w:val="000000"/>
                <w:sz w:val="20"/>
                <w:szCs w:val="20"/>
                <w:lang w:val="en-GB"/>
              </w:rPr>
            </w:pPr>
            <w:r w:rsidRPr="00273848">
              <w:rPr>
                <w:b/>
                <w:bCs/>
                <w:color w:val="000000"/>
                <w:sz w:val="20"/>
                <w:szCs w:val="20"/>
                <w:cs/>
              </w:rPr>
              <w:t>(</w:t>
            </w:r>
            <w:r w:rsidRPr="00273848">
              <w:rPr>
                <w:b/>
                <w:bCs/>
                <w:color w:val="000000"/>
                <w:sz w:val="20"/>
                <w:szCs w:val="20"/>
              </w:rPr>
              <w:t>Unaudited</w:t>
            </w:r>
            <w:r w:rsidRPr="00273848">
              <w:rPr>
                <w:b/>
                <w:bCs/>
                <w:color w:val="000000"/>
                <w:sz w:val="20"/>
                <w:szCs w:val="20"/>
                <w:cs/>
              </w:rPr>
              <w:t>)</w:t>
            </w:r>
          </w:p>
          <w:p w14:paraId="332CBF4A" w14:textId="77777777" w:rsidR="00273848" w:rsidRPr="00273848" w:rsidRDefault="00273848" w:rsidP="000F2D55">
            <w:pPr>
              <w:ind w:left="-112" w:right="-72"/>
              <w:jc w:val="right"/>
              <w:rPr>
                <w:b/>
                <w:bCs/>
                <w:color w:val="000000"/>
                <w:sz w:val="20"/>
                <w:szCs w:val="20"/>
                <w:lang w:val="en-GB"/>
              </w:rPr>
            </w:pPr>
            <w:r w:rsidRPr="00273848">
              <w:rPr>
                <w:b/>
                <w:bCs/>
                <w:color w:val="000000"/>
                <w:sz w:val="20"/>
                <w:szCs w:val="20"/>
                <w:lang w:val="en-GB"/>
              </w:rPr>
              <w:t>2022</w:t>
            </w:r>
          </w:p>
        </w:tc>
      </w:tr>
      <w:tr w:rsidR="00273848" w:rsidRPr="00273848" w14:paraId="1403AD4E" w14:textId="77777777" w:rsidTr="000F2D55">
        <w:tc>
          <w:tcPr>
            <w:tcW w:w="5562" w:type="dxa"/>
            <w:vAlign w:val="bottom"/>
          </w:tcPr>
          <w:p w14:paraId="3663AB9E" w14:textId="6DE54A42" w:rsidR="00273848" w:rsidRPr="00273848" w:rsidRDefault="00273848" w:rsidP="000F2D55">
            <w:pPr>
              <w:pStyle w:val="a0"/>
              <w:ind w:left="-93" w:right="0"/>
              <w:jc w:val="both"/>
              <w:rPr>
                <w:rFonts w:ascii="Arial" w:hAnsi="Arial" w:cs="Arial"/>
                <w:b/>
                <w:bCs/>
                <w:color w:val="000000"/>
                <w:sz w:val="20"/>
                <w:szCs w:val="20"/>
                <w:cs/>
                <w:lang w:val="en-GB"/>
              </w:rPr>
            </w:pPr>
            <w:r w:rsidRPr="00273848">
              <w:rPr>
                <w:rFonts w:ascii="Arial" w:hAnsi="Arial" w:cs="Arial"/>
                <w:b/>
                <w:bCs/>
                <w:color w:val="000000"/>
                <w:sz w:val="20"/>
                <w:szCs w:val="20"/>
              </w:rPr>
              <w:t xml:space="preserve">For the </w:t>
            </w:r>
            <w:r>
              <w:rPr>
                <w:rFonts w:ascii="Arial" w:hAnsi="Arial" w:cs="Arial"/>
                <w:b/>
                <w:bCs/>
                <w:color w:val="000000"/>
                <w:sz w:val="20"/>
                <w:szCs w:val="20"/>
              </w:rPr>
              <w:t>three</w:t>
            </w:r>
            <w:r w:rsidRPr="00273848">
              <w:rPr>
                <w:rFonts w:ascii="Arial" w:hAnsi="Arial" w:cs="Arial"/>
                <w:b/>
                <w:bCs/>
                <w:color w:val="000000"/>
                <w:sz w:val="20"/>
                <w:szCs w:val="20"/>
              </w:rPr>
              <w:t xml:space="preserve">-month period ended </w:t>
            </w:r>
            <w:r w:rsidRPr="00273848">
              <w:rPr>
                <w:rFonts w:ascii="Arial" w:hAnsi="Arial" w:cs="Arial"/>
                <w:b/>
                <w:bCs/>
                <w:color w:val="000000"/>
                <w:sz w:val="20"/>
                <w:szCs w:val="20"/>
                <w:lang w:val="en-GB"/>
              </w:rPr>
              <w:t>30</w:t>
            </w:r>
            <w:r w:rsidRPr="00273848">
              <w:rPr>
                <w:rFonts w:ascii="Arial" w:hAnsi="Arial" w:cs="Arial"/>
                <w:b/>
                <w:bCs/>
                <w:color w:val="000000"/>
                <w:sz w:val="20"/>
                <w:szCs w:val="20"/>
              </w:rPr>
              <w:t xml:space="preserve"> June</w:t>
            </w:r>
          </w:p>
        </w:tc>
        <w:tc>
          <w:tcPr>
            <w:tcW w:w="1728" w:type="dxa"/>
            <w:tcBorders>
              <w:left w:val="nil"/>
              <w:right w:val="nil"/>
            </w:tcBorders>
            <w:shd w:val="clear" w:color="auto" w:fill="FAFAFA"/>
            <w:vAlign w:val="bottom"/>
          </w:tcPr>
          <w:p w14:paraId="28BB8DE3" w14:textId="77777777" w:rsidR="00273848" w:rsidRPr="00273848" w:rsidRDefault="00273848" w:rsidP="000F2D55">
            <w:pPr>
              <w:pStyle w:val="a0"/>
              <w:ind w:right="-72"/>
              <w:jc w:val="right"/>
              <w:rPr>
                <w:rFonts w:ascii="Arial" w:hAnsi="Arial" w:cs="Arial"/>
                <w:noProof/>
                <w:color w:val="000000"/>
                <w:sz w:val="20"/>
                <w:szCs w:val="20"/>
                <w:lang w:eastAsia="ja-JP"/>
              </w:rPr>
            </w:pPr>
          </w:p>
        </w:tc>
        <w:tc>
          <w:tcPr>
            <w:tcW w:w="1728" w:type="dxa"/>
            <w:tcBorders>
              <w:left w:val="nil"/>
              <w:right w:val="nil"/>
            </w:tcBorders>
            <w:vAlign w:val="bottom"/>
          </w:tcPr>
          <w:p w14:paraId="3E3F0DDD" w14:textId="77777777" w:rsidR="00273848" w:rsidRPr="00273848" w:rsidRDefault="00273848" w:rsidP="000F2D55">
            <w:pPr>
              <w:pStyle w:val="a0"/>
              <w:ind w:right="-72"/>
              <w:jc w:val="right"/>
              <w:rPr>
                <w:rFonts w:ascii="Arial" w:hAnsi="Arial" w:cs="Arial"/>
                <w:noProof/>
                <w:color w:val="000000"/>
                <w:sz w:val="20"/>
                <w:szCs w:val="20"/>
                <w:lang w:eastAsia="ja-JP"/>
              </w:rPr>
            </w:pPr>
          </w:p>
        </w:tc>
      </w:tr>
      <w:tr w:rsidR="00273848" w:rsidRPr="00273848" w14:paraId="5596A1BF" w14:textId="77777777" w:rsidTr="000F2D55">
        <w:tc>
          <w:tcPr>
            <w:tcW w:w="5562" w:type="dxa"/>
            <w:vAlign w:val="bottom"/>
          </w:tcPr>
          <w:p w14:paraId="6C1C50E4" w14:textId="77777777" w:rsidR="00273848" w:rsidRPr="00273848" w:rsidRDefault="00273848" w:rsidP="000F2D55">
            <w:pPr>
              <w:pStyle w:val="a0"/>
              <w:ind w:left="-93" w:right="0"/>
              <w:jc w:val="both"/>
              <w:rPr>
                <w:rFonts w:ascii="Arial" w:hAnsi="Arial" w:cs="Arial"/>
                <w:b/>
                <w:bCs/>
                <w:color w:val="000000"/>
                <w:sz w:val="20"/>
                <w:szCs w:val="20"/>
                <w:cs/>
              </w:rPr>
            </w:pPr>
          </w:p>
        </w:tc>
        <w:tc>
          <w:tcPr>
            <w:tcW w:w="1728" w:type="dxa"/>
            <w:tcBorders>
              <w:left w:val="nil"/>
              <w:bottom w:val="nil"/>
              <w:right w:val="nil"/>
            </w:tcBorders>
            <w:shd w:val="clear" w:color="auto" w:fill="FAFAFA"/>
            <w:vAlign w:val="bottom"/>
          </w:tcPr>
          <w:p w14:paraId="15582694" w14:textId="77777777" w:rsidR="00273848" w:rsidRPr="00273848" w:rsidRDefault="00273848" w:rsidP="000F2D55">
            <w:pPr>
              <w:pStyle w:val="a0"/>
              <w:ind w:right="-72"/>
              <w:jc w:val="right"/>
              <w:rPr>
                <w:rFonts w:ascii="Arial" w:hAnsi="Arial" w:cs="Arial"/>
                <w:noProof/>
                <w:color w:val="000000"/>
                <w:sz w:val="20"/>
                <w:szCs w:val="20"/>
                <w:lang w:eastAsia="ja-JP"/>
              </w:rPr>
            </w:pPr>
          </w:p>
        </w:tc>
        <w:tc>
          <w:tcPr>
            <w:tcW w:w="1728" w:type="dxa"/>
            <w:tcBorders>
              <w:left w:val="nil"/>
              <w:bottom w:val="nil"/>
              <w:right w:val="nil"/>
            </w:tcBorders>
            <w:vAlign w:val="bottom"/>
          </w:tcPr>
          <w:p w14:paraId="71CCB708" w14:textId="77777777" w:rsidR="00273848" w:rsidRPr="00273848" w:rsidRDefault="00273848" w:rsidP="000F2D55">
            <w:pPr>
              <w:pStyle w:val="a0"/>
              <w:ind w:right="-72"/>
              <w:jc w:val="right"/>
              <w:rPr>
                <w:rFonts w:ascii="Arial" w:hAnsi="Arial" w:cs="Arial"/>
                <w:noProof/>
                <w:color w:val="000000"/>
                <w:sz w:val="20"/>
                <w:szCs w:val="20"/>
                <w:lang w:eastAsia="ja-JP"/>
              </w:rPr>
            </w:pPr>
          </w:p>
        </w:tc>
      </w:tr>
      <w:tr w:rsidR="00273848" w:rsidRPr="00273848" w14:paraId="52D38814" w14:textId="77777777" w:rsidTr="000F2D55">
        <w:tc>
          <w:tcPr>
            <w:tcW w:w="5562" w:type="dxa"/>
            <w:vAlign w:val="bottom"/>
            <w:hideMark/>
          </w:tcPr>
          <w:p w14:paraId="0EC7EF56" w14:textId="77777777" w:rsidR="00273848" w:rsidRPr="00273848" w:rsidRDefault="00273848" w:rsidP="00273848">
            <w:pPr>
              <w:ind w:left="-93" w:right="-108"/>
              <w:rPr>
                <w:color w:val="000000"/>
                <w:sz w:val="20"/>
                <w:szCs w:val="20"/>
                <w:lang w:val="en-GB"/>
              </w:rPr>
            </w:pPr>
            <w:r w:rsidRPr="00273848">
              <w:rPr>
                <w:color w:val="000000"/>
                <w:sz w:val="20"/>
                <w:szCs w:val="20"/>
              </w:rPr>
              <w:t>Profit for the period (Baht)</w:t>
            </w:r>
          </w:p>
        </w:tc>
        <w:tc>
          <w:tcPr>
            <w:tcW w:w="1728" w:type="dxa"/>
            <w:shd w:val="clear" w:color="auto" w:fill="FAFAFA"/>
            <w:vAlign w:val="bottom"/>
          </w:tcPr>
          <w:p w14:paraId="27356CA4" w14:textId="28CF9D97" w:rsidR="00273848" w:rsidRPr="00273848" w:rsidRDefault="004428A0" w:rsidP="00273848">
            <w:pPr>
              <w:ind w:right="-72"/>
              <w:jc w:val="right"/>
              <w:rPr>
                <w:color w:val="000000"/>
                <w:sz w:val="20"/>
                <w:szCs w:val="20"/>
              </w:rPr>
            </w:pPr>
            <w:r w:rsidRPr="004428A0">
              <w:rPr>
                <w:color w:val="000000"/>
                <w:sz w:val="20"/>
                <w:szCs w:val="20"/>
              </w:rPr>
              <w:t>82,817,325</w:t>
            </w:r>
          </w:p>
        </w:tc>
        <w:tc>
          <w:tcPr>
            <w:tcW w:w="1728" w:type="dxa"/>
            <w:vAlign w:val="bottom"/>
          </w:tcPr>
          <w:p w14:paraId="4795A479" w14:textId="76910681" w:rsidR="00273848" w:rsidRPr="00273848" w:rsidRDefault="00273848" w:rsidP="00273848">
            <w:pPr>
              <w:pStyle w:val="a0"/>
              <w:ind w:right="-72"/>
              <w:jc w:val="right"/>
              <w:rPr>
                <w:rFonts w:ascii="Arial" w:hAnsi="Arial" w:cs="Arial"/>
                <w:noProof/>
                <w:color w:val="000000"/>
                <w:sz w:val="20"/>
                <w:szCs w:val="20"/>
                <w:lang w:eastAsia="ja-JP"/>
              </w:rPr>
            </w:pPr>
            <w:r w:rsidRPr="00273848">
              <w:rPr>
                <w:rFonts w:ascii="Arial" w:hAnsi="Arial" w:cs="Arial"/>
                <w:noProof/>
                <w:color w:val="000000"/>
                <w:sz w:val="20"/>
                <w:szCs w:val="20"/>
                <w:lang w:eastAsia="ja-JP"/>
              </w:rPr>
              <w:t>58,707,612</w:t>
            </w:r>
          </w:p>
        </w:tc>
      </w:tr>
      <w:tr w:rsidR="00273848" w:rsidRPr="00273848" w14:paraId="32B12150" w14:textId="77777777" w:rsidTr="000F2D55">
        <w:tc>
          <w:tcPr>
            <w:tcW w:w="5562" w:type="dxa"/>
            <w:vAlign w:val="bottom"/>
          </w:tcPr>
          <w:p w14:paraId="1818441B" w14:textId="77777777" w:rsidR="00273848" w:rsidRPr="00273848" w:rsidRDefault="00273848" w:rsidP="00273848">
            <w:pPr>
              <w:ind w:left="-93" w:right="-108"/>
              <w:rPr>
                <w:color w:val="000000"/>
                <w:sz w:val="20"/>
                <w:szCs w:val="20"/>
              </w:rPr>
            </w:pPr>
            <w:bookmarkStart w:id="4" w:name="OLE_LINK2"/>
            <w:r w:rsidRPr="00273848">
              <w:rPr>
                <w:color w:val="000000"/>
                <w:sz w:val="20"/>
                <w:szCs w:val="20"/>
              </w:rPr>
              <w:t>Weighted average number of paid-up ordinary shares</w:t>
            </w:r>
          </w:p>
        </w:tc>
        <w:tc>
          <w:tcPr>
            <w:tcW w:w="1728" w:type="dxa"/>
            <w:shd w:val="clear" w:color="auto" w:fill="FAFAFA"/>
            <w:vAlign w:val="bottom"/>
          </w:tcPr>
          <w:p w14:paraId="75F9754E" w14:textId="77777777" w:rsidR="00273848" w:rsidRPr="00273848" w:rsidRDefault="00273848" w:rsidP="00273848">
            <w:pPr>
              <w:ind w:right="-72"/>
              <w:jc w:val="right"/>
              <w:rPr>
                <w:color w:val="000000"/>
                <w:sz w:val="20"/>
                <w:szCs w:val="20"/>
                <w:lang w:val="en-GB"/>
              </w:rPr>
            </w:pPr>
          </w:p>
        </w:tc>
        <w:tc>
          <w:tcPr>
            <w:tcW w:w="1728" w:type="dxa"/>
            <w:vAlign w:val="bottom"/>
          </w:tcPr>
          <w:p w14:paraId="7E1625B2" w14:textId="021B3260" w:rsidR="00273848" w:rsidRPr="00273848" w:rsidRDefault="00273848" w:rsidP="00273848">
            <w:pPr>
              <w:pStyle w:val="a0"/>
              <w:ind w:right="-72"/>
              <w:jc w:val="right"/>
              <w:rPr>
                <w:rFonts w:ascii="Arial" w:hAnsi="Arial" w:cs="Arial"/>
                <w:noProof/>
                <w:color w:val="000000"/>
                <w:sz w:val="20"/>
                <w:szCs w:val="20"/>
                <w:lang w:eastAsia="ja-JP"/>
              </w:rPr>
            </w:pPr>
          </w:p>
        </w:tc>
      </w:tr>
      <w:bookmarkEnd w:id="4"/>
      <w:tr w:rsidR="00273848" w:rsidRPr="00273848" w14:paraId="74E5061D" w14:textId="77777777" w:rsidTr="000F2D55">
        <w:tc>
          <w:tcPr>
            <w:tcW w:w="5562" w:type="dxa"/>
            <w:vAlign w:val="bottom"/>
            <w:hideMark/>
          </w:tcPr>
          <w:p w14:paraId="5057D972" w14:textId="77777777" w:rsidR="00273848" w:rsidRPr="00273848" w:rsidRDefault="00273848" w:rsidP="00273848">
            <w:pPr>
              <w:ind w:left="-93"/>
              <w:rPr>
                <w:color w:val="000000"/>
                <w:sz w:val="20"/>
                <w:szCs w:val="20"/>
              </w:rPr>
            </w:pPr>
            <w:r w:rsidRPr="00273848">
              <w:rPr>
                <w:color w:val="000000"/>
                <w:sz w:val="20"/>
                <w:szCs w:val="20"/>
              </w:rPr>
              <w:t xml:space="preserve">   in issue (Share)</w:t>
            </w:r>
          </w:p>
        </w:tc>
        <w:tc>
          <w:tcPr>
            <w:tcW w:w="1728" w:type="dxa"/>
            <w:tcBorders>
              <w:top w:val="nil"/>
              <w:left w:val="nil"/>
              <w:bottom w:val="single" w:sz="4" w:space="0" w:color="auto"/>
              <w:right w:val="nil"/>
            </w:tcBorders>
            <w:shd w:val="clear" w:color="auto" w:fill="FAFAFA"/>
            <w:vAlign w:val="bottom"/>
          </w:tcPr>
          <w:p w14:paraId="553DCD05" w14:textId="23C1FDC7" w:rsidR="00273848" w:rsidRPr="00273848" w:rsidRDefault="004428A0" w:rsidP="00273848">
            <w:pPr>
              <w:ind w:right="-72"/>
              <w:jc w:val="right"/>
              <w:rPr>
                <w:color w:val="000000"/>
                <w:sz w:val="20"/>
                <w:szCs w:val="20"/>
                <w:lang w:val="en-GB"/>
              </w:rPr>
            </w:pPr>
            <w:r w:rsidRPr="004428A0">
              <w:rPr>
                <w:color w:val="000000"/>
                <w:sz w:val="20"/>
                <w:szCs w:val="20"/>
                <w:lang w:val="en-GB"/>
              </w:rPr>
              <w:t>329,999,954</w:t>
            </w:r>
          </w:p>
        </w:tc>
        <w:tc>
          <w:tcPr>
            <w:tcW w:w="1728" w:type="dxa"/>
            <w:tcBorders>
              <w:top w:val="nil"/>
              <w:left w:val="nil"/>
              <w:bottom w:val="single" w:sz="4" w:space="0" w:color="auto"/>
              <w:right w:val="nil"/>
            </w:tcBorders>
            <w:vAlign w:val="bottom"/>
          </w:tcPr>
          <w:p w14:paraId="3EEF1428" w14:textId="200C6F39" w:rsidR="00273848" w:rsidRPr="00273848" w:rsidRDefault="00273848" w:rsidP="00273848">
            <w:pPr>
              <w:pStyle w:val="a0"/>
              <w:ind w:right="-72"/>
              <w:jc w:val="right"/>
              <w:rPr>
                <w:rFonts w:ascii="Arial" w:hAnsi="Arial" w:cs="Arial"/>
                <w:noProof/>
                <w:color w:val="000000"/>
                <w:sz w:val="20"/>
                <w:szCs w:val="20"/>
                <w:lang w:eastAsia="ja-JP"/>
              </w:rPr>
            </w:pPr>
            <w:r w:rsidRPr="00273848">
              <w:rPr>
                <w:rFonts w:ascii="Arial" w:hAnsi="Arial" w:cs="Arial"/>
                <w:noProof/>
                <w:color w:val="000000"/>
                <w:sz w:val="20"/>
                <w:szCs w:val="20"/>
                <w:lang w:eastAsia="ja-JP"/>
              </w:rPr>
              <w:t>2</w:t>
            </w:r>
            <w:r w:rsidR="004428A0">
              <w:rPr>
                <w:rFonts w:ascii="Arial" w:hAnsi="Arial" w:cs="Arial"/>
                <w:noProof/>
                <w:color w:val="000000"/>
                <w:sz w:val="20"/>
                <w:szCs w:val="20"/>
                <w:lang w:eastAsia="ja-JP"/>
              </w:rPr>
              <w:t>64</w:t>
            </w:r>
            <w:r w:rsidRPr="00273848">
              <w:rPr>
                <w:rFonts w:ascii="Arial" w:hAnsi="Arial" w:cs="Arial"/>
                <w:noProof/>
                <w:color w:val="000000"/>
                <w:sz w:val="20"/>
                <w:szCs w:val="20"/>
                <w:lang w:eastAsia="ja-JP"/>
              </w:rPr>
              <w:t>,000,000</w:t>
            </w:r>
          </w:p>
        </w:tc>
      </w:tr>
      <w:tr w:rsidR="00273848" w:rsidRPr="00273848" w14:paraId="1ED73E8F" w14:textId="77777777" w:rsidTr="000F2D55">
        <w:tc>
          <w:tcPr>
            <w:tcW w:w="5562" w:type="dxa"/>
            <w:vAlign w:val="bottom"/>
          </w:tcPr>
          <w:p w14:paraId="11288099" w14:textId="77777777" w:rsidR="00273848" w:rsidRPr="00273848" w:rsidRDefault="00273848" w:rsidP="00273848">
            <w:pPr>
              <w:ind w:left="-93"/>
              <w:rPr>
                <w:color w:val="000000"/>
                <w:sz w:val="20"/>
                <w:szCs w:val="20"/>
              </w:rPr>
            </w:pPr>
          </w:p>
        </w:tc>
        <w:tc>
          <w:tcPr>
            <w:tcW w:w="1728" w:type="dxa"/>
            <w:tcBorders>
              <w:top w:val="single" w:sz="4" w:space="0" w:color="auto"/>
              <w:left w:val="nil"/>
              <w:right w:val="nil"/>
            </w:tcBorders>
            <w:shd w:val="clear" w:color="auto" w:fill="FAFAFA"/>
            <w:vAlign w:val="bottom"/>
          </w:tcPr>
          <w:p w14:paraId="59DA1D03" w14:textId="77777777" w:rsidR="00273848" w:rsidRPr="00273848" w:rsidRDefault="00273848" w:rsidP="00273848">
            <w:pPr>
              <w:ind w:right="-72"/>
              <w:jc w:val="right"/>
              <w:rPr>
                <w:color w:val="000000"/>
                <w:sz w:val="20"/>
                <w:szCs w:val="20"/>
                <w:lang w:val="en-GB"/>
              </w:rPr>
            </w:pPr>
          </w:p>
        </w:tc>
        <w:tc>
          <w:tcPr>
            <w:tcW w:w="1728" w:type="dxa"/>
            <w:tcBorders>
              <w:top w:val="single" w:sz="4" w:space="0" w:color="auto"/>
              <w:left w:val="nil"/>
              <w:right w:val="nil"/>
            </w:tcBorders>
            <w:vAlign w:val="bottom"/>
          </w:tcPr>
          <w:p w14:paraId="1F97D51B" w14:textId="77777777" w:rsidR="00273848" w:rsidRPr="00273848" w:rsidRDefault="00273848" w:rsidP="00273848">
            <w:pPr>
              <w:pStyle w:val="a0"/>
              <w:ind w:right="-72"/>
              <w:jc w:val="right"/>
              <w:rPr>
                <w:rFonts w:ascii="Arial" w:hAnsi="Arial" w:cs="Arial"/>
                <w:noProof/>
                <w:color w:val="000000"/>
                <w:sz w:val="20"/>
                <w:szCs w:val="20"/>
                <w:lang w:eastAsia="ja-JP"/>
              </w:rPr>
            </w:pPr>
          </w:p>
        </w:tc>
      </w:tr>
      <w:tr w:rsidR="00273848" w:rsidRPr="00273848" w14:paraId="5766EA5E" w14:textId="77777777" w:rsidTr="000F2D55">
        <w:tc>
          <w:tcPr>
            <w:tcW w:w="5562" w:type="dxa"/>
            <w:vAlign w:val="bottom"/>
            <w:hideMark/>
          </w:tcPr>
          <w:p w14:paraId="4287ADF2" w14:textId="77777777" w:rsidR="00273848" w:rsidRPr="00273848" w:rsidRDefault="00273848" w:rsidP="00273848">
            <w:pPr>
              <w:ind w:left="-93"/>
              <w:rPr>
                <w:color w:val="000000"/>
                <w:sz w:val="20"/>
                <w:szCs w:val="20"/>
              </w:rPr>
            </w:pPr>
            <w:r w:rsidRPr="00273848">
              <w:rPr>
                <w:color w:val="000000"/>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6A28E704" w14:textId="0EF0AEB4" w:rsidR="00273848" w:rsidRPr="00273848" w:rsidRDefault="004428A0" w:rsidP="00273848">
            <w:pPr>
              <w:ind w:right="-72"/>
              <w:jc w:val="right"/>
              <w:rPr>
                <w:color w:val="000000"/>
                <w:sz w:val="20"/>
                <w:szCs w:val="20"/>
                <w:lang w:val="en-GB"/>
              </w:rPr>
            </w:pPr>
            <w:r>
              <w:rPr>
                <w:color w:val="000000"/>
                <w:sz w:val="20"/>
                <w:szCs w:val="20"/>
                <w:lang w:val="en-GB"/>
              </w:rPr>
              <w:t>0.25</w:t>
            </w:r>
          </w:p>
        </w:tc>
        <w:tc>
          <w:tcPr>
            <w:tcW w:w="1728" w:type="dxa"/>
            <w:tcBorders>
              <w:left w:val="nil"/>
              <w:bottom w:val="single" w:sz="4" w:space="0" w:color="auto"/>
              <w:right w:val="nil"/>
            </w:tcBorders>
            <w:vAlign w:val="bottom"/>
          </w:tcPr>
          <w:p w14:paraId="3E3376F2" w14:textId="44A6A7DD" w:rsidR="00273848" w:rsidRPr="00273848" w:rsidRDefault="00273848" w:rsidP="00273848">
            <w:pPr>
              <w:pStyle w:val="a0"/>
              <w:ind w:right="-72"/>
              <w:jc w:val="right"/>
              <w:rPr>
                <w:rFonts w:ascii="Arial" w:hAnsi="Arial" w:cs="Arial"/>
                <w:noProof/>
                <w:color w:val="000000"/>
                <w:sz w:val="20"/>
                <w:szCs w:val="20"/>
                <w:lang w:eastAsia="ja-JP"/>
              </w:rPr>
            </w:pPr>
            <w:r w:rsidRPr="00273848">
              <w:rPr>
                <w:rFonts w:ascii="Arial" w:hAnsi="Arial" w:cs="Arial"/>
                <w:noProof/>
                <w:color w:val="000000"/>
                <w:sz w:val="20"/>
                <w:szCs w:val="20"/>
                <w:lang w:eastAsia="ja-JP"/>
              </w:rPr>
              <w:t>0.2</w:t>
            </w:r>
            <w:r w:rsidR="004428A0">
              <w:rPr>
                <w:rFonts w:ascii="Arial" w:hAnsi="Arial" w:cs="Arial"/>
                <w:noProof/>
                <w:color w:val="000000"/>
                <w:sz w:val="20"/>
                <w:szCs w:val="20"/>
                <w:lang w:eastAsia="ja-JP"/>
              </w:rPr>
              <w:t>2</w:t>
            </w:r>
          </w:p>
        </w:tc>
      </w:tr>
    </w:tbl>
    <w:p w14:paraId="737BC0D3" w14:textId="77777777" w:rsidR="00273848" w:rsidRPr="00777F51" w:rsidRDefault="00273848" w:rsidP="0066565A">
      <w:pPr>
        <w:jc w:val="thaiDistribute"/>
        <w:rPr>
          <w:rFonts w:eastAsia="Arial Unicode MS"/>
          <w:sz w:val="20"/>
          <w:szCs w:val="20"/>
        </w:rPr>
      </w:pPr>
    </w:p>
    <w:tbl>
      <w:tblPr>
        <w:tblW w:w="9018" w:type="dxa"/>
        <w:tblInd w:w="18" w:type="dxa"/>
        <w:tblLayout w:type="fixed"/>
        <w:tblLook w:val="04A0" w:firstRow="1" w:lastRow="0" w:firstColumn="1" w:lastColumn="0" w:noHBand="0" w:noVBand="1"/>
      </w:tblPr>
      <w:tblGrid>
        <w:gridCol w:w="5562"/>
        <w:gridCol w:w="1728"/>
        <w:gridCol w:w="1728"/>
      </w:tblGrid>
      <w:tr w:rsidR="00262738" w:rsidRPr="00273848" w14:paraId="2BF24E5D" w14:textId="77777777" w:rsidTr="003572EB">
        <w:tc>
          <w:tcPr>
            <w:tcW w:w="5562" w:type="dxa"/>
            <w:vAlign w:val="bottom"/>
          </w:tcPr>
          <w:p w14:paraId="2DC6F153" w14:textId="77777777" w:rsidR="00262738" w:rsidRPr="00273848" w:rsidRDefault="00262738" w:rsidP="0066565A">
            <w:pPr>
              <w:pStyle w:val="a0"/>
              <w:ind w:left="-126" w:right="0"/>
              <w:jc w:val="both"/>
              <w:rPr>
                <w:rFonts w:ascii="Arial" w:hAnsi="Arial" w:cs="Arial"/>
                <w:color w:val="000000"/>
                <w:sz w:val="20"/>
                <w:szCs w:val="20"/>
              </w:rPr>
            </w:pPr>
          </w:p>
        </w:tc>
        <w:tc>
          <w:tcPr>
            <w:tcW w:w="1728" w:type="dxa"/>
            <w:tcBorders>
              <w:top w:val="single" w:sz="4" w:space="0" w:color="auto"/>
              <w:bottom w:val="single" w:sz="4" w:space="0" w:color="auto"/>
            </w:tcBorders>
            <w:vAlign w:val="bottom"/>
            <w:hideMark/>
          </w:tcPr>
          <w:p w14:paraId="4424C6CF" w14:textId="0E90D0AB" w:rsidR="00262738" w:rsidRPr="00273848" w:rsidRDefault="00217D6C" w:rsidP="0066565A">
            <w:pPr>
              <w:ind w:left="-112" w:right="-72"/>
              <w:jc w:val="right"/>
              <w:rPr>
                <w:b/>
                <w:bCs/>
                <w:color w:val="000000"/>
                <w:sz w:val="20"/>
                <w:szCs w:val="20"/>
                <w:lang w:val="en-GB"/>
              </w:rPr>
            </w:pPr>
            <w:r w:rsidRPr="00273848">
              <w:rPr>
                <w:b/>
                <w:bCs/>
                <w:color w:val="000000"/>
                <w:sz w:val="20"/>
                <w:szCs w:val="20"/>
              </w:rPr>
              <w:t>(Unaudited)</w:t>
            </w:r>
          </w:p>
          <w:p w14:paraId="51EBBBE1" w14:textId="1DC27C5C" w:rsidR="00262738" w:rsidRPr="00273848" w:rsidRDefault="00FF2C1B" w:rsidP="0066565A">
            <w:pPr>
              <w:ind w:left="-112" w:right="-72"/>
              <w:jc w:val="right"/>
              <w:rPr>
                <w:b/>
                <w:bCs/>
                <w:color w:val="000000"/>
                <w:sz w:val="20"/>
                <w:szCs w:val="20"/>
                <w:lang w:val="en-GB"/>
              </w:rPr>
            </w:pPr>
            <w:r w:rsidRPr="00273848">
              <w:rPr>
                <w:b/>
                <w:bCs/>
                <w:color w:val="000000"/>
                <w:sz w:val="20"/>
                <w:szCs w:val="20"/>
                <w:lang w:val="en-GB"/>
              </w:rPr>
              <w:t>2023</w:t>
            </w:r>
          </w:p>
        </w:tc>
        <w:tc>
          <w:tcPr>
            <w:tcW w:w="1728" w:type="dxa"/>
            <w:tcBorders>
              <w:top w:val="single" w:sz="4" w:space="0" w:color="auto"/>
              <w:bottom w:val="single" w:sz="4" w:space="0" w:color="auto"/>
            </w:tcBorders>
            <w:vAlign w:val="bottom"/>
            <w:hideMark/>
          </w:tcPr>
          <w:p w14:paraId="5B9387EB" w14:textId="43004E6E" w:rsidR="00262738" w:rsidRPr="00273848" w:rsidRDefault="00262738" w:rsidP="0066565A">
            <w:pPr>
              <w:ind w:left="-112" w:right="-72"/>
              <w:jc w:val="right"/>
              <w:rPr>
                <w:b/>
                <w:bCs/>
                <w:color w:val="000000"/>
                <w:sz w:val="20"/>
                <w:szCs w:val="20"/>
                <w:lang w:val="en-GB"/>
              </w:rPr>
            </w:pPr>
            <w:r w:rsidRPr="00273848">
              <w:rPr>
                <w:b/>
                <w:bCs/>
                <w:color w:val="000000"/>
                <w:sz w:val="20"/>
                <w:szCs w:val="20"/>
                <w:cs/>
              </w:rPr>
              <w:t>(</w:t>
            </w:r>
            <w:r w:rsidR="00217D6C" w:rsidRPr="00273848">
              <w:rPr>
                <w:b/>
                <w:bCs/>
                <w:color w:val="000000"/>
                <w:sz w:val="20"/>
                <w:szCs w:val="20"/>
              </w:rPr>
              <w:t>Unaudited</w:t>
            </w:r>
            <w:r w:rsidRPr="00273848">
              <w:rPr>
                <w:b/>
                <w:bCs/>
                <w:color w:val="000000"/>
                <w:sz w:val="20"/>
                <w:szCs w:val="20"/>
                <w:cs/>
              </w:rPr>
              <w:t>)</w:t>
            </w:r>
          </w:p>
          <w:p w14:paraId="45D232C3" w14:textId="54AC3651" w:rsidR="00262738" w:rsidRPr="00273848" w:rsidRDefault="00FF2C1B" w:rsidP="0066565A">
            <w:pPr>
              <w:ind w:left="-112" w:right="-72"/>
              <w:jc w:val="right"/>
              <w:rPr>
                <w:b/>
                <w:bCs/>
                <w:color w:val="000000"/>
                <w:sz w:val="20"/>
                <w:szCs w:val="20"/>
                <w:lang w:val="en-GB"/>
              </w:rPr>
            </w:pPr>
            <w:r w:rsidRPr="00273848">
              <w:rPr>
                <w:b/>
                <w:bCs/>
                <w:color w:val="000000"/>
                <w:sz w:val="20"/>
                <w:szCs w:val="20"/>
                <w:lang w:val="en-GB"/>
              </w:rPr>
              <w:t>2022</w:t>
            </w:r>
          </w:p>
        </w:tc>
      </w:tr>
      <w:tr w:rsidR="00262738" w:rsidRPr="00273848" w14:paraId="508865D6" w14:textId="77777777" w:rsidTr="003572EB">
        <w:tc>
          <w:tcPr>
            <w:tcW w:w="5562" w:type="dxa"/>
            <w:vAlign w:val="bottom"/>
          </w:tcPr>
          <w:p w14:paraId="09B5125E" w14:textId="5D864269" w:rsidR="00262738" w:rsidRPr="00273848" w:rsidRDefault="00217D6C" w:rsidP="0066565A">
            <w:pPr>
              <w:pStyle w:val="a0"/>
              <w:ind w:left="-93" w:right="0"/>
              <w:jc w:val="both"/>
              <w:rPr>
                <w:rFonts w:ascii="Arial" w:hAnsi="Arial" w:cs="Arial"/>
                <w:b/>
                <w:bCs/>
                <w:color w:val="000000"/>
                <w:sz w:val="20"/>
                <w:szCs w:val="20"/>
                <w:cs/>
                <w:lang w:val="en-GB"/>
              </w:rPr>
            </w:pPr>
            <w:r w:rsidRPr="00273848">
              <w:rPr>
                <w:rFonts w:ascii="Arial" w:hAnsi="Arial" w:cs="Arial"/>
                <w:b/>
                <w:bCs/>
                <w:color w:val="000000"/>
                <w:sz w:val="20"/>
                <w:szCs w:val="20"/>
              </w:rPr>
              <w:t xml:space="preserve">For the </w:t>
            </w:r>
            <w:r w:rsidR="00FF2C1B" w:rsidRPr="00273848">
              <w:rPr>
                <w:rFonts w:ascii="Arial" w:hAnsi="Arial" w:cs="Arial"/>
                <w:b/>
                <w:bCs/>
                <w:color w:val="000000"/>
                <w:sz w:val="20"/>
                <w:szCs w:val="20"/>
              </w:rPr>
              <w:t>six</w:t>
            </w:r>
            <w:r w:rsidRPr="00273848">
              <w:rPr>
                <w:rFonts w:ascii="Arial" w:hAnsi="Arial" w:cs="Arial"/>
                <w:b/>
                <w:bCs/>
                <w:color w:val="000000"/>
                <w:sz w:val="20"/>
                <w:szCs w:val="20"/>
              </w:rPr>
              <w:t xml:space="preserve">-month period ended </w:t>
            </w:r>
            <w:r w:rsidR="00FF2C1B" w:rsidRPr="00273848">
              <w:rPr>
                <w:rFonts w:ascii="Arial" w:hAnsi="Arial" w:cs="Arial"/>
                <w:b/>
                <w:bCs/>
                <w:color w:val="000000"/>
                <w:sz w:val="20"/>
                <w:szCs w:val="20"/>
                <w:lang w:val="en-GB"/>
              </w:rPr>
              <w:t>30</w:t>
            </w:r>
            <w:r w:rsidR="00FF2C1B" w:rsidRPr="00273848">
              <w:rPr>
                <w:rFonts w:ascii="Arial" w:hAnsi="Arial" w:cs="Arial"/>
                <w:b/>
                <w:bCs/>
                <w:color w:val="000000"/>
                <w:sz w:val="20"/>
                <w:szCs w:val="20"/>
              </w:rPr>
              <w:t xml:space="preserve"> June</w:t>
            </w:r>
          </w:p>
        </w:tc>
        <w:tc>
          <w:tcPr>
            <w:tcW w:w="1728" w:type="dxa"/>
            <w:tcBorders>
              <w:left w:val="nil"/>
              <w:right w:val="nil"/>
            </w:tcBorders>
            <w:shd w:val="clear" w:color="auto" w:fill="FAFAFA"/>
            <w:vAlign w:val="bottom"/>
          </w:tcPr>
          <w:p w14:paraId="028E45B1" w14:textId="77777777" w:rsidR="00262738" w:rsidRPr="00273848" w:rsidRDefault="00262738" w:rsidP="0066565A">
            <w:pPr>
              <w:pStyle w:val="a0"/>
              <w:ind w:right="-72"/>
              <w:jc w:val="right"/>
              <w:rPr>
                <w:rFonts w:ascii="Arial" w:hAnsi="Arial" w:cs="Arial"/>
                <w:noProof/>
                <w:color w:val="000000"/>
                <w:sz w:val="20"/>
                <w:szCs w:val="20"/>
                <w:lang w:eastAsia="ja-JP"/>
              </w:rPr>
            </w:pPr>
          </w:p>
        </w:tc>
        <w:tc>
          <w:tcPr>
            <w:tcW w:w="1728" w:type="dxa"/>
            <w:tcBorders>
              <w:left w:val="nil"/>
              <w:right w:val="nil"/>
            </w:tcBorders>
            <w:vAlign w:val="bottom"/>
          </w:tcPr>
          <w:p w14:paraId="27144ADA" w14:textId="77777777" w:rsidR="00262738" w:rsidRPr="00273848" w:rsidRDefault="00262738" w:rsidP="0066565A">
            <w:pPr>
              <w:pStyle w:val="a0"/>
              <w:ind w:right="-72"/>
              <w:jc w:val="right"/>
              <w:rPr>
                <w:rFonts w:ascii="Arial" w:hAnsi="Arial" w:cs="Arial"/>
                <w:noProof/>
                <w:color w:val="000000"/>
                <w:sz w:val="20"/>
                <w:szCs w:val="20"/>
                <w:lang w:eastAsia="ja-JP"/>
              </w:rPr>
            </w:pPr>
          </w:p>
        </w:tc>
      </w:tr>
      <w:tr w:rsidR="00262738" w:rsidRPr="00273848" w14:paraId="093BC478" w14:textId="77777777" w:rsidTr="003572EB">
        <w:tc>
          <w:tcPr>
            <w:tcW w:w="5562" w:type="dxa"/>
            <w:vAlign w:val="bottom"/>
          </w:tcPr>
          <w:p w14:paraId="1BB7AF04" w14:textId="77777777" w:rsidR="00262738" w:rsidRPr="00273848" w:rsidRDefault="00262738" w:rsidP="0066565A">
            <w:pPr>
              <w:pStyle w:val="a0"/>
              <w:ind w:left="-93" w:right="0"/>
              <w:jc w:val="both"/>
              <w:rPr>
                <w:rFonts w:ascii="Arial" w:hAnsi="Arial" w:cs="Arial"/>
                <w:b/>
                <w:bCs/>
                <w:color w:val="000000"/>
                <w:sz w:val="20"/>
                <w:szCs w:val="20"/>
                <w:cs/>
              </w:rPr>
            </w:pPr>
          </w:p>
        </w:tc>
        <w:tc>
          <w:tcPr>
            <w:tcW w:w="1728" w:type="dxa"/>
            <w:tcBorders>
              <w:left w:val="nil"/>
              <w:bottom w:val="nil"/>
              <w:right w:val="nil"/>
            </w:tcBorders>
            <w:shd w:val="clear" w:color="auto" w:fill="FAFAFA"/>
            <w:vAlign w:val="bottom"/>
          </w:tcPr>
          <w:p w14:paraId="70C1F1FC" w14:textId="77777777" w:rsidR="00262738" w:rsidRPr="00273848" w:rsidRDefault="00262738" w:rsidP="0066565A">
            <w:pPr>
              <w:pStyle w:val="a0"/>
              <w:ind w:right="-72"/>
              <w:jc w:val="right"/>
              <w:rPr>
                <w:rFonts w:ascii="Arial" w:hAnsi="Arial" w:cs="Arial"/>
                <w:noProof/>
                <w:color w:val="000000"/>
                <w:sz w:val="20"/>
                <w:szCs w:val="20"/>
                <w:lang w:eastAsia="ja-JP"/>
              </w:rPr>
            </w:pPr>
          </w:p>
        </w:tc>
        <w:tc>
          <w:tcPr>
            <w:tcW w:w="1728" w:type="dxa"/>
            <w:tcBorders>
              <w:left w:val="nil"/>
              <w:bottom w:val="nil"/>
              <w:right w:val="nil"/>
            </w:tcBorders>
            <w:vAlign w:val="bottom"/>
          </w:tcPr>
          <w:p w14:paraId="5B6D3FF7" w14:textId="77777777" w:rsidR="00262738" w:rsidRPr="00273848" w:rsidRDefault="00262738" w:rsidP="0066565A">
            <w:pPr>
              <w:pStyle w:val="a0"/>
              <w:ind w:right="-72"/>
              <w:jc w:val="right"/>
              <w:rPr>
                <w:rFonts w:ascii="Arial" w:hAnsi="Arial" w:cs="Arial"/>
                <w:noProof/>
                <w:color w:val="000000"/>
                <w:sz w:val="20"/>
                <w:szCs w:val="20"/>
                <w:lang w:eastAsia="ja-JP"/>
              </w:rPr>
            </w:pPr>
          </w:p>
        </w:tc>
      </w:tr>
      <w:tr w:rsidR="00273848" w:rsidRPr="00273848" w14:paraId="18830315" w14:textId="77777777" w:rsidTr="003572EB">
        <w:tc>
          <w:tcPr>
            <w:tcW w:w="5562" w:type="dxa"/>
            <w:vAlign w:val="bottom"/>
            <w:hideMark/>
          </w:tcPr>
          <w:p w14:paraId="54ECEBFC" w14:textId="1867AE83" w:rsidR="00273848" w:rsidRPr="00273848" w:rsidRDefault="00273848" w:rsidP="00273848">
            <w:pPr>
              <w:ind w:left="-93" w:right="-108"/>
              <w:rPr>
                <w:color w:val="000000"/>
                <w:sz w:val="20"/>
                <w:szCs w:val="20"/>
                <w:lang w:val="en-GB"/>
              </w:rPr>
            </w:pPr>
            <w:r w:rsidRPr="00273848">
              <w:rPr>
                <w:color w:val="000000"/>
                <w:sz w:val="20"/>
                <w:szCs w:val="20"/>
              </w:rPr>
              <w:t>Profit for the period (Baht)</w:t>
            </w:r>
          </w:p>
        </w:tc>
        <w:tc>
          <w:tcPr>
            <w:tcW w:w="1728" w:type="dxa"/>
            <w:shd w:val="clear" w:color="auto" w:fill="FAFAFA"/>
            <w:vAlign w:val="bottom"/>
          </w:tcPr>
          <w:p w14:paraId="20260BD3" w14:textId="6512A96D" w:rsidR="00273848" w:rsidRPr="00273848" w:rsidRDefault="004428A0" w:rsidP="00273848">
            <w:pPr>
              <w:ind w:right="-72"/>
              <w:jc w:val="right"/>
              <w:rPr>
                <w:color w:val="000000"/>
                <w:sz w:val="20"/>
                <w:szCs w:val="20"/>
              </w:rPr>
            </w:pPr>
            <w:r w:rsidRPr="004428A0">
              <w:rPr>
                <w:color w:val="000000"/>
                <w:sz w:val="20"/>
                <w:szCs w:val="20"/>
              </w:rPr>
              <w:t>168,623,646</w:t>
            </w:r>
          </w:p>
        </w:tc>
        <w:tc>
          <w:tcPr>
            <w:tcW w:w="1728" w:type="dxa"/>
            <w:vAlign w:val="bottom"/>
          </w:tcPr>
          <w:p w14:paraId="6EA058FE" w14:textId="74582913" w:rsidR="00273848" w:rsidRPr="00273848" w:rsidRDefault="00273848" w:rsidP="00273848">
            <w:pPr>
              <w:pStyle w:val="a0"/>
              <w:ind w:right="-72"/>
              <w:jc w:val="right"/>
              <w:rPr>
                <w:rFonts w:ascii="Arial" w:hAnsi="Arial" w:cs="Arial"/>
                <w:noProof/>
                <w:color w:val="000000"/>
                <w:sz w:val="20"/>
                <w:szCs w:val="20"/>
                <w:lang w:eastAsia="ja-JP"/>
              </w:rPr>
            </w:pPr>
            <w:r w:rsidRPr="00273848">
              <w:rPr>
                <w:rFonts w:ascii="Arial" w:hAnsi="Arial" w:cs="Arial"/>
                <w:noProof/>
                <w:color w:val="000000"/>
                <w:sz w:val="20"/>
                <w:szCs w:val="20"/>
                <w:lang w:eastAsia="ja-JP"/>
              </w:rPr>
              <w:t>87,606,503</w:t>
            </w:r>
          </w:p>
        </w:tc>
      </w:tr>
      <w:tr w:rsidR="00273848" w:rsidRPr="00273848" w14:paraId="0E2CA7E0" w14:textId="77777777" w:rsidTr="003572EB">
        <w:tc>
          <w:tcPr>
            <w:tcW w:w="5562" w:type="dxa"/>
            <w:vAlign w:val="bottom"/>
          </w:tcPr>
          <w:p w14:paraId="10936B5A" w14:textId="36D5C75B" w:rsidR="00273848" w:rsidRPr="00273848" w:rsidRDefault="00273848" w:rsidP="00273848">
            <w:pPr>
              <w:ind w:left="-93" w:right="-108"/>
              <w:rPr>
                <w:color w:val="000000"/>
                <w:sz w:val="20"/>
                <w:szCs w:val="20"/>
              </w:rPr>
            </w:pPr>
            <w:bookmarkStart w:id="5" w:name="OLE_LINK3"/>
            <w:r w:rsidRPr="00273848">
              <w:rPr>
                <w:color w:val="000000"/>
                <w:sz w:val="20"/>
                <w:szCs w:val="20"/>
              </w:rPr>
              <w:t>Weighted average number of paid-up ordinary shares</w:t>
            </w:r>
          </w:p>
        </w:tc>
        <w:tc>
          <w:tcPr>
            <w:tcW w:w="1728" w:type="dxa"/>
            <w:shd w:val="clear" w:color="auto" w:fill="FAFAFA"/>
            <w:vAlign w:val="bottom"/>
          </w:tcPr>
          <w:p w14:paraId="028A26DA" w14:textId="6F5D0C7D" w:rsidR="00273848" w:rsidRPr="00273848" w:rsidRDefault="00273848" w:rsidP="00273848">
            <w:pPr>
              <w:ind w:right="-72"/>
              <w:jc w:val="right"/>
              <w:rPr>
                <w:color w:val="000000"/>
                <w:sz w:val="20"/>
                <w:szCs w:val="20"/>
                <w:lang w:val="en-GB"/>
              </w:rPr>
            </w:pPr>
          </w:p>
        </w:tc>
        <w:tc>
          <w:tcPr>
            <w:tcW w:w="1728" w:type="dxa"/>
            <w:vAlign w:val="bottom"/>
          </w:tcPr>
          <w:p w14:paraId="090133CB" w14:textId="0C397F26" w:rsidR="00273848" w:rsidRPr="00273848" w:rsidRDefault="00273848" w:rsidP="00273848">
            <w:pPr>
              <w:pStyle w:val="a0"/>
              <w:ind w:right="-72"/>
              <w:jc w:val="right"/>
              <w:rPr>
                <w:rFonts w:ascii="Arial" w:hAnsi="Arial" w:cs="Arial"/>
                <w:noProof/>
                <w:color w:val="000000"/>
                <w:sz w:val="20"/>
                <w:szCs w:val="20"/>
                <w:lang w:eastAsia="ja-JP"/>
              </w:rPr>
            </w:pPr>
          </w:p>
        </w:tc>
      </w:tr>
      <w:bookmarkEnd w:id="5"/>
      <w:tr w:rsidR="00273848" w:rsidRPr="00273848" w14:paraId="3E0CCDAE" w14:textId="77777777" w:rsidTr="00526F12">
        <w:tc>
          <w:tcPr>
            <w:tcW w:w="5562" w:type="dxa"/>
            <w:vAlign w:val="bottom"/>
            <w:hideMark/>
          </w:tcPr>
          <w:p w14:paraId="751A0B60" w14:textId="575B04EF" w:rsidR="00273848" w:rsidRPr="00273848" w:rsidRDefault="00273848" w:rsidP="00273848">
            <w:pPr>
              <w:ind w:left="-93"/>
              <w:rPr>
                <w:color w:val="000000"/>
                <w:sz w:val="20"/>
                <w:szCs w:val="20"/>
              </w:rPr>
            </w:pPr>
            <w:r w:rsidRPr="00273848">
              <w:rPr>
                <w:color w:val="000000"/>
                <w:sz w:val="20"/>
                <w:szCs w:val="20"/>
              </w:rPr>
              <w:t xml:space="preserve">   in issue (Share)</w:t>
            </w:r>
          </w:p>
        </w:tc>
        <w:tc>
          <w:tcPr>
            <w:tcW w:w="1728" w:type="dxa"/>
            <w:tcBorders>
              <w:top w:val="nil"/>
              <w:left w:val="nil"/>
              <w:bottom w:val="single" w:sz="4" w:space="0" w:color="auto"/>
              <w:right w:val="nil"/>
            </w:tcBorders>
            <w:shd w:val="clear" w:color="auto" w:fill="FAFAFA"/>
            <w:vAlign w:val="bottom"/>
          </w:tcPr>
          <w:p w14:paraId="03335E69" w14:textId="79DABA75" w:rsidR="00273848" w:rsidRPr="00273848" w:rsidRDefault="004428A0" w:rsidP="00273848">
            <w:pPr>
              <w:ind w:right="-72"/>
              <w:jc w:val="right"/>
              <w:rPr>
                <w:color w:val="000000"/>
                <w:sz w:val="20"/>
                <w:szCs w:val="20"/>
                <w:lang w:val="en-GB"/>
              </w:rPr>
            </w:pPr>
            <w:r w:rsidRPr="004428A0">
              <w:rPr>
                <w:color w:val="000000"/>
                <w:sz w:val="20"/>
                <w:szCs w:val="20"/>
                <w:lang w:val="en-GB"/>
              </w:rPr>
              <w:t>329,999,954</w:t>
            </w:r>
          </w:p>
        </w:tc>
        <w:tc>
          <w:tcPr>
            <w:tcW w:w="1728" w:type="dxa"/>
            <w:tcBorders>
              <w:top w:val="nil"/>
              <w:left w:val="nil"/>
              <w:bottom w:val="single" w:sz="4" w:space="0" w:color="auto"/>
              <w:right w:val="nil"/>
            </w:tcBorders>
            <w:vAlign w:val="bottom"/>
          </w:tcPr>
          <w:p w14:paraId="64B9916C" w14:textId="03304533" w:rsidR="00273848" w:rsidRPr="00273848" w:rsidRDefault="004428A0" w:rsidP="00273848">
            <w:pPr>
              <w:pStyle w:val="a0"/>
              <w:ind w:right="-72"/>
              <w:jc w:val="right"/>
              <w:rPr>
                <w:rFonts w:ascii="Arial" w:hAnsi="Arial" w:cs="Arial"/>
                <w:noProof/>
                <w:color w:val="000000"/>
                <w:sz w:val="20"/>
                <w:szCs w:val="20"/>
                <w:lang w:eastAsia="ja-JP"/>
              </w:rPr>
            </w:pPr>
            <w:r w:rsidRPr="00273848">
              <w:rPr>
                <w:rFonts w:ascii="Arial" w:hAnsi="Arial" w:cs="Arial"/>
                <w:noProof/>
                <w:color w:val="000000"/>
                <w:sz w:val="20"/>
                <w:szCs w:val="20"/>
                <w:lang w:eastAsia="ja-JP"/>
              </w:rPr>
              <w:t>2</w:t>
            </w:r>
            <w:r>
              <w:rPr>
                <w:rFonts w:ascii="Arial" w:hAnsi="Arial" w:cs="Arial"/>
                <w:noProof/>
                <w:color w:val="000000"/>
                <w:sz w:val="20"/>
                <w:szCs w:val="20"/>
                <w:lang w:eastAsia="ja-JP"/>
              </w:rPr>
              <w:t>64</w:t>
            </w:r>
            <w:r w:rsidRPr="00273848">
              <w:rPr>
                <w:rFonts w:ascii="Arial" w:hAnsi="Arial" w:cs="Arial"/>
                <w:noProof/>
                <w:color w:val="000000"/>
                <w:sz w:val="20"/>
                <w:szCs w:val="20"/>
                <w:lang w:eastAsia="ja-JP"/>
              </w:rPr>
              <w:t>,000,000</w:t>
            </w:r>
          </w:p>
        </w:tc>
      </w:tr>
      <w:tr w:rsidR="00273848" w:rsidRPr="00273848" w14:paraId="7054F7D1" w14:textId="77777777" w:rsidTr="00526F12">
        <w:tc>
          <w:tcPr>
            <w:tcW w:w="5562" w:type="dxa"/>
            <w:vAlign w:val="bottom"/>
          </w:tcPr>
          <w:p w14:paraId="3615877C" w14:textId="77777777" w:rsidR="00273848" w:rsidRPr="00273848" w:rsidRDefault="00273848" w:rsidP="00273848">
            <w:pPr>
              <w:ind w:left="-93"/>
              <w:rPr>
                <w:color w:val="000000"/>
                <w:sz w:val="20"/>
                <w:szCs w:val="20"/>
              </w:rPr>
            </w:pPr>
          </w:p>
        </w:tc>
        <w:tc>
          <w:tcPr>
            <w:tcW w:w="1728" w:type="dxa"/>
            <w:tcBorders>
              <w:top w:val="single" w:sz="4" w:space="0" w:color="auto"/>
              <w:left w:val="nil"/>
              <w:right w:val="nil"/>
            </w:tcBorders>
            <w:shd w:val="clear" w:color="auto" w:fill="FAFAFA"/>
            <w:vAlign w:val="bottom"/>
          </w:tcPr>
          <w:p w14:paraId="72FB7EFA" w14:textId="77777777" w:rsidR="00273848" w:rsidRPr="00273848" w:rsidRDefault="00273848" w:rsidP="00273848">
            <w:pPr>
              <w:ind w:right="-72"/>
              <w:jc w:val="right"/>
              <w:rPr>
                <w:color w:val="000000"/>
                <w:sz w:val="20"/>
                <w:szCs w:val="20"/>
                <w:lang w:val="en-GB"/>
              </w:rPr>
            </w:pPr>
          </w:p>
        </w:tc>
        <w:tc>
          <w:tcPr>
            <w:tcW w:w="1728" w:type="dxa"/>
            <w:tcBorders>
              <w:top w:val="single" w:sz="4" w:space="0" w:color="auto"/>
              <w:left w:val="nil"/>
              <w:right w:val="nil"/>
            </w:tcBorders>
            <w:vAlign w:val="bottom"/>
          </w:tcPr>
          <w:p w14:paraId="35434258" w14:textId="77777777" w:rsidR="00273848" w:rsidRPr="00273848" w:rsidRDefault="00273848" w:rsidP="00273848">
            <w:pPr>
              <w:pStyle w:val="a0"/>
              <w:ind w:right="-72"/>
              <w:jc w:val="right"/>
              <w:rPr>
                <w:rFonts w:ascii="Arial" w:hAnsi="Arial" w:cs="Arial"/>
                <w:noProof/>
                <w:color w:val="000000"/>
                <w:sz w:val="20"/>
                <w:szCs w:val="20"/>
                <w:lang w:eastAsia="ja-JP"/>
              </w:rPr>
            </w:pPr>
          </w:p>
        </w:tc>
      </w:tr>
      <w:tr w:rsidR="00273848" w:rsidRPr="00273848" w14:paraId="1643C8B2" w14:textId="77777777" w:rsidTr="00526F12">
        <w:tc>
          <w:tcPr>
            <w:tcW w:w="5562" w:type="dxa"/>
            <w:vAlign w:val="bottom"/>
            <w:hideMark/>
          </w:tcPr>
          <w:p w14:paraId="0C3B56D8" w14:textId="7CD57FCC" w:rsidR="00273848" w:rsidRPr="00273848" w:rsidRDefault="00273848" w:rsidP="00273848">
            <w:pPr>
              <w:ind w:left="-93"/>
              <w:rPr>
                <w:color w:val="000000"/>
                <w:sz w:val="20"/>
                <w:szCs w:val="20"/>
              </w:rPr>
            </w:pPr>
            <w:r w:rsidRPr="00273848">
              <w:rPr>
                <w:color w:val="000000"/>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5B7F4CA5" w14:textId="3D0AFB04" w:rsidR="00273848" w:rsidRPr="00273848" w:rsidRDefault="004428A0" w:rsidP="00273848">
            <w:pPr>
              <w:ind w:right="-72"/>
              <w:jc w:val="right"/>
              <w:rPr>
                <w:color w:val="000000"/>
                <w:sz w:val="20"/>
                <w:szCs w:val="20"/>
                <w:lang w:val="en-GB"/>
              </w:rPr>
            </w:pPr>
            <w:r>
              <w:rPr>
                <w:color w:val="000000"/>
                <w:sz w:val="20"/>
                <w:szCs w:val="20"/>
                <w:lang w:val="en-GB"/>
              </w:rPr>
              <w:t>0.51</w:t>
            </w:r>
          </w:p>
        </w:tc>
        <w:tc>
          <w:tcPr>
            <w:tcW w:w="1728" w:type="dxa"/>
            <w:tcBorders>
              <w:left w:val="nil"/>
              <w:bottom w:val="single" w:sz="4" w:space="0" w:color="auto"/>
              <w:right w:val="nil"/>
            </w:tcBorders>
            <w:vAlign w:val="bottom"/>
          </w:tcPr>
          <w:p w14:paraId="3DAC4E47" w14:textId="3B31B1F9" w:rsidR="00273848" w:rsidRPr="00273848" w:rsidRDefault="00273848" w:rsidP="00273848">
            <w:pPr>
              <w:pStyle w:val="a0"/>
              <w:ind w:right="-72"/>
              <w:jc w:val="right"/>
              <w:rPr>
                <w:rFonts w:ascii="Arial" w:hAnsi="Arial" w:cs="Arial"/>
                <w:noProof/>
                <w:color w:val="000000"/>
                <w:sz w:val="20"/>
                <w:szCs w:val="20"/>
                <w:lang w:eastAsia="ja-JP"/>
              </w:rPr>
            </w:pPr>
            <w:r w:rsidRPr="00273848">
              <w:rPr>
                <w:rFonts w:ascii="Arial" w:hAnsi="Arial" w:cs="Arial"/>
                <w:noProof/>
                <w:color w:val="000000"/>
                <w:sz w:val="20"/>
                <w:szCs w:val="20"/>
                <w:lang w:eastAsia="ja-JP"/>
              </w:rPr>
              <w:t>0.3</w:t>
            </w:r>
            <w:r w:rsidR="004428A0">
              <w:rPr>
                <w:rFonts w:ascii="Arial" w:hAnsi="Arial" w:cs="Arial"/>
                <w:noProof/>
                <w:color w:val="000000"/>
                <w:sz w:val="20"/>
                <w:szCs w:val="20"/>
                <w:lang w:eastAsia="ja-JP"/>
              </w:rPr>
              <w:t>3</w:t>
            </w:r>
          </w:p>
        </w:tc>
      </w:tr>
    </w:tbl>
    <w:p w14:paraId="1D1D4E39" w14:textId="0D6CD6C2" w:rsidR="00262738" w:rsidRPr="00AA6E22" w:rsidRDefault="00262738" w:rsidP="0066565A">
      <w:pPr>
        <w:jc w:val="thaiDistribute"/>
        <w:rPr>
          <w:rFonts w:eastAsia="Arial Unicode MS"/>
          <w:sz w:val="20"/>
          <w:szCs w:val="20"/>
          <w:lang w:val="en-GB"/>
        </w:rPr>
      </w:pPr>
    </w:p>
    <w:p w14:paraId="701E15DE" w14:textId="77777777" w:rsidR="00170B30" w:rsidRPr="00AA6E22" w:rsidRDefault="00170B30" w:rsidP="00170B30">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170B30" w:rsidRPr="00AA6E22" w14:paraId="3CB301E1" w14:textId="77777777" w:rsidTr="00365332">
        <w:trPr>
          <w:trHeight w:val="389"/>
        </w:trPr>
        <w:tc>
          <w:tcPr>
            <w:tcW w:w="9029" w:type="dxa"/>
            <w:shd w:val="clear" w:color="auto" w:fill="FFA543"/>
            <w:vAlign w:val="center"/>
            <w:hideMark/>
          </w:tcPr>
          <w:p w14:paraId="4D39C7CE" w14:textId="24BEE996" w:rsidR="00170B30" w:rsidRPr="00AA6E22" w:rsidRDefault="00170B30" w:rsidP="00365332">
            <w:pPr>
              <w:ind w:left="432" w:hanging="432"/>
              <w:rPr>
                <w:rFonts w:eastAsia="Arial Unicode MS"/>
                <w:b/>
                <w:bCs/>
                <w:color w:val="FFFFFF"/>
                <w:sz w:val="20"/>
                <w:szCs w:val="20"/>
              </w:rPr>
            </w:pPr>
            <w:r w:rsidRPr="00AA6E22">
              <w:rPr>
                <w:b/>
                <w:bCs/>
                <w:sz w:val="20"/>
                <w:szCs w:val="20"/>
              </w:rPr>
              <w:br w:type="page"/>
            </w:r>
            <w:r w:rsidRPr="00AA6E22">
              <w:rPr>
                <w:color w:val="000000"/>
                <w:sz w:val="20"/>
                <w:szCs w:val="20"/>
              </w:rPr>
              <w:br w:type="page"/>
            </w:r>
            <w:r w:rsidRPr="00FF2C1B">
              <w:rPr>
                <w:b/>
                <w:bCs/>
                <w:color w:val="FAFAFA"/>
                <w:sz w:val="20"/>
                <w:szCs w:val="20"/>
                <w:lang w:val="en-GB"/>
              </w:rPr>
              <w:t>1</w:t>
            </w:r>
            <w:r>
              <w:rPr>
                <w:b/>
                <w:bCs/>
                <w:color w:val="FAFAFA"/>
                <w:sz w:val="20"/>
                <w:szCs w:val="20"/>
                <w:lang w:val="en-GB"/>
              </w:rPr>
              <w:t>6</w:t>
            </w:r>
            <w:r w:rsidRPr="00AA6E22">
              <w:rPr>
                <w:b/>
                <w:bCs/>
                <w:color w:val="FAFAFA"/>
                <w:sz w:val="20"/>
                <w:szCs w:val="20"/>
                <w:cs/>
              </w:rPr>
              <w:tab/>
            </w:r>
            <w:r>
              <w:rPr>
                <w:rFonts w:eastAsia="Arial Unicode MS"/>
                <w:b/>
                <w:bCs/>
                <w:color w:val="FFFFFF"/>
                <w:sz w:val="20"/>
                <w:szCs w:val="20"/>
              </w:rPr>
              <w:t>Share capital</w:t>
            </w:r>
          </w:p>
        </w:tc>
      </w:tr>
    </w:tbl>
    <w:p w14:paraId="78D68F56" w14:textId="75BC0CAB" w:rsidR="00170B30" w:rsidRDefault="00170B30" w:rsidP="00170B30">
      <w:pPr>
        <w:rPr>
          <w:sz w:val="20"/>
          <w:szCs w:val="20"/>
        </w:rPr>
      </w:pPr>
    </w:p>
    <w:p w14:paraId="0882D3D5" w14:textId="52DA870C" w:rsidR="00BD762A" w:rsidRDefault="00BD762A" w:rsidP="00D14D54">
      <w:pPr>
        <w:jc w:val="thaiDistribute"/>
        <w:rPr>
          <w:rFonts w:eastAsia="Times New Roman"/>
          <w:color w:val="000000"/>
          <w:sz w:val="20"/>
          <w:szCs w:val="20"/>
        </w:rPr>
      </w:pPr>
      <w:r w:rsidRPr="00AA6E22">
        <w:rPr>
          <w:rFonts w:eastAsia="Times New Roman"/>
          <w:color w:val="000000"/>
          <w:spacing w:val="-4"/>
          <w:sz w:val="20"/>
          <w:szCs w:val="20"/>
        </w:rPr>
        <w:t xml:space="preserve">On 25 April 2023, the Annual General Shareholders’ Meeting for the year 2023 resolved to approve the </w:t>
      </w:r>
      <w:r w:rsidRPr="00951886">
        <w:rPr>
          <w:rFonts w:eastAsia="Times New Roman"/>
          <w:color w:val="000000"/>
          <w:sz w:val="20"/>
          <w:szCs w:val="20"/>
        </w:rPr>
        <w:t>increase of the Company’s authorised share capital amount of Baht 30,000,000 from Baht 300,</w:t>
      </w:r>
      <w:r w:rsidRPr="00951886">
        <w:rPr>
          <w:rFonts w:eastAsia="Times New Roman"/>
          <w:color w:val="000000"/>
          <w:sz w:val="20"/>
          <w:szCs w:val="20"/>
          <w:cs/>
        </w:rPr>
        <w:t>000</w:t>
      </w:r>
      <w:r w:rsidRPr="00951886">
        <w:rPr>
          <w:rFonts w:eastAsia="Times New Roman"/>
          <w:color w:val="000000"/>
          <w:sz w:val="20"/>
          <w:szCs w:val="20"/>
        </w:rPr>
        <w:t>,</w:t>
      </w:r>
      <w:r w:rsidRPr="00951886">
        <w:rPr>
          <w:rFonts w:eastAsia="Times New Roman"/>
          <w:color w:val="000000"/>
          <w:sz w:val="20"/>
          <w:szCs w:val="20"/>
          <w:cs/>
        </w:rPr>
        <w:t>000</w:t>
      </w:r>
      <w:r w:rsidRPr="00951886">
        <w:rPr>
          <w:rFonts w:eastAsia="Times New Roman"/>
          <w:color w:val="000000"/>
          <w:sz w:val="20"/>
          <w:szCs w:val="20"/>
        </w:rPr>
        <w:t xml:space="preserve"> to Baht </w:t>
      </w:r>
      <w:r w:rsidR="00D14D54">
        <w:rPr>
          <w:rFonts w:eastAsia="Times New Roman"/>
          <w:color w:val="000000"/>
          <w:sz w:val="20"/>
          <w:szCs w:val="20"/>
        </w:rPr>
        <w:t>3</w:t>
      </w:r>
      <w:r w:rsidRPr="00951886">
        <w:rPr>
          <w:rFonts w:eastAsia="Times New Roman"/>
          <w:color w:val="000000"/>
          <w:sz w:val="20"/>
          <w:szCs w:val="20"/>
        </w:rPr>
        <w:t>3</w:t>
      </w:r>
      <w:r w:rsidRPr="00951886">
        <w:rPr>
          <w:rFonts w:eastAsia="Times New Roman"/>
          <w:color w:val="000000"/>
          <w:sz w:val="20"/>
          <w:szCs w:val="20"/>
          <w:cs/>
        </w:rPr>
        <w:t>0</w:t>
      </w:r>
      <w:r w:rsidRPr="00951886">
        <w:rPr>
          <w:rFonts w:eastAsia="Times New Roman"/>
          <w:color w:val="000000"/>
          <w:sz w:val="20"/>
          <w:szCs w:val="20"/>
        </w:rPr>
        <w:t>,</w:t>
      </w:r>
      <w:r w:rsidRPr="00951886">
        <w:rPr>
          <w:rFonts w:eastAsia="Times New Roman"/>
          <w:color w:val="000000"/>
          <w:sz w:val="20"/>
          <w:szCs w:val="20"/>
          <w:cs/>
        </w:rPr>
        <w:t>000</w:t>
      </w:r>
      <w:r w:rsidRPr="00951886">
        <w:rPr>
          <w:rFonts w:eastAsia="Times New Roman"/>
          <w:color w:val="000000"/>
          <w:sz w:val="20"/>
          <w:szCs w:val="20"/>
        </w:rPr>
        <w:t>,</w:t>
      </w:r>
      <w:r w:rsidRPr="00951886">
        <w:rPr>
          <w:rFonts w:eastAsia="Times New Roman"/>
          <w:color w:val="000000"/>
          <w:sz w:val="20"/>
          <w:szCs w:val="20"/>
          <w:cs/>
        </w:rPr>
        <w:t>000</w:t>
      </w:r>
      <w:r w:rsidRPr="00951886">
        <w:rPr>
          <w:rFonts w:eastAsia="Times New Roman"/>
          <w:color w:val="000000"/>
          <w:sz w:val="20"/>
          <w:szCs w:val="20"/>
        </w:rPr>
        <w:t xml:space="preserve"> by issuing new ordinary shares totalling, 30,</w:t>
      </w:r>
      <w:r w:rsidRPr="00951886">
        <w:rPr>
          <w:rFonts w:eastAsia="Times New Roman"/>
          <w:color w:val="000000"/>
          <w:sz w:val="20"/>
          <w:szCs w:val="20"/>
          <w:cs/>
        </w:rPr>
        <w:t>000</w:t>
      </w:r>
      <w:r w:rsidRPr="00951886">
        <w:rPr>
          <w:rFonts w:eastAsia="Times New Roman"/>
          <w:color w:val="000000"/>
          <w:sz w:val="20"/>
          <w:szCs w:val="20"/>
        </w:rPr>
        <w:t>,</w:t>
      </w:r>
      <w:r w:rsidRPr="00951886">
        <w:rPr>
          <w:rFonts w:eastAsia="Times New Roman"/>
          <w:color w:val="000000"/>
          <w:sz w:val="20"/>
          <w:szCs w:val="20"/>
          <w:cs/>
        </w:rPr>
        <w:t xml:space="preserve">000 </w:t>
      </w:r>
      <w:r w:rsidRPr="00951886">
        <w:rPr>
          <w:rFonts w:eastAsia="Times New Roman"/>
          <w:color w:val="000000"/>
          <w:sz w:val="20"/>
          <w:szCs w:val="20"/>
        </w:rPr>
        <w:t>shares at par Baht</w:t>
      </w:r>
      <w:r w:rsidRPr="00951886">
        <w:rPr>
          <w:rFonts w:eastAsia="Times New Roman"/>
          <w:color w:val="000000"/>
          <w:sz w:val="20"/>
          <w:szCs w:val="20"/>
          <w:cs/>
        </w:rPr>
        <w:t xml:space="preserve"> </w:t>
      </w:r>
      <w:r w:rsidRPr="00951886">
        <w:rPr>
          <w:rFonts w:eastAsia="Times New Roman"/>
          <w:color w:val="000000"/>
          <w:sz w:val="20"/>
          <w:szCs w:val="20"/>
        </w:rPr>
        <w:t>1 per share for</w:t>
      </w:r>
      <w:r w:rsidRPr="00951886">
        <w:rPr>
          <w:rFonts w:eastAsia="Times New Roman"/>
          <w:color w:val="000000"/>
          <w:sz w:val="20"/>
          <w:szCs w:val="20"/>
          <w:cs/>
        </w:rPr>
        <w:t xml:space="preserve"> </w:t>
      </w:r>
      <w:r w:rsidRPr="00951886">
        <w:rPr>
          <w:rFonts w:eastAsia="Times New Roman"/>
          <w:color w:val="000000"/>
          <w:sz w:val="20"/>
          <w:szCs w:val="20"/>
        </w:rPr>
        <w:t xml:space="preserve">stock dividend. </w:t>
      </w:r>
    </w:p>
    <w:p w14:paraId="652BF9F1" w14:textId="63207933" w:rsidR="00951886" w:rsidRDefault="00951886" w:rsidP="00951886">
      <w:pPr>
        <w:jc w:val="thaiDistribute"/>
        <w:rPr>
          <w:rFonts w:eastAsia="Times New Roman"/>
          <w:color w:val="000000"/>
          <w:sz w:val="20"/>
          <w:szCs w:val="20"/>
        </w:rPr>
      </w:pPr>
    </w:p>
    <w:p w14:paraId="6FD693E2" w14:textId="26E03931" w:rsidR="00951886" w:rsidRPr="00951886" w:rsidRDefault="00951886" w:rsidP="00951886">
      <w:pPr>
        <w:jc w:val="thaiDistribute"/>
        <w:rPr>
          <w:rFonts w:eastAsia="Times New Roman"/>
          <w:color w:val="000000"/>
          <w:sz w:val="20"/>
          <w:szCs w:val="20"/>
        </w:rPr>
      </w:pPr>
      <w:r w:rsidRPr="00951886">
        <w:rPr>
          <w:rFonts w:eastAsia="Times New Roman"/>
          <w:color w:val="000000"/>
          <w:sz w:val="20"/>
          <w:szCs w:val="20"/>
        </w:rPr>
        <w:t xml:space="preserve">As at 30 </w:t>
      </w:r>
      <w:r>
        <w:rPr>
          <w:rFonts w:eastAsia="Times New Roman"/>
          <w:color w:val="000000"/>
          <w:sz w:val="20"/>
          <w:szCs w:val="20"/>
        </w:rPr>
        <w:t xml:space="preserve">June </w:t>
      </w:r>
      <w:r w:rsidRPr="00951886">
        <w:rPr>
          <w:rFonts w:eastAsia="Times New Roman"/>
          <w:color w:val="000000"/>
          <w:sz w:val="20"/>
          <w:szCs w:val="20"/>
        </w:rPr>
        <w:t>202</w:t>
      </w:r>
      <w:r>
        <w:rPr>
          <w:rFonts w:eastAsia="Times New Roman"/>
          <w:color w:val="000000"/>
          <w:sz w:val="20"/>
          <w:szCs w:val="20"/>
        </w:rPr>
        <w:t>3</w:t>
      </w:r>
      <w:r w:rsidRPr="00951886">
        <w:rPr>
          <w:rFonts w:eastAsia="Times New Roman"/>
          <w:color w:val="000000"/>
          <w:sz w:val="20"/>
          <w:szCs w:val="20"/>
        </w:rPr>
        <w:t>, the number of authorised share capital is 3</w:t>
      </w:r>
      <w:r>
        <w:rPr>
          <w:rFonts w:eastAsia="Times New Roman"/>
          <w:color w:val="000000"/>
          <w:sz w:val="20"/>
          <w:szCs w:val="20"/>
        </w:rPr>
        <w:t>3</w:t>
      </w:r>
      <w:r w:rsidRPr="00951886">
        <w:rPr>
          <w:rFonts w:eastAsia="Times New Roman"/>
          <w:color w:val="000000"/>
          <w:sz w:val="20"/>
          <w:szCs w:val="20"/>
        </w:rPr>
        <w:t>0,000,000 shares at par value</w:t>
      </w:r>
      <w:r w:rsidR="00374FF1">
        <w:rPr>
          <w:rFonts w:eastAsia="Times New Roman"/>
          <w:color w:val="000000"/>
          <w:sz w:val="20"/>
          <w:szCs w:val="20"/>
        </w:rPr>
        <w:t xml:space="preserve"> </w:t>
      </w:r>
      <w:r w:rsidRPr="00951886">
        <w:rPr>
          <w:rFonts w:eastAsia="Times New Roman"/>
          <w:color w:val="000000"/>
          <w:sz w:val="20"/>
          <w:szCs w:val="20"/>
        </w:rPr>
        <w:t>of Baht 1 per share (31 December 202</w:t>
      </w:r>
      <w:r>
        <w:rPr>
          <w:rFonts w:eastAsia="Times New Roman"/>
          <w:color w:val="000000"/>
          <w:sz w:val="20"/>
          <w:szCs w:val="20"/>
        </w:rPr>
        <w:t>2</w:t>
      </w:r>
      <w:r w:rsidRPr="00951886">
        <w:rPr>
          <w:rFonts w:eastAsia="Times New Roman"/>
          <w:color w:val="000000"/>
          <w:sz w:val="20"/>
          <w:szCs w:val="20"/>
        </w:rPr>
        <w:t xml:space="preserve">: </w:t>
      </w:r>
      <w:r>
        <w:rPr>
          <w:rFonts w:eastAsia="Times New Roman"/>
          <w:color w:val="000000"/>
          <w:sz w:val="20"/>
          <w:szCs w:val="20"/>
        </w:rPr>
        <w:t>300,000</w:t>
      </w:r>
      <w:r w:rsidRPr="00951886">
        <w:rPr>
          <w:rFonts w:eastAsia="Times New Roman"/>
          <w:color w:val="000000"/>
          <w:sz w:val="20"/>
          <w:szCs w:val="20"/>
        </w:rPr>
        <w:t>,000 shares at par value of Baht 1). The issued and</w:t>
      </w:r>
      <w:r w:rsidR="00374FF1">
        <w:rPr>
          <w:rFonts w:eastAsia="Times New Roman"/>
          <w:color w:val="000000"/>
          <w:sz w:val="20"/>
          <w:szCs w:val="20"/>
        </w:rPr>
        <w:t xml:space="preserve"> </w:t>
      </w:r>
      <w:r w:rsidR="00CF5D92">
        <w:rPr>
          <w:rFonts w:eastAsia="Times New Roman" w:cs="Browallia New"/>
          <w:color w:val="000000"/>
          <w:sz w:val="20"/>
          <w:szCs w:val="25"/>
          <w:lang w:val="en-GB"/>
        </w:rPr>
        <w:t>p</w:t>
      </w:r>
      <w:r w:rsidRPr="00951886">
        <w:rPr>
          <w:rFonts w:eastAsia="Times New Roman"/>
          <w:color w:val="000000"/>
          <w:sz w:val="20"/>
          <w:szCs w:val="20"/>
        </w:rPr>
        <w:t xml:space="preserve">aid up share capital is </w:t>
      </w:r>
      <w:r>
        <w:rPr>
          <w:rFonts w:eastAsia="Times New Roman"/>
          <w:color w:val="000000"/>
          <w:sz w:val="20"/>
          <w:szCs w:val="20"/>
        </w:rPr>
        <w:t>329,999,954</w:t>
      </w:r>
      <w:r w:rsidRPr="00951886">
        <w:rPr>
          <w:rFonts w:eastAsia="Times New Roman"/>
          <w:color w:val="000000"/>
          <w:sz w:val="20"/>
          <w:szCs w:val="20"/>
        </w:rPr>
        <w:t xml:space="preserve"> shares and amount of Baht </w:t>
      </w:r>
      <w:r>
        <w:rPr>
          <w:rFonts w:eastAsia="Times New Roman"/>
          <w:color w:val="000000"/>
          <w:sz w:val="20"/>
          <w:szCs w:val="20"/>
        </w:rPr>
        <w:t>329,999,954</w:t>
      </w:r>
      <w:r w:rsidRPr="00951886">
        <w:rPr>
          <w:rFonts w:eastAsia="Times New Roman"/>
          <w:color w:val="000000"/>
          <w:sz w:val="20"/>
          <w:szCs w:val="20"/>
        </w:rPr>
        <w:t xml:space="preserve"> (31 December 202</w:t>
      </w:r>
      <w:r>
        <w:rPr>
          <w:rFonts w:eastAsia="Times New Roman"/>
          <w:color w:val="000000"/>
          <w:sz w:val="20"/>
          <w:szCs w:val="20"/>
        </w:rPr>
        <w:t>2</w:t>
      </w:r>
      <w:r w:rsidRPr="00951886">
        <w:rPr>
          <w:rFonts w:eastAsia="Times New Roman"/>
          <w:color w:val="000000"/>
          <w:sz w:val="20"/>
          <w:szCs w:val="20"/>
        </w:rPr>
        <w:t>: Baht</w:t>
      </w:r>
      <w:r w:rsidR="00374FF1">
        <w:rPr>
          <w:rFonts w:eastAsia="Times New Roman"/>
          <w:color w:val="000000"/>
          <w:sz w:val="20"/>
          <w:szCs w:val="20"/>
        </w:rPr>
        <w:t xml:space="preserve"> </w:t>
      </w:r>
      <w:r>
        <w:rPr>
          <w:rFonts w:eastAsia="Times New Roman"/>
          <w:color w:val="000000"/>
          <w:sz w:val="20"/>
          <w:szCs w:val="20"/>
        </w:rPr>
        <w:t>300</w:t>
      </w:r>
      <w:r w:rsidRPr="00951886">
        <w:rPr>
          <w:rFonts w:eastAsia="Times New Roman"/>
          <w:color w:val="000000"/>
          <w:sz w:val="20"/>
          <w:szCs w:val="20"/>
        </w:rPr>
        <w:t>,000,000).</w:t>
      </w:r>
    </w:p>
    <w:p w14:paraId="4A3EF6C7" w14:textId="632D211E" w:rsidR="00BD762A" w:rsidRDefault="00BD762A" w:rsidP="00170B30">
      <w:pPr>
        <w:rPr>
          <w:sz w:val="20"/>
          <w:szCs w:val="20"/>
        </w:rPr>
      </w:pPr>
    </w:p>
    <w:p w14:paraId="265CB03C" w14:textId="4CE1C2D7" w:rsidR="006D4DA4" w:rsidRDefault="006D4DA4" w:rsidP="00170B30">
      <w:pPr>
        <w:rPr>
          <w:sz w:val="20"/>
          <w:szCs w:val="20"/>
        </w:rPr>
      </w:pPr>
    </w:p>
    <w:p w14:paraId="0BFC922B" w14:textId="332CBC83" w:rsidR="00374FF1" w:rsidRDefault="00374FF1">
      <w:pPr>
        <w:rPr>
          <w:sz w:val="20"/>
          <w:szCs w:val="20"/>
        </w:rPr>
      </w:pPr>
      <w:r>
        <w:rPr>
          <w:sz w:val="20"/>
          <w:szCs w:val="20"/>
        </w:rPr>
        <w:br w:type="page"/>
      </w:r>
    </w:p>
    <w:p w14:paraId="5648AE54" w14:textId="77777777" w:rsidR="006D4DA4" w:rsidRDefault="006D4DA4" w:rsidP="00170B30">
      <w:pPr>
        <w:rPr>
          <w:sz w:val="20"/>
          <w:szCs w:val="20"/>
        </w:rPr>
      </w:pPr>
    </w:p>
    <w:p w14:paraId="16D26CCF" w14:textId="77777777" w:rsidR="006D4DA4" w:rsidRPr="00AA6E22" w:rsidRDefault="006D4DA4" w:rsidP="00170B30">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170B30" w:rsidRPr="00AA6E22" w14:paraId="418064EC" w14:textId="77777777" w:rsidTr="00365332">
        <w:trPr>
          <w:trHeight w:val="389"/>
        </w:trPr>
        <w:tc>
          <w:tcPr>
            <w:tcW w:w="9029" w:type="dxa"/>
            <w:shd w:val="clear" w:color="auto" w:fill="FFA543"/>
            <w:vAlign w:val="center"/>
            <w:hideMark/>
          </w:tcPr>
          <w:p w14:paraId="5A45C416" w14:textId="2DCB0E37" w:rsidR="00170B30" w:rsidRPr="00AA6E22" w:rsidRDefault="00170B30" w:rsidP="00365332">
            <w:pPr>
              <w:ind w:left="432" w:hanging="432"/>
              <w:rPr>
                <w:rFonts w:eastAsia="Arial Unicode MS"/>
                <w:b/>
                <w:bCs/>
                <w:color w:val="FFFFFF"/>
                <w:sz w:val="20"/>
                <w:szCs w:val="20"/>
              </w:rPr>
            </w:pPr>
            <w:r w:rsidRPr="00AA6E22">
              <w:rPr>
                <w:b/>
                <w:bCs/>
                <w:sz w:val="20"/>
                <w:szCs w:val="20"/>
              </w:rPr>
              <w:br w:type="page"/>
            </w:r>
            <w:r w:rsidRPr="00AA6E22">
              <w:rPr>
                <w:color w:val="000000"/>
                <w:sz w:val="20"/>
                <w:szCs w:val="20"/>
              </w:rPr>
              <w:br w:type="page"/>
            </w:r>
            <w:r w:rsidRPr="00FF2C1B">
              <w:rPr>
                <w:b/>
                <w:bCs/>
                <w:color w:val="FAFAFA"/>
                <w:sz w:val="20"/>
                <w:szCs w:val="20"/>
                <w:lang w:val="en-GB"/>
              </w:rPr>
              <w:t>1</w:t>
            </w:r>
            <w:r>
              <w:rPr>
                <w:b/>
                <w:bCs/>
                <w:color w:val="FAFAFA"/>
                <w:sz w:val="20"/>
                <w:szCs w:val="20"/>
                <w:lang w:val="en-GB"/>
              </w:rPr>
              <w:t>7</w:t>
            </w:r>
            <w:r w:rsidRPr="00AA6E22">
              <w:rPr>
                <w:b/>
                <w:bCs/>
                <w:color w:val="FAFAFA"/>
                <w:sz w:val="20"/>
                <w:szCs w:val="20"/>
                <w:cs/>
              </w:rPr>
              <w:tab/>
            </w:r>
            <w:r w:rsidR="00BD762A">
              <w:rPr>
                <w:b/>
                <w:bCs/>
                <w:color w:val="FFFFFF"/>
                <w:sz w:val="20"/>
                <w:lang w:eastAsia="th-TH"/>
              </w:rPr>
              <w:t>Dividends</w:t>
            </w:r>
          </w:p>
        </w:tc>
      </w:tr>
    </w:tbl>
    <w:p w14:paraId="36EA4EA9" w14:textId="09828B13" w:rsidR="00273848" w:rsidRPr="003F4683" w:rsidRDefault="00273848">
      <w:pPr>
        <w:rPr>
          <w:sz w:val="16"/>
          <w:szCs w:val="16"/>
        </w:rPr>
      </w:pPr>
    </w:p>
    <w:p w14:paraId="496CC32F" w14:textId="7FB677F8" w:rsidR="00BD762A" w:rsidRPr="006D4DA4" w:rsidRDefault="00BD762A" w:rsidP="006D4DA4">
      <w:pPr>
        <w:jc w:val="thaiDistribute"/>
        <w:rPr>
          <w:rFonts w:eastAsia="Times New Roman"/>
          <w:color w:val="000000"/>
          <w:spacing w:val="-2"/>
          <w:sz w:val="20"/>
          <w:szCs w:val="20"/>
        </w:rPr>
      </w:pPr>
      <w:r w:rsidRPr="00AA6E22">
        <w:rPr>
          <w:rFonts w:eastAsia="Times New Roman"/>
          <w:color w:val="000000"/>
          <w:spacing w:val="-4"/>
          <w:sz w:val="20"/>
          <w:szCs w:val="20"/>
        </w:rPr>
        <w:t xml:space="preserve">On 25 April 2023, the Annual General Shareholders’ Meeting for the year 2023 resolved to approve the </w:t>
      </w:r>
      <w:r w:rsidR="006D4DA4">
        <w:rPr>
          <w:rFonts w:eastAsia="Times New Roman"/>
          <w:color w:val="000000"/>
          <w:spacing w:val="-4"/>
          <w:sz w:val="20"/>
          <w:szCs w:val="20"/>
        </w:rPr>
        <w:t>dividend payment</w:t>
      </w:r>
      <w:r w:rsidRPr="00AA6E22">
        <w:rPr>
          <w:rFonts w:eastAsia="Times New Roman"/>
          <w:color w:val="000000"/>
          <w:sz w:val="20"/>
          <w:szCs w:val="20"/>
        </w:rPr>
        <w:t xml:space="preserve"> by stock dividend at the ratio of ten existing ordinary shares to one stock dividend, not exceeding 30,000,000 ordinary shares at par value of Baht 1 per share, totalling </w:t>
      </w:r>
      <w:r w:rsidRPr="00AA6E22">
        <w:rPr>
          <w:rFonts w:eastAsia="Times New Roman"/>
          <w:color w:val="000000"/>
          <w:spacing w:val="-2"/>
          <w:sz w:val="20"/>
          <w:szCs w:val="20"/>
        </w:rPr>
        <w:t>not exceeding Baht 30,000,00</w:t>
      </w:r>
      <w:r w:rsidRPr="00AA6E22">
        <w:rPr>
          <w:rFonts w:eastAsia="Times New Roman"/>
          <w:color w:val="000000"/>
          <w:spacing w:val="-2"/>
          <w:sz w:val="20"/>
          <w:szCs w:val="25"/>
          <w:lang w:val="en-GB"/>
        </w:rPr>
        <w:t>0,</w:t>
      </w:r>
      <w:r w:rsidRPr="00AA6E22">
        <w:rPr>
          <w:rFonts w:eastAsia="Times New Roman"/>
          <w:color w:val="000000"/>
          <w:spacing w:val="-2"/>
          <w:sz w:val="20"/>
          <w:szCs w:val="20"/>
        </w:rPr>
        <w:t xml:space="preserve"> or equivalent to dividend ratio at Baht 0.10 per share, totalling Baht 30,000,000.</w:t>
      </w:r>
      <w:r w:rsidR="006D4DA4">
        <w:rPr>
          <w:rFonts w:eastAsia="Times New Roman"/>
          <w:color w:val="000000"/>
          <w:spacing w:val="-2"/>
          <w:sz w:val="20"/>
          <w:szCs w:val="20"/>
        </w:rPr>
        <w:t xml:space="preserve"> In </w:t>
      </w:r>
      <w:r w:rsidR="00D14D54">
        <w:rPr>
          <w:rFonts w:eastAsia="Times New Roman"/>
          <w:color w:val="000000"/>
          <w:spacing w:val="-2"/>
          <w:sz w:val="20"/>
          <w:szCs w:val="20"/>
        </w:rPr>
        <w:t>case</w:t>
      </w:r>
      <w:r w:rsidR="006D4DA4" w:rsidRPr="006D4DA4">
        <w:rPr>
          <w:rFonts w:eastAsia="Times New Roman"/>
          <w:color w:val="000000"/>
          <w:spacing w:val="-2"/>
          <w:sz w:val="20"/>
          <w:szCs w:val="20"/>
        </w:rPr>
        <w:t xml:space="preserve"> that any shareholder</w:t>
      </w:r>
      <w:r w:rsidR="006D4DA4">
        <w:rPr>
          <w:rFonts w:eastAsia="Times New Roman"/>
          <w:color w:val="000000"/>
          <w:spacing w:val="-2"/>
          <w:sz w:val="20"/>
          <w:szCs w:val="20"/>
        </w:rPr>
        <w:t>s</w:t>
      </w:r>
      <w:r w:rsidR="006D4DA4" w:rsidRPr="006D4DA4">
        <w:rPr>
          <w:rFonts w:eastAsia="Times New Roman"/>
          <w:color w:val="000000"/>
          <w:spacing w:val="-2"/>
          <w:sz w:val="20"/>
          <w:szCs w:val="20"/>
        </w:rPr>
        <w:t xml:space="preserve"> ha</w:t>
      </w:r>
      <w:r w:rsidR="006D4DA4">
        <w:rPr>
          <w:rFonts w:eastAsia="Times New Roman"/>
          <w:color w:val="000000"/>
          <w:spacing w:val="-2"/>
          <w:sz w:val="20"/>
          <w:szCs w:val="20"/>
        </w:rPr>
        <w:t>ve</w:t>
      </w:r>
      <w:r w:rsidR="006D4DA4" w:rsidRPr="006D4DA4">
        <w:rPr>
          <w:rFonts w:eastAsia="Times New Roman"/>
          <w:color w:val="000000"/>
          <w:spacing w:val="-2"/>
          <w:sz w:val="20"/>
          <w:szCs w:val="20"/>
        </w:rPr>
        <w:t xml:space="preserve"> fractional shares from </w:t>
      </w:r>
      <w:r w:rsidR="00D14D54">
        <w:rPr>
          <w:rFonts w:eastAsia="Times New Roman"/>
          <w:color w:val="000000"/>
          <w:spacing w:val="-2"/>
          <w:sz w:val="20"/>
          <w:szCs w:val="20"/>
        </w:rPr>
        <w:t>the</w:t>
      </w:r>
      <w:r w:rsidR="006D4DA4" w:rsidRPr="006D4DA4">
        <w:rPr>
          <w:rFonts w:eastAsia="Times New Roman"/>
          <w:color w:val="000000"/>
          <w:spacing w:val="-2"/>
          <w:sz w:val="20"/>
          <w:szCs w:val="20"/>
        </w:rPr>
        <w:t xml:space="preserve"> stock dividend allocation, the</w:t>
      </w:r>
      <w:r w:rsidR="006D4DA4">
        <w:rPr>
          <w:rFonts w:eastAsia="Times New Roman"/>
          <w:color w:val="000000"/>
          <w:spacing w:val="-2"/>
          <w:sz w:val="20"/>
          <w:szCs w:val="20"/>
        </w:rPr>
        <w:t xml:space="preserve"> </w:t>
      </w:r>
      <w:r w:rsidR="006D4DA4" w:rsidRPr="006D4DA4">
        <w:rPr>
          <w:rFonts w:eastAsia="Times New Roman"/>
          <w:color w:val="000000"/>
          <w:spacing w:val="-2"/>
          <w:sz w:val="20"/>
          <w:szCs w:val="20"/>
        </w:rPr>
        <w:t xml:space="preserve">Company will pay dividend in cash instead at the rate of </w:t>
      </w:r>
      <w:r w:rsidR="006D4DA4">
        <w:rPr>
          <w:rFonts w:eastAsia="Times New Roman"/>
          <w:color w:val="000000"/>
          <w:spacing w:val="-2"/>
          <w:sz w:val="20"/>
          <w:szCs w:val="20"/>
        </w:rPr>
        <w:t>Bah</w:t>
      </w:r>
      <w:r w:rsidR="00E66F25">
        <w:rPr>
          <w:rFonts w:eastAsia="Times New Roman"/>
          <w:color w:val="000000"/>
          <w:spacing w:val="-2"/>
          <w:sz w:val="20"/>
          <w:szCs w:val="20"/>
        </w:rPr>
        <w:t>t</w:t>
      </w:r>
      <w:r w:rsidR="006D4DA4">
        <w:rPr>
          <w:rFonts w:eastAsia="Times New Roman"/>
          <w:color w:val="000000"/>
          <w:spacing w:val="-2"/>
          <w:sz w:val="20"/>
          <w:szCs w:val="20"/>
        </w:rPr>
        <w:t xml:space="preserve"> </w:t>
      </w:r>
      <w:r w:rsidR="006D4DA4" w:rsidRPr="006D4DA4">
        <w:rPr>
          <w:rFonts w:eastAsia="Times New Roman"/>
          <w:color w:val="000000"/>
          <w:spacing w:val="-2"/>
          <w:sz w:val="20"/>
          <w:szCs w:val="20"/>
        </w:rPr>
        <w:t>0</w:t>
      </w:r>
      <w:r w:rsidR="006D4DA4">
        <w:rPr>
          <w:rFonts w:eastAsia="Times New Roman"/>
          <w:color w:val="000000"/>
          <w:spacing w:val="-2"/>
          <w:sz w:val="20"/>
          <w:szCs w:val="20"/>
        </w:rPr>
        <w:t>.</w:t>
      </w:r>
      <w:r w:rsidR="006D4DA4" w:rsidRPr="006D4DA4">
        <w:rPr>
          <w:rFonts w:eastAsia="Times New Roman"/>
          <w:color w:val="000000"/>
          <w:spacing w:val="-2"/>
          <w:sz w:val="20"/>
          <w:szCs w:val="20"/>
        </w:rPr>
        <w:t>1 per share.</w:t>
      </w:r>
      <w:r w:rsidR="006D4DA4">
        <w:rPr>
          <w:rFonts w:eastAsia="Times New Roman"/>
          <w:color w:val="000000"/>
          <w:spacing w:val="-2"/>
          <w:sz w:val="20"/>
          <w:szCs w:val="20"/>
        </w:rPr>
        <w:t xml:space="preserve"> </w:t>
      </w:r>
      <w:r w:rsidRPr="00AA6E22">
        <w:rPr>
          <w:rFonts w:eastAsia="Times New Roman"/>
          <w:color w:val="000000"/>
          <w:sz w:val="20"/>
          <w:szCs w:val="20"/>
        </w:rPr>
        <w:t xml:space="preserve">And dividend payment by cash dividend at Baht 0.10 per share, totalling not exceeding Baht 30,000,000. The total dividend </w:t>
      </w:r>
      <w:r w:rsidRPr="003F4683">
        <w:rPr>
          <w:rFonts w:eastAsia="Times New Roman"/>
          <w:color w:val="000000"/>
          <w:spacing w:val="-4"/>
          <w:sz w:val="20"/>
          <w:szCs w:val="20"/>
        </w:rPr>
        <w:t>payment in form of cash and stock dividend is not exceeding Baht 60,000,000 or Baht 0.20 per share.</w:t>
      </w:r>
    </w:p>
    <w:p w14:paraId="0A5DAD88" w14:textId="439AF783" w:rsidR="00526F12" w:rsidRPr="003F4683" w:rsidRDefault="00526F12" w:rsidP="0066565A">
      <w:pPr>
        <w:rPr>
          <w:sz w:val="16"/>
          <w:szCs w:val="16"/>
        </w:rPr>
      </w:pPr>
    </w:p>
    <w:p w14:paraId="2B163D53" w14:textId="66660192" w:rsidR="006D4DA4" w:rsidRDefault="006D4DA4" w:rsidP="006D4DA4">
      <w:pPr>
        <w:rPr>
          <w:sz w:val="20"/>
          <w:szCs w:val="20"/>
        </w:rPr>
      </w:pPr>
      <w:r w:rsidRPr="006D4DA4">
        <w:rPr>
          <w:sz w:val="20"/>
          <w:szCs w:val="20"/>
        </w:rPr>
        <w:t xml:space="preserve">On </w:t>
      </w:r>
      <w:r>
        <w:rPr>
          <w:sz w:val="20"/>
          <w:szCs w:val="20"/>
        </w:rPr>
        <w:t>23</w:t>
      </w:r>
      <w:r w:rsidRPr="006D4DA4">
        <w:rPr>
          <w:sz w:val="20"/>
          <w:szCs w:val="20"/>
        </w:rPr>
        <w:t xml:space="preserve"> </w:t>
      </w:r>
      <w:r>
        <w:rPr>
          <w:sz w:val="20"/>
          <w:szCs w:val="20"/>
        </w:rPr>
        <w:t>May</w:t>
      </w:r>
      <w:r w:rsidRPr="006D4DA4">
        <w:rPr>
          <w:sz w:val="20"/>
          <w:szCs w:val="20"/>
        </w:rPr>
        <w:t xml:space="preserve"> 202</w:t>
      </w:r>
      <w:r>
        <w:rPr>
          <w:sz w:val="20"/>
          <w:szCs w:val="20"/>
        </w:rPr>
        <w:t>3</w:t>
      </w:r>
      <w:r w:rsidRPr="006D4DA4">
        <w:rPr>
          <w:sz w:val="20"/>
          <w:szCs w:val="20"/>
        </w:rPr>
        <w:t xml:space="preserve">, the Company paid the stock dividend of </w:t>
      </w:r>
      <w:r>
        <w:rPr>
          <w:sz w:val="20"/>
          <w:szCs w:val="20"/>
        </w:rPr>
        <w:t>29,999,954</w:t>
      </w:r>
      <w:r w:rsidRPr="006D4DA4">
        <w:rPr>
          <w:sz w:val="20"/>
          <w:szCs w:val="20"/>
        </w:rPr>
        <w:t xml:space="preserve"> ordinary shares at par value of</w:t>
      </w:r>
      <w:r w:rsidR="00374FF1">
        <w:rPr>
          <w:sz w:val="20"/>
          <w:szCs w:val="20"/>
        </w:rPr>
        <w:t xml:space="preserve"> </w:t>
      </w:r>
      <w:r w:rsidRPr="006D4DA4">
        <w:rPr>
          <w:sz w:val="20"/>
          <w:szCs w:val="20"/>
        </w:rPr>
        <w:t xml:space="preserve">Baht 1 par share, totalling Baht </w:t>
      </w:r>
      <w:r>
        <w:rPr>
          <w:sz w:val="20"/>
          <w:szCs w:val="20"/>
        </w:rPr>
        <w:t>29,999,954</w:t>
      </w:r>
      <w:r w:rsidRPr="006D4DA4">
        <w:rPr>
          <w:sz w:val="20"/>
          <w:szCs w:val="20"/>
        </w:rPr>
        <w:t xml:space="preserve"> and cash dividend in amount of Baht </w:t>
      </w:r>
      <w:r>
        <w:rPr>
          <w:sz w:val="20"/>
          <w:szCs w:val="20"/>
        </w:rPr>
        <w:t>30,000,046.</w:t>
      </w:r>
      <w:r w:rsidRPr="006D4DA4">
        <w:rPr>
          <w:sz w:val="20"/>
          <w:szCs w:val="20"/>
        </w:rPr>
        <w:t xml:space="preserve"> </w:t>
      </w:r>
      <w:r w:rsidR="00374FF1" w:rsidRPr="006D4DA4">
        <w:rPr>
          <w:sz w:val="20"/>
          <w:szCs w:val="20"/>
        </w:rPr>
        <w:t>T</w:t>
      </w:r>
      <w:r w:rsidRPr="006D4DA4">
        <w:rPr>
          <w:sz w:val="20"/>
          <w:szCs w:val="20"/>
        </w:rPr>
        <w:t>otalling</w:t>
      </w:r>
      <w:r w:rsidR="00374FF1">
        <w:rPr>
          <w:sz w:val="20"/>
          <w:szCs w:val="20"/>
        </w:rPr>
        <w:t xml:space="preserve"> </w:t>
      </w:r>
      <w:r w:rsidRPr="006D4DA4">
        <w:rPr>
          <w:sz w:val="20"/>
          <w:szCs w:val="20"/>
        </w:rPr>
        <w:t xml:space="preserve">Baht </w:t>
      </w:r>
      <w:r>
        <w:rPr>
          <w:sz w:val="20"/>
          <w:szCs w:val="20"/>
        </w:rPr>
        <w:t>60,000,000</w:t>
      </w:r>
      <w:r w:rsidRPr="006D4DA4">
        <w:rPr>
          <w:sz w:val="20"/>
          <w:szCs w:val="20"/>
        </w:rPr>
        <w:t>.</w:t>
      </w:r>
    </w:p>
    <w:p w14:paraId="7322C6DE" w14:textId="77777777" w:rsidR="00374FF1" w:rsidRPr="003F4683" w:rsidRDefault="00374FF1" w:rsidP="006D4DA4">
      <w:pPr>
        <w:rPr>
          <w:sz w:val="16"/>
          <w:szCs w:val="16"/>
        </w:rPr>
      </w:pPr>
    </w:p>
    <w:p w14:paraId="3D12188D" w14:textId="77777777" w:rsidR="00273848" w:rsidRPr="003F4683" w:rsidRDefault="00273848" w:rsidP="0066565A">
      <w:pPr>
        <w:rPr>
          <w:sz w:val="16"/>
          <w:szCs w:val="16"/>
        </w:rPr>
      </w:pPr>
    </w:p>
    <w:tbl>
      <w:tblPr>
        <w:tblW w:w="9029" w:type="dxa"/>
        <w:shd w:val="clear" w:color="auto" w:fill="FFA543"/>
        <w:tblLayout w:type="fixed"/>
        <w:tblLook w:val="04A0" w:firstRow="1" w:lastRow="0" w:firstColumn="1" w:lastColumn="0" w:noHBand="0" w:noVBand="1"/>
      </w:tblPr>
      <w:tblGrid>
        <w:gridCol w:w="9029"/>
      </w:tblGrid>
      <w:tr w:rsidR="007E2412" w:rsidRPr="00AA6E22" w14:paraId="3A5096E5" w14:textId="77777777" w:rsidTr="00440A10">
        <w:trPr>
          <w:trHeight w:val="389"/>
        </w:trPr>
        <w:tc>
          <w:tcPr>
            <w:tcW w:w="9029" w:type="dxa"/>
            <w:shd w:val="clear" w:color="auto" w:fill="FFA543"/>
            <w:vAlign w:val="center"/>
            <w:hideMark/>
          </w:tcPr>
          <w:p w14:paraId="60D72FC6" w14:textId="0110F8E2" w:rsidR="007E2412" w:rsidRPr="00AA6E22" w:rsidRDefault="007E2412" w:rsidP="0066565A">
            <w:pPr>
              <w:ind w:left="432" w:hanging="432"/>
              <w:rPr>
                <w:rFonts w:eastAsia="Arial Unicode MS"/>
                <w:b/>
                <w:bCs/>
                <w:color w:val="FFFFFF"/>
                <w:sz w:val="20"/>
                <w:szCs w:val="20"/>
              </w:rPr>
            </w:pPr>
            <w:r w:rsidRPr="00AA6E22">
              <w:rPr>
                <w:b/>
                <w:bCs/>
                <w:sz w:val="20"/>
                <w:szCs w:val="20"/>
              </w:rPr>
              <w:br w:type="page"/>
            </w:r>
            <w:r w:rsidRPr="00AA6E22">
              <w:rPr>
                <w:color w:val="000000"/>
                <w:sz w:val="20"/>
                <w:szCs w:val="20"/>
              </w:rPr>
              <w:br w:type="page"/>
            </w:r>
            <w:r w:rsidR="00FF2C1B" w:rsidRPr="00FF2C1B">
              <w:rPr>
                <w:b/>
                <w:bCs/>
                <w:color w:val="FAFAFA"/>
                <w:sz w:val="20"/>
                <w:szCs w:val="20"/>
                <w:lang w:val="en-GB"/>
              </w:rPr>
              <w:t>1</w:t>
            </w:r>
            <w:r w:rsidR="00BD762A">
              <w:rPr>
                <w:b/>
                <w:bCs/>
                <w:color w:val="FAFAFA"/>
                <w:sz w:val="20"/>
                <w:szCs w:val="20"/>
                <w:lang w:val="en-GB"/>
              </w:rPr>
              <w:t>8</w:t>
            </w:r>
            <w:r w:rsidRPr="00AA6E22">
              <w:rPr>
                <w:b/>
                <w:bCs/>
                <w:color w:val="FAFAFA"/>
                <w:sz w:val="20"/>
                <w:szCs w:val="20"/>
                <w:cs/>
              </w:rPr>
              <w:tab/>
            </w:r>
            <w:r w:rsidR="000F7AEA" w:rsidRPr="00AA6E22">
              <w:rPr>
                <w:rFonts w:eastAsia="Arial Unicode MS"/>
                <w:b/>
                <w:bCs/>
                <w:color w:val="FFFFFF"/>
                <w:sz w:val="20"/>
                <w:szCs w:val="20"/>
              </w:rPr>
              <w:t>Related party transactions</w:t>
            </w:r>
          </w:p>
        </w:tc>
      </w:tr>
    </w:tbl>
    <w:p w14:paraId="40B9B279" w14:textId="77777777" w:rsidR="007E2412" w:rsidRPr="003F4683" w:rsidRDefault="007E2412" w:rsidP="003F4683">
      <w:pPr>
        <w:rPr>
          <w:sz w:val="16"/>
          <w:szCs w:val="16"/>
        </w:rPr>
      </w:pPr>
    </w:p>
    <w:p w14:paraId="2F009949" w14:textId="496BCB09" w:rsidR="007E2412" w:rsidRPr="00AA6E22" w:rsidRDefault="00FF2C1B" w:rsidP="0066565A">
      <w:pPr>
        <w:ind w:left="540" w:hanging="540"/>
        <w:jc w:val="thaiDistribute"/>
        <w:rPr>
          <w:rFonts w:eastAsia="Arial Unicode MS"/>
          <w:b/>
          <w:bCs/>
          <w:color w:val="CF4A02"/>
          <w:sz w:val="20"/>
          <w:szCs w:val="20"/>
          <w:lang w:val="en-GB"/>
        </w:rPr>
      </w:pPr>
      <w:r w:rsidRPr="00FF2C1B">
        <w:rPr>
          <w:rFonts w:eastAsia="Arial Unicode MS"/>
          <w:b/>
          <w:bCs/>
          <w:color w:val="CF4A02"/>
          <w:sz w:val="20"/>
          <w:szCs w:val="20"/>
          <w:lang w:val="en-GB"/>
        </w:rPr>
        <w:t>1</w:t>
      </w:r>
      <w:r w:rsidR="00BD762A">
        <w:rPr>
          <w:rFonts w:eastAsia="Arial Unicode MS"/>
          <w:b/>
          <w:bCs/>
          <w:color w:val="CF4A02"/>
          <w:sz w:val="20"/>
          <w:szCs w:val="20"/>
          <w:lang w:val="en-GB"/>
        </w:rPr>
        <w:t>8</w:t>
      </w:r>
      <w:r w:rsidR="007E2412" w:rsidRPr="00AA6E22">
        <w:rPr>
          <w:rFonts w:eastAsia="Arial Unicode MS"/>
          <w:b/>
          <w:bCs/>
          <w:color w:val="CF4A02"/>
          <w:sz w:val="20"/>
          <w:szCs w:val="20"/>
        </w:rPr>
        <w:t>.</w:t>
      </w:r>
      <w:r w:rsidRPr="00FF2C1B">
        <w:rPr>
          <w:rFonts w:eastAsia="Arial Unicode MS"/>
          <w:b/>
          <w:bCs/>
          <w:color w:val="CF4A02"/>
          <w:sz w:val="20"/>
          <w:szCs w:val="20"/>
          <w:lang w:val="en-GB"/>
        </w:rPr>
        <w:t>1</w:t>
      </w:r>
      <w:r w:rsidR="007E2412" w:rsidRPr="00AA6E22">
        <w:rPr>
          <w:rFonts w:eastAsia="Arial Unicode MS"/>
          <w:b/>
          <w:bCs/>
          <w:color w:val="CF4A02"/>
          <w:sz w:val="20"/>
          <w:szCs w:val="20"/>
          <w:cs/>
        </w:rPr>
        <w:t>)</w:t>
      </w:r>
      <w:r w:rsidR="007E2412" w:rsidRPr="00AA6E22">
        <w:rPr>
          <w:rFonts w:eastAsia="Arial Unicode MS"/>
          <w:b/>
          <w:bCs/>
          <w:color w:val="CF4A02"/>
          <w:sz w:val="20"/>
          <w:szCs w:val="20"/>
          <w:cs/>
        </w:rPr>
        <w:tab/>
      </w:r>
      <w:r w:rsidR="000F7AEA" w:rsidRPr="00AA6E22">
        <w:rPr>
          <w:rFonts w:eastAsia="Arial Unicode MS"/>
          <w:b/>
          <w:bCs/>
          <w:color w:val="CF4A02"/>
          <w:sz w:val="20"/>
          <w:szCs w:val="20"/>
        </w:rPr>
        <w:t>Related parties</w:t>
      </w:r>
    </w:p>
    <w:p w14:paraId="45054A61" w14:textId="77777777" w:rsidR="007E2412" w:rsidRPr="003F4683" w:rsidRDefault="007E2412" w:rsidP="003F4683">
      <w:pPr>
        <w:ind w:left="540" w:right="-7"/>
        <w:jc w:val="thaiDistribute"/>
        <w:rPr>
          <w:spacing w:val="-4"/>
          <w:sz w:val="16"/>
          <w:szCs w:val="16"/>
          <w:highlight w:val="cyan"/>
        </w:rPr>
      </w:pPr>
    </w:p>
    <w:p w14:paraId="238C655B" w14:textId="3486B217" w:rsidR="002620E1" w:rsidRPr="00AA6E22" w:rsidRDefault="002620E1" w:rsidP="003F4683">
      <w:pPr>
        <w:ind w:left="540"/>
        <w:jc w:val="both"/>
        <w:rPr>
          <w:spacing w:val="-4"/>
          <w:sz w:val="20"/>
          <w:szCs w:val="20"/>
          <w:lang w:eastAsia="en-US"/>
        </w:rPr>
      </w:pPr>
      <w:r w:rsidRPr="00AA6E22">
        <w:rPr>
          <w:spacing w:val="-4"/>
          <w:sz w:val="20"/>
          <w:szCs w:val="20"/>
        </w:rPr>
        <w:t xml:space="preserve">The Company is controlled by a Boonsongkor family who directly and indirectly holds </w:t>
      </w:r>
      <w:r w:rsidR="00FF2C1B" w:rsidRPr="00FF2C1B">
        <w:rPr>
          <w:spacing w:val="-4"/>
          <w:sz w:val="20"/>
          <w:szCs w:val="20"/>
          <w:lang w:val="en-GB"/>
        </w:rPr>
        <w:t>75</w:t>
      </w:r>
      <w:r w:rsidRPr="00AA6E22">
        <w:rPr>
          <w:spacing w:val="-4"/>
          <w:sz w:val="20"/>
          <w:szCs w:val="20"/>
        </w:rPr>
        <w:t>.</w:t>
      </w:r>
      <w:r w:rsidR="00FF2C1B" w:rsidRPr="00FF2C1B">
        <w:rPr>
          <w:spacing w:val="-4"/>
          <w:sz w:val="20"/>
          <w:szCs w:val="20"/>
          <w:lang w:val="en-GB"/>
        </w:rPr>
        <w:t>00</w:t>
      </w:r>
      <w:r w:rsidRPr="00AA6E22">
        <w:rPr>
          <w:spacing w:val="-4"/>
          <w:sz w:val="20"/>
          <w:szCs w:val="20"/>
          <w:cs/>
        </w:rPr>
        <w:t xml:space="preserve">% </w:t>
      </w:r>
      <w:r w:rsidRPr="00AA6E22">
        <w:rPr>
          <w:spacing w:val="-4"/>
          <w:sz w:val="20"/>
          <w:szCs w:val="20"/>
        </w:rPr>
        <w:t xml:space="preserve">of shares. The remaining </w:t>
      </w:r>
      <w:r w:rsidR="00FF2C1B" w:rsidRPr="00FF2C1B">
        <w:rPr>
          <w:spacing w:val="-4"/>
          <w:sz w:val="20"/>
          <w:szCs w:val="20"/>
          <w:lang w:val="en-GB"/>
        </w:rPr>
        <w:t>25</w:t>
      </w:r>
      <w:r w:rsidRPr="00AA6E22">
        <w:rPr>
          <w:spacing w:val="-4"/>
          <w:sz w:val="20"/>
          <w:szCs w:val="20"/>
        </w:rPr>
        <w:t>.</w:t>
      </w:r>
      <w:r w:rsidR="00FF2C1B" w:rsidRPr="00FF2C1B">
        <w:rPr>
          <w:spacing w:val="-4"/>
          <w:sz w:val="20"/>
          <w:szCs w:val="20"/>
          <w:lang w:val="en-GB"/>
        </w:rPr>
        <w:t>00</w:t>
      </w:r>
      <w:r w:rsidRPr="00AA6E22">
        <w:rPr>
          <w:spacing w:val="-4"/>
          <w:sz w:val="20"/>
          <w:szCs w:val="20"/>
        </w:rPr>
        <w:t>% of the shares is widely held</w:t>
      </w:r>
      <w:r w:rsidRPr="00AA6E22">
        <w:rPr>
          <w:spacing w:val="-4"/>
          <w:sz w:val="20"/>
          <w:szCs w:val="20"/>
          <w:cs/>
        </w:rPr>
        <w:t>.</w:t>
      </w:r>
    </w:p>
    <w:p w14:paraId="7F95DA36" w14:textId="77777777" w:rsidR="000F7AEA" w:rsidRPr="003F4683" w:rsidRDefault="000F7AEA" w:rsidP="003F4683">
      <w:pPr>
        <w:ind w:left="540" w:right="-7"/>
        <w:jc w:val="thaiDistribute"/>
        <w:rPr>
          <w:spacing w:val="-4"/>
          <w:sz w:val="16"/>
          <w:szCs w:val="16"/>
          <w:highlight w:val="cyan"/>
        </w:rPr>
      </w:pPr>
    </w:p>
    <w:p w14:paraId="4C241D02" w14:textId="2D6327FA" w:rsidR="000E4B47" w:rsidRPr="00AA6E22" w:rsidRDefault="000D7061" w:rsidP="003F4683">
      <w:pPr>
        <w:ind w:left="540" w:right="-7"/>
        <w:jc w:val="thaiDistribute"/>
        <w:rPr>
          <w:spacing w:val="-4"/>
          <w:sz w:val="20"/>
          <w:szCs w:val="20"/>
        </w:rPr>
      </w:pPr>
      <w:r w:rsidRPr="00AA6E22">
        <w:rPr>
          <w:spacing w:val="-4"/>
          <w:sz w:val="20"/>
          <w:szCs w:val="20"/>
        </w:rPr>
        <w:t>R</w:t>
      </w:r>
      <w:r w:rsidR="000F7AEA" w:rsidRPr="00AA6E22">
        <w:rPr>
          <w:spacing w:val="-4"/>
          <w:sz w:val="20"/>
          <w:szCs w:val="20"/>
        </w:rPr>
        <w:t>elated parties</w:t>
      </w:r>
      <w:r w:rsidRPr="00AA6E22">
        <w:rPr>
          <w:spacing w:val="-4"/>
          <w:sz w:val="20"/>
          <w:szCs w:val="20"/>
        </w:rPr>
        <w:t xml:space="preserve"> are as follows:</w:t>
      </w:r>
    </w:p>
    <w:p w14:paraId="53EB4D12" w14:textId="77777777" w:rsidR="000F7AEA" w:rsidRPr="003F4683" w:rsidRDefault="000F7AEA" w:rsidP="003F4683">
      <w:pPr>
        <w:ind w:left="540" w:right="-7"/>
        <w:jc w:val="thaiDistribute"/>
        <w:rPr>
          <w:spacing w:val="-4"/>
          <w:sz w:val="16"/>
          <w:szCs w:val="16"/>
          <w:highlight w:val="cyan"/>
        </w:rPr>
      </w:pPr>
    </w:p>
    <w:tbl>
      <w:tblPr>
        <w:tblW w:w="8487" w:type="dxa"/>
        <w:tblInd w:w="558" w:type="dxa"/>
        <w:tblLook w:val="0000" w:firstRow="0" w:lastRow="0" w:firstColumn="0" w:lastColumn="0" w:noHBand="0" w:noVBand="0"/>
      </w:tblPr>
      <w:tblGrid>
        <w:gridCol w:w="4338"/>
        <w:gridCol w:w="4149"/>
      </w:tblGrid>
      <w:tr w:rsidR="000E4B47" w:rsidRPr="00AA6E22" w14:paraId="22CEC1FA" w14:textId="77777777" w:rsidTr="00B75ACC">
        <w:tc>
          <w:tcPr>
            <w:tcW w:w="4338" w:type="dxa"/>
            <w:tcBorders>
              <w:top w:val="single" w:sz="4" w:space="0" w:color="auto"/>
              <w:bottom w:val="single" w:sz="4" w:space="0" w:color="auto"/>
            </w:tcBorders>
            <w:shd w:val="clear" w:color="auto" w:fill="auto"/>
            <w:vAlign w:val="center"/>
          </w:tcPr>
          <w:p w14:paraId="5B5B934F" w14:textId="32C0199D" w:rsidR="000E4B47" w:rsidRPr="00AA6E22" w:rsidRDefault="000F7AEA" w:rsidP="0066565A">
            <w:pPr>
              <w:ind w:left="-105"/>
              <w:rPr>
                <w:b/>
                <w:bCs/>
                <w:sz w:val="20"/>
                <w:szCs w:val="20"/>
                <w:cs/>
              </w:rPr>
            </w:pPr>
            <w:r w:rsidRPr="00AA6E22">
              <w:rPr>
                <w:b/>
                <w:bCs/>
                <w:sz w:val="20"/>
                <w:szCs w:val="20"/>
              </w:rPr>
              <w:t>Company name</w:t>
            </w:r>
          </w:p>
        </w:tc>
        <w:tc>
          <w:tcPr>
            <w:tcW w:w="4149" w:type="dxa"/>
            <w:tcBorders>
              <w:top w:val="single" w:sz="4" w:space="0" w:color="auto"/>
              <w:bottom w:val="single" w:sz="4" w:space="0" w:color="auto"/>
            </w:tcBorders>
            <w:shd w:val="clear" w:color="auto" w:fill="auto"/>
          </w:tcPr>
          <w:p w14:paraId="632F25EC" w14:textId="7124EC6C" w:rsidR="000E4B47" w:rsidRPr="00AA6E22" w:rsidRDefault="000F7AEA" w:rsidP="0066565A">
            <w:pPr>
              <w:pStyle w:val="a0"/>
              <w:ind w:right="-72"/>
              <w:rPr>
                <w:rFonts w:ascii="Arial" w:hAnsi="Arial" w:cs="Arial"/>
                <w:b/>
                <w:bCs/>
                <w:sz w:val="20"/>
                <w:szCs w:val="20"/>
                <w:cs/>
              </w:rPr>
            </w:pPr>
            <w:r w:rsidRPr="00AA6E22">
              <w:rPr>
                <w:rFonts w:ascii="Arial" w:hAnsi="Arial" w:cs="Arial"/>
                <w:b/>
                <w:bCs/>
                <w:sz w:val="20"/>
                <w:szCs w:val="20"/>
              </w:rPr>
              <w:t>Relationship</w:t>
            </w:r>
          </w:p>
        </w:tc>
      </w:tr>
      <w:tr w:rsidR="000E4B47" w:rsidRPr="003F4683" w14:paraId="2B209336" w14:textId="77777777" w:rsidTr="00B75ACC">
        <w:tc>
          <w:tcPr>
            <w:tcW w:w="4338" w:type="dxa"/>
            <w:tcBorders>
              <w:top w:val="single" w:sz="4" w:space="0" w:color="auto"/>
            </w:tcBorders>
            <w:shd w:val="clear" w:color="auto" w:fill="auto"/>
          </w:tcPr>
          <w:p w14:paraId="70F4553B" w14:textId="77777777" w:rsidR="000E4B47" w:rsidRPr="003F4683" w:rsidRDefault="000E4B47" w:rsidP="003F4683">
            <w:pPr>
              <w:pStyle w:val="a0"/>
              <w:ind w:left="436" w:right="-72"/>
              <w:jc w:val="both"/>
              <w:rPr>
                <w:rFonts w:ascii="Arial" w:hAnsi="Arial" w:cs="Arial"/>
                <w:sz w:val="12"/>
                <w:szCs w:val="12"/>
                <w:cs/>
              </w:rPr>
            </w:pPr>
          </w:p>
        </w:tc>
        <w:tc>
          <w:tcPr>
            <w:tcW w:w="4149" w:type="dxa"/>
            <w:tcBorders>
              <w:top w:val="single" w:sz="4" w:space="0" w:color="auto"/>
            </w:tcBorders>
            <w:shd w:val="clear" w:color="auto" w:fill="auto"/>
          </w:tcPr>
          <w:p w14:paraId="6876A839" w14:textId="77777777" w:rsidR="000E4B47" w:rsidRPr="003F4683" w:rsidRDefault="000E4B47" w:rsidP="003F4683">
            <w:pPr>
              <w:pStyle w:val="a0"/>
              <w:ind w:left="436" w:right="-72"/>
              <w:jc w:val="both"/>
              <w:rPr>
                <w:rFonts w:ascii="Arial" w:hAnsi="Arial" w:cs="Arial"/>
                <w:sz w:val="12"/>
                <w:szCs w:val="12"/>
              </w:rPr>
            </w:pPr>
          </w:p>
        </w:tc>
      </w:tr>
      <w:tr w:rsidR="00DF36AE" w:rsidRPr="00AA6E22" w14:paraId="2FD262F7" w14:textId="77777777" w:rsidTr="004E6887">
        <w:tc>
          <w:tcPr>
            <w:tcW w:w="4338" w:type="dxa"/>
            <w:shd w:val="clear" w:color="auto" w:fill="auto"/>
          </w:tcPr>
          <w:p w14:paraId="1BBC45CD" w14:textId="5FC00C2E" w:rsidR="00DF36AE" w:rsidRPr="00AA6E22" w:rsidRDefault="00DF36AE" w:rsidP="0066565A">
            <w:pPr>
              <w:ind w:left="-105"/>
              <w:jc w:val="both"/>
              <w:rPr>
                <w:color w:val="000000"/>
                <w:sz w:val="20"/>
                <w:szCs w:val="20"/>
                <w:cs/>
              </w:rPr>
            </w:pPr>
            <w:r w:rsidRPr="00AA6E22">
              <w:rPr>
                <w:sz w:val="20"/>
                <w:szCs w:val="20"/>
              </w:rPr>
              <w:t>Gift Land Company Limited</w:t>
            </w:r>
          </w:p>
        </w:tc>
        <w:tc>
          <w:tcPr>
            <w:tcW w:w="4149" w:type="dxa"/>
            <w:shd w:val="clear" w:color="auto" w:fill="auto"/>
            <w:vAlign w:val="center"/>
          </w:tcPr>
          <w:p w14:paraId="20CE9261" w14:textId="4EC96B6D" w:rsidR="00DF36AE" w:rsidRPr="00AA6E22" w:rsidRDefault="00DF36AE" w:rsidP="0066565A">
            <w:pPr>
              <w:rPr>
                <w:rFonts w:eastAsia="Times New Roman"/>
                <w:color w:val="000000"/>
                <w:sz w:val="20"/>
                <w:szCs w:val="20"/>
                <w:cs/>
              </w:rPr>
            </w:pPr>
            <w:r w:rsidRPr="00AA6E22">
              <w:rPr>
                <w:rFonts w:eastAsia="Times New Roman"/>
                <w:color w:val="000000"/>
                <w:sz w:val="20"/>
                <w:szCs w:val="20"/>
              </w:rPr>
              <w:t>Entity under common control</w:t>
            </w:r>
          </w:p>
        </w:tc>
      </w:tr>
      <w:tr w:rsidR="00DF36AE" w:rsidRPr="00AA6E22" w14:paraId="44BEB19E" w14:textId="77777777" w:rsidTr="004E6887">
        <w:tc>
          <w:tcPr>
            <w:tcW w:w="4338" w:type="dxa"/>
            <w:shd w:val="clear" w:color="auto" w:fill="auto"/>
          </w:tcPr>
          <w:p w14:paraId="352B5B66" w14:textId="4C4F4C10" w:rsidR="00DF36AE" w:rsidRPr="00AA6E22" w:rsidRDefault="00DF36AE" w:rsidP="0066565A">
            <w:pPr>
              <w:ind w:left="-105"/>
              <w:jc w:val="both"/>
              <w:rPr>
                <w:color w:val="000000"/>
                <w:sz w:val="20"/>
                <w:szCs w:val="20"/>
              </w:rPr>
            </w:pPr>
            <w:r w:rsidRPr="00AA6E22">
              <w:rPr>
                <w:sz w:val="20"/>
                <w:szCs w:val="20"/>
              </w:rPr>
              <w:t>Sunstar City Company Limited</w:t>
            </w:r>
          </w:p>
        </w:tc>
        <w:tc>
          <w:tcPr>
            <w:tcW w:w="4149" w:type="dxa"/>
            <w:shd w:val="clear" w:color="auto" w:fill="auto"/>
            <w:vAlign w:val="center"/>
          </w:tcPr>
          <w:p w14:paraId="5B5E1E56" w14:textId="0CE70885"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665812" w:rsidRPr="00AA6E22" w14:paraId="6ED23A85" w14:textId="77777777" w:rsidTr="004E6887">
        <w:tc>
          <w:tcPr>
            <w:tcW w:w="4338" w:type="dxa"/>
            <w:shd w:val="clear" w:color="auto" w:fill="auto"/>
          </w:tcPr>
          <w:p w14:paraId="6CAE1CD6" w14:textId="7C8CF5DF" w:rsidR="00665812" w:rsidRPr="00AA6E22" w:rsidRDefault="00665812" w:rsidP="0066565A">
            <w:pPr>
              <w:ind w:left="-105"/>
              <w:jc w:val="both"/>
              <w:rPr>
                <w:sz w:val="20"/>
                <w:szCs w:val="20"/>
              </w:rPr>
            </w:pPr>
            <w:r>
              <w:rPr>
                <w:sz w:val="20"/>
                <w:szCs w:val="20"/>
              </w:rPr>
              <w:t>The OK Station Company Limited</w:t>
            </w:r>
          </w:p>
        </w:tc>
        <w:tc>
          <w:tcPr>
            <w:tcW w:w="4149" w:type="dxa"/>
            <w:shd w:val="clear" w:color="auto" w:fill="auto"/>
            <w:vAlign w:val="center"/>
          </w:tcPr>
          <w:p w14:paraId="6E954057" w14:textId="687BF483" w:rsidR="00665812" w:rsidRPr="00AA6E22" w:rsidRDefault="00665812" w:rsidP="0066565A">
            <w:pPr>
              <w:rPr>
                <w:rFonts w:eastAsia="Times New Roman"/>
                <w:color w:val="000000"/>
                <w:sz w:val="20"/>
                <w:szCs w:val="20"/>
              </w:rPr>
            </w:pPr>
            <w:r w:rsidRPr="00AA6E22">
              <w:rPr>
                <w:rFonts w:eastAsia="Times New Roman"/>
                <w:color w:val="000000"/>
                <w:sz w:val="20"/>
                <w:szCs w:val="20"/>
              </w:rPr>
              <w:t>Entity under common control</w:t>
            </w:r>
          </w:p>
        </w:tc>
      </w:tr>
      <w:tr w:rsidR="00DF36AE" w:rsidRPr="00AA6E22" w14:paraId="0294A344" w14:textId="77777777" w:rsidTr="004E6887">
        <w:tc>
          <w:tcPr>
            <w:tcW w:w="4338" w:type="dxa"/>
            <w:shd w:val="clear" w:color="auto" w:fill="auto"/>
          </w:tcPr>
          <w:p w14:paraId="5E981B6D" w14:textId="1C01759B" w:rsidR="00DF36AE" w:rsidRPr="00AA6E22" w:rsidRDefault="00DF36AE" w:rsidP="0066565A">
            <w:pPr>
              <w:ind w:left="-105"/>
              <w:jc w:val="both"/>
              <w:rPr>
                <w:color w:val="000000"/>
                <w:sz w:val="20"/>
                <w:szCs w:val="20"/>
              </w:rPr>
            </w:pPr>
            <w:r w:rsidRPr="00AA6E22">
              <w:rPr>
                <w:sz w:val="20"/>
                <w:szCs w:val="20"/>
              </w:rPr>
              <w:t>B</w:t>
            </w:r>
            <w:r w:rsidR="00B44613" w:rsidRPr="00AA6E22">
              <w:rPr>
                <w:sz w:val="20"/>
                <w:szCs w:val="20"/>
              </w:rPr>
              <w:t>SK</w:t>
            </w:r>
            <w:r w:rsidRPr="00AA6E22">
              <w:rPr>
                <w:sz w:val="20"/>
                <w:szCs w:val="20"/>
              </w:rPr>
              <w:t xml:space="preserve"> Asset Company Limited</w:t>
            </w:r>
          </w:p>
        </w:tc>
        <w:tc>
          <w:tcPr>
            <w:tcW w:w="4149" w:type="dxa"/>
            <w:shd w:val="clear" w:color="auto" w:fill="auto"/>
            <w:vAlign w:val="center"/>
          </w:tcPr>
          <w:p w14:paraId="0C610F4D" w14:textId="4C11BAD4"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1B40792A" w14:textId="77777777" w:rsidTr="004E6887">
        <w:tc>
          <w:tcPr>
            <w:tcW w:w="4338" w:type="dxa"/>
            <w:shd w:val="clear" w:color="auto" w:fill="auto"/>
          </w:tcPr>
          <w:p w14:paraId="1B481437" w14:textId="3F858F35" w:rsidR="00DF36AE" w:rsidRPr="00AA6E22" w:rsidRDefault="00DF36AE" w:rsidP="0066565A">
            <w:pPr>
              <w:ind w:left="-105"/>
              <w:jc w:val="both"/>
              <w:rPr>
                <w:color w:val="000000"/>
                <w:sz w:val="20"/>
                <w:szCs w:val="20"/>
              </w:rPr>
            </w:pPr>
            <w:r w:rsidRPr="00AA6E22">
              <w:rPr>
                <w:sz w:val="20"/>
                <w:szCs w:val="20"/>
              </w:rPr>
              <w:t>Fancy Art Company Limited</w:t>
            </w:r>
          </w:p>
        </w:tc>
        <w:tc>
          <w:tcPr>
            <w:tcW w:w="4149" w:type="dxa"/>
            <w:shd w:val="clear" w:color="auto" w:fill="auto"/>
            <w:vAlign w:val="center"/>
          </w:tcPr>
          <w:p w14:paraId="373C316A" w14:textId="21F64D36"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61B4C68A" w14:textId="77777777" w:rsidTr="004E6887">
        <w:tc>
          <w:tcPr>
            <w:tcW w:w="4338" w:type="dxa"/>
            <w:shd w:val="clear" w:color="auto" w:fill="auto"/>
          </w:tcPr>
          <w:p w14:paraId="137508F1" w14:textId="20E45801" w:rsidR="00DF36AE" w:rsidRPr="00AA6E22" w:rsidRDefault="00DF36AE" w:rsidP="0066565A">
            <w:pPr>
              <w:ind w:left="-105"/>
              <w:jc w:val="both"/>
              <w:rPr>
                <w:color w:val="000000"/>
                <w:sz w:val="20"/>
                <w:szCs w:val="20"/>
                <w:lang w:val="en-GB"/>
              </w:rPr>
            </w:pPr>
            <w:r w:rsidRPr="00AA6E22">
              <w:rPr>
                <w:sz w:val="20"/>
                <w:szCs w:val="20"/>
              </w:rPr>
              <w:t>I</w:t>
            </w:r>
            <w:r w:rsidR="00B44613" w:rsidRPr="00AA6E22">
              <w:rPr>
                <w:sz w:val="20"/>
                <w:szCs w:val="20"/>
              </w:rPr>
              <w:t>T</w:t>
            </w:r>
            <w:r w:rsidRPr="00AA6E22">
              <w:rPr>
                <w:sz w:val="20"/>
                <w:szCs w:val="20"/>
              </w:rPr>
              <w:t xml:space="preserve"> Work Company Limited</w:t>
            </w:r>
          </w:p>
        </w:tc>
        <w:tc>
          <w:tcPr>
            <w:tcW w:w="4149" w:type="dxa"/>
            <w:shd w:val="clear" w:color="auto" w:fill="auto"/>
            <w:vAlign w:val="center"/>
          </w:tcPr>
          <w:p w14:paraId="0BE4C05F" w14:textId="260C1AD1"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3273A0BA" w14:textId="77777777" w:rsidTr="004E6887">
        <w:tc>
          <w:tcPr>
            <w:tcW w:w="4338" w:type="dxa"/>
            <w:shd w:val="clear" w:color="auto" w:fill="auto"/>
          </w:tcPr>
          <w:p w14:paraId="6F3187A7" w14:textId="5A2564A6" w:rsidR="00DF36AE" w:rsidRPr="00AA6E22" w:rsidRDefault="00DF36AE" w:rsidP="0066565A">
            <w:pPr>
              <w:ind w:left="-105"/>
              <w:jc w:val="both"/>
              <w:rPr>
                <w:color w:val="000000"/>
                <w:sz w:val="20"/>
                <w:szCs w:val="20"/>
              </w:rPr>
            </w:pPr>
            <w:r w:rsidRPr="00AA6E22">
              <w:rPr>
                <w:sz w:val="20"/>
                <w:szCs w:val="20"/>
              </w:rPr>
              <w:t>E. Heng Huat Company Limited</w:t>
            </w:r>
          </w:p>
        </w:tc>
        <w:tc>
          <w:tcPr>
            <w:tcW w:w="4149" w:type="dxa"/>
            <w:shd w:val="clear" w:color="auto" w:fill="auto"/>
            <w:vAlign w:val="center"/>
          </w:tcPr>
          <w:p w14:paraId="5A2E049B" w14:textId="546753E6"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2E0E66C5" w14:textId="77777777" w:rsidTr="004E6887">
        <w:tc>
          <w:tcPr>
            <w:tcW w:w="4338" w:type="dxa"/>
            <w:shd w:val="clear" w:color="auto" w:fill="auto"/>
          </w:tcPr>
          <w:p w14:paraId="7241B0C0" w14:textId="127AA167" w:rsidR="00DF36AE" w:rsidRPr="00AA6E22" w:rsidRDefault="00DF36AE" w:rsidP="0066565A">
            <w:pPr>
              <w:ind w:left="-105"/>
              <w:jc w:val="both"/>
              <w:rPr>
                <w:color w:val="000000"/>
                <w:sz w:val="20"/>
                <w:szCs w:val="20"/>
              </w:rPr>
            </w:pPr>
            <w:r w:rsidRPr="00AA6E22">
              <w:rPr>
                <w:sz w:val="20"/>
                <w:szCs w:val="20"/>
              </w:rPr>
              <w:t>Rainbow Embroidery Company Limited</w:t>
            </w:r>
          </w:p>
        </w:tc>
        <w:tc>
          <w:tcPr>
            <w:tcW w:w="4149" w:type="dxa"/>
            <w:shd w:val="clear" w:color="auto" w:fill="auto"/>
            <w:vAlign w:val="center"/>
          </w:tcPr>
          <w:p w14:paraId="5D26A17F" w14:textId="00C85425"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4DB6FBA5" w14:textId="77777777" w:rsidTr="004E6887">
        <w:tc>
          <w:tcPr>
            <w:tcW w:w="4338" w:type="dxa"/>
            <w:shd w:val="clear" w:color="auto" w:fill="auto"/>
          </w:tcPr>
          <w:p w14:paraId="7989610A" w14:textId="4F75B960" w:rsidR="00DF36AE" w:rsidRPr="00AA6E22" w:rsidRDefault="00DF36AE" w:rsidP="0066565A">
            <w:pPr>
              <w:ind w:left="-105"/>
              <w:jc w:val="both"/>
              <w:rPr>
                <w:color w:val="000000"/>
                <w:sz w:val="20"/>
                <w:szCs w:val="20"/>
              </w:rPr>
            </w:pPr>
            <w:r w:rsidRPr="00AA6E22">
              <w:rPr>
                <w:sz w:val="20"/>
                <w:szCs w:val="20"/>
              </w:rPr>
              <w:t>B Group Capital Company Limited</w:t>
            </w:r>
          </w:p>
        </w:tc>
        <w:tc>
          <w:tcPr>
            <w:tcW w:w="4149" w:type="dxa"/>
            <w:shd w:val="clear" w:color="auto" w:fill="auto"/>
            <w:vAlign w:val="center"/>
          </w:tcPr>
          <w:p w14:paraId="265CB5CB" w14:textId="5C2F3BBF"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6B44C0F2" w14:textId="77777777" w:rsidTr="004E6887">
        <w:tc>
          <w:tcPr>
            <w:tcW w:w="4338" w:type="dxa"/>
            <w:shd w:val="clear" w:color="auto" w:fill="auto"/>
          </w:tcPr>
          <w:p w14:paraId="45A2C286" w14:textId="532C08D3" w:rsidR="00DF36AE" w:rsidRPr="00AA6E22" w:rsidRDefault="00DF36AE" w:rsidP="0066565A">
            <w:pPr>
              <w:ind w:left="-105"/>
              <w:jc w:val="both"/>
              <w:rPr>
                <w:color w:val="000000"/>
                <w:sz w:val="20"/>
                <w:szCs w:val="20"/>
              </w:rPr>
            </w:pPr>
            <w:r w:rsidRPr="00AA6E22">
              <w:rPr>
                <w:sz w:val="20"/>
                <w:szCs w:val="20"/>
              </w:rPr>
              <w:t>Winnfield Capital Overseas Company Limited</w:t>
            </w:r>
          </w:p>
        </w:tc>
        <w:tc>
          <w:tcPr>
            <w:tcW w:w="4149" w:type="dxa"/>
            <w:shd w:val="clear" w:color="auto" w:fill="auto"/>
            <w:vAlign w:val="center"/>
          </w:tcPr>
          <w:p w14:paraId="100D5A10" w14:textId="18F0630D" w:rsidR="00DF36AE" w:rsidRPr="00AA6E22" w:rsidRDefault="00DF36AE" w:rsidP="0066565A">
            <w:pPr>
              <w:rPr>
                <w:rFonts w:eastAsia="Times New Roman"/>
                <w:color w:val="000000"/>
                <w:sz w:val="20"/>
                <w:szCs w:val="20"/>
              </w:rPr>
            </w:pPr>
            <w:r w:rsidRPr="00AA6E22">
              <w:rPr>
                <w:rFonts w:eastAsia="Times New Roman"/>
                <w:color w:val="000000"/>
                <w:sz w:val="20"/>
                <w:szCs w:val="20"/>
              </w:rPr>
              <w:t>Entity under common control</w:t>
            </w:r>
          </w:p>
        </w:tc>
      </w:tr>
    </w:tbl>
    <w:p w14:paraId="52020D27" w14:textId="77777777" w:rsidR="009837C8" w:rsidRPr="003F4683" w:rsidRDefault="009837C8" w:rsidP="0066565A">
      <w:pPr>
        <w:ind w:left="540" w:right="-7"/>
        <w:jc w:val="thaiDistribute"/>
        <w:rPr>
          <w:spacing w:val="-4"/>
          <w:sz w:val="16"/>
          <w:szCs w:val="16"/>
          <w:highlight w:val="cyan"/>
        </w:rPr>
      </w:pPr>
    </w:p>
    <w:p w14:paraId="2F243FB3" w14:textId="38F55655" w:rsidR="007E2412" w:rsidRPr="00AA6E22" w:rsidRDefault="00FF2C1B" w:rsidP="0066565A">
      <w:pPr>
        <w:ind w:left="540" w:right="-7" w:hanging="540"/>
        <w:jc w:val="thaiDistribute"/>
        <w:rPr>
          <w:rFonts w:eastAsia="Arial Unicode MS"/>
          <w:b/>
          <w:bCs/>
          <w:color w:val="CF4A02"/>
          <w:sz w:val="20"/>
          <w:szCs w:val="20"/>
        </w:rPr>
      </w:pPr>
      <w:r w:rsidRPr="00FF2C1B">
        <w:rPr>
          <w:rFonts w:eastAsia="Arial Unicode MS"/>
          <w:b/>
          <w:bCs/>
          <w:color w:val="CF4A02"/>
          <w:sz w:val="20"/>
          <w:szCs w:val="20"/>
          <w:lang w:val="en-GB"/>
        </w:rPr>
        <w:t>1</w:t>
      </w:r>
      <w:r w:rsidR="00BD762A">
        <w:rPr>
          <w:rFonts w:eastAsia="Arial Unicode MS"/>
          <w:b/>
          <w:bCs/>
          <w:color w:val="CF4A02"/>
          <w:sz w:val="20"/>
          <w:szCs w:val="20"/>
          <w:lang w:val="en-GB"/>
        </w:rPr>
        <w:t>8</w:t>
      </w:r>
      <w:r w:rsidR="007E2412" w:rsidRPr="00AA6E22">
        <w:rPr>
          <w:rFonts w:eastAsia="Arial Unicode MS"/>
          <w:b/>
          <w:bCs/>
          <w:color w:val="CF4A02"/>
          <w:sz w:val="20"/>
          <w:szCs w:val="20"/>
        </w:rPr>
        <w:t>.</w:t>
      </w:r>
      <w:r w:rsidRPr="00FF2C1B">
        <w:rPr>
          <w:rFonts w:eastAsia="Arial Unicode MS"/>
          <w:b/>
          <w:bCs/>
          <w:color w:val="CF4A02"/>
          <w:sz w:val="20"/>
          <w:szCs w:val="20"/>
          <w:lang w:val="en-GB"/>
        </w:rPr>
        <w:t>2</w:t>
      </w:r>
      <w:r w:rsidR="007E2412" w:rsidRPr="00AA6E22">
        <w:rPr>
          <w:rFonts w:eastAsia="Arial Unicode MS"/>
          <w:b/>
          <w:bCs/>
          <w:color w:val="CF4A02"/>
          <w:sz w:val="20"/>
          <w:szCs w:val="20"/>
          <w:cs/>
        </w:rPr>
        <w:t>)</w:t>
      </w:r>
      <w:r w:rsidR="007E2412" w:rsidRPr="00AA6E22">
        <w:rPr>
          <w:rFonts w:eastAsia="Arial Unicode MS"/>
          <w:b/>
          <w:bCs/>
          <w:color w:val="CF4A02"/>
          <w:sz w:val="20"/>
          <w:szCs w:val="20"/>
          <w:cs/>
        </w:rPr>
        <w:tab/>
      </w:r>
      <w:r w:rsidR="00D41D2F" w:rsidRPr="00AA6E22">
        <w:rPr>
          <w:rFonts w:eastAsia="Arial Unicode MS"/>
          <w:b/>
          <w:bCs/>
          <w:color w:val="CF4A02"/>
          <w:sz w:val="20"/>
          <w:szCs w:val="20"/>
        </w:rPr>
        <w:t>Transactions with related parties</w:t>
      </w:r>
    </w:p>
    <w:p w14:paraId="1163702F" w14:textId="77777777" w:rsidR="00440A10" w:rsidRPr="003F4683" w:rsidRDefault="00440A10" w:rsidP="003F4683">
      <w:pPr>
        <w:ind w:left="540" w:right="-7"/>
        <w:jc w:val="thaiDistribute"/>
        <w:rPr>
          <w:spacing w:val="-4"/>
          <w:sz w:val="16"/>
          <w:szCs w:val="16"/>
          <w:highlight w:val="cyan"/>
        </w:rPr>
      </w:pPr>
    </w:p>
    <w:tbl>
      <w:tblPr>
        <w:tblW w:w="9014" w:type="dxa"/>
        <w:tblLayout w:type="fixed"/>
        <w:tblLook w:val="0000" w:firstRow="0" w:lastRow="0" w:firstColumn="0" w:lastColumn="0" w:noHBand="0" w:noVBand="0"/>
      </w:tblPr>
      <w:tblGrid>
        <w:gridCol w:w="5846"/>
        <w:gridCol w:w="1584"/>
        <w:gridCol w:w="1584"/>
      </w:tblGrid>
      <w:tr w:rsidR="007A3084" w:rsidRPr="00AA6E22" w14:paraId="4CA848CC" w14:textId="77777777" w:rsidTr="004A09FE">
        <w:trPr>
          <w:tblHeader/>
        </w:trPr>
        <w:tc>
          <w:tcPr>
            <w:tcW w:w="5846" w:type="dxa"/>
          </w:tcPr>
          <w:p w14:paraId="3E745F94" w14:textId="77777777" w:rsidR="006F3331" w:rsidRPr="00AA6E22" w:rsidRDefault="006F3331" w:rsidP="0066565A">
            <w:pPr>
              <w:pStyle w:val="a0"/>
              <w:ind w:left="436" w:right="-72"/>
              <w:jc w:val="both"/>
              <w:rPr>
                <w:rFonts w:ascii="Arial" w:hAnsi="Arial" w:cs="Arial"/>
                <w:sz w:val="20"/>
                <w:szCs w:val="20"/>
              </w:rPr>
            </w:pPr>
          </w:p>
          <w:p w14:paraId="20520944" w14:textId="594EFB24" w:rsidR="004152CF" w:rsidRPr="00AA6E22" w:rsidRDefault="00F83302" w:rsidP="0066565A">
            <w:pPr>
              <w:pStyle w:val="a0"/>
              <w:ind w:left="436" w:right="-72"/>
              <w:jc w:val="both"/>
              <w:rPr>
                <w:rFonts w:ascii="Arial" w:hAnsi="Arial" w:cs="Arial"/>
                <w:b/>
                <w:bCs/>
                <w:sz w:val="20"/>
                <w:szCs w:val="20"/>
                <w:cs/>
                <w:lang w:val="en-GB"/>
              </w:rPr>
            </w:pPr>
            <w:r w:rsidRPr="00AA6E22">
              <w:rPr>
                <w:rFonts w:ascii="Arial" w:hAnsi="Arial" w:cs="Arial"/>
                <w:b/>
                <w:bCs/>
                <w:sz w:val="20"/>
                <w:szCs w:val="20"/>
              </w:rPr>
              <w:t xml:space="preserve">For the </w:t>
            </w:r>
            <w:r w:rsidR="00FF2C1B">
              <w:rPr>
                <w:rFonts w:ascii="Arial" w:hAnsi="Arial" w:cs="Arial"/>
                <w:b/>
                <w:bCs/>
                <w:sz w:val="20"/>
                <w:szCs w:val="20"/>
              </w:rPr>
              <w:t>six</w:t>
            </w:r>
            <w:r w:rsidR="000B3891" w:rsidRPr="00AA6E22">
              <w:rPr>
                <w:rFonts w:ascii="Arial" w:hAnsi="Arial" w:cs="Arial"/>
                <w:b/>
                <w:bCs/>
                <w:sz w:val="20"/>
                <w:szCs w:val="20"/>
              </w:rPr>
              <w:t>-month</w:t>
            </w:r>
            <w:r w:rsidRPr="00AA6E22">
              <w:rPr>
                <w:rFonts w:ascii="Arial" w:hAnsi="Arial" w:cs="Arial"/>
                <w:b/>
                <w:bCs/>
                <w:sz w:val="20"/>
                <w:szCs w:val="20"/>
              </w:rPr>
              <w:t xml:space="preserve"> period ended </w:t>
            </w:r>
            <w:r w:rsidR="00FF2C1B" w:rsidRPr="00FF2C1B">
              <w:rPr>
                <w:rFonts w:ascii="Arial" w:hAnsi="Arial" w:cs="Angsana New"/>
                <w:b/>
                <w:bCs/>
                <w:sz w:val="20"/>
                <w:szCs w:val="20"/>
                <w:lang w:val="en-GB"/>
              </w:rPr>
              <w:t>30</w:t>
            </w:r>
            <w:r w:rsidR="00FF2C1B">
              <w:rPr>
                <w:rFonts w:ascii="Arial" w:hAnsi="Arial" w:cs="Angsana New"/>
                <w:b/>
                <w:bCs/>
                <w:sz w:val="20"/>
                <w:szCs w:val="20"/>
                <w:cs/>
              </w:rPr>
              <w:t xml:space="preserve"> </w:t>
            </w:r>
            <w:r w:rsidR="00FF2C1B">
              <w:rPr>
                <w:rFonts w:ascii="Arial" w:hAnsi="Arial" w:cs="Arial"/>
                <w:b/>
                <w:bCs/>
                <w:sz w:val="20"/>
                <w:szCs w:val="20"/>
              </w:rPr>
              <w:t>June</w:t>
            </w:r>
          </w:p>
        </w:tc>
        <w:tc>
          <w:tcPr>
            <w:tcW w:w="1584" w:type="dxa"/>
            <w:tcBorders>
              <w:top w:val="single" w:sz="4" w:space="0" w:color="auto"/>
              <w:bottom w:val="single" w:sz="4" w:space="0" w:color="auto"/>
            </w:tcBorders>
            <w:shd w:val="clear" w:color="auto" w:fill="auto"/>
          </w:tcPr>
          <w:p w14:paraId="340EDD1E" w14:textId="36D166F5" w:rsidR="00F40EDF" w:rsidRPr="00AA6E22" w:rsidRDefault="00F40EDF" w:rsidP="004A09FE">
            <w:pPr>
              <w:ind w:right="-72"/>
              <w:jc w:val="right"/>
              <w:rPr>
                <w:b/>
                <w:bCs/>
                <w:spacing w:val="-6"/>
                <w:sz w:val="20"/>
                <w:szCs w:val="20"/>
              </w:rPr>
            </w:pPr>
            <w:r w:rsidRPr="00AA6E22">
              <w:rPr>
                <w:b/>
                <w:bCs/>
                <w:spacing w:val="-6"/>
                <w:sz w:val="20"/>
                <w:szCs w:val="20"/>
              </w:rPr>
              <w:t>(</w:t>
            </w:r>
            <w:r w:rsidR="00F83302" w:rsidRPr="00AA6E22">
              <w:rPr>
                <w:b/>
                <w:bCs/>
                <w:spacing w:val="-6"/>
                <w:sz w:val="20"/>
                <w:szCs w:val="20"/>
              </w:rPr>
              <w:t>Unaudited</w:t>
            </w:r>
            <w:r w:rsidRPr="00AA6E22">
              <w:rPr>
                <w:b/>
                <w:bCs/>
                <w:spacing w:val="-6"/>
                <w:sz w:val="20"/>
                <w:szCs w:val="20"/>
                <w:cs/>
              </w:rPr>
              <w:t>)</w:t>
            </w:r>
          </w:p>
          <w:p w14:paraId="19B175BD" w14:textId="5B75E999" w:rsidR="004152CF" w:rsidRPr="00AA6E22" w:rsidRDefault="00FF2C1B" w:rsidP="004A09FE">
            <w:pPr>
              <w:ind w:right="-72"/>
              <w:jc w:val="right"/>
              <w:rPr>
                <w:b/>
                <w:bCs/>
                <w:spacing w:val="-6"/>
                <w:sz w:val="20"/>
                <w:szCs w:val="20"/>
              </w:rPr>
            </w:pPr>
            <w:r w:rsidRPr="00FF2C1B">
              <w:rPr>
                <w:b/>
                <w:bCs/>
                <w:spacing w:val="-6"/>
                <w:sz w:val="20"/>
                <w:szCs w:val="20"/>
                <w:lang w:val="en-GB"/>
              </w:rPr>
              <w:t>2023</w:t>
            </w:r>
          </w:p>
          <w:p w14:paraId="063A3D30" w14:textId="2C6B09B2" w:rsidR="006F3331" w:rsidRPr="00AA6E22" w:rsidRDefault="00F83302" w:rsidP="004A09FE">
            <w:pPr>
              <w:ind w:right="-72"/>
              <w:jc w:val="right"/>
              <w:rPr>
                <w:b/>
                <w:bCs/>
                <w:spacing w:val="-6"/>
                <w:sz w:val="20"/>
                <w:szCs w:val="20"/>
                <w:cs/>
                <w:lang w:val="en-GB"/>
              </w:rPr>
            </w:pPr>
            <w:r w:rsidRPr="00AA6E22">
              <w:rPr>
                <w:b/>
                <w:bCs/>
                <w:spacing w:val="-6"/>
                <w:sz w:val="20"/>
                <w:szCs w:val="20"/>
                <w:lang w:val="en-GB"/>
              </w:rPr>
              <w:t>Baht</w:t>
            </w:r>
          </w:p>
        </w:tc>
        <w:tc>
          <w:tcPr>
            <w:tcW w:w="1584" w:type="dxa"/>
            <w:tcBorders>
              <w:top w:val="single" w:sz="4" w:space="0" w:color="auto"/>
              <w:bottom w:val="single" w:sz="4" w:space="0" w:color="auto"/>
            </w:tcBorders>
            <w:shd w:val="clear" w:color="auto" w:fill="auto"/>
          </w:tcPr>
          <w:p w14:paraId="010CABB9" w14:textId="3118A732" w:rsidR="00F40EDF" w:rsidRPr="00AA6E22" w:rsidRDefault="00F40EDF" w:rsidP="004A09FE">
            <w:pPr>
              <w:ind w:right="-72"/>
              <w:jc w:val="right"/>
              <w:rPr>
                <w:b/>
                <w:bCs/>
                <w:spacing w:val="-6"/>
                <w:sz w:val="20"/>
                <w:szCs w:val="20"/>
              </w:rPr>
            </w:pPr>
            <w:r w:rsidRPr="00AA6E22">
              <w:rPr>
                <w:b/>
                <w:bCs/>
                <w:spacing w:val="-6"/>
                <w:sz w:val="20"/>
                <w:szCs w:val="20"/>
              </w:rPr>
              <w:t>(</w:t>
            </w:r>
            <w:r w:rsidR="00F83302" w:rsidRPr="00AA6E22">
              <w:rPr>
                <w:b/>
                <w:bCs/>
                <w:spacing w:val="-6"/>
                <w:sz w:val="20"/>
                <w:szCs w:val="20"/>
              </w:rPr>
              <w:t>Unaudited</w:t>
            </w:r>
            <w:r w:rsidRPr="00AA6E22">
              <w:rPr>
                <w:b/>
                <w:bCs/>
                <w:spacing w:val="-6"/>
                <w:sz w:val="20"/>
                <w:szCs w:val="20"/>
                <w:cs/>
              </w:rPr>
              <w:t>)</w:t>
            </w:r>
          </w:p>
          <w:p w14:paraId="20FBE54A" w14:textId="783A757B" w:rsidR="004152CF" w:rsidRPr="00AA6E22" w:rsidRDefault="00FF2C1B" w:rsidP="004A09FE">
            <w:pPr>
              <w:ind w:right="-72"/>
              <w:jc w:val="right"/>
              <w:rPr>
                <w:b/>
                <w:bCs/>
                <w:spacing w:val="-6"/>
                <w:sz w:val="20"/>
                <w:szCs w:val="20"/>
              </w:rPr>
            </w:pPr>
            <w:r w:rsidRPr="00FF2C1B">
              <w:rPr>
                <w:b/>
                <w:bCs/>
                <w:spacing w:val="-6"/>
                <w:sz w:val="20"/>
                <w:szCs w:val="20"/>
                <w:lang w:val="en-GB"/>
              </w:rPr>
              <w:t>2022</w:t>
            </w:r>
          </w:p>
          <w:p w14:paraId="034A18DB" w14:textId="37EDC385" w:rsidR="006F3331" w:rsidRPr="00AA6E22" w:rsidRDefault="00F83302" w:rsidP="004A09FE">
            <w:pPr>
              <w:ind w:right="-72"/>
              <w:jc w:val="right"/>
              <w:rPr>
                <w:b/>
                <w:bCs/>
                <w:spacing w:val="-6"/>
                <w:sz w:val="20"/>
                <w:szCs w:val="20"/>
                <w:highlight w:val="yellow"/>
              </w:rPr>
            </w:pPr>
            <w:r w:rsidRPr="00AA6E22">
              <w:rPr>
                <w:b/>
                <w:bCs/>
                <w:spacing w:val="-6"/>
                <w:sz w:val="20"/>
                <w:szCs w:val="20"/>
              </w:rPr>
              <w:t>Baht</w:t>
            </w:r>
          </w:p>
        </w:tc>
      </w:tr>
      <w:tr w:rsidR="007A3084" w:rsidRPr="00AA6E22" w14:paraId="21CD6A92" w14:textId="77777777" w:rsidTr="004A09FE">
        <w:trPr>
          <w:tblHeader/>
        </w:trPr>
        <w:tc>
          <w:tcPr>
            <w:tcW w:w="5846" w:type="dxa"/>
          </w:tcPr>
          <w:p w14:paraId="5F3F8F53" w14:textId="1D8CA443" w:rsidR="007A3084" w:rsidRPr="00AA6E22" w:rsidRDefault="00F83302" w:rsidP="0066565A">
            <w:pPr>
              <w:ind w:left="436"/>
              <w:rPr>
                <w:rFonts w:eastAsia="Times New Roman"/>
                <w:b/>
                <w:bCs/>
                <w:sz w:val="20"/>
                <w:szCs w:val="20"/>
                <w:lang w:val="th-TH"/>
              </w:rPr>
            </w:pPr>
            <w:r w:rsidRPr="00AA6E22">
              <w:rPr>
                <w:rFonts w:eastAsia="Times New Roman"/>
                <w:b/>
                <w:bCs/>
                <w:sz w:val="20"/>
                <w:szCs w:val="20"/>
                <w:lang w:val="th-TH"/>
              </w:rPr>
              <w:t>Other income</w:t>
            </w:r>
          </w:p>
        </w:tc>
        <w:tc>
          <w:tcPr>
            <w:tcW w:w="1584" w:type="dxa"/>
            <w:shd w:val="clear" w:color="auto" w:fill="FAFAFA"/>
          </w:tcPr>
          <w:p w14:paraId="246A5AF7" w14:textId="77777777" w:rsidR="007A3084" w:rsidRPr="00AA6E22" w:rsidRDefault="007A3084" w:rsidP="004A09FE">
            <w:pPr>
              <w:pStyle w:val="a0"/>
              <w:ind w:right="-72"/>
              <w:jc w:val="right"/>
              <w:rPr>
                <w:rFonts w:ascii="Arial" w:hAnsi="Arial" w:cs="Arial"/>
                <w:sz w:val="20"/>
                <w:szCs w:val="20"/>
                <w:lang w:val="en-GB"/>
              </w:rPr>
            </w:pPr>
          </w:p>
        </w:tc>
        <w:tc>
          <w:tcPr>
            <w:tcW w:w="1584" w:type="dxa"/>
          </w:tcPr>
          <w:p w14:paraId="1F307A38" w14:textId="77777777" w:rsidR="007A3084" w:rsidRPr="00AA6E22" w:rsidRDefault="007A3084" w:rsidP="004A09FE">
            <w:pPr>
              <w:pStyle w:val="a0"/>
              <w:ind w:right="-72"/>
              <w:jc w:val="right"/>
              <w:rPr>
                <w:rFonts w:ascii="Arial" w:hAnsi="Arial" w:cs="Arial"/>
                <w:sz w:val="20"/>
                <w:szCs w:val="20"/>
                <w:lang w:val="en-GB"/>
              </w:rPr>
            </w:pPr>
          </w:p>
        </w:tc>
      </w:tr>
      <w:tr w:rsidR="007A3084" w:rsidRPr="00AA6E22" w14:paraId="74239AD5" w14:textId="77777777" w:rsidTr="004A09FE">
        <w:trPr>
          <w:tblHeader/>
        </w:trPr>
        <w:tc>
          <w:tcPr>
            <w:tcW w:w="5846" w:type="dxa"/>
          </w:tcPr>
          <w:p w14:paraId="607E2DAA" w14:textId="1A8E214F" w:rsidR="007A3084" w:rsidRPr="00AA6E22" w:rsidRDefault="00F83302" w:rsidP="0066565A">
            <w:pPr>
              <w:ind w:left="436"/>
              <w:rPr>
                <w:rFonts w:eastAsia="Times New Roman"/>
                <w:sz w:val="20"/>
                <w:szCs w:val="20"/>
                <w:lang w:val="th-TH"/>
              </w:rPr>
            </w:pPr>
            <w:r w:rsidRPr="00AA6E22">
              <w:rPr>
                <w:rFonts w:eastAsia="Times New Roman"/>
                <w:sz w:val="20"/>
                <w:szCs w:val="20"/>
              </w:rPr>
              <w:t>Entities under common control</w:t>
            </w:r>
          </w:p>
        </w:tc>
        <w:tc>
          <w:tcPr>
            <w:tcW w:w="1584" w:type="dxa"/>
            <w:shd w:val="clear" w:color="auto" w:fill="FAFAFA"/>
          </w:tcPr>
          <w:p w14:paraId="63AACFA9" w14:textId="016A769C" w:rsidR="007A3084" w:rsidRPr="00AA6E22" w:rsidRDefault="00ED4251" w:rsidP="003F4683">
            <w:pPr>
              <w:pStyle w:val="a0"/>
              <w:ind w:right="-72"/>
              <w:jc w:val="right"/>
              <w:rPr>
                <w:rFonts w:ascii="Arial" w:hAnsi="Arial" w:cs="Arial"/>
                <w:sz w:val="20"/>
                <w:szCs w:val="20"/>
                <w:lang w:val="en-GB"/>
              </w:rPr>
            </w:pPr>
            <w:r>
              <w:rPr>
                <w:rFonts w:ascii="Arial" w:hAnsi="Arial" w:cs="Arial"/>
                <w:sz w:val="20"/>
                <w:szCs w:val="20"/>
                <w:lang w:val="en-GB"/>
              </w:rPr>
              <w:t>-</w:t>
            </w:r>
          </w:p>
        </w:tc>
        <w:tc>
          <w:tcPr>
            <w:tcW w:w="1584" w:type="dxa"/>
          </w:tcPr>
          <w:p w14:paraId="2AED7EBB" w14:textId="32B2142C" w:rsidR="007A3084" w:rsidRPr="00AA6E22" w:rsidRDefault="00273848" w:rsidP="003F4683">
            <w:pPr>
              <w:pStyle w:val="a0"/>
              <w:ind w:right="-72"/>
              <w:jc w:val="right"/>
              <w:rPr>
                <w:rFonts w:ascii="Arial" w:hAnsi="Arial" w:cs="Arial"/>
                <w:sz w:val="20"/>
                <w:szCs w:val="20"/>
                <w:lang w:val="en-GB"/>
              </w:rPr>
            </w:pPr>
            <w:r w:rsidRPr="00273848">
              <w:rPr>
                <w:rFonts w:ascii="Arial" w:hAnsi="Arial" w:cs="Arial"/>
                <w:sz w:val="20"/>
                <w:szCs w:val="20"/>
                <w:lang w:val="en-GB"/>
              </w:rPr>
              <w:t>147,200</w:t>
            </w:r>
          </w:p>
        </w:tc>
      </w:tr>
      <w:tr w:rsidR="007A3084" w:rsidRPr="003F4683" w14:paraId="2D267BA0" w14:textId="77777777" w:rsidTr="004A09FE">
        <w:trPr>
          <w:tblHeader/>
        </w:trPr>
        <w:tc>
          <w:tcPr>
            <w:tcW w:w="5846" w:type="dxa"/>
          </w:tcPr>
          <w:p w14:paraId="14F7C17C" w14:textId="6BE3AB79" w:rsidR="007A3084" w:rsidRPr="003F4683" w:rsidRDefault="007A3084" w:rsidP="0066565A">
            <w:pPr>
              <w:pStyle w:val="a0"/>
              <w:ind w:left="436" w:right="-72"/>
              <w:jc w:val="both"/>
              <w:rPr>
                <w:rFonts w:ascii="Arial" w:hAnsi="Arial" w:cs="Arial"/>
                <w:sz w:val="12"/>
                <w:szCs w:val="12"/>
                <w:cs/>
              </w:rPr>
            </w:pPr>
          </w:p>
        </w:tc>
        <w:tc>
          <w:tcPr>
            <w:tcW w:w="1584" w:type="dxa"/>
            <w:shd w:val="clear" w:color="auto" w:fill="FAFAFA"/>
          </w:tcPr>
          <w:p w14:paraId="7FC67F4B" w14:textId="77777777" w:rsidR="007A3084" w:rsidRPr="003F4683" w:rsidRDefault="007A3084" w:rsidP="003F4683">
            <w:pPr>
              <w:pStyle w:val="a0"/>
              <w:ind w:right="-72"/>
              <w:jc w:val="right"/>
              <w:rPr>
                <w:rFonts w:ascii="Arial" w:hAnsi="Arial" w:cs="Arial"/>
                <w:sz w:val="12"/>
                <w:szCs w:val="12"/>
              </w:rPr>
            </w:pPr>
          </w:p>
        </w:tc>
        <w:tc>
          <w:tcPr>
            <w:tcW w:w="1584" w:type="dxa"/>
          </w:tcPr>
          <w:p w14:paraId="7D0E6ADC" w14:textId="77777777" w:rsidR="007A3084" w:rsidRPr="003F4683" w:rsidRDefault="007A3084" w:rsidP="003F4683">
            <w:pPr>
              <w:pStyle w:val="a0"/>
              <w:ind w:right="-72"/>
              <w:jc w:val="right"/>
              <w:rPr>
                <w:rFonts w:ascii="Arial" w:hAnsi="Arial" w:cs="Arial"/>
                <w:sz w:val="12"/>
                <w:szCs w:val="12"/>
                <w:lang w:val="en-GB"/>
              </w:rPr>
            </w:pPr>
          </w:p>
        </w:tc>
      </w:tr>
      <w:tr w:rsidR="007A3084" w:rsidRPr="00AA6E22" w14:paraId="53BE0668" w14:textId="77777777" w:rsidTr="004A09FE">
        <w:trPr>
          <w:tblHeader/>
        </w:trPr>
        <w:tc>
          <w:tcPr>
            <w:tcW w:w="5846" w:type="dxa"/>
          </w:tcPr>
          <w:p w14:paraId="38616CC9" w14:textId="59BB037A" w:rsidR="007A3084" w:rsidRPr="00AA6E22" w:rsidRDefault="00F83302" w:rsidP="0066565A">
            <w:pPr>
              <w:ind w:left="436"/>
              <w:rPr>
                <w:rFonts w:eastAsia="Times New Roman"/>
                <w:b/>
                <w:bCs/>
                <w:sz w:val="20"/>
                <w:szCs w:val="20"/>
                <w:lang w:val="th-TH"/>
              </w:rPr>
            </w:pPr>
            <w:r w:rsidRPr="00AA6E22">
              <w:rPr>
                <w:rFonts w:eastAsia="Times New Roman"/>
                <w:b/>
                <w:bCs/>
                <w:sz w:val="20"/>
                <w:szCs w:val="20"/>
                <w:lang w:val="th-TH"/>
              </w:rPr>
              <w:t>Purchase of goods</w:t>
            </w:r>
          </w:p>
        </w:tc>
        <w:tc>
          <w:tcPr>
            <w:tcW w:w="1584" w:type="dxa"/>
            <w:shd w:val="clear" w:color="auto" w:fill="FAFAFA"/>
          </w:tcPr>
          <w:p w14:paraId="0C9735B0" w14:textId="77777777" w:rsidR="007A3084" w:rsidRPr="00AA6E22" w:rsidRDefault="007A3084" w:rsidP="003F4683">
            <w:pPr>
              <w:pStyle w:val="a0"/>
              <w:ind w:right="-72"/>
              <w:jc w:val="right"/>
              <w:rPr>
                <w:rFonts w:ascii="Arial" w:hAnsi="Arial" w:cs="Arial"/>
                <w:sz w:val="20"/>
                <w:szCs w:val="20"/>
                <w:lang w:val="en-GB"/>
              </w:rPr>
            </w:pPr>
          </w:p>
        </w:tc>
        <w:tc>
          <w:tcPr>
            <w:tcW w:w="1584" w:type="dxa"/>
          </w:tcPr>
          <w:p w14:paraId="1FF34C2C" w14:textId="77777777" w:rsidR="007A3084" w:rsidRPr="00AA6E22" w:rsidRDefault="007A3084" w:rsidP="003F4683">
            <w:pPr>
              <w:pStyle w:val="a0"/>
              <w:ind w:right="-72"/>
              <w:jc w:val="right"/>
              <w:rPr>
                <w:rFonts w:ascii="Arial" w:hAnsi="Arial" w:cs="Arial"/>
                <w:sz w:val="20"/>
                <w:szCs w:val="20"/>
                <w:lang w:val="en-GB"/>
              </w:rPr>
            </w:pPr>
          </w:p>
        </w:tc>
      </w:tr>
      <w:tr w:rsidR="007A3084" w:rsidRPr="00AA6E22" w14:paraId="51BA336E" w14:textId="77777777" w:rsidTr="004A09FE">
        <w:trPr>
          <w:tblHeader/>
        </w:trPr>
        <w:tc>
          <w:tcPr>
            <w:tcW w:w="5846" w:type="dxa"/>
          </w:tcPr>
          <w:p w14:paraId="3C089621" w14:textId="163EDAA6" w:rsidR="007A3084" w:rsidRPr="00AA6E22" w:rsidRDefault="00F83302" w:rsidP="0066565A">
            <w:pPr>
              <w:ind w:left="436"/>
              <w:rPr>
                <w:rFonts w:eastAsia="Times New Roman"/>
                <w:sz w:val="20"/>
                <w:szCs w:val="20"/>
                <w:lang w:val="th-TH"/>
              </w:rPr>
            </w:pPr>
            <w:r w:rsidRPr="00AA6E22">
              <w:rPr>
                <w:rFonts w:eastAsia="Times New Roman"/>
                <w:sz w:val="20"/>
                <w:szCs w:val="20"/>
              </w:rPr>
              <w:t>Entities under common control</w:t>
            </w:r>
          </w:p>
        </w:tc>
        <w:tc>
          <w:tcPr>
            <w:tcW w:w="1584" w:type="dxa"/>
            <w:shd w:val="clear" w:color="auto" w:fill="FAFAFA"/>
          </w:tcPr>
          <w:p w14:paraId="30743B5E" w14:textId="1F9F3B65" w:rsidR="007A3084" w:rsidRPr="00AA6E22" w:rsidRDefault="0004161F" w:rsidP="003F4683">
            <w:pPr>
              <w:ind w:right="-72"/>
              <w:jc w:val="right"/>
              <w:rPr>
                <w:rFonts w:eastAsia="Times New Roman"/>
                <w:sz w:val="20"/>
                <w:szCs w:val="20"/>
              </w:rPr>
            </w:pPr>
            <w:r w:rsidRPr="0004161F">
              <w:rPr>
                <w:rFonts w:eastAsia="Times New Roman"/>
                <w:sz w:val="20"/>
                <w:szCs w:val="20"/>
              </w:rPr>
              <w:t>100,</w:t>
            </w:r>
            <w:r w:rsidR="00ED4251">
              <w:rPr>
                <w:rFonts w:eastAsia="Times New Roman"/>
                <w:sz w:val="20"/>
                <w:szCs w:val="20"/>
              </w:rPr>
              <w:t>953,565</w:t>
            </w:r>
          </w:p>
        </w:tc>
        <w:tc>
          <w:tcPr>
            <w:tcW w:w="1584" w:type="dxa"/>
          </w:tcPr>
          <w:p w14:paraId="761654A5" w14:textId="4FAFB16C" w:rsidR="007A3084" w:rsidRPr="00AA6E22" w:rsidRDefault="00273848" w:rsidP="003F4683">
            <w:pPr>
              <w:pStyle w:val="a0"/>
              <w:ind w:right="-72"/>
              <w:jc w:val="right"/>
              <w:rPr>
                <w:rFonts w:ascii="Arial" w:hAnsi="Arial" w:cs="Arial"/>
                <w:sz w:val="20"/>
                <w:szCs w:val="20"/>
                <w:lang w:val="en-GB"/>
              </w:rPr>
            </w:pPr>
            <w:r w:rsidRPr="00273848">
              <w:rPr>
                <w:rFonts w:ascii="Arial" w:hAnsi="Arial" w:cs="Arial"/>
                <w:sz w:val="20"/>
                <w:szCs w:val="20"/>
                <w:lang w:val="en-GB"/>
              </w:rPr>
              <w:t>42,864,687</w:t>
            </w:r>
          </w:p>
        </w:tc>
      </w:tr>
      <w:tr w:rsidR="005A2872" w:rsidRPr="003F4683" w14:paraId="284F2D98" w14:textId="77777777" w:rsidTr="004A09FE">
        <w:trPr>
          <w:tblHeader/>
        </w:trPr>
        <w:tc>
          <w:tcPr>
            <w:tcW w:w="5846" w:type="dxa"/>
          </w:tcPr>
          <w:p w14:paraId="201F2CDF" w14:textId="77777777" w:rsidR="005A2872" w:rsidRPr="003F4683" w:rsidRDefault="005A2872" w:rsidP="003F4683">
            <w:pPr>
              <w:pStyle w:val="a0"/>
              <w:ind w:left="436" w:right="-72"/>
              <w:jc w:val="both"/>
              <w:rPr>
                <w:rFonts w:ascii="Arial" w:hAnsi="Arial" w:cs="Arial"/>
                <w:sz w:val="12"/>
                <w:szCs w:val="12"/>
                <w:cs/>
              </w:rPr>
            </w:pPr>
          </w:p>
        </w:tc>
        <w:tc>
          <w:tcPr>
            <w:tcW w:w="1584" w:type="dxa"/>
            <w:shd w:val="clear" w:color="auto" w:fill="FAFAFA"/>
          </w:tcPr>
          <w:p w14:paraId="67092DF7" w14:textId="77777777" w:rsidR="005A2872" w:rsidRPr="003F4683" w:rsidRDefault="005A2872" w:rsidP="003F4683">
            <w:pPr>
              <w:pStyle w:val="a0"/>
              <w:ind w:left="436" w:right="-72"/>
              <w:jc w:val="right"/>
              <w:rPr>
                <w:rFonts w:ascii="Arial" w:hAnsi="Arial" w:cs="Arial"/>
                <w:sz w:val="12"/>
                <w:szCs w:val="12"/>
              </w:rPr>
            </w:pPr>
          </w:p>
        </w:tc>
        <w:tc>
          <w:tcPr>
            <w:tcW w:w="1584" w:type="dxa"/>
          </w:tcPr>
          <w:p w14:paraId="66355D75" w14:textId="77777777" w:rsidR="005A2872" w:rsidRPr="003F4683" w:rsidRDefault="005A2872" w:rsidP="003F4683">
            <w:pPr>
              <w:pStyle w:val="a0"/>
              <w:ind w:left="436" w:right="-72"/>
              <w:jc w:val="right"/>
              <w:rPr>
                <w:rFonts w:ascii="Arial" w:hAnsi="Arial" w:cs="Arial"/>
                <w:sz w:val="12"/>
                <w:szCs w:val="12"/>
              </w:rPr>
            </w:pPr>
          </w:p>
        </w:tc>
      </w:tr>
      <w:tr w:rsidR="005A2872" w:rsidRPr="00AA6E22" w14:paraId="01406214" w14:textId="77777777" w:rsidTr="004A09FE">
        <w:trPr>
          <w:tblHeader/>
        </w:trPr>
        <w:tc>
          <w:tcPr>
            <w:tcW w:w="5846" w:type="dxa"/>
          </w:tcPr>
          <w:p w14:paraId="0094DCC4" w14:textId="02EF7729" w:rsidR="005A2872" w:rsidRPr="005A2872" w:rsidRDefault="005A2872" w:rsidP="005A2872">
            <w:pPr>
              <w:ind w:left="436"/>
              <w:rPr>
                <w:rFonts w:eastAsia="Times New Roman"/>
                <w:b/>
                <w:bCs/>
                <w:sz w:val="20"/>
                <w:szCs w:val="20"/>
                <w:cs/>
                <w:lang w:val="en-GB"/>
              </w:rPr>
            </w:pPr>
            <w:r w:rsidRPr="005A2872">
              <w:rPr>
                <w:rFonts w:eastAsia="Times New Roman"/>
                <w:b/>
                <w:bCs/>
                <w:sz w:val="20"/>
                <w:szCs w:val="20"/>
                <w:lang w:val="th-TH"/>
              </w:rPr>
              <w:t xml:space="preserve">Purchase of </w:t>
            </w:r>
            <w:r w:rsidRPr="005A2872">
              <w:rPr>
                <w:rFonts w:eastAsia="Times New Roman"/>
                <w:b/>
                <w:bCs/>
                <w:sz w:val="20"/>
                <w:szCs w:val="20"/>
                <w:cs/>
                <w:lang w:val="th-TH"/>
              </w:rPr>
              <w:t>assets</w:t>
            </w:r>
          </w:p>
        </w:tc>
        <w:tc>
          <w:tcPr>
            <w:tcW w:w="1584" w:type="dxa"/>
            <w:shd w:val="clear" w:color="auto" w:fill="FAFAFA"/>
          </w:tcPr>
          <w:p w14:paraId="69E5F5AF" w14:textId="77777777" w:rsidR="005A2872" w:rsidRPr="00AA6E22" w:rsidRDefault="005A2872" w:rsidP="003F4683">
            <w:pPr>
              <w:ind w:right="-72"/>
              <w:jc w:val="right"/>
              <w:rPr>
                <w:rFonts w:eastAsia="Times New Roman"/>
                <w:sz w:val="20"/>
                <w:szCs w:val="20"/>
              </w:rPr>
            </w:pPr>
          </w:p>
        </w:tc>
        <w:tc>
          <w:tcPr>
            <w:tcW w:w="1584" w:type="dxa"/>
          </w:tcPr>
          <w:p w14:paraId="360F3A67" w14:textId="77777777" w:rsidR="005A2872" w:rsidRPr="00AA6E22" w:rsidRDefault="005A2872" w:rsidP="003F4683">
            <w:pPr>
              <w:pStyle w:val="a0"/>
              <w:ind w:right="-72"/>
              <w:jc w:val="right"/>
              <w:rPr>
                <w:rFonts w:ascii="Arial" w:hAnsi="Arial" w:cs="Arial"/>
                <w:sz w:val="20"/>
                <w:szCs w:val="20"/>
                <w:lang w:val="en-GB"/>
              </w:rPr>
            </w:pPr>
          </w:p>
        </w:tc>
      </w:tr>
      <w:tr w:rsidR="005A2872" w:rsidRPr="00AA6E22" w14:paraId="20BC2859" w14:textId="77777777" w:rsidTr="004A09FE">
        <w:trPr>
          <w:tblHeader/>
        </w:trPr>
        <w:tc>
          <w:tcPr>
            <w:tcW w:w="5846" w:type="dxa"/>
          </w:tcPr>
          <w:p w14:paraId="1DFF58E2" w14:textId="45D13A61" w:rsidR="005A2872" w:rsidRPr="00AA6E22" w:rsidRDefault="005A2872" w:rsidP="005A2872">
            <w:pPr>
              <w:ind w:left="436"/>
              <w:rPr>
                <w:rFonts w:eastAsia="Times New Roman"/>
                <w:b/>
                <w:bCs/>
                <w:sz w:val="20"/>
                <w:szCs w:val="20"/>
                <w:cs/>
                <w:lang w:val="th-TH"/>
              </w:rPr>
            </w:pPr>
            <w:r w:rsidRPr="00AA6E22">
              <w:rPr>
                <w:rFonts w:eastAsia="Times New Roman"/>
                <w:sz w:val="20"/>
                <w:szCs w:val="20"/>
              </w:rPr>
              <w:t>Entities under common control</w:t>
            </w:r>
          </w:p>
        </w:tc>
        <w:tc>
          <w:tcPr>
            <w:tcW w:w="1584" w:type="dxa"/>
            <w:shd w:val="clear" w:color="auto" w:fill="FAFAFA"/>
          </w:tcPr>
          <w:p w14:paraId="680191BE" w14:textId="3449D46C" w:rsidR="005A2872" w:rsidRPr="00AA6E22" w:rsidRDefault="005A2872" w:rsidP="003F4683">
            <w:pPr>
              <w:ind w:right="-72"/>
              <w:jc w:val="right"/>
              <w:rPr>
                <w:rFonts w:eastAsia="Times New Roman"/>
                <w:sz w:val="20"/>
                <w:szCs w:val="20"/>
              </w:rPr>
            </w:pPr>
            <w:r>
              <w:rPr>
                <w:rFonts w:eastAsia="Times New Roman"/>
                <w:sz w:val="20"/>
                <w:szCs w:val="20"/>
              </w:rPr>
              <w:t>872,051</w:t>
            </w:r>
          </w:p>
        </w:tc>
        <w:tc>
          <w:tcPr>
            <w:tcW w:w="1584" w:type="dxa"/>
          </w:tcPr>
          <w:p w14:paraId="1F4121D8" w14:textId="0F66F6F9" w:rsidR="005A2872" w:rsidRPr="00AA6E22" w:rsidRDefault="005A2872" w:rsidP="003F4683">
            <w:pPr>
              <w:pStyle w:val="a0"/>
              <w:ind w:right="-72"/>
              <w:jc w:val="right"/>
              <w:rPr>
                <w:rFonts w:ascii="Arial" w:hAnsi="Arial" w:cs="Arial"/>
                <w:sz w:val="20"/>
                <w:szCs w:val="20"/>
                <w:lang w:val="en-GB"/>
              </w:rPr>
            </w:pPr>
            <w:r>
              <w:rPr>
                <w:rFonts w:ascii="Arial" w:hAnsi="Arial" w:cs="Arial"/>
                <w:sz w:val="20"/>
                <w:szCs w:val="20"/>
                <w:lang w:val="en-GB"/>
              </w:rPr>
              <w:t>-</w:t>
            </w:r>
          </w:p>
        </w:tc>
      </w:tr>
      <w:tr w:rsidR="007A3084" w:rsidRPr="003F4683" w14:paraId="63AF5FF4" w14:textId="77777777" w:rsidTr="004A09FE">
        <w:trPr>
          <w:tblHeader/>
        </w:trPr>
        <w:tc>
          <w:tcPr>
            <w:tcW w:w="5846" w:type="dxa"/>
          </w:tcPr>
          <w:p w14:paraId="6F53D59B" w14:textId="77777777" w:rsidR="007A3084" w:rsidRPr="003F4683" w:rsidRDefault="007A3084" w:rsidP="003F4683">
            <w:pPr>
              <w:pStyle w:val="a0"/>
              <w:ind w:left="436" w:right="-72"/>
              <w:jc w:val="both"/>
              <w:rPr>
                <w:rFonts w:ascii="Arial" w:hAnsi="Arial" w:cs="Arial"/>
                <w:sz w:val="12"/>
                <w:szCs w:val="12"/>
                <w:cs/>
              </w:rPr>
            </w:pPr>
          </w:p>
        </w:tc>
        <w:tc>
          <w:tcPr>
            <w:tcW w:w="1584" w:type="dxa"/>
            <w:shd w:val="clear" w:color="auto" w:fill="FAFAFA"/>
          </w:tcPr>
          <w:p w14:paraId="7E36828E" w14:textId="77777777" w:rsidR="007A3084" w:rsidRPr="003F4683" w:rsidRDefault="007A3084" w:rsidP="003F4683">
            <w:pPr>
              <w:pStyle w:val="a0"/>
              <w:ind w:left="436" w:right="-72"/>
              <w:jc w:val="right"/>
              <w:rPr>
                <w:rFonts w:ascii="Arial" w:hAnsi="Arial" w:cs="Arial"/>
                <w:sz w:val="12"/>
                <w:szCs w:val="12"/>
              </w:rPr>
            </w:pPr>
          </w:p>
        </w:tc>
        <w:tc>
          <w:tcPr>
            <w:tcW w:w="1584" w:type="dxa"/>
          </w:tcPr>
          <w:p w14:paraId="0C3B8D7B" w14:textId="77777777" w:rsidR="007A3084" w:rsidRPr="003F4683" w:rsidRDefault="007A3084" w:rsidP="003F4683">
            <w:pPr>
              <w:pStyle w:val="a0"/>
              <w:ind w:left="436" w:right="-72"/>
              <w:jc w:val="right"/>
              <w:rPr>
                <w:rFonts w:ascii="Arial" w:hAnsi="Arial" w:cs="Arial"/>
                <w:sz w:val="12"/>
                <w:szCs w:val="12"/>
              </w:rPr>
            </w:pPr>
          </w:p>
        </w:tc>
      </w:tr>
      <w:tr w:rsidR="007A3084" w:rsidRPr="00AA6E22" w14:paraId="23AA7468" w14:textId="77777777" w:rsidTr="004A09FE">
        <w:trPr>
          <w:tblHeader/>
        </w:trPr>
        <w:tc>
          <w:tcPr>
            <w:tcW w:w="5846" w:type="dxa"/>
          </w:tcPr>
          <w:p w14:paraId="65DE0587" w14:textId="0F859FC9" w:rsidR="007A3084" w:rsidRPr="00AA6E22" w:rsidRDefault="00634F15" w:rsidP="0066565A">
            <w:pPr>
              <w:ind w:left="436"/>
              <w:rPr>
                <w:rFonts w:eastAsia="Times New Roman"/>
                <w:sz w:val="20"/>
                <w:szCs w:val="20"/>
                <w:lang w:val="th-TH"/>
              </w:rPr>
            </w:pPr>
            <w:r w:rsidRPr="00AA6E22">
              <w:rPr>
                <w:b/>
                <w:bCs/>
                <w:sz w:val="20"/>
                <w:szCs w:val="20"/>
              </w:rPr>
              <w:t>Cost of services</w:t>
            </w:r>
          </w:p>
        </w:tc>
        <w:tc>
          <w:tcPr>
            <w:tcW w:w="1584" w:type="dxa"/>
            <w:shd w:val="clear" w:color="auto" w:fill="FAFAFA"/>
          </w:tcPr>
          <w:p w14:paraId="1186F2D9" w14:textId="77777777" w:rsidR="007A3084" w:rsidRPr="00AA6E22" w:rsidRDefault="007A3084" w:rsidP="003F4683">
            <w:pPr>
              <w:ind w:right="-72"/>
              <w:jc w:val="right"/>
              <w:rPr>
                <w:rFonts w:eastAsia="Times New Roman"/>
                <w:sz w:val="20"/>
                <w:szCs w:val="20"/>
              </w:rPr>
            </w:pPr>
          </w:p>
        </w:tc>
        <w:tc>
          <w:tcPr>
            <w:tcW w:w="1584" w:type="dxa"/>
          </w:tcPr>
          <w:p w14:paraId="011F2A67" w14:textId="77777777" w:rsidR="007A3084" w:rsidRPr="00AA6E22" w:rsidRDefault="007A3084" w:rsidP="003F4683">
            <w:pPr>
              <w:pStyle w:val="a0"/>
              <w:ind w:right="-72"/>
              <w:jc w:val="right"/>
              <w:rPr>
                <w:rFonts w:ascii="Arial" w:hAnsi="Arial" w:cs="Arial"/>
                <w:sz w:val="20"/>
                <w:szCs w:val="20"/>
                <w:lang w:val="en-GB"/>
              </w:rPr>
            </w:pPr>
          </w:p>
        </w:tc>
      </w:tr>
      <w:tr w:rsidR="007A3084" w:rsidRPr="00AA6E22" w14:paraId="4F6E0451" w14:textId="77777777" w:rsidTr="004A09FE">
        <w:trPr>
          <w:tblHeader/>
        </w:trPr>
        <w:tc>
          <w:tcPr>
            <w:tcW w:w="5846" w:type="dxa"/>
          </w:tcPr>
          <w:p w14:paraId="5D407C18" w14:textId="100B02E2" w:rsidR="007A3084" w:rsidRPr="00AA6E22" w:rsidRDefault="00F83302" w:rsidP="0066565A">
            <w:pPr>
              <w:ind w:left="436"/>
              <w:rPr>
                <w:rFonts w:eastAsia="Times New Roman"/>
                <w:sz w:val="20"/>
                <w:szCs w:val="20"/>
                <w:cs/>
                <w:lang w:val="th-TH"/>
              </w:rPr>
            </w:pPr>
            <w:r w:rsidRPr="00AA6E22">
              <w:rPr>
                <w:rFonts w:eastAsia="Times New Roman"/>
                <w:sz w:val="20"/>
                <w:szCs w:val="20"/>
              </w:rPr>
              <w:t>Entities under common control</w:t>
            </w:r>
          </w:p>
        </w:tc>
        <w:tc>
          <w:tcPr>
            <w:tcW w:w="1584" w:type="dxa"/>
            <w:shd w:val="clear" w:color="auto" w:fill="FAFAFA"/>
          </w:tcPr>
          <w:p w14:paraId="0DE5808C" w14:textId="25B09922" w:rsidR="007A3084" w:rsidRPr="00AA6E22" w:rsidRDefault="005A2872" w:rsidP="003F4683">
            <w:pPr>
              <w:pStyle w:val="a0"/>
              <w:ind w:right="-72"/>
              <w:jc w:val="right"/>
              <w:rPr>
                <w:rFonts w:ascii="Arial" w:hAnsi="Arial" w:cs="Arial"/>
                <w:sz w:val="20"/>
                <w:szCs w:val="20"/>
              </w:rPr>
            </w:pPr>
            <w:r>
              <w:rPr>
                <w:rFonts w:ascii="Arial" w:hAnsi="Arial" w:cs="Arial"/>
                <w:sz w:val="20"/>
                <w:szCs w:val="20"/>
              </w:rPr>
              <w:t>709,001</w:t>
            </w:r>
          </w:p>
        </w:tc>
        <w:tc>
          <w:tcPr>
            <w:tcW w:w="1584" w:type="dxa"/>
          </w:tcPr>
          <w:p w14:paraId="38813228" w14:textId="689F045D" w:rsidR="007A3084" w:rsidRPr="00AA6E22" w:rsidRDefault="00273848" w:rsidP="003F4683">
            <w:pPr>
              <w:pStyle w:val="a0"/>
              <w:ind w:right="-72"/>
              <w:jc w:val="right"/>
              <w:rPr>
                <w:rFonts w:ascii="Arial" w:hAnsi="Arial" w:cs="Arial"/>
                <w:sz w:val="20"/>
                <w:szCs w:val="20"/>
                <w:lang w:val="en-GB"/>
              </w:rPr>
            </w:pPr>
            <w:r w:rsidRPr="00273848">
              <w:rPr>
                <w:rFonts w:ascii="Arial" w:hAnsi="Arial" w:cs="Arial"/>
                <w:sz w:val="20"/>
                <w:szCs w:val="20"/>
                <w:lang w:val="en-GB"/>
              </w:rPr>
              <w:t>476,305</w:t>
            </w:r>
          </w:p>
        </w:tc>
      </w:tr>
      <w:tr w:rsidR="007A3084" w:rsidRPr="003F4683" w14:paraId="4BCE56DA" w14:textId="77777777" w:rsidTr="004A09FE">
        <w:tc>
          <w:tcPr>
            <w:tcW w:w="5846" w:type="dxa"/>
          </w:tcPr>
          <w:p w14:paraId="4AA884D2" w14:textId="579F16BC" w:rsidR="007A3084" w:rsidRPr="003F4683" w:rsidRDefault="007A3084" w:rsidP="003F4683">
            <w:pPr>
              <w:pStyle w:val="a0"/>
              <w:ind w:left="436" w:right="-72"/>
              <w:jc w:val="both"/>
              <w:rPr>
                <w:rFonts w:ascii="Arial" w:hAnsi="Arial" w:cs="Arial"/>
                <w:sz w:val="12"/>
                <w:szCs w:val="12"/>
                <w:cs/>
              </w:rPr>
            </w:pPr>
          </w:p>
        </w:tc>
        <w:tc>
          <w:tcPr>
            <w:tcW w:w="1584" w:type="dxa"/>
            <w:shd w:val="clear" w:color="auto" w:fill="FAFAFA"/>
          </w:tcPr>
          <w:p w14:paraId="3DFC4D9F" w14:textId="77777777" w:rsidR="007A3084" w:rsidRPr="003F4683" w:rsidRDefault="007A3084" w:rsidP="003F4683">
            <w:pPr>
              <w:pStyle w:val="a0"/>
              <w:ind w:left="436" w:right="-72"/>
              <w:jc w:val="right"/>
              <w:rPr>
                <w:rFonts w:ascii="Arial" w:hAnsi="Arial" w:cs="Arial"/>
                <w:sz w:val="12"/>
                <w:szCs w:val="12"/>
              </w:rPr>
            </w:pPr>
          </w:p>
        </w:tc>
        <w:tc>
          <w:tcPr>
            <w:tcW w:w="1584" w:type="dxa"/>
          </w:tcPr>
          <w:p w14:paraId="133AA4BB" w14:textId="77777777" w:rsidR="007A3084" w:rsidRPr="003F4683" w:rsidRDefault="007A3084" w:rsidP="003F4683">
            <w:pPr>
              <w:pStyle w:val="a0"/>
              <w:ind w:left="436" w:right="-72"/>
              <w:jc w:val="right"/>
              <w:rPr>
                <w:rFonts w:ascii="Arial" w:hAnsi="Arial" w:cs="Arial"/>
                <w:sz w:val="12"/>
                <w:szCs w:val="12"/>
              </w:rPr>
            </w:pPr>
          </w:p>
        </w:tc>
      </w:tr>
      <w:tr w:rsidR="007A3084" w:rsidRPr="00AA6E22" w14:paraId="01B0C0EB" w14:textId="77777777" w:rsidTr="004A09FE">
        <w:tc>
          <w:tcPr>
            <w:tcW w:w="5846" w:type="dxa"/>
          </w:tcPr>
          <w:p w14:paraId="45E6B685" w14:textId="19F0B864" w:rsidR="007A3084" w:rsidRPr="00AA6E22" w:rsidRDefault="00F83302" w:rsidP="0066565A">
            <w:pPr>
              <w:ind w:left="436" w:right="-72"/>
              <w:jc w:val="both"/>
              <w:rPr>
                <w:b/>
                <w:bCs/>
                <w:sz w:val="20"/>
                <w:szCs w:val="20"/>
                <w:cs/>
              </w:rPr>
            </w:pPr>
            <w:r w:rsidRPr="00AA6E22">
              <w:rPr>
                <w:b/>
                <w:bCs/>
                <w:sz w:val="20"/>
                <w:szCs w:val="20"/>
              </w:rPr>
              <w:t>Financial costs</w:t>
            </w:r>
          </w:p>
        </w:tc>
        <w:tc>
          <w:tcPr>
            <w:tcW w:w="1584" w:type="dxa"/>
            <w:shd w:val="clear" w:color="auto" w:fill="FAFAFA"/>
          </w:tcPr>
          <w:p w14:paraId="3EF4F78A" w14:textId="255C0D7A" w:rsidR="007A3084" w:rsidRPr="00AA6E22" w:rsidRDefault="007A3084" w:rsidP="003F4683">
            <w:pPr>
              <w:pStyle w:val="a0"/>
              <w:ind w:right="-72"/>
              <w:jc w:val="right"/>
              <w:rPr>
                <w:rFonts w:ascii="Arial" w:hAnsi="Arial" w:cs="Arial"/>
                <w:sz w:val="20"/>
                <w:szCs w:val="20"/>
                <w:lang w:val="en-GB"/>
              </w:rPr>
            </w:pPr>
          </w:p>
        </w:tc>
        <w:tc>
          <w:tcPr>
            <w:tcW w:w="1584" w:type="dxa"/>
          </w:tcPr>
          <w:p w14:paraId="56C94033" w14:textId="73B5ED43" w:rsidR="007A3084" w:rsidRPr="00AA6E22" w:rsidRDefault="007A3084" w:rsidP="003F4683">
            <w:pPr>
              <w:pStyle w:val="a0"/>
              <w:ind w:right="-72"/>
              <w:jc w:val="right"/>
              <w:rPr>
                <w:rFonts w:ascii="Arial" w:hAnsi="Arial" w:cs="Arial"/>
                <w:sz w:val="20"/>
                <w:szCs w:val="20"/>
                <w:lang w:val="en-GB"/>
              </w:rPr>
            </w:pPr>
          </w:p>
        </w:tc>
      </w:tr>
      <w:tr w:rsidR="007A3084" w:rsidRPr="00AA6E22" w14:paraId="4DC69E48" w14:textId="77777777" w:rsidTr="004A09FE">
        <w:tc>
          <w:tcPr>
            <w:tcW w:w="5846" w:type="dxa"/>
          </w:tcPr>
          <w:p w14:paraId="74E5A96C" w14:textId="0405AECF" w:rsidR="007A3084" w:rsidRPr="00AA6E22" w:rsidRDefault="00F83302" w:rsidP="0066565A">
            <w:pPr>
              <w:ind w:left="436"/>
              <w:rPr>
                <w:rFonts w:eastAsia="Times New Roman"/>
                <w:sz w:val="20"/>
                <w:szCs w:val="20"/>
                <w:lang w:val="th-TH"/>
              </w:rPr>
            </w:pPr>
            <w:r w:rsidRPr="00AA6E22">
              <w:rPr>
                <w:rFonts w:eastAsia="Times New Roman"/>
                <w:sz w:val="20"/>
                <w:szCs w:val="20"/>
              </w:rPr>
              <w:t>Entities under common control</w:t>
            </w:r>
          </w:p>
        </w:tc>
        <w:tc>
          <w:tcPr>
            <w:tcW w:w="1584" w:type="dxa"/>
            <w:shd w:val="clear" w:color="auto" w:fill="FAFAFA"/>
          </w:tcPr>
          <w:p w14:paraId="29A17AF7" w14:textId="5C5AE429" w:rsidR="007A3084" w:rsidRPr="00AA6E22" w:rsidRDefault="0004161F" w:rsidP="003F4683">
            <w:pPr>
              <w:pStyle w:val="a0"/>
              <w:ind w:right="-72"/>
              <w:jc w:val="right"/>
              <w:rPr>
                <w:rFonts w:ascii="Arial" w:hAnsi="Arial" w:cs="Arial"/>
                <w:sz w:val="20"/>
                <w:szCs w:val="20"/>
              </w:rPr>
            </w:pPr>
            <w:r w:rsidRPr="0004161F">
              <w:rPr>
                <w:rFonts w:ascii="Arial" w:hAnsi="Arial" w:cs="Arial"/>
                <w:sz w:val="20"/>
                <w:szCs w:val="20"/>
              </w:rPr>
              <w:t>5,</w:t>
            </w:r>
            <w:r w:rsidR="005A2872">
              <w:rPr>
                <w:rFonts w:ascii="Arial" w:hAnsi="Arial" w:cs="Arial"/>
                <w:sz w:val="20"/>
                <w:szCs w:val="20"/>
              </w:rPr>
              <w:t>631</w:t>
            </w:r>
            <w:r w:rsidRPr="0004161F">
              <w:rPr>
                <w:rFonts w:ascii="Arial" w:hAnsi="Arial" w:cs="Arial"/>
                <w:sz w:val="20"/>
                <w:szCs w:val="20"/>
              </w:rPr>
              <w:t>,</w:t>
            </w:r>
            <w:r w:rsidR="005A2872">
              <w:rPr>
                <w:rFonts w:ascii="Arial" w:hAnsi="Arial" w:cs="Arial"/>
                <w:sz w:val="20"/>
                <w:szCs w:val="20"/>
              </w:rPr>
              <w:t>473</w:t>
            </w:r>
          </w:p>
        </w:tc>
        <w:tc>
          <w:tcPr>
            <w:tcW w:w="1584" w:type="dxa"/>
          </w:tcPr>
          <w:p w14:paraId="32F72156" w14:textId="70F577C6" w:rsidR="007A3084" w:rsidRPr="00AA6E22" w:rsidRDefault="00273848" w:rsidP="003F4683">
            <w:pPr>
              <w:pStyle w:val="a0"/>
              <w:ind w:right="-72"/>
              <w:jc w:val="right"/>
              <w:rPr>
                <w:rFonts w:ascii="Arial" w:hAnsi="Arial" w:cs="Arial"/>
                <w:sz w:val="20"/>
                <w:szCs w:val="20"/>
                <w:lang w:val="en-GB"/>
              </w:rPr>
            </w:pPr>
            <w:r w:rsidRPr="00273848">
              <w:rPr>
                <w:rFonts w:ascii="Arial" w:hAnsi="Arial" w:cs="Arial"/>
                <w:sz w:val="20"/>
                <w:szCs w:val="20"/>
                <w:lang w:val="en-GB"/>
              </w:rPr>
              <w:t>4,173,519</w:t>
            </w:r>
          </w:p>
        </w:tc>
      </w:tr>
    </w:tbl>
    <w:p w14:paraId="0E8C0335" w14:textId="77777777" w:rsidR="00F55019" w:rsidRPr="003F4683" w:rsidRDefault="00F55019" w:rsidP="003F4683">
      <w:pPr>
        <w:ind w:left="540"/>
        <w:jc w:val="thaiDistribute"/>
        <w:rPr>
          <w:spacing w:val="-4"/>
          <w:sz w:val="16"/>
          <w:szCs w:val="16"/>
        </w:rPr>
      </w:pPr>
    </w:p>
    <w:p w14:paraId="0591F103" w14:textId="3967B04E" w:rsidR="00D41D2F" w:rsidRPr="00AA6E22" w:rsidRDefault="00F83302" w:rsidP="003F4683">
      <w:pPr>
        <w:ind w:left="540"/>
        <w:jc w:val="thaiDistribute"/>
        <w:rPr>
          <w:rFonts w:eastAsia="Arial Unicode MS"/>
          <w:sz w:val="20"/>
          <w:szCs w:val="20"/>
        </w:rPr>
      </w:pPr>
      <w:r w:rsidRPr="00AA6E22">
        <w:rPr>
          <w:spacing w:val="-4"/>
          <w:sz w:val="20"/>
          <w:szCs w:val="20"/>
        </w:rPr>
        <w:t xml:space="preserve">Purchases of goods and leases made with related parties </w:t>
      </w:r>
      <w:r w:rsidR="00E261F0" w:rsidRPr="00AA6E22">
        <w:rPr>
          <w:spacing w:val="-4"/>
          <w:sz w:val="20"/>
          <w:szCs w:val="20"/>
        </w:rPr>
        <w:t>have</w:t>
      </w:r>
      <w:r w:rsidRPr="00AA6E22">
        <w:rPr>
          <w:spacing w:val="-4"/>
          <w:sz w:val="20"/>
          <w:szCs w:val="20"/>
        </w:rPr>
        <w:t xml:space="preserve"> the same prices as transactions with </w:t>
      </w:r>
      <w:r w:rsidR="00445914" w:rsidRPr="00AA6E22">
        <w:rPr>
          <w:spacing w:val="-4"/>
          <w:sz w:val="20"/>
          <w:szCs w:val="20"/>
        </w:rPr>
        <w:t>third</w:t>
      </w:r>
      <w:r w:rsidR="004B7358" w:rsidRPr="00AA6E22">
        <w:rPr>
          <w:spacing w:val="-4"/>
          <w:sz w:val="20"/>
          <w:szCs w:val="20"/>
        </w:rPr>
        <w:t xml:space="preserve"> </w:t>
      </w:r>
      <w:r w:rsidRPr="00AA6E22">
        <w:rPr>
          <w:spacing w:val="-4"/>
          <w:sz w:val="20"/>
          <w:szCs w:val="20"/>
        </w:rPr>
        <w:t>parties.</w:t>
      </w:r>
    </w:p>
    <w:p w14:paraId="18B0565E" w14:textId="099AFE9F" w:rsidR="003F4683" w:rsidRDefault="003F4683">
      <w:pPr>
        <w:rPr>
          <w:rFonts w:eastAsia="Arial Unicode MS"/>
          <w:sz w:val="20"/>
          <w:szCs w:val="20"/>
        </w:rPr>
      </w:pPr>
      <w:r>
        <w:rPr>
          <w:rFonts w:eastAsia="Arial Unicode MS"/>
          <w:sz w:val="20"/>
          <w:szCs w:val="20"/>
        </w:rPr>
        <w:br w:type="page"/>
      </w:r>
    </w:p>
    <w:p w14:paraId="1A26D256" w14:textId="77777777" w:rsidR="00273848" w:rsidRDefault="00273848" w:rsidP="003F4683">
      <w:pPr>
        <w:ind w:left="540"/>
        <w:rPr>
          <w:rFonts w:eastAsia="Arial Unicode MS"/>
          <w:sz w:val="20"/>
          <w:szCs w:val="20"/>
        </w:rPr>
      </w:pPr>
    </w:p>
    <w:p w14:paraId="2008DB56" w14:textId="77777777" w:rsidR="003F4683" w:rsidRPr="00AA6E22" w:rsidRDefault="003F4683" w:rsidP="003F4683">
      <w:pPr>
        <w:ind w:left="540"/>
        <w:rPr>
          <w:rFonts w:eastAsia="Arial Unicode MS"/>
          <w:sz w:val="20"/>
          <w:szCs w:val="20"/>
        </w:rPr>
      </w:pPr>
    </w:p>
    <w:p w14:paraId="79C05286" w14:textId="43B69E6E" w:rsidR="00D41D2F" w:rsidRPr="00AA6E22" w:rsidRDefault="00FF2C1B" w:rsidP="005217A4">
      <w:pPr>
        <w:ind w:left="540" w:hanging="540"/>
        <w:jc w:val="thaiDistribute"/>
        <w:rPr>
          <w:rFonts w:eastAsia="Arial Unicode MS"/>
          <w:sz w:val="20"/>
          <w:szCs w:val="20"/>
        </w:rPr>
      </w:pPr>
      <w:r w:rsidRPr="00FF2C1B">
        <w:rPr>
          <w:rFonts w:eastAsia="Arial Unicode MS"/>
          <w:b/>
          <w:bCs/>
          <w:color w:val="CF4A02"/>
          <w:sz w:val="20"/>
          <w:szCs w:val="20"/>
          <w:lang w:val="en-GB"/>
        </w:rPr>
        <w:t>1</w:t>
      </w:r>
      <w:r w:rsidR="00BD762A">
        <w:rPr>
          <w:rFonts w:eastAsia="Arial Unicode MS"/>
          <w:b/>
          <w:bCs/>
          <w:color w:val="CF4A02"/>
          <w:sz w:val="20"/>
          <w:szCs w:val="20"/>
          <w:lang w:val="en-GB"/>
        </w:rPr>
        <w:t>8</w:t>
      </w:r>
      <w:r w:rsidR="007E2412" w:rsidRPr="00AA6E22">
        <w:rPr>
          <w:rFonts w:eastAsia="Arial Unicode MS"/>
          <w:b/>
          <w:bCs/>
          <w:color w:val="CF4A02"/>
          <w:sz w:val="20"/>
          <w:szCs w:val="20"/>
        </w:rPr>
        <w:t>.</w:t>
      </w:r>
      <w:r w:rsidRPr="00FF2C1B">
        <w:rPr>
          <w:rFonts w:eastAsia="Arial Unicode MS"/>
          <w:b/>
          <w:bCs/>
          <w:color w:val="CF4A02"/>
          <w:sz w:val="20"/>
          <w:szCs w:val="20"/>
          <w:lang w:val="en-GB"/>
        </w:rPr>
        <w:t>3</w:t>
      </w:r>
      <w:r w:rsidR="007E2412" w:rsidRPr="00AA6E22">
        <w:rPr>
          <w:rFonts w:eastAsia="Arial Unicode MS"/>
          <w:b/>
          <w:bCs/>
          <w:color w:val="CF4A02"/>
          <w:sz w:val="20"/>
          <w:szCs w:val="20"/>
        </w:rPr>
        <w:t>)</w:t>
      </w:r>
      <w:r w:rsidR="007E2412" w:rsidRPr="00AA6E22">
        <w:rPr>
          <w:rFonts w:eastAsia="Arial Unicode MS"/>
          <w:b/>
          <w:bCs/>
          <w:color w:val="CF4A02"/>
          <w:sz w:val="20"/>
          <w:szCs w:val="20"/>
          <w:cs/>
        </w:rPr>
        <w:tab/>
      </w:r>
      <w:r w:rsidR="00D41D2F" w:rsidRPr="00AA6E22">
        <w:rPr>
          <w:rFonts w:eastAsia="Arial Unicode MS"/>
          <w:b/>
          <w:bCs/>
          <w:color w:val="CF4A02"/>
          <w:sz w:val="20"/>
          <w:szCs w:val="20"/>
        </w:rPr>
        <w:t>Outstanding</w:t>
      </w:r>
      <w:r w:rsidR="00D41D2F" w:rsidRPr="00AA6E22">
        <w:rPr>
          <w:rFonts w:eastAsia="Arial Unicode MS"/>
          <w:b/>
          <w:bCs/>
          <w:color w:val="CF4A02"/>
          <w:sz w:val="20"/>
          <w:szCs w:val="20"/>
          <w:lang w:val="en-GB"/>
        </w:rPr>
        <w:t xml:space="preserve"> balances arising from purchases </w:t>
      </w:r>
      <w:r w:rsidR="00C4281C" w:rsidRPr="00AA6E22">
        <w:rPr>
          <w:rFonts w:eastAsia="Arial Unicode MS"/>
          <w:b/>
          <w:bCs/>
          <w:color w:val="CF4A02"/>
          <w:sz w:val="20"/>
          <w:szCs w:val="20"/>
          <w:lang w:val="en-GB"/>
        </w:rPr>
        <w:t xml:space="preserve">and sales </w:t>
      </w:r>
      <w:r w:rsidR="00D41D2F" w:rsidRPr="00AA6E22">
        <w:rPr>
          <w:rFonts w:eastAsia="Arial Unicode MS"/>
          <w:b/>
          <w:bCs/>
          <w:color w:val="CF4A02"/>
          <w:sz w:val="20"/>
          <w:szCs w:val="20"/>
          <w:lang w:val="en-GB"/>
        </w:rPr>
        <w:t>of goods and services</w:t>
      </w:r>
    </w:p>
    <w:p w14:paraId="1F234F6C" w14:textId="77777777" w:rsidR="007C0418" w:rsidRPr="00AA6E22" w:rsidRDefault="007C0418" w:rsidP="0066565A">
      <w:pPr>
        <w:jc w:val="thaiDistribute"/>
        <w:rPr>
          <w:rFonts w:eastAsia="Arial Unicode MS"/>
          <w:b/>
          <w:bCs/>
          <w:color w:val="CF4A02"/>
          <w:sz w:val="20"/>
          <w:szCs w:val="20"/>
        </w:rPr>
      </w:pPr>
    </w:p>
    <w:tbl>
      <w:tblPr>
        <w:tblW w:w="9018" w:type="dxa"/>
        <w:tblLook w:val="04A0" w:firstRow="1" w:lastRow="0" w:firstColumn="1" w:lastColumn="0" w:noHBand="0" w:noVBand="1"/>
      </w:tblPr>
      <w:tblGrid>
        <w:gridCol w:w="5850"/>
        <w:gridCol w:w="1584"/>
        <w:gridCol w:w="1584"/>
      </w:tblGrid>
      <w:tr w:rsidR="007A3084" w:rsidRPr="00AA6E22" w14:paraId="72B37CA2" w14:textId="77777777" w:rsidTr="004A09FE">
        <w:tc>
          <w:tcPr>
            <w:tcW w:w="5850" w:type="dxa"/>
          </w:tcPr>
          <w:p w14:paraId="3210B028" w14:textId="77777777" w:rsidR="007E2412" w:rsidRPr="00AA6E22" w:rsidRDefault="007E2412" w:rsidP="009837C8">
            <w:pPr>
              <w:pStyle w:val="a0"/>
              <w:ind w:left="428" w:right="-72"/>
              <w:rPr>
                <w:rFonts w:ascii="Arial" w:hAnsi="Arial" w:cs="Arial"/>
                <w:sz w:val="20"/>
                <w:szCs w:val="20"/>
              </w:rPr>
            </w:pPr>
          </w:p>
        </w:tc>
        <w:tc>
          <w:tcPr>
            <w:tcW w:w="1584" w:type="dxa"/>
            <w:tcBorders>
              <w:top w:val="single" w:sz="4" w:space="0" w:color="auto"/>
              <w:left w:val="nil"/>
              <w:bottom w:val="single" w:sz="4" w:space="0" w:color="auto"/>
              <w:right w:val="nil"/>
            </w:tcBorders>
            <w:hideMark/>
          </w:tcPr>
          <w:p w14:paraId="0FDA6FF9" w14:textId="4482CDE8" w:rsidR="00F40EDF" w:rsidRPr="00AA6E22" w:rsidRDefault="00F40EDF" w:rsidP="0066565A">
            <w:pPr>
              <w:pStyle w:val="a0"/>
              <w:ind w:right="-72"/>
              <w:jc w:val="right"/>
              <w:rPr>
                <w:rFonts w:ascii="Arial" w:hAnsi="Arial" w:cs="Arial"/>
                <w:b/>
                <w:bCs/>
                <w:sz w:val="20"/>
                <w:szCs w:val="20"/>
                <w:lang w:val="en-GB"/>
              </w:rPr>
            </w:pPr>
            <w:r w:rsidRPr="00AA6E22">
              <w:rPr>
                <w:rFonts w:ascii="Arial" w:hAnsi="Arial" w:cs="Arial"/>
                <w:b/>
                <w:bCs/>
                <w:sz w:val="20"/>
                <w:szCs w:val="20"/>
                <w:lang w:val="en-GB"/>
              </w:rPr>
              <w:t>(</w:t>
            </w:r>
            <w:r w:rsidR="00190C89" w:rsidRPr="00AA6E22">
              <w:rPr>
                <w:rFonts w:ascii="Arial" w:hAnsi="Arial" w:cs="Arial"/>
                <w:b/>
                <w:bCs/>
                <w:sz w:val="20"/>
                <w:szCs w:val="20"/>
                <w:lang w:val="en-GB"/>
              </w:rPr>
              <w:t>Unaudited</w:t>
            </w:r>
            <w:r w:rsidRPr="00AA6E22">
              <w:rPr>
                <w:rFonts w:ascii="Arial" w:hAnsi="Arial" w:cs="Arial"/>
                <w:b/>
                <w:bCs/>
                <w:sz w:val="20"/>
                <w:szCs w:val="20"/>
                <w:cs/>
                <w:lang w:val="en-GB"/>
              </w:rPr>
              <w:t>)</w:t>
            </w:r>
          </w:p>
          <w:p w14:paraId="63ED22A0" w14:textId="764FB7D5" w:rsidR="009837C8" w:rsidRPr="00AA6E22" w:rsidRDefault="00FF2C1B" w:rsidP="0066565A">
            <w:pPr>
              <w:pStyle w:val="a0"/>
              <w:ind w:right="-72"/>
              <w:jc w:val="right"/>
              <w:rPr>
                <w:rFonts w:ascii="Arial" w:hAnsi="Arial" w:cs="Arial"/>
                <w:b/>
                <w:bCs/>
                <w:sz w:val="20"/>
                <w:szCs w:val="20"/>
                <w:lang w:val="en-GB"/>
              </w:rPr>
            </w:pPr>
            <w:r w:rsidRPr="00FF2C1B">
              <w:rPr>
                <w:rFonts w:ascii="Arial" w:hAnsi="Arial" w:cs="Arial"/>
                <w:b/>
                <w:bCs/>
                <w:sz w:val="20"/>
                <w:szCs w:val="20"/>
                <w:lang w:val="en-GB"/>
              </w:rPr>
              <w:t>30</w:t>
            </w:r>
            <w:r>
              <w:rPr>
                <w:rFonts w:ascii="Arial" w:hAnsi="Arial" w:cs="Arial"/>
                <w:b/>
                <w:bCs/>
                <w:sz w:val="20"/>
                <w:szCs w:val="20"/>
                <w:lang w:val="en-GB"/>
              </w:rPr>
              <w:t xml:space="preserve"> June</w:t>
            </w:r>
            <w:r w:rsidR="00D41D2F" w:rsidRPr="00AA6E22">
              <w:rPr>
                <w:rFonts w:ascii="Arial" w:hAnsi="Arial" w:cs="Arial"/>
                <w:b/>
                <w:bCs/>
                <w:sz w:val="20"/>
                <w:szCs w:val="20"/>
                <w:lang w:val="en-GB"/>
              </w:rPr>
              <w:t xml:space="preserve"> </w:t>
            </w:r>
          </w:p>
          <w:p w14:paraId="7EF8A951" w14:textId="6DC8CB49" w:rsidR="007E2412" w:rsidRPr="00AA6E22" w:rsidRDefault="00FF2C1B" w:rsidP="0066565A">
            <w:pPr>
              <w:pStyle w:val="a0"/>
              <w:ind w:right="-72"/>
              <w:jc w:val="right"/>
              <w:rPr>
                <w:rFonts w:ascii="Arial" w:hAnsi="Arial" w:cs="Arial"/>
                <w:b/>
                <w:bCs/>
                <w:sz w:val="20"/>
                <w:szCs w:val="20"/>
                <w:lang w:val="en-GB"/>
              </w:rPr>
            </w:pPr>
            <w:r w:rsidRPr="00FF2C1B">
              <w:rPr>
                <w:rFonts w:ascii="Arial" w:hAnsi="Arial" w:cs="Arial"/>
                <w:b/>
                <w:bCs/>
                <w:sz w:val="20"/>
                <w:szCs w:val="20"/>
                <w:lang w:val="en-GB"/>
              </w:rPr>
              <w:t>2023</w:t>
            </w:r>
          </w:p>
          <w:p w14:paraId="4542CAFE" w14:textId="3D933699" w:rsidR="006F3331" w:rsidRPr="00AA6E22" w:rsidRDefault="00190C89" w:rsidP="0066565A">
            <w:pPr>
              <w:pStyle w:val="a0"/>
              <w:ind w:right="-72"/>
              <w:jc w:val="right"/>
              <w:rPr>
                <w:rFonts w:ascii="Arial" w:hAnsi="Arial" w:cs="Arial"/>
                <w:b/>
                <w:bCs/>
                <w:sz w:val="20"/>
                <w:szCs w:val="20"/>
                <w:cs/>
                <w:lang w:val="en-GB"/>
              </w:rPr>
            </w:pPr>
            <w:r w:rsidRPr="00AA6E22">
              <w:rPr>
                <w:rFonts w:ascii="Arial" w:hAnsi="Arial" w:cs="Arial"/>
                <w:b/>
                <w:bCs/>
                <w:sz w:val="20"/>
                <w:szCs w:val="20"/>
                <w:lang w:val="en-GB"/>
              </w:rPr>
              <w:t>Baht</w:t>
            </w:r>
          </w:p>
        </w:tc>
        <w:tc>
          <w:tcPr>
            <w:tcW w:w="1584" w:type="dxa"/>
            <w:tcBorders>
              <w:top w:val="single" w:sz="4" w:space="0" w:color="auto"/>
              <w:left w:val="nil"/>
              <w:bottom w:val="single" w:sz="4" w:space="0" w:color="auto"/>
              <w:right w:val="nil"/>
            </w:tcBorders>
            <w:hideMark/>
          </w:tcPr>
          <w:p w14:paraId="720DCBCD" w14:textId="57A948B7" w:rsidR="00F40EDF" w:rsidRPr="00AA6E22" w:rsidRDefault="00F40EDF" w:rsidP="0066565A">
            <w:pPr>
              <w:pStyle w:val="a0"/>
              <w:ind w:right="-72"/>
              <w:jc w:val="right"/>
              <w:rPr>
                <w:rFonts w:ascii="Arial" w:hAnsi="Arial" w:cs="Arial"/>
                <w:b/>
                <w:bCs/>
                <w:sz w:val="20"/>
                <w:szCs w:val="20"/>
                <w:lang w:val="en-GB"/>
              </w:rPr>
            </w:pPr>
            <w:r w:rsidRPr="00AA6E22">
              <w:rPr>
                <w:rFonts w:ascii="Arial" w:hAnsi="Arial" w:cs="Arial"/>
                <w:b/>
                <w:bCs/>
                <w:sz w:val="20"/>
                <w:szCs w:val="20"/>
                <w:lang w:val="en-GB"/>
              </w:rPr>
              <w:t>(</w:t>
            </w:r>
            <w:r w:rsidR="00190C89" w:rsidRPr="00AA6E22">
              <w:rPr>
                <w:rFonts w:ascii="Arial" w:hAnsi="Arial" w:cs="Arial"/>
                <w:b/>
                <w:bCs/>
                <w:sz w:val="20"/>
                <w:szCs w:val="20"/>
                <w:lang w:val="en-GB"/>
              </w:rPr>
              <w:t>Audited</w:t>
            </w:r>
            <w:r w:rsidRPr="00AA6E22">
              <w:rPr>
                <w:rFonts w:ascii="Arial" w:hAnsi="Arial" w:cs="Arial"/>
                <w:b/>
                <w:bCs/>
                <w:sz w:val="20"/>
                <w:szCs w:val="20"/>
                <w:cs/>
                <w:lang w:val="en-GB"/>
              </w:rPr>
              <w:t>)</w:t>
            </w:r>
          </w:p>
          <w:p w14:paraId="75353B1E" w14:textId="612755D2" w:rsidR="007E2412" w:rsidRPr="00AA6E22" w:rsidRDefault="00FF2C1B" w:rsidP="0066565A">
            <w:pPr>
              <w:pStyle w:val="a0"/>
              <w:ind w:right="-72"/>
              <w:jc w:val="right"/>
              <w:rPr>
                <w:rFonts w:ascii="Arial" w:hAnsi="Arial" w:cs="Arial"/>
                <w:b/>
                <w:bCs/>
                <w:sz w:val="20"/>
                <w:szCs w:val="20"/>
                <w:lang w:val="en-GB"/>
              </w:rPr>
            </w:pPr>
            <w:r w:rsidRPr="00FF2C1B">
              <w:rPr>
                <w:rFonts w:ascii="Arial" w:hAnsi="Arial" w:cs="Arial"/>
                <w:b/>
                <w:bCs/>
                <w:sz w:val="20"/>
                <w:szCs w:val="20"/>
                <w:lang w:val="en-GB"/>
              </w:rPr>
              <w:t>31</w:t>
            </w:r>
            <w:r w:rsidR="00C452F9" w:rsidRPr="00AA6E22">
              <w:rPr>
                <w:rFonts w:ascii="Arial" w:hAnsi="Arial" w:cs="Arial"/>
                <w:b/>
                <w:bCs/>
                <w:sz w:val="20"/>
                <w:szCs w:val="20"/>
                <w:lang w:val="en-GB"/>
              </w:rPr>
              <w:t xml:space="preserve"> </w:t>
            </w:r>
            <w:r w:rsidR="00190C89" w:rsidRPr="00AA6E22">
              <w:rPr>
                <w:rFonts w:ascii="Arial" w:hAnsi="Arial" w:cs="Arial"/>
                <w:b/>
                <w:bCs/>
                <w:sz w:val="20"/>
                <w:szCs w:val="20"/>
                <w:lang w:val="en-GB"/>
              </w:rPr>
              <w:t xml:space="preserve">December </w:t>
            </w:r>
            <w:r w:rsidRPr="00FF2C1B">
              <w:rPr>
                <w:rFonts w:ascii="Arial" w:hAnsi="Arial" w:cs="Arial"/>
                <w:b/>
                <w:bCs/>
                <w:sz w:val="20"/>
                <w:szCs w:val="20"/>
                <w:lang w:val="en-GB"/>
              </w:rPr>
              <w:t>2022</w:t>
            </w:r>
          </w:p>
          <w:p w14:paraId="2E7251A9" w14:textId="076EE639" w:rsidR="006F3331" w:rsidRPr="00AA6E22" w:rsidRDefault="00190C89" w:rsidP="0066565A">
            <w:pPr>
              <w:pStyle w:val="a0"/>
              <w:ind w:right="-72"/>
              <w:jc w:val="right"/>
              <w:rPr>
                <w:rFonts w:ascii="Arial" w:hAnsi="Arial" w:cs="Arial"/>
                <w:sz w:val="20"/>
                <w:szCs w:val="20"/>
                <w:lang w:val="en-GB"/>
              </w:rPr>
            </w:pPr>
            <w:r w:rsidRPr="00AA6E22">
              <w:rPr>
                <w:rFonts w:ascii="Arial" w:hAnsi="Arial" w:cs="Arial"/>
                <w:b/>
                <w:bCs/>
                <w:sz w:val="20"/>
                <w:szCs w:val="20"/>
                <w:lang w:val="en-GB"/>
              </w:rPr>
              <w:t>Baht</w:t>
            </w:r>
          </w:p>
        </w:tc>
      </w:tr>
      <w:tr w:rsidR="007A3084" w:rsidRPr="00AA6E22" w14:paraId="3049FC3A" w14:textId="77777777" w:rsidTr="004A09FE">
        <w:tc>
          <w:tcPr>
            <w:tcW w:w="5850" w:type="dxa"/>
          </w:tcPr>
          <w:p w14:paraId="0BDD2829" w14:textId="77777777" w:rsidR="00C452F9" w:rsidRPr="00AA6E22" w:rsidRDefault="00C452F9" w:rsidP="009837C8">
            <w:pPr>
              <w:pStyle w:val="a0"/>
              <w:tabs>
                <w:tab w:val="left" w:pos="720"/>
              </w:tabs>
              <w:ind w:left="428" w:right="-72"/>
              <w:rPr>
                <w:rFonts w:ascii="Arial" w:hAnsi="Arial" w:cs="Arial"/>
                <w:b/>
                <w:bCs/>
                <w:sz w:val="20"/>
                <w:szCs w:val="20"/>
                <w:cs/>
              </w:rPr>
            </w:pPr>
          </w:p>
        </w:tc>
        <w:tc>
          <w:tcPr>
            <w:tcW w:w="1584" w:type="dxa"/>
            <w:tcBorders>
              <w:left w:val="nil"/>
            </w:tcBorders>
            <w:shd w:val="clear" w:color="auto" w:fill="FAFAFA"/>
          </w:tcPr>
          <w:p w14:paraId="3E5A5B0D" w14:textId="77777777" w:rsidR="00C452F9" w:rsidRPr="00AA6E22" w:rsidRDefault="00C452F9" w:rsidP="0066565A">
            <w:pPr>
              <w:pStyle w:val="a0"/>
              <w:ind w:right="-72"/>
              <w:jc w:val="right"/>
              <w:rPr>
                <w:rFonts w:ascii="Arial" w:hAnsi="Arial" w:cs="Arial"/>
                <w:sz w:val="20"/>
                <w:szCs w:val="20"/>
                <w:cs/>
                <w:lang w:val="en-GB"/>
              </w:rPr>
            </w:pPr>
          </w:p>
        </w:tc>
        <w:tc>
          <w:tcPr>
            <w:tcW w:w="1584" w:type="dxa"/>
            <w:tcBorders>
              <w:right w:val="nil"/>
            </w:tcBorders>
          </w:tcPr>
          <w:p w14:paraId="2B63D75E" w14:textId="77777777" w:rsidR="00C452F9" w:rsidRPr="00AA6E22" w:rsidRDefault="00C452F9" w:rsidP="0066565A">
            <w:pPr>
              <w:pStyle w:val="a0"/>
              <w:ind w:right="-72"/>
              <w:jc w:val="right"/>
              <w:rPr>
                <w:rFonts w:ascii="Arial" w:hAnsi="Arial" w:cs="Arial"/>
                <w:sz w:val="20"/>
                <w:szCs w:val="20"/>
                <w:lang w:val="en-GB"/>
              </w:rPr>
            </w:pPr>
          </w:p>
        </w:tc>
      </w:tr>
      <w:tr w:rsidR="007A3084" w:rsidRPr="00AA6E22" w14:paraId="538D568E" w14:textId="77777777" w:rsidTr="004A09FE">
        <w:tc>
          <w:tcPr>
            <w:tcW w:w="5850" w:type="dxa"/>
          </w:tcPr>
          <w:p w14:paraId="215E1710" w14:textId="493D3AA8" w:rsidR="00C452F9" w:rsidRPr="00AA6E22" w:rsidRDefault="00356DD9" w:rsidP="009837C8">
            <w:pPr>
              <w:pStyle w:val="a0"/>
              <w:tabs>
                <w:tab w:val="left" w:pos="720"/>
              </w:tabs>
              <w:ind w:left="428" w:right="-72"/>
              <w:rPr>
                <w:rFonts w:ascii="Arial" w:hAnsi="Arial" w:cs="Arial"/>
                <w:b/>
                <w:bCs/>
                <w:sz w:val="20"/>
                <w:szCs w:val="20"/>
                <w:cs/>
              </w:rPr>
            </w:pPr>
            <w:r w:rsidRPr="00AA6E22">
              <w:rPr>
                <w:rFonts w:ascii="Arial" w:hAnsi="Arial" w:cs="Arial"/>
                <w:b/>
                <w:bCs/>
                <w:sz w:val="20"/>
                <w:szCs w:val="20"/>
              </w:rPr>
              <w:t>D</w:t>
            </w:r>
            <w:r w:rsidR="00190C89" w:rsidRPr="00AA6E22">
              <w:rPr>
                <w:rFonts w:ascii="Arial" w:hAnsi="Arial" w:cs="Arial"/>
                <w:b/>
                <w:bCs/>
                <w:sz w:val="20"/>
                <w:szCs w:val="20"/>
              </w:rPr>
              <w:t>eposit</w:t>
            </w:r>
            <w:r w:rsidR="00486CB9" w:rsidRPr="00AA6E22">
              <w:rPr>
                <w:rFonts w:ascii="Arial" w:hAnsi="Arial" w:cs="Arial"/>
                <w:b/>
                <w:bCs/>
                <w:sz w:val="20"/>
                <w:szCs w:val="20"/>
              </w:rPr>
              <w:t>s</w:t>
            </w:r>
          </w:p>
        </w:tc>
        <w:tc>
          <w:tcPr>
            <w:tcW w:w="1584" w:type="dxa"/>
            <w:tcBorders>
              <w:left w:val="nil"/>
            </w:tcBorders>
            <w:shd w:val="clear" w:color="auto" w:fill="FAFAFA"/>
          </w:tcPr>
          <w:p w14:paraId="31A77A0F" w14:textId="77777777" w:rsidR="00C452F9" w:rsidRPr="00AA6E22" w:rsidRDefault="00C452F9" w:rsidP="0066565A">
            <w:pPr>
              <w:pStyle w:val="a0"/>
              <w:ind w:right="-72"/>
              <w:jc w:val="right"/>
              <w:rPr>
                <w:rFonts w:ascii="Arial" w:hAnsi="Arial" w:cs="Arial"/>
                <w:color w:val="000000"/>
                <w:sz w:val="20"/>
                <w:szCs w:val="20"/>
                <w:cs/>
                <w:lang w:val="en-GB"/>
              </w:rPr>
            </w:pPr>
          </w:p>
        </w:tc>
        <w:tc>
          <w:tcPr>
            <w:tcW w:w="1584" w:type="dxa"/>
            <w:tcBorders>
              <w:right w:val="nil"/>
            </w:tcBorders>
          </w:tcPr>
          <w:p w14:paraId="0102629A" w14:textId="77777777" w:rsidR="00C452F9" w:rsidRPr="00AA6E22" w:rsidRDefault="00C452F9" w:rsidP="0066565A">
            <w:pPr>
              <w:pStyle w:val="a0"/>
              <w:ind w:right="-72"/>
              <w:jc w:val="right"/>
              <w:rPr>
                <w:rFonts w:ascii="Arial" w:hAnsi="Arial" w:cs="Arial"/>
                <w:color w:val="000000"/>
                <w:sz w:val="20"/>
                <w:szCs w:val="20"/>
                <w:lang w:val="en-GB"/>
              </w:rPr>
            </w:pPr>
          </w:p>
        </w:tc>
      </w:tr>
      <w:tr w:rsidR="007A3084" w:rsidRPr="00AA6E22" w14:paraId="63717881" w14:textId="77777777" w:rsidTr="004A09FE">
        <w:tc>
          <w:tcPr>
            <w:tcW w:w="5850" w:type="dxa"/>
          </w:tcPr>
          <w:p w14:paraId="703E70A8" w14:textId="6004F846" w:rsidR="003F79E6" w:rsidRPr="00AA6E22" w:rsidRDefault="00190C89" w:rsidP="009837C8">
            <w:pPr>
              <w:pStyle w:val="a0"/>
              <w:tabs>
                <w:tab w:val="left" w:pos="720"/>
              </w:tabs>
              <w:ind w:left="428" w:right="-72"/>
              <w:rPr>
                <w:rFonts w:ascii="Arial" w:hAnsi="Arial" w:cs="Arial"/>
                <w:sz w:val="20"/>
                <w:szCs w:val="20"/>
                <w:cs/>
              </w:rPr>
            </w:pPr>
            <w:r w:rsidRPr="00AA6E22">
              <w:rPr>
                <w:rFonts w:ascii="Arial" w:hAnsi="Arial" w:cs="Arial"/>
                <w:sz w:val="20"/>
                <w:szCs w:val="20"/>
              </w:rPr>
              <w:t>Entities under common control</w:t>
            </w:r>
          </w:p>
        </w:tc>
        <w:tc>
          <w:tcPr>
            <w:tcW w:w="1584" w:type="dxa"/>
            <w:tcBorders>
              <w:left w:val="nil"/>
            </w:tcBorders>
            <w:shd w:val="clear" w:color="auto" w:fill="FAFAFA"/>
          </w:tcPr>
          <w:p w14:paraId="2674D7FE" w14:textId="154B77AF" w:rsidR="003F79E6" w:rsidRPr="00AA6E22" w:rsidRDefault="0004161F" w:rsidP="0066565A">
            <w:pPr>
              <w:pStyle w:val="a0"/>
              <w:ind w:right="-72"/>
              <w:jc w:val="right"/>
              <w:rPr>
                <w:rFonts w:ascii="Arial" w:hAnsi="Arial" w:cs="Arial"/>
                <w:color w:val="000000"/>
                <w:sz w:val="20"/>
                <w:szCs w:val="20"/>
                <w:cs/>
              </w:rPr>
            </w:pPr>
            <w:r w:rsidRPr="0004161F">
              <w:rPr>
                <w:rFonts w:ascii="Arial" w:hAnsi="Arial" w:cs="Arial"/>
                <w:color w:val="000000"/>
                <w:sz w:val="20"/>
                <w:szCs w:val="20"/>
              </w:rPr>
              <w:t>1,755,021</w:t>
            </w:r>
          </w:p>
        </w:tc>
        <w:tc>
          <w:tcPr>
            <w:tcW w:w="1584" w:type="dxa"/>
            <w:tcBorders>
              <w:right w:val="nil"/>
            </w:tcBorders>
          </w:tcPr>
          <w:p w14:paraId="6B8EE198" w14:textId="6698D87F" w:rsidR="003F79E6" w:rsidRPr="00AA6E22" w:rsidRDefault="00FF2C1B" w:rsidP="0066565A">
            <w:pPr>
              <w:pStyle w:val="a0"/>
              <w:ind w:right="-72"/>
              <w:jc w:val="right"/>
              <w:rPr>
                <w:rFonts w:ascii="Arial" w:hAnsi="Arial" w:cs="Arial"/>
                <w:color w:val="000000"/>
                <w:sz w:val="20"/>
                <w:szCs w:val="20"/>
                <w:lang w:val="en-GB"/>
              </w:rPr>
            </w:pPr>
            <w:r w:rsidRPr="00FF2C1B">
              <w:rPr>
                <w:rFonts w:ascii="Arial" w:hAnsi="Arial" w:cs="Arial"/>
                <w:color w:val="000000"/>
                <w:sz w:val="20"/>
                <w:szCs w:val="20"/>
                <w:lang w:val="en-GB"/>
              </w:rPr>
              <w:t>1</w:t>
            </w:r>
            <w:r w:rsidR="00320D94" w:rsidRPr="00AA6E22">
              <w:rPr>
                <w:rFonts w:ascii="Arial" w:hAnsi="Arial" w:cs="Arial"/>
                <w:color w:val="000000"/>
                <w:sz w:val="20"/>
                <w:szCs w:val="20"/>
                <w:lang w:val="en-GB"/>
              </w:rPr>
              <w:t>,</w:t>
            </w:r>
            <w:r w:rsidRPr="00FF2C1B">
              <w:rPr>
                <w:rFonts w:ascii="Arial" w:hAnsi="Arial" w:cs="Arial"/>
                <w:color w:val="000000"/>
                <w:sz w:val="20"/>
                <w:szCs w:val="20"/>
                <w:lang w:val="en-GB"/>
              </w:rPr>
              <w:t>016</w:t>
            </w:r>
            <w:r w:rsidR="00320D94" w:rsidRPr="00AA6E22">
              <w:rPr>
                <w:rFonts w:ascii="Arial" w:hAnsi="Arial" w:cs="Arial"/>
                <w:color w:val="000000"/>
                <w:sz w:val="20"/>
                <w:szCs w:val="20"/>
                <w:lang w:val="en-GB"/>
              </w:rPr>
              <w:t>,</w:t>
            </w:r>
            <w:r w:rsidRPr="00FF2C1B">
              <w:rPr>
                <w:rFonts w:ascii="Arial" w:hAnsi="Arial" w:cs="Arial"/>
                <w:color w:val="000000"/>
                <w:sz w:val="20"/>
                <w:szCs w:val="20"/>
                <w:lang w:val="en-GB"/>
              </w:rPr>
              <w:t>858</w:t>
            </w:r>
          </w:p>
        </w:tc>
      </w:tr>
      <w:tr w:rsidR="007A3084" w:rsidRPr="00AA6E22" w14:paraId="41E31B33" w14:textId="77777777" w:rsidTr="004A09FE">
        <w:tc>
          <w:tcPr>
            <w:tcW w:w="5850" w:type="dxa"/>
          </w:tcPr>
          <w:p w14:paraId="1328E979" w14:textId="77777777" w:rsidR="00C452F9" w:rsidRPr="00AA6E22" w:rsidRDefault="00C452F9" w:rsidP="009837C8">
            <w:pPr>
              <w:pStyle w:val="a0"/>
              <w:tabs>
                <w:tab w:val="left" w:pos="720"/>
              </w:tabs>
              <w:ind w:left="428" w:right="-72"/>
              <w:rPr>
                <w:rFonts w:ascii="Arial" w:hAnsi="Arial" w:cs="Arial"/>
                <w:sz w:val="20"/>
                <w:szCs w:val="20"/>
              </w:rPr>
            </w:pPr>
          </w:p>
        </w:tc>
        <w:tc>
          <w:tcPr>
            <w:tcW w:w="1584" w:type="dxa"/>
            <w:tcBorders>
              <w:left w:val="nil"/>
              <w:bottom w:val="nil"/>
              <w:right w:val="nil"/>
            </w:tcBorders>
            <w:shd w:val="clear" w:color="auto" w:fill="FAFAFA"/>
          </w:tcPr>
          <w:p w14:paraId="23917D0F" w14:textId="77777777" w:rsidR="00C452F9" w:rsidRPr="00AA6E22" w:rsidRDefault="00C452F9" w:rsidP="0066565A">
            <w:pPr>
              <w:pStyle w:val="a0"/>
              <w:ind w:right="-72"/>
              <w:jc w:val="right"/>
              <w:rPr>
                <w:rFonts w:ascii="Arial" w:hAnsi="Arial" w:cs="Arial"/>
                <w:color w:val="000000"/>
                <w:sz w:val="20"/>
                <w:szCs w:val="20"/>
                <w:cs/>
                <w:lang w:val="en-GB"/>
              </w:rPr>
            </w:pPr>
          </w:p>
        </w:tc>
        <w:tc>
          <w:tcPr>
            <w:tcW w:w="1584" w:type="dxa"/>
            <w:tcBorders>
              <w:left w:val="nil"/>
              <w:bottom w:val="nil"/>
              <w:right w:val="nil"/>
            </w:tcBorders>
          </w:tcPr>
          <w:p w14:paraId="1F776179" w14:textId="0ED6E19F" w:rsidR="00C452F9" w:rsidRPr="00AA6E22" w:rsidRDefault="00C452F9" w:rsidP="0066565A">
            <w:pPr>
              <w:pStyle w:val="a0"/>
              <w:ind w:right="-72"/>
              <w:jc w:val="right"/>
              <w:rPr>
                <w:rFonts w:ascii="Arial" w:hAnsi="Arial" w:cs="Arial"/>
                <w:color w:val="000000"/>
                <w:sz w:val="20"/>
                <w:szCs w:val="20"/>
                <w:lang w:val="en-GB"/>
              </w:rPr>
            </w:pPr>
          </w:p>
        </w:tc>
      </w:tr>
      <w:tr w:rsidR="007A3084" w:rsidRPr="00AA6E22" w14:paraId="3C03727E" w14:textId="77777777" w:rsidTr="004A09FE">
        <w:tc>
          <w:tcPr>
            <w:tcW w:w="5850" w:type="dxa"/>
            <w:hideMark/>
          </w:tcPr>
          <w:p w14:paraId="40974EDD" w14:textId="53ADBD0D" w:rsidR="00C452F9" w:rsidRPr="00AA6E22" w:rsidRDefault="00190C89" w:rsidP="009837C8">
            <w:pPr>
              <w:ind w:left="428" w:right="-72"/>
              <w:rPr>
                <w:b/>
                <w:bCs/>
                <w:sz w:val="20"/>
                <w:szCs w:val="20"/>
              </w:rPr>
            </w:pPr>
            <w:r w:rsidRPr="00AA6E22">
              <w:rPr>
                <w:b/>
                <w:bCs/>
                <w:sz w:val="20"/>
                <w:szCs w:val="20"/>
              </w:rPr>
              <w:t>Trade payables</w:t>
            </w:r>
          </w:p>
        </w:tc>
        <w:tc>
          <w:tcPr>
            <w:tcW w:w="1584" w:type="dxa"/>
            <w:shd w:val="clear" w:color="auto" w:fill="FAFAFA"/>
          </w:tcPr>
          <w:p w14:paraId="07B95E3D" w14:textId="77777777" w:rsidR="00C452F9" w:rsidRPr="00AA6E22" w:rsidRDefault="00C452F9" w:rsidP="0066565A">
            <w:pPr>
              <w:pStyle w:val="a0"/>
              <w:ind w:right="-72"/>
              <w:jc w:val="right"/>
              <w:rPr>
                <w:rFonts w:ascii="Arial" w:hAnsi="Arial" w:cs="Arial"/>
                <w:color w:val="000000"/>
                <w:sz w:val="20"/>
                <w:szCs w:val="20"/>
                <w:lang w:val="en-GB"/>
              </w:rPr>
            </w:pPr>
          </w:p>
        </w:tc>
        <w:tc>
          <w:tcPr>
            <w:tcW w:w="1584" w:type="dxa"/>
          </w:tcPr>
          <w:p w14:paraId="6D60F77D" w14:textId="77777777" w:rsidR="00C452F9" w:rsidRPr="00AA6E22" w:rsidRDefault="00C452F9" w:rsidP="0066565A">
            <w:pPr>
              <w:pStyle w:val="a0"/>
              <w:ind w:right="-72"/>
              <w:jc w:val="right"/>
              <w:rPr>
                <w:rFonts w:ascii="Arial" w:hAnsi="Arial" w:cs="Arial"/>
                <w:color w:val="000000"/>
                <w:sz w:val="20"/>
                <w:szCs w:val="20"/>
                <w:lang w:val="en-GB"/>
              </w:rPr>
            </w:pPr>
          </w:p>
        </w:tc>
      </w:tr>
      <w:tr w:rsidR="007A3084" w:rsidRPr="00AA6E22" w14:paraId="7178CA51" w14:textId="77777777" w:rsidTr="004A09FE">
        <w:tc>
          <w:tcPr>
            <w:tcW w:w="5850" w:type="dxa"/>
            <w:hideMark/>
          </w:tcPr>
          <w:p w14:paraId="6B4C1DD1" w14:textId="4180BF5D" w:rsidR="003F79E6" w:rsidRPr="00AA6E22" w:rsidRDefault="00190C89" w:rsidP="009837C8">
            <w:pPr>
              <w:ind w:left="428"/>
              <w:rPr>
                <w:rFonts w:eastAsia="Times New Roman"/>
                <w:sz w:val="20"/>
                <w:szCs w:val="20"/>
                <w:lang w:val="th-TH"/>
              </w:rPr>
            </w:pPr>
            <w:r w:rsidRPr="00AA6E22">
              <w:rPr>
                <w:rFonts w:eastAsia="Times New Roman"/>
                <w:sz w:val="20"/>
                <w:szCs w:val="20"/>
              </w:rPr>
              <w:t>Entities under common control</w:t>
            </w:r>
          </w:p>
        </w:tc>
        <w:tc>
          <w:tcPr>
            <w:tcW w:w="1584" w:type="dxa"/>
            <w:shd w:val="clear" w:color="auto" w:fill="FAFAFA"/>
          </w:tcPr>
          <w:p w14:paraId="6220D728" w14:textId="2359DFB6" w:rsidR="003F79E6" w:rsidRPr="00AA6E22" w:rsidRDefault="0004161F" w:rsidP="0066565A">
            <w:pPr>
              <w:pStyle w:val="a0"/>
              <w:ind w:right="-72"/>
              <w:jc w:val="right"/>
              <w:rPr>
                <w:rFonts w:ascii="Arial" w:hAnsi="Arial" w:cs="Arial"/>
                <w:color w:val="000000"/>
                <w:sz w:val="20"/>
                <w:szCs w:val="20"/>
              </w:rPr>
            </w:pPr>
            <w:r w:rsidRPr="0004161F">
              <w:rPr>
                <w:rFonts w:ascii="Arial" w:hAnsi="Arial" w:cs="Arial"/>
                <w:color w:val="000000"/>
                <w:sz w:val="20"/>
                <w:szCs w:val="20"/>
              </w:rPr>
              <w:t>40,872,993</w:t>
            </w:r>
          </w:p>
        </w:tc>
        <w:tc>
          <w:tcPr>
            <w:tcW w:w="1584" w:type="dxa"/>
          </w:tcPr>
          <w:p w14:paraId="20EAF9AB" w14:textId="3CFFBF33" w:rsidR="003F79E6" w:rsidRPr="00AA6E22" w:rsidRDefault="00FF2C1B" w:rsidP="0066565A">
            <w:pPr>
              <w:pStyle w:val="a0"/>
              <w:ind w:right="-72"/>
              <w:jc w:val="right"/>
              <w:rPr>
                <w:rFonts w:ascii="Arial" w:hAnsi="Arial" w:cs="Arial"/>
                <w:color w:val="000000"/>
                <w:sz w:val="20"/>
                <w:szCs w:val="20"/>
              </w:rPr>
            </w:pPr>
            <w:r w:rsidRPr="00FF2C1B">
              <w:rPr>
                <w:rFonts w:ascii="Arial" w:hAnsi="Arial" w:cs="Arial"/>
                <w:color w:val="000000"/>
                <w:sz w:val="20"/>
                <w:szCs w:val="20"/>
                <w:lang w:val="en-GB"/>
              </w:rPr>
              <w:t>16</w:t>
            </w:r>
            <w:r w:rsidR="00320D94" w:rsidRPr="00AA6E22">
              <w:rPr>
                <w:rFonts w:ascii="Arial" w:hAnsi="Arial" w:cs="Arial"/>
                <w:color w:val="000000"/>
                <w:sz w:val="20"/>
                <w:szCs w:val="20"/>
              </w:rPr>
              <w:t>,</w:t>
            </w:r>
            <w:r w:rsidRPr="00FF2C1B">
              <w:rPr>
                <w:rFonts w:ascii="Arial" w:hAnsi="Arial" w:cs="Arial"/>
                <w:color w:val="000000"/>
                <w:sz w:val="20"/>
                <w:szCs w:val="20"/>
                <w:lang w:val="en-GB"/>
              </w:rPr>
              <w:t>693</w:t>
            </w:r>
            <w:r w:rsidR="00320D94" w:rsidRPr="00AA6E22">
              <w:rPr>
                <w:rFonts w:ascii="Arial" w:hAnsi="Arial" w:cs="Arial"/>
                <w:color w:val="000000"/>
                <w:sz w:val="20"/>
                <w:szCs w:val="20"/>
              </w:rPr>
              <w:t>,</w:t>
            </w:r>
            <w:r w:rsidRPr="00FF2C1B">
              <w:rPr>
                <w:rFonts w:ascii="Arial" w:hAnsi="Arial" w:cs="Arial"/>
                <w:color w:val="000000"/>
                <w:sz w:val="20"/>
                <w:szCs w:val="20"/>
                <w:lang w:val="en-GB"/>
              </w:rPr>
              <w:t>386</w:t>
            </w:r>
          </w:p>
        </w:tc>
      </w:tr>
      <w:tr w:rsidR="007A3084" w:rsidRPr="00AA6E22" w14:paraId="1AFF65FD" w14:textId="77777777" w:rsidTr="004A09FE">
        <w:tc>
          <w:tcPr>
            <w:tcW w:w="5850" w:type="dxa"/>
          </w:tcPr>
          <w:p w14:paraId="41F68448" w14:textId="77777777" w:rsidR="00C452F9" w:rsidRPr="00AA6E22" w:rsidRDefault="00C452F9" w:rsidP="009837C8">
            <w:pPr>
              <w:ind w:left="428" w:right="-72"/>
              <w:rPr>
                <w:snapToGrid w:val="0"/>
                <w:sz w:val="20"/>
                <w:szCs w:val="20"/>
                <w:lang w:eastAsia="th-TH"/>
              </w:rPr>
            </w:pPr>
          </w:p>
        </w:tc>
        <w:tc>
          <w:tcPr>
            <w:tcW w:w="1584" w:type="dxa"/>
            <w:tcBorders>
              <w:left w:val="nil"/>
              <w:right w:val="nil"/>
            </w:tcBorders>
            <w:shd w:val="clear" w:color="auto" w:fill="FAFAFA"/>
          </w:tcPr>
          <w:p w14:paraId="293D8591" w14:textId="77777777" w:rsidR="00C452F9" w:rsidRPr="00AA6E22" w:rsidRDefault="00C452F9" w:rsidP="0066565A">
            <w:pPr>
              <w:ind w:right="-72"/>
              <w:jc w:val="right"/>
              <w:rPr>
                <w:rFonts w:eastAsia="Times New Roman"/>
                <w:color w:val="000000"/>
                <w:sz w:val="20"/>
                <w:szCs w:val="20"/>
              </w:rPr>
            </w:pPr>
          </w:p>
        </w:tc>
        <w:tc>
          <w:tcPr>
            <w:tcW w:w="1584" w:type="dxa"/>
            <w:tcBorders>
              <w:left w:val="nil"/>
              <w:right w:val="nil"/>
            </w:tcBorders>
          </w:tcPr>
          <w:p w14:paraId="3839C320" w14:textId="67986317" w:rsidR="00C452F9" w:rsidRPr="00AA6E22" w:rsidRDefault="00C452F9" w:rsidP="0066565A">
            <w:pPr>
              <w:ind w:right="-72"/>
              <w:jc w:val="right"/>
              <w:rPr>
                <w:rFonts w:eastAsia="Times New Roman"/>
                <w:color w:val="000000"/>
                <w:sz w:val="20"/>
                <w:szCs w:val="20"/>
              </w:rPr>
            </w:pPr>
          </w:p>
        </w:tc>
      </w:tr>
      <w:tr w:rsidR="007A3084" w:rsidRPr="00AA6E22" w14:paraId="23E06A27" w14:textId="77777777" w:rsidTr="004A09FE">
        <w:tc>
          <w:tcPr>
            <w:tcW w:w="5850" w:type="dxa"/>
          </w:tcPr>
          <w:p w14:paraId="52F859B3" w14:textId="7AAD676D" w:rsidR="00C452F9" w:rsidRPr="00AA6E22" w:rsidRDefault="00190C89" w:rsidP="009837C8">
            <w:pPr>
              <w:ind w:left="428" w:right="-72"/>
              <w:rPr>
                <w:b/>
                <w:bCs/>
                <w:snapToGrid w:val="0"/>
                <w:sz w:val="20"/>
                <w:szCs w:val="20"/>
                <w:cs/>
                <w:lang w:eastAsia="th-TH"/>
              </w:rPr>
            </w:pPr>
            <w:r w:rsidRPr="00AA6E22">
              <w:rPr>
                <w:b/>
                <w:bCs/>
                <w:snapToGrid w:val="0"/>
                <w:sz w:val="20"/>
                <w:szCs w:val="20"/>
                <w:lang w:eastAsia="th-TH"/>
              </w:rPr>
              <w:t>Other payables</w:t>
            </w:r>
          </w:p>
        </w:tc>
        <w:tc>
          <w:tcPr>
            <w:tcW w:w="1584" w:type="dxa"/>
            <w:tcBorders>
              <w:left w:val="nil"/>
              <w:right w:val="nil"/>
            </w:tcBorders>
            <w:shd w:val="clear" w:color="auto" w:fill="FAFAFA"/>
          </w:tcPr>
          <w:p w14:paraId="1C960A1C" w14:textId="77777777" w:rsidR="00C452F9" w:rsidRPr="00AA6E22" w:rsidRDefault="00C452F9" w:rsidP="0066565A">
            <w:pPr>
              <w:ind w:right="-72"/>
              <w:jc w:val="right"/>
              <w:rPr>
                <w:rFonts w:eastAsia="Times New Roman"/>
                <w:color w:val="000000"/>
                <w:sz w:val="20"/>
                <w:szCs w:val="20"/>
              </w:rPr>
            </w:pPr>
          </w:p>
        </w:tc>
        <w:tc>
          <w:tcPr>
            <w:tcW w:w="1584" w:type="dxa"/>
            <w:tcBorders>
              <w:left w:val="nil"/>
              <w:right w:val="nil"/>
            </w:tcBorders>
          </w:tcPr>
          <w:p w14:paraId="430EA518" w14:textId="77777777" w:rsidR="00C452F9" w:rsidRPr="00AA6E22" w:rsidRDefault="00C452F9" w:rsidP="0066565A">
            <w:pPr>
              <w:ind w:right="-72"/>
              <w:jc w:val="right"/>
              <w:rPr>
                <w:rFonts w:eastAsia="Times New Roman"/>
                <w:color w:val="000000"/>
                <w:sz w:val="20"/>
                <w:szCs w:val="20"/>
              </w:rPr>
            </w:pPr>
          </w:p>
        </w:tc>
      </w:tr>
      <w:tr w:rsidR="007A3084" w:rsidRPr="00AA6E22" w14:paraId="1B4107CA" w14:textId="77777777" w:rsidTr="004A09FE">
        <w:tc>
          <w:tcPr>
            <w:tcW w:w="5850" w:type="dxa"/>
          </w:tcPr>
          <w:p w14:paraId="73552B3D" w14:textId="4DF44855" w:rsidR="00C452F9" w:rsidRPr="00AA6E22" w:rsidRDefault="00190C89" w:rsidP="009837C8">
            <w:pPr>
              <w:ind w:left="428" w:right="-72"/>
              <w:rPr>
                <w:snapToGrid w:val="0"/>
                <w:sz w:val="20"/>
                <w:szCs w:val="20"/>
                <w:lang w:eastAsia="th-TH"/>
              </w:rPr>
            </w:pPr>
            <w:r w:rsidRPr="00AA6E22">
              <w:rPr>
                <w:rFonts w:eastAsia="Times New Roman"/>
                <w:sz w:val="20"/>
                <w:szCs w:val="20"/>
              </w:rPr>
              <w:t>Entities under common control</w:t>
            </w:r>
          </w:p>
        </w:tc>
        <w:tc>
          <w:tcPr>
            <w:tcW w:w="1584" w:type="dxa"/>
            <w:tcBorders>
              <w:left w:val="nil"/>
              <w:right w:val="nil"/>
            </w:tcBorders>
            <w:shd w:val="clear" w:color="auto" w:fill="FAFAFA"/>
          </w:tcPr>
          <w:p w14:paraId="2568B188" w14:textId="0739D564" w:rsidR="00C452F9" w:rsidRPr="00AA6E22" w:rsidRDefault="0004161F" w:rsidP="0066565A">
            <w:pPr>
              <w:ind w:right="-72"/>
              <w:jc w:val="right"/>
              <w:rPr>
                <w:rFonts w:eastAsia="Times New Roman"/>
                <w:color w:val="000000"/>
                <w:sz w:val="20"/>
                <w:szCs w:val="20"/>
              </w:rPr>
            </w:pPr>
            <w:r w:rsidRPr="0004161F">
              <w:rPr>
                <w:rFonts w:eastAsia="Times New Roman"/>
                <w:color w:val="000000"/>
                <w:sz w:val="20"/>
                <w:szCs w:val="20"/>
              </w:rPr>
              <w:t>83,116</w:t>
            </w:r>
          </w:p>
        </w:tc>
        <w:tc>
          <w:tcPr>
            <w:tcW w:w="1584" w:type="dxa"/>
            <w:tcBorders>
              <w:left w:val="nil"/>
              <w:right w:val="nil"/>
            </w:tcBorders>
          </w:tcPr>
          <w:p w14:paraId="3C6F7750" w14:textId="76A2A15D" w:rsidR="00C452F9" w:rsidRPr="00AA6E22" w:rsidRDefault="00FF2C1B" w:rsidP="0066565A">
            <w:pPr>
              <w:ind w:right="-72"/>
              <w:jc w:val="right"/>
              <w:rPr>
                <w:rFonts w:eastAsia="Times New Roman"/>
                <w:color w:val="000000"/>
                <w:sz w:val="20"/>
                <w:szCs w:val="20"/>
              </w:rPr>
            </w:pPr>
            <w:r w:rsidRPr="00FF2C1B">
              <w:rPr>
                <w:rFonts w:eastAsia="Times New Roman"/>
                <w:color w:val="000000"/>
                <w:sz w:val="20"/>
                <w:szCs w:val="20"/>
                <w:lang w:val="en-GB"/>
              </w:rPr>
              <w:t>47</w:t>
            </w:r>
            <w:r w:rsidR="00320D94" w:rsidRPr="00AA6E22">
              <w:rPr>
                <w:rFonts w:eastAsia="Times New Roman"/>
                <w:color w:val="000000"/>
                <w:sz w:val="20"/>
                <w:szCs w:val="20"/>
              </w:rPr>
              <w:t>,</w:t>
            </w:r>
            <w:r w:rsidRPr="00FF2C1B">
              <w:rPr>
                <w:rFonts w:eastAsia="Times New Roman"/>
                <w:color w:val="000000"/>
                <w:sz w:val="20"/>
                <w:szCs w:val="20"/>
                <w:lang w:val="en-GB"/>
              </w:rPr>
              <w:t>060</w:t>
            </w:r>
          </w:p>
        </w:tc>
      </w:tr>
      <w:tr w:rsidR="00D76CEC" w:rsidRPr="00AA6E22" w14:paraId="4D0A767A" w14:textId="77777777" w:rsidTr="004A09FE">
        <w:tc>
          <w:tcPr>
            <w:tcW w:w="5850" w:type="dxa"/>
          </w:tcPr>
          <w:p w14:paraId="1F6DC6A8" w14:textId="77777777" w:rsidR="00D76CEC" w:rsidRPr="00AA6E22" w:rsidRDefault="00D76CEC" w:rsidP="009837C8">
            <w:pPr>
              <w:ind w:left="428" w:right="-72"/>
              <w:rPr>
                <w:rFonts w:eastAsia="Times New Roman"/>
                <w:sz w:val="20"/>
                <w:szCs w:val="20"/>
                <w:cs/>
              </w:rPr>
            </w:pPr>
          </w:p>
        </w:tc>
        <w:tc>
          <w:tcPr>
            <w:tcW w:w="1584" w:type="dxa"/>
            <w:tcBorders>
              <w:left w:val="nil"/>
              <w:right w:val="nil"/>
            </w:tcBorders>
            <w:shd w:val="clear" w:color="auto" w:fill="FAFAFA"/>
          </w:tcPr>
          <w:p w14:paraId="516AEE5A" w14:textId="77777777" w:rsidR="00D76CEC" w:rsidRPr="00AA6E22" w:rsidRDefault="00D76CEC" w:rsidP="0066565A">
            <w:pPr>
              <w:ind w:right="-72"/>
              <w:jc w:val="right"/>
              <w:rPr>
                <w:rFonts w:eastAsia="Times New Roman"/>
                <w:color w:val="000000"/>
                <w:sz w:val="20"/>
                <w:szCs w:val="20"/>
              </w:rPr>
            </w:pPr>
          </w:p>
        </w:tc>
        <w:tc>
          <w:tcPr>
            <w:tcW w:w="1584" w:type="dxa"/>
            <w:tcBorders>
              <w:left w:val="nil"/>
              <w:right w:val="nil"/>
            </w:tcBorders>
          </w:tcPr>
          <w:p w14:paraId="0E46CBF0" w14:textId="77777777" w:rsidR="00D76CEC" w:rsidRPr="00AA6E22" w:rsidRDefault="00D76CEC" w:rsidP="0066565A">
            <w:pPr>
              <w:ind w:right="-72"/>
              <w:jc w:val="right"/>
              <w:rPr>
                <w:rFonts w:eastAsia="Times New Roman"/>
                <w:color w:val="000000"/>
                <w:sz w:val="20"/>
                <w:szCs w:val="20"/>
              </w:rPr>
            </w:pPr>
          </w:p>
        </w:tc>
      </w:tr>
      <w:tr w:rsidR="00D76CEC" w:rsidRPr="00AA6E22" w14:paraId="48E51D6F" w14:textId="77777777" w:rsidTr="004A09FE">
        <w:tc>
          <w:tcPr>
            <w:tcW w:w="5850" w:type="dxa"/>
          </w:tcPr>
          <w:p w14:paraId="542CFD00" w14:textId="6A90E802" w:rsidR="00D76CEC" w:rsidRPr="00AA6E22" w:rsidRDefault="00190C89" w:rsidP="009837C8">
            <w:pPr>
              <w:pStyle w:val="a0"/>
              <w:tabs>
                <w:tab w:val="left" w:pos="720"/>
              </w:tabs>
              <w:ind w:left="428" w:right="-72"/>
              <w:rPr>
                <w:rFonts w:ascii="Arial" w:hAnsi="Arial" w:cs="Arial"/>
                <w:b/>
                <w:bCs/>
                <w:sz w:val="20"/>
                <w:szCs w:val="20"/>
                <w:cs/>
              </w:rPr>
            </w:pPr>
            <w:r w:rsidRPr="00AA6E22">
              <w:rPr>
                <w:rFonts w:ascii="Arial" w:hAnsi="Arial" w:cs="Arial"/>
                <w:b/>
                <w:bCs/>
                <w:sz w:val="20"/>
                <w:szCs w:val="20"/>
              </w:rPr>
              <w:t>Lease liabilities</w:t>
            </w:r>
          </w:p>
        </w:tc>
        <w:tc>
          <w:tcPr>
            <w:tcW w:w="1584" w:type="dxa"/>
            <w:tcBorders>
              <w:left w:val="nil"/>
              <w:right w:val="nil"/>
            </w:tcBorders>
            <w:shd w:val="clear" w:color="auto" w:fill="FAFAFA"/>
          </w:tcPr>
          <w:p w14:paraId="5CF2C66F" w14:textId="77777777" w:rsidR="00D76CEC" w:rsidRPr="00AA6E22" w:rsidRDefault="00D76CEC" w:rsidP="0066565A">
            <w:pPr>
              <w:ind w:right="-72"/>
              <w:jc w:val="right"/>
              <w:rPr>
                <w:rFonts w:eastAsia="Times New Roman"/>
                <w:color w:val="000000"/>
                <w:sz w:val="20"/>
                <w:szCs w:val="20"/>
              </w:rPr>
            </w:pPr>
          </w:p>
        </w:tc>
        <w:tc>
          <w:tcPr>
            <w:tcW w:w="1584" w:type="dxa"/>
            <w:tcBorders>
              <w:left w:val="nil"/>
              <w:right w:val="nil"/>
            </w:tcBorders>
          </w:tcPr>
          <w:p w14:paraId="68B37D91" w14:textId="77777777" w:rsidR="00D76CEC" w:rsidRPr="00AA6E22" w:rsidRDefault="00D76CEC" w:rsidP="0066565A">
            <w:pPr>
              <w:ind w:right="-72"/>
              <w:jc w:val="right"/>
              <w:rPr>
                <w:rFonts w:eastAsia="Times New Roman"/>
                <w:color w:val="000000"/>
                <w:sz w:val="20"/>
                <w:szCs w:val="20"/>
              </w:rPr>
            </w:pPr>
          </w:p>
        </w:tc>
      </w:tr>
      <w:tr w:rsidR="00D76CEC" w:rsidRPr="00AA6E22" w14:paraId="147CBC30" w14:textId="77777777" w:rsidTr="004A09FE">
        <w:tc>
          <w:tcPr>
            <w:tcW w:w="5850" w:type="dxa"/>
          </w:tcPr>
          <w:p w14:paraId="03DFBAE5" w14:textId="1FBCC97F" w:rsidR="00D76CEC" w:rsidRPr="00AA6E22" w:rsidRDefault="00190C89" w:rsidP="009837C8">
            <w:pPr>
              <w:ind w:left="428"/>
              <w:rPr>
                <w:rFonts w:eastAsia="Times New Roman"/>
                <w:sz w:val="20"/>
                <w:szCs w:val="20"/>
                <w:cs/>
              </w:rPr>
            </w:pPr>
            <w:r w:rsidRPr="00AA6E22">
              <w:rPr>
                <w:rFonts w:eastAsia="Times New Roman"/>
                <w:sz w:val="20"/>
                <w:szCs w:val="20"/>
              </w:rPr>
              <w:t>Entities under common control</w:t>
            </w:r>
          </w:p>
        </w:tc>
        <w:tc>
          <w:tcPr>
            <w:tcW w:w="1584" w:type="dxa"/>
            <w:tcBorders>
              <w:left w:val="nil"/>
              <w:right w:val="nil"/>
            </w:tcBorders>
            <w:shd w:val="clear" w:color="auto" w:fill="FAFAFA"/>
          </w:tcPr>
          <w:p w14:paraId="39119D7D" w14:textId="77777777" w:rsidR="00D76CEC" w:rsidRPr="00AA6E22" w:rsidRDefault="00D76CEC" w:rsidP="0066565A">
            <w:pPr>
              <w:ind w:right="-72"/>
              <w:jc w:val="right"/>
              <w:rPr>
                <w:rFonts w:eastAsia="Times New Roman"/>
                <w:color w:val="000000"/>
                <w:sz w:val="20"/>
                <w:szCs w:val="20"/>
              </w:rPr>
            </w:pPr>
          </w:p>
        </w:tc>
        <w:tc>
          <w:tcPr>
            <w:tcW w:w="1584" w:type="dxa"/>
            <w:tcBorders>
              <w:left w:val="nil"/>
              <w:right w:val="nil"/>
            </w:tcBorders>
          </w:tcPr>
          <w:p w14:paraId="73D38405" w14:textId="77777777" w:rsidR="00D76CEC" w:rsidRPr="00AA6E22" w:rsidRDefault="00D76CEC" w:rsidP="0066565A">
            <w:pPr>
              <w:ind w:right="-72"/>
              <w:jc w:val="right"/>
              <w:rPr>
                <w:rFonts w:eastAsia="Times New Roman"/>
                <w:color w:val="000000"/>
                <w:sz w:val="20"/>
                <w:szCs w:val="20"/>
              </w:rPr>
            </w:pPr>
          </w:p>
        </w:tc>
      </w:tr>
      <w:tr w:rsidR="0004161F" w:rsidRPr="00AA6E22" w14:paraId="47C81A66" w14:textId="77777777" w:rsidTr="004A09FE">
        <w:tc>
          <w:tcPr>
            <w:tcW w:w="5850" w:type="dxa"/>
          </w:tcPr>
          <w:p w14:paraId="12BFF18C" w14:textId="2D3B44F7" w:rsidR="0004161F" w:rsidRPr="00AA6E22" w:rsidRDefault="0004161F" w:rsidP="0004161F">
            <w:pPr>
              <w:ind w:left="428"/>
              <w:rPr>
                <w:rFonts w:eastAsia="Times New Roman"/>
                <w:color w:val="000000"/>
                <w:sz w:val="20"/>
                <w:szCs w:val="20"/>
                <w:cs/>
              </w:rPr>
            </w:pPr>
            <w:r w:rsidRPr="00AA6E22">
              <w:rPr>
                <w:rFonts w:eastAsia="Times New Roman"/>
                <w:color w:val="000000"/>
                <w:sz w:val="20"/>
                <w:szCs w:val="20"/>
              </w:rPr>
              <w:t xml:space="preserve">   - Current portion</w:t>
            </w:r>
          </w:p>
        </w:tc>
        <w:tc>
          <w:tcPr>
            <w:tcW w:w="1584" w:type="dxa"/>
            <w:tcBorders>
              <w:left w:val="nil"/>
              <w:right w:val="nil"/>
            </w:tcBorders>
            <w:shd w:val="clear" w:color="auto" w:fill="FAFAFA"/>
          </w:tcPr>
          <w:p w14:paraId="68A24021" w14:textId="7506A505" w:rsidR="0004161F" w:rsidRPr="0004161F" w:rsidRDefault="00F55019" w:rsidP="0004161F">
            <w:pPr>
              <w:ind w:right="-72"/>
              <w:jc w:val="right"/>
              <w:rPr>
                <w:rFonts w:eastAsia="Times New Roman"/>
                <w:color w:val="000000"/>
                <w:sz w:val="20"/>
                <w:szCs w:val="20"/>
              </w:rPr>
            </w:pPr>
            <w:r>
              <w:rPr>
                <w:sz w:val="20"/>
                <w:szCs w:val="20"/>
              </w:rPr>
              <w:t>14,586,456</w:t>
            </w:r>
          </w:p>
        </w:tc>
        <w:tc>
          <w:tcPr>
            <w:tcW w:w="1584" w:type="dxa"/>
            <w:tcBorders>
              <w:left w:val="nil"/>
              <w:right w:val="nil"/>
            </w:tcBorders>
          </w:tcPr>
          <w:p w14:paraId="33831BA3" w14:textId="5613C016" w:rsidR="0004161F" w:rsidRPr="00AA6E22" w:rsidRDefault="0004161F" w:rsidP="0004161F">
            <w:pPr>
              <w:pStyle w:val="a0"/>
              <w:ind w:right="-72"/>
              <w:jc w:val="right"/>
              <w:rPr>
                <w:rFonts w:ascii="Arial" w:eastAsia="Times New Roman" w:hAnsi="Arial" w:cs="Arial"/>
                <w:color w:val="000000"/>
                <w:sz w:val="20"/>
                <w:szCs w:val="20"/>
                <w:lang w:val="en-GB"/>
              </w:rPr>
            </w:pPr>
            <w:r w:rsidRPr="00FF2C1B">
              <w:rPr>
                <w:rFonts w:ascii="Arial" w:eastAsia="Times New Roman" w:hAnsi="Arial" w:cs="Arial"/>
                <w:color w:val="000000"/>
                <w:sz w:val="20"/>
                <w:szCs w:val="20"/>
                <w:lang w:val="en-GB"/>
              </w:rPr>
              <w:t>4</w:t>
            </w:r>
            <w:r w:rsidRPr="00AA6E22">
              <w:rPr>
                <w:rFonts w:ascii="Arial" w:eastAsia="Times New Roman" w:hAnsi="Arial" w:cs="Arial"/>
                <w:color w:val="000000"/>
                <w:sz w:val="20"/>
                <w:szCs w:val="20"/>
                <w:lang w:val="en-GB"/>
              </w:rPr>
              <w:t>,</w:t>
            </w:r>
            <w:r w:rsidRPr="00FF2C1B">
              <w:rPr>
                <w:rFonts w:ascii="Arial" w:eastAsia="Times New Roman" w:hAnsi="Arial" w:cs="Arial"/>
                <w:color w:val="000000"/>
                <w:sz w:val="20"/>
                <w:szCs w:val="20"/>
                <w:lang w:val="en-GB"/>
              </w:rPr>
              <w:t>667</w:t>
            </w:r>
            <w:r w:rsidRPr="00AA6E22">
              <w:rPr>
                <w:rFonts w:ascii="Arial" w:eastAsia="Times New Roman" w:hAnsi="Arial" w:cs="Arial"/>
                <w:color w:val="000000"/>
                <w:sz w:val="20"/>
                <w:szCs w:val="20"/>
                <w:lang w:val="en-GB"/>
              </w:rPr>
              <w:t>,</w:t>
            </w:r>
            <w:r w:rsidRPr="00FF2C1B">
              <w:rPr>
                <w:rFonts w:ascii="Arial" w:eastAsia="Times New Roman" w:hAnsi="Arial" w:cs="Arial"/>
                <w:color w:val="000000"/>
                <w:sz w:val="20"/>
                <w:szCs w:val="20"/>
                <w:lang w:val="en-GB"/>
              </w:rPr>
              <w:t>557</w:t>
            </w:r>
          </w:p>
        </w:tc>
      </w:tr>
      <w:tr w:rsidR="0004161F" w:rsidRPr="00AA6E22" w14:paraId="1B0A0026" w14:textId="77777777" w:rsidTr="004A09FE">
        <w:tc>
          <w:tcPr>
            <w:tcW w:w="5850" w:type="dxa"/>
          </w:tcPr>
          <w:p w14:paraId="2C3E30AA" w14:textId="70EB4FF4" w:rsidR="0004161F" w:rsidRPr="00AA6E22" w:rsidRDefault="0004161F" w:rsidP="0004161F">
            <w:pPr>
              <w:ind w:left="428" w:right="-72"/>
              <w:rPr>
                <w:rFonts w:eastAsia="Times New Roman"/>
                <w:color w:val="000000"/>
                <w:sz w:val="20"/>
                <w:szCs w:val="20"/>
                <w:cs/>
              </w:rPr>
            </w:pPr>
            <w:r w:rsidRPr="00AA6E22">
              <w:rPr>
                <w:rFonts w:eastAsia="Times New Roman"/>
                <w:color w:val="000000"/>
                <w:sz w:val="20"/>
                <w:szCs w:val="20"/>
              </w:rPr>
              <w:t xml:space="preserve">   - Non-current portion</w:t>
            </w:r>
          </w:p>
        </w:tc>
        <w:tc>
          <w:tcPr>
            <w:tcW w:w="1584" w:type="dxa"/>
            <w:tcBorders>
              <w:left w:val="nil"/>
              <w:right w:val="nil"/>
            </w:tcBorders>
            <w:shd w:val="clear" w:color="auto" w:fill="FAFAFA"/>
          </w:tcPr>
          <w:p w14:paraId="68DDA8C5" w14:textId="5EB2295F" w:rsidR="0004161F" w:rsidRPr="0004161F" w:rsidRDefault="0004161F" w:rsidP="0004161F">
            <w:pPr>
              <w:ind w:right="-72"/>
              <w:jc w:val="right"/>
              <w:rPr>
                <w:rFonts w:eastAsia="Times New Roman"/>
                <w:color w:val="000000"/>
                <w:sz w:val="20"/>
                <w:szCs w:val="20"/>
              </w:rPr>
            </w:pPr>
            <w:r w:rsidRPr="0004161F">
              <w:rPr>
                <w:sz w:val="20"/>
                <w:szCs w:val="20"/>
              </w:rPr>
              <w:t>2</w:t>
            </w:r>
            <w:r w:rsidR="00F55019">
              <w:rPr>
                <w:sz w:val="20"/>
                <w:szCs w:val="20"/>
              </w:rPr>
              <w:t>41,019,490</w:t>
            </w:r>
          </w:p>
        </w:tc>
        <w:tc>
          <w:tcPr>
            <w:tcW w:w="1584" w:type="dxa"/>
            <w:tcBorders>
              <w:left w:val="nil"/>
              <w:right w:val="nil"/>
            </w:tcBorders>
          </w:tcPr>
          <w:p w14:paraId="1AA0848E" w14:textId="4FB1EF94" w:rsidR="0004161F" w:rsidRPr="00AA6E22" w:rsidRDefault="0004161F" w:rsidP="0004161F">
            <w:pPr>
              <w:pStyle w:val="a0"/>
              <w:ind w:right="-72"/>
              <w:jc w:val="right"/>
              <w:rPr>
                <w:rFonts w:ascii="Arial" w:eastAsia="Times New Roman" w:hAnsi="Arial" w:cs="Arial"/>
                <w:color w:val="000000"/>
                <w:sz w:val="20"/>
                <w:szCs w:val="20"/>
                <w:lang w:val="en-GB"/>
              </w:rPr>
            </w:pPr>
            <w:r w:rsidRPr="00FF2C1B">
              <w:rPr>
                <w:rFonts w:ascii="Arial" w:eastAsia="Times New Roman" w:hAnsi="Arial" w:cs="Arial"/>
                <w:color w:val="000000"/>
                <w:sz w:val="20"/>
                <w:szCs w:val="20"/>
                <w:lang w:val="en-GB"/>
              </w:rPr>
              <w:t>219</w:t>
            </w:r>
            <w:r w:rsidRPr="00AA6E22">
              <w:rPr>
                <w:rFonts w:ascii="Arial" w:eastAsia="Times New Roman" w:hAnsi="Arial" w:cs="Arial"/>
                <w:color w:val="000000"/>
                <w:sz w:val="20"/>
                <w:szCs w:val="20"/>
                <w:lang w:val="en-GB"/>
              </w:rPr>
              <w:t>,</w:t>
            </w:r>
            <w:r w:rsidRPr="00FF2C1B">
              <w:rPr>
                <w:rFonts w:ascii="Arial" w:eastAsia="Times New Roman" w:hAnsi="Arial" w:cs="Arial"/>
                <w:color w:val="000000"/>
                <w:sz w:val="20"/>
                <w:szCs w:val="20"/>
                <w:lang w:val="en-GB"/>
              </w:rPr>
              <w:t>253</w:t>
            </w:r>
            <w:r w:rsidRPr="00AA6E22">
              <w:rPr>
                <w:rFonts w:ascii="Arial" w:eastAsia="Times New Roman" w:hAnsi="Arial" w:cs="Arial"/>
                <w:color w:val="000000"/>
                <w:sz w:val="20"/>
                <w:szCs w:val="20"/>
                <w:lang w:val="en-GB"/>
              </w:rPr>
              <w:t>,</w:t>
            </w:r>
            <w:r w:rsidRPr="00FF2C1B">
              <w:rPr>
                <w:rFonts w:ascii="Arial" w:eastAsia="Times New Roman" w:hAnsi="Arial" w:cs="Arial"/>
                <w:color w:val="000000"/>
                <w:sz w:val="20"/>
                <w:szCs w:val="20"/>
                <w:lang w:val="en-GB"/>
              </w:rPr>
              <w:t>065</w:t>
            </w:r>
          </w:p>
        </w:tc>
      </w:tr>
    </w:tbl>
    <w:p w14:paraId="1423E2DB" w14:textId="77777777" w:rsidR="00D41D2F" w:rsidRPr="00AA6E22" w:rsidRDefault="00D41D2F" w:rsidP="0066565A">
      <w:pPr>
        <w:ind w:left="540" w:hanging="540"/>
        <w:jc w:val="thaiDistribute"/>
        <w:rPr>
          <w:rFonts w:eastAsia="Arial Unicode MS"/>
          <w:color w:val="CF4A02"/>
          <w:sz w:val="20"/>
          <w:szCs w:val="20"/>
          <w:lang w:val="en-GB"/>
        </w:rPr>
      </w:pPr>
    </w:p>
    <w:p w14:paraId="585662C8" w14:textId="2C3A9303" w:rsidR="00875A66" w:rsidRPr="00AA6E22" w:rsidRDefault="00FF2C1B" w:rsidP="0066565A">
      <w:pPr>
        <w:ind w:left="540" w:hanging="540"/>
        <w:jc w:val="thaiDistribute"/>
        <w:rPr>
          <w:rFonts w:eastAsia="Arial Unicode MS"/>
          <w:b/>
          <w:bCs/>
          <w:color w:val="CF4A02"/>
          <w:sz w:val="20"/>
          <w:szCs w:val="20"/>
        </w:rPr>
      </w:pPr>
      <w:r w:rsidRPr="00FF2C1B">
        <w:rPr>
          <w:rFonts w:eastAsia="Arial Unicode MS"/>
          <w:b/>
          <w:bCs/>
          <w:color w:val="CF4A02"/>
          <w:sz w:val="20"/>
          <w:szCs w:val="20"/>
          <w:lang w:val="en-GB"/>
        </w:rPr>
        <w:t>1</w:t>
      </w:r>
      <w:r w:rsidR="00BD762A">
        <w:rPr>
          <w:rFonts w:eastAsia="Arial Unicode MS"/>
          <w:b/>
          <w:bCs/>
          <w:color w:val="CF4A02"/>
          <w:sz w:val="20"/>
          <w:szCs w:val="20"/>
          <w:lang w:val="en-GB"/>
        </w:rPr>
        <w:t>8</w:t>
      </w:r>
      <w:r w:rsidR="00320D94" w:rsidRPr="00AA6E22">
        <w:rPr>
          <w:rFonts w:eastAsia="Arial Unicode MS"/>
          <w:b/>
          <w:bCs/>
          <w:color w:val="CF4A02"/>
          <w:sz w:val="20"/>
          <w:szCs w:val="20"/>
          <w:lang w:val="en-GB"/>
        </w:rPr>
        <w:t>.</w:t>
      </w:r>
      <w:r w:rsidRPr="00FF2C1B">
        <w:rPr>
          <w:rFonts w:eastAsia="Arial Unicode MS"/>
          <w:b/>
          <w:bCs/>
          <w:color w:val="CF4A02"/>
          <w:sz w:val="20"/>
          <w:szCs w:val="20"/>
          <w:lang w:val="en-GB"/>
        </w:rPr>
        <w:t>4</w:t>
      </w:r>
      <w:r w:rsidR="007E2412" w:rsidRPr="00AA6E22">
        <w:rPr>
          <w:rFonts w:eastAsia="Arial Unicode MS"/>
          <w:b/>
          <w:bCs/>
          <w:color w:val="CF4A02"/>
          <w:sz w:val="20"/>
          <w:szCs w:val="20"/>
          <w:cs/>
        </w:rPr>
        <w:t>)</w:t>
      </w:r>
      <w:r w:rsidR="007E2412" w:rsidRPr="00AA6E22">
        <w:rPr>
          <w:rFonts w:eastAsia="Arial Unicode MS"/>
          <w:b/>
          <w:bCs/>
          <w:color w:val="CF4A02"/>
          <w:sz w:val="20"/>
          <w:szCs w:val="20"/>
          <w:cs/>
        </w:rPr>
        <w:tab/>
      </w:r>
      <w:r w:rsidR="00BB5963" w:rsidRPr="00AA6E22">
        <w:rPr>
          <w:rFonts w:eastAsia="Arial Unicode MS"/>
          <w:b/>
          <w:bCs/>
          <w:color w:val="CF4A02"/>
          <w:sz w:val="20"/>
          <w:szCs w:val="20"/>
        </w:rPr>
        <w:t>Key management compensation</w:t>
      </w:r>
    </w:p>
    <w:p w14:paraId="14381F1F" w14:textId="663604BD" w:rsidR="00875A66" w:rsidRPr="00AA6E22" w:rsidRDefault="00875A66" w:rsidP="0066565A">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7A3084" w:rsidRPr="00AA6E22" w14:paraId="3DB1C037" w14:textId="77777777" w:rsidTr="004A09FE">
        <w:trPr>
          <w:trHeight w:val="70"/>
        </w:trPr>
        <w:tc>
          <w:tcPr>
            <w:tcW w:w="5850" w:type="dxa"/>
            <w:vAlign w:val="center"/>
          </w:tcPr>
          <w:p w14:paraId="62621E11" w14:textId="1D724336" w:rsidR="0058078F" w:rsidRPr="00AA6E22" w:rsidRDefault="0058078F" w:rsidP="0066565A">
            <w:pPr>
              <w:ind w:left="435"/>
              <w:rPr>
                <w:sz w:val="20"/>
                <w:szCs w:val="20"/>
                <w:cs/>
              </w:rPr>
            </w:pPr>
          </w:p>
        </w:tc>
        <w:tc>
          <w:tcPr>
            <w:tcW w:w="1584" w:type="dxa"/>
            <w:tcBorders>
              <w:top w:val="single" w:sz="4" w:space="0" w:color="auto"/>
            </w:tcBorders>
            <w:shd w:val="clear" w:color="auto" w:fill="auto"/>
          </w:tcPr>
          <w:p w14:paraId="69286749" w14:textId="7D8E13CE" w:rsidR="007E2412" w:rsidRPr="00AA6E22" w:rsidRDefault="004F2047" w:rsidP="0066565A">
            <w:pPr>
              <w:pStyle w:val="a0"/>
              <w:ind w:left="-105" w:right="-72"/>
              <w:jc w:val="right"/>
              <w:rPr>
                <w:rFonts w:ascii="Arial" w:hAnsi="Arial" w:cs="Arial"/>
                <w:b/>
                <w:bCs/>
                <w:sz w:val="20"/>
                <w:szCs w:val="20"/>
                <w:lang w:val="en-GB"/>
              </w:rPr>
            </w:pPr>
            <w:r w:rsidRPr="00AA6E22">
              <w:rPr>
                <w:rFonts w:ascii="Arial" w:hAnsi="Arial" w:cs="Arial"/>
                <w:b/>
                <w:bCs/>
                <w:sz w:val="20"/>
                <w:szCs w:val="20"/>
                <w:lang w:val="en-GB"/>
              </w:rPr>
              <w:t>(</w:t>
            </w:r>
            <w:r w:rsidR="00BB5963" w:rsidRPr="00AA6E22">
              <w:rPr>
                <w:rFonts w:ascii="Arial" w:hAnsi="Arial" w:cs="Arial"/>
                <w:b/>
                <w:bCs/>
                <w:sz w:val="20"/>
                <w:szCs w:val="20"/>
                <w:lang w:val="en-GB"/>
              </w:rPr>
              <w:t>Unaudited</w:t>
            </w:r>
            <w:r w:rsidRPr="00AA6E22">
              <w:rPr>
                <w:rFonts w:ascii="Arial" w:hAnsi="Arial" w:cs="Arial"/>
                <w:b/>
                <w:bCs/>
                <w:sz w:val="20"/>
                <w:szCs w:val="20"/>
                <w:cs/>
                <w:lang w:val="en-GB"/>
              </w:rPr>
              <w:t>)</w:t>
            </w:r>
          </w:p>
        </w:tc>
        <w:tc>
          <w:tcPr>
            <w:tcW w:w="1584" w:type="dxa"/>
            <w:tcBorders>
              <w:top w:val="single" w:sz="4" w:space="0" w:color="auto"/>
            </w:tcBorders>
            <w:shd w:val="clear" w:color="auto" w:fill="auto"/>
          </w:tcPr>
          <w:p w14:paraId="4E0F580D" w14:textId="5C0F4154" w:rsidR="007E2412" w:rsidRPr="00AA6E22" w:rsidRDefault="004F2047" w:rsidP="0066565A">
            <w:pPr>
              <w:pStyle w:val="a0"/>
              <w:ind w:left="-105" w:right="-72"/>
              <w:jc w:val="right"/>
              <w:rPr>
                <w:rFonts w:ascii="Arial" w:hAnsi="Arial" w:cs="Arial"/>
                <w:b/>
                <w:bCs/>
                <w:sz w:val="20"/>
                <w:szCs w:val="20"/>
                <w:lang w:val="en-GB"/>
              </w:rPr>
            </w:pPr>
            <w:r w:rsidRPr="00AA6E22">
              <w:rPr>
                <w:rFonts w:ascii="Arial" w:hAnsi="Arial" w:cs="Arial"/>
                <w:b/>
                <w:bCs/>
                <w:sz w:val="20"/>
                <w:szCs w:val="20"/>
                <w:lang w:val="en-GB"/>
              </w:rPr>
              <w:t>(</w:t>
            </w:r>
            <w:r w:rsidR="00B74353" w:rsidRPr="00AA6E22">
              <w:rPr>
                <w:rFonts w:ascii="Arial" w:hAnsi="Arial" w:cs="Arial"/>
                <w:b/>
                <w:bCs/>
                <w:sz w:val="20"/>
                <w:szCs w:val="20"/>
                <w:lang w:val="en-GB"/>
              </w:rPr>
              <w:t>Una</w:t>
            </w:r>
            <w:r w:rsidR="00BB5963" w:rsidRPr="00AA6E22">
              <w:rPr>
                <w:rFonts w:ascii="Arial" w:hAnsi="Arial" w:cs="Arial"/>
                <w:b/>
                <w:bCs/>
                <w:sz w:val="20"/>
                <w:szCs w:val="20"/>
                <w:lang w:val="en-GB"/>
              </w:rPr>
              <w:t>udited</w:t>
            </w:r>
            <w:r w:rsidRPr="00AA6E22">
              <w:rPr>
                <w:rFonts w:ascii="Arial" w:hAnsi="Arial" w:cs="Arial"/>
                <w:b/>
                <w:bCs/>
                <w:sz w:val="20"/>
                <w:szCs w:val="20"/>
                <w:cs/>
                <w:lang w:val="en-GB"/>
              </w:rPr>
              <w:t>)</w:t>
            </w:r>
          </w:p>
        </w:tc>
      </w:tr>
      <w:tr w:rsidR="00B75ACC" w:rsidRPr="00AA6E22" w14:paraId="7E83BDE2" w14:textId="77777777" w:rsidTr="004A09FE">
        <w:trPr>
          <w:trHeight w:val="108"/>
        </w:trPr>
        <w:tc>
          <w:tcPr>
            <w:tcW w:w="5850" w:type="dxa"/>
            <w:vAlign w:val="center"/>
          </w:tcPr>
          <w:p w14:paraId="430FA921" w14:textId="0F7685FE" w:rsidR="00B75ACC" w:rsidRPr="00AA6E22" w:rsidRDefault="00B75ACC" w:rsidP="0066565A">
            <w:pPr>
              <w:ind w:left="435"/>
              <w:rPr>
                <w:sz w:val="20"/>
                <w:szCs w:val="20"/>
                <w:cs/>
              </w:rPr>
            </w:pPr>
            <w:r w:rsidRPr="00AA6E22">
              <w:rPr>
                <w:b/>
                <w:bCs/>
                <w:sz w:val="20"/>
                <w:szCs w:val="20"/>
              </w:rPr>
              <w:t xml:space="preserve">For the </w:t>
            </w:r>
            <w:r w:rsidR="00FF2C1B">
              <w:rPr>
                <w:b/>
                <w:bCs/>
                <w:sz w:val="20"/>
                <w:szCs w:val="20"/>
              </w:rPr>
              <w:t>six</w:t>
            </w:r>
            <w:r w:rsidR="000B3891" w:rsidRPr="00AA6E22">
              <w:rPr>
                <w:b/>
                <w:bCs/>
                <w:sz w:val="20"/>
                <w:szCs w:val="20"/>
              </w:rPr>
              <w:t>-month</w:t>
            </w:r>
            <w:r w:rsidRPr="00AA6E22">
              <w:rPr>
                <w:b/>
                <w:bCs/>
                <w:sz w:val="20"/>
                <w:szCs w:val="20"/>
              </w:rPr>
              <w:t xml:space="preserve"> period ended</w:t>
            </w:r>
            <w:r w:rsidR="00273848">
              <w:rPr>
                <w:b/>
                <w:bCs/>
                <w:sz w:val="20"/>
                <w:szCs w:val="20"/>
              </w:rPr>
              <w:t xml:space="preserve"> </w:t>
            </w:r>
            <w:r w:rsidR="00273848" w:rsidRPr="00FF2C1B">
              <w:rPr>
                <w:rFonts w:cs="Angsana New"/>
                <w:b/>
                <w:bCs/>
                <w:sz w:val="20"/>
                <w:szCs w:val="20"/>
                <w:lang w:val="en-GB"/>
              </w:rPr>
              <w:t>30</w:t>
            </w:r>
            <w:r w:rsidR="00273848">
              <w:rPr>
                <w:rFonts w:cs="Angsana New"/>
                <w:b/>
                <w:bCs/>
                <w:sz w:val="20"/>
                <w:szCs w:val="20"/>
                <w:cs/>
              </w:rPr>
              <w:t xml:space="preserve"> </w:t>
            </w:r>
            <w:r w:rsidR="00273848">
              <w:rPr>
                <w:b/>
                <w:bCs/>
                <w:sz w:val="20"/>
                <w:szCs w:val="20"/>
              </w:rPr>
              <w:t>June</w:t>
            </w:r>
          </w:p>
        </w:tc>
        <w:tc>
          <w:tcPr>
            <w:tcW w:w="1584" w:type="dxa"/>
            <w:shd w:val="clear" w:color="auto" w:fill="auto"/>
          </w:tcPr>
          <w:p w14:paraId="4AD82DE8" w14:textId="5B75DE16" w:rsidR="00B75ACC" w:rsidRPr="00AA6E22" w:rsidRDefault="00FF2C1B" w:rsidP="0066565A">
            <w:pPr>
              <w:pStyle w:val="a0"/>
              <w:ind w:left="-105" w:right="-72"/>
              <w:jc w:val="right"/>
              <w:rPr>
                <w:rFonts w:ascii="Arial" w:hAnsi="Arial" w:cs="Arial"/>
                <w:b/>
                <w:bCs/>
                <w:sz w:val="20"/>
                <w:szCs w:val="20"/>
                <w:lang w:val="en-GB"/>
              </w:rPr>
            </w:pPr>
            <w:r w:rsidRPr="00FF2C1B">
              <w:rPr>
                <w:rFonts w:ascii="Arial" w:hAnsi="Arial" w:cs="Arial"/>
                <w:b/>
                <w:bCs/>
                <w:sz w:val="20"/>
                <w:szCs w:val="20"/>
                <w:lang w:val="en-GB"/>
              </w:rPr>
              <w:t>2023</w:t>
            </w:r>
          </w:p>
        </w:tc>
        <w:tc>
          <w:tcPr>
            <w:tcW w:w="1584" w:type="dxa"/>
            <w:shd w:val="clear" w:color="auto" w:fill="auto"/>
          </w:tcPr>
          <w:p w14:paraId="626602BB" w14:textId="3A908F81" w:rsidR="00B75ACC" w:rsidRPr="00AA6E22" w:rsidRDefault="00FF2C1B" w:rsidP="0066565A">
            <w:pPr>
              <w:pStyle w:val="a0"/>
              <w:ind w:left="-105" w:right="-72"/>
              <w:jc w:val="right"/>
              <w:rPr>
                <w:rFonts w:ascii="Arial" w:hAnsi="Arial" w:cs="Arial"/>
                <w:b/>
                <w:bCs/>
                <w:sz w:val="20"/>
                <w:szCs w:val="20"/>
                <w:lang w:val="en-GB"/>
              </w:rPr>
            </w:pPr>
            <w:r w:rsidRPr="00FF2C1B">
              <w:rPr>
                <w:rFonts w:ascii="Arial" w:hAnsi="Arial" w:cs="Arial"/>
                <w:b/>
                <w:bCs/>
                <w:sz w:val="20"/>
                <w:szCs w:val="20"/>
                <w:lang w:val="en-GB"/>
              </w:rPr>
              <w:t>2022</w:t>
            </w:r>
          </w:p>
        </w:tc>
      </w:tr>
      <w:tr w:rsidR="007A3084" w:rsidRPr="00AA6E22" w14:paraId="5E1AECDC" w14:textId="77777777" w:rsidTr="004A09FE">
        <w:trPr>
          <w:trHeight w:val="117"/>
        </w:trPr>
        <w:tc>
          <w:tcPr>
            <w:tcW w:w="5850" w:type="dxa"/>
            <w:vAlign w:val="center"/>
          </w:tcPr>
          <w:p w14:paraId="6727E17C" w14:textId="7FB999F6" w:rsidR="0058078F" w:rsidRPr="00AA6E22" w:rsidRDefault="0058078F" w:rsidP="0066565A">
            <w:pPr>
              <w:ind w:left="435"/>
              <w:rPr>
                <w:sz w:val="20"/>
                <w:szCs w:val="20"/>
                <w:cs/>
              </w:rPr>
            </w:pPr>
          </w:p>
        </w:tc>
        <w:tc>
          <w:tcPr>
            <w:tcW w:w="1584" w:type="dxa"/>
            <w:tcBorders>
              <w:bottom w:val="single" w:sz="4" w:space="0" w:color="auto"/>
            </w:tcBorders>
            <w:shd w:val="clear" w:color="auto" w:fill="auto"/>
            <w:hideMark/>
          </w:tcPr>
          <w:p w14:paraId="00023448" w14:textId="627661A9" w:rsidR="0058078F" w:rsidRPr="0004161F" w:rsidRDefault="00BB5963" w:rsidP="0066565A">
            <w:pPr>
              <w:pStyle w:val="a0"/>
              <w:ind w:left="-105" w:right="-72"/>
              <w:jc w:val="right"/>
              <w:rPr>
                <w:rFonts w:ascii="Arial" w:hAnsi="Arial" w:cs="Arial"/>
                <w:sz w:val="20"/>
                <w:szCs w:val="20"/>
                <w:cs/>
              </w:rPr>
            </w:pPr>
            <w:r w:rsidRPr="0004161F">
              <w:rPr>
                <w:rFonts w:ascii="Arial" w:hAnsi="Arial" w:cs="Arial"/>
                <w:b/>
                <w:bCs/>
                <w:sz w:val="20"/>
                <w:szCs w:val="20"/>
                <w:lang w:val="en-GB"/>
              </w:rPr>
              <w:t>Baht</w:t>
            </w:r>
          </w:p>
        </w:tc>
        <w:tc>
          <w:tcPr>
            <w:tcW w:w="1584" w:type="dxa"/>
            <w:tcBorders>
              <w:bottom w:val="single" w:sz="4" w:space="0" w:color="auto"/>
            </w:tcBorders>
            <w:shd w:val="clear" w:color="auto" w:fill="auto"/>
            <w:hideMark/>
          </w:tcPr>
          <w:p w14:paraId="6F9C66A6" w14:textId="3A4F741F" w:rsidR="0058078F" w:rsidRPr="00AA6E22" w:rsidRDefault="00BB5963" w:rsidP="0066565A">
            <w:pPr>
              <w:pStyle w:val="a0"/>
              <w:ind w:left="-105" w:right="-72"/>
              <w:jc w:val="right"/>
              <w:rPr>
                <w:rFonts w:ascii="Arial" w:hAnsi="Arial" w:cs="Arial"/>
                <w:sz w:val="20"/>
                <w:szCs w:val="20"/>
                <w:cs/>
              </w:rPr>
            </w:pPr>
            <w:r w:rsidRPr="00AA6E22">
              <w:rPr>
                <w:rFonts w:ascii="Arial" w:hAnsi="Arial" w:cs="Arial"/>
                <w:b/>
                <w:bCs/>
                <w:sz w:val="20"/>
                <w:szCs w:val="20"/>
                <w:lang w:val="en-GB"/>
              </w:rPr>
              <w:t>Baht</w:t>
            </w:r>
          </w:p>
        </w:tc>
      </w:tr>
      <w:tr w:rsidR="007A3084" w:rsidRPr="00AA6E22" w14:paraId="5BDAC839" w14:textId="77777777" w:rsidTr="004A09FE">
        <w:trPr>
          <w:trHeight w:val="74"/>
        </w:trPr>
        <w:tc>
          <w:tcPr>
            <w:tcW w:w="5850" w:type="dxa"/>
          </w:tcPr>
          <w:p w14:paraId="49FD939B" w14:textId="77777777" w:rsidR="007E2412" w:rsidRPr="00AA6E22" w:rsidRDefault="007E2412" w:rsidP="0066565A">
            <w:pPr>
              <w:pStyle w:val="a0"/>
              <w:tabs>
                <w:tab w:val="left" w:pos="720"/>
              </w:tabs>
              <w:ind w:left="435" w:right="-72"/>
              <w:jc w:val="both"/>
              <w:rPr>
                <w:rFonts w:ascii="Arial" w:hAnsi="Arial" w:cs="Arial"/>
                <w:sz w:val="20"/>
                <w:szCs w:val="20"/>
                <w:cs/>
              </w:rPr>
            </w:pPr>
          </w:p>
        </w:tc>
        <w:tc>
          <w:tcPr>
            <w:tcW w:w="1584" w:type="dxa"/>
            <w:tcBorders>
              <w:top w:val="single" w:sz="4" w:space="0" w:color="auto"/>
            </w:tcBorders>
            <w:shd w:val="clear" w:color="auto" w:fill="FAFAFA"/>
          </w:tcPr>
          <w:p w14:paraId="2014796D" w14:textId="77777777" w:rsidR="007E2412" w:rsidRPr="0004161F" w:rsidRDefault="007E2412" w:rsidP="0066565A">
            <w:pPr>
              <w:pStyle w:val="a0"/>
              <w:ind w:left="-105" w:right="-72"/>
              <w:jc w:val="right"/>
              <w:rPr>
                <w:rFonts w:ascii="Arial" w:hAnsi="Arial" w:cs="Arial"/>
                <w:sz w:val="20"/>
                <w:szCs w:val="20"/>
                <w:lang w:val="en-GB"/>
              </w:rPr>
            </w:pPr>
          </w:p>
        </w:tc>
        <w:tc>
          <w:tcPr>
            <w:tcW w:w="1584" w:type="dxa"/>
            <w:tcBorders>
              <w:top w:val="single" w:sz="4" w:space="0" w:color="auto"/>
            </w:tcBorders>
          </w:tcPr>
          <w:p w14:paraId="4C831573" w14:textId="77777777" w:rsidR="007E2412" w:rsidRPr="00AA6E22" w:rsidRDefault="007E2412" w:rsidP="0066565A">
            <w:pPr>
              <w:pStyle w:val="a0"/>
              <w:ind w:left="-105" w:right="-72"/>
              <w:jc w:val="right"/>
              <w:rPr>
                <w:rFonts w:ascii="Arial" w:hAnsi="Arial" w:cs="Arial"/>
                <w:sz w:val="20"/>
                <w:szCs w:val="20"/>
                <w:lang w:val="en-GB"/>
              </w:rPr>
            </w:pPr>
          </w:p>
        </w:tc>
      </w:tr>
      <w:tr w:rsidR="0004161F" w:rsidRPr="00AA6E22" w14:paraId="25C2AB7B" w14:textId="77777777" w:rsidTr="004A09FE">
        <w:trPr>
          <w:trHeight w:val="207"/>
        </w:trPr>
        <w:tc>
          <w:tcPr>
            <w:tcW w:w="5850" w:type="dxa"/>
            <w:hideMark/>
          </w:tcPr>
          <w:p w14:paraId="73401EAD" w14:textId="57703F94" w:rsidR="0004161F" w:rsidRPr="00AA6E22" w:rsidRDefault="0004161F" w:rsidP="0004161F">
            <w:pPr>
              <w:ind w:left="435"/>
              <w:rPr>
                <w:sz w:val="20"/>
                <w:szCs w:val="20"/>
              </w:rPr>
            </w:pPr>
            <w:r w:rsidRPr="00AA6E22">
              <w:rPr>
                <w:sz w:val="20"/>
                <w:szCs w:val="20"/>
              </w:rPr>
              <w:t>Salary and other short-term benefits</w:t>
            </w:r>
          </w:p>
        </w:tc>
        <w:tc>
          <w:tcPr>
            <w:tcW w:w="1584" w:type="dxa"/>
            <w:shd w:val="clear" w:color="auto" w:fill="FAFAFA"/>
          </w:tcPr>
          <w:p w14:paraId="7DE5C93B" w14:textId="1F64FF1F" w:rsidR="0004161F" w:rsidRPr="0004161F" w:rsidRDefault="001C4428" w:rsidP="0004161F">
            <w:pPr>
              <w:ind w:left="-105" w:right="-72"/>
              <w:jc w:val="right"/>
              <w:rPr>
                <w:sz w:val="20"/>
                <w:szCs w:val="20"/>
              </w:rPr>
            </w:pPr>
            <w:r>
              <w:rPr>
                <w:sz w:val="20"/>
                <w:szCs w:val="20"/>
              </w:rPr>
              <w:t>16,178,818</w:t>
            </w:r>
          </w:p>
        </w:tc>
        <w:tc>
          <w:tcPr>
            <w:tcW w:w="1584" w:type="dxa"/>
          </w:tcPr>
          <w:p w14:paraId="7365DC55" w14:textId="00EED2BA" w:rsidR="0004161F" w:rsidRPr="00AA6E22" w:rsidRDefault="0004161F" w:rsidP="0004161F">
            <w:pPr>
              <w:pStyle w:val="a0"/>
              <w:ind w:left="-105" w:right="-72"/>
              <w:jc w:val="right"/>
              <w:rPr>
                <w:rFonts w:ascii="Arial" w:hAnsi="Arial" w:cs="Arial"/>
                <w:sz w:val="20"/>
                <w:szCs w:val="20"/>
                <w:lang w:val="en-GB"/>
              </w:rPr>
            </w:pPr>
            <w:r w:rsidRPr="00273848">
              <w:rPr>
                <w:rFonts w:ascii="Arial" w:hAnsi="Arial" w:cs="Arial"/>
                <w:sz w:val="20"/>
                <w:szCs w:val="20"/>
                <w:lang w:val="en-GB"/>
              </w:rPr>
              <w:t>11,328,767</w:t>
            </w:r>
          </w:p>
        </w:tc>
      </w:tr>
      <w:tr w:rsidR="0004161F" w:rsidRPr="00AA6E22" w14:paraId="42CF07DA" w14:textId="77777777" w:rsidTr="009B50F9">
        <w:trPr>
          <w:trHeight w:val="80"/>
        </w:trPr>
        <w:tc>
          <w:tcPr>
            <w:tcW w:w="5850" w:type="dxa"/>
            <w:hideMark/>
          </w:tcPr>
          <w:p w14:paraId="3839583D" w14:textId="7CB29ABE" w:rsidR="0004161F" w:rsidRPr="00AA6E22" w:rsidRDefault="0004161F" w:rsidP="0004161F">
            <w:pPr>
              <w:ind w:left="435"/>
              <w:rPr>
                <w:sz w:val="20"/>
                <w:szCs w:val="20"/>
              </w:rPr>
            </w:pPr>
            <w:r w:rsidRPr="00AA6E22">
              <w:rPr>
                <w:sz w:val="20"/>
                <w:szCs w:val="20"/>
              </w:rPr>
              <w:t>Post-employment benefits</w:t>
            </w:r>
          </w:p>
        </w:tc>
        <w:tc>
          <w:tcPr>
            <w:tcW w:w="1584" w:type="dxa"/>
            <w:tcBorders>
              <w:bottom w:val="single" w:sz="4" w:space="0" w:color="auto"/>
            </w:tcBorders>
            <w:shd w:val="clear" w:color="auto" w:fill="FAFAFA"/>
          </w:tcPr>
          <w:p w14:paraId="0AFAEBBD" w14:textId="03AF0323" w:rsidR="0004161F" w:rsidRPr="0004161F" w:rsidRDefault="0004161F" w:rsidP="0004161F">
            <w:pPr>
              <w:ind w:left="-105" w:right="-72"/>
              <w:jc w:val="right"/>
              <w:rPr>
                <w:sz w:val="20"/>
                <w:szCs w:val="20"/>
                <w:cs/>
              </w:rPr>
            </w:pPr>
            <w:r w:rsidRPr="0004161F">
              <w:rPr>
                <w:sz w:val="20"/>
                <w:szCs w:val="20"/>
              </w:rPr>
              <w:t>743,500</w:t>
            </w:r>
          </w:p>
        </w:tc>
        <w:tc>
          <w:tcPr>
            <w:tcW w:w="1584" w:type="dxa"/>
            <w:tcBorders>
              <w:bottom w:val="single" w:sz="4" w:space="0" w:color="auto"/>
            </w:tcBorders>
            <w:vAlign w:val="bottom"/>
          </w:tcPr>
          <w:p w14:paraId="57326163" w14:textId="6516D1BB" w:rsidR="0004161F" w:rsidRPr="00AA6E22" w:rsidRDefault="0004161F" w:rsidP="0004161F">
            <w:pPr>
              <w:pStyle w:val="a0"/>
              <w:ind w:left="-105" w:right="-72"/>
              <w:jc w:val="right"/>
              <w:rPr>
                <w:rFonts w:ascii="Arial" w:hAnsi="Arial" w:cs="Arial"/>
                <w:sz w:val="20"/>
                <w:szCs w:val="20"/>
                <w:cs/>
                <w:lang w:val="en-GB"/>
              </w:rPr>
            </w:pPr>
            <w:r w:rsidRPr="00273848">
              <w:rPr>
                <w:rFonts w:ascii="Arial" w:hAnsi="Arial" w:cs="Arial"/>
                <w:sz w:val="20"/>
                <w:szCs w:val="20"/>
                <w:lang w:val="en-GB"/>
              </w:rPr>
              <w:t>637,208</w:t>
            </w:r>
          </w:p>
        </w:tc>
      </w:tr>
      <w:tr w:rsidR="00273848" w:rsidRPr="00AA6E22" w14:paraId="2EBA550C" w14:textId="77777777" w:rsidTr="004A09FE">
        <w:trPr>
          <w:trHeight w:val="70"/>
        </w:trPr>
        <w:tc>
          <w:tcPr>
            <w:tcW w:w="5850" w:type="dxa"/>
          </w:tcPr>
          <w:p w14:paraId="3BE2E9A9" w14:textId="77777777" w:rsidR="00273848" w:rsidRPr="00AA6E22" w:rsidRDefault="00273848" w:rsidP="00273848">
            <w:pPr>
              <w:ind w:left="435"/>
              <w:rPr>
                <w:sz w:val="20"/>
                <w:szCs w:val="20"/>
              </w:rPr>
            </w:pPr>
          </w:p>
        </w:tc>
        <w:tc>
          <w:tcPr>
            <w:tcW w:w="1584" w:type="dxa"/>
            <w:tcBorders>
              <w:top w:val="single" w:sz="4" w:space="0" w:color="auto"/>
            </w:tcBorders>
            <w:shd w:val="clear" w:color="auto" w:fill="FAFAFA"/>
            <w:vAlign w:val="bottom"/>
          </w:tcPr>
          <w:p w14:paraId="0B2AD024" w14:textId="77777777" w:rsidR="00273848" w:rsidRPr="00AA6E22" w:rsidRDefault="00273848" w:rsidP="00273848">
            <w:pPr>
              <w:ind w:left="-105" w:right="-72"/>
              <w:jc w:val="right"/>
              <w:rPr>
                <w:sz w:val="20"/>
                <w:szCs w:val="20"/>
              </w:rPr>
            </w:pPr>
          </w:p>
        </w:tc>
        <w:tc>
          <w:tcPr>
            <w:tcW w:w="1584" w:type="dxa"/>
            <w:tcBorders>
              <w:top w:val="single" w:sz="4" w:space="0" w:color="auto"/>
            </w:tcBorders>
            <w:vAlign w:val="bottom"/>
          </w:tcPr>
          <w:p w14:paraId="047F9D18" w14:textId="77777777" w:rsidR="00273848" w:rsidRPr="00273848" w:rsidRDefault="00273848" w:rsidP="00273848">
            <w:pPr>
              <w:pStyle w:val="a0"/>
              <w:ind w:left="-105" w:right="-72"/>
              <w:jc w:val="right"/>
              <w:rPr>
                <w:rFonts w:ascii="Arial" w:hAnsi="Arial" w:cs="Arial"/>
                <w:sz w:val="20"/>
                <w:szCs w:val="20"/>
                <w:lang w:val="en-GB"/>
              </w:rPr>
            </w:pPr>
          </w:p>
        </w:tc>
      </w:tr>
      <w:tr w:rsidR="00273848" w:rsidRPr="00AA6E22" w14:paraId="161A3916" w14:textId="77777777" w:rsidTr="004A09FE">
        <w:trPr>
          <w:trHeight w:val="197"/>
        </w:trPr>
        <w:tc>
          <w:tcPr>
            <w:tcW w:w="5850" w:type="dxa"/>
            <w:hideMark/>
          </w:tcPr>
          <w:p w14:paraId="1B6D1DD3" w14:textId="5FD152CC" w:rsidR="00273848" w:rsidRPr="00AA6E22" w:rsidRDefault="00273848" w:rsidP="00273848">
            <w:pPr>
              <w:ind w:left="435"/>
              <w:rPr>
                <w:sz w:val="20"/>
                <w:szCs w:val="20"/>
              </w:rPr>
            </w:pPr>
            <w:r w:rsidRPr="00AA6E22">
              <w:rPr>
                <w:sz w:val="20"/>
                <w:szCs w:val="20"/>
              </w:rPr>
              <w:t>Total</w:t>
            </w:r>
          </w:p>
        </w:tc>
        <w:tc>
          <w:tcPr>
            <w:tcW w:w="1584" w:type="dxa"/>
            <w:tcBorders>
              <w:bottom w:val="single" w:sz="4" w:space="0" w:color="auto"/>
            </w:tcBorders>
            <w:shd w:val="clear" w:color="auto" w:fill="FAFAFA"/>
            <w:vAlign w:val="bottom"/>
          </w:tcPr>
          <w:p w14:paraId="441DE325" w14:textId="57A28410" w:rsidR="00273848" w:rsidRPr="00AA6E22" w:rsidRDefault="0004161F" w:rsidP="00273848">
            <w:pPr>
              <w:ind w:left="-105" w:right="-72"/>
              <w:jc w:val="right"/>
              <w:rPr>
                <w:sz w:val="20"/>
                <w:szCs w:val="20"/>
              </w:rPr>
            </w:pPr>
            <w:r w:rsidRPr="0004161F">
              <w:rPr>
                <w:sz w:val="20"/>
                <w:szCs w:val="20"/>
              </w:rPr>
              <w:t>16,</w:t>
            </w:r>
            <w:r w:rsidR="001C4428">
              <w:rPr>
                <w:sz w:val="20"/>
                <w:szCs w:val="20"/>
              </w:rPr>
              <w:t>922</w:t>
            </w:r>
            <w:r w:rsidRPr="0004161F">
              <w:rPr>
                <w:sz w:val="20"/>
                <w:szCs w:val="20"/>
              </w:rPr>
              <w:t>,</w:t>
            </w:r>
            <w:r w:rsidR="001C4428">
              <w:rPr>
                <w:sz w:val="20"/>
                <w:szCs w:val="20"/>
              </w:rPr>
              <w:t>318</w:t>
            </w:r>
          </w:p>
        </w:tc>
        <w:tc>
          <w:tcPr>
            <w:tcW w:w="1584" w:type="dxa"/>
            <w:tcBorders>
              <w:bottom w:val="single" w:sz="4" w:space="0" w:color="auto"/>
            </w:tcBorders>
            <w:vAlign w:val="bottom"/>
          </w:tcPr>
          <w:p w14:paraId="499FE4D2" w14:textId="4D018555" w:rsidR="00273848" w:rsidRPr="00AA6E22" w:rsidRDefault="00273848" w:rsidP="00273848">
            <w:pPr>
              <w:pStyle w:val="a0"/>
              <w:ind w:left="-105" w:right="-72"/>
              <w:jc w:val="right"/>
              <w:rPr>
                <w:rFonts w:ascii="Arial" w:hAnsi="Arial" w:cs="Arial"/>
                <w:sz w:val="20"/>
                <w:szCs w:val="20"/>
                <w:lang w:val="en-GB"/>
              </w:rPr>
            </w:pPr>
            <w:r w:rsidRPr="00273848">
              <w:rPr>
                <w:rFonts w:ascii="Arial" w:hAnsi="Arial" w:cs="Arial"/>
                <w:sz w:val="20"/>
                <w:szCs w:val="20"/>
                <w:lang w:val="en-GB"/>
              </w:rPr>
              <w:t>11,965,975</w:t>
            </w:r>
          </w:p>
        </w:tc>
      </w:tr>
    </w:tbl>
    <w:p w14:paraId="04C79D26" w14:textId="77777777" w:rsidR="00E97850" w:rsidRPr="00273848" w:rsidRDefault="00E97850" w:rsidP="009837C8">
      <w:pPr>
        <w:tabs>
          <w:tab w:val="left" w:pos="2160"/>
          <w:tab w:val="left" w:pos="3600"/>
          <w:tab w:val="right" w:pos="7470"/>
        </w:tabs>
        <w:jc w:val="thaiDistribute"/>
        <w:rPr>
          <w:sz w:val="20"/>
          <w:szCs w:val="20"/>
        </w:rPr>
      </w:pPr>
    </w:p>
    <w:p w14:paraId="0D9C8B99" w14:textId="77777777" w:rsidR="00BA47B3" w:rsidRPr="00273848" w:rsidRDefault="00BA47B3" w:rsidP="009837C8">
      <w:pPr>
        <w:tabs>
          <w:tab w:val="left" w:pos="2160"/>
          <w:tab w:val="left" w:pos="3600"/>
          <w:tab w:val="right" w:pos="7470"/>
        </w:tabs>
        <w:jc w:val="thaiDistribute"/>
        <w:rPr>
          <w:sz w:val="20"/>
          <w:szCs w:val="20"/>
        </w:rPr>
      </w:pPr>
    </w:p>
    <w:tbl>
      <w:tblPr>
        <w:tblW w:w="9045" w:type="dxa"/>
        <w:shd w:val="clear" w:color="auto" w:fill="FFA543"/>
        <w:tblLook w:val="04A0" w:firstRow="1" w:lastRow="0" w:firstColumn="1" w:lastColumn="0" w:noHBand="0" w:noVBand="1"/>
      </w:tblPr>
      <w:tblGrid>
        <w:gridCol w:w="9045"/>
      </w:tblGrid>
      <w:tr w:rsidR="00BF351E" w:rsidRPr="00273848" w14:paraId="1B74E942" w14:textId="77777777" w:rsidTr="00440A10">
        <w:trPr>
          <w:trHeight w:val="386"/>
        </w:trPr>
        <w:tc>
          <w:tcPr>
            <w:tcW w:w="9045" w:type="dxa"/>
            <w:shd w:val="clear" w:color="auto" w:fill="FFA543"/>
            <w:vAlign w:val="center"/>
            <w:hideMark/>
          </w:tcPr>
          <w:p w14:paraId="52C99C10" w14:textId="0AC9660E" w:rsidR="00BF351E" w:rsidRPr="00273848" w:rsidRDefault="00FF2C1B" w:rsidP="0066565A">
            <w:pPr>
              <w:ind w:left="432" w:hanging="432"/>
              <w:rPr>
                <w:rFonts w:eastAsia="Arial Unicode MS"/>
                <w:b/>
                <w:bCs/>
                <w:color w:val="FFFFFF"/>
                <w:sz w:val="20"/>
                <w:szCs w:val="20"/>
              </w:rPr>
            </w:pPr>
            <w:r w:rsidRPr="00273848">
              <w:rPr>
                <w:b/>
                <w:bCs/>
                <w:color w:val="FFFFFF"/>
                <w:sz w:val="20"/>
                <w:szCs w:val="20"/>
                <w:lang w:val="en-GB"/>
              </w:rPr>
              <w:t>1</w:t>
            </w:r>
            <w:r w:rsidR="00BD762A">
              <w:rPr>
                <w:b/>
                <w:bCs/>
                <w:color w:val="FFFFFF"/>
                <w:sz w:val="20"/>
                <w:szCs w:val="20"/>
                <w:lang w:val="en-GB"/>
              </w:rPr>
              <w:t>9</w:t>
            </w:r>
            <w:r w:rsidR="00BF351E" w:rsidRPr="00273848">
              <w:rPr>
                <w:b/>
                <w:bCs/>
                <w:color w:val="FFFFFF"/>
                <w:sz w:val="20"/>
                <w:szCs w:val="20"/>
              </w:rPr>
              <w:tab/>
            </w:r>
            <w:r w:rsidR="00BB5963" w:rsidRPr="00273848">
              <w:rPr>
                <w:b/>
                <w:bCs/>
                <w:color w:val="FFFFFF"/>
                <w:sz w:val="20"/>
                <w:szCs w:val="20"/>
              </w:rPr>
              <w:t>Commitments and contingent liabilities</w:t>
            </w:r>
          </w:p>
        </w:tc>
      </w:tr>
    </w:tbl>
    <w:p w14:paraId="424740A3" w14:textId="77777777" w:rsidR="00AC3893" w:rsidRPr="00273848" w:rsidRDefault="00AC3893" w:rsidP="009837C8">
      <w:pPr>
        <w:jc w:val="thaiDistribute"/>
        <w:rPr>
          <w:rFonts w:eastAsia="Arial Unicode MS"/>
          <w:sz w:val="20"/>
          <w:szCs w:val="20"/>
          <w:lang w:val="en-GB"/>
        </w:rPr>
      </w:pPr>
    </w:p>
    <w:p w14:paraId="5CAB4772" w14:textId="642E1880" w:rsidR="00617A27" w:rsidRPr="00273848" w:rsidRDefault="00FF2C1B" w:rsidP="0066565A">
      <w:pPr>
        <w:tabs>
          <w:tab w:val="center" w:pos="3960"/>
          <w:tab w:val="center" w:pos="5400"/>
          <w:tab w:val="center" w:pos="6750"/>
          <w:tab w:val="center" w:pos="8190"/>
        </w:tabs>
        <w:ind w:left="540" w:hanging="540"/>
        <w:jc w:val="thaiDistribute"/>
        <w:outlineLvl w:val="0"/>
        <w:rPr>
          <w:rFonts w:eastAsia="Arial Unicode MS"/>
          <w:b/>
          <w:bCs/>
          <w:color w:val="CF4A02"/>
          <w:sz w:val="20"/>
          <w:szCs w:val="20"/>
        </w:rPr>
      </w:pPr>
      <w:r w:rsidRPr="00273848">
        <w:rPr>
          <w:rFonts w:eastAsia="Arial Unicode MS"/>
          <w:b/>
          <w:bCs/>
          <w:color w:val="CF4A02"/>
          <w:sz w:val="20"/>
          <w:szCs w:val="20"/>
          <w:lang w:val="en-GB"/>
        </w:rPr>
        <w:t>1</w:t>
      </w:r>
      <w:r w:rsidR="00BD762A">
        <w:rPr>
          <w:rFonts w:eastAsia="Arial Unicode MS"/>
          <w:b/>
          <w:bCs/>
          <w:color w:val="CF4A02"/>
          <w:sz w:val="20"/>
          <w:szCs w:val="20"/>
          <w:lang w:val="en-GB"/>
        </w:rPr>
        <w:t>9</w:t>
      </w:r>
      <w:r w:rsidR="00D94973" w:rsidRPr="00273848">
        <w:rPr>
          <w:rFonts w:eastAsia="Arial Unicode MS"/>
          <w:b/>
          <w:bCs/>
          <w:color w:val="CF4A02"/>
          <w:sz w:val="20"/>
          <w:szCs w:val="20"/>
          <w:lang w:val="en-GB"/>
        </w:rPr>
        <w:t>.</w:t>
      </w:r>
      <w:r w:rsidRPr="00273848">
        <w:rPr>
          <w:rFonts w:eastAsia="Arial Unicode MS"/>
          <w:b/>
          <w:bCs/>
          <w:color w:val="CF4A02"/>
          <w:sz w:val="20"/>
          <w:szCs w:val="20"/>
          <w:lang w:val="en-GB"/>
        </w:rPr>
        <w:t>1</w:t>
      </w:r>
      <w:r w:rsidR="00617A27" w:rsidRPr="00273848">
        <w:rPr>
          <w:rFonts w:eastAsia="Arial Unicode MS"/>
          <w:b/>
          <w:bCs/>
          <w:color w:val="CF4A02"/>
          <w:sz w:val="20"/>
          <w:szCs w:val="20"/>
        </w:rPr>
        <w:tab/>
      </w:r>
      <w:r w:rsidR="00BB5963" w:rsidRPr="00273848">
        <w:rPr>
          <w:rFonts w:eastAsia="Arial Unicode MS"/>
          <w:b/>
          <w:bCs/>
          <w:color w:val="CF4A02"/>
          <w:sz w:val="20"/>
          <w:szCs w:val="20"/>
        </w:rPr>
        <w:t>Capital expenditure commitments</w:t>
      </w:r>
    </w:p>
    <w:p w14:paraId="3A28B527" w14:textId="77777777" w:rsidR="00166964" w:rsidRPr="00273848" w:rsidRDefault="00166964" w:rsidP="0066565A">
      <w:pPr>
        <w:ind w:left="540"/>
        <w:jc w:val="both"/>
        <w:rPr>
          <w:rFonts w:eastAsia="Arial Unicode MS"/>
          <w:sz w:val="20"/>
          <w:szCs w:val="20"/>
        </w:rPr>
      </w:pPr>
    </w:p>
    <w:p w14:paraId="71CDCFD6" w14:textId="2053DB72" w:rsidR="004F2047" w:rsidRPr="00273848" w:rsidRDefault="00BB5963" w:rsidP="0066565A">
      <w:pPr>
        <w:ind w:left="540"/>
        <w:jc w:val="both"/>
        <w:rPr>
          <w:rFonts w:eastAsia="Arial Unicode MS"/>
          <w:sz w:val="20"/>
          <w:szCs w:val="20"/>
        </w:rPr>
      </w:pPr>
      <w:r w:rsidRPr="00273848">
        <w:rPr>
          <w:rFonts w:eastAsia="Arial Unicode MS"/>
          <w:sz w:val="20"/>
          <w:szCs w:val="20"/>
        </w:rPr>
        <w:t>Capital expenditure contracted as at the statement of financial position date but not recognised as liabilities is as follows:</w:t>
      </w:r>
    </w:p>
    <w:p w14:paraId="4C1659C3" w14:textId="77777777" w:rsidR="005217A4" w:rsidRPr="00273848" w:rsidRDefault="005217A4" w:rsidP="0066565A">
      <w:pPr>
        <w:ind w:left="540"/>
        <w:jc w:val="both"/>
        <w:rPr>
          <w:rFonts w:eastAsia="Arial Unicode MS"/>
          <w:sz w:val="20"/>
          <w:szCs w:val="20"/>
        </w:rPr>
      </w:pP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1584"/>
        <w:gridCol w:w="1584"/>
      </w:tblGrid>
      <w:tr w:rsidR="007A3084" w:rsidRPr="00273848" w14:paraId="6EF3F459" w14:textId="77777777" w:rsidTr="004A09FE">
        <w:tc>
          <w:tcPr>
            <w:tcW w:w="5400" w:type="dxa"/>
            <w:tcBorders>
              <w:top w:val="nil"/>
              <w:left w:val="nil"/>
              <w:bottom w:val="nil"/>
              <w:right w:val="nil"/>
            </w:tcBorders>
          </w:tcPr>
          <w:p w14:paraId="48AA3191" w14:textId="77777777" w:rsidR="008F17DA" w:rsidRPr="00273848" w:rsidRDefault="008F17DA" w:rsidP="005217A4">
            <w:pPr>
              <w:ind w:left="-17"/>
              <w:jc w:val="both"/>
              <w:rPr>
                <w:rFonts w:eastAsia="Arial Unicode MS"/>
                <w:b/>
                <w:bCs/>
                <w:sz w:val="20"/>
                <w:szCs w:val="20"/>
              </w:rPr>
            </w:pPr>
          </w:p>
        </w:tc>
        <w:tc>
          <w:tcPr>
            <w:tcW w:w="1584" w:type="dxa"/>
            <w:tcBorders>
              <w:top w:val="single" w:sz="4" w:space="0" w:color="auto"/>
              <w:left w:val="nil"/>
              <w:bottom w:val="nil"/>
              <w:right w:val="nil"/>
            </w:tcBorders>
            <w:hideMark/>
          </w:tcPr>
          <w:p w14:paraId="79486D56" w14:textId="729B9AF1" w:rsidR="008F17DA" w:rsidRPr="00273848" w:rsidRDefault="008F17DA" w:rsidP="004A09FE">
            <w:pPr>
              <w:ind w:right="-72"/>
              <w:jc w:val="right"/>
              <w:rPr>
                <w:rFonts w:eastAsia="Arial Unicode MS"/>
                <w:b/>
                <w:bCs/>
                <w:sz w:val="20"/>
                <w:szCs w:val="20"/>
              </w:rPr>
            </w:pPr>
            <w:r w:rsidRPr="00273848">
              <w:rPr>
                <w:rFonts w:eastAsia="Arial Unicode MS"/>
                <w:b/>
                <w:bCs/>
                <w:sz w:val="20"/>
                <w:szCs w:val="20"/>
                <w:cs/>
              </w:rPr>
              <w:t>(</w:t>
            </w:r>
            <w:r w:rsidR="00BB5963" w:rsidRPr="00273848">
              <w:rPr>
                <w:rFonts w:eastAsia="Arial Unicode MS"/>
                <w:b/>
                <w:bCs/>
                <w:sz w:val="20"/>
                <w:szCs w:val="20"/>
              </w:rPr>
              <w:t>Unaudited</w:t>
            </w:r>
            <w:r w:rsidRPr="00273848">
              <w:rPr>
                <w:rFonts w:eastAsia="Arial Unicode MS"/>
                <w:b/>
                <w:bCs/>
                <w:sz w:val="20"/>
                <w:szCs w:val="20"/>
                <w:cs/>
              </w:rPr>
              <w:t>)</w:t>
            </w:r>
          </w:p>
          <w:p w14:paraId="59715C9B" w14:textId="183DF26D" w:rsidR="009837C8" w:rsidRPr="00273848" w:rsidRDefault="00FF2C1B" w:rsidP="004A09FE">
            <w:pPr>
              <w:ind w:right="-72"/>
              <w:jc w:val="right"/>
              <w:rPr>
                <w:rFonts w:eastAsia="Arial Unicode MS"/>
                <w:b/>
                <w:bCs/>
                <w:sz w:val="20"/>
                <w:szCs w:val="20"/>
                <w:lang w:val="en-GB"/>
              </w:rPr>
            </w:pPr>
            <w:r w:rsidRPr="00273848">
              <w:rPr>
                <w:rFonts w:eastAsia="Arial Unicode MS"/>
                <w:b/>
                <w:bCs/>
                <w:sz w:val="20"/>
                <w:szCs w:val="20"/>
                <w:lang w:val="en-GB"/>
              </w:rPr>
              <w:t>30 June</w:t>
            </w:r>
            <w:r w:rsidR="00BB5963" w:rsidRPr="00273848">
              <w:rPr>
                <w:rFonts w:eastAsia="Arial Unicode MS"/>
                <w:b/>
                <w:bCs/>
                <w:sz w:val="20"/>
                <w:szCs w:val="20"/>
                <w:lang w:val="en-GB"/>
              </w:rPr>
              <w:t xml:space="preserve"> </w:t>
            </w:r>
          </w:p>
          <w:p w14:paraId="75E3686C" w14:textId="15FFB46C" w:rsidR="008F17DA" w:rsidRPr="00273848" w:rsidRDefault="00FF2C1B" w:rsidP="004A09FE">
            <w:pPr>
              <w:ind w:right="-72"/>
              <w:jc w:val="right"/>
              <w:rPr>
                <w:rFonts w:eastAsia="Arial Unicode MS"/>
                <w:b/>
                <w:bCs/>
                <w:sz w:val="20"/>
                <w:szCs w:val="20"/>
                <w:lang w:val="en-GB"/>
              </w:rPr>
            </w:pPr>
            <w:r w:rsidRPr="00273848">
              <w:rPr>
                <w:rFonts w:eastAsia="Arial Unicode MS"/>
                <w:b/>
                <w:bCs/>
                <w:sz w:val="20"/>
                <w:szCs w:val="20"/>
                <w:lang w:val="en-GB"/>
              </w:rPr>
              <w:t>2023</w:t>
            </w:r>
          </w:p>
          <w:p w14:paraId="21072EF0" w14:textId="34C487D4" w:rsidR="008114BE" w:rsidRPr="00273848" w:rsidRDefault="00BB5963" w:rsidP="004A09FE">
            <w:pPr>
              <w:ind w:right="-72"/>
              <w:jc w:val="right"/>
              <w:rPr>
                <w:rFonts w:eastAsia="Arial Unicode MS"/>
                <w:b/>
                <w:bCs/>
                <w:spacing w:val="-6"/>
                <w:sz w:val="20"/>
                <w:szCs w:val="20"/>
              </w:rPr>
            </w:pPr>
            <w:r w:rsidRPr="00273848">
              <w:rPr>
                <w:rFonts w:eastAsia="Arial Unicode MS"/>
                <w:b/>
                <w:bCs/>
                <w:spacing w:val="-6"/>
                <w:sz w:val="20"/>
                <w:szCs w:val="20"/>
              </w:rPr>
              <w:t>Baht</w:t>
            </w:r>
          </w:p>
        </w:tc>
        <w:tc>
          <w:tcPr>
            <w:tcW w:w="1584" w:type="dxa"/>
            <w:tcBorders>
              <w:top w:val="single" w:sz="4" w:space="0" w:color="auto"/>
              <w:left w:val="nil"/>
              <w:bottom w:val="nil"/>
              <w:right w:val="nil"/>
            </w:tcBorders>
            <w:hideMark/>
          </w:tcPr>
          <w:p w14:paraId="11E7C28A" w14:textId="7ECF002E" w:rsidR="008F17DA" w:rsidRPr="00273848" w:rsidRDefault="008F17DA" w:rsidP="004A09FE">
            <w:pPr>
              <w:ind w:right="-72"/>
              <w:jc w:val="right"/>
              <w:rPr>
                <w:rFonts w:eastAsia="Arial Unicode MS"/>
                <w:b/>
                <w:bCs/>
                <w:spacing w:val="-6"/>
                <w:sz w:val="20"/>
                <w:szCs w:val="20"/>
              </w:rPr>
            </w:pPr>
            <w:r w:rsidRPr="00273848">
              <w:rPr>
                <w:rFonts w:eastAsia="Arial Unicode MS"/>
                <w:b/>
                <w:bCs/>
                <w:spacing w:val="-6"/>
                <w:sz w:val="20"/>
                <w:szCs w:val="20"/>
                <w:cs/>
              </w:rPr>
              <w:t>(</w:t>
            </w:r>
            <w:r w:rsidR="00BB5963" w:rsidRPr="00273848">
              <w:rPr>
                <w:rFonts w:eastAsia="Arial Unicode MS"/>
                <w:b/>
                <w:bCs/>
                <w:spacing w:val="-6"/>
                <w:sz w:val="20"/>
                <w:szCs w:val="20"/>
              </w:rPr>
              <w:t>Audited</w:t>
            </w:r>
            <w:r w:rsidRPr="00273848">
              <w:rPr>
                <w:rFonts w:eastAsia="Arial Unicode MS"/>
                <w:b/>
                <w:bCs/>
                <w:spacing w:val="-6"/>
                <w:sz w:val="20"/>
                <w:szCs w:val="20"/>
                <w:cs/>
              </w:rPr>
              <w:t>)</w:t>
            </w:r>
          </w:p>
          <w:p w14:paraId="18F1533C" w14:textId="19DFEE83" w:rsidR="008F17DA" w:rsidRPr="00273848" w:rsidRDefault="00FF2C1B" w:rsidP="004A09FE">
            <w:pPr>
              <w:ind w:right="-72"/>
              <w:jc w:val="right"/>
              <w:rPr>
                <w:rFonts w:eastAsia="Arial Unicode MS"/>
                <w:b/>
                <w:bCs/>
                <w:spacing w:val="-6"/>
                <w:sz w:val="20"/>
                <w:szCs w:val="20"/>
                <w:lang w:val="en-GB"/>
              </w:rPr>
            </w:pPr>
            <w:r w:rsidRPr="00273848">
              <w:rPr>
                <w:rFonts w:eastAsia="Arial Unicode MS"/>
                <w:b/>
                <w:bCs/>
                <w:spacing w:val="-6"/>
                <w:sz w:val="20"/>
                <w:szCs w:val="20"/>
                <w:lang w:val="en-GB"/>
              </w:rPr>
              <w:t>31</w:t>
            </w:r>
            <w:r w:rsidR="008F17DA" w:rsidRPr="00273848">
              <w:rPr>
                <w:rFonts w:eastAsia="Arial Unicode MS"/>
                <w:b/>
                <w:bCs/>
                <w:spacing w:val="-6"/>
                <w:sz w:val="20"/>
                <w:szCs w:val="20"/>
              </w:rPr>
              <w:t xml:space="preserve"> </w:t>
            </w:r>
            <w:r w:rsidR="00BB5963" w:rsidRPr="00273848">
              <w:rPr>
                <w:rFonts w:eastAsia="Arial Unicode MS"/>
                <w:b/>
                <w:bCs/>
                <w:spacing w:val="-6"/>
                <w:sz w:val="20"/>
                <w:szCs w:val="20"/>
              </w:rPr>
              <w:t xml:space="preserve">December </w:t>
            </w:r>
            <w:r w:rsidRPr="00273848">
              <w:rPr>
                <w:rFonts w:eastAsia="Arial Unicode MS"/>
                <w:b/>
                <w:bCs/>
                <w:spacing w:val="-6"/>
                <w:sz w:val="20"/>
                <w:szCs w:val="20"/>
                <w:lang w:val="en-GB"/>
              </w:rPr>
              <w:t>2022</w:t>
            </w:r>
          </w:p>
          <w:p w14:paraId="42A92B6E" w14:textId="63AA2468" w:rsidR="008114BE" w:rsidRPr="00273848" w:rsidRDefault="00BB5963" w:rsidP="004A09FE">
            <w:pPr>
              <w:ind w:right="-72"/>
              <w:jc w:val="right"/>
              <w:rPr>
                <w:rFonts w:eastAsia="Arial Unicode MS"/>
                <w:b/>
                <w:bCs/>
                <w:spacing w:val="-6"/>
                <w:sz w:val="20"/>
                <w:szCs w:val="20"/>
              </w:rPr>
            </w:pPr>
            <w:r w:rsidRPr="00273848">
              <w:rPr>
                <w:rFonts w:eastAsia="Arial Unicode MS"/>
                <w:b/>
                <w:bCs/>
                <w:spacing w:val="-6"/>
                <w:sz w:val="20"/>
                <w:szCs w:val="20"/>
                <w:lang w:val="en-GB"/>
              </w:rPr>
              <w:t>Baht</w:t>
            </w:r>
          </w:p>
        </w:tc>
      </w:tr>
      <w:tr w:rsidR="007A3084" w:rsidRPr="00273848" w14:paraId="7C7878A9" w14:textId="77777777" w:rsidTr="004A09FE">
        <w:tc>
          <w:tcPr>
            <w:tcW w:w="5400" w:type="dxa"/>
            <w:tcBorders>
              <w:top w:val="nil"/>
              <w:left w:val="nil"/>
              <w:bottom w:val="nil"/>
              <w:right w:val="nil"/>
            </w:tcBorders>
          </w:tcPr>
          <w:p w14:paraId="5886F944" w14:textId="77777777" w:rsidR="008F17DA" w:rsidRPr="00273848" w:rsidRDefault="008F17DA" w:rsidP="005217A4">
            <w:pPr>
              <w:ind w:left="-17"/>
              <w:jc w:val="both"/>
              <w:rPr>
                <w:sz w:val="20"/>
                <w:szCs w:val="20"/>
                <w:cs/>
                <w:lang w:eastAsia="en-GB"/>
              </w:rPr>
            </w:pPr>
          </w:p>
        </w:tc>
        <w:tc>
          <w:tcPr>
            <w:tcW w:w="1584" w:type="dxa"/>
            <w:tcBorders>
              <w:top w:val="single" w:sz="4" w:space="0" w:color="auto"/>
              <w:left w:val="nil"/>
              <w:bottom w:val="nil"/>
              <w:right w:val="nil"/>
            </w:tcBorders>
            <w:shd w:val="clear" w:color="auto" w:fill="FAFAFA"/>
          </w:tcPr>
          <w:p w14:paraId="4D159665" w14:textId="77777777" w:rsidR="008F17DA" w:rsidRPr="00273848" w:rsidRDefault="008F17DA" w:rsidP="004A09FE">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273848" w:rsidRDefault="008F17DA" w:rsidP="004A09FE">
            <w:pPr>
              <w:ind w:right="-72"/>
              <w:jc w:val="right"/>
              <w:rPr>
                <w:sz w:val="20"/>
                <w:szCs w:val="20"/>
                <w:lang w:val="en-GB" w:eastAsia="en-GB"/>
              </w:rPr>
            </w:pPr>
          </w:p>
        </w:tc>
      </w:tr>
      <w:tr w:rsidR="00063606" w:rsidRPr="00273848" w14:paraId="748CB6FF" w14:textId="77777777" w:rsidTr="004A09FE">
        <w:tc>
          <w:tcPr>
            <w:tcW w:w="5400" w:type="dxa"/>
            <w:tcBorders>
              <w:top w:val="nil"/>
              <w:left w:val="nil"/>
              <w:bottom w:val="nil"/>
              <w:right w:val="nil"/>
            </w:tcBorders>
          </w:tcPr>
          <w:p w14:paraId="04162AD9" w14:textId="1042B4A6" w:rsidR="00063606" w:rsidRPr="00273848" w:rsidRDefault="00063606" w:rsidP="00063606">
            <w:pPr>
              <w:ind w:left="-17"/>
              <w:jc w:val="both"/>
              <w:rPr>
                <w:sz w:val="20"/>
                <w:szCs w:val="20"/>
                <w:lang w:eastAsia="en-GB"/>
              </w:rPr>
            </w:pPr>
            <w:r w:rsidRPr="00273848">
              <w:rPr>
                <w:sz w:val="20"/>
                <w:szCs w:val="20"/>
                <w:lang w:eastAsia="en-GB"/>
              </w:rPr>
              <w:t>Computer program</w:t>
            </w:r>
          </w:p>
        </w:tc>
        <w:tc>
          <w:tcPr>
            <w:tcW w:w="1584" w:type="dxa"/>
            <w:tcBorders>
              <w:top w:val="nil"/>
              <w:left w:val="nil"/>
              <w:bottom w:val="nil"/>
              <w:right w:val="nil"/>
            </w:tcBorders>
            <w:shd w:val="clear" w:color="auto" w:fill="FAFAFA"/>
          </w:tcPr>
          <w:p w14:paraId="61768326" w14:textId="508246CC" w:rsidR="00063606" w:rsidRPr="00063606" w:rsidRDefault="00063606" w:rsidP="00063606">
            <w:pPr>
              <w:ind w:right="-72"/>
              <w:jc w:val="right"/>
              <w:rPr>
                <w:rFonts w:eastAsia="Arial Unicode MS"/>
                <w:sz w:val="20"/>
                <w:szCs w:val="20"/>
              </w:rPr>
            </w:pPr>
            <w:r w:rsidRPr="00063606">
              <w:rPr>
                <w:sz w:val="20"/>
                <w:szCs w:val="20"/>
              </w:rPr>
              <w:t>2,191,350</w:t>
            </w:r>
          </w:p>
        </w:tc>
        <w:tc>
          <w:tcPr>
            <w:tcW w:w="1584" w:type="dxa"/>
            <w:tcBorders>
              <w:top w:val="nil"/>
              <w:left w:val="nil"/>
              <w:bottom w:val="nil"/>
              <w:right w:val="nil"/>
            </w:tcBorders>
          </w:tcPr>
          <w:p w14:paraId="1A922B1D" w14:textId="0CE96D42" w:rsidR="00063606" w:rsidRPr="00063606" w:rsidRDefault="00063606" w:rsidP="00063606">
            <w:pPr>
              <w:ind w:right="-72"/>
              <w:jc w:val="right"/>
              <w:rPr>
                <w:sz w:val="20"/>
                <w:szCs w:val="20"/>
                <w:lang w:val="en-GB" w:eastAsia="en-GB"/>
              </w:rPr>
            </w:pPr>
            <w:r w:rsidRPr="00063606">
              <w:rPr>
                <w:sz w:val="20"/>
                <w:szCs w:val="20"/>
              </w:rPr>
              <w:t>2,291,350</w:t>
            </w:r>
          </w:p>
        </w:tc>
      </w:tr>
      <w:tr w:rsidR="00063606" w:rsidRPr="00273848" w14:paraId="1C2C2027" w14:textId="77777777" w:rsidTr="004A09FE">
        <w:tc>
          <w:tcPr>
            <w:tcW w:w="5400" w:type="dxa"/>
            <w:tcBorders>
              <w:top w:val="nil"/>
              <w:left w:val="nil"/>
              <w:bottom w:val="nil"/>
              <w:right w:val="nil"/>
            </w:tcBorders>
          </w:tcPr>
          <w:p w14:paraId="55992A09" w14:textId="55AC8EFD" w:rsidR="00063606" w:rsidRPr="00273848" w:rsidRDefault="00063606" w:rsidP="00063606">
            <w:pPr>
              <w:ind w:left="-17"/>
              <w:jc w:val="both"/>
              <w:rPr>
                <w:sz w:val="20"/>
                <w:szCs w:val="20"/>
                <w:lang w:eastAsia="en-GB"/>
              </w:rPr>
            </w:pPr>
            <w:r w:rsidRPr="00273848">
              <w:rPr>
                <w:sz w:val="20"/>
                <w:szCs w:val="20"/>
                <w:lang w:eastAsia="en-GB"/>
              </w:rPr>
              <w:t>Building improvements</w:t>
            </w:r>
          </w:p>
        </w:tc>
        <w:tc>
          <w:tcPr>
            <w:tcW w:w="1584" w:type="dxa"/>
            <w:tcBorders>
              <w:top w:val="nil"/>
              <w:left w:val="nil"/>
              <w:bottom w:val="nil"/>
              <w:right w:val="nil"/>
            </w:tcBorders>
            <w:shd w:val="clear" w:color="auto" w:fill="FAFAFA"/>
          </w:tcPr>
          <w:p w14:paraId="6FEE8AD6" w14:textId="72113D7D" w:rsidR="00063606" w:rsidRPr="00063606" w:rsidRDefault="00063606" w:rsidP="00063606">
            <w:pPr>
              <w:ind w:right="-72"/>
              <w:jc w:val="right"/>
              <w:rPr>
                <w:rFonts w:eastAsia="Arial Unicode MS"/>
                <w:sz w:val="20"/>
                <w:szCs w:val="20"/>
              </w:rPr>
            </w:pPr>
            <w:r w:rsidRPr="00063606">
              <w:rPr>
                <w:sz w:val="20"/>
                <w:szCs w:val="20"/>
              </w:rPr>
              <w:t>7,491,044</w:t>
            </w:r>
          </w:p>
        </w:tc>
        <w:tc>
          <w:tcPr>
            <w:tcW w:w="1584" w:type="dxa"/>
            <w:tcBorders>
              <w:top w:val="nil"/>
              <w:left w:val="nil"/>
              <w:bottom w:val="nil"/>
              <w:right w:val="nil"/>
            </w:tcBorders>
          </w:tcPr>
          <w:p w14:paraId="2D511F57" w14:textId="748134ED" w:rsidR="00063606" w:rsidRPr="00063606" w:rsidRDefault="00063606" w:rsidP="00063606">
            <w:pPr>
              <w:ind w:right="-72"/>
              <w:jc w:val="right"/>
              <w:rPr>
                <w:sz w:val="20"/>
                <w:szCs w:val="20"/>
                <w:lang w:val="en-GB" w:eastAsia="en-GB"/>
              </w:rPr>
            </w:pPr>
            <w:r w:rsidRPr="00063606">
              <w:rPr>
                <w:sz w:val="20"/>
                <w:szCs w:val="20"/>
              </w:rPr>
              <w:t>871,000</w:t>
            </w:r>
          </w:p>
        </w:tc>
      </w:tr>
      <w:tr w:rsidR="00063606" w:rsidRPr="00273848" w14:paraId="2201FAB9" w14:textId="77777777" w:rsidTr="004A09FE">
        <w:tc>
          <w:tcPr>
            <w:tcW w:w="5400" w:type="dxa"/>
            <w:tcBorders>
              <w:top w:val="nil"/>
              <w:left w:val="nil"/>
              <w:bottom w:val="nil"/>
              <w:right w:val="nil"/>
            </w:tcBorders>
          </w:tcPr>
          <w:p w14:paraId="010F4838" w14:textId="7E5433D1" w:rsidR="00063606" w:rsidRPr="00273848" w:rsidRDefault="00063606" w:rsidP="00063606">
            <w:pPr>
              <w:ind w:left="-17"/>
              <w:jc w:val="both"/>
              <w:rPr>
                <w:sz w:val="20"/>
                <w:szCs w:val="20"/>
                <w:cs/>
                <w:lang w:eastAsia="en-GB"/>
              </w:rPr>
            </w:pPr>
            <w:r w:rsidRPr="00273848">
              <w:rPr>
                <w:sz w:val="20"/>
                <w:szCs w:val="20"/>
                <w:lang w:eastAsia="en-GB"/>
              </w:rPr>
              <w:t>Equipment</w:t>
            </w:r>
          </w:p>
        </w:tc>
        <w:tc>
          <w:tcPr>
            <w:tcW w:w="1584" w:type="dxa"/>
            <w:tcBorders>
              <w:top w:val="nil"/>
              <w:left w:val="nil"/>
              <w:bottom w:val="nil"/>
              <w:right w:val="nil"/>
            </w:tcBorders>
            <w:shd w:val="clear" w:color="auto" w:fill="FAFAFA"/>
          </w:tcPr>
          <w:p w14:paraId="42524238" w14:textId="1BD85126" w:rsidR="00063606" w:rsidRPr="00063606" w:rsidRDefault="00063606" w:rsidP="00063606">
            <w:pPr>
              <w:ind w:right="-72"/>
              <w:jc w:val="right"/>
              <w:rPr>
                <w:rFonts w:eastAsia="Arial Unicode MS"/>
                <w:sz w:val="20"/>
                <w:szCs w:val="20"/>
                <w:lang w:val="en-GB"/>
              </w:rPr>
            </w:pPr>
            <w:r w:rsidRPr="00063606">
              <w:rPr>
                <w:sz w:val="20"/>
                <w:szCs w:val="20"/>
              </w:rPr>
              <w:t>88,000</w:t>
            </w:r>
          </w:p>
        </w:tc>
        <w:tc>
          <w:tcPr>
            <w:tcW w:w="1584" w:type="dxa"/>
            <w:tcBorders>
              <w:top w:val="nil"/>
              <w:left w:val="nil"/>
              <w:bottom w:val="nil"/>
              <w:right w:val="nil"/>
            </w:tcBorders>
          </w:tcPr>
          <w:p w14:paraId="68C328D2" w14:textId="2F3A39DC" w:rsidR="00063606" w:rsidRPr="00063606" w:rsidRDefault="00063606" w:rsidP="00063606">
            <w:pPr>
              <w:ind w:right="-72"/>
              <w:jc w:val="right"/>
              <w:rPr>
                <w:sz w:val="20"/>
                <w:szCs w:val="20"/>
                <w:lang w:val="en-GB" w:eastAsia="en-GB"/>
              </w:rPr>
            </w:pPr>
            <w:r w:rsidRPr="00063606">
              <w:rPr>
                <w:sz w:val="20"/>
                <w:szCs w:val="20"/>
              </w:rPr>
              <w:t>-</w:t>
            </w:r>
          </w:p>
        </w:tc>
      </w:tr>
      <w:tr w:rsidR="00E8144B" w:rsidRPr="00273848" w14:paraId="0E89548C" w14:textId="77777777" w:rsidTr="004A09FE">
        <w:tc>
          <w:tcPr>
            <w:tcW w:w="5400" w:type="dxa"/>
            <w:tcBorders>
              <w:top w:val="nil"/>
              <w:left w:val="nil"/>
              <w:bottom w:val="nil"/>
              <w:right w:val="nil"/>
            </w:tcBorders>
          </w:tcPr>
          <w:p w14:paraId="1BEB112B" w14:textId="4068C7D6" w:rsidR="00E8144B" w:rsidRPr="00273848" w:rsidRDefault="00E8144B" w:rsidP="00E8144B">
            <w:pPr>
              <w:ind w:left="-17"/>
              <w:jc w:val="both"/>
              <w:rPr>
                <w:sz w:val="20"/>
                <w:szCs w:val="20"/>
                <w:cs/>
                <w:lang w:eastAsia="en-GB"/>
              </w:rPr>
            </w:pPr>
          </w:p>
        </w:tc>
        <w:tc>
          <w:tcPr>
            <w:tcW w:w="1584" w:type="dxa"/>
            <w:tcBorders>
              <w:top w:val="single" w:sz="4" w:space="0" w:color="auto"/>
              <w:left w:val="nil"/>
              <w:bottom w:val="nil"/>
              <w:right w:val="nil"/>
            </w:tcBorders>
            <w:shd w:val="clear" w:color="auto" w:fill="FAFAFA"/>
          </w:tcPr>
          <w:p w14:paraId="23FE61D5" w14:textId="28D2FC96" w:rsidR="00E8144B" w:rsidRPr="00063606" w:rsidRDefault="00E8144B" w:rsidP="004A09FE">
            <w:pPr>
              <w:ind w:right="-72"/>
              <w:jc w:val="right"/>
              <w:rPr>
                <w:rFonts w:eastAsia="Arial Unicode MS"/>
                <w:sz w:val="20"/>
                <w:szCs w:val="20"/>
              </w:rPr>
            </w:pPr>
          </w:p>
        </w:tc>
        <w:tc>
          <w:tcPr>
            <w:tcW w:w="1584" w:type="dxa"/>
            <w:tcBorders>
              <w:top w:val="single" w:sz="4" w:space="0" w:color="auto"/>
              <w:left w:val="nil"/>
              <w:bottom w:val="nil"/>
              <w:right w:val="nil"/>
            </w:tcBorders>
          </w:tcPr>
          <w:p w14:paraId="70FBFF98" w14:textId="0EC733E3" w:rsidR="00E8144B" w:rsidRPr="00063606" w:rsidRDefault="00E8144B" w:rsidP="004A09FE">
            <w:pPr>
              <w:ind w:right="-72"/>
              <w:jc w:val="right"/>
              <w:rPr>
                <w:sz w:val="20"/>
                <w:szCs w:val="20"/>
                <w:lang w:val="en-GB" w:eastAsia="en-GB"/>
              </w:rPr>
            </w:pPr>
          </w:p>
        </w:tc>
      </w:tr>
      <w:tr w:rsidR="00063606" w:rsidRPr="00273848" w14:paraId="0AA63EC5" w14:textId="77777777" w:rsidTr="004A09FE">
        <w:tc>
          <w:tcPr>
            <w:tcW w:w="5400" w:type="dxa"/>
            <w:tcBorders>
              <w:top w:val="nil"/>
              <w:left w:val="nil"/>
              <w:bottom w:val="nil"/>
              <w:right w:val="nil"/>
            </w:tcBorders>
          </w:tcPr>
          <w:p w14:paraId="31C79951" w14:textId="0B1E4876" w:rsidR="00063606" w:rsidRPr="00273848" w:rsidRDefault="00063606" w:rsidP="00063606">
            <w:pPr>
              <w:ind w:left="-17"/>
              <w:jc w:val="both"/>
              <w:rPr>
                <w:sz w:val="20"/>
                <w:szCs w:val="20"/>
                <w:lang w:eastAsia="en-GB"/>
              </w:rPr>
            </w:pPr>
            <w:r w:rsidRPr="00273848">
              <w:rPr>
                <w:sz w:val="20"/>
                <w:szCs w:val="20"/>
                <w:lang w:eastAsia="en-GB"/>
              </w:rPr>
              <w:t>Total</w:t>
            </w:r>
          </w:p>
        </w:tc>
        <w:tc>
          <w:tcPr>
            <w:tcW w:w="1584" w:type="dxa"/>
            <w:tcBorders>
              <w:top w:val="nil"/>
              <w:left w:val="nil"/>
              <w:bottom w:val="single" w:sz="4" w:space="0" w:color="auto"/>
              <w:right w:val="nil"/>
            </w:tcBorders>
            <w:shd w:val="clear" w:color="auto" w:fill="FAFAFA"/>
          </w:tcPr>
          <w:p w14:paraId="515173C5" w14:textId="59D8E977" w:rsidR="00063606" w:rsidRPr="00063606" w:rsidRDefault="00063606" w:rsidP="00063606">
            <w:pPr>
              <w:ind w:right="-72"/>
              <w:jc w:val="right"/>
              <w:rPr>
                <w:rFonts w:eastAsia="Arial Unicode MS"/>
                <w:sz w:val="20"/>
                <w:szCs w:val="20"/>
              </w:rPr>
            </w:pPr>
            <w:r w:rsidRPr="00063606">
              <w:rPr>
                <w:sz w:val="20"/>
                <w:szCs w:val="20"/>
              </w:rPr>
              <w:t>9,770,394</w:t>
            </w:r>
          </w:p>
        </w:tc>
        <w:tc>
          <w:tcPr>
            <w:tcW w:w="1584" w:type="dxa"/>
            <w:tcBorders>
              <w:top w:val="nil"/>
              <w:left w:val="nil"/>
              <w:bottom w:val="single" w:sz="4" w:space="0" w:color="auto"/>
              <w:right w:val="nil"/>
            </w:tcBorders>
          </w:tcPr>
          <w:p w14:paraId="3CD32103" w14:textId="0B43740A" w:rsidR="00063606" w:rsidRPr="00063606" w:rsidRDefault="00063606" w:rsidP="00063606">
            <w:pPr>
              <w:ind w:right="-72"/>
              <w:jc w:val="right"/>
              <w:rPr>
                <w:color w:val="000000"/>
                <w:sz w:val="20"/>
                <w:szCs w:val="20"/>
                <w:lang w:val="en-GB"/>
              </w:rPr>
            </w:pPr>
            <w:r w:rsidRPr="00063606">
              <w:rPr>
                <w:sz w:val="20"/>
                <w:szCs w:val="20"/>
              </w:rPr>
              <w:t>3,162,350</w:t>
            </w:r>
          </w:p>
        </w:tc>
      </w:tr>
    </w:tbl>
    <w:p w14:paraId="409107BC" w14:textId="21E5EC50" w:rsidR="00741E4A" w:rsidRPr="00273848" w:rsidRDefault="00741E4A" w:rsidP="00777F51">
      <w:pPr>
        <w:jc w:val="thaiDistribute"/>
        <w:rPr>
          <w:rFonts w:eastAsia="Arial Unicode MS"/>
          <w:sz w:val="20"/>
          <w:szCs w:val="20"/>
        </w:rPr>
      </w:pPr>
    </w:p>
    <w:p w14:paraId="023D3039" w14:textId="57106DDE" w:rsidR="00231FD0" w:rsidRPr="00273848" w:rsidRDefault="00231FD0" w:rsidP="00FB4211">
      <w:pPr>
        <w:rPr>
          <w:rFonts w:eastAsia="Arial Unicode MS"/>
          <w:sz w:val="20"/>
          <w:szCs w:val="20"/>
          <w:cs/>
        </w:rPr>
      </w:pPr>
    </w:p>
    <w:sectPr w:rsidR="00231FD0" w:rsidRPr="00273848" w:rsidSect="003B77E4">
      <w:footerReference w:type="default" r:id="rId17"/>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A83DB" w14:textId="77777777" w:rsidR="000E0432" w:rsidRDefault="000E0432">
      <w:r>
        <w:separator/>
      </w:r>
    </w:p>
  </w:endnote>
  <w:endnote w:type="continuationSeparator" w:id="0">
    <w:p w14:paraId="720C0102" w14:textId="77777777" w:rsidR="000E0432" w:rsidRDefault="000E0432">
      <w:r>
        <w:continuationSeparator/>
      </w:r>
    </w:p>
  </w:endnote>
  <w:endnote w:type="continuationNotice" w:id="1">
    <w:p w14:paraId="1093747C" w14:textId="77777777" w:rsidR="000E0432" w:rsidRDefault="000E0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5DA9" w14:textId="77777777" w:rsidR="00C24086" w:rsidRDefault="00C24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9DAA0" w14:textId="77777777" w:rsidR="00C24086" w:rsidRDefault="00C240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656B" w14:textId="77777777" w:rsidR="000E0432" w:rsidRDefault="000E0432">
      <w:r>
        <w:separator/>
      </w:r>
    </w:p>
  </w:footnote>
  <w:footnote w:type="continuationSeparator" w:id="0">
    <w:p w14:paraId="38E769EE" w14:textId="77777777" w:rsidR="000E0432" w:rsidRDefault="000E0432">
      <w:r>
        <w:continuationSeparator/>
      </w:r>
    </w:p>
  </w:footnote>
  <w:footnote w:type="continuationNotice" w:id="1">
    <w:p w14:paraId="0914485A" w14:textId="77777777" w:rsidR="000E0432" w:rsidRDefault="000E0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0A97" w14:textId="77777777" w:rsidR="00C24086" w:rsidRDefault="00C24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8680" w14:textId="61A54C0E" w:rsidR="00D46C1C" w:rsidRPr="00664DB1" w:rsidRDefault="00D46C1C" w:rsidP="00D46C1C">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Moshi </w:t>
    </w:r>
    <w:r w:rsidR="00664DB1" w:rsidRPr="00664DB1">
      <w:rPr>
        <w:rFonts w:cs="Arial"/>
        <w:b/>
        <w:bCs/>
        <w:iCs/>
        <w:sz w:val="20"/>
        <w:szCs w:val="20"/>
        <w:lang w:val="en-GB"/>
      </w:rPr>
      <w:t>Retail Corporation Public</w:t>
    </w:r>
    <w:r w:rsidRPr="00664DB1">
      <w:rPr>
        <w:rFonts w:cs="Arial"/>
        <w:b/>
        <w:bCs/>
        <w:iCs/>
        <w:sz w:val="20"/>
        <w:szCs w:val="20"/>
      </w:rPr>
      <w:t xml:space="preserve"> Company Limited</w:t>
    </w:r>
  </w:p>
  <w:p w14:paraId="0196F392" w14:textId="2685AC07" w:rsidR="00D46C1C" w:rsidRPr="00664DB1" w:rsidRDefault="00D46C1C" w:rsidP="00D46C1C">
    <w:pPr>
      <w:pStyle w:val="Header"/>
      <w:tabs>
        <w:tab w:val="left" w:pos="5635"/>
        <w:tab w:val="right" w:pos="9450"/>
      </w:tabs>
      <w:jc w:val="thaiDistribute"/>
      <w:rPr>
        <w:rFonts w:cs="Arial"/>
        <w:b/>
        <w:bCs/>
        <w:i/>
        <w:iCs/>
        <w:sz w:val="20"/>
        <w:szCs w:val="20"/>
        <w:cs/>
      </w:rPr>
    </w:pPr>
    <w:r w:rsidRPr="00664DB1">
      <w:rPr>
        <w:rFonts w:cs="Arial"/>
        <w:b/>
        <w:bCs/>
        <w:iCs/>
        <w:sz w:val="20"/>
        <w:szCs w:val="20"/>
      </w:rPr>
      <w:t>Notes to the financial statements</w:t>
    </w:r>
    <w:r w:rsidRPr="00664DB1">
      <w:rPr>
        <w:rFonts w:cs="Arial"/>
        <w:b/>
        <w:bCs/>
        <w:iCs/>
        <w:sz w:val="20"/>
        <w:szCs w:val="20"/>
        <w:lang w:val="en-GB"/>
      </w:rPr>
      <w:t xml:space="preserve"> </w:t>
    </w:r>
    <w:r w:rsidRPr="00664DB1">
      <w:rPr>
        <w:rFonts w:cs="Arial"/>
        <w:b/>
        <w:bCs/>
        <w:sz w:val="20"/>
        <w:szCs w:val="20"/>
      </w:rPr>
      <w:t>(Unaudited)</w:t>
    </w:r>
  </w:p>
  <w:p w14:paraId="3DE0B4E7" w14:textId="01BDAADE" w:rsidR="00664DB1" w:rsidRPr="000B3891" w:rsidRDefault="00D46C1C" w:rsidP="00D46C1C">
    <w:pPr>
      <w:pBdr>
        <w:bottom w:val="single" w:sz="8" w:space="1" w:color="auto"/>
      </w:pBdr>
      <w:tabs>
        <w:tab w:val="center" w:pos="4153"/>
        <w:tab w:val="right" w:pos="8306"/>
      </w:tabs>
      <w:rPr>
        <w:b/>
        <w:bCs/>
        <w:sz w:val="20"/>
        <w:szCs w:val="20"/>
      </w:rPr>
    </w:pPr>
    <w:r w:rsidRPr="00664DB1">
      <w:rPr>
        <w:b/>
        <w:bCs/>
        <w:sz w:val="20"/>
        <w:szCs w:val="20"/>
      </w:rPr>
      <w:t xml:space="preserve">For the </w:t>
    </w:r>
    <w:r w:rsidR="000D71C6">
      <w:rPr>
        <w:b/>
        <w:bCs/>
        <w:sz w:val="20"/>
        <w:szCs w:val="20"/>
      </w:rPr>
      <w:t>six</w:t>
    </w:r>
    <w:r w:rsidR="000B3891">
      <w:rPr>
        <w:b/>
        <w:bCs/>
        <w:sz w:val="20"/>
        <w:szCs w:val="20"/>
      </w:rPr>
      <w:t>-month</w:t>
    </w:r>
    <w:r w:rsidRPr="00664DB1">
      <w:rPr>
        <w:b/>
        <w:bCs/>
        <w:sz w:val="20"/>
        <w:szCs w:val="20"/>
      </w:rPr>
      <w:t xml:space="preserve"> period </w:t>
    </w:r>
    <w:r w:rsidRPr="000B3891">
      <w:rPr>
        <w:b/>
        <w:bCs/>
        <w:sz w:val="20"/>
        <w:szCs w:val="20"/>
      </w:rPr>
      <w:t xml:space="preserve">ended </w:t>
    </w:r>
    <w:r w:rsidR="000B3891" w:rsidRPr="000B3891">
      <w:rPr>
        <w:b/>
        <w:bCs/>
        <w:sz w:val="20"/>
        <w:szCs w:val="20"/>
        <w:cs/>
      </w:rPr>
      <w:t>3</w:t>
    </w:r>
    <w:r w:rsidR="000D71C6">
      <w:rPr>
        <w:b/>
        <w:bCs/>
        <w:sz w:val="20"/>
        <w:szCs w:val="20"/>
      </w:rPr>
      <w:t>0</w:t>
    </w:r>
    <w:r w:rsidR="000B3891" w:rsidRPr="000B3891">
      <w:rPr>
        <w:b/>
        <w:bCs/>
        <w:sz w:val="20"/>
        <w:szCs w:val="20"/>
        <w:cs/>
      </w:rPr>
      <w:t xml:space="preserve"> </w:t>
    </w:r>
    <w:r w:rsidR="000D71C6">
      <w:rPr>
        <w:b/>
        <w:bCs/>
        <w:sz w:val="20"/>
        <w:szCs w:val="20"/>
      </w:rPr>
      <w:t>June</w:t>
    </w:r>
    <w:r w:rsidRPr="000B3891">
      <w:rPr>
        <w:b/>
        <w:bCs/>
        <w:sz w:val="20"/>
        <w:szCs w:val="20"/>
      </w:rPr>
      <w:t xml:space="preserve"> </w:t>
    </w:r>
    <w:r w:rsidR="000B3891" w:rsidRPr="000B3891">
      <w:rPr>
        <w:b/>
        <w:bCs/>
        <w:sz w:val="20"/>
        <w:szCs w:val="20"/>
        <w:cs/>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8EF4" w14:textId="77777777" w:rsidR="00C24086" w:rsidRDefault="00C24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2"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6"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39"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4"/>
  </w:num>
  <w:num w:numId="5" w16cid:durableId="38210071">
    <w:abstractNumId w:val="37"/>
  </w:num>
  <w:num w:numId="6" w16cid:durableId="1429043475">
    <w:abstractNumId w:val="3"/>
  </w:num>
  <w:num w:numId="7" w16cid:durableId="322852205">
    <w:abstractNumId w:val="5"/>
  </w:num>
  <w:num w:numId="8" w16cid:durableId="685133907">
    <w:abstractNumId w:val="36"/>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39"/>
  </w:num>
  <w:num w:numId="14" w16cid:durableId="687409373">
    <w:abstractNumId w:val="19"/>
  </w:num>
  <w:num w:numId="15" w16cid:durableId="508908690">
    <w:abstractNumId w:val="23"/>
  </w:num>
  <w:num w:numId="16" w16cid:durableId="1153565861">
    <w:abstractNumId w:val="31"/>
  </w:num>
  <w:num w:numId="17" w16cid:durableId="1636376039">
    <w:abstractNumId w:val="18"/>
  </w:num>
  <w:num w:numId="18" w16cid:durableId="594900476">
    <w:abstractNumId w:val="8"/>
  </w:num>
  <w:num w:numId="19" w16cid:durableId="663775456">
    <w:abstractNumId w:val="35"/>
  </w:num>
  <w:num w:numId="20" w16cid:durableId="1186988225">
    <w:abstractNumId w:val="32"/>
  </w:num>
  <w:num w:numId="21" w16cid:durableId="1655335845">
    <w:abstractNumId w:val="20"/>
  </w:num>
  <w:num w:numId="22" w16cid:durableId="1656567232">
    <w:abstractNumId w:val="1"/>
  </w:num>
  <w:num w:numId="23" w16cid:durableId="146436793">
    <w:abstractNumId w:val="11"/>
  </w:num>
  <w:num w:numId="24" w16cid:durableId="731851382">
    <w:abstractNumId w:val="33"/>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0"/>
  </w:num>
  <w:num w:numId="39" w16cid:durableId="1415738360">
    <w:abstractNumId w:val="13"/>
  </w:num>
  <w:num w:numId="40" w16cid:durableId="194120928">
    <w:abstractNumId w:val="38"/>
  </w:num>
  <w:num w:numId="41" w16cid:durableId="755244943">
    <w:abstractNumId w:val="15"/>
  </w:num>
  <w:num w:numId="42" w16cid:durableId="945694952">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660"/>
    <w:rsid w:val="000019ED"/>
    <w:rsid w:val="00001C54"/>
    <w:rsid w:val="0000201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A74"/>
    <w:rsid w:val="00005AA8"/>
    <w:rsid w:val="00005E8B"/>
    <w:rsid w:val="00005F76"/>
    <w:rsid w:val="000065A8"/>
    <w:rsid w:val="00006710"/>
    <w:rsid w:val="000067AD"/>
    <w:rsid w:val="00007343"/>
    <w:rsid w:val="00010083"/>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797"/>
    <w:rsid w:val="000169B3"/>
    <w:rsid w:val="000173A9"/>
    <w:rsid w:val="00017ABD"/>
    <w:rsid w:val="00017F23"/>
    <w:rsid w:val="00017FA2"/>
    <w:rsid w:val="00020009"/>
    <w:rsid w:val="0002047E"/>
    <w:rsid w:val="00020A16"/>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40D59"/>
    <w:rsid w:val="000414B9"/>
    <w:rsid w:val="00041507"/>
    <w:rsid w:val="0004161F"/>
    <w:rsid w:val="00041B25"/>
    <w:rsid w:val="00041EE7"/>
    <w:rsid w:val="0004227C"/>
    <w:rsid w:val="000425B7"/>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B9F"/>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7C4"/>
    <w:rsid w:val="00067C2D"/>
    <w:rsid w:val="00067CAF"/>
    <w:rsid w:val="0007011E"/>
    <w:rsid w:val="000704EF"/>
    <w:rsid w:val="000706D5"/>
    <w:rsid w:val="00070D4A"/>
    <w:rsid w:val="0007133A"/>
    <w:rsid w:val="000717DC"/>
    <w:rsid w:val="00071827"/>
    <w:rsid w:val="000718D2"/>
    <w:rsid w:val="00071A27"/>
    <w:rsid w:val="00071B50"/>
    <w:rsid w:val="00071BFC"/>
    <w:rsid w:val="00071DDE"/>
    <w:rsid w:val="000726AE"/>
    <w:rsid w:val="00073085"/>
    <w:rsid w:val="000732C8"/>
    <w:rsid w:val="00073D64"/>
    <w:rsid w:val="00073E22"/>
    <w:rsid w:val="00074510"/>
    <w:rsid w:val="00074E05"/>
    <w:rsid w:val="00074E76"/>
    <w:rsid w:val="00075E7E"/>
    <w:rsid w:val="00075E87"/>
    <w:rsid w:val="00076233"/>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425B"/>
    <w:rsid w:val="00084D8A"/>
    <w:rsid w:val="00084D96"/>
    <w:rsid w:val="000851B9"/>
    <w:rsid w:val="000853BE"/>
    <w:rsid w:val="000853F5"/>
    <w:rsid w:val="000857F9"/>
    <w:rsid w:val="00085EB4"/>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58"/>
    <w:rsid w:val="000B279A"/>
    <w:rsid w:val="000B2A71"/>
    <w:rsid w:val="000B2B44"/>
    <w:rsid w:val="000B2C52"/>
    <w:rsid w:val="000B2EC1"/>
    <w:rsid w:val="000B354E"/>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9F"/>
    <w:rsid w:val="000D13CF"/>
    <w:rsid w:val="000D1D42"/>
    <w:rsid w:val="000D21E4"/>
    <w:rsid w:val="000D2421"/>
    <w:rsid w:val="000D2577"/>
    <w:rsid w:val="000D27AF"/>
    <w:rsid w:val="000D3032"/>
    <w:rsid w:val="000D30EC"/>
    <w:rsid w:val="000D327B"/>
    <w:rsid w:val="000D462C"/>
    <w:rsid w:val="000D4F50"/>
    <w:rsid w:val="000D4F71"/>
    <w:rsid w:val="000D53D2"/>
    <w:rsid w:val="000D545B"/>
    <w:rsid w:val="000D5C8C"/>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2BF"/>
    <w:rsid w:val="000E7B63"/>
    <w:rsid w:val="000E7D12"/>
    <w:rsid w:val="000F00D9"/>
    <w:rsid w:val="000F0562"/>
    <w:rsid w:val="000F0898"/>
    <w:rsid w:val="000F0A35"/>
    <w:rsid w:val="000F0AA8"/>
    <w:rsid w:val="000F0CA6"/>
    <w:rsid w:val="000F0DE3"/>
    <w:rsid w:val="000F1063"/>
    <w:rsid w:val="000F157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239"/>
    <w:rsid w:val="00106E79"/>
    <w:rsid w:val="001071D3"/>
    <w:rsid w:val="001078B5"/>
    <w:rsid w:val="00107924"/>
    <w:rsid w:val="00107C02"/>
    <w:rsid w:val="00107C29"/>
    <w:rsid w:val="00107E36"/>
    <w:rsid w:val="00107E6B"/>
    <w:rsid w:val="001106BB"/>
    <w:rsid w:val="00110BB9"/>
    <w:rsid w:val="00110C7A"/>
    <w:rsid w:val="00110CE1"/>
    <w:rsid w:val="00110F46"/>
    <w:rsid w:val="00111446"/>
    <w:rsid w:val="00111DA4"/>
    <w:rsid w:val="001120D3"/>
    <w:rsid w:val="00112842"/>
    <w:rsid w:val="00114B8F"/>
    <w:rsid w:val="00114E0B"/>
    <w:rsid w:val="00115480"/>
    <w:rsid w:val="00115585"/>
    <w:rsid w:val="001156D2"/>
    <w:rsid w:val="001159EB"/>
    <w:rsid w:val="00115BC5"/>
    <w:rsid w:val="001165D5"/>
    <w:rsid w:val="0011661B"/>
    <w:rsid w:val="0011678F"/>
    <w:rsid w:val="00116CBA"/>
    <w:rsid w:val="00116E7A"/>
    <w:rsid w:val="00117089"/>
    <w:rsid w:val="0011743E"/>
    <w:rsid w:val="00117528"/>
    <w:rsid w:val="001177B1"/>
    <w:rsid w:val="00117CA7"/>
    <w:rsid w:val="00117ED5"/>
    <w:rsid w:val="00117F9C"/>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4E2"/>
    <w:rsid w:val="00137774"/>
    <w:rsid w:val="00137D9B"/>
    <w:rsid w:val="00140334"/>
    <w:rsid w:val="001409F2"/>
    <w:rsid w:val="00140BE9"/>
    <w:rsid w:val="0014130D"/>
    <w:rsid w:val="001413C4"/>
    <w:rsid w:val="00141814"/>
    <w:rsid w:val="00141923"/>
    <w:rsid w:val="00141DB9"/>
    <w:rsid w:val="00141F3E"/>
    <w:rsid w:val="0014213B"/>
    <w:rsid w:val="001421C3"/>
    <w:rsid w:val="0014223F"/>
    <w:rsid w:val="0014253C"/>
    <w:rsid w:val="001428CA"/>
    <w:rsid w:val="00142CF8"/>
    <w:rsid w:val="00142DE8"/>
    <w:rsid w:val="00143159"/>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50348"/>
    <w:rsid w:val="00150460"/>
    <w:rsid w:val="001507F4"/>
    <w:rsid w:val="00150862"/>
    <w:rsid w:val="00150D5B"/>
    <w:rsid w:val="001520CA"/>
    <w:rsid w:val="001521F2"/>
    <w:rsid w:val="001526A8"/>
    <w:rsid w:val="00152CA4"/>
    <w:rsid w:val="00153115"/>
    <w:rsid w:val="00153FC3"/>
    <w:rsid w:val="0015433A"/>
    <w:rsid w:val="001544A7"/>
    <w:rsid w:val="001544CF"/>
    <w:rsid w:val="00154B3F"/>
    <w:rsid w:val="00155608"/>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2BB"/>
    <w:rsid w:val="001763FF"/>
    <w:rsid w:val="00176770"/>
    <w:rsid w:val="00176B1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646"/>
    <w:rsid w:val="00195D04"/>
    <w:rsid w:val="0019602E"/>
    <w:rsid w:val="001967B7"/>
    <w:rsid w:val="001976A3"/>
    <w:rsid w:val="00197B58"/>
    <w:rsid w:val="001A0721"/>
    <w:rsid w:val="001A08D1"/>
    <w:rsid w:val="001A0FFB"/>
    <w:rsid w:val="001A15EA"/>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ED4"/>
    <w:rsid w:val="001B1FCD"/>
    <w:rsid w:val="001B2254"/>
    <w:rsid w:val="001B24EE"/>
    <w:rsid w:val="001B259A"/>
    <w:rsid w:val="001B25B9"/>
    <w:rsid w:val="001B2747"/>
    <w:rsid w:val="001B29C3"/>
    <w:rsid w:val="001B3738"/>
    <w:rsid w:val="001B392B"/>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428"/>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CBB"/>
    <w:rsid w:val="001D1530"/>
    <w:rsid w:val="001D161D"/>
    <w:rsid w:val="001D189B"/>
    <w:rsid w:val="001D1954"/>
    <w:rsid w:val="001D1CE8"/>
    <w:rsid w:val="001D1CFA"/>
    <w:rsid w:val="001D2056"/>
    <w:rsid w:val="001D20AF"/>
    <w:rsid w:val="001D271E"/>
    <w:rsid w:val="001D2BA2"/>
    <w:rsid w:val="001D2FD7"/>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104B"/>
    <w:rsid w:val="001E1EC0"/>
    <w:rsid w:val="001E2328"/>
    <w:rsid w:val="001E2340"/>
    <w:rsid w:val="001E25D1"/>
    <w:rsid w:val="001E260B"/>
    <w:rsid w:val="001E2818"/>
    <w:rsid w:val="001E2897"/>
    <w:rsid w:val="001E2B09"/>
    <w:rsid w:val="001E2D80"/>
    <w:rsid w:val="001E31FC"/>
    <w:rsid w:val="001E3294"/>
    <w:rsid w:val="001E36BF"/>
    <w:rsid w:val="001E3AAB"/>
    <w:rsid w:val="001E3BA5"/>
    <w:rsid w:val="001E3D7C"/>
    <w:rsid w:val="001E409B"/>
    <w:rsid w:val="001E410F"/>
    <w:rsid w:val="001E461F"/>
    <w:rsid w:val="001E4C53"/>
    <w:rsid w:val="001E5667"/>
    <w:rsid w:val="001E568E"/>
    <w:rsid w:val="001E57A1"/>
    <w:rsid w:val="001E5EB6"/>
    <w:rsid w:val="001E6DCF"/>
    <w:rsid w:val="001E70A0"/>
    <w:rsid w:val="001E73EE"/>
    <w:rsid w:val="001E75CC"/>
    <w:rsid w:val="001E7677"/>
    <w:rsid w:val="001F035F"/>
    <w:rsid w:val="001F03A9"/>
    <w:rsid w:val="001F056C"/>
    <w:rsid w:val="001F1290"/>
    <w:rsid w:val="001F198D"/>
    <w:rsid w:val="001F1A67"/>
    <w:rsid w:val="001F23CE"/>
    <w:rsid w:val="001F24BD"/>
    <w:rsid w:val="001F250A"/>
    <w:rsid w:val="001F32CF"/>
    <w:rsid w:val="001F3331"/>
    <w:rsid w:val="001F354E"/>
    <w:rsid w:val="001F36B3"/>
    <w:rsid w:val="001F3727"/>
    <w:rsid w:val="001F378A"/>
    <w:rsid w:val="001F42DE"/>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9CF"/>
    <w:rsid w:val="00201D2D"/>
    <w:rsid w:val="0020204C"/>
    <w:rsid w:val="002024DF"/>
    <w:rsid w:val="0020257C"/>
    <w:rsid w:val="00202CFC"/>
    <w:rsid w:val="00202EAD"/>
    <w:rsid w:val="00202ED5"/>
    <w:rsid w:val="00202F12"/>
    <w:rsid w:val="002033CC"/>
    <w:rsid w:val="002040ED"/>
    <w:rsid w:val="0020429C"/>
    <w:rsid w:val="0020450B"/>
    <w:rsid w:val="002045B4"/>
    <w:rsid w:val="002046E8"/>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B7C"/>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EE7"/>
    <w:rsid w:val="00242230"/>
    <w:rsid w:val="002427B0"/>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517"/>
    <w:rsid w:val="00254862"/>
    <w:rsid w:val="00254B7B"/>
    <w:rsid w:val="00254D22"/>
    <w:rsid w:val="00254D69"/>
    <w:rsid w:val="00254E09"/>
    <w:rsid w:val="00254F98"/>
    <w:rsid w:val="00255765"/>
    <w:rsid w:val="00255BA9"/>
    <w:rsid w:val="002562EF"/>
    <w:rsid w:val="002565D3"/>
    <w:rsid w:val="00256963"/>
    <w:rsid w:val="00257237"/>
    <w:rsid w:val="00257AA7"/>
    <w:rsid w:val="00260010"/>
    <w:rsid w:val="0026005A"/>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523"/>
    <w:rsid w:val="00262528"/>
    <w:rsid w:val="00262738"/>
    <w:rsid w:val="00262761"/>
    <w:rsid w:val="00262BC5"/>
    <w:rsid w:val="0026332E"/>
    <w:rsid w:val="0026363C"/>
    <w:rsid w:val="002636E8"/>
    <w:rsid w:val="0026394B"/>
    <w:rsid w:val="00263A42"/>
    <w:rsid w:val="00263B46"/>
    <w:rsid w:val="00263CC3"/>
    <w:rsid w:val="002643CA"/>
    <w:rsid w:val="002644F0"/>
    <w:rsid w:val="002646BF"/>
    <w:rsid w:val="0026484C"/>
    <w:rsid w:val="00264BE1"/>
    <w:rsid w:val="0026530A"/>
    <w:rsid w:val="0026549E"/>
    <w:rsid w:val="002658EA"/>
    <w:rsid w:val="002658EE"/>
    <w:rsid w:val="00265DFB"/>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713"/>
    <w:rsid w:val="00294B2D"/>
    <w:rsid w:val="002951B7"/>
    <w:rsid w:val="00295868"/>
    <w:rsid w:val="00295A89"/>
    <w:rsid w:val="0029755C"/>
    <w:rsid w:val="00297BA2"/>
    <w:rsid w:val="00297BE2"/>
    <w:rsid w:val="00297EBB"/>
    <w:rsid w:val="002A0901"/>
    <w:rsid w:val="002A13F3"/>
    <w:rsid w:val="002A19ED"/>
    <w:rsid w:val="002A1E03"/>
    <w:rsid w:val="002A1FD1"/>
    <w:rsid w:val="002A261D"/>
    <w:rsid w:val="002A29D9"/>
    <w:rsid w:val="002A2F76"/>
    <w:rsid w:val="002A4432"/>
    <w:rsid w:val="002A46DA"/>
    <w:rsid w:val="002A49C4"/>
    <w:rsid w:val="002A4AFD"/>
    <w:rsid w:val="002A5252"/>
    <w:rsid w:val="002A5301"/>
    <w:rsid w:val="002A634C"/>
    <w:rsid w:val="002A74D6"/>
    <w:rsid w:val="002A767E"/>
    <w:rsid w:val="002A77CE"/>
    <w:rsid w:val="002A79E7"/>
    <w:rsid w:val="002A7BE9"/>
    <w:rsid w:val="002A7BFC"/>
    <w:rsid w:val="002A7EA7"/>
    <w:rsid w:val="002B00AD"/>
    <w:rsid w:val="002B0398"/>
    <w:rsid w:val="002B0402"/>
    <w:rsid w:val="002B08DF"/>
    <w:rsid w:val="002B0C4E"/>
    <w:rsid w:val="002B0F2D"/>
    <w:rsid w:val="002B2156"/>
    <w:rsid w:val="002B2322"/>
    <w:rsid w:val="002B25A9"/>
    <w:rsid w:val="002B25BF"/>
    <w:rsid w:val="002B27D2"/>
    <w:rsid w:val="002B2BB2"/>
    <w:rsid w:val="002B2D2C"/>
    <w:rsid w:val="002B395B"/>
    <w:rsid w:val="002B399D"/>
    <w:rsid w:val="002B3D95"/>
    <w:rsid w:val="002B3F1E"/>
    <w:rsid w:val="002B4002"/>
    <w:rsid w:val="002B48E3"/>
    <w:rsid w:val="002B52F0"/>
    <w:rsid w:val="002B5921"/>
    <w:rsid w:val="002B5C55"/>
    <w:rsid w:val="002B6842"/>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52ED"/>
    <w:rsid w:val="002D553C"/>
    <w:rsid w:val="002D55A5"/>
    <w:rsid w:val="002D5A40"/>
    <w:rsid w:val="002D5D5A"/>
    <w:rsid w:val="002D5DE1"/>
    <w:rsid w:val="002D61A3"/>
    <w:rsid w:val="002D6B19"/>
    <w:rsid w:val="002D6D8F"/>
    <w:rsid w:val="002D6DDC"/>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B8C"/>
    <w:rsid w:val="002E5259"/>
    <w:rsid w:val="002E580E"/>
    <w:rsid w:val="002E5C82"/>
    <w:rsid w:val="002E682C"/>
    <w:rsid w:val="002E6856"/>
    <w:rsid w:val="002E6951"/>
    <w:rsid w:val="002E69DD"/>
    <w:rsid w:val="002E6BCE"/>
    <w:rsid w:val="002E706E"/>
    <w:rsid w:val="002F03D1"/>
    <w:rsid w:val="002F07E1"/>
    <w:rsid w:val="002F0CB5"/>
    <w:rsid w:val="002F16C7"/>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CAE"/>
    <w:rsid w:val="002F6F45"/>
    <w:rsid w:val="002F71A5"/>
    <w:rsid w:val="002F730A"/>
    <w:rsid w:val="002F7B1D"/>
    <w:rsid w:val="00301198"/>
    <w:rsid w:val="0030151A"/>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1751"/>
    <w:rsid w:val="00311F2A"/>
    <w:rsid w:val="00312D43"/>
    <w:rsid w:val="00312E29"/>
    <w:rsid w:val="00312EBD"/>
    <w:rsid w:val="00312F9E"/>
    <w:rsid w:val="003133FB"/>
    <w:rsid w:val="00313E45"/>
    <w:rsid w:val="00313FC0"/>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57"/>
    <w:rsid w:val="00320D94"/>
    <w:rsid w:val="00321033"/>
    <w:rsid w:val="0032112F"/>
    <w:rsid w:val="003216E9"/>
    <w:rsid w:val="00321A8A"/>
    <w:rsid w:val="00321EE2"/>
    <w:rsid w:val="00321F32"/>
    <w:rsid w:val="003223A1"/>
    <w:rsid w:val="00322CDE"/>
    <w:rsid w:val="00323121"/>
    <w:rsid w:val="003231AF"/>
    <w:rsid w:val="00323238"/>
    <w:rsid w:val="00323BA6"/>
    <w:rsid w:val="003240DE"/>
    <w:rsid w:val="003244F6"/>
    <w:rsid w:val="00324587"/>
    <w:rsid w:val="00324AAD"/>
    <w:rsid w:val="00324D8D"/>
    <w:rsid w:val="0032515C"/>
    <w:rsid w:val="003251C2"/>
    <w:rsid w:val="0032523F"/>
    <w:rsid w:val="0032541B"/>
    <w:rsid w:val="003254B1"/>
    <w:rsid w:val="0032579D"/>
    <w:rsid w:val="00325DA9"/>
    <w:rsid w:val="003269E9"/>
    <w:rsid w:val="00326CF2"/>
    <w:rsid w:val="0032772D"/>
    <w:rsid w:val="0032782C"/>
    <w:rsid w:val="0032783D"/>
    <w:rsid w:val="00327A36"/>
    <w:rsid w:val="003305D4"/>
    <w:rsid w:val="003309B6"/>
    <w:rsid w:val="003309EA"/>
    <w:rsid w:val="00331285"/>
    <w:rsid w:val="003312AF"/>
    <w:rsid w:val="00331329"/>
    <w:rsid w:val="00331701"/>
    <w:rsid w:val="00331A7D"/>
    <w:rsid w:val="00331DC7"/>
    <w:rsid w:val="00331EA7"/>
    <w:rsid w:val="0033274A"/>
    <w:rsid w:val="003329B7"/>
    <w:rsid w:val="00332A39"/>
    <w:rsid w:val="00332D2E"/>
    <w:rsid w:val="00332ED4"/>
    <w:rsid w:val="003335DA"/>
    <w:rsid w:val="00333858"/>
    <w:rsid w:val="00333E74"/>
    <w:rsid w:val="00333EF2"/>
    <w:rsid w:val="00333FBD"/>
    <w:rsid w:val="00333FEA"/>
    <w:rsid w:val="00334001"/>
    <w:rsid w:val="0033405E"/>
    <w:rsid w:val="00334158"/>
    <w:rsid w:val="0033487B"/>
    <w:rsid w:val="0033494D"/>
    <w:rsid w:val="00334DA9"/>
    <w:rsid w:val="00334DFE"/>
    <w:rsid w:val="00334ED8"/>
    <w:rsid w:val="003352D6"/>
    <w:rsid w:val="0033557A"/>
    <w:rsid w:val="00335818"/>
    <w:rsid w:val="003358B1"/>
    <w:rsid w:val="00335F35"/>
    <w:rsid w:val="00337551"/>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2FC"/>
    <w:rsid w:val="003443F2"/>
    <w:rsid w:val="00344ED3"/>
    <w:rsid w:val="00345609"/>
    <w:rsid w:val="003456B3"/>
    <w:rsid w:val="00346201"/>
    <w:rsid w:val="00346638"/>
    <w:rsid w:val="003468EA"/>
    <w:rsid w:val="00346ADF"/>
    <w:rsid w:val="003473C5"/>
    <w:rsid w:val="00347A49"/>
    <w:rsid w:val="00350270"/>
    <w:rsid w:val="00350529"/>
    <w:rsid w:val="00350587"/>
    <w:rsid w:val="00350C83"/>
    <w:rsid w:val="0035155E"/>
    <w:rsid w:val="00351B27"/>
    <w:rsid w:val="003521BE"/>
    <w:rsid w:val="003525C0"/>
    <w:rsid w:val="00352637"/>
    <w:rsid w:val="003527FC"/>
    <w:rsid w:val="00353C43"/>
    <w:rsid w:val="00353E53"/>
    <w:rsid w:val="00354228"/>
    <w:rsid w:val="00355239"/>
    <w:rsid w:val="0035533F"/>
    <w:rsid w:val="003558A7"/>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41EF"/>
    <w:rsid w:val="00364FEC"/>
    <w:rsid w:val="00366003"/>
    <w:rsid w:val="003661D5"/>
    <w:rsid w:val="003665E0"/>
    <w:rsid w:val="00366921"/>
    <w:rsid w:val="00366A55"/>
    <w:rsid w:val="00366BA6"/>
    <w:rsid w:val="00366D1E"/>
    <w:rsid w:val="00366D3B"/>
    <w:rsid w:val="0036753A"/>
    <w:rsid w:val="003703D7"/>
    <w:rsid w:val="00370742"/>
    <w:rsid w:val="00370823"/>
    <w:rsid w:val="00370BB2"/>
    <w:rsid w:val="00370DC6"/>
    <w:rsid w:val="00370F0D"/>
    <w:rsid w:val="00370FBC"/>
    <w:rsid w:val="00370FEE"/>
    <w:rsid w:val="003718A4"/>
    <w:rsid w:val="00371955"/>
    <w:rsid w:val="003719C9"/>
    <w:rsid w:val="003720F3"/>
    <w:rsid w:val="003729A2"/>
    <w:rsid w:val="003729F5"/>
    <w:rsid w:val="00372D30"/>
    <w:rsid w:val="00372D32"/>
    <w:rsid w:val="003732D5"/>
    <w:rsid w:val="00373680"/>
    <w:rsid w:val="003737A2"/>
    <w:rsid w:val="00373826"/>
    <w:rsid w:val="00373CAA"/>
    <w:rsid w:val="00373E1A"/>
    <w:rsid w:val="003741E0"/>
    <w:rsid w:val="00374658"/>
    <w:rsid w:val="003749B2"/>
    <w:rsid w:val="00374C88"/>
    <w:rsid w:val="00374CD5"/>
    <w:rsid w:val="00374FF1"/>
    <w:rsid w:val="00375307"/>
    <w:rsid w:val="003755CF"/>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93B"/>
    <w:rsid w:val="00391971"/>
    <w:rsid w:val="003924CF"/>
    <w:rsid w:val="00392833"/>
    <w:rsid w:val="00392C40"/>
    <w:rsid w:val="003935C1"/>
    <w:rsid w:val="003938F1"/>
    <w:rsid w:val="00393BDD"/>
    <w:rsid w:val="00393C31"/>
    <w:rsid w:val="00393E6D"/>
    <w:rsid w:val="0039420B"/>
    <w:rsid w:val="003944D1"/>
    <w:rsid w:val="00394627"/>
    <w:rsid w:val="00394B58"/>
    <w:rsid w:val="003957E5"/>
    <w:rsid w:val="003958D6"/>
    <w:rsid w:val="00395A3B"/>
    <w:rsid w:val="00396257"/>
    <w:rsid w:val="0039625B"/>
    <w:rsid w:val="00396262"/>
    <w:rsid w:val="00396AFB"/>
    <w:rsid w:val="00396E24"/>
    <w:rsid w:val="00396FA3"/>
    <w:rsid w:val="00397364"/>
    <w:rsid w:val="00397998"/>
    <w:rsid w:val="00397B20"/>
    <w:rsid w:val="00397C9D"/>
    <w:rsid w:val="003A0010"/>
    <w:rsid w:val="003A00EE"/>
    <w:rsid w:val="003A04B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771"/>
    <w:rsid w:val="003A58EA"/>
    <w:rsid w:val="003A5C5D"/>
    <w:rsid w:val="003A6412"/>
    <w:rsid w:val="003A65A8"/>
    <w:rsid w:val="003A6A0E"/>
    <w:rsid w:val="003A6AA5"/>
    <w:rsid w:val="003A6AE5"/>
    <w:rsid w:val="003A6D04"/>
    <w:rsid w:val="003A72BB"/>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62F1"/>
    <w:rsid w:val="003B63DD"/>
    <w:rsid w:val="003B63EF"/>
    <w:rsid w:val="003B6606"/>
    <w:rsid w:val="003B6AF7"/>
    <w:rsid w:val="003B6EC3"/>
    <w:rsid w:val="003B7030"/>
    <w:rsid w:val="003B704D"/>
    <w:rsid w:val="003B752C"/>
    <w:rsid w:val="003B77E4"/>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B75"/>
    <w:rsid w:val="003C6C40"/>
    <w:rsid w:val="003C6FA5"/>
    <w:rsid w:val="003C750A"/>
    <w:rsid w:val="003C7961"/>
    <w:rsid w:val="003C7A9C"/>
    <w:rsid w:val="003C7EC7"/>
    <w:rsid w:val="003D02C3"/>
    <w:rsid w:val="003D09C6"/>
    <w:rsid w:val="003D0A0F"/>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830"/>
    <w:rsid w:val="003D6A91"/>
    <w:rsid w:val="003D6BD3"/>
    <w:rsid w:val="003D74C0"/>
    <w:rsid w:val="003D7517"/>
    <w:rsid w:val="003D77BF"/>
    <w:rsid w:val="003E033B"/>
    <w:rsid w:val="003E0551"/>
    <w:rsid w:val="003E0898"/>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D27"/>
    <w:rsid w:val="003E5BA7"/>
    <w:rsid w:val="003E5DB1"/>
    <w:rsid w:val="003E605B"/>
    <w:rsid w:val="003E61DC"/>
    <w:rsid w:val="003E6749"/>
    <w:rsid w:val="003E6812"/>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11A1"/>
    <w:rsid w:val="004114F4"/>
    <w:rsid w:val="00411679"/>
    <w:rsid w:val="00411890"/>
    <w:rsid w:val="00411924"/>
    <w:rsid w:val="00411CF4"/>
    <w:rsid w:val="00412102"/>
    <w:rsid w:val="00412856"/>
    <w:rsid w:val="00413696"/>
    <w:rsid w:val="004138E0"/>
    <w:rsid w:val="00413EB3"/>
    <w:rsid w:val="004142AA"/>
    <w:rsid w:val="00414AF0"/>
    <w:rsid w:val="00414DE2"/>
    <w:rsid w:val="004152CF"/>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C78"/>
    <w:rsid w:val="004204BC"/>
    <w:rsid w:val="00420934"/>
    <w:rsid w:val="00420DFB"/>
    <w:rsid w:val="00421147"/>
    <w:rsid w:val="00421441"/>
    <w:rsid w:val="00421A66"/>
    <w:rsid w:val="0042233A"/>
    <w:rsid w:val="00422585"/>
    <w:rsid w:val="0042272C"/>
    <w:rsid w:val="00422A38"/>
    <w:rsid w:val="00422B39"/>
    <w:rsid w:val="00422C91"/>
    <w:rsid w:val="00423BE5"/>
    <w:rsid w:val="00424098"/>
    <w:rsid w:val="004241AD"/>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9A5"/>
    <w:rsid w:val="00440A10"/>
    <w:rsid w:val="00441240"/>
    <w:rsid w:val="00441418"/>
    <w:rsid w:val="0044161C"/>
    <w:rsid w:val="00441D4B"/>
    <w:rsid w:val="00441DD0"/>
    <w:rsid w:val="00441F2E"/>
    <w:rsid w:val="00442254"/>
    <w:rsid w:val="0044236C"/>
    <w:rsid w:val="004428A0"/>
    <w:rsid w:val="0044298E"/>
    <w:rsid w:val="00442B48"/>
    <w:rsid w:val="00442BB6"/>
    <w:rsid w:val="00442F40"/>
    <w:rsid w:val="004430AA"/>
    <w:rsid w:val="00443482"/>
    <w:rsid w:val="004435EA"/>
    <w:rsid w:val="00443690"/>
    <w:rsid w:val="004439AC"/>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5C4"/>
    <w:rsid w:val="004519BB"/>
    <w:rsid w:val="00451D3B"/>
    <w:rsid w:val="00451D9F"/>
    <w:rsid w:val="00451ECC"/>
    <w:rsid w:val="00451F0D"/>
    <w:rsid w:val="0045275C"/>
    <w:rsid w:val="0045281E"/>
    <w:rsid w:val="00452E88"/>
    <w:rsid w:val="00453086"/>
    <w:rsid w:val="00453994"/>
    <w:rsid w:val="00453A66"/>
    <w:rsid w:val="00453B79"/>
    <w:rsid w:val="00453ED3"/>
    <w:rsid w:val="00453F22"/>
    <w:rsid w:val="00454BCB"/>
    <w:rsid w:val="00454C70"/>
    <w:rsid w:val="00455759"/>
    <w:rsid w:val="004558FD"/>
    <w:rsid w:val="004564AF"/>
    <w:rsid w:val="004566DF"/>
    <w:rsid w:val="00457037"/>
    <w:rsid w:val="004574A7"/>
    <w:rsid w:val="00457564"/>
    <w:rsid w:val="004575E7"/>
    <w:rsid w:val="004600CD"/>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6CF"/>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988"/>
    <w:rsid w:val="00473B58"/>
    <w:rsid w:val="0047485B"/>
    <w:rsid w:val="00475B99"/>
    <w:rsid w:val="00476168"/>
    <w:rsid w:val="004763A5"/>
    <w:rsid w:val="00476AFF"/>
    <w:rsid w:val="00476C40"/>
    <w:rsid w:val="00476C67"/>
    <w:rsid w:val="00476EAA"/>
    <w:rsid w:val="00477122"/>
    <w:rsid w:val="004776E3"/>
    <w:rsid w:val="00477932"/>
    <w:rsid w:val="00477B1B"/>
    <w:rsid w:val="00477CC7"/>
    <w:rsid w:val="00477EA2"/>
    <w:rsid w:val="00477EE9"/>
    <w:rsid w:val="0048067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F09"/>
    <w:rsid w:val="004C6947"/>
    <w:rsid w:val="004C6B11"/>
    <w:rsid w:val="004C6F5E"/>
    <w:rsid w:val="004C7402"/>
    <w:rsid w:val="004C7779"/>
    <w:rsid w:val="004C7804"/>
    <w:rsid w:val="004C79BE"/>
    <w:rsid w:val="004C7C40"/>
    <w:rsid w:val="004C7C8F"/>
    <w:rsid w:val="004C7E0E"/>
    <w:rsid w:val="004C7F94"/>
    <w:rsid w:val="004D0031"/>
    <w:rsid w:val="004D01FB"/>
    <w:rsid w:val="004D04C8"/>
    <w:rsid w:val="004D08E2"/>
    <w:rsid w:val="004D0951"/>
    <w:rsid w:val="004D0F71"/>
    <w:rsid w:val="004D149C"/>
    <w:rsid w:val="004D1659"/>
    <w:rsid w:val="004D1B5B"/>
    <w:rsid w:val="004D24F3"/>
    <w:rsid w:val="004D29A2"/>
    <w:rsid w:val="004D2ABD"/>
    <w:rsid w:val="004D2C7A"/>
    <w:rsid w:val="004D3114"/>
    <w:rsid w:val="004D39E5"/>
    <w:rsid w:val="004D3CCF"/>
    <w:rsid w:val="004D4670"/>
    <w:rsid w:val="004D4D01"/>
    <w:rsid w:val="004D4EBA"/>
    <w:rsid w:val="004D53B3"/>
    <w:rsid w:val="004D55B3"/>
    <w:rsid w:val="004D5E89"/>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F3"/>
    <w:rsid w:val="004E2FE9"/>
    <w:rsid w:val="004E3027"/>
    <w:rsid w:val="004E376B"/>
    <w:rsid w:val="004E3C67"/>
    <w:rsid w:val="004E4A70"/>
    <w:rsid w:val="004E4B8E"/>
    <w:rsid w:val="004E4D04"/>
    <w:rsid w:val="004E52E6"/>
    <w:rsid w:val="004E537E"/>
    <w:rsid w:val="004E5C49"/>
    <w:rsid w:val="004E5F94"/>
    <w:rsid w:val="004E6094"/>
    <w:rsid w:val="004E721B"/>
    <w:rsid w:val="004E738B"/>
    <w:rsid w:val="004E7469"/>
    <w:rsid w:val="004E7478"/>
    <w:rsid w:val="004E7EEB"/>
    <w:rsid w:val="004F0034"/>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1384"/>
    <w:rsid w:val="005017C9"/>
    <w:rsid w:val="00501B63"/>
    <w:rsid w:val="005020B3"/>
    <w:rsid w:val="005020DE"/>
    <w:rsid w:val="0050226D"/>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CCD"/>
    <w:rsid w:val="00507CDF"/>
    <w:rsid w:val="00507E21"/>
    <w:rsid w:val="00507F77"/>
    <w:rsid w:val="00510293"/>
    <w:rsid w:val="005112EE"/>
    <w:rsid w:val="005118F9"/>
    <w:rsid w:val="00511FE7"/>
    <w:rsid w:val="00512119"/>
    <w:rsid w:val="005126C5"/>
    <w:rsid w:val="005134D1"/>
    <w:rsid w:val="0051371C"/>
    <w:rsid w:val="00513F24"/>
    <w:rsid w:val="00514038"/>
    <w:rsid w:val="005142BC"/>
    <w:rsid w:val="00514A06"/>
    <w:rsid w:val="00514D5E"/>
    <w:rsid w:val="00515337"/>
    <w:rsid w:val="00515383"/>
    <w:rsid w:val="0051558A"/>
    <w:rsid w:val="00515649"/>
    <w:rsid w:val="00515699"/>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7A4"/>
    <w:rsid w:val="00521A97"/>
    <w:rsid w:val="00522335"/>
    <w:rsid w:val="00522566"/>
    <w:rsid w:val="00522A0F"/>
    <w:rsid w:val="00522A80"/>
    <w:rsid w:val="00522C43"/>
    <w:rsid w:val="00522F0E"/>
    <w:rsid w:val="00523290"/>
    <w:rsid w:val="00523FC4"/>
    <w:rsid w:val="0052402F"/>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B1D"/>
    <w:rsid w:val="00534F07"/>
    <w:rsid w:val="00535291"/>
    <w:rsid w:val="005359C8"/>
    <w:rsid w:val="00535B7A"/>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E53"/>
    <w:rsid w:val="00543B7C"/>
    <w:rsid w:val="00544199"/>
    <w:rsid w:val="0054448D"/>
    <w:rsid w:val="005449C5"/>
    <w:rsid w:val="00544C0E"/>
    <w:rsid w:val="005451E6"/>
    <w:rsid w:val="005458A5"/>
    <w:rsid w:val="005459FB"/>
    <w:rsid w:val="00545C99"/>
    <w:rsid w:val="005467B6"/>
    <w:rsid w:val="00546A8E"/>
    <w:rsid w:val="005475AE"/>
    <w:rsid w:val="0054769F"/>
    <w:rsid w:val="00547B56"/>
    <w:rsid w:val="00550197"/>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7AA"/>
    <w:rsid w:val="00553EA8"/>
    <w:rsid w:val="00553F27"/>
    <w:rsid w:val="0055459F"/>
    <w:rsid w:val="00554692"/>
    <w:rsid w:val="005548E0"/>
    <w:rsid w:val="00554F9E"/>
    <w:rsid w:val="00554FA5"/>
    <w:rsid w:val="00555097"/>
    <w:rsid w:val="00555688"/>
    <w:rsid w:val="005556AD"/>
    <w:rsid w:val="00555792"/>
    <w:rsid w:val="00555944"/>
    <w:rsid w:val="005564A4"/>
    <w:rsid w:val="005569E3"/>
    <w:rsid w:val="00556E17"/>
    <w:rsid w:val="0055712D"/>
    <w:rsid w:val="00557AD3"/>
    <w:rsid w:val="00557D6E"/>
    <w:rsid w:val="0056001D"/>
    <w:rsid w:val="00560148"/>
    <w:rsid w:val="005601AA"/>
    <w:rsid w:val="005603D9"/>
    <w:rsid w:val="00560855"/>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B0D"/>
    <w:rsid w:val="00590344"/>
    <w:rsid w:val="0059049B"/>
    <w:rsid w:val="005905AD"/>
    <w:rsid w:val="00590D90"/>
    <w:rsid w:val="0059124D"/>
    <w:rsid w:val="005912DC"/>
    <w:rsid w:val="0059147E"/>
    <w:rsid w:val="005915AF"/>
    <w:rsid w:val="0059168F"/>
    <w:rsid w:val="00591980"/>
    <w:rsid w:val="005921A9"/>
    <w:rsid w:val="0059227D"/>
    <w:rsid w:val="00592891"/>
    <w:rsid w:val="00592B68"/>
    <w:rsid w:val="00593733"/>
    <w:rsid w:val="00593B2D"/>
    <w:rsid w:val="00593C64"/>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6"/>
    <w:rsid w:val="00596B88"/>
    <w:rsid w:val="00597435"/>
    <w:rsid w:val="00597F53"/>
    <w:rsid w:val="005A1173"/>
    <w:rsid w:val="005A168C"/>
    <w:rsid w:val="005A1A0B"/>
    <w:rsid w:val="005A1F75"/>
    <w:rsid w:val="005A1FCB"/>
    <w:rsid w:val="005A22D1"/>
    <w:rsid w:val="005A278A"/>
    <w:rsid w:val="005A2872"/>
    <w:rsid w:val="005A2B82"/>
    <w:rsid w:val="005A2DD2"/>
    <w:rsid w:val="005A3896"/>
    <w:rsid w:val="005A43EF"/>
    <w:rsid w:val="005A4CEC"/>
    <w:rsid w:val="005A4FD8"/>
    <w:rsid w:val="005A61EE"/>
    <w:rsid w:val="005A69AF"/>
    <w:rsid w:val="005A6E8B"/>
    <w:rsid w:val="005A716A"/>
    <w:rsid w:val="005A73B8"/>
    <w:rsid w:val="005A7561"/>
    <w:rsid w:val="005A7580"/>
    <w:rsid w:val="005A78A3"/>
    <w:rsid w:val="005A7D09"/>
    <w:rsid w:val="005A7D33"/>
    <w:rsid w:val="005A7E8D"/>
    <w:rsid w:val="005B01E2"/>
    <w:rsid w:val="005B0332"/>
    <w:rsid w:val="005B05D2"/>
    <w:rsid w:val="005B071C"/>
    <w:rsid w:val="005B0752"/>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B33"/>
    <w:rsid w:val="005C0E3A"/>
    <w:rsid w:val="005C1300"/>
    <w:rsid w:val="005C1770"/>
    <w:rsid w:val="005C1870"/>
    <w:rsid w:val="005C18CC"/>
    <w:rsid w:val="005C1DD7"/>
    <w:rsid w:val="005C22C3"/>
    <w:rsid w:val="005C29DD"/>
    <w:rsid w:val="005C2AAB"/>
    <w:rsid w:val="005C2ED6"/>
    <w:rsid w:val="005C2F8F"/>
    <w:rsid w:val="005C2FFF"/>
    <w:rsid w:val="005C317C"/>
    <w:rsid w:val="005C35A3"/>
    <w:rsid w:val="005C3968"/>
    <w:rsid w:val="005C39AA"/>
    <w:rsid w:val="005C41EF"/>
    <w:rsid w:val="005C4238"/>
    <w:rsid w:val="005C42AD"/>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81C"/>
    <w:rsid w:val="005C78F5"/>
    <w:rsid w:val="005C7996"/>
    <w:rsid w:val="005C7DFB"/>
    <w:rsid w:val="005C7E92"/>
    <w:rsid w:val="005D002B"/>
    <w:rsid w:val="005D0342"/>
    <w:rsid w:val="005D063B"/>
    <w:rsid w:val="005D0A81"/>
    <w:rsid w:val="005D0B71"/>
    <w:rsid w:val="005D1917"/>
    <w:rsid w:val="005D1EF2"/>
    <w:rsid w:val="005D208E"/>
    <w:rsid w:val="005D34E0"/>
    <w:rsid w:val="005D36A0"/>
    <w:rsid w:val="005D4B1C"/>
    <w:rsid w:val="005D4C08"/>
    <w:rsid w:val="005D4F3B"/>
    <w:rsid w:val="005D5001"/>
    <w:rsid w:val="005D5556"/>
    <w:rsid w:val="005D5A90"/>
    <w:rsid w:val="005D6102"/>
    <w:rsid w:val="005D6158"/>
    <w:rsid w:val="005D6612"/>
    <w:rsid w:val="005D66F1"/>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F030B"/>
    <w:rsid w:val="005F0727"/>
    <w:rsid w:val="005F0734"/>
    <w:rsid w:val="005F07EF"/>
    <w:rsid w:val="005F0A86"/>
    <w:rsid w:val="005F0B5C"/>
    <w:rsid w:val="005F0E44"/>
    <w:rsid w:val="005F114B"/>
    <w:rsid w:val="005F11F9"/>
    <w:rsid w:val="005F13CA"/>
    <w:rsid w:val="005F1ACD"/>
    <w:rsid w:val="005F1C2A"/>
    <w:rsid w:val="005F1FFC"/>
    <w:rsid w:val="005F228D"/>
    <w:rsid w:val="005F250B"/>
    <w:rsid w:val="005F2A4A"/>
    <w:rsid w:val="005F2CD8"/>
    <w:rsid w:val="005F2F52"/>
    <w:rsid w:val="005F336B"/>
    <w:rsid w:val="005F3448"/>
    <w:rsid w:val="005F3540"/>
    <w:rsid w:val="005F3852"/>
    <w:rsid w:val="005F3B20"/>
    <w:rsid w:val="005F4268"/>
    <w:rsid w:val="005F4362"/>
    <w:rsid w:val="005F4A1F"/>
    <w:rsid w:val="005F4F60"/>
    <w:rsid w:val="005F50CA"/>
    <w:rsid w:val="005F5574"/>
    <w:rsid w:val="005F57E0"/>
    <w:rsid w:val="005F5C12"/>
    <w:rsid w:val="005F5EAF"/>
    <w:rsid w:val="005F6529"/>
    <w:rsid w:val="005F6B44"/>
    <w:rsid w:val="005F6EAF"/>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428A"/>
    <w:rsid w:val="00604697"/>
    <w:rsid w:val="00604D70"/>
    <w:rsid w:val="00604ECD"/>
    <w:rsid w:val="0060559F"/>
    <w:rsid w:val="00605751"/>
    <w:rsid w:val="00606062"/>
    <w:rsid w:val="0060622E"/>
    <w:rsid w:val="00606DF3"/>
    <w:rsid w:val="00607077"/>
    <w:rsid w:val="006078E2"/>
    <w:rsid w:val="00607AA3"/>
    <w:rsid w:val="00607C49"/>
    <w:rsid w:val="00607E2A"/>
    <w:rsid w:val="006104C2"/>
    <w:rsid w:val="006104DB"/>
    <w:rsid w:val="0061081E"/>
    <w:rsid w:val="0061097E"/>
    <w:rsid w:val="00610A29"/>
    <w:rsid w:val="00611441"/>
    <w:rsid w:val="0061165E"/>
    <w:rsid w:val="00611C31"/>
    <w:rsid w:val="006122B7"/>
    <w:rsid w:val="00612C3D"/>
    <w:rsid w:val="00612E1E"/>
    <w:rsid w:val="00612EE1"/>
    <w:rsid w:val="00612F29"/>
    <w:rsid w:val="00613083"/>
    <w:rsid w:val="006133DB"/>
    <w:rsid w:val="006136BF"/>
    <w:rsid w:val="00614033"/>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30342"/>
    <w:rsid w:val="00630CA9"/>
    <w:rsid w:val="00630DC4"/>
    <w:rsid w:val="006311D6"/>
    <w:rsid w:val="006319C0"/>
    <w:rsid w:val="00631F8C"/>
    <w:rsid w:val="00631FC9"/>
    <w:rsid w:val="00632B15"/>
    <w:rsid w:val="00632F66"/>
    <w:rsid w:val="006330D5"/>
    <w:rsid w:val="0063348D"/>
    <w:rsid w:val="006335FA"/>
    <w:rsid w:val="00633A69"/>
    <w:rsid w:val="0063426B"/>
    <w:rsid w:val="0063448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E2A"/>
    <w:rsid w:val="00641F1E"/>
    <w:rsid w:val="006421A1"/>
    <w:rsid w:val="006422D0"/>
    <w:rsid w:val="00642455"/>
    <w:rsid w:val="00642456"/>
    <w:rsid w:val="00642573"/>
    <w:rsid w:val="006429C2"/>
    <w:rsid w:val="00642D39"/>
    <w:rsid w:val="00643427"/>
    <w:rsid w:val="0064393B"/>
    <w:rsid w:val="00643AD7"/>
    <w:rsid w:val="00643E03"/>
    <w:rsid w:val="00644E79"/>
    <w:rsid w:val="00645011"/>
    <w:rsid w:val="006450B8"/>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60D3"/>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565A"/>
    <w:rsid w:val="0066572E"/>
    <w:rsid w:val="00665812"/>
    <w:rsid w:val="00665CC2"/>
    <w:rsid w:val="00666210"/>
    <w:rsid w:val="00666AE5"/>
    <w:rsid w:val="00666B7C"/>
    <w:rsid w:val="00667049"/>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13F"/>
    <w:rsid w:val="00687440"/>
    <w:rsid w:val="0068794A"/>
    <w:rsid w:val="006879F4"/>
    <w:rsid w:val="006900A8"/>
    <w:rsid w:val="0069016A"/>
    <w:rsid w:val="0069048E"/>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FD0"/>
    <w:rsid w:val="006979C0"/>
    <w:rsid w:val="00697E56"/>
    <w:rsid w:val="00697F09"/>
    <w:rsid w:val="006A01B7"/>
    <w:rsid w:val="006A0274"/>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356A"/>
    <w:rsid w:val="006A40A2"/>
    <w:rsid w:val="006A40C7"/>
    <w:rsid w:val="006A423A"/>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E"/>
    <w:rsid w:val="006C536C"/>
    <w:rsid w:val="006C58B9"/>
    <w:rsid w:val="006C5925"/>
    <w:rsid w:val="006C59A8"/>
    <w:rsid w:val="006C5D78"/>
    <w:rsid w:val="006C5EE7"/>
    <w:rsid w:val="006C6433"/>
    <w:rsid w:val="006C654B"/>
    <w:rsid w:val="006C6E9F"/>
    <w:rsid w:val="006C783A"/>
    <w:rsid w:val="006D0501"/>
    <w:rsid w:val="006D09B8"/>
    <w:rsid w:val="006D0FFE"/>
    <w:rsid w:val="006D1FF2"/>
    <w:rsid w:val="006D21F0"/>
    <w:rsid w:val="006D2A3F"/>
    <w:rsid w:val="006D2AE7"/>
    <w:rsid w:val="006D2CBF"/>
    <w:rsid w:val="006D3EFD"/>
    <w:rsid w:val="006D3F59"/>
    <w:rsid w:val="006D4BF1"/>
    <w:rsid w:val="006D4DA4"/>
    <w:rsid w:val="006D50BE"/>
    <w:rsid w:val="006D5F7F"/>
    <w:rsid w:val="006D63E5"/>
    <w:rsid w:val="006D68C8"/>
    <w:rsid w:val="006D6C88"/>
    <w:rsid w:val="006D6C98"/>
    <w:rsid w:val="006D6D47"/>
    <w:rsid w:val="006E01C2"/>
    <w:rsid w:val="006E0D64"/>
    <w:rsid w:val="006E155E"/>
    <w:rsid w:val="006E176B"/>
    <w:rsid w:val="006E1E89"/>
    <w:rsid w:val="006E2071"/>
    <w:rsid w:val="006E213D"/>
    <w:rsid w:val="006E22AD"/>
    <w:rsid w:val="006E2C2E"/>
    <w:rsid w:val="006E311A"/>
    <w:rsid w:val="006E313F"/>
    <w:rsid w:val="006E3206"/>
    <w:rsid w:val="006E343E"/>
    <w:rsid w:val="006E3985"/>
    <w:rsid w:val="006E3A5C"/>
    <w:rsid w:val="006E3ACA"/>
    <w:rsid w:val="006E3FB2"/>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AF4"/>
    <w:rsid w:val="00704B72"/>
    <w:rsid w:val="0070523A"/>
    <w:rsid w:val="007053BE"/>
    <w:rsid w:val="00705531"/>
    <w:rsid w:val="007055CE"/>
    <w:rsid w:val="007056EA"/>
    <w:rsid w:val="00705729"/>
    <w:rsid w:val="007059DE"/>
    <w:rsid w:val="00705C34"/>
    <w:rsid w:val="00705E48"/>
    <w:rsid w:val="0070676A"/>
    <w:rsid w:val="00706B3F"/>
    <w:rsid w:val="0070701C"/>
    <w:rsid w:val="00707C09"/>
    <w:rsid w:val="00707DB7"/>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DCD"/>
    <w:rsid w:val="00715DD7"/>
    <w:rsid w:val="00716208"/>
    <w:rsid w:val="00716997"/>
    <w:rsid w:val="00716CBE"/>
    <w:rsid w:val="007170DC"/>
    <w:rsid w:val="00717AEB"/>
    <w:rsid w:val="00717ED1"/>
    <w:rsid w:val="00720536"/>
    <w:rsid w:val="00720754"/>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FD"/>
    <w:rsid w:val="0073253C"/>
    <w:rsid w:val="007327E5"/>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E4A"/>
    <w:rsid w:val="00741E76"/>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54"/>
    <w:rsid w:val="00772718"/>
    <w:rsid w:val="00772C1E"/>
    <w:rsid w:val="007732EA"/>
    <w:rsid w:val="007732F6"/>
    <w:rsid w:val="0077398E"/>
    <w:rsid w:val="007739A0"/>
    <w:rsid w:val="00773B2C"/>
    <w:rsid w:val="00773CB5"/>
    <w:rsid w:val="00773FA6"/>
    <w:rsid w:val="007742A7"/>
    <w:rsid w:val="0077434A"/>
    <w:rsid w:val="00774C8C"/>
    <w:rsid w:val="00775C2A"/>
    <w:rsid w:val="00776170"/>
    <w:rsid w:val="00776C5C"/>
    <w:rsid w:val="00776F20"/>
    <w:rsid w:val="00776FEC"/>
    <w:rsid w:val="00777DD0"/>
    <w:rsid w:val="00777F51"/>
    <w:rsid w:val="007804F5"/>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5A15"/>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88B"/>
    <w:rsid w:val="007C4C8A"/>
    <w:rsid w:val="007C4E64"/>
    <w:rsid w:val="007C508B"/>
    <w:rsid w:val="007C58C1"/>
    <w:rsid w:val="007C5D14"/>
    <w:rsid w:val="007C6997"/>
    <w:rsid w:val="007C7095"/>
    <w:rsid w:val="007C7345"/>
    <w:rsid w:val="007C73AA"/>
    <w:rsid w:val="007C76D1"/>
    <w:rsid w:val="007D099E"/>
    <w:rsid w:val="007D105C"/>
    <w:rsid w:val="007D122C"/>
    <w:rsid w:val="007D139F"/>
    <w:rsid w:val="007D1438"/>
    <w:rsid w:val="007D14B6"/>
    <w:rsid w:val="007D18F8"/>
    <w:rsid w:val="007D1BEE"/>
    <w:rsid w:val="007D21C7"/>
    <w:rsid w:val="007D2624"/>
    <w:rsid w:val="007D2C3C"/>
    <w:rsid w:val="007D308A"/>
    <w:rsid w:val="007D37C1"/>
    <w:rsid w:val="007D45BD"/>
    <w:rsid w:val="007D45DD"/>
    <w:rsid w:val="007D490B"/>
    <w:rsid w:val="007D5721"/>
    <w:rsid w:val="007D5ADD"/>
    <w:rsid w:val="007D5DAF"/>
    <w:rsid w:val="007D5F98"/>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46E6"/>
    <w:rsid w:val="007F4B45"/>
    <w:rsid w:val="007F4DC3"/>
    <w:rsid w:val="007F4EE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601C"/>
    <w:rsid w:val="00806224"/>
    <w:rsid w:val="00806397"/>
    <w:rsid w:val="0080670A"/>
    <w:rsid w:val="00806F36"/>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3798"/>
    <w:rsid w:val="00813C01"/>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1B1"/>
    <w:rsid w:val="00823508"/>
    <w:rsid w:val="00823637"/>
    <w:rsid w:val="0082373C"/>
    <w:rsid w:val="0082381A"/>
    <w:rsid w:val="00823968"/>
    <w:rsid w:val="00823C41"/>
    <w:rsid w:val="00823F19"/>
    <w:rsid w:val="008241B1"/>
    <w:rsid w:val="00824735"/>
    <w:rsid w:val="0082473E"/>
    <w:rsid w:val="00824E6D"/>
    <w:rsid w:val="00824F1D"/>
    <w:rsid w:val="00825861"/>
    <w:rsid w:val="00825BFB"/>
    <w:rsid w:val="00825C57"/>
    <w:rsid w:val="008261AC"/>
    <w:rsid w:val="008267B2"/>
    <w:rsid w:val="00826850"/>
    <w:rsid w:val="00827C1D"/>
    <w:rsid w:val="00827CC3"/>
    <w:rsid w:val="00830DBC"/>
    <w:rsid w:val="00831C59"/>
    <w:rsid w:val="00832696"/>
    <w:rsid w:val="008328C2"/>
    <w:rsid w:val="008328D0"/>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97"/>
    <w:rsid w:val="00842D5D"/>
    <w:rsid w:val="00842E1B"/>
    <w:rsid w:val="00843146"/>
    <w:rsid w:val="00843286"/>
    <w:rsid w:val="0084336C"/>
    <w:rsid w:val="0084389F"/>
    <w:rsid w:val="00843910"/>
    <w:rsid w:val="00843CAB"/>
    <w:rsid w:val="00843F05"/>
    <w:rsid w:val="00844573"/>
    <w:rsid w:val="00844664"/>
    <w:rsid w:val="00845296"/>
    <w:rsid w:val="00845310"/>
    <w:rsid w:val="00845828"/>
    <w:rsid w:val="00845D75"/>
    <w:rsid w:val="008462F1"/>
    <w:rsid w:val="00846399"/>
    <w:rsid w:val="0084675C"/>
    <w:rsid w:val="008468F4"/>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38C4"/>
    <w:rsid w:val="008538D1"/>
    <w:rsid w:val="0085423F"/>
    <w:rsid w:val="008546DC"/>
    <w:rsid w:val="00854717"/>
    <w:rsid w:val="008549A8"/>
    <w:rsid w:val="00854F6D"/>
    <w:rsid w:val="0085507F"/>
    <w:rsid w:val="0085527C"/>
    <w:rsid w:val="00855CCB"/>
    <w:rsid w:val="00856149"/>
    <w:rsid w:val="008564AD"/>
    <w:rsid w:val="00856862"/>
    <w:rsid w:val="0085698A"/>
    <w:rsid w:val="00857487"/>
    <w:rsid w:val="008575A3"/>
    <w:rsid w:val="0085772F"/>
    <w:rsid w:val="00857993"/>
    <w:rsid w:val="00857CBB"/>
    <w:rsid w:val="008609B6"/>
    <w:rsid w:val="00860FDA"/>
    <w:rsid w:val="00860FE7"/>
    <w:rsid w:val="00861158"/>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806F6"/>
    <w:rsid w:val="00880833"/>
    <w:rsid w:val="00880A10"/>
    <w:rsid w:val="00880A80"/>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7C"/>
    <w:rsid w:val="00890FDA"/>
    <w:rsid w:val="00891CDC"/>
    <w:rsid w:val="00892208"/>
    <w:rsid w:val="00892341"/>
    <w:rsid w:val="00892BF9"/>
    <w:rsid w:val="00892DF0"/>
    <w:rsid w:val="00892FFF"/>
    <w:rsid w:val="00893339"/>
    <w:rsid w:val="0089355E"/>
    <w:rsid w:val="00893948"/>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400"/>
    <w:rsid w:val="008A1AB2"/>
    <w:rsid w:val="008A20B3"/>
    <w:rsid w:val="008A222B"/>
    <w:rsid w:val="008A244C"/>
    <w:rsid w:val="008A258A"/>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FCB"/>
    <w:rsid w:val="008B2051"/>
    <w:rsid w:val="008B21A0"/>
    <w:rsid w:val="008B229E"/>
    <w:rsid w:val="008B22EB"/>
    <w:rsid w:val="008B2479"/>
    <w:rsid w:val="008B26FA"/>
    <w:rsid w:val="008B2884"/>
    <w:rsid w:val="008B2B84"/>
    <w:rsid w:val="008B2E49"/>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1640"/>
    <w:rsid w:val="008C2246"/>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B56"/>
    <w:rsid w:val="008C71CC"/>
    <w:rsid w:val="008C751C"/>
    <w:rsid w:val="008C78B2"/>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5D2"/>
    <w:rsid w:val="008D682A"/>
    <w:rsid w:val="008D71A2"/>
    <w:rsid w:val="008D7D2D"/>
    <w:rsid w:val="008E03DE"/>
    <w:rsid w:val="008E071B"/>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E1E"/>
    <w:rsid w:val="008F63EB"/>
    <w:rsid w:val="008F6A76"/>
    <w:rsid w:val="008F6BE5"/>
    <w:rsid w:val="008F6C50"/>
    <w:rsid w:val="008F7526"/>
    <w:rsid w:val="008F7DD9"/>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10CC"/>
    <w:rsid w:val="0092166F"/>
    <w:rsid w:val="00921CAF"/>
    <w:rsid w:val="00921CE4"/>
    <w:rsid w:val="009228A6"/>
    <w:rsid w:val="00922BD3"/>
    <w:rsid w:val="00922DD0"/>
    <w:rsid w:val="00923356"/>
    <w:rsid w:val="009234B5"/>
    <w:rsid w:val="00923944"/>
    <w:rsid w:val="00923AB8"/>
    <w:rsid w:val="00924613"/>
    <w:rsid w:val="00924753"/>
    <w:rsid w:val="00924809"/>
    <w:rsid w:val="00924927"/>
    <w:rsid w:val="00924A74"/>
    <w:rsid w:val="00924AA3"/>
    <w:rsid w:val="00924B30"/>
    <w:rsid w:val="00924B76"/>
    <w:rsid w:val="00924C36"/>
    <w:rsid w:val="00924EAB"/>
    <w:rsid w:val="00925218"/>
    <w:rsid w:val="0092554F"/>
    <w:rsid w:val="00925BDC"/>
    <w:rsid w:val="00926218"/>
    <w:rsid w:val="009265CA"/>
    <w:rsid w:val="009267E6"/>
    <w:rsid w:val="0092687F"/>
    <w:rsid w:val="009269FB"/>
    <w:rsid w:val="0092759E"/>
    <w:rsid w:val="00927CAE"/>
    <w:rsid w:val="00927E90"/>
    <w:rsid w:val="00930656"/>
    <w:rsid w:val="00930986"/>
    <w:rsid w:val="00930B07"/>
    <w:rsid w:val="00930BD5"/>
    <w:rsid w:val="00931086"/>
    <w:rsid w:val="0093145A"/>
    <w:rsid w:val="009319A3"/>
    <w:rsid w:val="00931A15"/>
    <w:rsid w:val="00931ABF"/>
    <w:rsid w:val="00932089"/>
    <w:rsid w:val="0093225D"/>
    <w:rsid w:val="00932486"/>
    <w:rsid w:val="009325E4"/>
    <w:rsid w:val="00932906"/>
    <w:rsid w:val="00932BD3"/>
    <w:rsid w:val="00933053"/>
    <w:rsid w:val="009334A9"/>
    <w:rsid w:val="00933840"/>
    <w:rsid w:val="00933963"/>
    <w:rsid w:val="0093398F"/>
    <w:rsid w:val="00933993"/>
    <w:rsid w:val="0093412A"/>
    <w:rsid w:val="009349FC"/>
    <w:rsid w:val="0093548E"/>
    <w:rsid w:val="00935961"/>
    <w:rsid w:val="00935F43"/>
    <w:rsid w:val="00935F74"/>
    <w:rsid w:val="00936278"/>
    <w:rsid w:val="00936383"/>
    <w:rsid w:val="009363FD"/>
    <w:rsid w:val="009364DB"/>
    <w:rsid w:val="0093676C"/>
    <w:rsid w:val="00937952"/>
    <w:rsid w:val="00937D84"/>
    <w:rsid w:val="00937E79"/>
    <w:rsid w:val="00937F0A"/>
    <w:rsid w:val="00940753"/>
    <w:rsid w:val="00940A69"/>
    <w:rsid w:val="00940BA6"/>
    <w:rsid w:val="00941390"/>
    <w:rsid w:val="009413CC"/>
    <w:rsid w:val="009420AF"/>
    <w:rsid w:val="00942E52"/>
    <w:rsid w:val="00942FC1"/>
    <w:rsid w:val="009439A7"/>
    <w:rsid w:val="00943C53"/>
    <w:rsid w:val="00943D0E"/>
    <w:rsid w:val="00944134"/>
    <w:rsid w:val="00944478"/>
    <w:rsid w:val="00944624"/>
    <w:rsid w:val="0094487B"/>
    <w:rsid w:val="0094493C"/>
    <w:rsid w:val="00944A1C"/>
    <w:rsid w:val="00944B7B"/>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32A"/>
    <w:rsid w:val="00951644"/>
    <w:rsid w:val="00951647"/>
    <w:rsid w:val="00951780"/>
    <w:rsid w:val="00951886"/>
    <w:rsid w:val="00951AB9"/>
    <w:rsid w:val="009520EB"/>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81C"/>
    <w:rsid w:val="00972B01"/>
    <w:rsid w:val="00972D03"/>
    <w:rsid w:val="009742A9"/>
    <w:rsid w:val="00974E34"/>
    <w:rsid w:val="009755F8"/>
    <w:rsid w:val="009758FA"/>
    <w:rsid w:val="00975A46"/>
    <w:rsid w:val="00976459"/>
    <w:rsid w:val="00976648"/>
    <w:rsid w:val="009768F7"/>
    <w:rsid w:val="00976B35"/>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F0E"/>
    <w:rsid w:val="00987119"/>
    <w:rsid w:val="00987317"/>
    <w:rsid w:val="00987D41"/>
    <w:rsid w:val="00990899"/>
    <w:rsid w:val="00990A88"/>
    <w:rsid w:val="00990FB1"/>
    <w:rsid w:val="009914BD"/>
    <w:rsid w:val="00991D85"/>
    <w:rsid w:val="00991FE4"/>
    <w:rsid w:val="00992693"/>
    <w:rsid w:val="00992B9A"/>
    <w:rsid w:val="0099323E"/>
    <w:rsid w:val="00993265"/>
    <w:rsid w:val="0099337D"/>
    <w:rsid w:val="00993504"/>
    <w:rsid w:val="00993B05"/>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899"/>
    <w:rsid w:val="009A19ED"/>
    <w:rsid w:val="009A1CCF"/>
    <w:rsid w:val="009A201C"/>
    <w:rsid w:val="009A2072"/>
    <w:rsid w:val="009A2488"/>
    <w:rsid w:val="009A253C"/>
    <w:rsid w:val="009A25AA"/>
    <w:rsid w:val="009A2D7B"/>
    <w:rsid w:val="009A2DDE"/>
    <w:rsid w:val="009A2FAA"/>
    <w:rsid w:val="009A34D2"/>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A42"/>
    <w:rsid w:val="009B6D62"/>
    <w:rsid w:val="009B70C2"/>
    <w:rsid w:val="009B7230"/>
    <w:rsid w:val="009B73A3"/>
    <w:rsid w:val="009B75C3"/>
    <w:rsid w:val="009B7B55"/>
    <w:rsid w:val="009C05B6"/>
    <w:rsid w:val="009C064E"/>
    <w:rsid w:val="009C0A5A"/>
    <w:rsid w:val="009C0CD9"/>
    <w:rsid w:val="009C0EEA"/>
    <w:rsid w:val="009C13E0"/>
    <w:rsid w:val="009C1517"/>
    <w:rsid w:val="009C1571"/>
    <w:rsid w:val="009C1A6D"/>
    <w:rsid w:val="009C2547"/>
    <w:rsid w:val="009C29E4"/>
    <w:rsid w:val="009C2ACE"/>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1C3"/>
    <w:rsid w:val="009E265F"/>
    <w:rsid w:val="009E349D"/>
    <w:rsid w:val="009E3D87"/>
    <w:rsid w:val="009E3E87"/>
    <w:rsid w:val="009E4101"/>
    <w:rsid w:val="009E41AC"/>
    <w:rsid w:val="009E43CD"/>
    <w:rsid w:val="009E46A7"/>
    <w:rsid w:val="009E5092"/>
    <w:rsid w:val="009E59B5"/>
    <w:rsid w:val="009E5E06"/>
    <w:rsid w:val="009E6308"/>
    <w:rsid w:val="009E6BAB"/>
    <w:rsid w:val="009E6D33"/>
    <w:rsid w:val="009E710D"/>
    <w:rsid w:val="009E722C"/>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3FD"/>
    <w:rsid w:val="009F4845"/>
    <w:rsid w:val="009F4B30"/>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946"/>
    <w:rsid w:val="00A12F0F"/>
    <w:rsid w:val="00A13727"/>
    <w:rsid w:val="00A13E5B"/>
    <w:rsid w:val="00A13E6F"/>
    <w:rsid w:val="00A145B3"/>
    <w:rsid w:val="00A149B5"/>
    <w:rsid w:val="00A14ECE"/>
    <w:rsid w:val="00A15688"/>
    <w:rsid w:val="00A158C3"/>
    <w:rsid w:val="00A16D47"/>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A81"/>
    <w:rsid w:val="00A24DB7"/>
    <w:rsid w:val="00A257B8"/>
    <w:rsid w:val="00A25D35"/>
    <w:rsid w:val="00A267A0"/>
    <w:rsid w:val="00A272FE"/>
    <w:rsid w:val="00A27B0E"/>
    <w:rsid w:val="00A27BF6"/>
    <w:rsid w:val="00A27DF5"/>
    <w:rsid w:val="00A3032C"/>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2A2"/>
    <w:rsid w:val="00A505D9"/>
    <w:rsid w:val="00A507C5"/>
    <w:rsid w:val="00A508C1"/>
    <w:rsid w:val="00A50CA0"/>
    <w:rsid w:val="00A50D73"/>
    <w:rsid w:val="00A51240"/>
    <w:rsid w:val="00A5164B"/>
    <w:rsid w:val="00A51677"/>
    <w:rsid w:val="00A5173C"/>
    <w:rsid w:val="00A51E93"/>
    <w:rsid w:val="00A5257E"/>
    <w:rsid w:val="00A526F7"/>
    <w:rsid w:val="00A52A26"/>
    <w:rsid w:val="00A52D97"/>
    <w:rsid w:val="00A52EFD"/>
    <w:rsid w:val="00A53F96"/>
    <w:rsid w:val="00A5416E"/>
    <w:rsid w:val="00A54382"/>
    <w:rsid w:val="00A54461"/>
    <w:rsid w:val="00A547F1"/>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D81"/>
    <w:rsid w:val="00A66116"/>
    <w:rsid w:val="00A67A6E"/>
    <w:rsid w:val="00A7013F"/>
    <w:rsid w:val="00A706CC"/>
    <w:rsid w:val="00A71278"/>
    <w:rsid w:val="00A713FB"/>
    <w:rsid w:val="00A718D5"/>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B88"/>
    <w:rsid w:val="00A80256"/>
    <w:rsid w:val="00A804E4"/>
    <w:rsid w:val="00A80759"/>
    <w:rsid w:val="00A8133C"/>
    <w:rsid w:val="00A814FB"/>
    <w:rsid w:val="00A8152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A7"/>
    <w:rsid w:val="00A93C51"/>
    <w:rsid w:val="00A93E17"/>
    <w:rsid w:val="00A942BA"/>
    <w:rsid w:val="00A94310"/>
    <w:rsid w:val="00A9498B"/>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82F"/>
    <w:rsid w:val="00A97D74"/>
    <w:rsid w:val="00A97D78"/>
    <w:rsid w:val="00A97E40"/>
    <w:rsid w:val="00AA0288"/>
    <w:rsid w:val="00AA08E0"/>
    <w:rsid w:val="00AA08E4"/>
    <w:rsid w:val="00AA0CF6"/>
    <w:rsid w:val="00AA0E0F"/>
    <w:rsid w:val="00AA1338"/>
    <w:rsid w:val="00AA1F66"/>
    <w:rsid w:val="00AA24A0"/>
    <w:rsid w:val="00AA2BE5"/>
    <w:rsid w:val="00AA2E03"/>
    <w:rsid w:val="00AA2F14"/>
    <w:rsid w:val="00AA2FB7"/>
    <w:rsid w:val="00AA2FFC"/>
    <w:rsid w:val="00AA3395"/>
    <w:rsid w:val="00AA3A22"/>
    <w:rsid w:val="00AA3CDE"/>
    <w:rsid w:val="00AA4984"/>
    <w:rsid w:val="00AA5203"/>
    <w:rsid w:val="00AA5BAA"/>
    <w:rsid w:val="00AA5BEA"/>
    <w:rsid w:val="00AA5CD9"/>
    <w:rsid w:val="00AA6897"/>
    <w:rsid w:val="00AA6DEF"/>
    <w:rsid w:val="00AA6E22"/>
    <w:rsid w:val="00AA757C"/>
    <w:rsid w:val="00AA7732"/>
    <w:rsid w:val="00AA785B"/>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B6C"/>
    <w:rsid w:val="00AC401D"/>
    <w:rsid w:val="00AC41EA"/>
    <w:rsid w:val="00AC46DA"/>
    <w:rsid w:val="00AC4E95"/>
    <w:rsid w:val="00AC4F62"/>
    <w:rsid w:val="00AC4FE7"/>
    <w:rsid w:val="00AC50FF"/>
    <w:rsid w:val="00AC55AE"/>
    <w:rsid w:val="00AC5624"/>
    <w:rsid w:val="00AC56F8"/>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4A99"/>
    <w:rsid w:val="00AE4C37"/>
    <w:rsid w:val="00AE4D74"/>
    <w:rsid w:val="00AE541C"/>
    <w:rsid w:val="00AE551F"/>
    <w:rsid w:val="00AE5628"/>
    <w:rsid w:val="00AE5CED"/>
    <w:rsid w:val="00AE60BA"/>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54EA"/>
    <w:rsid w:val="00B05788"/>
    <w:rsid w:val="00B05862"/>
    <w:rsid w:val="00B063CA"/>
    <w:rsid w:val="00B065FC"/>
    <w:rsid w:val="00B0671E"/>
    <w:rsid w:val="00B0683F"/>
    <w:rsid w:val="00B06AC6"/>
    <w:rsid w:val="00B06BCE"/>
    <w:rsid w:val="00B07383"/>
    <w:rsid w:val="00B07985"/>
    <w:rsid w:val="00B1039E"/>
    <w:rsid w:val="00B10467"/>
    <w:rsid w:val="00B10DD6"/>
    <w:rsid w:val="00B10DDE"/>
    <w:rsid w:val="00B118B5"/>
    <w:rsid w:val="00B11AD8"/>
    <w:rsid w:val="00B12080"/>
    <w:rsid w:val="00B12E97"/>
    <w:rsid w:val="00B12F8B"/>
    <w:rsid w:val="00B130B9"/>
    <w:rsid w:val="00B13230"/>
    <w:rsid w:val="00B1346E"/>
    <w:rsid w:val="00B13F66"/>
    <w:rsid w:val="00B1434E"/>
    <w:rsid w:val="00B145D1"/>
    <w:rsid w:val="00B14A71"/>
    <w:rsid w:val="00B14AA4"/>
    <w:rsid w:val="00B14FEE"/>
    <w:rsid w:val="00B15336"/>
    <w:rsid w:val="00B1571F"/>
    <w:rsid w:val="00B1590F"/>
    <w:rsid w:val="00B15B64"/>
    <w:rsid w:val="00B15BAC"/>
    <w:rsid w:val="00B15BD9"/>
    <w:rsid w:val="00B15E23"/>
    <w:rsid w:val="00B1604A"/>
    <w:rsid w:val="00B1649D"/>
    <w:rsid w:val="00B166EB"/>
    <w:rsid w:val="00B17149"/>
    <w:rsid w:val="00B171A3"/>
    <w:rsid w:val="00B1779B"/>
    <w:rsid w:val="00B17EEF"/>
    <w:rsid w:val="00B2041A"/>
    <w:rsid w:val="00B2061F"/>
    <w:rsid w:val="00B20EB4"/>
    <w:rsid w:val="00B21DC2"/>
    <w:rsid w:val="00B22123"/>
    <w:rsid w:val="00B22C49"/>
    <w:rsid w:val="00B22C9A"/>
    <w:rsid w:val="00B22CD1"/>
    <w:rsid w:val="00B23166"/>
    <w:rsid w:val="00B231AF"/>
    <w:rsid w:val="00B23253"/>
    <w:rsid w:val="00B23482"/>
    <w:rsid w:val="00B2361E"/>
    <w:rsid w:val="00B23955"/>
    <w:rsid w:val="00B23A72"/>
    <w:rsid w:val="00B23C24"/>
    <w:rsid w:val="00B24067"/>
    <w:rsid w:val="00B25230"/>
    <w:rsid w:val="00B25410"/>
    <w:rsid w:val="00B255E0"/>
    <w:rsid w:val="00B255EC"/>
    <w:rsid w:val="00B25746"/>
    <w:rsid w:val="00B25A29"/>
    <w:rsid w:val="00B267DA"/>
    <w:rsid w:val="00B2699A"/>
    <w:rsid w:val="00B26B3C"/>
    <w:rsid w:val="00B26BC2"/>
    <w:rsid w:val="00B272E1"/>
    <w:rsid w:val="00B27790"/>
    <w:rsid w:val="00B277D9"/>
    <w:rsid w:val="00B2793F"/>
    <w:rsid w:val="00B27A73"/>
    <w:rsid w:val="00B27C2F"/>
    <w:rsid w:val="00B3008E"/>
    <w:rsid w:val="00B302EA"/>
    <w:rsid w:val="00B304A8"/>
    <w:rsid w:val="00B308DE"/>
    <w:rsid w:val="00B30983"/>
    <w:rsid w:val="00B30EA1"/>
    <w:rsid w:val="00B315F9"/>
    <w:rsid w:val="00B318C1"/>
    <w:rsid w:val="00B319E2"/>
    <w:rsid w:val="00B319FC"/>
    <w:rsid w:val="00B31CA8"/>
    <w:rsid w:val="00B32611"/>
    <w:rsid w:val="00B335D1"/>
    <w:rsid w:val="00B33EFC"/>
    <w:rsid w:val="00B33F78"/>
    <w:rsid w:val="00B3418A"/>
    <w:rsid w:val="00B34296"/>
    <w:rsid w:val="00B34769"/>
    <w:rsid w:val="00B34DDB"/>
    <w:rsid w:val="00B34FBC"/>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563"/>
    <w:rsid w:val="00B4068D"/>
    <w:rsid w:val="00B406F5"/>
    <w:rsid w:val="00B40722"/>
    <w:rsid w:val="00B40C70"/>
    <w:rsid w:val="00B40E09"/>
    <w:rsid w:val="00B41870"/>
    <w:rsid w:val="00B420DC"/>
    <w:rsid w:val="00B43076"/>
    <w:rsid w:val="00B4314F"/>
    <w:rsid w:val="00B434ED"/>
    <w:rsid w:val="00B43654"/>
    <w:rsid w:val="00B4366C"/>
    <w:rsid w:val="00B436F7"/>
    <w:rsid w:val="00B437E6"/>
    <w:rsid w:val="00B43825"/>
    <w:rsid w:val="00B43D08"/>
    <w:rsid w:val="00B44046"/>
    <w:rsid w:val="00B441CE"/>
    <w:rsid w:val="00B443D3"/>
    <w:rsid w:val="00B44613"/>
    <w:rsid w:val="00B44847"/>
    <w:rsid w:val="00B44ADC"/>
    <w:rsid w:val="00B4556C"/>
    <w:rsid w:val="00B458D2"/>
    <w:rsid w:val="00B45B2D"/>
    <w:rsid w:val="00B45B4C"/>
    <w:rsid w:val="00B45E82"/>
    <w:rsid w:val="00B4626E"/>
    <w:rsid w:val="00B46304"/>
    <w:rsid w:val="00B468ED"/>
    <w:rsid w:val="00B46D0B"/>
    <w:rsid w:val="00B46D98"/>
    <w:rsid w:val="00B46F08"/>
    <w:rsid w:val="00B47392"/>
    <w:rsid w:val="00B4742B"/>
    <w:rsid w:val="00B47DAF"/>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7BF"/>
    <w:rsid w:val="00B66E52"/>
    <w:rsid w:val="00B66EFE"/>
    <w:rsid w:val="00B66FAD"/>
    <w:rsid w:val="00B67108"/>
    <w:rsid w:val="00B67BDD"/>
    <w:rsid w:val="00B67D82"/>
    <w:rsid w:val="00B705BE"/>
    <w:rsid w:val="00B70C77"/>
    <w:rsid w:val="00B714AE"/>
    <w:rsid w:val="00B71659"/>
    <w:rsid w:val="00B7181C"/>
    <w:rsid w:val="00B726C1"/>
    <w:rsid w:val="00B727D3"/>
    <w:rsid w:val="00B72A4E"/>
    <w:rsid w:val="00B72BBD"/>
    <w:rsid w:val="00B72C09"/>
    <w:rsid w:val="00B7367A"/>
    <w:rsid w:val="00B742AA"/>
    <w:rsid w:val="00B74353"/>
    <w:rsid w:val="00B7450C"/>
    <w:rsid w:val="00B745D7"/>
    <w:rsid w:val="00B745F2"/>
    <w:rsid w:val="00B7465F"/>
    <w:rsid w:val="00B74722"/>
    <w:rsid w:val="00B74811"/>
    <w:rsid w:val="00B74A85"/>
    <w:rsid w:val="00B74D7E"/>
    <w:rsid w:val="00B75201"/>
    <w:rsid w:val="00B75ACC"/>
    <w:rsid w:val="00B75BD5"/>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1047"/>
    <w:rsid w:val="00B911EE"/>
    <w:rsid w:val="00B91208"/>
    <w:rsid w:val="00B912B8"/>
    <w:rsid w:val="00B918FF"/>
    <w:rsid w:val="00B91A2A"/>
    <w:rsid w:val="00B91CBA"/>
    <w:rsid w:val="00B91F4F"/>
    <w:rsid w:val="00B92E15"/>
    <w:rsid w:val="00B93560"/>
    <w:rsid w:val="00B93592"/>
    <w:rsid w:val="00B939EB"/>
    <w:rsid w:val="00B93A09"/>
    <w:rsid w:val="00B93DFB"/>
    <w:rsid w:val="00B941CD"/>
    <w:rsid w:val="00B94355"/>
    <w:rsid w:val="00B94372"/>
    <w:rsid w:val="00B946DC"/>
    <w:rsid w:val="00B95AB0"/>
    <w:rsid w:val="00B95BB1"/>
    <w:rsid w:val="00B969BD"/>
    <w:rsid w:val="00B96CFF"/>
    <w:rsid w:val="00B97076"/>
    <w:rsid w:val="00B9709B"/>
    <w:rsid w:val="00B9721D"/>
    <w:rsid w:val="00B97260"/>
    <w:rsid w:val="00B9731C"/>
    <w:rsid w:val="00B9767E"/>
    <w:rsid w:val="00B97A21"/>
    <w:rsid w:val="00B97E29"/>
    <w:rsid w:val="00BA0523"/>
    <w:rsid w:val="00BA064B"/>
    <w:rsid w:val="00BA0717"/>
    <w:rsid w:val="00BA07AC"/>
    <w:rsid w:val="00BA14AF"/>
    <w:rsid w:val="00BA2572"/>
    <w:rsid w:val="00BA2703"/>
    <w:rsid w:val="00BA2EA1"/>
    <w:rsid w:val="00BA2FF4"/>
    <w:rsid w:val="00BA3154"/>
    <w:rsid w:val="00BA31F8"/>
    <w:rsid w:val="00BA36C1"/>
    <w:rsid w:val="00BA3917"/>
    <w:rsid w:val="00BA4082"/>
    <w:rsid w:val="00BA47B3"/>
    <w:rsid w:val="00BA5D31"/>
    <w:rsid w:val="00BA624C"/>
    <w:rsid w:val="00BA62E8"/>
    <w:rsid w:val="00BA669A"/>
    <w:rsid w:val="00BA6769"/>
    <w:rsid w:val="00BA676C"/>
    <w:rsid w:val="00BA6793"/>
    <w:rsid w:val="00BA775A"/>
    <w:rsid w:val="00BA7BA9"/>
    <w:rsid w:val="00BB0067"/>
    <w:rsid w:val="00BB14D6"/>
    <w:rsid w:val="00BB1770"/>
    <w:rsid w:val="00BB2538"/>
    <w:rsid w:val="00BB2B2D"/>
    <w:rsid w:val="00BB3110"/>
    <w:rsid w:val="00BB3916"/>
    <w:rsid w:val="00BB3A3E"/>
    <w:rsid w:val="00BB3A4E"/>
    <w:rsid w:val="00BB3D98"/>
    <w:rsid w:val="00BB434D"/>
    <w:rsid w:val="00BB4EFE"/>
    <w:rsid w:val="00BB5093"/>
    <w:rsid w:val="00BB5963"/>
    <w:rsid w:val="00BB5FED"/>
    <w:rsid w:val="00BB5FEF"/>
    <w:rsid w:val="00BB6093"/>
    <w:rsid w:val="00BB61CF"/>
    <w:rsid w:val="00BB65DB"/>
    <w:rsid w:val="00BB6738"/>
    <w:rsid w:val="00BB6D94"/>
    <w:rsid w:val="00BB6F44"/>
    <w:rsid w:val="00BB7311"/>
    <w:rsid w:val="00BC013A"/>
    <w:rsid w:val="00BC04B7"/>
    <w:rsid w:val="00BC052E"/>
    <w:rsid w:val="00BC0AF6"/>
    <w:rsid w:val="00BC12CA"/>
    <w:rsid w:val="00BC1DA0"/>
    <w:rsid w:val="00BC2463"/>
    <w:rsid w:val="00BC2718"/>
    <w:rsid w:val="00BC28C9"/>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FB4"/>
    <w:rsid w:val="00BC71B8"/>
    <w:rsid w:val="00BC74CB"/>
    <w:rsid w:val="00BC78B2"/>
    <w:rsid w:val="00BC7A64"/>
    <w:rsid w:val="00BD01DC"/>
    <w:rsid w:val="00BD0747"/>
    <w:rsid w:val="00BD07AA"/>
    <w:rsid w:val="00BD099A"/>
    <w:rsid w:val="00BD0AEA"/>
    <w:rsid w:val="00BD0D66"/>
    <w:rsid w:val="00BD0F8E"/>
    <w:rsid w:val="00BD0FFE"/>
    <w:rsid w:val="00BD1263"/>
    <w:rsid w:val="00BD1392"/>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62A"/>
    <w:rsid w:val="00BD7964"/>
    <w:rsid w:val="00BE0BE2"/>
    <w:rsid w:val="00BE0C0E"/>
    <w:rsid w:val="00BE1009"/>
    <w:rsid w:val="00BE14A6"/>
    <w:rsid w:val="00BE172C"/>
    <w:rsid w:val="00BE1A75"/>
    <w:rsid w:val="00BE1F62"/>
    <w:rsid w:val="00BE2DC1"/>
    <w:rsid w:val="00BE3684"/>
    <w:rsid w:val="00BE3864"/>
    <w:rsid w:val="00BE3EC1"/>
    <w:rsid w:val="00BE4124"/>
    <w:rsid w:val="00BE4458"/>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B95"/>
    <w:rsid w:val="00BF5FA0"/>
    <w:rsid w:val="00BF5FAB"/>
    <w:rsid w:val="00BF6501"/>
    <w:rsid w:val="00BF7526"/>
    <w:rsid w:val="00BF7536"/>
    <w:rsid w:val="00BF757D"/>
    <w:rsid w:val="00BF7740"/>
    <w:rsid w:val="00BF7887"/>
    <w:rsid w:val="00C00181"/>
    <w:rsid w:val="00C00C05"/>
    <w:rsid w:val="00C010AC"/>
    <w:rsid w:val="00C011C7"/>
    <w:rsid w:val="00C0164C"/>
    <w:rsid w:val="00C019BA"/>
    <w:rsid w:val="00C01F83"/>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556"/>
    <w:rsid w:val="00C21B58"/>
    <w:rsid w:val="00C21C6A"/>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5F"/>
    <w:rsid w:val="00C33849"/>
    <w:rsid w:val="00C33F8F"/>
    <w:rsid w:val="00C340EC"/>
    <w:rsid w:val="00C34599"/>
    <w:rsid w:val="00C34CC3"/>
    <w:rsid w:val="00C35378"/>
    <w:rsid w:val="00C35461"/>
    <w:rsid w:val="00C3586D"/>
    <w:rsid w:val="00C35F3A"/>
    <w:rsid w:val="00C367CA"/>
    <w:rsid w:val="00C36B6B"/>
    <w:rsid w:val="00C37144"/>
    <w:rsid w:val="00C372D8"/>
    <w:rsid w:val="00C37597"/>
    <w:rsid w:val="00C37DF0"/>
    <w:rsid w:val="00C404B1"/>
    <w:rsid w:val="00C40736"/>
    <w:rsid w:val="00C4076F"/>
    <w:rsid w:val="00C40854"/>
    <w:rsid w:val="00C40A2B"/>
    <w:rsid w:val="00C40E54"/>
    <w:rsid w:val="00C413EA"/>
    <w:rsid w:val="00C41489"/>
    <w:rsid w:val="00C416FD"/>
    <w:rsid w:val="00C41C99"/>
    <w:rsid w:val="00C41D4E"/>
    <w:rsid w:val="00C41D52"/>
    <w:rsid w:val="00C4281C"/>
    <w:rsid w:val="00C4352A"/>
    <w:rsid w:val="00C442E3"/>
    <w:rsid w:val="00C44758"/>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4B0"/>
    <w:rsid w:val="00C959ED"/>
    <w:rsid w:val="00C95B97"/>
    <w:rsid w:val="00C95F8A"/>
    <w:rsid w:val="00C9647C"/>
    <w:rsid w:val="00C96809"/>
    <w:rsid w:val="00C968FE"/>
    <w:rsid w:val="00C96C8F"/>
    <w:rsid w:val="00C9701C"/>
    <w:rsid w:val="00C973E1"/>
    <w:rsid w:val="00C978EE"/>
    <w:rsid w:val="00C97A6A"/>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7302"/>
    <w:rsid w:val="00CA78EC"/>
    <w:rsid w:val="00CA79C9"/>
    <w:rsid w:val="00CA7B37"/>
    <w:rsid w:val="00CA7D6D"/>
    <w:rsid w:val="00CB0000"/>
    <w:rsid w:val="00CB02D9"/>
    <w:rsid w:val="00CB06A8"/>
    <w:rsid w:val="00CB0B97"/>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59A"/>
    <w:rsid w:val="00CC546F"/>
    <w:rsid w:val="00CC5ADD"/>
    <w:rsid w:val="00CC5FF6"/>
    <w:rsid w:val="00CC6375"/>
    <w:rsid w:val="00CC67D9"/>
    <w:rsid w:val="00CC72F8"/>
    <w:rsid w:val="00CC755B"/>
    <w:rsid w:val="00CC76CB"/>
    <w:rsid w:val="00CC775B"/>
    <w:rsid w:val="00CC7AE8"/>
    <w:rsid w:val="00CD0231"/>
    <w:rsid w:val="00CD03F9"/>
    <w:rsid w:val="00CD049D"/>
    <w:rsid w:val="00CD0777"/>
    <w:rsid w:val="00CD07CC"/>
    <w:rsid w:val="00CD0C99"/>
    <w:rsid w:val="00CD0DF7"/>
    <w:rsid w:val="00CD1369"/>
    <w:rsid w:val="00CD179E"/>
    <w:rsid w:val="00CD197E"/>
    <w:rsid w:val="00CD1AAB"/>
    <w:rsid w:val="00CD1C3D"/>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2A51"/>
    <w:rsid w:val="00CE2B26"/>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6F"/>
    <w:rsid w:val="00CE62F7"/>
    <w:rsid w:val="00CE6EC1"/>
    <w:rsid w:val="00CE6F43"/>
    <w:rsid w:val="00CE7007"/>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5D92"/>
    <w:rsid w:val="00CF6B6D"/>
    <w:rsid w:val="00CF6DFC"/>
    <w:rsid w:val="00CF724B"/>
    <w:rsid w:val="00CF74FA"/>
    <w:rsid w:val="00CF7AF3"/>
    <w:rsid w:val="00CF7EDB"/>
    <w:rsid w:val="00D00111"/>
    <w:rsid w:val="00D007DA"/>
    <w:rsid w:val="00D008A7"/>
    <w:rsid w:val="00D008C1"/>
    <w:rsid w:val="00D00906"/>
    <w:rsid w:val="00D014EA"/>
    <w:rsid w:val="00D0183D"/>
    <w:rsid w:val="00D0196E"/>
    <w:rsid w:val="00D01CA3"/>
    <w:rsid w:val="00D020F0"/>
    <w:rsid w:val="00D0261B"/>
    <w:rsid w:val="00D0282A"/>
    <w:rsid w:val="00D02903"/>
    <w:rsid w:val="00D0298C"/>
    <w:rsid w:val="00D02CE6"/>
    <w:rsid w:val="00D02CF6"/>
    <w:rsid w:val="00D03643"/>
    <w:rsid w:val="00D039A3"/>
    <w:rsid w:val="00D03FAD"/>
    <w:rsid w:val="00D049F7"/>
    <w:rsid w:val="00D04E2F"/>
    <w:rsid w:val="00D04EEE"/>
    <w:rsid w:val="00D058B2"/>
    <w:rsid w:val="00D05B83"/>
    <w:rsid w:val="00D06098"/>
    <w:rsid w:val="00D066BF"/>
    <w:rsid w:val="00D06C54"/>
    <w:rsid w:val="00D06F1F"/>
    <w:rsid w:val="00D07077"/>
    <w:rsid w:val="00D07692"/>
    <w:rsid w:val="00D07CF1"/>
    <w:rsid w:val="00D103BB"/>
    <w:rsid w:val="00D10FCF"/>
    <w:rsid w:val="00D11168"/>
    <w:rsid w:val="00D111A2"/>
    <w:rsid w:val="00D111D3"/>
    <w:rsid w:val="00D111DE"/>
    <w:rsid w:val="00D11209"/>
    <w:rsid w:val="00D11298"/>
    <w:rsid w:val="00D1171B"/>
    <w:rsid w:val="00D121A9"/>
    <w:rsid w:val="00D12505"/>
    <w:rsid w:val="00D12C11"/>
    <w:rsid w:val="00D12C21"/>
    <w:rsid w:val="00D12DF4"/>
    <w:rsid w:val="00D132FD"/>
    <w:rsid w:val="00D14120"/>
    <w:rsid w:val="00D14C1D"/>
    <w:rsid w:val="00D14CCB"/>
    <w:rsid w:val="00D14D54"/>
    <w:rsid w:val="00D150D7"/>
    <w:rsid w:val="00D15174"/>
    <w:rsid w:val="00D15562"/>
    <w:rsid w:val="00D15738"/>
    <w:rsid w:val="00D1585E"/>
    <w:rsid w:val="00D15CAF"/>
    <w:rsid w:val="00D15EA9"/>
    <w:rsid w:val="00D161F7"/>
    <w:rsid w:val="00D16222"/>
    <w:rsid w:val="00D16BD3"/>
    <w:rsid w:val="00D1716B"/>
    <w:rsid w:val="00D17200"/>
    <w:rsid w:val="00D1735D"/>
    <w:rsid w:val="00D174A5"/>
    <w:rsid w:val="00D176AD"/>
    <w:rsid w:val="00D176B7"/>
    <w:rsid w:val="00D2069A"/>
    <w:rsid w:val="00D206A6"/>
    <w:rsid w:val="00D20D18"/>
    <w:rsid w:val="00D2122E"/>
    <w:rsid w:val="00D2125B"/>
    <w:rsid w:val="00D212F3"/>
    <w:rsid w:val="00D2137E"/>
    <w:rsid w:val="00D2151A"/>
    <w:rsid w:val="00D21699"/>
    <w:rsid w:val="00D21EE3"/>
    <w:rsid w:val="00D21F7C"/>
    <w:rsid w:val="00D227DF"/>
    <w:rsid w:val="00D22FD9"/>
    <w:rsid w:val="00D2340E"/>
    <w:rsid w:val="00D235FE"/>
    <w:rsid w:val="00D23ADD"/>
    <w:rsid w:val="00D23C5F"/>
    <w:rsid w:val="00D23ED2"/>
    <w:rsid w:val="00D24DC1"/>
    <w:rsid w:val="00D24FC3"/>
    <w:rsid w:val="00D251BA"/>
    <w:rsid w:val="00D253C6"/>
    <w:rsid w:val="00D255D3"/>
    <w:rsid w:val="00D25678"/>
    <w:rsid w:val="00D25B19"/>
    <w:rsid w:val="00D262CB"/>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B8"/>
    <w:rsid w:val="00D37A0C"/>
    <w:rsid w:val="00D4009F"/>
    <w:rsid w:val="00D403FB"/>
    <w:rsid w:val="00D41748"/>
    <w:rsid w:val="00D41859"/>
    <w:rsid w:val="00D41864"/>
    <w:rsid w:val="00D41901"/>
    <w:rsid w:val="00D41D2F"/>
    <w:rsid w:val="00D41DF4"/>
    <w:rsid w:val="00D41EF1"/>
    <w:rsid w:val="00D4227C"/>
    <w:rsid w:val="00D42378"/>
    <w:rsid w:val="00D423E2"/>
    <w:rsid w:val="00D428F6"/>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F6E"/>
    <w:rsid w:val="00D6180E"/>
    <w:rsid w:val="00D61960"/>
    <w:rsid w:val="00D61CA0"/>
    <w:rsid w:val="00D61F3D"/>
    <w:rsid w:val="00D626DC"/>
    <w:rsid w:val="00D6291D"/>
    <w:rsid w:val="00D62FD1"/>
    <w:rsid w:val="00D6389E"/>
    <w:rsid w:val="00D6400D"/>
    <w:rsid w:val="00D643FC"/>
    <w:rsid w:val="00D64E22"/>
    <w:rsid w:val="00D657DD"/>
    <w:rsid w:val="00D65920"/>
    <w:rsid w:val="00D66120"/>
    <w:rsid w:val="00D66192"/>
    <w:rsid w:val="00D663B6"/>
    <w:rsid w:val="00D6646A"/>
    <w:rsid w:val="00D66A82"/>
    <w:rsid w:val="00D670D7"/>
    <w:rsid w:val="00D674EF"/>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B16"/>
    <w:rsid w:val="00D80CE6"/>
    <w:rsid w:val="00D819FA"/>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B2E"/>
    <w:rsid w:val="00D93232"/>
    <w:rsid w:val="00D93855"/>
    <w:rsid w:val="00D93AC0"/>
    <w:rsid w:val="00D93ECB"/>
    <w:rsid w:val="00D93FC6"/>
    <w:rsid w:val="00D940D0"/>
    <w:rsid w:val="00D940D7"/>
    <w:rsid w:val="00D94535"/>
    <w:rsid w:val="00D94973"/>
    <w:rsid w:val="00D94A13"/>
    <w:rsid w:val="00D9541D"/>
    <w:rsid w:val="00D958FF"/>
    <w:rsid w:val="00D95CB3"/>
    <w:rsid w:val="00D9611E"/>
    <w:rsid w:val="00D962DE"/>
    <w:rsid w:val="00D96598"/>
    <w:rsid w:val="00D969CA"/>
    <w:rsid w:val="00D9791D"/>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64F"/>
    <w:rsid w:val="00DA38A3"/>
    <w:rsid w:val="00DA3985"/>
    <w:rsid w:val="00DA4743"/>
    <w:rsid w:val="00DA49B0"/>
    <w:rsid w:val="00DA4ECB"/>
    <w:rsid w:val="00DA4F24"/>
    <w:rsid w:val="00DA5702"/>
    <w:rsid w:val="00DA5A22"/>
    <w:rsid w:val="00DA5CC4"/>
    <w:rsid w:val="00DA6240"/>
    <w:rsid w:val="00DA6268"/>
    <w:rsid w:val="00DA65C7"/>
    <w:rsid w:val="00DA6968"/>
    <w:rsid w:val="00DA6F32"/>
    <w:rsid w:val="00DA7475"/>
    <w:rsid w:val="00DA7D70"/>
    <w:rsid w:val="00DB0066"/>
    <w:rsid w:val="00DB044B"/>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918"/>
    <w:rsid w:val="00DC1B78"/>
    <w:rsid w:val="00DC2295"/>
    <w:rsid w:val="00DC2EF2"/>
    <w:rsid w:val="00DC3BB3"/>
    <w:rsid w:val="00DC3D02"/>
    <w:rsid w:val="00DC444F"/>
    <w:rsid w:val="00DC49E0"/>
    <w:rsid w:val="00DC4D8A"/>
    <w:rsid w:val="00DC61EA"/>
    <w:rsid w:val="00DC6313"/>
    <w:rsid w:val="00DC6734"/>
    <w:rsid w:val="00DC6777"/>
    <w:rsid w:val="00DC6C09"/>
    <w:rsid w:val="00DC7FA9"/>
    <w:rsid w:val="00DD06AB"/>
    <w:rsid w:val="00DD130B"/>
    <w:rsid w:val="00DD1ABC"/>
    <w:rsid w:val="00DD1BF3"/>
    <w:rsid w:val="00DD2471"/>
    <w:rsid w:val="00DD29B1"/>
    <w:rsid w:val="00DD2EE3"/>
    <w:rsid w:val="00DD32DC"/>
    <w:rsid w:val="00DD33BF"/>
    <w:rsid w:val="00DD35CF"/>
    <w:rsid w:val="00DD36D1"/>
    <w:rsid w:val="00DD39BC"/>
    <w:rsid w:val="00DD39CC"/>
    <w:rsid w:val="00DD3A5D"/>
    <w:rsid w:val="00DD3A6A"/>
    <w:rsid w:val="00DD3AE5"/>
    <w:rsid w:val="00DD3CEB"/>
    <w:rsid w:val="00DD436B"/>
    <w:rsid w:val="00DD4491"/>
    <w:rsid w:val="00DD4D1E"/>
    <w:rsid w:val="00DD528A"/>
    <w:rsid w:val="00DD5516"/>
    <w:rsid w:val="00DD556D"/>
    <w:rsid w:val="00DD5C48"/>
    <w:rsid w:val="00DD5EE6"/>
    <w:rsid w:val="00DD61E0"/>
    <w:rsid w:val="00DD642E"/>
    <w:rsid w:val="00DD77B2"/>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B29"/>
    <w:rsid w:val="00DF6CA1"/>
    <w:rsid w:val="00DF6D34"/>
    <w:rsid w:val="00DF7075"/>
    <w:rsid w:val="00DF7329"/>
    <w:rsid w:val="00DF7569"/>
    <w:rsid w:val="00DF77D6"/>
    <w:rsid w:val="00DF7CFD"/>
    <w:rsid w:val="00E006C1"/>
    <w:rsid w:val="00E00739"/>
    <w:rsid w:val="00E00D96"/>
    <w:rsid w:val="00E01CB3"/>
    <w:rsid w:val="00E02348"/>
    <w:rsid w:val="00E025BF"/>
    <w:rsid w:val="00E028D0"/>
    <w:rsid w:val="00E02CF3"/>
    <w:rsid w:val="00E03232"/>
    <w:rsid w:val="00E03B44"/>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FB3"/>
    <w:rsid w:val="00E133D1"/>
    <w:rsid w:val="00E1357F"/>
    <w:rsid w:val="00E13804"/>
    <w:rsid w:val="00E13EE1"/>
    <w:rsid w:val="00E141B5"/>
    <w:rsid w:val="00E1473F"/>
    <w:rsid w:val="00E1485E"/>
    <w:rsid w:val="00E14999"/>
    <w:rsid w:val="00E14B9E"/>
    <w:rsid w:val="00E156C0"/>
    <w:rsid w:val="00E15880"/>
    <w:rsid w:val="00E15E41"/>
    <w:rsid w:val="00E16C4A"/>
    <w:rsid w:val="00E17493"/>
    <w:rsid w:val="00E17C27"/>
    <w:rsid w:val="00E17CDA"/>
    <w:rsid w:val="00E2118B"/>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9F6"/>
    <w:rsid w:val="00E25AEF"/>
    <w:rsid w:val="00E25D0E"/>
    <w:rsid w:val="00E25F98"/>
    <w:rsid w:val="00E26052"/>
    <w:rsid w:val="00E261F0"/>
    <w:rsid w:val="00E2659E"/>
    <w:rsid w:val="00E2665C"/>
    <w:rsid w:val="00E26987"/>
    <w:rsid w:val="00E26CEC"/>
    <w:rsid w:val="00E27963"/>
    <w:rsid w:val="00E27A85"/>
    <w:rsid w:val="00E27B59"/>
    <w:rsid w:val="00E27B9D"/>
    <w:rsid w:val="00E310E0"/>
    <w:rsid w:val="00E3116E"/>
    <w:rsid w:val="00E314A7"/>
    <w:rsid w:val="00E3155A"/>
    <w:rsid w:val="00E317C1"/>
    <w:rsid w:val="00E31D2D"/>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A71"/>
    <w:rsid w:val="00E5323F"/>
    <w:rsid w:val="00E5354D"/>
    <w:rsid w:val="00E53AF7"/>
    <w:rsid w:val="00E53CB0"/>
    <w:rsid w:val="00E53D56"/>
    <w:rsid w:val="00E54B17"/>
    <w:rsid w:val="00E5525A"/>
    <w:rsid w:val="00E5534B"/>
    <w:rsid w:val="00E558BD"/>
    <w:rsid w:val="00E559EF"/>
    <w:rsid w:val="00E55DAA"/>
    <w:rsid w:val="00E55E7E"/>
    <w:rsid w:val="00E55EBF"/>
    <w:rsid w:val="00E560ED"/>
    <w:rsid w:val="00E5685C"/>
    <w:rsid w:val="00E56D39"/>
    <w:rsid w:val="00E56E20"/>
    <w:rsid w:val="00E57939"/>
    <w:rsid w:val="00E57DAB"/>
    <w:rsid w:val="00E57E3A"/>
    <w:rsid w:val="00E57F0B"/>
    <w:rsid w:val="00E602F1"/>
    <w:rsid w:val="00E60A46"/>
    <w:rsid w:val="00E60EB4"/>
    <w:rsid w:val="00E616AE"/>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61B"/>
    <w:rsid w:val="00E778A3"/>
    <w:rsid w:val="00E779E9"/>
    <w:rsid w:val="00E77D88"/>
    <w:rsid w:val="00E77DD9"/>
    <w:rsid w:val="00E77F98"/>
    <w:rsid w:val="00E80534"/>
    <w:rsid w:val="00E80C0C"/>
    <w:rsid w:val="00E811BB"/>
    <w:rsid w:val="00E8144B"/>
    <w:rsid w:val="00E81DE5"/>
    <w:rsid w:val="00E822D9"/>
    <w:rsid w:val="00E82603"/>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4680"/>
    <w:rsid w:val="00E94941"/>
    <w:rsid w:val="00E94B5C"/>
    <w:rsid w:val="00E94E59"/>
    <w:rsid w:val="00E9529E"/>
    <w:rsid w:val="00E952A3"/>
    <w:rsid w:val="00E955C1"/>
    <w:rsid w:val="00E9566B"/>
    <w:rsid w:val="00E95785"/>
    <w:rsid w:val="00E959A3"/>
    <w:rsid w:val="00E959D4"/>
    <w:rsid w:val="00E95A06"/>
    <w:rsid w:val="00E971DA"/>
    <w:rsid w:val="00E972E2"/>
    <w:rsid w:val="00E972F7"/>
    <w:rsid w:val="00E97850"/>
    <w:rsid w:val="00EA067E"/>
    <w:rsid w:val="00EA083E"/>
    <w:rsid w:val="00EA0C45"/>
    <w:rsid w:val="00EA0CA8"/>
    <w:rsid w:val="00EA0EB7"/>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342"/>
    <w:rsid w:val="00EC1C8B"/>
    <w:rsid w:val="00EC2007"/>
    <w:rsid w:val="00EC2462"/>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EF1"/>
    <w:rsid w:val="00ED5044"/>
    <w:rsid w:val="00ED54BF"/>
    <w:rsid w:val="00ED6890"/>
    <w:rsid w:val="00ED6B4C"/>
    <w:rsid w:val="00ED6F52"/>
    <w:rsid w:val="00ED6F7E"/>
    <w:rsid w:val="00ED732A"/>
    <w:rsid w:val="00ED746E"/>
    <w:rsid w:val="00ED7761"/>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81B"/>
    <w:rsid w:val="00EE4E3F"/>
    <w:rsid w:val="00EE57EF"/>
    <w:rsid w:val="00EE5CB8"/>
    <w:rsid w:val="00EE682F"/>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480C"/>
    <w:rsid w:val="00EF5456"/>
    <w:rsid w:val="00EF569C"/>
    <w:rsid w:val="00EF5A91"/>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4B3F"/>
    <w:rsid w:val="00F051FE"/>
    <w:rsid w:val="00F0528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C25"/>
    <w:rsid w:val="00F134CB"/>
    <w:rsid w:val="00F13A5D"/>
    <w:rsid w:val="00F13B3F"/>
    <w:rsid w:val="00F13B50"/>
    <w:rsid w:val="00F14758"/>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F3B"/>
    <w:rsid w:val="00F21033"/>
    <w:rsid w:val="00F21197"/>
    <w:rsid w:val="00F21558"/>
    <w:rsid w:val="00F22807"/>
    <w:rsid w:val="00F22963"/>
    <w:rsid w:val="00F22A2C"/>
    <w:rsid w:val="00F22A57"/>
    <w:rsid w:val="00F22AD5"/>
    <w:rsid w:val="00F22EC1"/>
    <w:rsid w:val="00F2368D"/>
    <w:rsid w:val="00F23B43"/>
    <w:rsid w:val="00F23FCA"/>
    <w:rsid w:val="00F2435A"/>
    <w:rsid w:val="00F244C0"/>
    <w:rsid w:val="00F24B95"/>
    <w:rsid w:val="00F256FB"/>
    <w:rsid w:val="00F257E6"/>
    <w:rsid w:val="00F25968"/>
    <w:rsid w:val="00F259EE"/>
    <w:rsid w:val="00F25D91"/>
    <w:rsid w:val="00F260A9"/>
    <w:rsid w:val="00F2615F"/>
    <w:rsid w:val="00F26160"/>
    <w:rsid w:val="00F263D9"/>
    <w:rsid w:val="00F26452"/>
    <w:rsid w:val="00F26CEB"/>
    <w:rsid w:val="00F26FB2"/>
    <w:rsid w:val="00F271E7"/>
    <w:rsid w:val="00F27BBE"/>
    <w:rsid w:val="00F27C82"/>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61CB"/>
    <w:rsid w:val="00F3634C"/>
    <w:rsid w:val="00F365DF"/>
    <w:rsid w:val="00F367FD"/>
    <w:rsid w:val="00F368C3"/>
    <w:rsid w:val="00F369CF"/>
    <w:rsid w:val="00F36C57"/>
    <w:rsid w:val="00F36D01"/>
    <w:rsid w:val="00F36D0D"/>
    <w:rsid w:val="00F37326"/>
    <w:rsid w:val="00F374EE"/>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F07"/>
    <w:rsid w:val="00F4512B"/>
    <w:rsid w:val="00F45FF5"/>
    <w:rsid w:val="00F46286"/>
    <w:rsid w:val="00F464A6"/>
    <w:rsid w:val="00F46D1A"/>
    <w:rsid w:val="00F46D42"/>
    <w:rsid w:val="00F46E3E"/>
    <w:rsid w:val="00F470C1"/>
    <w:rsid w:val="00F47642"/>
    <w:rsid w:val="00F47D95"/>
    <w:rsid w:val="00F50261"/>
    <w:rsid w:val="00F5051B"/>
    <w:rsid w:val="00F505CB"/>
    <w:rsid w:val="00F50808"/>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A4E"/>
    <w:rsid w:val="00F60D33"/>
    <w:rsid w:val="00F60E21"/>
    <w:rsid w:val="00F613E4"/>
    <w:rsid w:val="00F6168F"/>
    <w:rsid w:val="00F6255B"/>
    <w:rsid w:val="00F62711"/>
    <w:rsid w:val="00F63115"/>
    <w:rsid w:val="00F631AD"/>
    <w:rsid w:val="00F63853"/>
    <w:rsid w:val="00F63D76"/>
    <w:rsid w:val="00F63E94"/>
    <w:rsid w:val="00F6469E"/>
    <w:rsid w:val="00F64756"/>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D37"/>
    <w:rsid w:val="00F74238"/>
    <w:rsid w:val="00F74616"/>
    <w:rsid w:val="00F74716"/>
    <w:rsid w:val="00F75628"/>
    <w:rsid w:val="00F758E6"/>
    <w:rsid w:val="00F75AE2"/>
    <w:rsid w:val="00F75C8E"/>
    <w:rsid w:val="00F766B3"/>
    <w:rsid w:val="00F766DE"/>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89C"/>
    <w:rsid w:val="00F843BF"/>
    <w:rsid w:val="00F84818"/>
    <w:rsid w:val="00F84C11"/>
    <w:rsid w:val="00F84CD8"/>
    <w:rsid w:val="00F84DC1"/>
    <w:rsid w:val="00F8565B"/>
    <w:rsid w:val="00F85EF6"/>
    <w:rsid w:val="00F8630F"/>
    <w:rsid w:val="00F863E4"/>
    <w:rsid w:val="00F86554"/>
    <w:rsid w:val="00F86815"/>
    <w:rsid w:val="00F868E8"/>
    <w:rsid w:val="00F86BDA"/>
    <w:rsid w:val="00F876F5"/>
    <w:rsid w:val="00F876FC"/>
    <w:rsid w:val="00F87985"/>
    <w:rsid w:val="00F87FBF"/>
    <w:rsid w:val="00F906E8"/>
    <w:rsid w:val="00F907CD"/>
    <w:rsid w:val="00F90951"/>
    <w:rsid w:val="00F91240"/>
    <w:rsid w:val="00F91639"/>
    <w:rsid w:val="00F91837"/>
    <w:rsid w:val="00F92231"/>
    <w:rsid w:val="00F92287"/>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B0AEF"/>
    <w:rsid w:val="00FB0DF0"/>
    <w:rsid w:val="00FB1DE9"/>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F7C"/>
    <w:rsid w:val="00FC34B6"/>
    <w:rsid w:val="00FC3802"/>
    <w:rsid w:val="00FC42DA"/>
    <w:rsid w:val="00FC4693"/>
    <w:rsid w:val="00FC46E4"/>
    <w:rsid w:val="00FC4E75"/>
    <w:rsid w:val="00FC4FBA"/>
    <w:rsid w:val="00FC6C0D"/>
    <w:rsid w:val="00FC71A1"/>
    <w:rsid w:val="00FD00A5"/>
    <w:rsid w:val="00FD02FE"/>
    <w:rsid w:val="00FD05DC"/>
    <w:rsid w:val="00FD0A55"/>
    <w:rsid w:val="00FD0D3B"/>
    <w:rsid w:val="00FD0E05"/>
    <w:rsid w:val="00FD1130"/>
    <w:rsid w:val="00FD17EC"/>
    <w:rsid w:val="00FD1829"/>
    <w:rsid w:val="00FD1869"/>
    <w:rsid w:val="00FD1872"/>
    <w:rsid w:val="00FD1982"/>
    <w:rsid w:val="00FD2227"/>
    <w:rsid w:val="00FD256E"/>
    <w:rsid w:val="00FD2D37"/>
    <w:rsid w:val="00FD3154"/>
    <w:rsid w:val="00FD3381"/>
    <w:rsid w:val="00FD34ED"/>
    <w:rsid w:val="00FD3770"/>
    <w:rsid w:val="00FD3D95"/>
    <w:rsid w:val="00FD3EBA"/>
    <w:rsid w:val="00FD45C2"/>
    <w:rsid w:val="00FD4A3E"/>
    <w:rsid w:val="00FD52A3"/>
    <w:rsid w:val="00FD5DE2"/>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3"/>
    <w:rsid w:val="00FE7064"/>
    <w:rsid w:val="00FE7DC3"/>
    <w:rsid w:val="00FF0756"/>
    <w:rsid w:val="00FF0860"/>
    <w:rsid w:val="00FF0D2A"/>
    <w:rsid w:val="00FF19EF"/>
    <w:rsid w:val="00FF1DC0"/>
    <w:rsid w:val="00FF230F"/>
    <w:rsid w:val="00FF23A0"/>
    <w:rsid w:val="00FF2C1B"/>
    <w:rsid w:val="00FF318C"/>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870"/>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4.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10</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Thana Rochanaprasertsud (TH)</cp:lastModifiedBy>
  <cp:revision>369</cp:revision>
  <cp:lastPrinted>2023-08-10T07:18:00Z</cp:lastPrinted>
  <dcterms:created xsi:type="dcterms:W3CDTF">2022-07-13T04:21:00Z</dcterms:created>
  <dcterms:modified xsi:type="dcterms:W3CDTF">2023-08-10T07:18:00Z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