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BC4C89" w14:paraId="735F9956" w14:textId="77777777" w:rsidTr="00821B70">
        <w:tc>
          <w:tcPr>
            <w:tcW w:w="1095" w:type="dxa"/>
          </w:tcPr>
          <w:p w14:paraId="7C454EB2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BC4C89" w14:paraId="5513D3BC" w14:textId="77777777" w:rsidTr="00821B70">
        <w:tc>
          <w:tcPr>
            <w:tcW w:w="1095" w:type="dxa"/>
          </w:tcPr>
          <w:p w14:paraId="358A6E1B" w14:textId="77777777" w:rsidR="00CA0510" w:rsidRPr="00BC4C89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BC4C89" w14:paraId="5F4EED8D" w14:textId="77777777" w:rsidTr="00821B70">
        <w:tc>
          <w:tcPr>
            <w:tcW w:w="1095" w:type="dxa"/>
          </w:tcPr>
          <w:p w14:paraId="0F1F4D1C" w14:textId="3ED5431A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BC4C89" w14:paraId="25F1FD72" w14:textId="77777777" w:rsidTr="00821B70">
        <w:tc>
          <w:tcPr>
            <w:tcW w:w="1095" w:type="dxa"/>
          </w:tcPr>
          <w:p w14:paraId="71FC1914" w14:textId="167C0A13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2400C146" w:rsidR="00821B70" w:rsidRPr="00BC4C89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เกณฑ์การจัดทำและนำเสนองบการเงินระหว่างกาล</w:t>
            </w:r>
          </w:p>
        </w:tc>
      </w:tr>
      <w:tr w:rsidR="00821B70" w:rsidRPr="00BC4C89" w14:paraId="2940FCBA" w14:textId="77777777" w:rsidTr="00821B70">
        <w:tc>
          <w:tcPr>
            <w:tcW w:w="1095" w:type="dxa"/>
          </w:tcPr>
          <w:p w14:paraId="0456D933" w14:textId="3E32F2CD" w:rsidR="00821B70" w:rsidRPr="00BC4C89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821B70" w:rsidRPr="00BC4C89" w14:paraId="31D197DF" w14:textId="77777777" w:rsidTr="00821B70">
        <w:tc>
          <w:tcPr>
            <w:tcW w:w="1095" w:type="dxa"/>
          </w:tcPr>
          <w:p w14:paraId="3BFAF2BE" w14:textId="076099FD" w:rsidR="00821B70" w:rsidRPr="00BC4C89" w:rsidRDefault="006D6D44" w:rsidP="00821B7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253F3034" w14:textId="77777777" w:rsidR="00821B70" w:rsidRPr="00BC4C89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821B70" w:rsidRPr="00BC4C89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</w:t>
            </w:r>
            <w:r w:rsidR="00D27978"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หมุนเวียน</w:t>
            </w: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1C58D0" w:rsidRPr="00BC4C89" w14:paraId="7DCB8074" w14:textId="77777777" w:rsidTr="00821B70">
        <w:tc>
          <w:tcPr>
            <w:tcW w:w="1095" w:type="dxa"/>
          </w:tcPr>
          <w:p w14:paraId="4FB02D70" w14:textId="200038E8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34CC0AE3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52239EED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เงินลงทุนในบริษัทย่อยและบริษัทร่วม</w:t>
            </w:r>
          </w:p>
        </w:tc>
      </w:tr>
      <w:tr w:rsidR="001C58D0" w:rsidRPr="00BC4C89" w14:paraId="4F23A910" w14:textId="77777777" w:rsidTr="00821B70">
        <w:tc>
          <w:tcPr>
            <w:tcW w:w="1095" w:type="dxa"/>
          </w:tcPr>
          <w:p w14:paraId="030BD6CF" w14:textId="4393E663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783C6FA1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1C58D0" w:rsidRPr="00BC4C89" w14:paraId="55ECBE45" w14:textId="77777777" w:rsidTr="00821B70">
        <w:tc>
          <w:tcPr>
            <w:tcW w:w="1095" w:type="dxa"/>
          </w:tcPr>
          <w:p w14:paraId="26199A17" w14:textId="1BFA3018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3F391E93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4B4C0399" w:rsidR="001C58D0" w:rsidRPr="00BC4C89" w:rsidRDefault="0066056F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1C58D0" w:rsidRPr="00BC4C89" w14:paraId="44F3C21C" w14:textId="77777777" w:rsidTr="00821B70">
        <w:tc>
          <w:tcPr>
            <w:tcW w:w="1095" w:type="dxa"/>
          </w:tcPr>
          <w:p w14:paraId="7EDD970E" w14:textId="6813D12C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15F8E8C1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C58D0" w:rsidRPr="00BC4C89" w14:paraId="65A488CB" w14:textId="77777777" w:rsidTr="00821B70">
        <w:tc>
          <w:tcPr>
            <w:tcW w:w="1095" w:type="dxa"/>
          </w:tcPr>
          <w:p w14:paraId="1D5E3B3A" w14:textId="5B4C77A0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4312CEC0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1C58D0" w:rsidRPr="00BC4C89" w14:paraId="76E02B31" w14:textId="77777777" w:rsidTr="00821B70">
        <w:tc>
          <w:tcPr>
            <w:tcW w:w="1095" w:type="dxa"/>
          </w:tcPr>
          <w:p w14:paraId="04F220D2" w14:textId="1F960B85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57E1BD14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1C58D0" w:rsidRPr="00BC4C89" w14:paraId="51BAC506" w14:textId="77777777" w:rsidTr="00821B70">
        <w:tc>
          <w:tcPr>
            <w:tcW w:w="1095" w:type="dxa"/>
          </w:tcPr>
          <w:p w14:paraId="0B56FB8F" w14:textId="5A44B15A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22FD5A51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1C58D0" w:rsidRPr="00BC4C89" w14:paraId="0688D77C" w14:textId="77777777" w:rsidTr="00821B70">
        <w:tc>
          <w:tcPr>
            <w:tcW w:w="1095" w:type="dxa"/>
          </w:tcPr>
          <w:p w14:paraId="05255093" w14:textId="1854A0D7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0390BF45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BC4C89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135425" w:rsidRPr="00BC4C89" w14:paraId="67AD9FD5" w14:textId="77777777" w:rsidTr="00821B70">
        <w:tc>
          <w:tcPr>
            <w:tcW w:w="1095" w:type="dxa"/>
          </w:tcPr>
          <w:p w14:paraId="4FA675D0" w14:textId="669B38DF" w:rsidR="00135425" w:rsidRPr="00BC4C89" w:rsidRDefault="00135425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13</w:t>
            </w:r>
          </w:p>
        </w:tc>
        <w:tc>
          <w:tcPr>
            <w:tcW w:w="282" w:type="dxa"/>
          </w:tcPr>
          <w:p w14:paraId="40029CF5" w14:textId="77777777" w:rsidR="00135425" w:rsidRPr="00BC4C89" w:rsidRDefault="00135425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4C282A" w14:textId="399835D6" w:rsidR="00135425" w:rsidRPr="00BC4C89" w:rsidRDefault="00135425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135425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1C58D0" w:rsidRPr="00BC4C89" w14:paraId="2415F4CF" w14:textId="26E9123E" w:rsidTr="00821B70">
        <w:tc>
          <w:tcPr>
            <w:tcW w:w="1095" w:type="dxa"/>
          </w:tcPr>
          <w:p w14:paraId="211E530E" w14:textId="7718290A" w:rsidR="001C58D0" w:rsidRPr="00BC4C89" w:rsidRDefault="006D6D44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</w:t>
            </w:r>
            <w:r w:rsidR="00135425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282" w:type="dxa"/>
          </w:tcPr>
          <w:p w14:paraId="23650579" w14:textId="74EB54CC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0321132B" w:rsidR="001C58D0" w:rsidRPr="00BC4C89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="005B0FC7"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BC4C89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BC4C89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BC4C89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3F1170F8" w:rsidR="00923FC2" w:rsidRPr="00BC4C89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>“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86E60" w:rsidRPr="00BC4C89">
        <w:rPr>
          <w:rFonts w:ascii="Tahoma" w:hAnsi="Tahoma" w:cs="Tahoma" w:hint="cs"/>
          <w:spacing w:val="-6"/>
          <w:sz w:val="18"/>
          <w:szCs w:val="18"/>
          <w:cs/>
        </w:rPr>
        <w:t>โดย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BC4C89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87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อาคารเอ็มไทย ทาวเวอร์ ออลซีซั่นส์ เพลส ชั้นที่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ยูนิต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ถนนวิทยุ แขวงลุมพินี เขตปทุมวัน กรุงเทพมหานคร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>10330</w:t>
      </w:r>
    </w:p>
    <w:p w14:paraId="2A6C8A6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BC4C89">
        <w:rPr>
          <w:rFonts w:ascii="Tahoma" w:hAnsi="Tahoma" w:cs="Tahoma"/>
          <w:sz w:val="18"/>
          <w:szCs w:val="18"/>
        </w:rPr>
        <w:t xml:space="preserve"> </w:t>
      </w:r>
      <w:r w:rsidR="001059F3" w:rsidRPr="00BC4C89">
        <w:rPr>
          <w:rFonts w:ascii="Tahoma" w:hAnsi="Tahoma" w:cs="Tahoma"/>
          <w:sz w:val="18"/>
          <w:szCs w:val="18"/>
          <w:cs/>
        </w:rPr>
        <w:t>(</w:t>
      </w:r>
      <w:r w:rsidR="001059F3" w:rsidRPr="00BC4C89">
        <w:rPr>
          <w:rFonts w:ascii="Tahoma" w:hAnsi="Tahoma" w:cs="Tahoma"/>
          <w:sz w:val="18"/>
          <w:szCs w:val="18"/>
        </w:rPr>
        <w:t>“</w:t>
      </w:r>
      <w:r w:rsidR="001059F3" w:rsidRPr="00BC4C89">
        <w:rPr>
          <w:rFonts w:ascii="Tahoma" w:hAnsi="Tahoma" w:cs="Tahoma"/>
          <w:sz w:val="18"/>
          <w:szCs w:val="18"/>
          <w:cs/>
        </w:rPr>
        <w:t>ตลท.</w:t>
      </w:r>
      <w:r w:rsidR="001059F3" w:rsidRPr="00BC4C89">
        <w:rPr>
          <w:rFonts w:ascii="Tahoma" w:hAnsi="Tahoma" w:cs="Tahoma"/>
          <w:sz w:val="18"/>
          <w:szCs w:val="18"/>
        </w:rPr>
        <w:t xml:space="preserve">”) </w:t>
      </w:r>
      <w:r w:rsidRPr="00BC4C89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BC4C89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BC4C89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710D759B" w:rsidR="00923FC2" w:rsidRPr="00BC4C89" w:rsidRDefault="00186E60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ณ วันที่ </w:t>
      </w:r>
      <w:r w:rsidRPr="00BC4C89">
        <w:rPr>
          <w:rFonts w:ascii="Tahoma" w:hAnsi="Tahoma" w:cs="Tahoma"/>
          <w:spacing w:val="-2"/>
          <w:sz w:val="18"/>
          <w:szCs w:val="18"/>
        </w:rPr>
        <w:t>3</w:t>
      </w:r>
      <w:r w:rsidR="001B4C75">
        <w:rPr>
          <w:rFonts w:ascii="Tahoma" w:hAnsi="Tahoma" w:cs="Tahoma"/>
          <w:spacing w:val="-2"/>
          <w:sz w:val="18"/>
          <w:szCs w:val="18"/>
        </w:rPr>
        <w:t>0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="004B6373">
        <w:rPr>
          <w:rFonts w:ascii="Tahoma" w:hAnsi="Tahoma" w:cs="Tahoma" w:hint="cs"/>
          <w:spacing w:val="-2"/>
          <w:sz w:val="18"/>
          <w:szCs w:val="18"/>
          <w:cs/>
        </w:rPr>
        <w:t>กันยายน</w:t>
      </w:r>
      <w:r w:rsidR="004B6373"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2566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บริษัทมีผู้ถือหุ้นรายใหญ่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2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อันดับแรก คือ บริษัท กัลฟ์ เอ็นเนอร์จี ดีเวลลอปเมนท์ จำกัด (มหาชน)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 w:hint="cs"/>
          <w:spacing w:val="-2"/>
          <w:sz w:val="18"/>
          <w:szCs w:val="18"/>
          <w:cs/>
        </w:rPr>
        <w:t>(“กัลฟ์”)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spacing w:val="-2"/>
          <w:sz w:val="18"/>
          <w:szCs w:val="18"/>
        </w:rPr>
        <w:t>Singtel Global Investment Pte. Ltd.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โดยถือหุ้นร้อย</w:t>
      </w:r>
      <w:r w:rsidRPr="00D370E3">
        <w:rPr>
          <w:rFonts w:ascii="Tahoma" w:hAnsi="Tahoma" w:cs="Tahoma"/>
          <w:spacing w:val="-2"/>
          <w:sz w:val="18"/>
          <w:szCs w:val="18"/>
          <w:cs/>
        </w:rPr>
        <w:t xml:space="preserve">ละ </w:t>
      </w:r>
      <w:r w:rsidR="009D649F" w:rsidRPr="00D370E3">
        <w:rPr>
          <w:rFonts w:ascii="Tahoma" w:hAnsi="Tahoma" w:cs="Tahoma"/>
          <w:spacing w:val="-2"/>
          <w:sz w:val="18"/>
          <w:szCs w:val="18"/>
        </w:rPr>
        <w:t>47.3</w:t>
      </w:r>
      <w:r w:rsidR="00D370E3" w:rsidRPr="00D370E3">
        <w:rPr>
          <w:rFonts w:ascii="Tahoma" w:hAnsi="Tahoma" w:cs="Tahoma"/>
          <w:spacing w:val="-2"/>
          <w:sz w:val="18"/>
          <w:szCs w:val="18"/>
        </w:rPr>
        <w:t>7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และร้อยละ </w:t>
      </w:r>
      <w:r w:rsidRPr="00BC4C89">
        <w:rPr>
          <w:rFonts w:ascii="Tahoma" w:hAnsi="Tahoma" w:cs="Tahoma"/>
          <w:spacing w:val="-2"/>
          <w:sz w:val="18"/>
          <w:szCs w:val="18"/>
        </w:rPr>
        <w:t>24.99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ตามลำดับ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(ณ วันที่ 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ธันวาคม </w:t>
      </w:r>
      <w:proofErr w:type="gramStart"/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>25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>65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:</w:t>
      </w:r>
      <w:proofErr w:type="gramEnd"/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C1179D">
        <w:rPr>
          <w:rFonts w:ascii="Tahoma" w:hAnsi="Tahoma" w:cs="Tahoma"/>
          <w:i/>
          <w:iCs/>
          <w:sz w:val="18"/>
          <w:szCs w:val="18"/>
          <w:cs/>
        </w:rPr>
        <w:t xml:space="preserve">กัลฟ์ 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ถือหุ้นร้อยละ 4</w:t>
      </w:r>
      <w:r w:rsidRPr="00BC4C89">
        <w:rPr>
          <w:rFonts w:ascii="Tahoma" w:hAnsi="Tahoma" w:cs="Tahoma"/>
          <w:i/>
          <w:iCs/>
          <w:sz w:val="18"/>
          <w:szCs w:val="18"/>
        </w:rPr>
        <w:t>6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.</w:t>
      </w:r>
      <w:r w:rsidRPr="00BC4C89">
        <w:rPr>
          <w:rFonts w:ascii="Tahoma" w:hAnsi="Tahoma" w:cs="Tahoma"/>
          <w:i/>
          <w:iCs/>
          <w:sz w:val="18"/>
          <w:szCs w:val="18"/>
        </w:rPr>
        <w:t>57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และร้อยละ 2</w:t>
      </w:r>
      <w:r w:rsidRPr="00BC4C89">
        <w:rPr>
          <w:rFonts w:ascii="Tahoma" w:hAnsi="Tahoma" w:cs="Tahoma"/>
          <w:i/>
          <w:iCs/>
          <w:sz w:val="18"/>
          <w:szCs w:val="18"/>
        </w:rPr>
        <w:t>4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.</w:t>
      </w:r>
      <w:r w:rsidRPr="00BC4C89">
        <w:rPr>
          <w:rFonts w:ascii="Tahoma" w:hAnsi="Tahoma" w:cs="Tahoma"/>
          <w:i/>
          <w:iCs/>
          <w:sz w:val="18"/>
          <w:szCs w:val="18"/>
        </w:rPr>
        <w:t>99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ตามลำดับ)</w:t>
      </w:r>
    </w:p>
    <w:p w14:paraId="18926695" w14:textId="77777777" w:rsidR="001E6B43" w:rsidRPr="00BC4C89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2EC72DFB" w:rsidR="00B93DF8" w:rsidRPr="00BC4C89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 บริษัทย่อย</w:t>
      </w:r>
      <w:r w:rsidR="00A50928" w:rsidRPr="00BC4C89">
        <w:rPr>
          <w:rFonts w:ascii="Tahoma" w:hAnsi="Tahoma" w:cs="Tahoma" w:hint="cs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และบริษัทร่วม รวมกันเรียกว่า “</w:t>
      </w:r>
      <w:r w:rsidR="006D2626"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Pr="00BC4C89">
        <w:rPr>
          <w:rFonts w:ascii="Tahoma" w:hAnsi="Tahoma" w:cs="Tahoma"/>
          <w:sz w:val="18"/>
          <w:szCs w:val="18"/>
        </w:rPr>
        <w:t xml:space="preserve">” </w:t>
      </w:r>
      <w:r w:rsidR="00B93DF8" w:rsidRPr="00BC4C89">
        <w:rPr>
          <w:rFonts w:ascii="Tahoma" w:hAnsi="Tahoma" w:cs="Tahoma"/>
          <w:sz w:val="18"/>
          <w:szCs w:val="18"/>
          <w:cs/>
        </w:rPr>
        <w:t>ประกอบธุรกิจหลักใน</w:t>
      </w:r>
      <w:r w:rsidR="00D45B02" w:rsidRPr="00BC4C89">
        <w:rPr>
          <w:rFonts w:ascii="Tahoma" w:hAnsi="Tahoma" w:cs="Tahoma"/>
          <w:sz w:val="18"/>
          <w:szCs w:val="18"/>
          <w:cs/>
        </w:rPr>
        <w:t>ธุรกิจสื่อสารโทรคมนาคม และ</w:t>
      </w:r>
      <w:r w:rsidR="00B93DF8" w:rsidRPr="00BC4C89">
        <w:rPr>
          <w:rFonts w:ascii="Tahoma" w:hAnsi="Tahoma" w:cs="Tahoma"/>
          <w:spacing w:val="-2"/>
          <w:sz w:val="18"/>
          <w:szCs w:val="18"/>
          <w:cs/>
        </w:rPr>
        <w:t>ธุรกิจ</w:t>
      </w:r>
      <w:r w:rsidR="00D45B02" w:rsidRPr="00BC4C89">
        <w:rPr>
          <w:rFonts w:ascii="Tahoma" w:hAnsi="Tahoma" w:cs="Tahoma"/>
          <w:spacing w:val="-2"/>
          <w:sz w:val="18"/>
          <w:szCs w:val="18"/>
          <w:cs/>
        </w:rPr>
        <w:t>อื่น ๆ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 รวมถึงการ</w:t>
      </w:r>
      <w:r w:rsidR="005379DF" w:rsidRPr="00BC4C89">
        <w:rPr>
          <w:rFonts w:ascii="Tahoma" w:hAnsi="Tahoma" w:cs="Tahoma"/>
          <w:spacing w:val="-2"/>
          <w:sz w:val="18"/>
          <w:szCs w:val="18"/>
          <w:cs/>
        </w:rPr>
        <w:t>ดำเนินธุรกิจ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ภายใต้โครงการ </w:t>
      </w:r>
      <w:r w:rsidR="00330886" w:rsidRPr="00BC4C89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BC4C89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2C65B43F" w:rsidR="00496C30" w:rsidRPr="00BC4C89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รายละเอียดของบริษัทย่อย</w:t>
      </w:r>
      <w:r w:rsidR="0085530D" w:rsidRPr="00BC4C89">
        <w:rPr>
          <w:rFonts w:ascii="Tahoma" w:hAnsi="Tahoma" w:cs="Tahoma" w:hint="cs"/>
          <w:sz w:val="18"/>
          <w:szCs w:val="18"/>
          <w:cs/>
        </w:rPr>
        <w:t>และ</w:t>
      </w:r>
      <w:r w:rsidRPr="00BC4C89">
        <w:rPr>
          <w:rFonts w:ascii="Tahoma" w:hAnsi="Tahoma" w:cs="Tahoma"/>
          <w:sz w:val="18"/>
          <w:szCs w:val="18"/>
          <w:cs/>
        </w:rPr>
        <w:t xml:space="preserve">บริษัทร่วม </w:t>
      </w:r>
      <w:r w:rsidR="00C34284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1B4C75" w:rsidRPr="001B4C75">
        <w:rPr>
          <w:rFonts w:ascii="Tahoma" w:hAnsi="Tahoma" w:cs="Tahoma"/>
          <w:sz w:val="18"/>
          <w:szCs w:val="18"/>
        </w:rPr>
        <w:t xml:space="preserve">30 </w:t>
      </w:r>
      <w:r w:rsidR="004B6373" w:rsidRPr="004B6373">
        <w:rPr>
          <w:rFonts w:ascii="Tahoma" w:hAnsi="Tahoma" w:cs="Tahoma"/>
          <w:sz w:val="18"/>
          <w:szCs w:val="18"/>
          <w:cs/>
        </w:rPr>
        <w:t>กันยายน</w:t>
      </w:r>
      <w:r w:rsidR="00236749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BC4C89">
        <w:rPr>
          <w:rFonts w:ascii="Tahoma" w:hAnsi="Tahoma" w:cs="Tahoma"/>
          <w:sz w:val="18"/>
          <w:szCs w:val="18"/>
        </w:rPr>
        <w:t>256</w:t>
      </w:r>
      <w:r w:rsidR="0085530D" w:rsidRPr="00BC4C89">
        <w:rPr>
          <w:rFonts w:ascii="Tahoma" w:hAnsi="Tahoma" w:cs="Tahoma"/>
          <w:sz w:val="18"/>
          <w:szCs w:val="18"/>
        </w:rPr>
        <w:t>6</w:t>
      </w:r>
      <w:r w:rsidR="00CC4B32" w:rsidRPr="00BC4C89">
        <w:rPr>
          <w:rFonts w:ascii="Tahoma" w:hAnsi="Tahoma" w:cs="Tahoma"/>
          <w:sz w:val="18"/>
          <w:szCs w:val="18"/>
        </w:rPr>
        <w:t xml:space="preserve"> </w:t>
      </w:r>
      <w:r w:rsidR="00CC4B32" w:rsidRPr="00BC4C89">
        <w:rPr>
          <w:rFonts w:ascii="Tahoma" w:hAnsi="Tahoma" w:cs="Tahoma"/>
          <w:sz w:val="18"/>
          <w:szCs w:val="18"/>
          <w:cs/>
        </w:rPr>
        <w:t>และ</w:t>
      </w:r>
      <w:r w:rsidR="00242DBF" w:rsidRPr="00BC4C89">
        <w:rPr>
          <w:rFonts w:ascii="Tahoma" w:hAnsi="Tahoma" w:cs="Tahoma"/>
          <w:sz w:val="18"/>
          <w:szCs w:val="18"/>
        </w:rPr>
        <w:t xml:space="preserve"> </w:t>
      </w:r>
      <w:r w:rsidR="00242DBF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BC4C89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BC4C89">
        <w:rPr>
          <w:rFonts w:ascii="Tahoma" w:hAnsi="Tahoma" w:cs="Tahoma"/>
          <w:sz w:val="18"/>
          <w:szCs w:val="18"/>
        </w:rPr>
        <w:t>256</w:t>
      </w:r>
      <w:r w:rsidR="0085530D" w:rsidRPr="00BC4C89">
        <w:rPr>
          <w:rFonts w:ascii="Tahoma" w:hAnsi="Tahoma" w:cs="Tahoma"/>
          <w:sz w:val="18"/>
          <w:szCs w:val="18"/>
        </w:rPr>
        <w:t>5</w:t>
      </w:r>
      <w:r w:rsidR="00C34284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BC4C89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BC4C89" w14:paraId="7D17BE00" w14:textId="77777777" w:rsidTr="000446E1">
        <w:trPr>
          <w:cantSplit/>
        </w:trPr>
        <w:tc>
          <w:tcPr>
            <w:tcW w:w="2244" w:type="dxa"/>
          </w:tcPr>
          <w:p w14:paraId="150773A4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9EC06B6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4ECA4D6E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42096295" w14:textId="77777777" w:rsidR="00D1281E" w:rsidRPr="00BC4C89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BC4C89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BC4C89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BC4C89" w14:paraId="6BF5C33E" w14:textId="77777777" w:rsidTr="000446E1">
        <w:trPr>
          <w:cantSplit/>
        </w:trPr>
        <w:tc>
          <w:tcPr>
            <w:tcW w:w="2244" w:type="dxa"/>
          </w:tcPr>
          <w:p w14:paraId="12E0F7F8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B95A335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16A31859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09E9DDFC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BC4C89" w14:paraId="68631692" w14:textId="77777777" w:rsidTr="000446E1">
        <w:trPr>
          <w:cantSplit/>
        </w:trPr>
        <w:tc>
          <w:tcPr>
            <w:tcW w:w="2244" w:type="dxa"/>
          </w:tcPr>
          <w:p w14:paraId="4E50124A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70DA88F5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AC5044F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4343145B" w14:textId="54C08EF5" w:rsidR="00D1281E" w:rsidRPr="00BC4C89" w:rsidRDefault="001B4C75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1B4C75">
              <w:rPr>
                <w:rFonts w:ascii="Tahoma" w:hAnsi="Tahoma" w:cs="Tahoma"/>
                <w:sz w:val="14"/>
                <w:szCs w:val="14"/>
              </w:rPr>
              <w:t xml:space="preserve">30 </w:t>
            </w:r>
            <w:r w:rsidR="004B6373" w:rsidRPr="004B6373">
              <w:rPr>
                <w:rFonts w:ascii="Tahoma" w:hAnsi="Tahoma" w:cs="Tahoma"/>
                <w:sz w:val="14"/>
                <w:szCs w:val="14"/>
                <w:cs/>
              </w:rPr>
              <w:t>กันยายน</w:t>
            </w:r>
          </w:p>
        </w:tc>
        <w:tc>
          <w:tcPr>
            <w:tcW w:w="284" w:type="dxa"/>
          </w:tcPr>
          <w:p w14:paraId="7F70AFBC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12C6D8" w14:textId="77777777" w:rsidR="00D1281E" w:rsidRPr="00BC4C89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BC4C89" w14:paraId="3E88D909" w14:textId="77777777" w:rsidTr="000446E1">
        <w:trPr>
          <w:cantSplit/>
        </w:trPr>
        <w:tc>
          <w:tcPr>
            <w:tcW w:w="2244" w:type="dxa"/>
          </w:tcPr>
          <w:p w14:paraId="3C65D188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92416DD" w14:textId="77777777" w:rsidR="00D1281E" w:rsidRPr="00BC4C89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88DE88F" w14:textId="77777777" w:rsidR="00D1281E" w:rsidRPr="00BC4C89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271FB2B5" w14:textId="503197AB" w:rsidR="00D1281E" w:rsidRPr="00BC4C89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256</w:t>
            </w:r>
            <w:r w:rsidR="0085530D" w:rsidRPr="00BC4C89">
              <w:rPr>
                <w:rFonts w:ascii="Tahoma" w:hAnsi="Tahoma" w:cs="Tahoma"/>
                <w:sz w:val="14"/>
                <w:szCs w:val="14"/>
              </w:rPr>
              <w:t>6</w:t>
            </w:r>
          </w:p>
        </w:tc>
        <w:tc>
          <w:tcPr>
            <w:tcW w:w="284" w:type="dxa"/>
          </w:tcPr>
          <w:p w14:paraId="06178DCB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0A75586" w14:textId="56435031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256</w:t>
            </w:r>
            <w:r w:rsidR="0085530D" w:rsidRPr="00BC4C89">
              <w:rPr>
                <w:rFonts w:ascii="Tahoma" w:hAnsi="Tahoma" w:cs="Tahoma"/>
                <w:sz w:val="14"/>
                <w:szCs w:val="14"/>
              </w:rPr>
              <w:t>5</w:t>
            </w:r>
          </w:p>
        </w:tc>
      </w:tr>
      <w:tr w:rsidR="00E44899" w:rsidRPr="00BC4C89" w14:paraId="32EF0AC8" w14:textId="77777777" w:rsidTr="000446E1">
        <w:trPr>
          <w:cantSplit/>
        </w:trPr>
        <w:tc>
          <w:tcPr>
            <w:tcW w:w="2244" w:type="dxa"/>
          </w:tcPr>
          <w:p w14:paraId="54CCCDB1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FFBE8CD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E1ED0B9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4F3A114A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01B613B0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11DE535" w14:textId="77777777" w:rsidR="00E44899" w:rsidRPr="00BC4C89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BC4C89" w14:paraId="7F7A078C" w14:textId="77777777" w:rsidTr="000446E1">
        <w:trPr>
          <w:cantSplit/>
        </w:trPr>
        <w:tc>
          <w:tcPr>
            <w:tcW w:w="2244" w:type="dxa"/>
          </w:tcPr>
          <w:p w14:paraId="22FB0291" w14:textId="77777777" w:rsidR="00D1281E" w:rsidRPr="00BC4C89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29E356B" w14:textId="77777777" w:rsidR="00D1281E" w:rsidRPr="00BC4C89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5A73FAF3" w14:textId="77777777" w:rsidR="00D1281E" w:rsidRPr="00BC4C89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2E6F1525" w14:textId="77777777" w:rsidR="00D1281E" w:rsidRPr="00BC4C8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68AF040" w14:textId="77777777" w:rsidR="00D1281E" w:rsidRPr="00BC4C8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2FAFD9" w14:textId="77777777" w:rsidR="00D1281E" w:rsidRPr="00BC4C89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BC4C89" w14:paraId="24C1C03B" w14:textId="77777777" w:rsidTr="000446E1">
        <w:trPr>
          <w:cantSplit/>
        </w:trPr>
        <w:tc>
          <w:tcPr>
            <w:tcW w:w="2244" w:type="dxa"/>
          </w:tcPr>
          <w:p w14:paraId="1365C320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1FB5461" w14:textId="77777777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61E0D817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9CED5CE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EED0571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45F6B670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36749" w:rsidRPr="00BC4C89" w14:paraId="5E85AD87" w14:textId="77777777" w:rsidTr="000446E1">
        <w:trPr>
          <w:cantSplit/>
        </w:trPr>
        <w:tc>
          <w:tcPr>
            <w:tcW w:w="2244" w:type="dxa"/>
          </w:tcPr>
          <w:p w14:paraId="37F84D3C" w14:textId="77777777" w:rsidR="00236749" w:rsidRPr="00BC4C89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4BB7BA4F" w14:textId="5FF59548" w:rsidR="00236749" w:rsidRPr="00BC4C89" w:rsidRDefault="00446174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06" w:type="dxa"/>
          </w:tcPr>
          <w:p w14:paraId="6273356D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8D5706F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474A5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CFC84F6" w14:textId="24EB63B4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236749" w:rsidRPr="00BC4C89" w14:paraId="09228460" w14:textId="77777777" w:rsidTr="000446E1">
        <w:trPr>
          <w:cantSplit/>
        </w:trPr>
        <w:tc>
          <w:tcPr>
            <w:tcW w:w="2244" w:type="dxa"/>
          </w:tcPr>
          <w:p w14:paraId="495EFDEB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C3FED19" w14:textId="77777777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B77B1E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F17C68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03E7B2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8081536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BC4C89" w14:paraId="1CF54E76" w14:textId="77777777" w:rsidTr="000446E1">
        <w:trPr>
          <w:cantSplit/>
        </w:trPr>
        <w:tc>
          <w:tcPr>
            <w:tcW w:w="2244" w:type="dxa"/>
          </w:tcPr>
          <w:p w14:paraId="0C3CFC7E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1AAF284C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CA999C4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17CC9D9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4B5854E9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BE48A3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BC4C89" w14:paraId="30B7A5F4" w14:textId="77777777" w:rsidTr="000446E1">
        <w:trPr>
          <w:cantSplit/>
        </w:trPr>
        <w:tc>
          <w:tcPr>
            <w:tcW w:w="2244" w:type="dxa"/>
          </w:tcPr>
          <w:p w14:paraId="09CFD605" w14:textId="77777777" w:rsidR="00236749" w:rsidRPr="00BC4C89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0552266E" w14:textId="006AC9B9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B990EA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9D4A59C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DE25CA9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09BD80" w14:textId="03682F61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36749" w:rsidRPr="00BC4C89" w14:paraId="11ECE63C" w14:textId="77777777" w:rsidTr="000446E1">
        <w:trPr>
          <w:cantSplit/>
        </w:trPr>
        <w:tc>
          <w:tcPr>
            <w:tcW w:w="2244" w:type="dxa"/>
          </w:tcPr>
          <w:p w14:paraId="10663BF0" w14:textId="77777777" w:rsidR="00236749" w:rsidRPr="00BC4C89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BC4C89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3D1625CD" w14:textId="04701886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ให้บริการจัดอบรมสัมมนาให้แก่กลุ่มบริษัท</w:t>
            </w:r>
          </w:p>
        </w:tc>
        <w:tc>
          <w:tcPr>
            <w:tcW w:w="606" w:type="dxa"/>
          </w:tcPr>
          <w:p w14:paraId="15B50B7B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D8637A3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114CC6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BAF244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BC4C89" w14:paraId="4345E985" w14:textId="77777777" w:rsidTr="000446E1">
        <w:trPr>
          <w:cantSplit/>
        </w:trPr>
        <w:tc>
          <w:tcPr>
            <w:tcW w:w="2244" w:type="dxa"/>
          </w:tcPr>
          <w:p w14:paraId="48494E5F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F50680B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AB441C5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404BD8E4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8CC70C1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0E725C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BC4C89" w14:paraId="7D149C73" w14:textId="77777777" w:rsidTr="000446E1">
        <w:trPr>
          <w:cantSplit/>
        </w:trPr>
        <w:tc>
          <w:tcPr>
            <w:tcW w:w="2244" w:type="dxa"/>
          </w:tcPr>
          <w:p w14:paraId="6C1C72B3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1A691FA3" w14:textId="4D600CB5" w:rsidR="00236749" w:rsidRPr="00135425" w:rsidRDefault="009D649F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135425">
              <w:rPr>
                <w:rFonts w:ascii="Tahoma" w:hAnsi="Tahoma" w:cs="Tahoma"/>
                <w:sz w:val="14"/>
                <w:szCs w:val="14"/>
                <w:cs/>
              </w:rPr>
              <w:t>ปัจจุบัน</w:t>
            </w:r>
            <w:r w:rsidR="00236749" w:rsidRPr="00135425">
              <w:rPr>
                <w:rFonts w:ascii="Tahoma" w:hAnsi="Tahoma" w:cs="Tahoma"/>
                <w:sz w:val="14"/>
                <w:szCs w:val="14"/>
                <w:cs/>
              </w:rPr>
              <w:t>ไอทีวีหยุดดำเนินธุรกิจ</w:t>
            </w:r>
            <w:r w:rsidRPr="00135425">
              <w:rPr>
                <w:rFonts w:ascii="Tahoma" w:hAnsi="Tahoma" w:cs="Tahoma"/>
                <w:sz w:val="14"/>
                <w:szCs w:val="14"/>
                <w:cs/>
              </w:rPr>
              <w:t xml:space="preserve"> </w:t>
            </w:r>
            <w:r w:rsidRPr="00135425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Pr="00135425">
              <w:rPr>
                <w:rFonts w:ascii="Tahoma" w:hAnsi="Tahoma" w:cs="Tahoma"/>
                <w:i/>
                <w:iCs/>
                <w:sz w:val="14"/>
                <w:szCs w:val="14"/>
              </w:rPr>
              <w:t>11.1</w:t>
            </w:r>
            <w:r w:rsidRPr="00135425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14:paraId="4DEF6530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409CC62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36F2C5A9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95BA31" w14:textId="24C8CFEF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36749" w:rsidRPr="00BC4C89" w14:paraId="0A63D1FC" w14:textId="77777777" w:rsidTr="000446E1">
        <w:trPr>
          <w:cantSplit/>
        </w:trPr>
        <w:tc>
          <w:tcPr>
            <w:tcW w:w="2244" w:type="dxa"/>
          </w:tcPr>
          <w:p w14:paraId="1AC2DFE4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BC4C89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4113E7E6" w14:textId="38E213AF" w:rsidR="00236749" w:rsidRPr="00135425" w:rsidRDefault="001B4C75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135425">
              <w:rPr>
                <w:rFonts w:ascii="Tahoma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33B433A1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2D6F7F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11B23F8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93FA9DA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BC4C89" w14:paraId="603352D4" w14:textId="77777777" w:rsidTr="000446E1">
        <w:trPr>
          <w:cantSplit/>
        </w:trPr>
        <w:tc>
          <w:tcPr>
            <w:tcW w:w="2244" w:type="dxa"/>
          </w:tcPr>
          <w:p w14:paraId="327B7675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57C2C0A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7B244B0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D01F19A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6E9E565E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B64418B" w14:textId="77777777" w:rsidR="00236749" w:rsidRPr="00BC4C89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BC4C89" w14:paraId="558471C5" w14:textId="77777777" w:rsidTr="000446E1">
        <w:trPr>
          <w:cantSplit/>
        </w:trPr>
        <w:tc>
          <w:tcPr>
            <w:tcW w:w="2244" w:type="dxa"/>
          </w:tcPr>
          <w:p w14:paraId="2BFD66FC" w14:textId="77777777" w:rsidR="00236749" w:rsidRPr="00BC4C89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</w:pPr>
            <w:r w:rsidRPr="00BC4C89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33648E77" w14:textId="77777777" w:rsidR="00236749" w:rsidRPr="00BC4C89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33BA388F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A188AD0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91FE43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DD45316" w14:textId="77777777" w:rsidR="00236749" w:rsidRPr="00BC4C89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656D0710" w14:textId="77777777" w:rsidTr="000446E1">
        <w:trPr>
          <w:cantSplit/>
        </w:trPr>
        <w:tc>
          <w:tcPr>
            <w:tcW w:w="2244" w:type="dxa"/>
          </w:tcPr>
          <w:p w14:paraId="550D794B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0F30D37" w14:textId="1746A6DE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26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กิกะเฮิรตซ์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2100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074E97B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D1F7C82" w14:textId="039F4DB8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  <w:tc>
          <w:tcPr>
            <w:tcW w:w="284" w:type="dxa"/>
          </w:tcPr>
          <w:p w14:paraId="6BF86692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83E175" w14:textId="0B317C09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</w:tr>
      <w:tr w:rsidR="0085530D" w:rsidRPr="00BC4C89" w14:paraId="2AAB6008" w14:textId="77777777" w:rsidTr="000446E1">
        <w:trPr>
          <w:cantSplit/>
        </w:trPr>
        <w:tc>
          <w:tcPr>
            <w:tcW w:w="2244" w:type="dxa"/>
          </w:tcPr>
          <w:p w14:paraId="6A87370F" w14:textId="29378042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BC4C89">
              <w:rPr>
                <w:rFonts w:ascii="Tahoma" w:hAnsi="Tahoma" w:cs="Tahoma"/>
                <w:sz w:val="14"/>
                <w:szCs w:val="14"/>
              </w:rPr>
              <w:t>(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BC4C89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05833E8" w14:textId="1A6F3F33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</w:t>
            </w:r>
          </w:p>
        </w:tc>
        <w:tc>
          <w:tcPr>
            <w:tcW w:w="606" w:type="dxa"/>
          </w:tcPr>
          <w:p w14:paraId="32CC35FB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F3FAAD5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889A69D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3C9AAD4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1CB90C9E" w14:textId="77777777" w:rsidTr="000446E1">
        <w:trPr>
          <w:cantSplit/>
        </w:trPr>
        <w:tc>
          <w:tcPr>
            <w:tcW w:w="2244" w:type="dxa"/>
          </w:tcPr>
          <w:p w14:paraId="22B4EE8B" w14:textId="0037D878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(“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2301C65" w14:textId="5C6A6F5E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ความถี่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900 เมกะเฮิรตซ์ และความถี่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00 เมกะเฮิรตซ์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</w:t>
            </w:r>
          </w:p>
        </w:tc>
        <w:tc>
          <w:tcPr>
            <w:tcW w:w="606" w:type="dxa"/>
          </w:tcPr>
          <w:p w14:paraId="5ABE169F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76B9FD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C9EBC9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6765CB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344C3172" w14:textId="77777777" w:rsidTr="000446E1">
        <w:trPr>
          <w:cantSplit/>
        </w:trPr>
        <w:tc>
          <w:tcPr>
            <w:tcW w:w="2244" w:type="dxa"/>
          </w:tcPr>
          <w:p w14:paraId="0225C425" w14:textId="18A7A212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DE28280" w14:textId="69DF7FB9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ผู้ให้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บริการสื่อสารข้อมูลผ่านเครือข่ายโทรศัพท์และ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Optical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proofErr w:type="spellStart"/>
            <w:r w:rsidRPr="00BC4C89">
              <w:rPr>
                <w:rFonts w:ascii="Tahoma" w:eastAsia="Angsana New" w:hAnsi="Tahoma" w:cs="Tahoma"/>
                <w:sz w:val="14"/>
                <w:szCs w:val="14"/>
              </w:rPr>
              <w:t>Fibre</w:t>
            </w:r>
            <w:proofErr w:type="spellEnd"/>
          </w:p>
        </w:tc>
        <w:tc>
          <w:tcPr>
            <w:tcW w:w="606" w:type="dxa"/>
          </w:tcPr>
          <w:p w14:paraId="75B55824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0366B9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288949C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CB9F07F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458920A4" w14:textId="77777777" w:rsidTr="000446E1">
        <w:trPr>
          <w:cantSplit/>
        </w:trPr>
        <w:tc>
          <w:tcPr>
            <w:tcW w:w="2244" w:type="dxa"/>
          </w:tcPr>
          <w:p w14:paraId="6A11BF3F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5E2D61D" w14:textId="65AA04AE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บริการโครงข่ายโทรคมนาคม บริการโครงข่ายกระจายเสียงหรือโทรทัศน์</w:t>
            </w:r>
          </w:p>
        </w:tc>
        <w:tc>
          <w:tcPr>
            <w:tcW w:w="606" w:type="dxa"/>
          </w:tcPr>
          <w:p w14:paraId="2A3CE48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D1838F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54ECD87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2F6D83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7B77E6E4" w14:textId="77777777" w:rsidTr="000446E1">
        <w:trPr>
          <w:cantSplit/>
        </w:trPr>
        <w:tc>
          <w:tcPr>
            <w:tcW w:w="2244" w:type="dxa"/>
          </w:tcPr>
          <w:p w14:paraId="38B61C8E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D72396B" w14:textId="12E3409F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นำเข้าและจัดจำหน่ายโทรศัพท์เคลื่อนที่และอุปกรณ์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บริการศูนย์ข้อมูล</w:t>
            </w:r>
          </w:p>
        </w:tc>
        <w:tc>
          <w:tcPr>
            <w:tcW w:w="606" w:type="dxa"/>
          </w:tcPr>
          <w:p w14:paraId="6211A2CC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9F5FA6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2254097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2BC029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54EBE8AC" w14:textId="77777777" w:rsidTr="000446E1">
        <w:trPr>
          <w:cantSplit/>
        </w:trPr>
        <w:tc>
          <w:tcPr>
            <w:tcW w:w="2244" w:type="dxa"/>
          </w:tcPr>
          <w:p w14:paraId="41E1BEBA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C5EAFD4" w14:textId="400C2A12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อินเทอร์เน็ต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บริการสื่อโฆษณา</w:t>
            </w:r>
            <w:r w:rsidRPr="00BC4C89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278C0BB8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AA520F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B1AD67A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A2D5AB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0307AD59" w14:textId="77777777" w:rsidTr="000446E1">
        <w:trPr>
          <w:cantSplit/>
        </w:trPr>
        <w:tc>
          <w:tcPr>
            <w:tcW w:w="2244" w:type="dxa"/>
          </w:tcPr>
          <w:p w14:paraId="7949E985" w14:textId="77777777" w:rsidR="0085530D" w:rsidRPr="00BC4C89" w:rsidRDefault="0085530D" w:rsidP="0085530D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39087C2" w14:textId="5990EB7A" w:rsidR="0085530D" w:rsidRPr="00BC4C89" w:rsidRDefault="0085530D" w:rsidP="0085530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นายหน้าประกันภัยและบริการอื่นที่เกี่ยวเนื่อง</w:t>
            </w:r>
          </w:p>
        </w:tc>
        <w:tc>
          <w:tcPr>
            <w:tcW w:w="606" w:type="dxa"/>
          </w:tcPr>
          <w:p w14:paraId="7AB4DB70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536036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9EA94C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5D18C7E" w14:textId="77777777" w:rsidR="0085530D" w:rsidRPr="00BC4C89" w:rsidRDefault="0085530D" w:rsidP="0085530D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1A2D9DE" w14:textId="211DA1B3" w:rsidR="00C01DD6" w:rsidRPr="00BC4C89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8D1054E" w14:textId="7A391E13" w:rsidR="0085530D" w:rsidRPr="00BC4C89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รายละเอียดของบริษัทในโครงการร่วมลงทุน ณ วันที่ </w:t>
      </w:r>
      <w:r w:rsidR="001B4C75" w:rsidRPr="001B4C75">
        <w:rPr>
          <w:rFonts w:ascii="Tahoma" w:hAnsi="Tahoma" w:cs="Tahoma"/>
          <w:sz w:val="18"/>
          <w:szCs w:val="18"/>
        </w:rPr>
        <w:t xml:space="preserve">30 </w:t>
      </w:r>
      <w:r w:rsidR="004B6373" w:rsidRPr="004B6373">
        <w:rPr>
          <w:rFonts w:ascii="Tahoma" w:hAnsi="Tahoma" w:cs="Tahoma"/>
          <w:sz w:val="18"/>
          <w:szCs w:val="18"/>
          <w:cs/>
        </w:rPr>
        <w:t>กันยายน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 xml:space="preserve">2566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71889DE0" w14:textId="77777777" w:rsidR="0085530D" w:rsidRPr="00BC4C89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585"/>
        <w:gridCol w:w="1255"/>
      </w:tblGrid>
      <w:tr w:rsidR="00DA7F07" w:rsidRPr="00BC4C89" w14:paraId="4F9EDA23" w14:textId="77777777" w:rsidTr="0077764D">
        <w:trPr>
          <w:cantSplit/>
          <w:tblHeader/>
        </w:trPr>
        <w:tc>
          <w:tcPr>
            <w:tcW w:w="2245" w:type="dxa"/>
          </w:tcPr>
          <w:p w14:paraId="3C88D77B" w14:textId="50671ACD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585" w:type="dxa"/>
          </w:tcPr>
          <w:p w14:paraId="68BF5369" w14:textId="1E7BF82D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1255" w:type="dxa"/>
          </w:tcPr>
          <w:p w14:paraId="7ED87109" w14:textId="77777777" w:rsidR="0077764D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0EEFD929" w14:textId="74E48BE9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DA7F07" w:rsidRPr="00BC4C89" w14:paraId="58E0BD7F" w14:textId="77777777" w:rsidTr="0077764D">
        <w:trPr>
          <w:cantSplit/>
          <w:tblHeader/>
        </w:trPr>
        <w:tc>
          <w:tcPr>
            <w:tcW w:w="2245" w:type="dxa"/>
          </w:tcPr>
          <w:p w14:paraId="7205819F" w14:textId="77777777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84A98C3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0D34F2D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A7F07" w:rsidRPr="00BC4C89" w14:paraId="540755D1" w14:textId="77777777" w:rsidTr="0077764D">
        <w:tc>
          <w:tcPr>
            <w:tcW w:w="2245" w:type="dxa"/>
          </w:tcPr>
          <w:p w14:paraId="6EAF621E" w14:textId="11212815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585" w:type="dxa"/>
          </w:tcPr>
          <w:p w14:paraId="59540B8A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84B83AE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229D7AA6" w14:textId="77777777" w:rsidTr="00FA2738">
        <w:tc>
          <w:tcPr>
            <w:tcW w:w="2245" w:type="dxa"/>
          </w:tcPr>
          <w:p w14:paraId="24FB1EB7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0D6091A" w14:textId="77777777" w:rsidR="0085530D" w:rsidRPr="00BC4C89" w:rsidRDefault="0085530D" w:rsidP="00FA2738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E28143F" w14:textId="77777777" w:rsidR="0085530D" w:rsidRPr="00BC4C89" w:rsidRDefault="0085530D" w:rsidP="00FA2738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A7F07" w:rsidRPr="00BC4C89" w14:paraId="3EAE1D21" w14:textId="77777777" w:rsidTr="0077764D">
        <w:tc>
          <w:tcPr>
            <w:tcW w:w="2245" w:type="dxa"/>
          </w:tcPr>
          <w:p w14:paraId="6BB754E8" w14:textId="203B61C0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585" w:type="dxa"/>
          </w:tcPr>
          <w:p w14:paraId="73413779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7FA0C14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2F4C0F08" w14:textId="77777777" w:rsidTr="0077764D">
        <w:tc>
          <w:tcPr>
            <w:tcW w:w="2245" w:type="dxa"/>
          </w:tcPr>
          <w:p w14:paraId="0DB39E68" w14:textId="2121C8CF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BC4C89">
              <w:rPr>
                <w:rFonts w:ascii="Tahoma" w:hAnsi="Tahoma" w:cs="Tahoma"/>
                <w:sz w:val="14"/>
                <w:szCs w:val="14"/>
              </w:rPr>
              <w:t>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3ED0BD6B" w14:textId="6513D2B0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</w:t>
            </w:r>
            <w:r w:rsidR="0077764D" w:rsidRPr="00BC4C89">
              <w:rPr>
                <w:rFonts w:ascii="Tahoma" w:hAnsi="Tahoma" w:cs="Tahoma"/>
                <w:sz w:val="14"/>
                <w:szCs w:val="14"/>
                <w:cs/>
              </w:rPr>
              <w:t>และแพลตฟอร์ม</w:t>
            </w:r>
          </w:p>
        </w:tc>
        <w:tc>
          <w:tcPr>
            <w:tcW w:w="1255" w:type="dxa"/>
          </w:tcPr>
          <w:p w14:paraId="68FF9034" w14:textId="609C203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738E0BA1" w14:textId="77777777" w:rsidTr="0077764D">
        <w:tc>
          <w:tcPr>
            <w:tcW w:w="2245" w:type="dxa"/>
          </w:tcPr>
          <w:p w14:paraId="4EE5279B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482D4092" w14:textId="63BD0273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1255" w:type="dxa"/>
          </w:tcPr>
          <w:p w14:paraId="0B130406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BC4C89" w14:paraId="7728ECE0" w14:textId="77777777" w:rsidTr="0077764D">
        <w:tc>
          <w:tcPr>
            <w:tcW w:w="2245" w:type="dxa"/>
          </w:tcPr>
          <w:p w14:paraId="56BCF712" w14:textId="77777777" w:rsidR="00DA7F07" w:rsidRPr="00BC4C89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A5F4A3A" w14:textId="77777777" w:rsidR="00DA7F07" w:rsidRPr="00BC4C89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4AF60FF" w14:textId="77777777" w:rsidR="00DA7F07" w:rsidRPr="00BC4C89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019F5326" w14:textId="77777777" w:rsidTr="0077764D">
        <w:tc>
          <w:tcPr>
            <w:tcW w:w="2245" w:type="dxa"/>
          </w:tcPr>
          <w:p w14:paraId="62BF317A" w14:textId="4B8EEFCF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5585" w:type="dxa"/>
          </w:tcPr>
          <w:p w14:paraId="5BDA0EA1" w14:textId="57DB1FD4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</w:t>
            </w:r>
            <w:r w:rsidR="0077764D"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ผ่านสื่อดิจิทัลหรือ</w:t>
            </w:r>
          </w:p>
        </w:tc>
        <w:tc>
          <w:tcPr>
            <w:tcW w:w="1255" w:type="dxa"/>
          </w:tcPr>
          <w:p w14:paraId="57701340" w14:textId="70E63C50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BC4C89" w14:paraId="25553795" w14:textId="77777777" w:rsidTr="0077764D">
        <w:tc>
          <w:tcPr>
            <w:tcW w:w="2245" w:type="dxa"/>
          </w:tcPr>
          <w:p w14:paraId="41A0D534" w14:textId="4592A740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BC4C89">
              <w:rPr>
                <w:rFonts w:ascii="Tahoma" w:hAnsi="Tahoma" w:cs="Tahoma"/>
                <w:sz w:val="14"/>
                <w:szCs w:val="14"/>
              </w:rPr>
              <w:t>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52201384" w14:textId="4C619D44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ดิจิทัลเกมมิฟิเคชั่น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  <w:r w:rsidR="001E74C1" w:rsidRPr="00BC4C89">
              <w:rPr>
                <w:rFonts w:ascii="Tahoma" w:eastAsia="Angsana New" w:hAnsi="Tahoma" w:cs="Tahoma"/>
                <w:sz w:val="14"/>
                <w:szCs w:val="14"/>
              </w:rPr>
              <w:t>)</w:t>
            </w:r>
          </w:p>
        </w:tc>
        <w:tc>
          <w:tcPr>
            <w:tcW w:w="1255" w:type="dxa"/>
          </w:tcPr>
          <w:p w14:paraId="339990D0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39E6FEB1" w14:textId="77777777" w:rsidTr="0077764D">
        <w:tc>
          <w:tcPr>
            <w:tcW w:w="2245" w:type="dxa"/>
          </w:tcPr>
          <w:p w14:paraId="05CDB8B9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34516C" w14:textId="77777777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2246943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0890642E" w14:textId="77777777" w:rsidTr="0077764D">
        <w:tc>
          <w:tcPr>
            <w:tcW w:w="2245" w:type="dxa"/>
          </w:tcPr>
          <w:p w14:paraId="7F8DD85C" w14:textId="4CFE7D4D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585" w:type="dxa"/>
          </w:tcPr>
          <w:p w14:paraId="7FB24524" w14:textId="5A19CC70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1255" w:type="dxa"/>
          </w:tcPr>
          <w:p w14:paraId="751382DE" w14:textId="2AC4B9E2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4471C1C9" w14:textId="77777777" w:rsidTr="0077764D">
        <w:tc>
          <w:tcPr>
            <w:tcW w:w="2245" w:type="dxa"/>
          </w:tcPr>
          <w:p w14:paraId="388E5421" w14:textId="581BDABB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BC4C89">
              <w:rPr>
                <w:rFonts w:ascii="Tahoma" w:hAnsi="Tahoma" w:cs="Tahoma"/>
                <w:sz w:val="14"/>
                <w:szCs w:val="14"/>
              </w:rPr>
              <w:t>“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BC4C89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73E59CB" w14:textId="77777777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E07987D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66DBDE9E" w14:textId="77777777" w:rsidTr="0077764D">
        <w:tc>
          <w:tcPr>
            <w:tcW w:w="2245" w:type="dxa"/>
          </w:tcPr>
          <w:p w14:paraId="66831840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E464616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8FB96FA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4EEEB1D8" w14:textId="77777777" w:rsidTr="0077764D">
        <w:tc>
          <w:tcPr>
            <w:tcW w:w="2245" w:type="dxa"/>
          </w:tcPr>
          <w:p w14:paraId="13DBB091" w14:textId="7FCEEC8A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5585" w:type="dxa"/>
          </w:tcPr>
          <w:p w14:paraId="6E116830" w14:textId="327787F5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BC4C89">
              <w:rPr>
                <w:rFonts w:ascii="Tahoma" w:eastAsia="Angsana New" w:hAnsi="Tahoma" w:cs="Tahoma"/>
                <w:sz w:val="14"/>
                <w:szCs w:val="14"/>
              </w:rPr>
              <w:t>(Debt Crowd Funding</w:t>
            </w:r>
            <w:r w:rsidR="003B74E2" w:rsidRPr="00BC4C89">
              <w:rPr>
                <w:rFonts w:ascii="Tahoma" w:eastAsia="Angsana New" w:hAnsi="Tahoma" w:cs="Tahoma"/>
                <w:sz w:val="14"/>
                <w:szCs w:val="14"/>
              </w:rPr>
              <w:t xml:space="preserve"> Platform)</w:t>
            </w:r>
          </w:p>
        </w:tc>
        <w:tc>
          <w:tcPr>
            <w:tcW w:w="1255" w:type="dxa"/>
          </w:tcPr>
          <w:p w14:paraId="2CD6FE83" w14:textId="257BD268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605EF61A" w14:textId="77777777" w:rsidTr="0077764D">
        <w:tc>
          <w:tcPr>
            <w:tcW w:w="2245" w:type="dxa"/>
          </w:tcPr>
          <w:p w14:paraId="04952891" w14:textId="1A43B773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5585" w:type="dxa"/>
          </w:tcPr>
          <w:p w14:paraId="6941F3AD" w14:textId="1D3F0455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22E2C1C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BC4C89" w14:paraId="763F9888" w14:textId="77777777" w:rsidTr="0077764D">
        <w:tc>
          <w:tcPr>
            <w:tcW w:w="2245" w:type="dxa"/>
          </w:tcPr>
          <w:p w14:paraId="07C7B901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4111B48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F504A4F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25FDAE66" w14:textId="77777777" w:rsidTr="0077764D">
        <w:tc>
          <w:tcPr>
            <w:tcW w:w="2245" w:type="dxa"/>
          </w:tcPr>
          <w:p w14:paraId="6A6F2839" w14:textId="6C9215D2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585" w:type="dxa"/>
          </w:tcPr>
          <w:p w14:paraId="4566F7C9" w14:textId="3B5C00FE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1255" w:type="dxa"/>
          </w:tcPr>
          <w:p w14:paraId="1A3CB523" w14:textId="539ED2BC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BC4C89" w14:paraId="40AE491D" w14:textId="77777777" w:rsidTr="0077764D">
        <w:tc>
          <w:tcPr>
            <w:tcW w:w="2245" w:type="dxa"/>
          </w:tcPr>
          <w:p w14:paraId="760AA38C" w14:textId="77777777" w:rsidR="0085530D" w:rsidRPr="00BC4C89" w:rsidRDefault="0085530D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277FBFCE" w14:textId="77777777" w:rsidR="00FB2A5F" w:rsidRPr="00BC4C89" w:rsidRDefault="00FB2A5F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44EB6D47" w14:textId="77777777" w:rsidR="00FB2A5F" w:rsidRPr="00BC4C89" w:rsidRDefault="00FB2A5F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036C4526" w14:textId="0E71F5B2" w:rsidR="00F82054" w:rsidRPr="00BC4C89" w:rsidRDefault="00F82054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BA56CFD" w14:textId="77777777" w:rsidR="00DE4646" w:rsidRPr="00BC4C89" w:rsidRDefault="00DE4646" w:rsidP="00D45B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45309DD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4086400D" w14:textId="77777777" w:rsidTr="0077764D">
        <w:tc>
          <w:tcPr>
            <w:tcW w:w="2245" w:type="dxa"/>
          </w:tcPr>
          <w:p w14:paraId="3409B525" w14:textId="6474FD19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lastRenderedPageBreak/>
              <w:t>เงินลงทุนอื่น</w:t>
            </w:r>
          </w:p>
        </w:tc>
        <w:tc>
          <w:tcPr>
            <w:tcW w:w="5585" w:type="dxa"/>
          </w:tcPr>
          <w:p w14:paraId="73771412" w14:textId="77777777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A49E941" w14:textId="77777777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5530D" w:rsidRPr="00BC4C89" w14:paraId="2F21DA6B" w14:textId="77777777" w:rsidTr="00FA2738">
        <w:tc>
          <w:tcPr>
            <w:tcW w:w="2245" w:type="dxa"/>
          </w:tcPr>
          <w:p w14:paraId="3C55A013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BEABC90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750BAFA" w14:textId="77777777" w:rsidR="0085530D" w:rsidRPr="00BC4C89" w:rsidRDefault="0085530D" w:rsidP="00FA273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4B981EA6" w14:textId="77777777" w:rsidTr="0077764D">
        <w:tc>
          <w:tcPr>
            <w:tcW w:w="2245" w:type="dxa"/>
          </w:tcPr>
          <w:p w14:paraId="3C7624C7" w14:textId="45682EED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BC4C89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BC4C89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1B6DC382" w14:textId="48DD0C72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1255" w:type="dxa"/>
          </w:tcPr>
          <w:p w14:paraId="5CF20434" w14:textId="63333CCA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BC4C89" w14:paraId="5B282A55" w14:textId="77777777" w:rsidTr="0077764D">
        <w:tc>
          <w:tcPr>
            <w:tcW w:w="2245" w:type="dxa"/>
          </w:tcPr>
          <w:p w14:paraId="2FDCECB8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9721CFE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9CF276C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56D572A2" w14:textId="77777777" w:rsidTr="0077764D">
        <w:tc>
          <w:tcPr>
            <w:tcW w:w="2245" w:type="dxa"/>
          </w:tcPr>
          <w:p w14:paraId="18C0CE40" w14:textId="11A28A5C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585" w:type="dxa"/>
          </w:tcPr>
          <w:p w14:paraId="37B527C5" w14:textId="23A29443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1255" w:type="dxa"/>
          </w:tcPr>
          <w:p w14:paraId="3BC38516" w14:textId="2F1E8198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DE4646" w:rsidRPr="00BC4C89" w14:paraId="3688AD12" w14:textId="77777777" w:rsidTr="0077764D">
        <w:tc>
          <w:tcPr>
            <w:tcW w:w="2245" w:type="dxa"/>
          </w:tcPr>
          <w:p w14:paraId="7B3B65B6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0BA0302" w14:textId="77777777" w:rsidR="00DE4646" w:rsidRPr="00BC4C89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B12425C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BC4C89" w14:paraId="09AFFF95" w14:textId="77777777" w:rsidTr="0077764D">
        <w:tc>
          <w:tcPr>
            <w:tcW w:w="2245" w:type="dxa"/>
          </w:tcPr>
          <w:p w14:paraId="195A490C" w14:textId="455C12F8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585" w:type="dxa"/>
          </w:tcPr>
          <w:p w14:paraId="37B11372" w14:textId="78507DD2" w:rsidR="00DE4646" w:rsidRPr="00BC4C89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1255" w:type="dxa"/>
          </w:tcPr>
          <w:p w14:paraId="1F43DE33" w14:textId="42F7D74D" w:rsidR="00DE4646" w:rsidRPr="00BC4C89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C4C89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DE4646" w:rsidRPr="00BC4C89" w14:paraId="53520304" w14:textId="77777777" w:rsidTr="0077764D">
        <w:tc>
          <w:tcPr>
            <w:tcW w:w="2245" w:type="dxa"/>
          </w:tcPr>
          <w:p w14:paraId="33B8CB52" w14:textId="77777777" w:rsidR="00DE4646" w:rsidRPr="00BC4C89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35CE0C1" w14:textId="77777777" w:rsidR="00DE4646" w:rsidRPr="00BC4C89" w:rsidRDefault="00DE4646" w:rsidP="00AE0A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D272F65" w14:textId="77777777" w:rsidR="00DE4646" w:rsidRPr="00BC4C89" w:rsidRDefault="00DE4646" w:rsidP="00AE0A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14:paraId="485AF1D1" w14:textId="77777777" w:rsidR="00616287" w:rsidRPr="00BC4C89" w:rsidRDefault="00616287" w:rsidP="00472567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B2A31F2" w14:textId="6B3AC315" w:rsidR="00923FC2" w:rsidRPr="00BC4C89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2</w:t>
      </w:r>
      <w:r w:rsidRPr="00BC4C89">
        <w:rPr>
          <w:rFonts w:ascii="Tahoma" w:hAnsi="Tahoma" w:cs="Tahoma"/>
          <w:b/>
          <w:bCs/>
          <w:sz w:val="18"/>
          <w:szCs w:val="18"/>
        </w:rPr>
        <w:tab/>
      </w:r>
      <w:r w:rsidR="005B0FC7" w:rsidRPr="00BC4C89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เกณฑ์การจัดทำและนำเสนองบการเงินระหว่างกาล</w:t>
      </w:r>
    </w:p>
    <w:p w14:paraId="4CCAF6AB" w14:textId="77777777" w:rsidR="00923FC2" w:rsidRPr="00BC4C89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BC4C89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BC4C89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BC4C89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44904F2C" w:rsidR="00923FC2" w:rsidRPr="00BC4C89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6D8FE4DE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</w:t>
      </w:r>
      <w:r w:rsidR="00ED6EEC" w:rsidRPr="00BC4C89">
        <w:rPr>
          <w:rFonts w:ascii="Tahoma" w:hAnsi="Tahoma" w:cs="Tahoma"/>
          <w:spacing w:val="-4"/>
          <w:sz w:val="18"/>
          <w:szCs w:val="18"/>
          <w:cs/>
        </w:rPr>
        <w:t>ทาง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การเงิน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BC4C89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7A68192C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การอ่านงบการเงิน</w:t>
      </w:r>
      <w:r w:rsidR="002D19F9" w:rsidRPr="00BC4C89">
        <w:rPr>
          <w:rFonts w:ascii="Tahoma" w:hAnsi="Tahoma" w:cs="Tahoma"/>
          <w:spacing w:val="-4"/>
          <w:sz w:val="18"/>
          <w:szCs w:val="18"/>
          <w:cs/>
        </w:rPr>
        <w:br/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</w:p>
    <w:p w14:paraId="44D2D002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592DE9C2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</w:p>
    <w:p w14:paraId="5818E70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743B3B7A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BC4C89">
        <w:rPr>
          <w:rFonts w:ascii="Tahoma" w:hAnsi="Tahoma" w:cs="Tahoma"/>
          <w:spacing w:val="-4"/>
          <w:sz w:val="18"/>
          <w:szCs w:val="18"/>
        </w:rPr>
        <w:t> 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3D8ABBCB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BC4C89">
        <w:rPr>
          <w:rFonts w:ascii="Tahoma" w:hAnsi="Tahoma" w:cs="Tahoma"/>
          <w:spacing w:val="-4"/>
          <w:sz w:val="18"/>
          <w:szCs w:val="18"/>
        </w:rPr>
        <w:t>31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BC4C89">
        <w:rPr>
          <w:rFonts w:ascii="Tahoma" w:hAnsi="Tahoma" w:cs="Tahoma"/>
          <w:spacing w:val="-4"/>
          <w:sz w:val="18"/>
          <w:szCs w:val="18"/>
        </w:rPr>
        <w:t>256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5</w:t>
      </w:r>
    </w:p>
    <w:p w14:paraId="046836A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7D98D4AA" w14:textId="66F76E7A" w:rsidR="008537A0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85530D" w:rsidRPr="00BC4C89">
        <w:rPr>
          <w:rFonts w:ascii="Tahoma" w:hAnsi="Tahoma" w:cs="Tahoma"/>
          <w:spacing w:val="-4"/>
          <w:sz w:val="18"/>
          <w:szCs w:val="18"/>
        </w:rPr>
        <w:t>6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รอบบัญชีปัจจุบันของกลุ่มอินทัช</w:t>
      </w:r>
    </w:p>
    <w:p w14:paraId="5CBCC9F5" w14:textId="77777777" w:rsidR="005B0FC7" w:rsidRPr="00BC4C89" w:rsidRDefault="005B0FC7" w:rsidP="005B0FC7">
      <w:pPr>
        <w:rPr>
          <w:rFonts w:ascii="Tahoma" w:hAnsi="Tahoma" w:cs="Tahoma"/>
          <w:sz w:val="18"/>
          <w:szCs w:val="18"/>
        </w:rPr>
      </w:pPr>
    </w:p>
    <w:p w14:paraId="71CE8039" w14:textId="671C263A" w:rsidR="00A2255A" w:rsidRPr="00BC4C89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BC4C89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BC4C89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5B88C3F9" w14:textId="01CDF60C" w:rsidR="0085530D" w:rsidRPr="00BC4C89" w:rsidRDefault="0085530D" w:rsidP="0085530D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156E19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156E19">
        <w:rPr>
          <w:rFonts w:ascii="Tahoma" w:hAnsi="Tahoma" w:cs="Tahoma"/>
          <w:sz w:val="18"/>
          <w:szCs w:val="18"/>
        </w:rPr>
        <w:t xml:space="preserve"> </w:t>
      </w:r>
      <w:r w:rsidRPr="00156E1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B0686B" w:rsidRPr="00156E19">
        <w:rPr>
          <w:rFonts w:ascii="Tahoma" w:hAnsi="Tahoma" w:cs="Tahoma"/>
          <w:sz w:val="18"/>
          <w:szCs w:val="18"/>
        </w:rPr>
        <w:t xml:space="preserve">30 </w:t>
      </w:r>
      <w:r w:rsidR="00560425" w:rsidRPr="00156E19">
        <w:rPr>
          <w:rFonts w:ascii="Tahoma" w:hAnsi="Tahoma" w:cs="Tahoma"/>
          <w:sz w:val="18"/>
          <w:szCs w:val="18"/>
          <w:cs/>
        </w:rPr>
        <w:t>กันยายน</w:t>
      </w:r>
      <w:r w:rsidRPr="00156E19">
        <w:rPr>
          <w:rFonts w:ascii="Tahoma" w:hAnsi="Tahoma" w:cs="Tahoma"/>
          <w:sz w:val="18"/>
          <w:szCs w:val="18"/>
          <w:cs/>
        </w:rPr>
        <w:t xml:space="preserve"> 25</w:t>
      </w:r>
      <w:r w:rsidRPr="00156E19">
        <w:rPr>
          <w:rFonts w:ascii="Tahoma" w:hAnsi="Tahoma" w:cs="Tahoma"/>
          <w:sz w:val="18"/>
          <w:szCs w:val="18"/>
        </w:rPr>
        <w:t>66</w:t>
      </w:r>
      <w:r w:rsidRPr="00156E19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1</w:t>
      </w:r>
      <w:r w:rsidRPr="00156E19">
        <w:rPr>
          <w:rFonts w:ascii="Tahoma" w:hAnsi="Tahoma" w:cs="Tahoma"/>
          <w:sz w:val="18"/>
          <w:szCs w:val="18"/>
        </w:rPr>
        <w:t>,</w:t>
      </w:r>
      <w:r w:rsidRPr="00156E19">
        <w:rPr>
          <w:rFonts w:ascii="Tahoma" w:hAnsi="Tahoma" w:cs="Tahoma"/>
          <w:sz w:val="18"/>
          <w:szCs w:val="18"/>
          <w:cs/>
        </w:rPr>
        <w:t>6</w:t>
      </w:r>
      <w:r w:rsidRPr="00156E19">
        <w:rPr>
          <w:rFonts w:ascii="Tahoma" w:hAnsi="Tahoma" w:cs="Tahoma"/>
          <w:sz w:val="18"/>
          <w:szCs w:val="18"/>
        </w:rPr>
        <w:t>2</w:t>
      </w:r>
      <w:r w:rsidR="00156E19" w:rsidRPr="00156E19">
        <w:rPr>
          <w:rFonts w:ascii="Tahoma" w:hAnsi="Tahoma" w:cs="Tahoma"/>
          <w:sz w:val="18"/>
          <w:szCs w:val="18"/>
        </w:rPr>
        <w:t>4</w:t>
      </w:r>
      <w:r w:rsidRPr="00156E19">
        <w:rPr>
          <w:rFonts w:ascii="Tahoma" w:hAnsi="Tahoma" w:cs="Tahoma"/>
          <w:sz w:val="18"/>
          <w:szCs w:val="18"/>
        </w:rPr>
        <w:t xml:space="preserve"> </w:t>
      </w:r>
      <w:r w:rsidRPr="00156E19">
        <w:rPr>
          <w:rFonts w:ascii="Tahoma" w:hAnsi="Tahoma" w:cs="Tahoma"/>
          <w:sz w:val="18"/>
          <w:szCs w:val="18"/>
          <w:cs/>
        </w:rPr>
        <w:t>ล้านบาท และขาดทุนสะสมเกินทุนจำนวน 1</w:t>
      </w:r>
      <w:r w:rsidRPr="00156E19">
        <w:rPr>
          <w:rFonts w:ascii="Tahoma" w:hAnsi="Tahoma" w:cs="Tahoma"/>
          <w:sz w:val="18"/>
          <w:szCs w:val="18"/>
        </w:rPr>
        <w:t>,</w:t>
      </w:r>
      <w:r w:rsidRPr="00156E19">
        <w:rPr>
          <w:rFonts w:ascii="Tahoma" w:hAnsi="Tahoma" w:cs="Tahoma"/>
          <w:sz w:val="18"/>
          <w:szCs w:val="18"/>
          <w:cs/>
        </w:rPr>
        <w:t>6</w:t>
      </w:r>
      <w:r w:rsidRPr="00156E19">
        <w:rPr>
          <w:rFonts w:ascii="Tahoma" w:hAnsi="Tahoma" w:cs="Tahoma"/>
          <w:sz w:val="18"/>
          <w:szCs w:val="18"/>
        </w:rPr>
        <w:t>2</w:t>
      </w:r>
      <w:r w:rsidR="00156E19" w:rsidRPr="00156E19">
        <w:rPr>
          <w:rFonts w:ascii="Tahoma" w:hAnsi="Tahoma" w:cs="Tahoma"/>
          <w:sz w:val="18"/>
          <w:szCs w:val="18"/>
        </w:rPr>
        <w:t>2</w:t>
      </w:r>
      <w:r w:rsidRPr="00156E19">
        <w:rPr>
          <w:rFonts w:ascii="Tahoma" w:hAnsi="Tahoma" w:cs="Tahoma"/>
          <w:sz w:val="18"/>
          <w:szCs w:val="18"/>
          <w:cs/>
        </w:rPr>
        <w:t xml:space="preserve"> ล้านบาท </w:t>
      </w:r>
      <w:r w:rsidRPr="00156E19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156E1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156E1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156E19">
        <w:rPr>
          <w:rFonts w:ascii="Tahoma" w:hAnsi="Tahoma" w:cs="Tahoma"/>
          <w:i/>
          <w:iCs/>
          <w:sz w:val="18"/>
          <w:szCs w:val="18"/>
        </w:rPr>
        <w:t>65</w:t>
      </w:r>
      <w:r w:rsidRPr="00156E19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156E19">
        <w:rPr>
          <w:rFonts w:ascii="Tahoma" w:hAnsi="Tahoma" w:cs="Tahoma"/>
          <w:i/>
          <w:iCs/>
          <w:sz w:val="18"/>
          <w:szCs w:val="18"/>
        </w:rPr>
        <w:t>1,627</w:t>
      </w:r>
      <w:r w:rsidRPr="00156E19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156E19">
        <w:rPr>
          <w:rFonts w:ascii="Tahoma" w:hAnsi="Tahoma" w:cs="Tahoma"/>
          <w:i/>
          <w:iCs/>
          <w:sz w:val="18"/>
          <w:szCs w:val="18"/>
        </w:rPr>
        <w:t>1,626</w:t>
      </w:r>
      <w:r w:rsidRPr="00156E19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14:paraId="28D31681" w14:textId="77777777" w:rsidR="0085530D" w:rsidRPr="00BC4C89" w:rsidRDefault="0085530D" w:rsidP="0085530D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5130DAF" w14:textId="1A0DFA53" w:rsidR="0085530D" w:rsidRPr="00BC4C89" w:rsidRDefault="0085530D" w:rsidP="0085530D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งบการเงินรวมของบริษัทได้รวมงบการเงินของไอทีวีโดยรวมสินทรัพย์ทุกรายการของไอทีวี</w:t>
      </w:r>
      <w:r w:rsidRPr="00156E19">
        <w:rPr>
          <w:rFonts w:ascii="Tahoma" w:hAnsi="Tahoma" w:cs="Tahoma"/>
          <w:sz w:val="18"/>
          <w:szCs w:val="18"/>
          <w:cs/>
        </w:rPr>
        <w:t xml:space="preserve">จำนวน </w:t>
      </w:r>
      <w:r w:rsidRPr="00156E19">
        <w:rPr>
          <w:rFonts w:ascii="Tahoma" w:hAnsi="Tahoma" w:cs="Tahoma"/>
          <w:sz w:val="18"/>
          <w:szCs w:val="18"/>
        </w:rPr>
        <w:t>1,2</w:t>
      </w:r>
      <w:r w:rsidR="00156E19" w:rsidRPr="00156E19">
        <w:rPr>
          <w:rFonts w:ascii="Tahoma" w:hAnsi="Tahoma" w:cs="Tahoma"/>
          <w:sz w:val="18"/>
          <w:szCs w:val="18"/>
        </w:rPr>
        <w:t>70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ล้านบาท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คิดเป็น</w:t>
      </w:r>
      <w:r w:rsidR="00B0686B">
        <w:rPr>
          <w:rFonts w:ascii="Tahoma" w:hAnsi="Tahoma" w:cs="Tahoma"/>
          <w:sz w:val="18"/>
          <w:szCs w:val="18"/>
        </w:rPr>
        <w:t xml:space="preserve">  </w:t>
      </w:r>
      <w:r w:rsidRPr="00BC4C89">
        <w:rPr>
          <w:rFonts w:ascii="Tahoma" w:hAnsi="Tahoma" w:cs="Tahoma"/>
          <w:sz w:val="18"/>
          <w:szCs w:val="18"/>
          <w:cs/>
        </w:rPr>
        <w:t xml:space="preserve">ร้อยละ </w:t>
      </w:r>
      <w:r w:rsidR="008F47E0" w:rsidRPr="00FE75D2">
        <w:rPr>
          <w:rFonts w:ascii="Tahoma" w:hAnsi="Tahoma" w:cs="Tahoma"/>
          <w:sz w:val="18"/>
          <w:szCs w:val="18"/>
        </w:rPr>
        <w:t>3.</w:t>
      </w:r>
      <w:r w:rsidR="002503B3" w:rsidRPr="00FE75D2">
        <w:rPr>
          <w:rFonts w:ascii="Tahoma" w:hAnsi="Tahoma" w:cs="Tahoma"/>
          <w:sz w:val="18"/>
          <w:szCs w:val="18"/>
        </w:rPr>
        <w:t>4</w:t>
      </w:r>
      <w:r w:rsidRPr="00210B69">
        <w:rPr>
          <w:rFonts w:ascii="Tahoma" w:hAnsi="Tahoma" w:cs="Tahoma"/>
          <w:sz w:val="18"/>
          <w:szCs w:val="18"/>
        </w:rPr>
        <w:t xml:space="preserve"> </w:t>
      </w:r>
      <w:r w:rsidRPr="00210B69">
        <w:rPr>
          <w:rFonts w:ascii="Tahoma" w:hAnsi="Tahoma" w:cs="Tahoma"/>
          <w:sz w:val="18"/>
          <w:szCs w:val="18"/>
          <w:cs/>
        </w:rPr>
        <w:t>ข</w:t>
      </w:r>
      <w:r w:rsidRPr="00BC4C89">
        <w:rPr>
          <w:rFonts w:ascii="Tahoma" w:hAnsi="Tahoma" w:cs="Tahoma"/>
          <w:sz w:val="18"/>
          <w:szCs w:val="18"/>
          <w:cs/>
        </w:rPr>
        <w:t xml:space="preserve">องสินทรัพย์รวมในงบการเงินรวม </w:t>
      </w:r>
      <w:r w:rsidRPr="00BC4C89">
        <w:rPr>
          <w:rFonts w:ascii="Tahoma" w:hAnsi="Tahoma" w:cs="Tahoma"/>
          <w:i/>
          <w:iCs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65: 1,266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BC4C89">
        <w:rPr>
          <w:rFonts w:ascii="Tahoma" w:hAnsi="Tahoma" w:cs="Tahoma"/>
          <w:i/>
          <w:iCs/>
          <w:sz w:val="18"/>
          <w:szCs w:val="18"/>
        </w:rPr>
        <w:t>2.9)</w:t>
      </w:r>
      <w:r w:rsidRPr="00BC4C89">
        <w:rPr>
          <w:rFonts w:ascii="Tahoma" w:hAnsi="Tahoma" w:cs="Tahoma"/>
          <w:sz w:val="18"/>
          <w:szCs w:val="18"/>
          <w:cs/>
        </w:rPr>
        <w:t xml:space="preserve"> และรวมหนี้สิน</w:t>
      </w:r>
      <w:r w:rsidR="002D19F9" w:rsidRPr="00BC4C89">
        <w:rPr>
          <w:rFonts w:ascii="Tahoma" w:hAnsi="Tahoma" w:cs="Tahoma"/>
          <w:sz w:val="18"/>
          <w:szCs w:val="18"/>
          <w:cs/>
        </w:rPr>
        <w:br/>
      </w:r>
      <w:r w:rsidRPr="00BC4C89">
        <w:rPr>
          <w:rFonts w:ascii="Tahoma" w:hAnsi="Tahoma" w:cs="Tahoma"/>
          <w:sz w:val="18"/>
          <w:szCs w:val="18"/>
          <w:cs/>
        </w:rPr>
        <w:t>ทุกรายการของไอทีวี</w:t>
      </w:r>
      <w:r w:rsidRPr="00156E19">
        <w:rPr>
          <w:rFonts w:ascii="Tahoma" w:hAnsi="Tahoma" w:cs="Tahoma"/>
          <w:sz w:val="18"/>
          <w:szCs w:val="18"/>
          <w:cs/>
        </w:rPr>
        <w:t xml:space="preserve">จำนวน </w:t>
      </w:r>
      <w:r w:rsidRPr="00156E19">
        <w:rPr>
          <w:rFonts w:ascii="Tahoma" w:hAnsi="Tahoma" w:cs="Tahoma"/>
          <w:sz w:val="18"/>
          <w:szCs w:val="18"/>
        </w:rPr>
        <w:t>2,89</w:t>
      </w:r>
      <w:r w:rsidR="002016AD" w:rsidRPr="00156E19">
        <w:rPr>
          <w:rFonts w:ascii="Tahoma" w:hAnsi="Tahoma" w:cs="Tahoma"/>
          <w:sz w:val="18"/>
          <w:szCs w:val="18"/>
        </w:rPr>
        <w:t>2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210B69" w:rsidRPr="00FE75D2">
        <w:rPr>
          <w:rFonts w:ascii="Tahoma" w:hAnsi="Tahoma" w:cs="Tahoma"/>
          <w:sz w:val="18"/>
          <w:szCs w:val="18"/>
        </w:rPr>
        <w:t>9</w:t>
      </w:r>
      <w:r w:rsidR="002503B3" w:rsidRPr="00FE75D2">
        <w:rPr>
          <w:rFonts w:ascii="Tahoma" w:hAnsi="Tahoma" w:cs="Tahoma"/>
          <w:sz w:val="18"/>
          <w:szCs w:val="18"/>
        </w:rPr>
        <w:t>1</w:t>
      </w:r>
      <w:r w:rsidR="00210B69" w:rsidRPr="00FE75D2">
        <w:rPr>
          <w:rFonts w:ascii="Tahoma" w:hAnsi="Tahoma" w:cs="Tahoma"/>
          <w:sz w:val="18"/>
          <w:szCs w:val="18"/>
        </w:rPr>
        <w:t>.</w:t>
      </w:r>
      <w:r w:rsidR="002503B3" w:rsidRPr="002503B3">
        <w:rPr>
          <w:rFonts w:ascii="Tahoma" w:hAnsi="Tahoma" w:cs="Tahoma"/>
          <w:sz w:val="18"/>
          <w:szCs w:val="18"/>
        </w:rPr>
        <w:t>3</w:t>
      </w:r>
      <w:r w:rsidR="002503B3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ณ วันที่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31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65: 2,892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BC4C89">
        <w:rPr>
          <w:rFonts w:ascii="Tahoma" w:hAnsi="Tahoma" w:cs="Tahoma"/>
          <w:i/>
          <w:iCs/>
          <w:sz w:val="18"/>
          <w:szCs w:val="18"/>
        </w:rPr>
        <w:t>38.6)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BC4C89">
        <w:rPr>
          <w:rFonts w:ascii="Tahoma" w:hAnsi="Tahoma" w:cs="Tahoma"/>
          <w:sz w:val="18"/>
          <w:szCs w:val="18"/>
          <w:cs/>
        </w:rPr>
        <w:t xml:space="preserve">เกินทุนของไอทีวี </w:t>
      </w:r>
      <w:r w:rsidRPr="00156E19">
        <w:rPr>
          <w:rFonts w:ascii="Tahoma" w:hAnsi="Tahoma" w:cs="Tahoma"/>
          <w:sz w:val="18"/>
          <w:szCs w:val="18"/>
          <w:cs/>
        </w:rPr>
        <w:t xml:space="preserve">จำนวน </w:t>
      </w:r>
      <w:r w:rsidRPr="00156E19">
        <w:rPr>
          <w:rFonts w:ascii="Tahoma" w:hAnsi="Tahoma" w:cs="Tahoma"/>
          <w:sz w:val="18"/>
          <w:szCs w:val="18"/>
        </w:rPr>
        <w:t>1,62</w:t>
      </w:r>
      <w:r w:rsidR="00156E19" w:rsidRPr="00156E19">
        <w:rPr>
          <w:rFonts w:ascii="Tahoma" w:hAnsi="Tahoma" w:cs="Tahoma"/>
          <w:sz w:val="18"/>
          <w:szCs w:val="18"/>
        </w:rPr>
        <w:t>2</w:t>
      </w:r>
      <w:r w:rsidR="00F82054" w:rsidRPr="00156E19">
        <w:rPr>
          <w:rFonts w:ascii="Tahoma" w:hAnsi="Tahoma" w:cs="Tahoma"/>
          <w:sz w:val="18"/>
          <w:szCs w:val="18"/>
        </w:rPr>
        <w:t xml:space="preserve"> </w:t>
      </w:r>
      <w:r w:rsidRPr="00156E19">
        <w:rPr>
          <w:rFonts w:ascii="Tahoma" w:hAnsi="Tahoma" w:cs="Tahoma"/>
          <w:sz w:val="18"/>
          <w:szCs w:val="18"/>
          <w:cs/>
        </w:rPr>
        <w:t>ล้าน</w:t>
      </w:r>
      <w:r w:rsidRPr="00BC4C89">
        <w:rPr>
          <w:rFonts w:ascii="Tahoma" w:hAnsi="Tahoma" w:cs="Tahoma"/>
          <w:sz w:val="18"/>
          <w:szCs w:val="18"/>
          <w:cs/>
        </w:rPr>
        <w:t xml:space="preserve">บาท </w:t>
      </w:r>
      <w:r w:rsidRPr="00BC4C89">
        <w:rPr>
          <w:rFonts w:ascii="Tahoma" w:hAnsi="Tahoma" w:cs="Tahoma"/>
          <w:i/>
          <w:iCs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C4C89">
        <w:rPr>
          <w:rFonts w:ascii="Tahoma" w:hAnsi="Tahoma" w:cs="Tahoma"/>
          <w:i/>
          <w:iCs/>
          <w:sz w:val="18"/>
          <w:szCs w:val="18"/>
        </w:rPr>
        <w:t>65: 1,626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BC4C89">
        <w:rPr>
          <w:rFonts w:ascii="Tahoma" w:hAnsi="Tahoma" w:cs="Tahoma"/>
          <w:i/>
          <w:iCs/>
          <w:sz w:val="18"/>
          <w:szCs w:val="18"/>
        </w:rPr>
        <w:t>)</w:t>
      </w:r>
      <w:r w:rsidRPr="00BC4C89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700BC9B" w14:textId="77777777" w:rsidR="0085530D" w:rsidRPr="00BC4C89" w:rsidRDefault="0085530D" w:rsidP="0085530D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0BEC8FB3" w:rsidR="008E7306" w:rsidRPr="00BC4C89" w:rsidRDefault="0085530D" w:rsidP="0085530D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lastRenderedPageBreak/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    บริษัทสูญเสียอำนาจควบคุมในไอทีวี หนี้สินสุทธิรวมจะถูกตัดรายการออกจากงบการเงินรวมของบริษัทด้วยจำนวนหนี้สินสุทธิของไอ</w:t>
      </w:r>
      <w:r w:rsidRPr="00156E19">
        <w:rPr>
          <w:rFonts w:ascii="Tahoma" w:hAnsi="Tahoma" w:cs="Tahoma"/>
          <w:spacing w:val="-4"/>
          <w:sz w:val="18"/>
          <w:szCs w:val="18"/>
          <w:cs/>
        </w:rPr>
        <w:t>ทีวี 1</w:t>
      </w:r>
      <w:r w:rsidRPr="00156E19">
        <w:rPr>
          <w:rFonts w:ascii="Tahoma" w:hAnsi="Tahoma" w:cs="Tahoma"/>
          <w:spacing w:val="-4"/>
          <w:sz w:val="18"/>
          <w:szCs w:val="18"/>
        </w:rPr>
        <w:t>,</w:t>
      </w:r>
      <w:r w:rsidRPr="00156E19">
        <w:rPr>
          <w:rFonts w:ascii="Tahoma" w:hAnsi="Tahoma" w:cs="Tahoma"/>
          <w:spacing w:val="-4"/>
          <w:sz w:val="18"/>
          <w:szCs w:val="18"/>
          <w:cs/>
        </w:rPr>
        <w:t>6</w:t>
      </w:r>
      <w:r w:rsidRPr="00156E19">
        <w:rPr>
          <w:rFonts w:ascii="Tahoma" w:hAnsi="Tahoma" w:cs="Tahoma"/>
          <w:spacing w:val="-4"/>
          <w:sz w:val="18"/>
          <w:szCs w:val="18"/>
        </w:rPr>
        <w:t>2</w:t>
      </w:r>
      <w:r w:rsidR="00156E19" w:rsidRPr="007A5260">
        <w:rPr>
          <w:rFonts w:ascii="Tahoma" w:hAnsi="Tahoma" w:cs="Tahoma"/>
          <w:spacing w:val="-4"/>
          <w:sz w:val="18"/>
          <w:szCs w:val="18"/>
        </w:rPr>
        <w:t>2</w:t>
      </w:r>
      <w:r w:rsidRPr="00156E19">
        <w:rPr>
          <w:rFonts w:ascii="Tahoma" w:hAnsi="Tahoma" w:cs="Tahoma"/>
          <w:spacing w:val="-4"/>
          <w:sz w:val="18"/>
          <w:szCs w:val="18"/>
          <w:cs/>
        </w:rPr>
        <w:t xml:space="preserve"> ล้</w:t>
      </w:r>
      <w:r w:rsidRPr="002016AD">
        <w:rPr>
          <w:rFonts w:ascii="Tahoma" w:hAnsi="Tahoma" w:cs="Tahoma"/>
          <w:spacing w:val="-4"/>
          <w:sz w:val="18"/>
          <w:szCs w:val="18"/>
          <w:cs/>
        </w:rPr>
        <w:t>าน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บาท </w:t>
      </w:r>
      <w:r w:rsidRPr="00BC4C89">
        <w:rPr>
          <w:rFonts w:ascii="Tahoma" w:hAnsi="Tahoma" w:cs="Tahoma"/>
          <w:i/>
          <w:iCs/>
          <w:spacing w:val="-4"/>
          <w:sz w:val="18"/>
          <w:szCs w:val="18"/>
        </w:rPr>
        <w:t>(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ณ วันที่ 31 ธันวาคม 256</w:t>
      </w:r>
      <w:r w:rsidR="00A50928" w:rsidRPr="00BC4C89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Pr="00BC4C89">
        <w:rPr>
          <w:rFonts w:ascii="Tahoma" w:hAnsi="Tahoma" w:cs="Tahoma"/>
          <w:i/>
          <w:iCs/>
          <w:spacing w:val="-4"/>
          <w:sz w:val="18"/>
          <w:szCs w:val="18"/>
        </w:rPr>
        <w:t>: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1</w:t>
      </w:r>
      <w:r w:rsidRPr="00BC4C89">
        <w:rPr>
          <w:rFonts w:ascii="Tahoma" w:hAnsi="Tahoma" w:cs="Tahoma"/>
          <w:i/>
          <w:iCs/>
          <w:spacing w:val="-4"/>
          <w:sz w:val="18"/>
          <w:szCs w:val="18"/>
        </w:rPr>
        <w:t>,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62</w:t>
      </w:r>
      <w:r w:rsidR="00A50928" w:rsidRPr="00BC4C89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ล้านบาท)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กำไรสะสมรวมและส่วนของผู้ถือหุ้นจะเพิ่มขึ้นด้วยจำนวนเดียวกัน</w:t>
      </w:r>
    </w:p>
    <w:p w14:paraId="0FAFEB11" w14:textId="77777777" w:rsidR="001F4902" w:rsidRPr="00BC4C89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0627B771" w:rsidR="00702CC8" w:rsidRPr="00BC4C89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3</w:t>
      </w:r>
      <w:r w:rsidR="00702CC8" w:rsidRPr="00BC4C89">
        <w:rPr>
          <w:rFonts w:ascii="Tahoma" w:hAnsi="Tahoma" w:cs="Tahoma"/>
          <w:b/>
          <w:bCs/>
          <w:sz w:val="18"/>
          <w:szCs w:val="18"/>
        </w:rPr>
        <w:tab/>
      </w:r>
      <w:r w:rsidR="00702CC8" w:rsidRPr="00BC4C89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BC4C89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BC4C89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BC4C89">
        <w:rPr>
          <w:rFonts w:ascii="Tahoma" w:hAnsi="Tahoma" w:cs="Tahoma"/>
          <w:bCs/>
          <w:sz w:val="18"/>
          <w:szCs w:val="18"/>
        </w:rPr>
        <w:t>/</w:t>
      </w:r>
      <w:r w:rsidRPr="00BC4C89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BC4C89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BC4C89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3DBC926" w14:textId="2DD8AA77" w:rsidR="008403D1" w:rsidRDefault="00E42C4C" w:rsidP="00D514F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35EFBB6F" w14:textId="77777777" w:rsidR="00A04B88" w:rsidRPr="00BC4C89" w:rsidRDefault="00A04B88" w:rsidP="00D514F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F584DB9" w14:textId="723D3EA4" w:rsidR="00DC47DD" w:rsidRPr="00135425" w:rsidRDefault="00A04B88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A04B88">
        <w:rPr>
          <w:noProof/>
        </w:rPr>
        <w:drawing>
          <wp:inline distT="0" distB="0" distL="0" distR="0" wp14:anchorId="55F36D0F" wp14:editId="6523EEBD">
            <wp:extent cx="5739287" cy="4626965"/>
            <wp:effectExtent l="0" t="0" r="0" b="0"/>
            <wp:docPr id="2209526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022" cy="4629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DF159" w14:textId="77777777" w:rsidR="00B978AC" w:rsidRPr="00BC4C89" w:rsidRDefault="00B978AC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</w:p>
    <w:p w14:paraId="57A10D1E" w14:textId="5E8D7145" w:rsidR="00B978AC" w:rsidRPr="00BC4C89" w:rsidRDefault="00A04B88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  <w:r w:rsidRPr="00A04B88">
        <w:rPr>
          <w:noProof/>
        </w:rPr>
        <w:lastRenderedPageBreak/>
        <w:drawing>
          <wp:inline distT="0" distB="0" distL="0" distR="0" wp14:anchorId="6BFF84C7" wp14:editId="75E2659C">
            <wp:extent cx="5742432" cy="4910535"/>
            <wp:effectExtent l="0" t="0" r="0" b="0"/>
            <wp:docPr id="9865454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49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80640" w14:textId="77777777" w:rsidR="002503B3" w:rsidRDefault="002503B3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59E474E7" w14:textId="79D061E2" w:rsidR="00811236" w:rsidRPr="00BC4C89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BC4C89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1513C44E" w14:textId="77777777" w:rsidR="008F47E0" w:rsidRPr="00BC4C89" w:rsidRDefault="008F47E0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422C72D4" w14:textId="066CE459" w:rsidR="00F545CA" w:rsidRPr="007A5260" w:rsidRDefault="007B6F50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7A5260">
        <w:rPr>
          <w:bCs/>
          <w:noProof/>
        </w:rPr>
        <w:drawing>
          <wp:inline distT="0" distB="0" distL="0" distR="0" wp14:anchorId="264EEB74" wp14:editId="08A5BDE4">
            <wp:extent cx="5742432" cy="2114203"/>
            <wp:effectExtent l="0" t="0" r="0" b="0"/>
            <wp:docPr id="12544972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211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C6A7F" w14:textId="7450CC4F" w:rsidR="008F47E0" w:rsidRPr="00BC4C89" w:rsidRDefault="007B6F50" w:rsidP="00F93894">
      <w:pPr>
        <w:tabs>
          <w:tab w:val="left" w:pos="851"/>
        </w:tabs>
        <w:ind w:left="567"/>
        <w:rPr>
          <w:rFonts w:ascii="Tahoma" w:hAnsi="Tahoma" w:cs="Tahoma"/>
          <w:b/>
          <w:bCs/>
          <w:sz w:val="18"/>
          <w:szCs w:val="18"/>
        </w:rPr>
      </w:pPr>
      <w:r w:rsidRPr="007B6F50">
        <w:rPr>
          <w:noProof/>
        </w:rPr>
        <w:lastRenderedPageBreak/>
        <w:drawing>
          <wp:inline distT="0" distB="0" distL="0" distR="0" wp14:anchorId="2EC34F3B" wp14:editId="6DF4CEA4">
            <wp:extent cx="5742432" cy="1776603"/>
            <wp:effectExtent l="0" t="0" r="0" b="0"/>
            <wp:docPr id="5002656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1776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3AE5D" w14:textId="77777777" w:rsidR="008F47E0" w:rsidRPr="00BC4C89" w:rsidRDefault="008F47E0" w:rsidP="00F93894">
      <w:pPr>
        <w:tabs>
          <w:tab w:val="left" w:pos="851"/>
        </w:tabs>
        <w:ind w:left="567"/>
        <w:rPr>
          <w:rFonts w:ascii="Tahoma" w:hAnsi="Tahoma" w:cs="Tahoma"/>
          <w:b/>
          <w:bCs/>
          <w:sz w:val="18"/>
          <w:szCs w:val="18"/>
        </w:rPr>
      </w:pPr>
    </w:p>
    <w:p w14:paraId="7A945B1D" w14:textId="4FE650F7" w:rsidR="00BF48E8" w:rsidRPr="00BC4C89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BC4C89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BC4C89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BC4C89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5B2BC698" w:rsidR="00BF48E8" w:rsidRPr="00BC4C89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396E9521" w14:textId="77777777" w:rsidR="00A50928" w:rsidRPr="00BC4C89" w:rsidRDefault="00A5092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1F377C06" w14:textId="2347F3FE" w:rsidR="007D518F" w:rsidRPr="007A5260" w:rsidRDefault="000B0C3B" w:rsidP="007A5260">
      <w:pPr>
        <w:spacing w:line="288" w:lineRule="auto"/>
        <w:ind w:left="540"/>
        <w:jc w:val="thaiDistribute"/>
        <w:rPr>
          <w:noProof/>
          <w:cs/>
        </w:rPr>
      </w:pPr>
      <w:r w:rsidRPr="000B0C3B">
        <w:rPr>
          <w:noProof/>
        </w:rPr>
        <w:drawing>
          <wp:inline distT="0" distB="0" distL="0" distR="0" wp14:anchorId="5AB04FD0" wp14:editId="50CB2402">
            <wp:extent cx="5742432" cy="4504979"/>
            <wp:effectExtent l="0" t="0" r="0" b="0"/>
            <wp:docPr id="21208791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450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6DF7D" w14:textId="77777777" w:rsidR="002503B3" w:rsidRDefault="002503B3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9A42E5" w14:textId="7ECC6E0D" w:rsidR="00EB66A9" w:rsidRPr="00BC4C89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BC4C89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กรรมการที่ไม่เป็นผู้บริหาร</w:t>
      </w:r>
      <w:r w:rsidR="00432485" w:rsidRPr="00BC4C89">
        <w:rPr>
          <w:rFonts w:ascii="Tahoma" w:hAnsi="Tahoma" w:cs="Tahoma"/>
          <w:sz w:val="18"/>
          <w:szCs w:val="18"/>
          <w:cs/>
        </w:rPr>
        <w:t>หรือ</w:t>
      </w:r>
      <w:bookmarkStart w:id="0" w:name="_Hlk117885637"/>
      <w:bookmarkStart w:id="1" w:name="_Hlk117887745"/>
      <w:r w:rsidR="00432485" w:rsidRPr="00BC4C89">
        <w:rPr>
          <w:rFonts w:ascii="Tahoma" w:hAnsi="Tahoma" w:cs="Tahoma"/>
          <w:sz w:val="18"/>
          <w:szCs w:val="18"/>
          <w:cs/>
        </w:rPr>
        <w:t>กรรมการที่ไม่เป็นตัวแทนของผู้ถือหุ้นใหญ่</w:t>
      </w:r>
      <w:bookmarkEnd w:id="0"/>
      <w:r w:rsidR="00432485" w:rsidRPr="00BC4C89">
        <w:rPr>
          <w:rFonts w:ascii="Tahoma" w:hAnsi="Tahoma" w:cs="Tahoma"/>
          <w:sz w:val="18"/>
          <w:szCs w:val="18"/>
          <w:cs/>
        </w:rPr>
        <w:t xml:space="preserve"> </w:t>
      </w:r>
      <w:bookmarkStart w:id="2" w:name="_Hlk117885762"/>
      <w:r w:rsidR="00432485" w:rsidRPr="00BC4C89">
        <w:rPr>
          <w:rFonts w:ascii="Tahoma" w:hAnsi="Tahoma" w:cs="Tahoma"/>
          <w:sz w:val="18"/>
          <w:szCs w:val="18"/>
          <w:cs/>
        </w:rPr>
        <w:t xml:space="preserve">(ถือหุ้นร้อยละ </w:t>
      </w:r>
      <w:r w:rsidR="00432485" w:rsidRPr="00BC4C89">
        <w:rPr>
          <w:rFonts w:ascii="Tahoma" w:hAnsi="Tahoma" w:cs="Tahoma"/>
          <w:sz w:val="18"/>
          <w:szCs w:val="18"/>
        </w:rPr>
        <w:t xml:space="preserve">10 </w:t>
      </w:r>
      <w:r w:rsidR="00432485" w:rsidRPr="00BC4C89">
        <w:rPr>
          <w:rFonts w:ascii="Tahoma" w:hAnsi="Tahoma" w:cs="Tahoma"/>
          <w:sz w:val="18"/>
          <w:szCs w:val="18"/>
          <w:cs/>
        </w:rPr>
        <w:t>หรือมากกว่า)</w:t>
      </w:r>
      <w:bookmarkEnd w:id="1"/>
      <w:bookmarkEnd w:id="2"/>
      <w:r w:rsidRPr="00BC4C89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BBB98F8" w14:textId="77777777" w:rsidR="006F3B35" w:rsidRPr="00BC4C89" w:rsidRDefault="006F3B35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03085D3C" w14:textId="32E6D73A" w:rsidR="002016AD" w:rsidRDefault="002016AD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0643611C" w14:textId="4369F3FE" w:rsidR="00283DF6" w:rsidRPr="00BC4C89" w:rsidRDefault="00EC7EBC" w:rsidP="00283DF6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lastRenderedPageBreak/>
        <w:t>สัญญา</w:t>
      </w:r>
      <w:r w:rsidR="00283DF6" w:rsidRPr="00BC4C89">
        <w:rPr>
          <w:rFonts w:ascii="Tahoma" w:hAnsi="Tahoma" w:cs="Tahoma"/>
          <w:b/>
          <w:bCs/>
          <w:sz w:val="18"/>
          <w:szCs w:val="18"/>
          <w:cs/>
        </w:rPr>
        <w:t>และ</w:t>
      </w:r>
      <w:r w:rsidRPr="00BC4C89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  <w:r w:rsidR="00283DF6" w:rsidRPr="00BC4C89">
        <w:rPr>
          <w:rFonts w:ascii="Tahoma" w:hAnsi="Tahoma" w:cs="Tahoma"/>
          <w:b/>
          <w:bCs/>
          <w:sz w:val="18"/>
          <w:szCs w:val="18"/>
          <w:cs/>
        </w:rPr>
        <w:t>สำคัญที่ทำกับบุคคลหรือกิจการที่เกี่ยวข้องกัน</w:t>
      </w:r>
    </w:p>
    <w:p w14:paraId="61F11083" w14:textId="77777777" w:rsidR="00283DF6" w:rsidRDefault="00283DF6" w:rsidP="00283DF6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396B85CA" w14:textId="77777777" w:rsidR="00EC7EBC" w:rsidRPr="00BC4C89" w:rsidRDefault="00EC7EBC" w:rsidP="00EC7E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6D77DF">
        <w:rPr>
          <w:rFonts w:ascii="Tahoma" w:hAnsi="Tahoma" w:cs="Tahoma"/>
          <w:sz w:val="18"/>
          <w:szCs w:val="18"/>
          <w:cs/>
        </w:rPr>
        <w:t>ตามหนังสือสัญญาผู้ถือหุ้น บริษัท</w:t>
      </w:r>
      <w:r>
        <w:rPr>
          <w:rFonts w:ascii="Tahoma" w:hAnsi="Tahoma" w:cs="Tahoma"/>
          <w:sz w:val="18"/>
          <w:szCs w:val="18"/>
        </w:rPr>
        <w:t xml:space="preserve"> </w:t>
      </w:r>
      <w:r w:rsidRPr="006D77DF">
        <w:rPr>
          <w:rFonts w:ascii="Tahoma" w:hAnsi="Tahoma" w:cs="Tahoma"/>
          <w:sz w:val="18"/>
          <w:szCs w:val="18"/>
          <w:cs/>
        </w:rPr>
        <w:t>และ</w:t>
      </w:r>
      <w:r w:rsidRPr="006D77DF">
        <w:t xml:space="preserve"> </w:t>
      </w:r>
      <w:r w:rsidRPr="006D77DF">
        <w:rPr>
          <w:rFonts w:ascii="Tahoma" w:hAnsi="Tahoma" w:cs="Tahoma"/>
          <w:sz w:val="18"/>
          <w:szCs w:val="18"/>
        </w:rPr>
        <w:t xml:space="preserve">Singapore Telecommunications Limited </w:t>
      </w:r>
      <w:r w:rsidRPr="006D77DF">
        <w:rPr>
          <w:rFonts w:ascii="Tahoma" w:hAnsi="Tahoma" w:cs="Tahoma"/>
          <w:sz w:val="18"/>
          <w:szCs w:val="18"/>
          <w:cs/>
        </w:rPr>
        <w:t>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</w:p>
    <w:p w14:paraId="7CC1FF49" w14:textId="77777777" w:rsidR="00EC7EBC" w:rsidRPr="00BC4C89" w:rsidRDefault="00EC7EBC" w:rsidP="00283DF6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54A0EA22" w14:textId="17B34142" w:rsidR="00283DF6" w:rsidRDefault="00283DF6" w:rsidP="00A50928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  <w:r w:rsidRPr="00BC4C89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1128B2" w:rsidRPr="001128B2">
        <w:rPr>
          <w:rFonts w:ascii="Tahoma" w:hAnsi="Tahoma" w:cs="Tahoma"/>
          <w:sz w:val="18"/>
          <w:szCs w:val="18"/>
        </w:rPr>
        <w:t xml:space="preserve">30 </w:t>
      </w:r>
      <w:r w:rsidR="00560425" w:rsidRPr="00560425">
        <w:rPr>
          <w:rFonts w:ascii="Tahoma" w:hAnsi="Tahoma" w:cs="Tahoma"/>
          <w:sz w:val="18"/>
          <w:szCs w:val="18"/>
          <w:cs/>
        </w:rPr>
        <w:t>กันยายน</w:t>
      </w:r>
      <w:r w:rsidR="00245C91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45C91" w:rsidRPr="00BC4C89">
        <w:rPr>
          <w:rFonts w:ascii="Tahoma" w:hAnsi="Tahoma" w:cs="Tahoma"/>
          <w:sz w:val="18"/>
          <w:szCs w:val="18"/>
        </w:rPr>
        <w:t>256</w:t>
      </w:r>
      <w:r w:rsidR="00A50928" w:rsidRPr="00BC4C89">
        <w:rPr>
          <w:rFonts w:ascii="Tahoma" w:hAnsi="Tahoma" w:cs="Tahoma"/>
          <w:sz w:val="18"/>
          <w:szCs w:val="18"/>
        </w:rPr>
        <w:t>6</w:t>
      </w:r>
      <w:r w:rsidRPr="00BC4C89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A50928" w:rsidRPr="00BC4C89">
        <w:rPr>
          <w:rFonts w:ascii="Tahoma" w:eastAsia="Angsana New" w:hAnsi="Tahoma" w:cs="Tahoma" w:hint="cs"/>
          <w:sz w:val="18"/>
          <w:szCs w:val="18"/>
          <w:cs/>
        </w:rPr>
        <w:t>กลุ่มอินทัชไม่มี</w:t>
      </w:r>
      <w:r w:rsidRPr="00BC4C89">
        <w:rPr>
          <w:rFonts w:ascii="Tahoma" w:eastAsia="Angsana New" w:hAnsi="Tahoma" w:cs="Tahoma"/>
          <w:sz w:val="18"/>
          <w:szCs w:val="18"/>
          <w:cs/>
        </w:rPr>
        <w:t>ภาระผูกพันที่สำคัญที่มีต่อกิจการที่เกี่ยวข้องกัน</w:t>
      </w:r>
    </w:p>
    <w:p w14:paraId="386A3B61" w14:textId="77777777" w:rsidR="00283DF6" w:rsidRPr="00BC4C89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3E0EA6F4" w14:textId="1B825737" w:rsidR="00EB66A9" w:rsidRPr="00BC4C89" w:rsidRDefault="00F82054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4</w:t>
      </w:r>
      <w:r w:rsidR="00EB66A9" w:rsidRPr="00BC4C89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 w:rsidRPr="00BC4C89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EB66A9" w:rsidRPr="00BC4C89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19D8631D" w14:textId="77777777" w:rsidR="00283DF6" w:rsidRPr="00BC4C89" w:rsidRDefault="00283DF6" w:rsidP="001841DD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00C079A" w14:textId="52DB45C3" w:rsidR="00770465" w:rsidRPr="00BC4C89" w:rsidRDefault="008A72EB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8A72EB">
        <w:rPr>
          <w:noProof/>
        </w:rPr>
        <w:drawing>
          <wp:inline distT="0" distB="0" distL="0" distR="0" wp14:anchorId="637259A4" wp14:editId="05A8904D">
            <wp:extent cx="5742432" cy="1931452"/>
            <wp:effectExtent l="0" t="0" r="0" b="0"/>
            <wp:docPr id="1302107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1931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D94B8" w14:textId="4E00663E" w:rsidR="002E0D24" w:rsidRPr="00BC4C89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</w:p>
    <w:p w14:paraId="60F4DCD7" w14:textId="77777777" w:rsidR="00770465" w:rsidRPr="00BC4C89" w:rsidRDefault="0077046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28A11AE3" w14:textId="407ADB0A" w:rsidR="00F13D5F" w:rsidRPr="00BC4C89" w:rsidRDefault="00F82054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5</w:t>
      </w:r>
      <w:r w:rsidR="00F13D5F" w:rsidRPr="00BC4C89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เงินลงทุนในบริษัทย่อยและบริษัทร่วม</w:t>
      </w:r>
    </w:p>
    <w:p w14:paraId="47914118" w14:textId="77777777" w:rsidR="00343638" w:rsidRPr="00BC4C89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77406E0" w:rsidR="001153C7" w:rsidRPr="00BC4C89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รายการเคลื่อนไหวของเงินลงทุนในบริษัทย่อยและบริษัทร่วม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52C6FF2" w14:textId="77777777" w:rsidR="00DD50E9" w:rsidRPr="00BC4C89" w:rsidRDefault="00DD50E9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489482C" w14:textId="2E3D0BE9" w:rsidR="002C3BA8" w:rsidRPr="00BC4C89" w:rsidRDefault="00B62E10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62E10">
        <w:rPr>
          <w:noProof/>
          <w:cs/>
        </w:rPr>
        <w:drawing>
          <wp:inline distT="0" distB="0" distL="0" distR="0" wp14:anchorId="2E7073A9" wp14:editId="5662F2F8">
            <wp:extent cx="5742432" cy="3064022"/>
            <wp:effectExtent l="0" t="0" r="0" b="0"/>
            <wp:docPr id="13450639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3064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E1811" w14:textId="77777777" w:rsidR="00F82054" w:rsidRPr="00BC4C89" w:rsidRDefault="00F82054">
      <w:pPr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br w:type="page"/>
      </w:r>
    </w:p>
    <w:p w14:paraId="4AC96AB5" w14:textId="3BB1CE24" w:rsidR="008067A3" w:rsidRPr="00BC4C89" w:rsidRDefault="008067A3" w:rsidP="008067A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และเงินปันผลรับสำหรับงวด มีดังนี้</w:t>
      </w:r>
    </w:p>
    <w:p w14:paraId="30A7493B" w14:textId="77777777" w:rsidR="008067A3" w:rsidRPr="00BC4C89" w:rsidRDefault="008067A3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22F9FD2" w14:textId="2DCD23BF" w:rsidR="008067A3" w:rsidRDefault="00E55495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55495">
        <w:rPr>
          <w:noProof/>
        </w:rPr>
        <w:drawing>
          <wp:inline distT="0" distB="0" distL="0" distR="0" wp14:anchorId="7047558B" wp14:editId="0B31E9EC">
            <wp:extent cx="5742432" cy="3426800"/>
            <wp:effectExtent l="0" t="0" r="0" b="0"/>
            <wp:docPr id="946750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342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60CC8" w14:textId="46C7BD20" w:rsidR="00590989" w:rsidRPr="00BC4C89" w:rsidRDefault="00F82054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6</w:t>
      </w:r>
      <w:r w:rsidR="00590989" w:rsidRPr="00BC4C89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BC4C89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BC4C89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BC4C89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0FDAD06" w:rsidR="005456E9" w:rsidRPr="00BC4C8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BC4C89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0245C94B" w14:textId="611DA7E6" w:rsidR="00203AC9" w:rsidRPr="00BC4C89" w:rsidRDefault="002C5C8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A5260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2B3154A1" wp14:editId="16A3F313">
            <wp:extent cx="5742432" cy="1656955"/>
            <wp:effectExtent l="0" t="0" r="0" b="0"/>
            <wp:docPr id="18949552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165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0736" w14:textId="1F520A1F" w:rsidR="00FD3AD1" w:rsidRPr="00BC4C89" w:rsidRDefault="00DE42C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ผลกำไร</w:t>
      </w:r>
      <w:r w:rsidR="003136A8">
        <w:rPr>
          <w:rFonts w:ascii="Tahoma" w:hAnsi="Tahoma" w:cs="Tahoma" w:hint="cs"/>
          <w:sz w:val="18"/>
          <w:szCs w:val="18"/>
          <w:cs/>
        </w:rPr>
        <w:t>หรือขาดทุน</w:t>
      </w:r>
      <w:r w:rsidRPr="00BC4C89">
        <w:rPr>
          <w:rFonts w:ascii="Tahoma" w:hAnsi="Tahoma" w:cs="Tahoma"/>
          <w:sz w:val="18"/>
          <w:szCs w:val="18"/>
          <w:cs/>
        </w:rPr>
        <w:t>จากการวัดมูลค่าเงินลงทุนด้วยมูลค่ายุติธรรมผ่านกำไรขาดทุน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</w:t>
      </w:r>
      <w:r w:rsidR="003136A8">
        <w:rPr>
          <w:rFonts w:ascii="Tahoma" w:hAnsi="Tahoma" w:cs="Tahoma" w:hint="cs"/>
          <w:sz w:val="18"/>
          <w:szCs w:val="18"/>
          <w:cs/>
        </w:rPr>
        <w:t>หรือค่าใช้จ่ายในการบริหาร</w:t>
      </w:r>
      <w:r w:rsidRPr="00BC4C89">
        <w:rPr>
          <w:rFonts w:ascii="Tahoma" w:hAnsi="Tahoma" w:cs="Tahoma"/>
          <w:sz w:val="18"/>
          <w:szCs w:val="18"/>
          <w:cs/>
        </w:rPr>
        <w:t>ในงบกำไรขาดทุน</w:t>
      </w:r>
      <w:r w:rsidR="003136A8">
        <w:rPr>
          <w:rFonts w:ascii="Tahoma" w:hAnsi="Tahoma" w:cs="Tahoma" w:hint="cs"/>
          <w:sz w:val="18"/>
          <w:szCs w:val="18"/>
          <w:cs/>
        </w:rPr>
        <w:t>แล้วแต่กรณี</w:t>
      </w:r>
    </w:p>
    <w:p w14:paraId="1F0644E8" w14:textId="77777777" w:rsidR="00B93548" w:rsidRPr="00BC4C89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21FFBC29" w:rsidR="005456E9" w:rsidRPr="00BC4C8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50D1A9BF" w14:textId="73AF7E48" w:rsidR="005456E9" w:rsidRPr="00BC4C89" w:rsidRDefault="002C5C8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A5260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031368B9" wp14:editId="23D2A317">
            <wp:extent cx="5742432" cy="2035561"/>
            <wp:effectExtent l="0" t="0" r="0" b="0"/>
            <wp:docPr id="7265352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2035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00547" w14:textId="6F969B33" w:rsidR="00A905D8" w:rsidRPr="00BC4C89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BC4C89">
        <w:rPr>
          <w:rFonts w:ascii="Tahoma" w:hAnsi="Tahoma" w:cs="Tahoma"/>
          <w:sz w:val="18"/>
          <w:szCs w:val="18"/>
        </w:rPr>
        <w:t xml:space="preserve">3 </w:t>
      </w:r>
      <w:r w:rsidRPr="00BC4C89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4D785171" w14:textId="77777777" w:rsidR="00A905D8" w:rsidRPr="00BC4C89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5A4B291" w14:textId="425EC7E2" w:rsidR="00EF0B96" w:rsidRPr="00BC4C89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สำหรับ</w:t>
      </w:r>
      <w:r w:rsidR="00FD3AD1" w:rsidRPr="00BC4C89">
        <w:rPr>
          <w:rFonts w:ascii="Tahoma" w:hAnsi="Tahoma" w:cs="Tahoma"/>
          <w:sz w:val="18"/>
          <w:szCs w:val="18"/>
          <w:cs/>
        </w:rPr>
        <w:t>งวด</w:t>
      </w:r>
      <w:r w:rsidR="00560425">
        <w:rPr>
          <w:rFonts w:ascii="Tahoma" w:hAnsi="Tahoma" w:cs="Tahoma" w:hint="cs"/>
          <w:sz w:val="18"/>
          <w:szCs w:val="18"/>
          <w:cs/>
        </w:rPr>
        <w:t>เก้า</w:t>
      </w:r>
      <w:r w:rsidR="00FD3AD1" w:rsidRPr="00BC4C89">
        <w:rPr>
          <w:rFonts w:ascii="Tahoma" w:hAnsi="Tahoma" w:cs="Tahoma"/>
          <w:sz w:val="18"/>
          <w:szCs w:val="18"/>
          <w:cs/>
        </w:rPr>
        <w:t>เดือน</w:t>
      </w:r>
      <w:r w:rsidR="001C468B" w:rsidRPr="00BC4C8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1128B2" w:rsidRPr="001128B2">
        <w:rPr>
          <w:rFonts w:ascii="Tahoma" w:hAnsi="Tahoma" w:cs="Tahoma"/>
          <w:sz w:val="18"/>
          <w:szCs w:val="18"/>
        </w:rPr>
        <w:t xml:space="preserve">30 </w:t>
      </w:r>
      <w:r w:rsidR="00560425" w:rsidRPr="00560425">
        <w:rPr>
          <w:rFonts w:ascii="Tahoma" w:hAnsi="Tahoma" w:cs="Tahoma"/>
          <w:sz w:val="18"/>
          <w:szCs w:val="18"/>
          <w:cs/>
        </w:rPr>
        <w:t>กันยายน</w:t>
      </w:r>
      <w:r w:rsidR="004308AC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308AC" w:rsidRPr="00BC4C89">
        <w:rPr>
          <w:rFonts w:ascii="Tahoma" w:hAnsi="Tahoma" w:cs="Tahoma"/>
          <w:sz w:val="18"/>
          <w:szCs w:val="18"/>
        </w:rPr>
        <w:t>256</w:t>
      </w:r>
      <w:r w:rsidR="00A50928" w:rsidRPr="00BC4C89">
        <w:rPr>
          <w:rFonts w:ascii="Tahoma" w:hAnsi="Tahoma" w:cs="Tahoma"/>
          <w:sz w:val="18"/>
          <w:szCs w:val="18"/>
        </w:rPr>
        <w:t>6</w:t>
      </w:r>
      <w:r w:rsidRPr="00BC4C89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BC4C89">
        <w:rPr>
          <w:rFonts w:ascii="Tahoma" w:hAnsi="Tahoma" w:cs="Tahoma"/>
          <w:sz w:val="18"/>
          <w:szCs w:val="18"/>
          <w:cs/>
        </w:rPr>
        <w:t>ลงทุน</w:t>
      </w:r>
      <w:r w:rsidR="00B30627" w:rsidRPr="00BC4C89">
        <w:rPr>
          <w:rFonts w:ascii="Tahoma" w:hAnsi="Tahoma" w:cs="Tahoma"/>
          <w:sz w:val="18"/>
          <w:szCs w:val="18"/>
          <w:cs/>
        </w:rPr>
        <w:t>เพิ่มเติม</w:t>
      </w:r>
      <w:r w:rsidR="00BE4761" w:rsidRPr="00BC4C89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77777777" w:rsidR="00B30627" w:rsidRPr="00BC4C89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CA1AE0" w:rsidRPr="00BC4C89" w14:paraId="23059D9B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012CCF62" w14:textId="77777777" w:rsidR="00CA1AE0" w:rsidRPr="00BC4C89" w:rsidRDefault="00CA1AE0" w:rsidP="00414BD3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F1C812C" w14:textId="77777777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CA1AE0" w:rsidRPr="00BC4C89" w14:paraId="2A7FEEA6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297C173B" w14:textId="77777777" w:rsidR="00CA1AE0" w:rsidRPr="00BC4C89" w:rsidRDefault="00CA1AE0" w:rsidP="00113238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893F6B2" w14:textId="77777777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</w:tr>
      <w:tr w:rsidR="00CA1AE0" w:rsidRPr="00BC4C89" w14:paraId="4CF48E0C" w14:textId="77777777" w:rsidTr="00CF7C99">
        <w:tc>
          <w:tcPr>
            <w:tcW w:w="6036" w:type="dxa"/>
            <w:shd w:val="clear" w:color="auto" w:fill="auto"/>
          </w:tcPr>
          <w:p w14:paraId="54728A38" w14:textId="2396C923" w:rsidR="00CA1AE0" w:rsidRPr="00BC4C89" w:rsidRDefault="00CA1AE0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492D63B4" w14:textId="0056CB0E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01791578" w14:textId="77777777" w:rsidR="00A50928" w:rsidRPr="00BC4C89" w:rsidRDefault="00A50928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</w:p>
    <w:p w14:paraId="0F0F1D51" w14:textId="1A4B2973" w:rsidR="009F2B8B" w:rsidRPr="00BC4C89" w:rsidRDefault="00F82054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7</w:t>
      </w:r>
      <w:r w:rsidR="009F2B8B" w:rsidRPr="00BC4C89">
        <w:rPr>
          <w:rFonts w:ascii="Tahoma" w:hAnsi="Tahoma" w:cs="Tahoma"/>
          <w:b/>
          <w:bCs/>
          <w:sz w:val="18"/>
          <w:szCs w:val="18"/>
          <w:cs/>
        </w:rPr>
        <w:tab/>
      </w:r>
      <w:r w:rsidR="00FD3AD1" w:rsidRPr="00BC4C89">
        <w:rPr>
          <w:rFonts w:ascii="Tahoma" w:hAnsi="Tahoma" w:cs="Tahoma"/>
          <w:b/>
          <w:bCs/>
          <w:sz w:val="18"/>
          <w:szCs w:val="18"/>
          <w:cs/>
        </w:rPr>
        <w:t>รายจ่ายฝ่ายทุน</w:t>
      </w:r>
    </w:p>
    <w:p w14:paraId="75B434AE" w14:textId="088852FC" w:rsidR="00943920" w:rsidRPr="00BC4C89" w:rsidRDefault="00943920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6096FE7" w14:textId="492705F0" w:rsidR="00BE4761" w:rsidRPr="007A5260" w:rsidRDefault="002C5C8B" w:rsidP="007A526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A5260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3F223EBC" wp14:editId="5797BC82">
            <wp:extent cx="5742432" cy="3272337"/>
            <wp:effectExtent l="0" t="0" r="0" b="0"/>
            <wp:docPr id="156795167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3272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51BF0" w14:textId="2BB18845" w:rsidR="00CF7C99" w:rsidRPr="007A5260" w:rsidRDefault="002C5C8B" w:rsidP="007A526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A5260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6109C9A5" wp14:editId="143CAC98">
            <wp:extent cx="5742432" cy="3272337"/>
            <wp:effectExtent l="0" t="0" r="0" b="0"/>
            <wp:docPr id="13353066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3272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7DDB5" w14:textId="77777777" w:rsidR="0043559B" w:rsidRPr="00BC4C89" w:rsidRDefault="0043559B">
      <w:pPr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br w:type="page"/>
      </w:r>
    </w:p>
    <w:p w14:paraId="777B0BCF" w14:textId="5081E3FD" w:rsidR="00396F15" w:rsidRPr="00BC4C89" w:rsidRDefault="00F8205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lastRenderedPageBreak/>
        <w:t>8</w:t>
      </w:r>
      <w:r w:rsidR="00396F15" w:rsidRPr="00BC4C89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466D80FF" w14:textId="4B20061A" w:rsidR="00DE5F84" w:rsidRPr="00BC4C89" w:rsidRDefault="002C5C8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A5260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68196C9D" wp14:editId="526079C0">
            <wp:extent cx="5742432" cy="2536208"/>
            <wp:effectExtent l="0" t="0" r="0" b="0"/>
            <wp:docPr id="105615212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2536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593CC" w14:textId="47CAF52E" w:rsidR="005721D8" w:rsidRPr="00BC4C89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14:paraId="2C2B3B74" w14:textId="4E8F4623" w:rsidR="000E27F7" w:rsidRPr="00BC4C89" w:rsidRDefault="002C5C8B" w:rsidP="00CA0E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A5260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451E7F82" wp14:editId="64727F29">
            <wp:extent cx="5742432" cy="1642284"/>
            <wp:effectExtent l="0" t="0" r="0" b="0"/>
            <wp:docPr id="193836754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1642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AE1C3" w14:textId="7E6CDCCC" w:rsidR="006C0945" w:rsidRPr="00BC4C89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BC4C89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14:paraId="1323A6B2" w14:textId="77777777" w:rsidR="006C0945" w:rsidRPr="00BC4C89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04009FA3" w:rsidR="006C0945" w:rsidRPr="00BC4C89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1128B2" w:rsidRPr="001128B2">
        <w:rPr>
          <w:rFonts w:ascii="Tahoma" w:hAnsi="Tahoma" w:cs="Tahoma"/>
          <w:sz w:val="18"/>
          <w:szCs w:val="18"/>
        </w:rPr>
        <w:t xml:space="preserve">30 </w:t>
      </w:r>
      <w:r w:rsidR="00560425" w:rsidRPr="00560425">
        <w:rPr>
          <w:rFonts w:ascii="Tahoma" w:hAnsi="Tahoma" w:cs="Tahoma"/>
          <w:sz w:val="18"/>
          <w:szCs w:val="18"/>
          <w:cs/>
        </w:rPr>
        <w:t>กันยายน</w:t>
      </w:r>
      <w:r w:rsidR="00491527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BC4C89">
        <w:rPr>
          <w:rFonts w:ascii="Tahoma" w:hAnsi="Tahoma" w:cs="Tahoma"/>
          <w:sz w:val="18"/>
          <w:szCs w:val="18"/>
          <w:cs/>
        </w:rPr>
        <w:t>25</w:t>
      </w:r>
      <w:r w:rsidR="00E73A11" w:rsidRPr="00BC4C89">
        <w:rPr>
          <w:rFonts w:ascii="Tahoma" w:hAnsi="Tahoma" w:cs="Tahoma"/>
          <w:sz w:val="18"/>
          <w:szCs w:val="18"/>
        </w:rPr>
        <w:t>6</w:t>
      </w:r>
      <w:r w:rsidR="00A50928" w:rsidRPr="00BC4C89">
        <w:rPr>
          <w:rFonts w:ascii="Tahoma" w:hAnsi="Tahoma" w:cs="Tahoma"/>
          <w:sz w:val="18"/>
          <w:szCs w:val="18"/>
        </w:rPr>
        <w:t>6</w:t>
      </w:r>
      <w:r w:rsidR="00E73A11" w:rsidRPr="00BC4C89">
        <w:rPr>
          <w:rFonts w:ascii="Tahoma" w:hAnsi="Tahoma" w:cs="Tahoma"/>
          <w:sz w:val="18"/>
          <w:szCs w:val="18"/>
        </w:rPr>
        <w:t xml:space="preserve"> </w:t>
      </w:r>
      <w:r w:rsidR="001439D7"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Pr="00BC4C89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BC4C89">
        <w:rPr>
          <w:rFonts w:ascii="Tahoma" w:hAnsi="Tahoma" w:cs="Tahoma"/>
          <w:sz w:val="18"/>
          <w:szCs w:val="18"/>
          <w:cs/>
        </w:rPr>
        <w:t>รวม</w:t>
      </w:r>
      <w:r w:rsidR="00753106" w:rsidRPr="00BC4C89">
        <w:rPr>
          <w:rFonts w:ascii="Tahoma" w:hAnsi="Tahoma" w:cs="Tahoma"/>
          <w:sz w:val="18"/>
          <w:szCs w:val="18"/>
        </w:rPr>
        <w:t xml:space="preserve"> </w:t>
      </w:r>
      <w:r w:rsidR="00A50928" w:rsidRPr="00774B8E">
        <w:rPr>
          <w:rFonts w:ascii="Tahoma" w:hAnsi="Tahoma" w:cs="Tahoma"/>
          <w:sz w:val="18"/>
          <w:szCs w:val="18"/>
        </w:rPr>
        <w:t>1,010</w:t>
      </w:r>
      <w:r w:rsidR="00E41184" w:rsidRPr="00BC4C89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BC4C89">
        <w:rPr>
          <w:rFonts w:ascii="Tahoma" w:hAnsi="Tahoma" w:cs="Tahoma"/>
          <w:sz w:val="18"/>
          <w:szCs w:val="18"/>
        </w:rPr>
        <w:t xml:space="preserve"> </w:t>
      </w:r>
      <w:r w:rsidR="008A2EF7">
        <w:rPr>
          <w:rFonts w:ascii="Tahoma" w:hAnsi="Tahoma" w:cs="Tahoma"/>
          <w:sz w:val="18"/>
          <w:szCs w:val="18"/>
        </w:rPr>
        <w:t xml:space="preserve">  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BC4C8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BC4C89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BC4C89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BC4C89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BC4C89">
        <w:rPr>
          <w:rFonts w:ascii="Tahoma" w:hAnsi="Tahoma" w:cs="Tahoma"/>
          <w:i/>
          <w:iCs/>
          <w:sz w:val="18"/>
          <w:szCs w:val="18"/>
        </w:rPr>
        <w:t>6</w:t>
      </w:r>
      <w:r w:rsidR="00A50928" w:rsidRPr="00BC4C89">
        <w:rPr>
          <w:rFonts w:ascii="Tahoma" w:hAnsi="Tahoma" w:cs="Tahoma"/>
          <w:i/>
          <w:iCs/>
          <w:sz w:val="18"/>
          <w:szCs w:val="18"/>
        </w:rPr>
        <w:t>5</w:t>
      </w:r>
      <w:r w:rsidRPr="00BC4C89">
        <w:rPr>
          <w:rFonts w:ascii="Tahoma" w:hAnsi="Tahoma" w:cs="Tahoma"/>
          <w:i/>
          <w:iCs/>
          <w:sz w:val="18"/>
          <w:szCs w:val="18"/>
        </w:rPr>
        <w:t>: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A50928" w:rsidRPr="00BC4C89">
        <w:rPr>
          <w:rFonts w:ascii="Tahoma" w:hAnsi="Tahoma" w:cs="Tahoma"/>
          <w:i/>
          <w:iCs/>
          <w:sz w:val="18"/>
          <w:szCs w:val="18"/>
        </w:rPr>
        <w:t>1</w:t>
      </w:r>
      <w:r w:rsidR="009B2336" w:rsidRPr="00BC4C89">
        <w:rPr>
          <w:rFonts w:ascii="Tahoma" w:hAnsi="Tahoma" w:cs="Tahoma"/>
          <w:i/>
          <w:iCs/>
          <w:sz w:val="18"/>
          <w:szCs w:val="18"/>
        </w:rPr>
        <w:t>,</w:t>
      </w:r>
      <w:r w:rsidR="00A50928" w:rsidRPr="00BC4C89">
        <w:rPr>
          <w:rFonts w:ascii="Tahoma" w:hAnsi="Tahoma" w:cs="Tahoma"/>
          <w:i/>
          <w:iCs/>
          <w:sz w:val="18"/>
          <w:szCs w:val="18"/>
        </w:rPr>
        <w:t>010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2825F6" w:rsidRPr="00BC4C89">
        <w:rPr>
          <w:rFonts w:ascii="Tahoma" w:hAnsi="Tahoma" w:cs="Tahoma"/>
          <w:i/>
          <w:iCs/>
          <w:sz w:val="18"/>
          <w:szCs w:val="18"/>
        </w:rPr>
        <w:t>)</w:t>
      </w:r>
      <w:r w:rsidR="001439D7" w:rsidRPr="00BC4C89">
        <w:rPr>
          <w:rFonts w:ascii="Tahoma" w:hAnsi="Tahoma" w:cs="Tahoma"/>
          <w:sz w:val="18"/>
          <w:szCs w:val="18"/>
        </w:rPr>
        <w:t xml:space="preserve"> </w:t>
      </w:r>
      <w:r w:rsidR="001439D7" w:rsidRPr="00BC4C89">
        <w:rPr>
          <w:rFonts w:ascii="Tahoma" w:hAnsi="Tahoma" w:cs="Tahoma"/>
          <w:sz w:val="18"/>
          <w:szCs w:val="18"/>
          <w:cs/>
        </w:rPr>
        <w:t>ในงบการเงินรวมและงบการเงินเฉพาะกิจการ</w:t>
      </w:r>
    </w:p>
    <w:p w14:paraId="05A3D04D" w14:textId="77777777" w:rsidR="00257776" w:rsidRPr="00BC4C89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0A5F405C" w14:textId="4DD74996" w:rsidR="001D0405" w:rsidRPr="00BC4C89" w:rsidRDefault="00F82054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3" w:name="OLE_LINK1"/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>9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3"/>
    <w:p w14:paraId="0334AF90" w14:textId="77777777" w:rsidR="003F6CE1" w:rsidRPr="00BC4C89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BC4C89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BC4C89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6660"/>
      </w:tblGrid>
      <w:tr w:rsidR="00E86A51" w:rsidRPr="00BC4C89" w14:paraId="41923506" w14:textId="77777777" w:rsidTr="00135425">
        <w:tc>
          <w:tcPr>
            <w:tcW w:w="2412" w:type="dxa"/>
          </w:tcPr>
          <w:p w14:paraId="484AEF01" w14:textId="6870E887" w:rsidR="00E86A51" w:rsidRPr="00BC4C89" w:rsidRDefault="00E86A51" w:rsidP="00DF4F63">
            <w:pPr>
              <w:spacing w:line="288" w:lineRule="auto"/>
              <w:ind w:left="7"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="00DF4F63"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ที่ดำเนินงานต่อเนื่อง</w:t>
            </w:r>
          </w:p>
        </w:tc>
        <w:tc>
          <w:tcPr>
            <w:tcW w:w="6660" w:type="dxa"/>
          </w:tcPr>
          <w:p w14:paraId="7DBFC915" w14:textId="77777777" w:rsidR="00E86A51" w:rsidRPr="00BC4C89" w:rsidRDefault="00E86A51" w:rsidP="00482FD0">
            <w:pPr>
              <w:spacing w:line="288" w:lineRule="auto"/>
              <w:ind w:right="-130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BC4C89" w14:paraId="47DE7F3A" w14:textId="77777777" w:rsidTr="00135425">
        <w:tc>
          <w:tcPr>
            <w:tcW w:w="2412" w:type="dxa"/>
          </w:tcPr>
          <w:p w14:paraId="2108ED8A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6E8D901C" w14:textId="77777777" w:rsidR="00E86A51" w:rsidRPr="00BC4C89" w:rsidRDefault="00E86A51" w:rsidP="00482FD0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6C4208D9" w14:textId="77777777" w:rsidTr="00135425">
        <w:tc>
          <w:tcPr>
            <w:tcW w:w="2412" w:type="dxa"/>
          </w:tcPr>
          <w:p w14:paraId="3DC3B40E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660" w:type="dxa"/>
          </w:tcPr>
          <w:p w14:paraId="17DF4AB7" w14:textId="77777777" w:rsidR="00E86A51" w:rsidRPr="00BC4C89" w:rsidRDefault="00E86A51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BC4C89" w14:paraId="4D603FC8" w14:textId="77777777" w:rsidTr="00135425">
        <w:tc>
          <w:tcPr>
            <w:tcW w:w="2412" w:type="dxa"/>
          </w:tcPr>
          <w:p w14:paraId="3C5A59C7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660" w:type="dxa"/>
          </w:tcPr>
          <w:p w14:paraId="71330553" w14:textId="77777777" w:rsidR="00E86A51" w:rsidRPr="00BC4C89" w:rsidRDefault="00E86A51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BC4C89" w14:paraId="4568D9E7" w14:textId="77777777" w:rsidTr="00135425">
        <w:trPr>
          <w:trHeight w:val="71"/>
        </w:trPr>
        <w:tc>
          <w:tcPr>
            <w:tcW w:w="2412" w:type="dxa"/>
          </w:tcPr>
          <w:p w14:paraId="007BB49A" w14:textId="77777777" w:rsidR="00E86A51" w:rsidRPr="00BC4C89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660" w:type="dxa"/>
          </w:tcPr>
          <w:p w14:paraId="24CC1C5D" w14:textId="77777777" w:rsidR="00E86A51" w:rsidRPr="00BC4C89" w:rsidRDefault="00E86A51" w:rsidP="00482FD0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F4F63" w:rsidRPr="00BC4C89" w14:paraId="0527A213" w14:textId="77777777" w:rsidTr="00135425">
        <w:tc>
          <w:tcPr>
            <w:tcW w:w="2412" w:type="dxa"/>
          </w:tcPr>
          <w:p w14:paraId="64D404F5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660" w:type="dxa"/>
          </w:tcPr>
          <w:p w14:paraId="34CF060B" w14:textId="043B1F95" w:rsidR="00DF4F63" w:rsidRPr="00BC4C89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</w:t>
            </w:r>
            <w:r w:rsidR="003A4CC7">
              <w:rPr>
                <w:rFonts w:ascii="Tahoma" w:hAnsi="Tahoma" w:cs="Tahoma" w:hint="cs"/>
                <w:sz w:val="18"/>
                <w:szCs w:val="18"/>
                <w:cs/>
              </w:rPr>
              <w:t>ทาง</w:t>
            </w:r>
          </w:p>
        </w:tc>
      </w:tr>
      <w:tr w:rsidR="00DF4F63" w:rsidRPr="00BC4C89" w14:paraId="3957A0F2" w14:textId="77777777" w:rsidTr="00135425">
        <w:tc>
          <w:tcPr>
            <w:tcW w:w="2412" w:type="dxa"/>
          </w:tcPr>
          <w:p w14:paraId="5C8170B7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6CCE1710" w14:textId="1F70058C" w:rsidR="00DF4F63" w:rsidRPr="00BC4C89" w:rsidDel="00B06982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กลุ่ม</w:t>
            </w:r>
            <w:r w:rsidR="003A4CC7"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อินทัช</w:t>
            </w:r>
          </w:p>
        </w:tc>
      </w:tr>
      <w:tr w:rsidR="00DF4F63" w:rsidRPr="00BC4C89" w14:paraId="34AB73F0" w14:textId="77777777" w:rsidTr="00135425">
        <w:tc>
          <w:tcPr>
            <w:tcW w:w="2412" w:type="dxa"/>
          </w:tcPr>
          <w:p w14:paraId="71C63F8C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5D80E3AE" w14:textId="16137DCB" w:rsidR="00DF4F63" w:rsidRPr="00BC4C89" w:rsidDel="00B06982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="003A4CC7" w:rsidRPr="00BC4C89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DF4F63" w:rsidRPr="00BC4C89" w14:paraId="1199C2D8" w14:textId="77777777" w:rsidTr="00135425">
        <w:tc>
          <w:tcPr>
            <w:tcW w:w="2412" w:type="dxa"/>
          </w:tcPr>
          <w:p w14:paraId="308B7CFB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724664E6" w14:textId="77777777" w:rsidR="00DF4F63" w:rsidRPr="00BC4C89" w:rsidRDefault="00DF4F63" w:rsidP="00482FD0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55CA7E42" w14:textId="77777777" w:rsidTr="00135425">
        <w:tc>
          <w:tcPr>
            <w:tcW w:w="2412" w:type="dxa"/>
          </w:tcPr>
          <w:p w14:paraId="52D4928A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660" w:type="dxa"/>
          </w:tcPr>
          <w:p w14:paraId="40068935" w14:textId="77777777" w:rsidR="00DF4F63" w:rsidRPr="00BC4C89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DF4F63" w:rsidRPr="00BC4C89" w14:paraId="168A3BD0" w14:textId="77777777" w:rsidTr="00135425">
        <w:tc>
          <w:tcPr>
            <w:tcW w:w="2412" w:type="dxa"/>
          </w:tcPr>
          <w:p w14:paraId="545A992B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32B2F5BE" w14:textId="5BB6CAB9" w:rsidR="00DF4F63" w:rsidRPr="00BC4C89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และธุรกิจให้บริการจัด</w:t>
            </w:r>
            <w:r w:rsidR="009D649F" w:rsidRPr="00BC4C89">
              <w:rPr>
                <w:rFonts w:ascii="Tahoma" w:hAnsi="Tahoma" w:cs="Tahoma"/>
                <w:sz w:val="18"/>
                <w:szCs w:val="18"/>
                <w:cs/>
              </w:rPr>
              <w:t>อบรมสัมมนาให้แก่บริษัทในกลุ่ม</w:t>
            </w:r>
          </w:p>
        </w:tc>
      </w:tr>
      <w:tr w:rsidR="00DF4F63" w:rsidRPr="00BC4C89" w14:paraId="30DBF5D4" w14:textId="77777777" w:rsidTr="00135425">
        <w:tc>
          <w:tcPr>
            <w:tcW w:w="2412" w:type="dxa"/>
          </w:tcPr>
          <w:p w14:paraId="50256078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44F2C77E" w14:textId="4E65E9B3" w:rsidR="00DF4F63" w:rsidRPr="00BC4C89" w:rsidRDefault="00DF4F63" w:rsidP="00482FD0">
            <w:pPr>
              <w:spacing w:line="288" w:lineRule="auto"/>
              <w:ind w:left="112" w:right="-130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รวมถึง การ</w:t>
            </w:r>
            <w:r w:rsidRPr="00BC4C89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Pr="00BC4C89">
              <w:rPr>
                <w:rFonts w:ascii="Tahoma" w:hAnsi="Tahoma" w:cs="Tahoma"/>
                <w:sz w:val="18"/>
                <w:szCs w:val="18"/>
              </w:rPr>
              <w:t xml:space="preserve"> Venture Capital</w:t>
            </w:r>
          </w:p>
        </w:tc>
      </w:tr>
      <w:tr w:rsidR="00DF4F63" w:rsidRPr="00BC4C89" w14:paraId="4FFF5D76" w14:textId="77777777" w:rsidTr="00135425">
        <w:tc>
          <w:tcPr>
            <w:tcW w:w="2412" w:type="dxa"/>
          </w:tcPr>
          <w:p w14:paraId="1242CA5F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275A586F" w14:textId="77777777" w:rsidR="00DF4F63" w:rsidRPr="00BC4C89" w:rsidRDefault="00DF4F63" w:rsidP="00482FD0">
            <w:pPr>
              <w:spacing w:line="288" w:lineRule="auto"/>
              <w:ind w:right="-13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17349546" w14:textId="77777777" w:rsidTr="00135425">
        <w:tc>
          <w:tcPr>
            <w:tcW w:w="2412" w:type="dxa"/>
          </w:tcPr>
          <w:p w14:paraId="2A0C882E" w14:textId="746A7705" w:rsidR="00DF4F63" w:rsidRPr="00BC4C89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ที่ยกเลิก</w:t>
            </w:r>
          </w:p>
        </w:tc>
        <w:tc>
          <w:tcPr>
            <w:tcW w:w="6660" w:type="dxa"/>
          </w:tcPr>
          <w:p w14:paraId="3DD10834" w14:textId="2BADC1F8" w:rsidR="00DF4F63" w:rsidRPr="00BC4C89" w:rsidRDefault="00DF4F63" w:rsidP="00482FD0">
            <w:pPr>
              <w:spacing w:line="288" w:lineRule="auto"/>
              <w:ind w:left="112" w:right="-130" w:hanging="112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DF4F63" w:rsidRPr="00BC4C89" w14:paraId="566CAF7B" w14:textId="77777777" w:rsidTr="00135425">
        <w:tc>
          <w:tcPr>
            <w:tcW w:w="2412" w:type="dxa"/>
          </w:tcPr>
          <w:p w14:paraId="436117A7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7ED542B2" w14:textId="77777777" w:rsidR="00DF4F63" w:rsidRPr="00BC4C89" w:rsidRDefault="00DF4F63" w:rsidP="00482FD0">
            <w:pPr>
              <w:spacing w:line="288" w:lineRule="auto"/>
              <w:ind w:left="112" w:right="-130" w:hanging="112"/>
              <w:jc w:val="thaiDistribute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45B02" w:rsidRPr="00BC4C89" w14:paraId="1AB818C8" w14:textId="77777777" w:rsidTr="00135425">
        <w:tc>
          <w:tcPr>
            <w:tcW w:w="2412" w:type="dxa"/>
          </w:tcPr>
          <w:p w14:paraId="6E0A1FA7" w14:textId="77777777" w:rsidR="00D45B02" w:rsidRPr="00BC4C89" w:rsidRDefault="00D45B02" w:rsidP="00FA2738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660" w:type="dxa"/>
          </w:tcPr>
          <w:p w14:paraId="156D3C89" w14:textId="77777777" w:rsidR="00D45B02" w:rsidRPr="00BC4C89" w:rsidRDefault="00D45B02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D45B02" w:rsidRPr="00BC4C89" w14:paraId="121CE748" w14:textId="77777777" w:rsidTr="00135425">
        <w:tc>
          <w:tcPr>
            <w:tcW w:w="2412" w:type="dxa"/>
          </w:tcPr>
          <w:p w14:paraId="239B6F4C" w14:textId="77777777" w:rsidR="00D45B02" w:rsidRPr="00BC4C89" w:rsidRDefault="00D45B02" w:rsidP="00FA2738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660" w:type="dxa"/>
          </w:tcPr>
          <w:p w14:paraId="1D098AC2" w14:textId="5BC7121F" w:rsidR="00D45B02" w:rsidRPr="00BC4C89" w:rsidRDefault="00D45B02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BC4C8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</w:t>
            </w:r>
          </w:p>
        </w:tc>
      </w:tr>
      <w:tr w:rsidR="00D45B02" w:rsidRPr="00BC4C89" w14:paraId="4661918A" w14:textId="77777777" w:rsidTr="00135425">
        <w:tc>
          <w:tcPr>
            <w:tcW w:w="2412" w:type="dxa"/>
          </w:tcPr>
          <w:p w14:paraId="79E16E79" w14:textId="77777777" w:rsidR="00D45B02" w:rsidRPr="00BC4C89" w:rsidRDefault="00D45B02" w:rsidP="00FA2738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660" w:type="dxa"/>
          </w:tcPr>
          <w:p w14:paraId="5858166F" w14:textId="7F0F1D1A" w:rsidR="00D45B02" w:rsidRPr="00BC4C89" w:rsidRDefault="00DF4F63" w:rsidP="00482FD0">
            <w:pPr>
              <w:spacing w:line="288" w:lineRule="auto"/>
              <w:ind w:right="-13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โทรศัพท์</w:t>
            </w:r>
            <w:r w:rsidR="00D45B02" w:rsidRPr="00BC4C89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</w:tbl>
    <w:p w14:paraId="4BE13817" w14:textId="24076328" w:rsidR="00E86A51" w:rsidRPr="00BC4C89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>กลุ่มอินทัชนำเสนอ</w:t>
      </w:r>
      <w:r w:rsidR="00D04FAA" w:rsidRPr="00BC4C89">
        <w:rPr>
          <w:rFonts w:ascii="Tahoma" w:hAnsi="Tahoma" w:cs="Tahoma"/>
          <w:sz w:val="18"/>
          <w:szCs w:val="18"/>
          <w:cs/>
        </w:rPr>
        <w:t>ข้อมูลทางการเงินตาม</w:t>
      </w:r>
      <w:r w:rsidRPr="00BC4C89">
        <w:rPr>
          <w:rFonts w:ascii="Tahoma" w:hAnsi="Tahoma" w:cs="Tahoma"/>
          <w:sz w:val="18"/>
          <w:szCs w:val="18"/>
          <w:cs/>
        </w:rPr>
        <w:t>ภูมิศาสตร์ โดยแสดงรายได้ตามส่วนงานแยกตามเขตภูมิศาสตร์ ซึ่งกำหนดจากสถานที่ตั้งของลูกค้า โดยมี</w:t>
      </w:r>
      <w:r w:rsidR="00D04FAA" w:rsidRPr="00BC4C89">
        <w:rPr>
          <w:rFonts w:ascii="Tahoma" w:hAnsi="Tahoma" w:cs="Tahoma"/>
          <w:sz w:val="18"/>
          <w:szCs w:val="18"/>
          <w:cs/>
        </w:rPr>
        <w:t>เขต</w:t>
      </w:r>
      <w:r w:rsidRPr="00BC4C89">
        <w:rPr>
          <w:rFonts w:ascii="Tahoma" w:hAnsi="Tahoma" w:cs="Tahoma"/>
          <w:sz w:val="18"/>
          <w:szCs w:val="18"/>
          <w:cs/>
        </w:rPr>
        <w:t xml:space="preserve">ภูมิศาสตร์ที่สำคัญ </w:t>
      </w:r>
      <w:r w:rsidR="00D45B02" w:rsidRPr="00BC4C89">
        <w:rPr>
          <w:rFonts w:ascii="Tahoma" w:hAnsi="Tahoma" w:cs="Tahoma" w:hint="cs"/>
          <w:sz w:val="18"/>
          <w:szCs w:val="18"/>
          <w:cs/>
        </w:rPr>
        <w:t>ได้แก่</w:t>
      </w:r>
    </w:p>
    <w:p w14:paraId="1A31AD30" w14:textId="77777777" w:rsidR="00E86A51" w:rsidRPr="00BC4C89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6660"/>
      </w:tblGrid>
      <w:tr w:rsidR="00E86A51" w:rsidRPr="00BC4C89" w14:paraId="5A6818FB" w14:textId="77777777" w:rsidTr="00135425">
        <w:trPr>
          <w:tblHeader/>
        </w:trPr>
        <w:tc>
          <w:tcPr>
            <w:tcW w:w="2412" w:type="dxa"/>
          </w:tcPr>
          <w:p w14:paraId="7ECDD450" w14:textId="77777777" w:rsidR="00E86A51" w:rsidRPr="00BC4C89" w:rsidRDefault="00E86A51" w:rsidP="00DC7FB6">
            <w:pPr>
              <w:spacing w:line="288" w:lineRule="auto"/>
              <w:ind w:left="6" w:right="-15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660" w:type="dxa"/>
          </w:tcPr>
          <w:p w14:paraId="39570503" w14:textId="77777777" w:rsidR="00E86A51" w:rsidRPr="00BC4C89" w:rsidRDefault="00E86A51" w:rsidP="00DC7FB6">
            <w:pPr>
              <w:spacing w:line="288" w:lineRule="auto"/>
              <w:ind w:right="34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BC4C89" w14:paraId="6B1513DD" w14:textId="77777777" w:rsidTr="00135425">
        <w:trPr>
          <w:tblHeader/>
        </w:trPr>
        <w:tc>
          <w:tcPr>
            <w:tcW w:w="2412" w:type="dxa"/>
          </w:tcPr>
          <w:p w14:paraId="66934DAB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3C1775F5" w14:textId="77777777" w:rsidR="00E86A51" w:rsidRPr="00BC4C89" w:rsidDel="002E6A24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2A5CC54C" w14:textId="77777777" w:rsidTr="00135425">
        <w:trPr>
          <w:tblHeader/>
        </w:trPr>
        <w:tc>
          <w:tcPr>
            <w:tcW w:w="2412" w:type="dxa"/>
          </w:tcPr>
          <w:p w14:paraId="5C08DC96" w14:textId="57844335" w:rsidR="00DF4F63" w:rsidRPr="00BC4C89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ที่ดำเนินงานต่อเนื่อง</w:t>
            </w:r>
          </w:p>
        </w:tc>
        <w:tc>
          <w:tcPr>
            <w:tcW w:w="6660" w:type="dxa"/>
          </w:tcPr>
          <w:p w14:paraId="5B03583B" w14:textId="77777777" w:rsidR="00DF4F63" w:rsidRPr="00BC4C89" w:rsidDel="002E6A24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BC4C89" w14:paraId="119EAA2B" w14:textId="77777777" w:rsidTr="00135425">
        <w:tc>
          <w:tcPr>
            <w:tcW w:w="2412" w:type="dxa"/>
          </w:tcPr>
          <w:p w14:paraId="22A7F9A7" w14:textId="77777777" w:rsidR="00E86A51" w:rsidRPr="00BC4C8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660" w:type="dxa"/>
          </w:tcPr>
          <w:p w14:paraId="21213298" w14:textId="39D8E511" w:rsidR="00E86A51" w:rsidRPr="00BC4C89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</w:t>
            </w:r>
            <w:r w:rsidR="00DF4F63" w:rsidRPr="00BC4C89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="00DF4F63" w:rsidRPr="00BC4C89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การบริการอินเตอร์เน็ตและสื่อ และอื่น ๆ</w:t>
            </w:r>
          </w:p>
        </w:tc>
      </w:tr>
      <w:tr w:rsidR="00E86A51" w:rsidRPr="00BC4C89" w14:paraId="4B8688E7" w14:textId="77777777" w:rsidTr="00135425">
        <w:tc>
          <w:tcPr>
            <w:tcW w:w="2412" w:type="dxa"/>
          </w:tcPr>
          <w:p w14:paraId="5A39CBF4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765239F6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5F1C0B61" w14:textId="77777777" w:rsidTr="00135425">
        <w:trPr>
          <w:tblHeader/>
        </w:trPr>
        <w:tc>
          <w:tcPr>
            <w:tcW w:w="2412" w:type="dxa"/>
          </w:tcPr>
          <w:p w14:paraId="5DD751C6" w14:textId="3AEB08FD" w:rsidR="00DF4F63" w:rsidRPr="00BC4C89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  <w:r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ที่ยกเลิก</w:t>
            </w:r>
          </w:p>
        </w:tc>
        <w:tc>
          <w:tcPr>
            <w:tcW w:w="6660" w:type="dxa"/>
          </w:tcPr>
          <w:p w14:paraId="2868FF6F" w14:textId="77777777" w:rsidR="00DF4F63" w:rsidRPr="00BC4C89" w:rsidDel="002E6A24" w:rsidRDefault="00DF4F63" w:rsidP="00DF4F6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DF4F63" w:rsidRPr="00BC4C89" w14:paraId="6AFDF1E3" w14:textId="77777777" w:rsidTr="00135425">
        <w:tc>
          <w:tcPr>
            <w:tcW w:w="2412" w:type="dxa"/>
          </w:tcPr>
          <w:p w14:paraId="51ED8212" w14:textId="77777777" w:rsidR="00DF4F63" w:rsidRPr="00BC4C89" w:rsidRDefault="00DF4F63" w:rsidP="00E00159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660" w:type="dxa"/>
          </w:tcPr>
          <w:p w14:paraId="1FA3D3B8" w14:textId="20E1D3DD" w:rsidR="00DF4F63" w:rsidRPr="00BC4C89" w:rsidRDefault="00DF4F63" w:rsidP="00E00159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การบริการวงจรดาวเทียมและธุรกิจที่เกี่ยวเนื่องกับดาวเทียม</w:t>
            </w:r>
            <w:r w:rsidRPr="00BC4C89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และอื่น ๆ</w:t>
            </w:r>
          </w:p>
        </w:tc>
      </w:tr>
      <w:tr w:rsidR="00DF4F63" w:rsidRPr="00BC4C89" w14:paraId="6D9E760B" w14:textId="77777777" w:rsidTr="00135425">
        <w:tc>
          <w:tcPr>
            <w:tcW w:w="2412" w:type="dxa"/>
          </w:tcPr>
          <w:p w14:paraId="29F8C80B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481F236A" w14:textId="77777777" w:rsidR="00DF4F63" w:rsidRPr="00BC4C89" w:rsidRDefault="00DF4F63" w:rsidP="00E00159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4BBE9214" w14:textId="77777777" w:rsidTr="00135425">
        <w:tc>
          <w:tcPr>
            <w:tcW w:w="2412" w:type="dxa"/>
          </w:tcPr>
          <w:p w14:paraId="033EED8C" w14:textId="77777777" w:rsidR="00E86A51" w:rsidRPr="00BC4C89" w:rsidRDefault="003B1BF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660" w:type="dxa"/>
          </w:tcPr>
          <w:p w14:paraId="202BCF5B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BC4C89" w14:paraId="2AB0A6D4" w14:textId="77777777" w:rsidTr="00135425">
        <w:tc>
          <w:tcPr>
            <w:tcW w:w="2412" w:type="dxa"/>
          </w:tcPr>
          <w:p w14:paraId="68F6E6B3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62FD4E45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233A9483" w14:textId="77777777" w:rsidTr="00135425">
        <w:tc>
          <w:tcPr>
            <w:tcW w:w="2412" w:type="dxa"/>
          </w:tcPr>
          <w:p w14:paraId="55FCCCDC" w14:textId="77777777" w:rsidR="00E86A51" w:rsidRPr="00BC4C8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660" w:type="dxa"/>
          </w:tcPr>
          <w:p w14:paraId="5E4BF673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BC4C89" w14:paraId="0BBC76B4" w14:textId="77777777" w:rsidTr="00135425">
        <w:tc>
          <w:tcPr>
            <w:tcW w:w="2412" w:type="dxa"/>
          </w:tcPr>
          <w:p w14:paraId="19602D4D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19B68FEF" w14:textId="77777777" w:rsidR="00E86A51" w:rsidRPr="00BC4C89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27926" w:rsidRPr="00BC4C89" w14:paraId="680D0631" w14:textId="77777777" w:rsidTr="00135425">
        <w:tc>
          <w:tcPr>
            <w:tcW w:w="2412" w:type="dxa"/>
          </w:tcPr>
          <w:p w14:paraId="2379C21A" w14:textId="77777777" w:rsidR="00E27926" w:rsidRPr="00BC4C89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660" w:type="dxa"/>
          </w:tcPr>
          <w:p w14:paraId="11183099" w14:textId="77777777" w:rsidR="00E27926" w:rsidRPr="00BC4C89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27926" w:rsidRPr="00BC4C89" w14:paraId="78E5DB7D" w14:textId="77777777" w:rsidTr="00135425">
        <w:tc>
          <w:tcPr>
            <w:tcW w:w="2412" w:type="dxa"/>
          </w:tcPr>
          <w:p w14:paraId="56B370DF" w14:textId="77777777" w:rsidR="00E27926" w:rsidRPr="00BC4C89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3CFE0A81" w14:textId="77777777" w:rsidR="00E27926" w:rsidRPr="00BC4C89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0D10E3" w:rsidRPr="00BC4C89" w14:paraId="0466ACCA" w14:textId="77777777" w:rsidTr="00135425">
        <w:tc>
          <w:tcPr>
            <w:tcW w:w="2412" w:type="dxa"/>
          </w:tcPr>
          <w:p w14:paraId="4D7AA909" w14:textId="249AC4F5" w:rsidR="000D10E3" w:rsidRPr="00BC4C89" w:rsidRDefault="000D10E3" w:rsidP="007144A4">
            <w:pPr>
              <w:spacing w:line="288" w:lineRule="auto"/>
              <w:ind w:right="-110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สาธารณรัฐแห่งสหภาพเมียนมา</w:t>
            </w:r>
          </w:p>
        </w:tc>
        <w:tc>
          <w:tcPr>
            <w:tcW w:w="6660" w:type="dxa"/>
          </w:tcPr>
          <w:p w14:paraId="75B38E4A" w14:textId="0F095AB8" w:rsidR="000D10E3" w:rsidRPr="00BC4C89" w:rsidRDefault="000D10E3" w:rsidP="000D10E3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0D10E3" w:rsidRPr="00BC4C89" w14:paraId="359EF643" w14:textId="77777777" w:rsidTr="00135425">
        <w:tc>
          <w:tcPr>
            <w:tcW w:w="2412" w:type="dxa"/>
          </w:tcPr>
          <w:p w14:paraId="71FF7741" w14:textId="77777777" w:rsidR="000D10E3" w:rsidRPr="00BC4C89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708EE974" w14:textId="77777777" w:rsidR="000D10E3" w:rsidRPr="00BC4C89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73A041A3" w14:textId="77777777" w:rsidTr="00135425">
        <w:tc>
          <w:tcPr>
            <w:tcW w:w="2412" w:type="dxa"/>
          </w:tcPr>
          <w:p w14:paraId="1C395258" w14:textId="77777777" w:rsidR="00E86A51" w:rsidRPr="00BC4C89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660" w:type="dxa"/>
          </w:tcPr>
          <w:p w14:paraId="5E18AC8B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BC4C89" w14:paraId="27FB8E36" w14:textId="77777777" w:rsidTr="00135425">
        <w:tc>
          <w:tcPr>
            <w:tcW w:w="2412" w:type="dxa"/>
          </w:tcPr>
          <w:p w14:paraId="6602EEB1" w14:textId="77777777" w:rsidR="001E43D3" w:rsidRPr="00BC4C89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660" w:type="dxa"/>
          </w:tcPr>
          <w:p w14:paraId="198BEC79" w14:textId="77777777" w:rsidR="001E43D3" w:rsidRPr="00BC4C89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2C615233" w14:textId="77777777" w:rsidTr="00135425">
        <w:tc>
          <w:tcPr>
            <w:tcW w:w="2412" w:type="dxa"/>
          </w:tcPr>
          <w:p w14:paraId="788B868E" w14:textId="77777777" w:rsidR="00E86A51" w:rsidRPr="00BC4C89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660" w:type="dxa"/>
          </w:tcPr>
          <w:p w14:paraId="1BB5E6BB" w14:textId="77777777" w:rsidR="00E86A51" w:rsidRPr="00BC4C89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2B22F100" w14:textId="7F113EE0" w:rsidR="00817A51" w:rsidRPr="00BC4C89" w:rsidRDefault="00817A51" w:rsidP="00162373">
      <w:pPr>
        <w:spacing w:line="288" w:lineRule="auto"/>
        <w:ind w:left="540" w:right="-37"/>
        <w:jc w:val="thaiDistribute"/>
        <w:rPr>
          <w:rFonts w:ascii="Tahoma" w:hAnsi="Tahoma" w:cs="Tahoma"/>
          <w:sz w:val="14"/>
          <w:szCs w:val="14"/>
        </w:rPr>
      </w:pPr>
    </w:p>
    <w:p w14:paraId="274D8A38" w14:textId="5F0C0A32" w:rsidR="00D45B02" w:rsidRPr="00BC4C89" w:rsidRDefault="00D45B02" w:rsidP="00D45B02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BC4C89">
        <w:rPr>
          <w:rFonts w:ascii="Tahoma" w:hAnsi="Tahoma" w:cs="Tahoma"/>
          <w:i/>
          <w:iCs/>
          <w:sz w:val="18"/>
          <w:szCs w:val="18"/>
          <w:cs/>
        </w:rPr>
        <w:t>ส่วนงานธุรกิจดาวเทียมและธุรกิจต่างประเทศ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 xml:space="preserve"> และส่วนงาน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ภูมิศาสตร์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>ที่ยกเลิก</w:t>
      </w:r>
    </w:p>
    <w:p w14:paraId="64BC522B" w14:textId="77777777" w:rsidR="00D45B02" w:rsidRPr="00BC4C89" w:rsidRDefault="00D45B02" w:rsidP="00D45B02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</w:rPr>
      </w:pPr>
    </w:p>
    <w:p w14:paraId="53A62104" w14:textId="33DC7F24" w:rsidR="00D45B02" w:rsidRPr="00BC4C89" w:rsidRDefault="00D45B02" w:rsidP="00953E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4" w:name="_Hlk126577876"/>
      <w:r w:rsidRPr="00BC4C89">
        <w:rPr>
          <w:rFonts w:ascii="Tahoma" w:hAnsi="Tahoma" w:cs="Tahoma"/>
          <w:sz w:val="18"/>
          <w:szCs w:val="18"/>
          <w:cs/>
        </w:rPr>
        <w:t>เมื่อวันที่ 30 ธันวาคม 2565 บริษัทได้ขายหุ้นสามัญทั้งหมดที่ถืออยู่ใน</w:t>
      </w:r>
      <w:r w:rsidRPr="00BC4C89">
        <w:rPr>
          <w:rFonts w:ascii="Tahoma" w:hAnsi="Tahoma" w:cs="Tahoma" w:hint="cs"/>
          <w:sz w:val="18"/>
          <w:szCs w:val="18"/>
          <w:cs/>
        </w:rPr>
        <w:t xml:space="preserve">บริษัท </w:t>
      </w:r>
      <w:r w:rsidRPr="00BC4C89">
        <w:rPr>
          <w:rFonts w:ascii="Tahoma" w:hAnsi="Tahoma" w:cs="Tahoma"/>
          <w:sz w:val="18"/>
          <w:szCs w:val="18"/>
          <w:cs/>
        </w:rPr>
        <w:t>ไทยคม</w:t>
      </w:r>
      <w:r w:rsidRPr="00BC4C89">
        <w:rPr>
          <w:rFonts w:ascii="Tahoma" w:hAnsi="Tahoma" w:cs="Tahoma" w:hint="cs"/>
          <w:sz w:val="18"/>
          <w:szCs w:val="18"/>
          <w:cs/>
        </w:rPr>
        <w:t xml:space="preserve"> จำกัด (มหาชน)</w:t>
      </w:r>
      <w:r w:rsidR="00791754" w:rsidRPr="00BC4C89">
        <w:rPr>
          <w:rFonts w:ascii="Tahoma" w:hAnsi="Tahoma" w:cs="Tahoma" w:hint="cs"/>
          <w:sz w:val="18"/>
          <w:szCs w:val="18"/>
          <w:cs/>
        </w:rPr>
        <w:t xml:space="preserve"> (“ไทยคม”)</w:t>
      </w:r>
      <w:r w:rsidRPr="00BC4C89">
        <w:rPr>
          <w:rFonts w:ascii="Tahoma" w:hAnsi="Tahoma" w:cs="Tahoma"/>
          <w:sz w:val="18"/>
          <w:szCs w:val="18"/>
          <w:cs/>
        </w:rPr>
        <w:t xml:space="preserve"> ซึ่งเป็นส่วนงานธุรกิจดาวเทียมและธุรกิจต่างประเทศที่ยกเลิกของบริษัทในปี 2565 งบกำไรขาดทุนและงบกระแสเงินสดสำหรับ</w:t>
      </w:r>
      <w:r w:rsidRPr="00BC4C89">
        <w:rPr>
          <w:rFonts w:ascii="Tahoma" w:hAnsi="Tahoma" w:cs="Tahoma" w:hint="cs"/>
          <w:sz w:val="18"/>
          <w:szCs w:val="18"/>
          <w:cs/>
        </w:rPr>
        <w:t>งวด</w:t>
      </w:r>
      <w:r w:rsidR="00560425">
        <w:rPr>
          <w:rFonts w:ascii="Tahoma" w:hAnsi="Tahoma" w:cs="Tahoma" w:hint="cs"/>
          <w:sz w:val="18"/>
          <w:szCs w:val="18"/>
          <w:cs/>
        </w:rPr>
        <w:t>เก้า</w:t>
      </w:r>
      <w:r w:rsidRPr="00BC4C89">
        <w:rPr>
          <w:rFonts w:ascii="Tahoma" w:hAnsi="Tahoma" w:cs="Tahoma" w:hint="cs"/>
          <w:sz w:val="18"/>
          <w:szCs w:val="18"/>
          <w:cs/>
        </w:rPr>
        <w:t>เดือน</w:t>
      </w:r>
      <w:r w:rsidRPr="00BC4C89">
        <w:rPr>
          <w:rFonts w:ascii="Tahoma" w:hAnsi="Tahoma" w:cs="Tahoma"/>
          <w:sz w:val="18"/>
          <w:szCs w:val="18"/>
          <w:cs/>
        </w:rPr>
        <w:t>สิ้นสุดวันที่ 3</w:t>
      </w:r>
      <w:r w:rsidR="00B42EB1">
        <w:rPr>
          <w:rFonts w:ascii="Tahoma" w:hAnsi="Tahoma" w:cs="Tahoma" w:hint="cs"/>
          <w:sz w:val="18"/>
          <w:szCs w:val="18"/>
          <w:cs/>
        </w:rPr>
        <w:t>0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560425" w:rsidRPr="00560425">
        <w:rPr>
          <w:rFonts w:ascii="Tahoma" w:hAnsi="Tahoma" w:cs="Tahoma"/>
          <w:sz w:val="18"/>
          <w:szCs w:val="18"/>
          <w:cs/>
        </w:rPr>
        <w:t>กันยายน</w:t>
      </w:r>
      <w:r w:rsidRPr="00BC4C89">
        <w:rPr>
          <w:rFonts w:ascii="Tahoma" w:hAnsi="Tahoma" w:cs="Tahoma"/>
          <w:sz w:val="18"/>
          <w:szCs w:val="18"/>
          <w:cs/>
        </w:rPr>
        <w:t xml:space="preserve"> 256</w:t>
      </w:r>
      <w:r w:rsidRPr="00BC4C89">
        <w:rPr>
          <w:rFonts w:ascii="Tahoma" w:hAnsi="Tahoma" w:cs="Tahoma"/>
          <w:sz w:val="18"/>
          <w:szCs w:val="18"/>
        </w:rPr>
        <w:t>5</w:t>
      </w:r>
      <w:r w:rsidRPr="00BC4C89">
        <w:rPr>
          <w:rFonts w:ascii="Tahoma" w:hAnsi="Tahoma" w:cs="Tahoma"/>
          <w:sz w:val="18"/>
          <w:szCs w:val="18"/>
          <w:cs/>
        </w:rPr>
        <w:t xml:space="preserve"> 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bookmarkEnd w:id="4"/>
    </w:p>
    <w:p w14:paraId="37AFEC20" w14:textId="77777777" w:rsidR="00D45B02" w:rsidRPr="00BC4C89" w:rsidRDefault="00D45B02" w:rsidP="00D45B02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</w:rPr>
      </w:pPr>
    </w:p>
    <w:tbl>
      <w:tblPr>
        <w:tblW w:w="884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40"/>
        <w:gridCol w:w="952"/>
        <w:gridCol w:w="243"/>
        <w:gridCol w:w="1017"/>
        <w:gridCol w:w="270"/>
        <w:gridCol w:w="1212"/>
      </w:tblGrid>
      <w:tr w:rsidR="00D45B02" w:rsidRPr="00BC4C89" w14:paraId="34A1CE11" w14:textId="77777777" w:rsidTr="00953EF7">
        <w:tc>
          <w:tcPr>
            <w:tcW w:w="3803" w:type="dxa"/>
          </w:tcPr>
          <w:p w14:paraId="730261E9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299" w:type="dxa"/>
            <w:gridSpan w:val="3"/>
          </w:tcPr>
          <w:p w14:paraId="3D732320" w14:textId="77777777" w:rsidR="00D45B02" w:rsidRPr="00BC4C89" w:rsidRDefault="00D45B02" w:rsidP="00FA2738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051769A8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6E3CFC23" w14:textId="460E55BB" w:rsidR="00D45B02" w:rsidRPr="00BC4C89" w:rsidRDefault="00D45B02" w:rsidP="00FA2738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="00953EF7"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พัน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D45B02" w:rsidRPr="00BC4C89" w14:paraId="259F2B41" w14:textId="77777777" w:rsidTr="00953EF7">
        <w:tc>
          <w:tcPr>
            <w:tcW w:w="6102" w:type="dxa"/>
            <w:gridSpan w:val="4"/>
          </w:tcPr>
          <w:p w14:paraId="3E6B25B0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243" w:type="dxa"/>
          </w:tcPr>
          <w:p w14:paraId="2F919DAA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005A5C9A" w14:textId="77777777" w:rsidR="00D45B02" w:rsidRPr="00BC4C89" w:rsidRDefault="00D45B02" w:rsidP="00D45B02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D45B02" w:rsidRPr="00BC4C89" w14:paraId="3C3C2BF9" w14:textId="77777777" w:rsidTr="00AE6464">
        <w:tc>
          <w:tcPr>
            <w:tcW w:w="3803" w:type="dxa"/>
          </w:tcPr>
          <w:p w14:paraId="664B3601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6E63A0F9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40" w:type="dxa"/>
          </w:tcPr>
          <w:p w14:paraId="7F235DC6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952" w:type="dxa"/>
          </w:tcPr>
          <w:p w14:paraId="0AD175BC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43" w:type="dxa"/>
          </w:tcPr>
          <w:p w14:paraId="209E6A11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017" w:type="dxa"/>
          </w:tcPr>
          <w:p w14:paraId="7857CD90" w14:textId="77777777" w:rsidR="00D45B02" w:rsidRPr="00BC4C89" w:rsidRDefault="00D45B02" w:rsidP="00FA2738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5B7600C7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12" w:type="dxa"/>
          </w:tcPr>
          <w:p w14:paraId="5908A8AF" w14:textId="77777777" w:rsidR="00D45B02" w:rsidRPr="00BC4C89" w:rsidRDefault="00D45B02" w:rsidP="00FA2738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</w:tr>
      <w:tr w:rsidR="00D45B02" w:rsidRPr="00BC4C89" w14:paraId="09B5ACD0" w14:textId="77777777" w:rsidTr="00AE6464">
        <w:tc>
          <w:tcPr>
            <w:tcW w:w="3803" w:type="dxa"/>
          </w:tcPr>
          <w:p w14:paraId="6B6FC699" w14:textId="125C1091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สำหรับ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</w:t>
            </w:r>
            <w:r w:rsidR="00560425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เก้า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เดือน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สิ้นสุดวันที่ 3</w:t>
            </w:r>
            <w:r w:rsidR="001128B2">
              <w:rPr>
                <w:rFonts w:ascii="Tahoma" w:eastAsia="Times New Roman" w:hAnsi="Tahoma" w:cs="Tahoma"/>
                <w:sz w:val="18"/>
                <w:szCs w:val="18"/>
              </w:rPr>
              <w:t>0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  <w:r w:rsidR="00560425" w:rsidRPr="00560425">
              <w:rPr>
                <w:rFonts w:ascii="Tahoma" w:eastAsia="Times New Roman" w:hAnsi="Tahoma" w:cs="Tahoma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1107" w:type="dxa"/>
          </w:tcPr>
          <w:p w14:paraId="3A22BEF0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6203D1A1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478E0287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2E03C43E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618C5823" w14:textId="40B36982" w:rsidR="00D45B02" w:rsidRPr="00BC4C89" w:rsidRDefault="00D45B02" w:rsidP="00FA2738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01E19D8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7DD25938" w14:textId="19A09651" w:rsidR="00D45B02" w:rsidRPr="00BC4C89" w:rsidRDefault="00D45B02" w:rsidP="00FA2738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2565</w:t>
            </w:r>
          </w:p>
        </w:tc>
      </w:tr>
      <w:tr w:rsidR="00D45B02" w:rsidRPr="00BC4C89" w14:paraId="68702B03" w14:textId="77777777" w:rsidTr="00AE6464">
        <w:tc>
          <w:tcPr>
            <w:tcW w:w="3803" w:type="dxa"/>
          </w:tcPr>
          <w:p w14:paraId="19B35798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10342642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0" w:type="dxa"/>
          </w:tcPr>
          <w:p w14:paraId="3BAC62C1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2" w:type="dxa"/>
          </w:tcPr>
          <w:p w14:paraId="5F55697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6ABBF4E3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7" w:type="dxa"/>
          </w:tcPr>
          <w:p w14:paraId="47AE8F91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EC6851F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12" w:type="dxa"/>
          </w:tcPr>
          <w:p w14:paraId="70EDA8C3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45B02" w:rsidRPr="00BC4C89" w14:paraId="4435B113" w14:textId="77777777" w:rsidTr="00AE6464">
        <w:tc>
          <w:tcPr>
            <w:tcW w:w="3803" w:type="dxa"/>
          </w:tcPr>
          <w:p w14:paraId="322EFAC4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รายได้</w:t>
            </w:r>
          </w:p>
        </w:tc>
        <w:tc>
          <w:tcPr>
            <w:tcW w:w="1107" w:type="dxa"/>
          </w:tcPr>
          <w:p w14:paraId="4F570187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57E26717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2399CF66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5EB64110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10EAE7D2" w14:textId="3DE37007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ECC1113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15B7B8B5" w14:textId="3AA13532" w:rsidR="00D45B02" w:rsidRPr="00BC4C89" w:rsidRDefault="00003580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003580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Pr="00003580">
              <w:rPr>
                <w:rFonts w:ascii="Tahoma" w:eastAsia="Times New Roman" w:hAnsi="Tahoma" w:cs="Tahoma"/>
                <w:sz w:val="18"/>
                <w:szCs w:val="18"/>
              </w:rPr>
              <w:t>842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Pr="00003580">
              <w:rPr>
                <w:rFonts w:ascii="Tahoma" w:eastAsia="Times New Roman" w:hAnsi="Tahoma" w:cs="Tahoma"/>
                <w:sz w:val="18"/>
                <w:szCs w:val="18"/>
              </w:rPr>
              <w:t>485</w:t>
            </w:r>
          </w:p>
        </w:tc>
      </w:tr>
      <w:tr w:rsidR="005513E7" w:rsidRPr="00BC4C89" w14:paraId="7FF29305" w14:textId="77777777" w:rsidTr="00AE6464">
        <w:tc>
          <w:tcPr>
            <w:tcW w:w="3803" w:type="dxa"/>
          </w:tcPr>
          <w:p w14:paraId="7F0D414B" w14:textId="07548C3F" w:rsidR="005513E7" w:rsidRPr="00BC4C89" w:rsidRDefault="005513E7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ส่วนแบ่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งขาดทุน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จากเงินลงทุนใน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107" w:type="dxa"/>
          </w:tcPr>
          <w:p w14:paraId="3A8EE829" w14:textId="77777777" w:rsidR="005513E7" w:rsidRPr="00BC4C89" w:rsidRDefault="005513E7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0" w:type="dxa"/>
          </w:tcPr>
          <w:p w14:paraId="176D47EF" w14:textId="77777777" w:rsidR="005513E7" w:rsidRPr="00BC4C89" w:rsidRDefault="005513E7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52" w:type="dxa"/>
          </w:tcPr>
          <w:p w14:paraId="566D69E6" w14:textId="77777777" w:rsidR="005513E7" w:rsidRPr="00BC4C89" w:rsidRDefault="005513E7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3E8480BC" w14:textId="77777777" w:rsidR="005513E7" w:rsidRPr="00BC4C89" w:rsidRDefault="005513E7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C4B8083" w14:textId="77777777" w:rsidR="005513E7" w:rsidRPr="00BC4C89" w:rsidRDefault="005513E7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78E2815" w14:textId="77777777" w:rsidR="005513E7" w:rsidRPr="00BC4C89" w:rsidRDefault="005513E7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23A4AFA2" w14:textId="1DBF4A2B" w:rsidR="005513E7" w:rsidRPr="00BC4C89" w:rsidRDefault="005513E7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="00003580" w:rsidRPr="00003580">
              <w:rPr>
                <w:rFonts w:ascii="Tahoma" w:eastAsia="Times New Roman" w:hAnsi="Tahoma" w:cs="Tahoma"/>
                <w:sz w:val="18"/>
                <w:szCs w:val="18"/>
              </w:rPr>
              <w:t>251</w:t>
            </w:r>
            <w:r w:rsidR="00003580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="00003580" w:rsidRPr="00003580">
              <w:rPr>
                <w:rFonts w:ascii="Tahoma" w:eastAsia="Times New Roman" w:hAnsi="Tahoma" w:cs="Tahoma"/>
                <w:sz w:val="18"/>
                <w:szCs w:val="18"/>
              </w:rPr>
              <w:t>651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)</w:t>
            </w:r>
          </w:p>
        </w:tc>
      </w:tr>
      <w:tr w:rsidR="00D45B02" w:rsidRPr="00BC4C89" w14:paraId="3BAC6D24" w14:textId="77777777" w:rsidTr="00AE6464">
        <w:tc>
          <w:tcPr>
            <w:tcW w:w="3803" w:type="dxa"/>
          </w:tcPr>
          <w:p w14:paraId="5AD6FE04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107" w:type="dxa"/>
          </w:tcPr>
          <w:p w14:paraId="04DBD0AC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FE11B91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79EB75A5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90D3167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6A2D1D00" w14:textId="594D812D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FBE6802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6A8FADB" w14:textId="44A2D148" w:rsidR="00D45B02" w:rsidRPr="00BC4C89" w:rsidRDefault="00AE6464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(</w:t>
            </w:r>
            <w:r w:rsidR="00003580" w:rsidRPr="00003580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  <w:r w:rsidR="00003580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="00003580" w:rsidRPr="00003580">
              <w:rPr>
                <w:rFonts w:ascii="Tahoma" w:eastAsia="Times New Roman" w:hAnsi="Tahoma" w:cs="Tahoma"/>
                <w:sz w:val="18"/>
                <w:szCs w:val="18"/>
              </w:rPr>
              <w:t>982</w:t>
            </w:r>
            <w:r w:rsidR="00003580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="00003580" w:rsidRPr="00003580">
              <w:rPr>
                <w:rFonts w:ascii="Tahoma" w:eastAsia="Times New Roman" w:hAnsi="Tahoma" w:cs="Tahoma"/>
                <w:sz w:val="18"/>
                <w:szCs w:val="18"/>
              </w:rPr>
              <w:t>753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</w:tr>
      <w:tr w:rsidR="00D45B02" w:rsidRPr="00BC4C89" w14:paraId="7C5DCC50" w14:textId="77777777" w:rsidTr="00AE6464">
        <w:tc>
          <w:tcPr>
            <w:tcW w:w="3803" w:type="dxa"/>
          </w:tcPr>
          <w:p w14:paraId="60E3BFCA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กำไรก่อนภาษีเงินได้</w:t>
            </w:r>
          </w:p>
        </w:tc>
        <w:tc>
          <w:tcPr>
            <w:tcW w:w="1107" w:type="dxa"/>
          </w:tcPr>
          <w:p w14:paraId="1C418DB0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9E56298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00429E7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AC83DB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EF545B1" w14:textId="0D6183E0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27F5C75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B0AE772" w14:textId="059D7605" w:rsidR="00D45B02" w:rsidRPr="00BC4C89" w:rsidRDefault="00003580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608</w:t>
            </w:r>
            <w:r w:rsidR="009A426A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081</w:t>
            </w:r>
          </w:p>
        </w:tc>
      </w:tr>
      <w:tr w:rsidR="00D45B02" w:rsidRPr="00BC4C89" w14:paraId="1E60EDFD" w14:textId="77777777" w:rsidTr="00AE6464">
        <w:tc>
          <w:tcPr>
            <w:tcW w:w="3803" w:type="dxa"/>
          </w:tcPr>
          <w:p w14:paraId="35741957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07" w:type="dxa"/>
          </w:tcPr>
          <w:p w14:paraId="41FCF73F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0A60128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B872A22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2B682296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55038BDD" w14:textId="710CEAC2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419800B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151E8E8" w14:textId="2A6EE054" w:rsidR="00D45B02" w:rsidRPr="00BC4C89" w:rsidRDefault="00AE6464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(</w:t>
            </w:r>
            <w:r w:rsidR="00003580" w:rsidRPr="00003580">
              <w:rPr>
                <w:rFonts w:ascii="Tahoma" w:eastAsia="Times New Roman" w:hAnsi="Tahoma" w:cs="Tahoma"/>
                <w:sz w:val="18"/>
                <w:szCs w:val="18"/>
              </w:rPr>
              <w:t>127</w:t>
            </w:r>
            <w:r w:rsidR="00003580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="00003580" w:rsidRPr="00003580">
              <w:rPr>
                <w:rFonts w:ascii="Tahoma" w:eastAsia="Times New Roman" w:hAnsi="Tahoma" w:cs="Tahoma"/>
                <w:sz w:val="18"/>
                <w:szCs w:val="18"/>
              </w:rPr>
              <w:t>352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</w:tr>
      <w:tr w:rsidR="0086007E" w:rsidRPr="00BC4C89" w14:paraId="4728E707" w14:textId="77777777" w:rsidTr="00CC0010">
        <w:tc>
          <w:tcPr>
            <w:tcW w:w="6102" w:type="dxa"/>
            <w:gridSpan w:val="4"/>
          </w:tcPr>
          <w:p w14:paraId="25E74CFF" w14:textId="11EB6FEA" w:rsidR="0086007E" w:rsidRPr="00BC4C89" w:rsidRDefault="0086007E" w:rsidP="0086007E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จากการดำเนินงานที่ยกเลิกสุทธิจากภาษีเงินได้</w:t>
            </w:r>
          </w:p>
        </w:tc>
        <w:tc>
          <w:tcPr>
            <w:tcW w:w="243" w:type="dxa"/>
          </w:tcPr>
          <w:p w14:paraId="3581AB34" w14:textId="77777777" w:rsidR="0086007E" w:rsidRPr="00BC4C89" w:rsidRDefault="0086007E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4A91B831" w14:textId="14330F15" w:rsidR="0086007E" w:rsidRPr="00BC4C89" w:rsidRDefault="0086007E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53540285" w14:textId="77777777" w:rsidR="0086007E" w:rsidRPr="00BC4C89" w:rsidRDefault="0086007E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8F19689" w14:textId="36DF1127" w:rsidR="0086007E" w:rsidRPr="00BC4C89" w:rsidRDefault="00003580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480</w:t>
            </w:r>
            <w:r w:rsidR="0086007E" w:rsidRPr="00BC4C89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729</w:t>
            </w:r>
          </w:p>
        </w:tc>
      </w:tr>
      <w:tr w:rsidR="00D45B02" w:rsidRPr="00BC4C89" w14:paraId="1C8C36EA" w14:textId="77777777" w:rsidTr="00AE6464">
        <w:tc>
          <w:tcPr>
            <w:tcW w:w="3803" w:type="dxa"/>
          </w:tcPr>
          <w:p w14:paraId="0733C88B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1107" w:type="dxa"/>
          </w:tcPr>
          <w:p w14:paraId="68A13D88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40" w:type="dxa"/>
          </w:tcPr>
          <w:p w14:paraId="0CC27DB9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2" w:type="dxa"/>
          </w:tcPr>
          <w:p w14:paraId="1C5DEA9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43" w:type="dxa"/>
          </w:tcPr>
          <w:p w14:paraId="59FD682A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7" w:type="dxa"/>
          </w:tcPr>
          <w:p w14:paraId="6991EDC5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70" w:type="dxa"/>
          </w:tcPr>
          <w:p w14:paraId="1E5B8898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12" w:type="dxa"/>
          </w:tcPr>
          <w:p w14:paraId="3893E385" w14:textId="77777777" w:rsidR="00D45B02" w:rsidRPr="00BC4C89" w:rsidRDefault="00D45B02" w:rsidP="00BC4C89">
            <w:pPr>
              <w:pStyle w:val="Header"/>
              <w:spacing w:line="288" w:lineRule="auto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45B02" w:rsidRPr="00BC4C89" w14:paraId="7EFFE647" w14:textId="77777777" w:rsidTr="00AE6464">
        <w:tc>
          <w:tcPr>
            <w:tcW w:w="3803" w:type="dxa"/>
          </w:tcPr>
          <w:p w14:paraId="4A23816E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การแบ่งปันกำไรจากการดำเนินงานที่ยกเลิก</w:t>
            </w:r>
          </w:p>
        </w:tc>
        <w:tc>
          <w:tcPr>
            <w:tcW w:w="1107" w:type="dxa"/>
          </w:tcPr>
          <w:p w14:paraId="4F292B4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96F4113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3C206BC4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2D30D67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5B60208" w14:textId="77777777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278D00A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0FD1CF07" w14:textId="77777777" w:rsidR="00D45B02" w:rsidRPr="00BC4C89" w:rsidRDefault="00D45B02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D45B02" w:rsidRPr="00BC4C89" w14:paraId="2B642D4D" w14:textId="77777777" w:rsidTr="00AE6464">
        <w:tc>
          <w:tcPr>
            <w:tcW w:w="3803" w:type="dxa"/>
          </w:tcPr>
          <w:p w14:paraId="3A322E79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ส่วนที่เป็นของบริษัทใหญ่</w:t>
            </w:r>
          </w:p>
        </w:tc>
        <w:tc>
          <w:tcPr>
            <w:tcW w:w="1107" w:type="dxa"/>
          </w:tcPr>
          <w:p w14:paraId="322DBB63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F7AA03B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3E61B40D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5452E8A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0A17397B" w14:textId="05D65600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3804D2E4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2C1B38F1" w14:textId="29266D39" w:rsidR="00D45B02" w:rsidRPr="00BC4C89" w:rsidRDefault="00003580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003580">
              <w:rPr>
                <w:rFonts w:ascii="Tahoma" w:eastAsia="Times New Roman" w:hAnsi="Tahoma" w:cs="Tahoma"/>
                <w:sz w:val="18"/>
                <w:szCs w:val="18"/>
              </w:rPr>
              <w:t>197,743</w:t>
            </w:r>
          </w:p>
        </w:tc>
      </w:tr>
      <w:tr w:rsidR="00D45B02" w:rsidRPr="00BC4C89" w14:paraId="69E00C31" w14:textId="77777777" w:rsidTr="00AE6464">
        <w:tc>
          <w:tcPr>
            <w:tcW w:w="3803" w:type="dxa"/>
          </w:tcPr>
          <w:p w14:paraId="3D2A9BD8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 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07" w:type="dxa"/>
          </w:tcPr>
          <w:p w14:paraId="26A98224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4FF25C4B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FCB9273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FBDFA27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163282BC" w14:textId="0AADE86A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ACE3499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43C4A44E" w14:textId="1FA8B26E" w:rsidR="00D45B02" w:rsidRPr="00BC4C89" w:rsidRDefault="00003580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003580">
              <w:rPr>
                <w:rFonts w:ascii="Tahoma" w:eastAsia="Times New Roman" w:hAnsi="Tahoma" w:cs="Tahoma"/>
                <w:sz w:val="18"/>
                <w:szCs w:val="18"/>
              </w:rPr>
              <w:t>282,986</w:t>
            </w:r>
          </w:p>
        </w:tc>
      </w:tr>
      <w:tr w:rsidR="00D45B02" w:rsidRPr="00BC4C89" w14:paraId="4717168D" w14:textId="77777777" w:rsidTr="00AE6464">
        <w:tc>
          <w:tcPr>
            <w:tcW w:w="3803" w:type="dxa"/>
          </w:tcPr>
          <w:p w14:paraId="5340950F" w14:textId="1BA1A065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กำไรสำหรับ</w:t>
            </w:r>
            <w:r w:rsidR="0079697F"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</w:t>
            </w:r>
          </w:p>
        </w:tc>
        <w:tc>
          <w:tcPr>
            <w:tcW w:w="1107" w:type="dxa"/>
          </w:tcPr>
          <w:p w14:paraId="6FA33172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62ACC9D0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52" w:type="dxa"/>
          </w:tcPr>
          <w:p w14:paraId="19C723E1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07B8371F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41276592" w14:textId="4CB9D6A4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1F706C8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701473F" w14:textId="00EB1435" w:rsidR="00D45B02" w:rsidRPr="00BC4C89" w:rsidRDefault="00003580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003580">
              <w:rPr>
                <w:rFonts w:ascii="Tahoma" w:eastAsia="Times New Roman" w:hAnsi="Tahoma" w:cs="Tahoma"/>
                <w:sz w:val="18"/>
                <w:szCs w:val="18"/>
              </w:rPr>
              <w:t>480,729</w:t>
            </w:r>
          </w:p>
        </w:tc>
      </w:tr>
    </w:tbl>
    <w:p w14:paraId="4EE73607" w14:textId="77777777" w:rsidR="0079697F" w:rsidRPr="00BC4C89" w:rsidRDefault="0079697F" w:rsidP="00D45B02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  <w:cs/>
        </w:rPr>
      </w:pPr>
    </w:p>
    <w:tbl>
      <w:tblPr>
        <w:tblW w:w="884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67"/>
        <w:gridCol w:w="925"/>
        <w:gridCol w:w="243"/>
        <w:gridCol w:w="1017"/>
        <w:gridCol w:w="270"/>
        <w:gridCol w:w="1212"/>
      </w:tblGrid>
      <w:tr w:rsidR="00D45B02" w:rsidRPr="00BC4C89" w14:paraId="3D8C3E2D" w14:textId="77777777" w:rsidTr="00953EF7">
        <w:tc>
          <w:tcPr>
            <w:tcW w:w="3803" w:type="dxa"/>
          </w:tcPr>
          <w:p w14:paraId="4114229C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299" w:type="dxa"/>
            <w:gridSpan w:val="3"/>
          </w:tcPr>
          <w:p w14:paraId="3C808A2C" w14:textId="77777777" w:rsidR="00D45B02" w:rsidRPr="00BC4C89" w:rsidRDefault="00D45B02" w:rsidP="00FA2738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2A41891C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2F35C9D2" w14:textId="1AB8608E" w:rsidR="00D45B02" w:rsidRPr="00BC4C89" w:rsidRDefault="00D45B02" w:rsidP="00FA2738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="00953EF7" w:rsidRPr="00BC4C89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พัน</w:t>
            </w: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D45B02" w:rsidRPr="00BC4C89" w14:paraId="445D91D7" w14:textId="77777777" w:rsidTr="00953EF7">
        <w:tc>
          <w:tcPr>
            <w:tcW w:w="6102" w:type="dxa"/>
            <w:gridSpan w:val="4"/>
          </w:tcPr>
          <w:p w14:paraId="483A29BA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กระแสเงินสดได้มา (ใช้ไป) จากการดำเนินงานที่ยกเลิก</w:t>
            </w:r>
          </w:p>
        </w:tc>
        <w:tc>
          <w:tcPr>
            <w:tcW w:w="243" w:type="dxa"/>
          </w:tcPr>
          <w:p w14:paraId="7A5F9531" w14:textId="77777777" w:rsidR="00D45B02" w:rsidRPr="00BC4C89" w:rsidRDefault="00D45B02" w:rsidP="00FA2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14:paraId="3FEB63B9" w14:textId="77777777" w:rsidR="00D45B02" w:rsidRPr="00BC4C89" w:rsidRDefault="00D45B02" w:rsidP="0079697F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BC4C89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D45B02" w:rsidRPr="00BC4C89" w14:paraId="5531C559" w14:textId="77777777" w:rsidTr="00AE6464">
        <w:tc>
          <w:tcPr>
            <w:tcW w:w="3803" w:type="dxa"/>
          </w:tcPr>
          <w:p w14:paraId="54B0B295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19BFD0ED" w14:textId="77777777" w:rsidR="00D45B02" w:rsidRPr="00BC4C89" w:rsidRDefault="00D45B02" w:rsidP="00FA2738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67" w:type="dxa"/>
          </w:tcPr>
          <w:p w14:paraId="6EBEE2EB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925" w:type="dxa"/>
          </w:tcPr>
          <w:p w14:paraId="2C1454DF" w14:textId="77777777" w:rsidR="00D45B02" w:rsidRPr="00BC4C89" w:rsidRDefault="00D45B02" w:rsidP="00FA2738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243" w:type="dxa"/>
          </w:tcPr>
          <w:p w14:paraId="2308C076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017" w:type="dxa"/>
          </w:tcPr>
          <w:p w14:paraId="21CC335B" w14:textId="77777777" w:rsidR="00D45B02" w:rsidRPr="00BC4C89" w:rsidRDefault="00D45B02" w:rsidP="00FA2738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31DADE49" w14:textId="77777777" w:rsidR="00D45B02" w:rsidRPr="00BC4C89" w:rsidRDefault="00D45B02" w:rsidP="00FA2738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  <w:tc>
          <w:tcPr>
            <w:tcW w:w="1212" w:type="dxa"/>
          </w:tcPr>
          <w:p w14:paraId="348E6126" w14:textId="77777777" w:rsidR="00D45B02" w:rsidRPr="00BC4C89" w:rsidRDefault="00D45B02" w:rsidP="00FA2738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0"/>
                <w:szCs w:val="10"/>
                <w:lang w:val="en-GB"/>
              </w:rPr>
            </w:pPr>
          </w:p>
        </w:tc>
      </w:tr>
      <w:tr w:rsidR="004D3327" w:rsidRPr="00BC4C89" w14:paraId="52074AF5" w14:textId="77777777" w:rsidTr="00AE6464">
        <w:tc>
          <w:tcPr>
            <w:tcW w:w="3803" w:type="dxa"/>
          </w:tcPr>
          <w:p w14:paraId="716CB94D" w14:textId="65770A89" w:rsidR="004D3327" w:rsidRPr="00BC4C89" w:rsidRDefault="004D3327" w:rsidP="004D3327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สำหรับ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งวด</w:t>
            </w:r>
            <w:r w:rsidR="00560425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เก้า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เดือน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สิ้นสุดวันที่ 3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0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  <w:r w:rsidR="00560425" w:rsidRPr="00560425">
              <w:rPr>
                <w:rFonts w:ascii="Tahoma" w:eastAsia="Times New Roman" w:hAnsi="Tahoma" w:cs="Tahoma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1107" w:type="dxa"/>
          </w:tcPr>
          <w:p w14:paraId="730DB43C" w14:textId="77777777" w:rsidR="004D3327" w:rsidRPr="00BC4C89" w:rsidRDefault="004D3327" w:rsidP="004D3327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14:paraId="6FC845F9" w14:textId="77777777" w:rsidR="004D3327" w:rsidRPr="00BC4C89" w:rsidRDefault="004D3327" w:rsidP="004D332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</w:tcPr>
          <w:p w14:paraId="71315C1D" w14:textId="77777777" w:rsidR="004D3327" w:rsidRPr="00BC4C89" w:rsidRDefault="004D3327" w:rsidP="004D3327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14:paraId="0DA7ABB7" w14:textId="77777777" w:rsidR="004D3327" w:rsidRPr="00BC4C89" w:rsidRDefault="004D3327" w:rsidP="004D332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4734399" w14:textId="73F5AD75" w:rsidR="004D3327" w:rsidRPr="00BC4C89" w:rsidRDefault="004D3327" w:rsidP="004D3327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04F546A9" w14:textId="77777777" w:rsidR="004D3327" w:rsidRPr="00BC4C89" w:rsidRDefault="004D3327" w:rsidP="004D3327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50A48175" w14:textId="0BE5C8E7" w:rsidR="004D3327" w:rsidRPr="00BC4C89" w:rsidRDefault="004D3327" w:rsidP="004D3327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 w:rsidRPr="00BC4C89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</w:tr>
      <w:tr w:rsidR="00D45B02" w:rsidRPr="00BC4C89" w14:paraId="1F62FF13" w14:textId="77777777" w:rsidTr="00AE6464">
        <w:tc>
          <w:tcPr>
            <w:tcW w:w="3803" w:type="dxa"/>
          </w:tcPr>
          <w:p w14:paraId="7CD3709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107" w:type="dxa"/>
          </w:tcPr>
          <w:p w14:paraId="56935E05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67" w:type="dxa"/>
          </w:tcPr>
          <w:p w14:paraId="6E8AC7BF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25" w:type="dxa"/>
          </w:tcPr>
          <w:p w14:paraId="5D1DD3BC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5C50BC1F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17" w:type="dxa"/>
          </w:tcPr>
          <w:p w14:paraId="204DCF86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41F0E7C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12" w:type="dxa"/>
          </w:tcPr>
          <w:p w14:paraId="167B9DD7" w14:textId="77777777" w:rsidR="00D45B02" w:rsidRPr="00BC4C89" w:rsidRDefault="00D45B02" w:rsidP="00FA2738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45B02" w:rsidRPr="00BC4C89" w14:paraId="7E030BFC" w14:textId="77777777" w:rsidTr="00AE6464">
        <w:tc>
          <w:tcPr>
            <w:tcW w:w="3803" w:type="dxa"/>
          </w:tcPr>
          <w:p w14:paraId="33E037B2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107" w:type="dxa"/>
          </w:tcPr>
          <w:p w14:paraId="3BC57F8E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22BB46E6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059BB701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41C865D9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FF8106C" w14:textId="330C49CE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A9AC9DD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0F3EF9D5" w14:textId="1C0B3043" w:rsidR="00D45B02" w:rsidRPr="00BC4C89" w:rsidRDefault="00003580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003580">
              <w:rPr>
                <w:rFonts w:ascii="Tahoma" w:eastAsia="Times New Roman" w:hAnsi="Tahoma" w:cs="Tahoma"/>
                <w:sz w:val="18"/>
                <w:szCs w:val="18"/>
              </w:rPr>
              <w:t>2,005,231</w:t>
            </w:r>
          </w:p>
        </w:tc>
      </w:tr>
      <w:tr w:rsidR="00D45B02" w:rsidRPr="00BC4C89" w14:paraId="279BB4FC" w14:textId="77777777" w:rsidTr="00AE6464">
        <w:tc>
          <w:tcPr>
            <w:tcW w:w="3803" w:type="dxa"/>
          </w:tcPr>
          <w:p w14:paraId="55EFB7CF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107" w:type="dxa"/>
          </w:tcPr>
          <w:p w14:paraId="686B6460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7AF6B174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6502B5A3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33FF09DA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5A29CFA7" w14:textId="797837AD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1110233F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</w:tcPr>
          <w:p w14:paraId="3324D8BE" w14:textId="60C03CEF" w:rsidR="00D45B02" w:rsidRPr="00BC4C89" w:rsidRDefault="00003580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003580">
              <w:rPr>
                <w:rFonts w:ascii="Tahoma" w:eastAsia="Times New Roman" w:hAnsi="Tahoma" w:cs="Tahoma"/>
                <w:sz w:val="18"/>
                <w:szCs w:val="18"/>
              </w:rPr>
              <w:t>1,048,933</w:t>
            </w:r>
          </w:p>
        </w:tc>
      </w:tr>
      <w:tr w:rsidR="00D45B02" w:rsidRPr="00BC4C89" w14:paraId="312D5FC4" w14:textId="77777777" w:rsidTr="00AE6464">
        <w:tc>
          <w:tcPr>
            <w:tcW w:w="3803" w:type="dxa"/>
          </w:tcPr>
          <w:p w14:paraId="1B7AF7B9" w14:textId="77777777" w:rsidR="00D45B02" w:rsidRPr="00BC4C89" w:rsidRDefault="00D45B02" w:rsidP="00FA2738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107" w:type="dxa"/>
          </w:tcPr>
          <w:p w14:paraId="577E3552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67" w:type="dxa"/>
          </w:tcPr>
          <w:p w14:paraId="1FD05EB6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5" w:type="dxa"/>
          </w:tcPr>
          <w:p w14:paraId="17CE3061" w14:textId="77777777" w:rsidR="00D45B02" w:rsidRPr="00BC4C89" w:rsidRDefault="00D45B02" w:rsidP="00FA273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14:paraId="5C22BEEC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3C033ABA" w14:textId="13FCF1DE" w:rsidR="00D45B02" w:rsidRPr="00BC4C89" w:rsidRDefault="00D45B02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2F0C6FD" w14:textId="77777777" w:rsidR="00D45B02" w:rsidRPr="00BC4C89" w:rsidRDefault="00D45B02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A0EB472" w14:textId="4FE05E61" w:rsidR="00D45B02" w:rsidRPr="00BC4C89" w:rsidRDefault="00003580" w:rsidP="00BC4C89">
            <w:pPr>
              <w:spacing w:line="288" w:lineRule="auto"/>
              <w:ind w:right="-60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003580">
              <w:rPr>
                <w:rFonts w:ascii="Tahoma" w:eastAsia="Times New Roman" w:hAnsi="Tahoma" w:cs="Tahoma"/>
                <w:sz w:val="18"/>
                <w:szCs w:val="18"/>
              </w:rPr>
              <w:t>(1,041,058)</w:t>
            </w:r>
          </w:p>
        </w:tc>
      </w:tr>
      <w:tr w:rsidR="0086007E" w:rsidRPr="00BC4C89" w14:paraId="3D472A4D" w14:textId="77777777" w:rsidTr="006815CC">
        <w:tc>
          <w:tcPr>
            <w:tcW w:w="6102" w:type="dxa"/>
            <w:gridSpan w:val="4"/>
          </w:tcPr>
          <w:p w14:paraId="0675F5BC" w14:textId="12E7BB55" w:rsidR="0086007E" w:rsidRPr="00BC4C89" w:rsidRDefault="0086007E" w:rsidP="0086007E">
            <w:pPr>
              <w:tabs>
                <w:tab w:val="decimal" w:pos="882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243" w:type="dxa"/>
          </w:tcPr>
          <w:p w14:paraId="7660EC62" w14:textId="77777777" w:rsidR="0086007E" w:rsidRPr="00BC4C89" w:rsidRDefault="0086007E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7F59698D" w14:textId="69D79B9A" w:rsidR="0086007E" w:rsidRPr="00BC4C89" w:rsidRDefault="0086007E" w:rsidP="00FA273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24335377" w14:textId="77777777" w:rsidR="0086007E" w:rsidRPr="00BC4C89" w:rsidRDefault="0086007E" w:rsidP="00FA2738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6015BED7" w14:textId="6D9192D1" w:rsidR="0086007E" w:rsidRPr="00BC4C89" w:rsidRDefault="00003580" w:rsidP="00BC4C8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003580">
              <w:rPr>
                <w:rFonts w:ascii="Tahoma" w:eastAsia="Times New Roman" w:hAnsi="Tahoma" w:cs="Tahoma"/>
                <w:sz w:val="18"/>
                <w:szCs w:val="18"/>
              </w:rPr>
              <w:t>2,013,106</w:t>
            </w:r>
          </w:p>
        </w:tc>
      </w:tr>
      <w:tr w:rsidR="0086007E" w:rsidRPr="00BC4C89" w14:paraId="203F58D7" w14:textId="77777777" w:rsidTr="00C1179D">
        <w:trPr>
          <w:trHeight w:val="146"/>
        </w:trPr>
        <w:tc>
          <w:tcPr>
            <w:tcW w:w="6102" w:type="dxa"/>
            <w:gridSpan w:val="4"/>
          </w:tcPr>
          <w:p w14:paraId="2FA2B162" w14:textId="121304FB" w:rsidR="0086007E" w:rsidRPr="00BC4C89" w:rsidRDefault="0086007E" w:rsidP="0086007E">
            <w:pPr>
              <w:tabs>
                <w:tab w:val="decimal" w:pos="882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ผลกระทบ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ของ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อัตราแลกเปลี่ยน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ที่มีต่อ</w:t>
            </w: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" w:type="dxa"/>
          </w:tcPr>
          <w:p w14:paraId="0F7BC07D" w14:textId="77777777" w:rsidR="0086007E" w:rsidRPr="00BC4C89" w:rsidRDefault="0086007E" w:rsidP="0086007E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1994449E" w14:textId="0F794781" w:rsidR="0086007E" w:rsidRPr="00BC4C89" w:rsidRDefault="0086007E" w:rsidP="0086007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681926A1" w14:textId="77777777" w:rsidR="0086007E" w:rsidRPr="00BC4C89" w:rsidRDefault="0086007E" w:rsidP="0086007E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7EBE866" w14:textId="04BA4521" w:rsidR="0086007E" w:rsidRPr="00BC4C89" w:rsidRDefault="00003580" w:rsidP="0086007E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101</w:t>
            </w:r>
          </w:p>
        </w:tc>
      </w:tr>
      <w:tr w:rsidR="0086007E" w:rsidRPr="00BC4C89" w14:paraId="30BC3969" w14:textId="77777777" w:rsidTr="0039295A">
        <w:tc>
          <w:tcPr>
            <w:tcW w:w="6102" w:type="dxa"/>
            <w:gridSpan w:val="4"/>
          </w:tcPr>
          <w:p w14:paraId="3ED4B935" w14:textId="1CB439A4" w:rsidR="0086007E" w:rsidRPr="00BC4C89" w:rsidRDefault="0086007E" w:rsidP="0086007E">
            <w:pPr>
              <w:tabs>
                <w:tab w:val="decimal" w:pos="882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  <w:r w:rsidRPr="00BC4C89">
              <w:rPr>
                <w:rFonts w:ascii="Tahoma" w:eastAsia="Times New Roman" w:hAnsi="Tahoma" w:cs="Tahoma"/>
                <w:sz w:val="18"/>
                <w:szCs w:val="18"/>
                <w:cs/>
              </w:rPr>
              <w:t>ผลกระทบของกระแสเงินสด</w:t>
            </w:r>
            <w:r w:rsidRPr="00BC4C89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จากการขายเงินลงทุนในบริษัทย่อย</w:t>
            </w:r>
          </w:p>
        </w:tc>
        <w:tc>
          <w:tcPr>
            <w:tcW w:w="243" w:type="dxa"/>
          </w:tcPr>
          <w:p w14:paraId="01D1F6BB" w14:textId="77777777" w:rsidR="0086007E" w:rsidRPr="00BC4C89" w:rsidRDefault="0086007E" w:rsidP="0086007E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17" w:type="dxa"/>
          </w:tcPr>
          <w:p w14:paraId="6EF31A8E" w14:textId="3AB8CA33" w:rsidR="0086007E" w:rsidRPr="00BC4C89" w:rsidRDefault="0086007E" w:rsidP="0086007E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14:paraId="7F4EA362" w14:textId="77777777" w:rsidR="0086007E" w:rsidRPr="00BC4C89" w:rsidRDefault="0086007E" w:rsidP="0086007E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6DEE9CE" w14:textId="314E461A" w:rsidR="0086007E" w:rsidRPr="00BC4C89" w:rsidRDefault="00003580" w:rsidP="0086007E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003580">
              <w:rPr>
                <w:rFonts w:ascii="Tahoma" w:eastAsia="Times New Roman" w:hAnsi="Tahoma" w:cs="Tahoma"/>
                <w:sz w:val="18"/>
                <w:szCs w:val="18"/>
              </w:rPr>
              <w:t>2,013,207</w:t>
            </w:r>
          </w:p>
        </w:tc>
      </w:tr>
    </w:tbl>
    <w:p w14:paraId="4E0F1CFD" w14:textId="7C4BDBA4" w:rsidR="000D135A" w:rsidRDefault="000D135A" w:rsidP="00B95E35">
      <w:pPr>
        <w:spacing w:line="288" w:lineRule="auto"/>
        <w:ind w:left="540" w:right="-37"/>
        <w:rPr>
          <w:rFonts w:ascii="Tahoma" w:hAnsi="Tahoma" w:cs="Tahoma"/>
          <w:sz w:val="18"/>
          <w:szCs w:val="18"/>
        </w:rPr>
      </w:pPr>
      <w:bookmarkStart w:id="5" w:name="OLE_LINK58"/>
    </w:p>
    <w:p w14:paraId="1D1D5233" w14:textId="22DC1A17" w:rsidR="00135425" w:rsidRPr="00BC4C89" w:rsidRDefault="00E37DFE" w:rsidP="007A526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A5260">
        <w:rPr>
          <w:rFonts w:ascii="Tahoma" w:hAnsi="Tahoma" w:cs="Tahoma"/>
          <w:noProof/>
          <w:sz w:val="18"/>
          <w:szCs w:val="18"/>
        </w:rPr>
        <w:lastRenderedPageBreak/>
        <w:drawing>
          <wp:inline distT="0" distB="0" distL="0" distR="0" wp14:anchorId="293122C1" wp14:editId="616924FD">
            <wp:extent cx="5742432" cy="3356834"/>
            <wp:effectExtent l="0" t="0" r="0" b="0"/>
            <wp:docPr id="10083964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3356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07CB7" w14:textId="22E41310" w:rsidR="000D135A" w:rsidRPr="00BC4C89" w:rsidRDefault="00D9767B" w:rsidP="007A5260">
      <w:pPr>
        <w:spacing w:line="288" w:lineRule="auto"/>
        <w:ind w:left="540" w:right="246"/>
        <w:jc w:val="thaiDistribute"/>
        <w:rPr>
          <w:rFonts w:ascii="Tahoma" w:hAnsi="Tahoma" w:cs="Tahoma"/>
          <w:noProof/>
          <w:sz w:val="18"/>
          <w:szCs w:val="18"/>
        </w:rPr>
      </w:pPr>
      <w:r w:rsidRPr="00D9767B">
        <w:rPr>
          <w:noProof/>
        </w:rPr>
        <w:drawing>
          <wp:inline distT="0" distB="0" distL="0" distR="0" wp14:anchorId="637FD350" wp14:editId="7A492B16">
            <wp:extent cx="5742432" cy="3538635"/>
            <wp:effectExtent l="0" t="0" r="0" b="0"/>
            <wp:docPr id="196744528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432" cy="353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5"/>
    <w:p w14:paraId="46720647" w14:textId="079A1FE7" w:rsidR="00465E74" w:rsidRPr="00BC4C89" w:rsidRDefault="00760D12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BC4C89">
        <w:rPr>
          <w:b/>
          <w:bCs/>
          <w:sz w:val="18"/>
          <w:szCs w:val="18"/>
        </w:rPr>
        <w:t>10</w:t>
      </w:r>
      <w:r w:rsidR="00465E74" w:rsidRPr="00BC4C89">
        <w:rPr>
          <w:b/>
          <w:bCs/>
          <w:sz w:val="18"/>
          <w:szCs w:val="18"/>
        </w:rPr>
        <w:tab/>
      </w:r>
      <w:r w:rsidR="00FE4318" w:rsidRPr="00BC4C89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BC4C89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55B5D82" w14:textId="7CB84D55" w:rsidR="00D20299" w:rsidRPr="00BC4C89" w:rsidRDefault="00D20299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BC4C89">
        <w:rPr>
          <w:rFonts w:ascii="Tahoma" w:hAnsi="Tahoma" w:cs="Tahoma"/>
          <w:spacing w:val="-2"/>
          <w:sz w:val="18"/>
          <w:szCs w:val="18"/>
        </w:rPr>
        <w:t>256</w:t>
      </w:r>
      <w:r w:rsidR="0079697F" w:rsidRPr="00BC4C89">
        <w:rPr>
          <w:rFonts w:ascii="Tahoma" w:hAnsi="Tahoma" w:cs="Tahoma"/>
          <w:spacing w:val="-2"/>
          <w:sz w:val="18"/>
          <w:szCs w:val="18"/>
        </w:rPr>
        <w:t>6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</w:t>
      </w:r>
      <w:r w:rsidR="0079697F" w:rsidRPr="00BC4C89">
        <w:rPr>
          <w:rFonts w:ascii="Tahoma" w:hAnsi="Tahoma" w:cs="Tahoma"/>
          <w:spacing w:val="-2"/>
          <w:sz w:val="18"/>
          <w:szCs w:val="18"/>
          <w:lang w:val="en-GB"/>
        </w:rPr>
        <w:t>8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79697F" w:rsidRPr="00BC4C89">
        <w:rPr>
          <w:rFonts w:ascii="Tahoma" w:hAnsi="Tahoma" w:cs="Tahoma"/>
          <w:spacing w:val="-2"/>
          <w:sz w:val="18"/>
          <w:szCs w:val="18"/>
          <w:lang w:val="en-GB"/>
        </w:rPr>
        <w:t>6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="00560425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และที่ประชุมคณะกรรมการของบริษัท เมื่อวันที่ </w:t>
      </w:r>
      <w:r w:rsidR="00560425">
        <w:rPr>
          <w:rFonts w:ascii="Tahoma" w:hAnsi="Tahoma" w:cs="Tahoma"/>
          <w:spacing w:val="-2"/>
          <w:sz w:val="18"/>
          <w:szCs w:val="18"/>
        </w:rPr>
        <w:t xml:space="preserve">10 </w:t>
      </w:r>
      <w:r w:rsidR="00560425">
        <w:rPr>
          <w:rFonts w:ascii="Tahoma" w:hAnsi="Tahoma" w:cs="Tahoma" w:hint="cs"/>
          <w:spacing w:val="-2"/>
          <w:sz w:val="18"/>
          <w:szCs w:val="18"/>
          <w:cs/>
        </w:rPr>
        <w:t xml:space="preserve">สิงหาคม </w:t>
      </w:r>
      <w:r w:rsidR="00560425">
        <w:rPr>
          <w:rFonts w:ascii="Tahoma" w:hAnsi="Tahoma" w:cs="Tahoma"/>
          <w:spacing w:val="-2"/>
          <w:sz w:val="18"/>
          <w:szCs w:val="18"/>
        </w:rPr>
        <w:t xml:space="preserve">2566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มีมติอนุมัติให้บริษัท</w:t>
      </w:r>
      <w:r w:rsidR="009B41D8" w:rsidRPr="00BC4C89">
        <w:rPr>
          <w:rFonts w:ascii="Tahoma" w:hAnsi="Tahoma" w:cs="Tahoma" w:hint="cs"/>
          <w:spacing w:val="-2"/>
          <w:sz w:val="18"/>
          <w:szCs w:val="18"/>
          <w:cs/>
          <w:lang w:val="en-GB"/>
        </w:rPr>
        <w:t>จ่าย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เงินปันผล</w:t>
      </w:r>
      <w:r w:rsidRPr="00BC4C89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="009B41D8" w:rsidRPr="00BC4C89"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 xml:space="preserve">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 w:rsidR="00B37549"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5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="00560425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และเงินปันผลระหว่างกาลสำหรับงวดหกเดือนสิ้นสุดวันที่ </w:t>
      </w:r>
      <w:r w:rsidR="00560425">
        <w:rPr>
          <w:rFonts w:ascii="Tahoma" w:hAnsi="Tahoma" w:cs="Tahoma"/>
          <w:spacing w:val="-2"/>
          <w:sz w:val="18"/>
          <w:szCs w:val="18"/>
        </w:rPr>
        <w:t xml:space="preserve">30 </w:t>
      </w:r>
      <w:r w:rsidR="00560425">
        <w:rPr>
          <w:rFonts w:ascii="Tahoma" w:hAnsi="Tahoma" w:cs="Tahoma" w:hint="cs"/>
          <w:spacing w:val="-2"/>
          <w:sz w:val="18"/>
          <w:szCs w:val="18"/>
          <w:cs/>
        </w:rPr>
        <w:t xml:space="preserve">มิถุนายน </w:t>
      </w:r>
      <w:r w:rsidR="00560425">
        <w:rPr>
          <w:rFonts w:ascii="Tahoma" w:hAnsi="Tahoma" w:cs="Tahoma"/>
          <w:spacing w:val="-2"/>
          <w:sz w:val="18"/>
          <w:szCs w:val="18"/>
        </w:rPr>
        <w:t xml:space="preserve">2566 </w:t>
      </w:r>
      <w:r w:rsidR="00560425">
        <w:rPr>
          <w:rFonts w:ascii="Tahoma" w:hAnsi="Tahoma" w:cs="Tahoma" w:hint="cs"/>
          <w:spacing w:val="-2"/>
          <w:sz w:val="18"/>
          <w:szCs w:val="18"/>
          <w:cs/>
        </w:rPr>
        <w:t>ตามลำดับ</w:t>
      </w:r>
      <w:r w:rsidR="00560425">
        <w:rPr>
          <w:rFonts w:ascii="Tahoma" w:hAnsi="Tahoma" w:cs="Tahoma" w:hint="cs"/>
          <w:spacing w:val="-2"/>
          <w:sz w:val="18"/>
          <w:szCs w:val="18"/>
          <w:cs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2332F852" w14:textId="756D2AD7" w:rsidR="009609FF" w:rsidRPr="007A5260" w:rsidRDefault="009609FF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0"/>
          <w:szCs w:val="10"/>
          <w:lang w:val="en-GB"/>
        </w:rPr>
      </w:pP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1782"/>
        <w:gridCol w:w="990"/>
        <w:gridCol w:w="1980"/>
        <w:gridCol w:w="1377"/>
        <w:gridCol w:w="1398"/>
        <w:gridCol w:w="1455"/>
      </w:tblGrid>
      <w:tr w:rsidR="00560425" w:rsidRPr="00BC4C89" w14:paraId="54C3C462" w14:textId="77777777" w:rsidTr="007A5260">
        <w:trPr>
          <w:trHeight w:val="20"/>
        </w:trPr>
        <w:tc>
          <w:tcPr>
            <w:tcW w:w="1782" w:type="dxa"/>
            <w:vAlign w:val="bottom"/>
          </w:tcPr>
          <w:p w14:paraId="5071A550" w14:textId="5684068F" w:rsidR="00560425" w:rsidRPr="00BC4C89" w:rsidRDefault="00560425" w:rsidP="0056042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สำหรับงวด</w:t>
            </w:r>
          </w:p>
        </w:tc>
        <w:tc>
          <w:tcPr>
            <w:tcW w:w="990" w:type="dxa"/>
            <w:vAlign w:val="bottom"/>
            <w:hideMark/>
          </w:tcPr>
          <w:p w14:paraId="00C279FD" w14:textId="73850083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980" w:type="dxa"/>
            <w:vAlign w:val="bottom"/>
            <w:hideMark/>
          </w:tcPr>
          <w:p w14:paraId="5A91E773" w14:textId="416647A0" w:rsidR="00560425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เงินปันผลระหว่างกาลที่จ่าย</w:t>
            </w:r>
          </w:p>
          <w:p w14:paraId="739628D7" w14:textId="6A80643A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แล้วในปี 25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65 </w:t>
            </w:r>
            <w:r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และ 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77" w:type="dxa"/>
            <w:vAlign w:val="bottom"/>
            <w:hideMark/>
          </w:tcPr>
          <w:p w14:paraId="62A9BFA2" w14:textId="77777777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252989B0" w14:textId="66586C4B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98" w:type="dxa"/>
            <w:vAlign w:val="bottom"/>
            <w:hideMark/>
          </w:tcPr>
          <w:p w14:paraId="4593E4A0" w14:textId="77777777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55B6B719" w14:textId="77777777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455" w:type="dxa"/>
          </w:tcPr>
          <w:p w14:paraId="6FF38513" w14:textId="77777777" w:rsidR="00560425" w:rsidRPr="00BC4C89" w:rsidRDefault="00560425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  <w:p w14:paraId="241856B9" w14:textId="0F88034E" w:rsidR="00560425" w:rsidRPr="00BC4C89" w:rsidRDefault="00560425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560425" w:rsidRPr="00BC4C89" w14:paraId="77555850" w14:textId="77777777" w:rsidTr="007A5260">
        <w:trPr>
          <w:trHeight w:val="20"/>
        </w:trPr>
        <w:tc>
          <w:tcPr>
            <w:tcW w:w="1782" w:type="dxa"/>
          </w:tcPr>
          <w:p w14:paraId="4FE7A4DD" w14:textId="77777777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7551C0E2" w14:textId="32DFD47E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5C61A3C6" w14:textId="77777777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77" w:type="dxa"/>
            <w:vAlign w:val="bottom"/>
            <w:hideMark/>
          </w:tcPr>
          <w:p w14:paraId="28D4BE92" w14:textId="77777777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98" w:type="dxa"/>
            <w:vAlign w:val="bottom"/>
            <w:hideMark/>
          </w:tcPr>
          <w:p w14:paraId="049FA023" w14:textId="77777777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55" w:type="dxa"/>
          </w:tcPr>
          <w:p w14:paraId="7ACF21EC" w14:textId="77777777" w:rsidR="00560425" w:rsidRPr="00BC4C89" w:rsidRDefault="00560425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560425" w:rsidRPr="00BC4C89" w14:paraId="603FB7C1" w14:textId="77777777" w:rsidTr="007A5260">
        <w:trPr>
          <w:trHeight w:val="20"/>
        </w:trPr>
        <w:tc>
          <w:tcPr>
            <w:tcW w:w="1782" w:type="dxa"/>
          </w:tcPr>
          <w:p w14:paraId="6A323D2D" w14:textId="15635AF5" w:rsidR="00560425" w:rsidRPr="00BC4C89" w:rsidRDefault="00560425" w:rsidP="007A5260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ปี 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2029DF63" w14:textId="04AC89E1" w:rsidR="00560425" w:rsidRPr="00BC4C89" w:rsidRDefault="00560425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4.72</w:t>
            </w:r>
          </w:p>
        </w:tc>
        <w:tc>
          <w:tcPr>
            <w:tcW w:w="1980" w:type="dxa"/>
            <w:vAlign w:val="bottom"/>
            <w:hideMark/>
          </w:tcPr>
          <w:p w14:paraId="016BA938" w14:textId="6C9E1E77" w:rsidR="00560425" w:rsidRPr="00BC4C89" w:rsidRDefault="00560425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3.16</w:t>
            </w:r>
          </w:p>
        </w:tc>
        <w:tc>
          <w:tcPr>
            <w:tcW w:w="1377" w:type="dxa"/>
            <w:vAlign w:val="bottom"/>
          </w:tcPr>
          <w:p w14:paraId="1A476B10" w14:textId="5C6A29FE" w:rsidR="00560425" w:rsidRPr="00BC4C89" w:rsidRDefault="00560425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1.56</w:t>
            </w:r>
          </w:p>
        </w:tc>
        <w:tc>
          <w:tcPr>
            <w:tcW w:w="1398" w:type="dxa"/>
            <w:vAlign w:val="bottom"/>
          </w:tcPr>
          <w:p w14:paraId="40E3149D" w14:textId="0F70F0F3" w:rsidR="00560425" w:rsidRPr="00BC4C89" w:rsidRDefault="00560425" w:rsidP="00583492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5,002</w:t>
            </w:r>
          </w:p>
        </w:tc>
        <w:tc>
          <w:tcPr>
            <w:tcW w:w="1455" w:type="dxa"/>
            <w:vAlign w:val="bottom"/>
          </w:tcPr>
          <w:p w14:paraId="629A9B2B" w14:textId="548B7261" w:rsidR="00560425" w:rsidRPr="00BC4C89" w:rsidRDefault="00560425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21 </w:t>
            </w: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</w:p>
        </w:tc>
      </w:tr>
      <w:tr w:rsidR="00560425" w:rsidRPr="00BC4C89" w14:paraId="6C55593C" w14:textId="77777777" w:rsidTr="007A5260">
        <w:trPr>
          <w:trHeight w:val="20"/>
        </w:trPr>
        <w:tc>
          <w:tcPr>
            <w:tcW w:w="1782" w:type="dxa"/>
          </w:tcPr>
          <w:p w14:paraId="0935E441" w14:textId="77777777" w:rsidR="00560425" w:rsidRDefault="00560425" w:rsidP="00560425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งวดหกเดือนสิ้นสุด</w:t>
            </w:r>
          </w:p>
          <w:p w14:paraId="56739224" w14:textId="0AEB8ABB" w:rsidR="00560425" w:rsidRPr="00BC4C89" w:rsidRDefault="00560425" w:rsidP="007A5260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วันที่ 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30 </w:t>
            </w: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มิถุนายน 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990" w:type="dxa"/>
            <w:vAlign w:val="bottom"/>
          </w:tcPr>
          <w:p w14:paraId="38A389D9" w14:textId="4E34A3A8" w:rsidR="00560425" w:rsidRPr="00BC4C89" w:rsidRDefault="00DC1F5B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1.47</w:t>
            </w:r>
          </w:p>
        </w:tc>
        <w:tc>
          <w:tcPr>
            <w:tcW w:w="1980" w:type="dxa"/>
            <w:vAlign w:val="bottom"/>
          </w:tcPr>
          <w:p w14:paraId="74EC1F79" w14:textId="3D96A01B" w:rsidR="00560425" w:rsidRPr="00BC4C89" w:rsidRDefault="00DC1F5B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7" w:type="dxa"/>
            <w:vAlign w:val="bottom"/>
          </w:tcPr>
          <w:p w14:paraId="21805667" w14:textId="07B8C6C5" w:rsidR="00560425" w:rsidRPr="00BC4C89" w:rsidRDefault="00DC1F5B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1.47</w:t>
            </w:r>
          </w:p>
        </w:tc>
        <w:tc>
          <w:tcPr>
            <w:tcW w:w="1398" w:type="dxa"/>
            <w:vAlign w:val="bottom"/>
          </w:tcPr>
          <w:p w14:paraId="537F6131" w14:textId="5E12B9B8" w:rsidR="00560425" w:rsidRPr="00BC4C89" w:rsidRDefault="00DC1F5B" w:rsidP="00583492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4,714</w:t>
            </w:r>
          </w:p>
        </w:tc>
        <w:tc>
          <w:tcPr>
            <w:tcW w:w="1455" w:type="dxa"/>
            <w:vAlign w:val="bottom"/>
          </w:tcPr>
          <w:p w14:paraId="58C08258" w14:textId="41E5712F" w:rsidR="00560425" w:rsidRPr="00BC4C89" w:rsidRDefault="00DC1F5B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8 </w:t>
            </w: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กันยายน 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</w:p>
        </w:tc>
      </w:tr>
    </w:tbl>
    <w:p w14:paraId="097FF2F9" w14:textId="30DC04A4" w:rsidR="00B402A8" w:rsidRPr="00BC4C89" w:rsidRDefault="00760D12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11</w:t>
      </w:r>
      <w:r w:rsidR="00B402A8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BC4C89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BC4C89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55812B04" w:rsidR="00B81CB9" w:rsidRPr="00BC4C89" w:rsidRDefault="00760D12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11</w:t>
      </w:r>
      <w:r w:rsidR="0026598D" w:rsidRPr="00BC4C89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bookmarkStart w:id="6" w:name="_Hlk117753666"/>
      <w:r w:rsidR="00B81CB9" w:rsidRPr="00BC4C89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BC4C89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BC4C89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BC4C89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BC4C89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BC4C89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BC4C89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BC4C89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BC4C89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BC4C89">
        <w:rPr>
          <w:rFonts w:ascii="Tahoma" w:hAnsi="Tahoma" w:cs="Tahoma"/>
          <w:sz w:val="18"/>
          <w:szCs w:val="18"/>
        </w:rPr>
        <w:t>(“</w:t>
      </w:r>
      <w:r w:rsidR="00C50283" w:rsidRPr="00BC4C89">
        <w:rPr>
          <w:rFonts w:ascii="Tahoma" w:hAnsi="Tahoma" w:cs="Tahoma"/>
          <w:sz w:val="18"/>
          <w:szCs w:val="18"/>
          <w:cs/>
        </w:rPr>
        <w:t>สปน.</w:t>
      </w:r>
      <w:r w:rsidR="00C50283" w:rsidRPr="00BC4C89">
        <w:rPr>
          <w:rFonts w:ascii="Tahoma" w:hAnsi="Tahoma" w:cs="Tahoma"/>
          <w:sz w:val="18"/>
          <w:szCs w:val="18"/>
        </w:rPr>
        <w:t>”)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BC4C89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46650285" w:rsidR="00954AAF" w:rsidRPr="00BC4C89" w:rsidRDefault="00954AAF" w:rsidP="003F76E7">
      <w:pPr>
        <w:pStyle w:val="ListParagraph"/>
        <w:numPr>
          <w:ilvl w:val="0"/>
          <w:numId w:val="4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BC4C89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BC4C89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="00825D61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BC4C89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BC4C89">
        <w:rPr>
          <w:rFonts w:ascii="Tahoma" w:hAnsi="Tahoma" w:cs="Tahoma"/>
          <w:sz w:val="18"/>
          <w:szCs w:val="18"/>
        </w:rPr>
        <w:t xml:space="preserve">4 </w:t>
      </w:r>
      <w:r w:rsidRPr="00BC4C89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BC4C89">
        <w:rPr>
          <w:rFonts w:ascii="Tahoma" w:hAnsi="Tahoma" w:cs="Tahoma"/>
          <w:sz w:val="18"/>
          <w:szCs w:val="18"/>
        </w:rPr>
        <w:t>2550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</w:t>
      </w:r>
      <w:r w:rsidR="00582EA0"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100,000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ล้านบาท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คดีนี้ไม่ใช่</w:t>
      </w:r>
      <w:r w:rsidR="00B95316" w:rsidRPr="00BC4C89">
        <w:rPr>
          <w:rFonts w:ascii="Tahoma" w:hAnsi="Tahoma" w:cs="Tahoma"/>
          <w:spacing w:val="-2"/>
          <w:sz w:val="18"/>
          <w:szCs w:val="18"/>
        </w:rPr>
        <w:t xml:space="preserve">        </w:t>
      </w:r>
      <w:r w:rsidR="00391553" w:rsidRPr="00BC4C89">
        <w:rPr>
          <w:rFonts w:ascii="Tahoma" w:hAnsi="Tahoma" w:cs="Tahoma"/>
          <w:spacing w:val="-2"/>
          <w:sz w:val="18"/>
          <w:szCs w:val="18"/>
          <w:cs/>
        </w:rPr>
        <w:t>ข้อพิพาทที่จะเสนอต่อคณะอนุญาโตตุลาการได้</w:t>
      </w:r>
    </w:p>
    <w:p w14:paraId="705E4303" w14:textId="4C01966D" w:rsidR="00954AAF" w:rsidRPr="00BC4C89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BC4C89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BC4C89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BC4C89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</w:t>
      </w:r>
      <w:r w:rsidR="00582EA0" w:rsidRPr="00BC4C89">
        <w:rPr>
          <w:rFonts w:ascii="Tahoma" w:hAnsi="Tahoma" w:cs="Tahoma"/>
          <w:sz w:val="18"/>
          <w:szCs w:val="18"/>
          <w:lang w:val="en-GB"/>
        </w:rPr>
        <w:t xml:space="preserve"> 100,000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ล้านบาทในคดีดำเลขที่</w:t>
      </w:r>
      <w:r w:rsidRPr="00BC4C8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640/2550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BC4C89">
        <w:rPr>
          <w:rFonts w:ascii="Tahoma" w:hAnsi="Tahoma" w:cs="Tahoma"/>
          <w:sz w:val="18"/>
          <w:szCs w:val="18"/>
          <w:cs/>
        </w:rPr>
        <w:t>เมื่อวันที่</w:t>
      </w:r>
      <w:r w:rsidRPr="00BC4C8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19</w:t>
      </w:r>
      <w:r w:rsidRPr="00BC4C89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BC4C89">
        <w:rPr>
          <w:rFonts w:ascii="Tahoma" w:hAnsi="Tahoma" w:cs="Tahoma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2550</w:t>
      </w:r>
      <w:r w:rsidRPr="00BC4C89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BC4C89">
        <w:rPr>
          <w:rFonts w:ascii="Tahoma" w:hAnsi="Tahoma" w:cs="Tahoma"/>
          <w:sz w:val="18"/>
          <w:szCs w:val="18"/>
        </w:rPr>
        <w:t xml:space="preserve">1/2550 </w:t>
      </w:r>
      <w:r w:rsidRPr="00BC4C89">
        <w:rPr>
          <w:rFonts w:ascii="Tahoma" w:hAnsi="Tahoma" w:cs="Tahoma"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sz w:val="18"/>
          <w:szCs w:val="18"/>
        </w:rPr>
        <w:t xml:space="preserve">46/2550 </w:t>
      </w:r>
      <w:r w:rsidRPr="00BC4C89">
        <w:rPr>
          <w:rFonts w:ascii="Tahoma" w:hAnsi="Tahoma" w:cs="Tahoma"/>
          <w:sz w:val="18"/>
          <w:szCs w:val="18"/>
          <w:cs/>
        </w:rPr>
        <w:t>ต่อไป</w:t>
      </w:r>
      <w:bookmarkEnd w:id="6"/>
    </w:p>
    <w:p w14:paraId="6CAE5511" w14:textId="77777777" w:rsidR="00BA659F" w:rsidRPr="00BC4C89" w:rsidRDefault="00BA659F" w:rsidP="00BA659F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E2B2730" w14:textId="3DA91AA7" w:rsidR="00DD3CCE" w:rsidRPr="00BC4C89" w:rsidRDefault="00760D12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>11</w:t>
      </w:r>
      <w:r w:rsidR="00DD3CCE" w:rsidRPr="00BC4C89">
        <w:rPr>
          <w:rFonts w:ascii="Tahoma" w:hAnsi="Tahoma" w:cs="Tahoma"/>
          <w:b/>
          <w:bCs/>
          <w:sz w:val="18"/>
          <w:szCs w:val="18"/>
          <w:lang w:val="en-GB"/>
        </w:rPr>
        <w:t>.</w:t>
      </w:r>
      <w:r w:rsidR="00EC7EBC">
        <w:rPr>
          <w:rFonts w:ascii="Tahoma" w:hAnsi="Tahoma" w:cs="Tahoma"/>
          <w:b/>
          <w:bCs/>
          <w:sz w:val="18"/>
          <w:szCs w:val="18"/>
        </w:rPr>
        <w:t>2</w:t>
      </w:r>
      <w:r w:rsidR="00DD3CCE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BC4C89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45E7A105" w:rsidR="00DD3CCE" w:rsidRPr="00BC4C89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C50C2A" w:rsidRPr="00BC4C89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09274E">
        <w:rPr>
          <w:rFonts w:ascii="Tahoma" w:eastAsia="Angsana New" w:hAnsi="Tahoma" w:cs="Tahoma"/>
          <w:spacing w:val="-4"/>
          <w:sz w:val="18"/>
          <w:szCs w:val="18"/>
        </w:rPr>
        <w:t>0</w:t>
      </w:r>
      <w:r w:rsidR="00C50C2A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890C73" w:rsidRPr="00890C73">
        <w:rPr>
          <w:rFonts w:ascii="Tahoma" w:eastAsia="Angsana New" w:hAnsi="Tahoma" w:cs="Tahoma"/>
          <w:spacing w:val="-4"/>
          <w:sz w:val="18"/>
          <w:szCs w:val="18"/>
          <w:cs/>
        </w:rPr>
        <w:t>กันยายน</w:t>
      </w:r>
      <w:r w:rsidRPr="00BC4C89">
        <w:rPr>
          <w:rFonts w:ascii="Tahoma" w:hAnsi="Tahoma" w:cs="Tahoma"/>
          <w:sz w:val="18"/>
          <w:szCs w:val="18"/>
          <w:cs/>
        </w:rPr>
        <w:t xml:space="preserve"> 25</w:t>
      </w:r>
      <w:r w:rsidRPr="00BC4C89">
        <w:rPr>
          <w:rFonts w:ascii="Tahoma" w:hAnsi="Tahoma" w:cs="Tahoma"/>
          <w:sz w:val="18"/>
          <w:szCs w:val="18"/>
        </w:rPr>
        <w:t>6</w:t>
      </w:r>
      <w:r w:rsidR="009B41D8" w:rsidRPr="00BC4C89">
        <w:rPr>
          <w:rFonts w:ascii="Tahoma" w:hAnsi="Tahoma" w:cs="Tahoma"/>
          <w:sz w:val="18"/>
          <w:szCs w:val="18"/>
        </w:rPr>
        <w:t>6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="009B41D8" w:rsidRPr="00BC4C89">
        <w:rPr>
          <w:rFonts w:ascii="Tahoma" w:hAnsi="Tahoma" w:cs="Tahoma" w:hint="cs"/>
          <w:sz w:val="18"/>
          <w:szCs w:val="18"/>
          <w:cs/>
        </w:rPr>
        <w:t xml:space="preserve">และวันที่ </w:t>
      </w:r>
      <w:r w:rsidR="009B41D8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9B41D8" w:rsidRPr="00BC4C89">
        <w:rPr>
          <w:rFonts w:ascii="Tahoma" w:eastAsia="Angsana New" w:hAnsi="Tahoma" w:cs="Tahoma" w:hint="cs"/>
          <w:spacing w:val="-4"/>
          <w:sz w:val="18"/>
          <w:szCs w:val="18"/>
          <w:cs/>
        </w:rPr>
        <w:t>ธันวาคม</w:t>
      </w:r>
      <w:r w:rsidR="009B41D8" w:rsidRPr="00BC4C89">
        <w:rPr>
          <w:rFonts w:ascii="Tahoma" w:hAnsi="Tahoma" w:cs="Tahoma"/>
          <w:sz w:val="18"/>
          <w:szCs w:val="18"/>
          <w:cs/>
        </w:rPr>
        <w:t xml:space="preserve"> 25</w:t>
      </w:r>
      <w:r w:rsidR="009B41D8" w:rsidRPr="00BC4C89">
        <w:rPr>
          <w:rFonts w:ascii="Tahoma" w:hAnsi="Tahoma" w:cs="Tahoma"/>
          <w:sz w:val="18"/>
          <w:szCs w:val="18"/>
        </w:rPr>
        <w:t xml:space="preserve">65 </w:t>
      </w:r>
      <w:r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="009B41D8" w:rsidRPr="00BC4C89">
        <w:rPr>
          <w:rFonts w:ascii="Tahoma" w:hAnsi="Tahoma" w:cs="Tahoma" w:hint="cs"/>
          <w:sz w:val="18"/>
          <w:szCs w:val="18"/>
          <w:cs/>
        </w:rPr>
        <w:t>ไม่</w:t>
      </w:r>
      <w:r w:rsidRPr="00BC4C89">
        <w:rPr>
          <w:rFonts w:ascii="Tahoma" w:hAnsi="Tahoma" w:cs="Tahoma"/>
          <w:sz w:val="18"/>
          <w:szCs w:val="18"/>
          <w:cs/>
        </w:rPr>
        <w:t>มีภาระผูกพันกับธนาคาร</w:t>
      </w:r>
    </w:p>
    <w:p w14:paraId="1AD85C16" w14:textId="77777777" w:rsidR="00DD3CCE" w:rsidRPr="00BC4C89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5D674DF" w14:textId="6254B6AA" w:rsidR="002B1505" w:rsidRPr="00BC4C89" w:rsidRDefault="00760D12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12</w:t>
      </w:r>
      <w:r w:rsidR="002B1505" w:rsidRPr="00BC4C89">
        <w:rPr>
          <w:rFonts w:ascii="Tahoma" w:hAnsi="Tahoma" w:cs="Tahoma"/>
          <w:b/>
          <w:bCs/>
          <w:sz w:val="18"/>
          <w:szCs w:val="18"/>
        </w:rPr>
        <w:tab/>
      </w:r>
      <w:bookmarkStart w:id="7" w:name="_Hlk68880008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BC4C89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7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BC4C89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788B245" w14:textId="77F437C9" w:rsidR="00FE3FBE" w:rsidRDefault="002A4BCA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ในระหว่าง</w:t>
      </w:r>
      <w:r w:rsidR="004E760B" w:rsidRPr="00BC4C89">
        <w:rPr>
          <w:rFonts w:ascii="Tahoma" w:hAnsi="Tahoma" w:cs="Tahoma"/>
          <w:sz w:val="18"/>
          <w:szCs w:val="18"/>
          <w:cs/>
        </w:rPr>
        <w:t>งวด</w:t>
      </w:r>
      <w:r w:rsidR="00890C73">
        <w:rPr>
          <w:rFonts w:ascii="Tahoma" w:hAnsi="Tahoma" w:cs="Tahoma" w:hint="cs"/>
          <w:sz w:val="18"/>
          <w:szCs w:val="18"/>
          <w:cs/>
        </w:rPr>
        <w:t>เก้า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C50C2A" w:rsidRPr="00BC4C89">
        <w:rPr>
          <w:rFonts w:ascii="Tahoma" w:hAnsi="Tahoma" w:cs="Tahoma"/>
          <w:sz w:val="18"/>
          <w:szCs w:val="18"/>
        </w:rPr>
        <w:t>3</w:t>
      </w:r>
      <w:r w:rsidR="0009274E">
        <w:rPr>
          <w:rFonts w:ascii="Tahoma" w:hAnsi="Tahoma" w:cs="Tahoma"/>
          <w:sz w:val="18"/>
          <w:szCs w:val="18"/>
        </w:rPr>
        <w:t>0</w:t>
      </w:r>
      <w:r w:rsidR="00C50C2A" w:rsidRPr="00BC4C89">
        <w:rPr>
          <w:rFonts w:ascii="Tahoma" w:hAnsi="Tahoma" w:cs="Tahoma"/>
          <w:sz w:val="18"/>
          <w:szCs w:val="18"/>
        </w:rPr>
        <w:t xml:space="preserve"> </w:t>
      </w:r>
      <w:r w:rsidR="00890C73" w:rsidRPr="00890C73">
        <w:rPr>
          <w:rFonts w:ascii="Tahoma" w:eastAsia="Angsana New" w:hAnsi="Tahoma" w:cs="Tahoma"/>
          <w:spacing w:val="-4"/>
          <w:sz w:val="18"/>
          <w:szCs w:val="18"/>
          <w:cs/>
        </w:rPr>
        <w:t>กันยายน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</w:rPr>
        <w:t>256</w:t>
      </w:r>
      <w:r w:rsidR="000041A3" w:rsidRPr="00BC4C89">
        <w:rPr>
          <w:rFonts w:ascii="Tahoma" w:hAnsi="Tahoma" w:cs="Tahoma"/>
          <w:sz w:val="18"/>
          <w:szCs w:val="18"/>
        </w:rPr>
        <w:t>6</w:t>
      </w:r>
      <w:r w:rsidR="004E760B" w:rsidRPr="00BC4C89">
        <w:rPr>
          <w:rFonts w:ascii="Tahoma" w:hAnsi="Tahoma" w:cs="Tahoma"/>
          <w:sz w:val="18"/>
          <w:szCs w:val="18"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B95316" w:rsidRPr="00BC4C89">
        <w:rPr>
          <w:rFonts w:ascii="Tahoma" w:hAnsi="Tahoma" w:cs="Tahoma"/>
          <w:sz w:val="18"/>
          <w:szCs w:val="18"/>
        </w:rPr>
        <w:t xml:space="preserve">   </w:t>
      </w:r>
      <w:r w:rsidR="008A50DB" w:rsidRPr="00BC4C89">
        <w:rPr>
          <w:rFonts w:ascii="Tahoma" w:hAnsi="Tahoma" w:cs="Tahoma"/>
          <w:sz w:val="18"/>
          <w:szCs w:val="18"/>
          <w:cs/>
        </w:rPr>
        <w:t>กลุ่มอินทัชตามที่อธิบายไว้ในหมายเหตุประกอบงบการเงิน ข้อ 3</w:t>
      </w:r>
      <w:r w:rsidR="000041A3" w:rsidRPr="00BC4C89">
        <w:rPr>
          <w:rFonts w:ascii="Tahoma" w:hAnsi="Tahoma" w:cs="Tahoma"/>
          <w:sz w:val="18"/>
          <w:szCs w:val="18"/>
        </w:rPr>
        <w:t>6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ในงบการเงินสำหรับปีสิ้นสุดวันที่ 31 ธันวาคม 256</w:t>
      </w:r>
      <w:r w:rsidR="000041A3" w:rsidRPr="00BC4C89">
        <w:rPr>
          <w:rFonts w:ascii="Tahoma" w:hAnsi="Tahoma" w:cs="Tahoma"/>
          <w:sz w:val="18"/>
          <w:szCs w:val="18"/>
        </w:rPr>
        <w:t>5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มีความคืบหน้าสำคัญดังนี้</w:t>
      </w:r>
    </w:p>
    <w:p w14:paraId="7F0665BF" w14:textId="77777777" w:rsidR="001C2601" w:rsidRDefault="001C2601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5F1287E" w14:textId="7828DF16" w:rsidR="001C2601" w:rsidRPr="00135425" w:rsidRDefault="001C2601" w:rsidP="00EA75A9">
      <w:pPr>
        <w:spacing w:line="288" w:lineRule="auto"/>
        <w:ind w:left="56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bookmarkStart w:id="8" w:name="_Hlk140234674"/>
      <w:r w:rsidRPr="00135425">
        <w:rPr>
          <w:rFonts w:ascii="Tahoma" w:hAnsi="Tahoma" w:cs="Tahoma"/>
          <w:b/>
          <w:bCs/>
          <w:sz w:val="18"/>
          <w:szCs w:val="18"/>
          <w:cs/>
        </w:rPr>
        <w:t>คดีความทางกฎหมายข้อพิพาทระหว่าง ไอทีวี กับ สปน. เกี่ยวกับสัญญาอนุญาตให้ดำเนินการ</w:t>
      </w:r>
    </w:p>
    <w:p w14:paraId="61B7F5F9" w14:textId="77777777" w:rsidR="001C2601" w:rsidRDefault="001C2601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00A1C27" w14:textId="77777777" w:rsidR="00460284" w:rsidRDefault="001C2601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1C2601">
        <w:rPr>
          <w:rFonts w:ascii="Tahoma" w:hAnsi="Tahoma" w:cs="Tahoma"/>
          <w:sz w:val="18"/>
          <w:szCs w:val="18"/>
          <w:cs/>
        </w:rPr>
        <w:t xml:space="preserve">หลังจากศาลปกครองกลางได้มีคำพิพากษายกคำร้องของ สปน. ในคดีหมายเลขดำที่ </w:t>
      </w:r>
      <w:r w:rsidRPr="001C2601">
        <w:rPr>
          <w:rFonts w:ascii="Tahoma" w:hAnsi="Tahoma" w:cs="Tahoma"/>
          <w:sz w:val="18"/>
          <w:szCs w:val="18"/>
        </w:rPr>
        <w:t>620/2559 (</w:t>
      </w:r>
      <w:r w:rsidRPr="001C2601">
        <w:rPr>
          <w:rFonts w:ascii="Tahoma" w:hAnsi="Tahoma" w:cs="Tahoma"/>
          <w:sz w:val="18"/>
          <w:szCs w:val="18"/>
          <w:cs/>
        </w:rPr>
        <w:t xml:space="preserve">คดีหมายเลขแดงที่ </w:t>
      </w:r>
      <w:r w:rsidRPr="001C2601">
        <w:rPr>
          <w:rFonts w:ascii="Tahoma" w:hAnsi="Tahoma" w:cs="Tahoma"/>
          <w:sz w:val="18"/>
          <w:szCs w:val="18"/>
        </w:rPr>
        <w:t xml:space="preserve">1948/2563) </w:t>
      </w:r>
      <w:r w:rsidRPr="001C260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1C2601">
        <w:rPr>
          <w:rFonts w:ascii="Tahoma" w:hAnsi="Tahoma" w:cs="Tahoma"/>
          <w:sz w:val="18"/>
          <w:szCs w:val="18"/>
        </w:rPr>
        <w:t xml:space="preserve">17 </w:t>
      </w:r>
      <w:r w:rsidRPr="001C2601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1C2601">
        <w:rPr>
          <w:rFonts w:ascii="Tahoma" w:hAnsi="Tahoma" w:cs="Tahoma"/>
          <w:sz w:val="18"/>
          <w:szCs w:val="18"/>
        </w:rPr>
        <w:t xml:space="preserve">2563 </w:t>
      </w:r>
      <w:r w:rsidRPr="001C2601">
        <w:rPr>
          <w:rFonts w:ascii="Tahoma" w:hAnsi="Tahoma" w:cs="Tahoma"/>
          <w:sz w:val="18"/>
          <w:szCs w:val="18"/>
          <w:cs/>
        </w:rPr>
        <w:t xml:space="preserve">โดยวินิจฉัยว่า คดีไม่มีเหตุที่จะให้ศาลเพิกถอนคำชี้ขาดได้นั้น โดยเมื่อวันที่ </w:t>
      </w:r>
      <w:r w:rsidRPr="001C2601">
        <w:rPr>
          <w:rFonts w:ascii="Tahoma" w:hAnsi="Tahoma" w:cs="Tahoma"/>
          <w:sz w:val="18"/>
          <w:szCs w:val="18"/>
        </w:rPr>
        <w:t xml:space="preserve">15 </w:t>
      </w:r>
      <w:r w:rsidRPr="001C2601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1C2601">
        <w:rPr>
          <w:rFonts w:ascii="Tahoma" w:hAnsi="Tahoma" w:cs="Tahoma"/>
          <w:sz w:val="18"/>
          <w:szCs w:val="18"/>
        </w:rPr>
        <w:t xml:space="preserve">2564 </w:t>
      </w:r>
      <w:r w:rsidRPr="001C2601">
        <w:rPr>
          <w:rFonts w:ascii="Tahoma" w:hAnsi="Tahoma" w:cs="Tahoma"/>
          <w:sz w:val="18"/>
          <w:szCs w:val="18"/>
          <w:cs/>
        </w:rPr>
        <w:t xml:space="preserve">สปน. ยื่นอุทธรณ์คำพิพากษาศาลปกครองกลางต่อศาลปกครองสูงสุด </w:t>
      </w:r>
      <w:r>
        <w:rPr>
          <w:rFonts w:ascii="Tahoma" w:hAnsi="Tahoma" w:cs="Tahoma" w:hint="cs"/>
          <w:sz w:val="18"/>
          <w:szCs w:val="18"/>
          <w:cs/>
        </w:rPr>
        <w:t>และ</w:t>
      </w:r>
      <w:r w:rsidRPr="001C2601">
        <w:rPr>
          <w:rFonts w:ascii="Tahoma" w:hAnsi="Tahoma" w:cs="Tahoma"/>
          <w:sz w:val="18"/>
          <w:szCs w:val="18"/>
          <w:cs/>
        </w:rPr>
        <w:t>เมื่อวันที่ 18 กุมภาพันธ์ 2564 ศาลปกครองสูงสุดรับคำร้องดังกล่าว</w:t>
      </w:r>
      <w:r w:rsidR="00460284">
        <w:rPr>
          <w:rFonts w:ascii="Tahoma" w:hAnsi="Tahoma" w:cs="Tahoma" w:hint="cs"/>
          <w:sz w:val="18"/>
          <w:szCs w:val="18"/>
          <w:cs/>
        </w:rPr>
        <w:t>เป็นคดีหมายเลขดำที่ อ.</w:t>
      </w:r>
      <w:r w:rsidR="00460284">
        <w:rPr>
          <w:rFonts w:ascii="Tahoma" w:hAnsi="Tahoma" w:cs="Tahoma"/>
          <w:sz w:val="18"/>
          <w:szCs w:val="18"/>
        </w:rPr>
        <w:t xml:space="preserve">54/2564 </w:t>
      </w:r>
      <w:r w:rsidRPr="001C2601">
        <w:rPr>
          <w:rFonts w:ascii="Tahoma" w:hAnsi="Tahoma" w:cs="Tahoma"/>
          <w:sz w:val="18"/>
          <w:szCs w:val="18"/>
          <w:cs/>
        </w:rPr>
        <w:t>แล้ว</w:t>
      </w:r>
      <w:r>
        <w:rPr>
          <w:rFonts w:ascii="Tahoma" w:hAnsi="Tahoma" w:cs="Tahoma" w:hint="cs"/>
          <w:sz w:val="18"/>
          <w:szCs w:val="18"/>
          <w:cs/>
        </w:rPr>
        <w:t xml:space="preserve">นั้น ต่อมาเมื่อวันที่ </w:t>
      </w:r>
      <w:r>
        <w:rPr>
          <w:rFonts w:ascii="Tahoma" w:hAnsi="Tahoma" w:cs="Tahoma"/>
          <w:sz w:val="18"/>
          <w:szCs w:val="18"/>
        </w:rPr>
        <w:t xml:space="preserve">10 </w:t>
      </w:r>
      <w:r>
        <w:rPr>
          <w:rFonts w:ascii="Tahoma" w:hAnsi="Tahoma" w:cs="Tahoma" w:hint="cs"/>
          <w:sz w:val="18"/>
          <w:szCs w:val="18"/>
          <w:cs/>
        </w:rPr>
        <w:t xml:space="preserve">กรกฎาคม </w:t>
      </w:r>
      <w:r>
        <w:rPr>
          <w:rFonts w:ascii="Tahoma" w:hAnsi="Tahoma" w:cs="Tahoma"/>
          <w:sz w:val="18"/>
          <w:szCs w:val="18"/>
        </w:rPr>
        <w:t xml:space="preserve">2566 </w:t>
      </w:r>
      <w:r>
        <w:rPr>
          <w:rFonts w:ascii="Tahoma" w:hAnsi="Tahoma" w:cs="Tahoma" w:hint="cs"/>
          <w:sz w:val="18"/>
          <w:szCs w:val="18"/>
          <w:cs/>
        </w:rPr>
        <w:t xml:space="preserve">ศาลปกครองสูงสุดมีคำสั่งกำหนดให้วันที่ </w:t>
      </w:r>
      <w:r>
        <w:rPr>
          <w:rFonts w:ascii="Tahoma" w:hAnsi="Tahoma" w:cs="Tahoma"/>
          <w:sz w:val="18"/>
          <w:szCs w:val="18"/>
        </w:rPr>
        <w:t xml:space="preserve">8 </w:t>
      </w:r>
      <w:r>
        <w:rPr>
          <w:rFonts w:ascii="Tahoma" w:hAnsi="Tahoma" w:cs="Tahoma" w:hint="cs"/>
          <w:sz w:val="18"/>
          <w:szCs w:val="18"/>
          <w:cs/>
        </w:rPr>
        <w:t xml:space="preserve">สิงหาคม </w:t>
      </w:r>
      <w:r>
        <w:rPr>
          <w:rFonts w:ascii="Tahoma" w:hAnsi="Tahoma" w:cs="Tahoma"/>
          <w:sz w:val="18"/>
          <w:szCs w:val="18"/>
        </w:rPr>
        <w:t xml:space="preserve">2566 </w:t>
      </w:r>
      <w:r>
        <w:rPr>
          <w:rFonts w:ascii="Tahoma" w:hAnsi="Tahoma" w:cs="Tahoma" w:hint="cs"/>
          <w:sz w:val="18"/>
          <w:szCs w:val="18"/>
          <w:cs/>
        </w:rPr>
        <w:t>เป็นวันสิ้นสุดการแสวงหาข้อเท็จจริงของคดีดังกล่า</w:t>
      </w:r>
      <w:r w:rsidR="00460284">
        <w:rPr>
          <w:rFonts w:ascii="Tahoma" w:hAnsi="Tahoma" w:cs="Tahoma" w:hint="cs"/>
          <w:sz w:val="18"/>
          <w:szCs w:val="18"/>
          <w:cs/>
        </w:rPr>
        <w:t>ว</w:t>
      </w:r>
    </w:p>
    <w:p w14:paraId="1320E5F3" w14:textId="77777777" w:rsidR="00460284" w:rsidRDefault="00460284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68D9F84" w14:textId="52FD64F6" w:rsidR="001C2601" w:rsidRPr="00BC4C89" w:rsidRDefault="00460284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 w:hint="cs"/>
          <w:sz w:val="18"/>
          <w:szCs w:val="18"/>
          <w:cs/>
        </w:rPr>
        <w:t>ปัจจุบันคดีอยู่ในกระบวนการทางศาลปกครองสูงสุด</w:t>
      </w:r>
      <w:bookmarkEnd w:id="8"/>
    </w:p>
    <w:p w14:paraId="19CEF647" w14:textId="00A509C3" w:rsidR="002A4BD5" w:rsidRPr="00BC4C89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07CB150C" w:rsidR="004E1451" w:rsidRPr="00BC4C89" w:rsidRDefault="00C032C6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43BD9EA9" w:rsidR="00C032C6" w:rsidRPr="00BC4C89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567C25C" w14:textId="77777777" w:rsidR="00CA0EAE" w:rsidRPr="00BC4C89" w:rsidRDefault="00CA0EAE" w:rsidP="00CA0EAE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58981E15" w14:textId="77777777" w:rsidR="00CA0EAE" w:rsidRDefault="00CA0EAE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D1BBFA7" w14:textId="3CB87A5E" w:rsidR="00F06F2C" w:rsidRPr="00FE75D2" w:rsidRDefault="00F06F2C" w:rsidP="00FE75D2">
      <w:pPr>
        <w:pStyle w:val="ListParagraph"/>
        <w:numPr>
          <w:ilvl w:val="0"/>
          <w:numId w:val="12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FE75D2">
        <w:rPr>
          <w:rFonts w:ascii="Tahoma" w:hAnsi="Tahoma" w:cs="Tahoma"/>
          <w:i/>
          <w:iCs/>
          <w:sz w:val="18"/>
          <w:szCs w:val="18"/>
          <w:cs/>
        </w:rPr>
        <w:t xml:space="preserve">กรณีผู้ใช้บริการในระบบ </w:t>
      </w:r>
      <w:r w:rsidRPr="00FE75D2">
        <w:rPr>
          <w:rFonts w:ascii="Tahoma" w:hAnsi="Tahoma" w:cs="Tahoma"/>
          <w:i/>
          <w:iCs/>
          <w:sz w:val="18"/>
          <w:szCs w:val="18"/>
        </w:rPr>
        <w:t xml:space="preserve">900 MHz </w:t>
      </w:r>
      <w:r w:rsidRPr="00FE75D2">
        <w:rPr>
          <w:rFonts w:ascii="Tahoma" w:hAnsi="Tahoma" w:cs="Tahoma"/>
          <w:i/>
          <w:iCs/>
          <w:sz w:val="18"/>
          <w:szCs w:val="18"/>
          <w:cs/>
        </w:rPr>
        <w:t xml:space="preserve">โอนย้ายไปใช้บริการในระบบ </w:t>
      </w:r>
      <w:r w:rsidRPr="00FE75D2">
        <w:rPr>
          <w:rFonts w:ascii="Tahoma" w:hAnsi="Tahoma" w:cs="Tahoma"/>
          <w:i/>
          <w:iCs/>
          <w:sz w:val="18"/>
          <w:szCs w:val="18"/>
        </w:rPr>
        <w:t>3G 2100 MHz</w:t>
      </w:r>
    </w:p>
    <w:p w14:paraId="1F19C1F6" w14:textId="77777777" w:rsidR="00F06F2C" w:rsidRDefault="00F06F2C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04A0474" w14:textId="77777777" w:rsidR="00F06F2C" w:rsidRPr="00F06F2C" w:rsidRDefault="00F06F2C" w:rsidP="00F06F2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06F2C">
        <w:rPr>
          <w:rFonts w:ascii="Tahoma" w:hAnsi="Tahoma" w:cs="Tahoma"/>
          <w:sz w:val="18"/>
          <w:szCs w:val="18"/>
          <w:cs/>
        </w:rPr>
        <w:t xml:space="preserve">ในวันที่ </w:t>
      </w:r>
      <w:r w:rsidRPr="00F06F2C">
        <w:rPr>
          <w:rFonts w:ascii="Tahoma" w:hAnsi="Tahoma" w:cs="Tahoma"/>
          <w:sz w:val="18"/>
          <w:szCs w:val="18"/>
        </w:rPr>
        <w:t>25</w:t>
      </w:r>
      <w:r w:rsidRPr="00F06F2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F06F2C">
        <w:rPr>
          <w:rFonts w:ascii="Tahoma" w:hAnsi="Tahoma" w:cs="Tahoma"/>
          <w:sz w:val="18"/>
          <w:szCs w:val="18"/>
        </w:rPr>
        <w:t>2557</w:t>
      </w:r>
      <w:r w:rsidRPr="00F06F2C">
        <w:rPr>
          <w:rFonts w:ascii="Tahoma" w:hAnsi="Tahoma" w:cs="Tahoma"/>
          <w:sz w:val="18"/>
          <w:szCs w:val="18"/>
          <w:cs/>
        </w:rPr>
        <w:t xml:space="preserve"> บริษัท โทรคมนาคมแห่งชาติ จำกัด (มหาชน) (“เอ็นที”) (ก่อนการควบรวมกิจการ คือ ทีโอที) ยื่นคำเสนอข้อพิพาทต่อสำนักระงับข้อพิพาทสถาบันอนุญาโตตุลาการ เป็นข้อพิพาทหมายเลขดำที่ </w:t>
      </w:r>
      <w:r w:rsidRPr="00F06F2C">
        <w:rPr>
          <w:rFonts w:ascii="Tahoma" w:hAnsi="Tahoma" w:cs="Tahoma"/>
          <w:sz w:val="18"/>
          <w:szCs w:val="18"/>
        </w:rPr>
        <w:t>80/2557</w:t>
      </w:r>
      <w:r w:rsidRPr="00F06F2C">
        <w:rPr>
          <w:rFonts w:ascii="Tahoma" w:hAnsi="Tahoma" w:cs="Tahoma"/>
          <w:sz w:val="18"/>
          <w:szCs w:val="18"/>
          <w:cs/>
        </w:rPr>
        <w:t xml:space="preserve"> เพื่อเรียกร้องให้เอไอเอสชำระค่าเสียหายจากกรณีที่มีผู้ใช้บริการในระบบ </w:t>
      </w:r>
      <w:r w:rsidRPr="00F06F2C">
        <w:rPr>
          <w:rFonts w:ascii="Tahoma" w:hAnsi="Tahoma" w:cs="Tahoma"/>
          <w:sz w:val="18"/>
          <w:szCs w:val="18"/>
        </w:rPr>
        <w:t xml:space="preserve">900 MHz </w:t>
      </w:r>
      <w:r w:rsidRPr="00F06F2C">
        <w:rPr>
          <w:rFonts w:ascii="Tahoma" w:hAnsi="Tahoma" w:cs="Tahoma"/>
          <w:sz w:val="18"/>
          <w:szCs w:val="18"/>
          <w:cs/>
        </w:rPr>
        <w:t xml:space="preserve">ได้ขอโอนย้ายผู้ให้บริการไปยังระบบ </w:t>
      </w:r>
      <w:r w:rsidRPr="00F06F2C">
        <w:rPr>
          <w:rFonts w:ascii="Tahoma" w:hAnsi="Tahoma" w:cs="Tahoma"/>
          <w:sz w:val="18"/>
          <w:szCs w:val="18"/>
        </w:rPr>
        <w:t xml:space="preserve">3G 2100 MHz </w:t>
      </w:r>
      <w:r w:rsidRPr="00F06F2C">
        <w:rPr>
          <w:rFonts w:ascii="Tahoma" w:hAnsi="Tahoma" w:cs="Tahoma"/>
          <w:sz w:val="18"/>
          <w:szCs w:val="18"/>
          <w:cs/>
        </w:rPr>
        <w:t xml:space="preserve">ซึ่งให้บริการโดยบริษัทย่อยของเอไอเอส เป็นจำนวน </w:t>
      </w:r>
      <w:r w:rsidRPr="00F06F2C">
        <w:rPr>
          <w:rFonts w:ascii="Tahoma" w:hAnsi="Tahoma" w:cs="Tahoma"/>
          <w:sz w:val="18"/>
          <w:szCs w:val="18"/>
        </w:rPr>
        <w:t>9,126</w:t>
      </w:r>
      <w:r w:rsidRPr="00F06F2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F06F2C">
        <w:rPr>
          <w:rFonts w:ascii="Tahoma" w:hAnsi="Tahoma" w:cs="Tahoma"/>
          <w:sz w:val="18"/>
          <w:szCs w:val="18"/>
        </w:rPr>
        <w:t>7.5</w:t>
      </w:r>
      <w:r w:rsidRPr="00F06F2C">
        <w:rPr>
          <w:rFonts w:ascii="Tahoma" w:hAnsi="Tahoma" w:cs="Tahoma"/>
          <w:sz w:val="18"/>
          <w:szCs w:val="18"/>
          <w:cs/>
        </w:rPr>
        <w:t xml:space="preserve"> ต่อปี นับแต่วันที่ </w:t>
      </w:r>
      <w:r w:rsidRPr="00F06F2C">
        <w:rPr>
          <w:rFonts w:ascii="Tahoma" w:hAnsi="Tahoma" w:cs="Tahoma"/>
          <w:sz w:val="18"/>
          <w:szCs w:val="18"/>
        </w:rPr>
        <w:t>25</w:t>
      </w:r>
      <w:r w:rsidRPr="00F06F2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F06F2C">
        <w:rPr>
          <w:rFonts w:ascii="Tahoma" w:hAnsi="Tahoma" w:cs="Tahoma"/>
          <w:sz w:val="18"/>
          <w:szCs w:val="18"/>
        </w:rPr>
        <w:t>2557</w:t>
      </w:r>
      <w:r w:rsidRPr="00F06F2C">
        <w:rPr>
          <w:rFonts w:ascii="Tahoma" w:hAnsi="Tahoma" w:cs="Tahoma"/>
          <w:sz w:val="18"/>
          <w:szCs w:val="18"/>
          <w:cs/>
        </w:rPr>
        <w:t xml:space="preserve"> จนกว่าจะชำระเสร็จสิ้น</w:t>
      </w:r>
    </w:p>
    <w:p w14:paraId="7299A304" w14:textId="77777777" w:rsidR="00F06F2C" w:rsidRPr="00F06F2C" w:rsidRDefault="00F06F2C" w:rsidP="00F06F2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B0FCF3C" w14:textId="77777777" w:rsidR="00F06F2C" w:rsidRPr="00F06F2C" w:rsidRDefault="00F06F2C" w:rsidP="00F06F2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06F2C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Pr="00F06F2C">
        <w:rPr>
          <w:rFonts w:ascii="Tahoma" w:hAnsi="Tahoma" w:cs="Tahoma"/>
          <w:sz w:val="18"/>
          <w:szCs w:val="18"/>
        </w:rPr>
        <w:t>29</w:t>
      </w:r>
      <w:r w:rsidRPr="00F06F2C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F06F2C">
        <w:rPr>
          <w:rFonts w:ascii="Tahoma" w:hAnsi="Tahoma" w:cs="Tahoma"/>
          <w:sz w:val="18"/>
          <w:szCs w:val="18"/>
        </w:rPr>
        <w:t>2559</w:t>
      </w:r>
      <w:r w:rsidRPr="00F06F2C">
        <w:rPr>
          <w:rFonts w:ascii="Tahoma" w:hAnsi="Tahoma" w:cs="Tahoma"/>
          <w:sz w:val="18"/>
          <w:szCs w:val="18"/>
          <w:cs/>
        </w:rPr>
        <w:t xml:space="preserve"> เอ็นทีได้ยื่นขอแก้ไขคำเสนอข้อพิพาทในส่วนของค่าเสียหายตั้งแต่พฤษภาคม </w:t>
      </w:r>
      <w:r w:rsidRPr="00F06F2C">
        <w:rPr>
          <w:rFonts w:ascii="Tahoma" w:hAnsi="Tahoma" w:cs="Tahoma"/>
          <w:sz w:val="18"/>
          <w:szCs w:val="18"/>
        </w:rPr>
        <w:t>2556</w:t>
      </w:r>
      <w:r w:rsidRPr="00F06F2C">
        <w:rPr>
          <w:rFonts w:ascii="Tahoma" w:hAnsi="Tahoma" w:cs="Tahoma"/>
          <w:sz w:val="18"/>
          <w:szCs w:val="18"/>
          <w:cs/>
        </w:rPr>
        <w:t xml:space="preserve"> ไปจนถึงสิ้นสุดสัญญาอนุญาตให้ดำเนินการในเดือนกันยายน </w:t>
      </w:r>
      <w:r w:rsidRPr="00F06F2C">
        <w:rPr>
          <w:rFonts w:ascii="Tahoma" w:hAnsi="Tahoma" w:cs="Tahoma"/>
          <w:sz w:val="18"/>
          <w:szCs w:val="18"/>
        </w:rPr>
        <w:t>2558</w:t>
      </w:r>
      <w:r w:rsidRPr="00F06F2C">
        <w:rPr>
          <w:rFonts w:ascii="Tahoma" w:hAnsi="Tahoma" w:cs="Tahoma"/>
          <w:sz w:val="18"/>
          <w:szCs w:val="18"/>
          <w:cs/>
        </w:rPr>
        <w:t xml:space="preserve"> จำนวน </w:t>
      </w:r>
      <w:r w:rsidRPr="00F06F2C">
        <w:rPr>
          <w:rFonts w:ascii="Tahoma" w:hAnsi="Tahoma" w:cs="Tahoma"/>
          <w:sz w:val="18"/>
          <w:szCs w:val="18"/>
        </w:rPr>
        <w:t>32,813</w:t>
      </w:r>
      <w:r w:rsidRPr="00F06F2C">
        <w:rPr>
          <w:rFonts w:ascii="Tahoma" w:hAnsi="Tahoma" w:cs="Tahoma"/>
          <w:sz w:val="18"/>
          <w:szCs w:val="18"/>
          <w:cs/>
        </w:rPr>
        <w:t xml:space="preserve"> ล้านบาท พร้อมภาษีมูลค่าเพิ่มและดอกเบี้ยในอัตราร้อยละ </w:t>
      </w:r>
      <w:r w:rsidRPr="00F06F2C">
        <w:rPr>
          <w:rFonts w:ascii="Tahoma" w:hAnsi="Tahoma" w:cs="Tahoma"/>
          <w:sz w:val="18"/>
          <w:szCs w:val="18"/>
        </w:rPr>
        <w:t>1.25</w:t>
      </w:r>
      <w:r w:rsidRPr="00F06F2C">
        <w:rPr>
          <w:rFonts w:ascii="Tahoma" w:hAnsi="Tahoma" w:cs="Tahoma"/>
          <w:sz w:val="18"/>
          <w:szCs w:val="18"/>
          <w:cs/>
        </w:rPr>
        <w:t xml:space="preserve"> ต่อเดือนนับแต่เดือนมิถุนายน </w:t>
      </w:r>
      <w:r w:rsidRPr="00F06F2C">
        <w:rPr>
          <w:rFonts w:ascii="Tahoma" w:hAnsi="Tahoma" w:cs="Tahoma"/>
          <w:sz w:val="18"/>
          <w:szCs w:val="18"/>
        </w:rPr>
        <w:t>2556</w:t>
      </w:r>
      <w:r w:rsidRPr="00F06F2C">
        <w:rPr>
          <w:rFonts w:ascii="Tahoma" w:hAnsi="Tahoma" w:cs="Tahoma"/>
          <w:sz w:val="18"/>
          <w:szCs w:val="18"/>
          <w:cs/>
        </w:rPr>
        <w:t xml:space="preserve"> จนกว่าจะชำระเสร็จสิ้น</w:t>
      </w:r>
    </w:p>
    <w:p w14:paraId="788DF128" w14:textId="77777777" w:rsidR="00F06F2C" w:rsidRPr="00F06F2C" w:rsidRDefault="00F06F2C" w:rsidP="00F06F2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8698CDB" w14:textId="77777777" w:rsidR="00F06F2C" w:rsidRPr="00F06F2C" w:rsidRDefault="00F06F2C" w:rsidP="00F06F2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06F2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06F2C">
        <w:rPr>
          <w:rFonts w:ascii="Tahoma" w:hAnsi="Tahoma" w:cs="Tahoma"/>
          <w:sz w:val="18"/>
          <w:szCs w:val="18"/>
        </w:rPr>
        <w:t>14</w:t>
      </w:r>
      <w:r w:rsidRPr="00F06F2C">
        <w:rPr>
          <w:rFonts w:ascii="Tahoma" w:hAnsi="Tahoma" w:cs="Tahoma"/>
          <w:sz w:val="18"/>
          <w:szCs w:val="18"/>
          <w:cs/>
        </w:rPr>
        <w:t xml:space="preserve"> กุมภาพันธ์ </w:t>
      </w:r>
      <w:r w:rsidRPr="00F06F2C">
        <w:rPr>
          <w:rFonts w:ascii="Tahoma" w:hAnsi="Tahoma" w:cs="Tahoma"/>
          <w:sz w:val="18"/>
          <w:szCs w:val="18"/>
        </w:rPr>
        <w:t>2562</w:t>
      </w:r>
      <w:r w:rsidRPr="00F06F2C">
        <w:rPr>
          <w:rFonts w:ascii="Tahoma" w:hAnsi="Tahoma" w:cs="Tahoma"/>
          <w:sz w:val="18"/>
          <w:szCs w:val="18"/>
          <w:cs/>
        </w:rPr>
        <w:t xml:space="preserve"> คณะอนุญาโตตุลาการมีคำชี้ขาดมติเป็นเอกฉันท์ให้ยกคำเสนอข้อพิพาทของเอ็นทีด้วยเหตุที่เอไอเอสมิได้เป็นผู้กระทำความผิดตามสัญญาตามที่เอ็นทีกล่าวหา</w:t>
      </w:r>
    </w:p>
    <w:p w14:paraId="044D9B2F" w14:textId="77777777" w:rsidR="00F06F2C" w:rsidRPr="00F06F2C" w:rsidRDefault="00F06F2C" w:rsidP="00F06F2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04703A9" w14:textId="06325EFE" w:rsidR="00F06F2C" w:rsidRDefault="00F06F2C" w:rsidP="00F06F2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06F2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06F2C">
        <w:rPr>
          <w:rFonts w:ascii="Tahoma" w:hAnsi="Tahoma" w:cs="Tahoma"/>
          <w:sz w:val="18"/>
          <w:szCs w:val="18"/>
        </w:rPr>
        <w:t>15</w:t>
      </w:r>
      <w:r w:rsidRPr="00F06F2C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F06F2C">
        <w:rPr>
          <w:rFonts w:ascii="Tahoma" w:hAnsi="Tahoma" w:cs="Tahoma"/>
          <w:sz w:val="18"/>
          <w:szCs w:val="18"/>
        </w:rPr>
        <w:t>2562</w:t>
      </w:r>
      <w:r w:rsidRPr="00F06F2C">
        <w:rPr>
          <w:rFonts w:ascii="Tahoma" w:hAnsi="Tahoma" w:cs="Tahoma"/>
          <w:sz w:val="18"/>
          <w:szCs w:val="18"/>
          <w:cs/>
        </w:rPr>
        <w:t xml:space="preserve"> เอ็นทียื่นคำร้องขอเพิกถอนคำชี้ขาดของคณะอนุญาโตตุลาการ คดีหมายเลขดำที่ </w:t>
      </w:r>
      <w:r w:rsidRPr="00F06F2C">
        <w:rPr>
          <w:rFonts w:ascii="Tahoma" w:hAnsi="Tahoma" w:cs="Tahoma"/>
          <w:sz w:val="18"/>
          <w:szCs w:val="18"/>
        </w:rPr>
        <w:t>951/2562</w:t>
      </w:r>
      <w:r w:rsidRPr="00F06F2C">
        <w:rPr>
          <w:rFonts w:ascii="Tahoma" w:hAnsi="Tahoma" w:cs="Tahoma"/>
          <w:sz w:val="18"/>
          <w:szCs w:val="18"/>
          <w:cs/>
        </w:rPr>
        <w:t xml:space="preserve"> ต่อศาลปกครองกลาง</w:t>
      </w:r>
    </w:p>
    <w:p w14:paraId="17A1914F" w14:textId="77777777" w:rsidR="00F06F2C" w:rsidRDefault="00F06F2C" w:rsidP="00F06F2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A9D01BB" w14:textId="71118C89" w:rsidR="00F06F2C" w:rsidRPr="00F06F2C" w:rsidRDefault="00F06F2C" w:rsidP="00F06F2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B2A44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B2A44">
        <w:rPr>
          <w:rFonts w:ascii="Tahoma" w:hAnsi="Tahoma" w:cs="Tahoma"/>
          <w:sz w:val="18"/>
          <w:szCs w:val="18"/>
        </w:rPr>
        <w:t xml:space="preserve">22 </w:t>
      </w:r>
      <w:r w:rsidRPr="003B2A44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B2A44">
        <w:rPr>
          <w:rFonts w:ascii="Tahoma" w:hAnsi="Tahoma" w:cs="Tahoma"/>
          <w:sz w:val="18"/>
          <w:szCs w:val="18"/>
        </w:rPr>
        <w:t xml:space="preserve">2566 </w:t>
      </w:r>
      <w:r w:rsidRPr="003B2A44">
        <w:rPr>
          <w:rFonts w:ascii="Tahoma" w:hAnsi="Tahoma" w:cs="Tahoma"/>
          <w:sz w:val="18"/>
          <w:szCs w:val="18"/>
          <w:cs/>
        </w:rPr>
        <w:t>ศาลปกครองกลางมีคำพิพากษายกคำร้องขอเพิกถอนคำชี้ขาดอนุญาโตตุลาการของเอ็นที ทั้งนี้ เอ็นทีมีสิทธิยื่นอุทธรณ์ต่อศาลปกครองสูงสุด</w:t>
      </w:r>
    </w:p>
    <w:p w14:paraId="2F643CF8" w14:textId="77777777" w:rsidR="00F06F2C" w:rsidRPr="00F06F2C" w:rsidRDefault="00F06F2C" w:rsidP="00F06F2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76ED02E" w14:textId="3383B004" w:rsidR="00F06F2C" w:rsidRDefault="00F06F2C" w:rsidP="00F06F2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06F2C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และไม่น่าจะมีผลกระทบอย่างมีนัยสำคัญต่องบการเงินของเอไอเอส</w:t>
      </w:r>
    </w:p>
    <w:p w14:paraId="19DCFB37" w14:textId="77777777" w:rsidR="00F06F2C" w:rsidRPr="00BC4C89" w:rsidRDefault="00F06F2C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54969E2" w14:textId="68317F6D" w:rsidR="000864C5" w:rsidRPr="00BC4C89" w:rsidRDefault="00E70EC3" w:rsidP="00FE75D2">
      <w:pPr>
        <w:pStyle w:val="ListParagraph"/>
        <w:numPr>
          <w:ilvl w:val="0"/>
          <w:numId w:val="12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14:paraId="59632DF9" w14:textId="77777777" w:rsidR="000864C5" w:rsidRPr="00BC4C89" w:rsidRDefault="000864C5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A6B931F" w14:textId="4A34218A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 w:hint="cs"/>
          <w:sz w:val="18"/>
          <w:szCs w:val="18"/>
          <w:cs/>
        </w:rPr>
        <w:t>ตามที่</w:t>
      </w:r>
      <w:r w:rsidR="00C92F5A" w:rsidRPr="00BC4C89">
        <w:rPr>
          <w:rFonts w:ascii="Tahoma" w:hAnsi="Tahoma" w:cs="Tahoma"/>
          <w:sz w:val="18"/>
          <w:szCs w:val="18"/>
          <w:cs/>
        </w:rPr>
        <w:t>บริษัท โทรคมนาคมแห่งชาติ จำกัด (มหาชน) (“เอ็นที”)</w:t>
      </w:r>
      <w:r w:rsidR="00C92F5A" w:rsidRPr="00BC4C89">
        <w:rPr>
          <w:rFonts w:ascii="Tahoma" w:hAnsi="Tahoma" w:cs="Tahoma" w:hint="cs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ได้ยื่นคำเสนอข้อพิพาทต่อ สถาบันอนุญาโตตุลาการ กระทรวงยุติธรรม (“ที เอช เอ ซี”) เลขที่ </w:t>
      </w:r>
      <w:r w:rsidRPr="00BC4C89">
        <w:rPr>
          <w:rFonts w:ascii="Tahoma" w:hAnsi="Tahoma" w:cs="Tahoma"/>
          <w:sz w:val="18"/>
          <w:szCs w:val="18"/>
        </w:rPr>
        <w:t>A</w:t>
      </w:r>
      <w:r w:rsidRPr="00BC4C89">
        <w:rPr>
          <w:rFonts w:ascii="Tahoma" w:hAnsi="Tahoma" w:cs="Tahoma"/>
          <w:sz w:val="18"/>
          <w:szCs w:val="18"/>
          <w:cs/>
        </w:rPr>
        <w:t>1/2018 ลงวันที่ 12 มกราคม 2561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2555 ถึงเดือนกันยายน 2558 เป็นเงินรวม 1,122 ล้านบาท (รวมภาษีมูลค่าเพิ่ม) พร้อมให้ชำระดอกเบี้ยผิดนัดอีกร้อยละ 1.25 ต่อเดือน เนื่องจากเอ็นที เห็นว่า เอไอเอสจะต้องเรียกเก็บค่าเช่าระบบสื่อสัญญาณเชื่อมโยงตามอัตราที่เอ็นทีกำหนดซึ่งสูงกว่าอัตราที่เอไอเอสใช้เรียกเก็บจากผู้เช่าจริง</w:t>
      </w:r>
    </w:p>
    <w:p w14:paraId="0BF7F47E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26B2C5D" w14:textId="4D5C25A6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เมื่อวันที่ 19 ธันวาคม 2565 เอไอเอสได้รับคำชี้ขาดของคณะอนุญาโตตุลาการให้ยกคำเสนอข้อพิพาทของเอ็นที ด้วยเหตุว่า   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</w:t>
      </w:r>
      <w:r w:rsidR="00C92F5A" w:rsidRPr="00BC4C89">
        <w:rPr>
          <w:rFonts w:ascii="Tahoma" w:hAnsi="Tahoma" w:cs="Tahoma"/>
          <w:sz w:val="18"/>
          <w:szCs w:val="18"/>
          <w:cs/>
        </w:rPr>
        <w:t>คณะกรรมการกิจการกระจายเสียง กิจการโทรทัศน์ และกิจการโทรคมนาคมแห่งชาติ (“กสทช.”)</w:t>
      </w:r>
      <w:r w:rsidRPr="00BC4C89">
        <w:rPr>
          <w:rFonts w:ascii="Tahoma" w:hAnsi="Tahoma" w:cs="Tahoma"/>
          <w:sz w:val="18"/>
          <w:szCs w:val="18"/>
          <w:cs/>
        </w:rPr>
        <w:t xml:space="preserve"> เป็นสำคัญ ไม่ใช่ข้อพิพาทตามสัญญาอนุญาต คณะอนุญาโตตุลาการไม่มีอำนาจวินิจฉัย</w:t>
      </w:r>
    </w:p>
    <w:p w14:paraId="0318C944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956C40E" w14:textId="6D254632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 w:hint="cs"/>
          <w:sz w:val="18"/>
          <w:szCs w:val="18"/>
          <w:cs/>
        </w:rPr>
        <w:t>เมื่อ</w:t>
      </w:r>
      <w:r w:rsidRPr="00BC4C89">
        <w:rPr>
          <w:rFonts w:ascii="Tahoma" w:hAnsi="Tahoma" w:cs="Tahoma"/>
          <w:sz w:val="18"/>
          <w:szCs w:val="18"/>
          <w:cs/>
        </w:rPr>
        <w:t>วันที่ 16 มีนาคม 2566 เอ็นทีได้ยื่นคำร้องขอเพิกถอนคำชี้ขาดของคณะอนุญาโตตุลาการต่อศาลปกครองกลาง เป็นคดีหมายเลขดำที่ 516/2566 ขณะนี้คดีดังกล่าวอยู่ในขั้นตอนการพิจารณาของศาลปกครองกลาง</w:t>
      </w:r>
    </w:p>
    <w:p w14:paraId="2491B42B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7A572294" w14:textId="04B99AEF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14:paraId="57D8D760" w14:textId="77777777" w:rsidR="00E70EC3" w:rsidRPr="00BC4C89" w:rsidRDefault="00E70EC3" w:rsidP="00E70EC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F437242" w14:textId="4BFA8F5D" w:rsidR="00954AAF" w:rsidRPr="00BC4C89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BC4C89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BC4C8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BC4C89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BC4C89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7175774E" w14:textId="7DE4739E" w:rsidR="007759A9" w:rsidRPr="00BC4C89" w:rsidRDefault="007759A9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377E28DD" w14:textId="7EC63B05" w:rsidR="00F841E5" w:rsidRPr="00BC4C89" w:rsidRDefault="00017620" w:rsidP="00A20D55">
      <w:pPr>
        <w:spacing w:line="288" w:lineRule="auto"/>
        <w:ind w:left="56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BC4C89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F75D577" w14:textId="063B9150" w:rsidR="00017620" w:rsidRPr="00BC4C89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6425586" w14:textId="53FA1894" w:rsidR="00017620" w:rsidRPr="00BC4C89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ตามที่ </w:t>
      </w:r>
      <w:r w:rsidR="00C0461C" w:rsidRPr="00BC4C89">
        <w:rPr>
          <w:rFonts w:ascii="Tahoma" w:hAnsi="Tahoma" w:cs="Tahoma"/>
          <w:sz w:val="18"/>
          <w:szCs w:val="18"/>
          <w:cs/>
        </w:rPr>
        <w:t xml:space="preserve">เอ็นที </w:t>
      </w:r>
      <w:r w:rsidRPr="00BC4C89">
        <w:rPr>
          <w:rFonts w:ascii="Tahoma" w:hAnsi="Tahoma" w:cs="Tahoma"/>
          <w:sz w:val="18"/>
          <w:szCs w:val="18"/>
          <w:cs/>
        </w:rPr>
        <w:t xml:space="preserve">ได้ยื่นฟ้อง </w:t>
      </w:r>
      <w:r w:rsidR="00C92F5A" w:rsidRPr="00BC4C89">
        <w:rPr>
          <w:rFonts w:ascii="Tahoma" w:hAnsi="Tahoma" w:cs="Tahoma"/>
          <w:sz w:val="18"/>
          <w:szCs w:val="18"/>
          <w:cs/>
        </w:rPr>
        <w:t>สำนักงานคณะกรรมการกิจการกระจายเสียง กิจการโทรทัศน์ และกิจการโทรคมนาคมแห่งชาติ (“สำนักงาน กสทช.”) คณะกรรมการกิจการโทรคมนาคม (“กทค.”)</w:t>
      </w:r>
      <w:r w:rsidRPr="00BC4C89">
        <w:rPr>
          <w:rFonts w:ascii="Tahoma" w:hAnsi="Tahoma" w:cs="Tahoma"/>
          <w:sz w:val="18"/>
          <w:szCs w:val="18"/>
        </w:rPr>
        <w:t xml:space="preserve">, </w:t>
      </w:r>
      <w:r w:rsidRPr="00BC4C89">
        <w:rPr>
          <w:rFonts w:ascii="Tahoma" w:hAnsi="Tahoma" w:cs="Tahoma"/>
          <w:sz w:val="18"/>
          <w:szCs w:val="18"/>
          <w:cs/>
        </w:rPr>
        <w:t>กสทช.</w:t>
      </w:r>
      <w:r w:rsidRPr="00BC4C89">
        <w:rPr>
          <w:rFonts w:ascii="Tahoma" w:hAnsi="Tahoma" w:cs="Tahoma"/>
          <w:sz w:val="18"/>
          <w:szCs w:val="18"/>
        </w:rPr>
        <w:t xml:space="preserve">, </w:t>
      </w:r>
      <w:r w:rsidR="00C92F5A" w:rsidRPr="00BC4C89">
        <w:rPr>
          <w:rFonts w:ascii="Tahoma" w:hAnsi="Tahoma" w:cs="Tahoma"/>
          <w:sz w:val="18"/>
          <w:szCs w:val="18"/>
          <w:cs/>
        </w:rPr>
        <w:t>บริษัท ทรู มูฟ จำกัด (“ทรู มูฟ”)</w:t>
      </w:r>
      <w:r w:rsidRPr="00BC4C89">
        <w:rPr>
          <w:rFonts w:ascii="Tahoma" w:hAnsi="Tahoma" w:cs="Tahoma"/>
          <w:sz w:val="18"/>
          <w:szCs w:val="18"/>
          <w:cs/>
        </w:rPr>
        <w:t xml:space="preserve"> และ ดีพีซี ต่อศาลปกครองกลาง เป็นคดีหมายเลขดำที่ 918/2558</w:t>
      </w:r>
      <w:r w:rsidR="00FD0F92" w:rsidRPr="00BC4C89">
        <w:rPr>
          <w:rFonts w:ascii="Tahoma" w:hAnsi="Tahoma" w:cs="Tahoma"/>
          <w:sz w:val="18"/>
          <w:szCs w:val="18"/>
          <w:cs/>
        </w:rPr>
        <w:t xml:space="preserve"> คดีหมายเลขดำที่ 1651/2558 และคดีหมายเลขดำที่ 741/2559</w:t>
      </w:r>
      <w:r w:rsidRPr="00BC4C89">
        <w:rPr>
          <w:rFonts w:ascii="Tahoma" w:hAnsi="Tahoma" w:cs="Tahoma"/>
          <w:sz w:val="18"/>
          <w:szCs w:val="18"/>
          <w:cs/>
        </w:rPr>
        <w:t xml:space="preserve"> เพื่อให้ชำระค่าใช้/ค่าตอบแทนจากการใช้เครื่อง และอุปกรณ์โทรคมนาคม และโครงข่ายโทรคมนาคมของ</w:t>
      </w:r>
      <w:r w:rsidR="00C0461C" w:rsidRPr="00BC4C89">
        <w:rPr>
          <w:rFonts w:ascii="Tahoma" w:hAnsi="Tahoma" w:cs="Tahoma"/>
          <w:sz w:val="18"/>
          <w:szCs w:val="18"/>
          <w:cs/>
        </w:rPr>
        <w:t>เอ็นที</w:t>
      </w:r>
      <w:r w:rsidRPr="00BC4C89">
        <w:rPr>
          <w:rFonts w:ascii="Tahoma" w:hAnsi="Tahoma" w:cs="Tahoma"/>
          <w:sz w:val="18"/>
          <w:szCs w:val="18"/>
          <w:cs/>
        </w:rPr>
        <w:t xml:space="preserve">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</w:t>
      </w:r>
    </w:p>
    <w:p w14:paraId="70C9F790" w14:textId="0F2B55F6" w:rsidR="00017620" w:rsidRPr="00BC4C89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ED1E357" w14:textId="2969C1B1" w:rsidR="00800242" w:rsidRPr="00BC4C89" w:rsidRDefault="00191F65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เมื่อ</w:t>
      </w:r>
      <w:r w:rsidR="00800242" w:rsidRPr="00BC4C89">
        <w:rPr>
          <w:rFonts w:ascii="Tahoma" w:hAnsi="Tahoma" w:cs="Tahoma"/>
          <w:sz w:val="18"/>
          <w:szCs w:val="18"/>
          <w:cs/>
        </w:rPr>
        <w:t>วันที่ 29 เมษายน 2565 ศาลปกครองกลางมีคำพิพากษายกฟ้องดีพีซี</w:t>
      </w:r>
      <w:r w:rsidR="00800242" w:rsidRPr="00BC4C89">
        <w:rPr>
          <w:rFonts w:ascii="Tahoma" w:hAnsi="Tahoma" w:cs="Tahoma"/>
          <w:sz w:val="18"/>
          <w:szCs w:val="18"/>
        </w:rPr>
        <w:t xml:space="preserve"> </w:t>
      </w:r>
      <w:r w:rsidR="00800242" w:rsidRPr="00BC4C89">
        <w:rPr>
          <w:rFonts w:ascii="Tahoma" w:hAnsi="Tahoma" w:cs="Tahoma"/>
          <w:sz w:val="18"/>
          <w:szCs w:val="18"/>
          <w:cs/>
        </w:rPr>
        <w:t xml:space="preserve">ในคดีหมายเลขดำที่ 918/2558 และ 1651/2558  </w:t>
      </w:r>
      <w:r w:rsidRPr="00BC4C89">
        <w:rPr>
          <w:rFonts w:ascii="Tahoma" w:hAnsi="Tahoma" w:cs="Tahoma"/>
          <w:sz w:val="18"/>
          <w:szCs w:val="18"/>
          <w:cs/>
        </w:rPr>
        <w:t>จำนวนเงินรวม</w:t>
      </w:r>
      <w:r w:rsidR="00800242" w:rsidRPr="00BC4C89">
        <w:rPr>
          <w:rFonts w:ascii="Tahoma" w:hAnsi="Tahoma" w:cs="Tahoma"/>
          <w:sz w:val="18"/>
          <w:szCs w:val="18"/>
          <w:cs/>
        </w:rPr>
        <w:t>ที่เรียกร้องในส่วนของดีพีซี</w:t>
      </w:r>
      <w:r w:rsidR="00800242" w:rsidRPr="00BC4C89">
        <w:rPr>
          <w:rFonts w:ascii="Tahoma" w:hAnsi="Tahoma" w:cs="Tahoma"/>
          <w:sz w:val="18"/>
          <w:szCs w:val="18"/>
        </w:rPr>
        <w:t xml:space="preserve"> </w:t>
      </w:r>
      <w:r w:rsidR="00800242" w:rsidRPr="00BC4C89">
        <w:rPr>
          <w:rFonts w:ascii="Tahoma" w:hAnsi="Tahoma" w:cs="Tahoma"/>
          <w:sz w:val="18"/>
          <w:szCs w:val="18"/>
          <w:cs/>
        </w:rPr>
        <w:t>2</w:t>
      </w:r>
      <w:r w:rsidR="00800242" w:rsidRPr="00BC4C89">
        <w:rPr>
          <w:rFonts w:ascii="Tahoma" w:hAnsi="Tahoma" w:cs="Tahoma"/>
          <w:sz w:val="18"/>
          <w:szCs w:val="18"/>
        </w:rPr>
        <w:t>,</w:t>
      </w:r>
      <w:r w:rsidR="00800242" w:rsidRPr="00BC4C89">
        <w:rPr>
          <w:rFonts w:ascii="Tahoma" w:hAnsi="Tahoma" w:cs="Tahoma"/>
          <w:sz w:val="18"/>
          <w:szCs w:val="18"/>
          <w:cs/>
        </w:rPr>
        <w:t>680 ล้านบาท โดยให้ กสทช. ชำระเงินให้แก่เอ็นที รวมจำนวน 361 ล้านบาท พร้อมดอกเบี้ย โดย</w:t>
      </w:r>
      <w:r w:rsidR="0092792D" w:rsidRPr="00BC4C89">
        <w:rPr>
          <w:rFonts w:ascii="Tahoma" w:hAnsi="Tahoma" w:cs="Tahoma"/>
          <w:sz w:val="18"/>
          <w:szCs w:val="18"/>
          <w:cs/>
        </w:rPr>
        <w:t>เมื่อวันที่ 30 พฤษภาคม 2565 เอ็นทีได้ยื่นอุทธรณ์คำพิพากษาคดีหมายเลขดำที่ 918/2558 และที่ 1651/2558 ต่อศาลปกครองสูงสุดเป็นคดีหมายเลขดำที่ อ.1229/2565 และ อ.1203/2565 โดย</w:t>
      </w:r>
      <w:r w:rsidR="00DE1567" w:rsidRPr="00BC4C89">
        <w:rPr>
          <w:rFonts w:ascii="Tahoma" w:hAnsi="Tahoma" w:cs="Tahoma"/>
          <w:sz w:val="18"/>
          <w:szCs w:val="18"/>
          <w:cs/>
        </w:rPr>
        <w:t>ดีพีซี</w:t>
      </w:r>
      <w:r w:rsidR="0092792D" w:rsidRPr="00BC4C89">
        <w:rPr>
          <w:rFonts w:ascii="Tahoma" w:hAnsi="Tahoma" w:cs="Tahoma"/>
          <w:sz w:val="18"/>
          <w:szCs w:val="18"/>
          <w:cs/>
        </w:rPr>
        <w:t>ได้รับหมายแจ้งจาก</w:t>
      </w:r>
      <w:r w:rsidR="0092792D" w:rsidRPr="00BC4C89">
        <w:rPr>
          <w:rFonts w:ascii="Tahoma" w:hAnsi="Tahoma" w:cs="Tahoma"/>
          <w:sz w:val="18"/>
          <w:szCs w:val="18"/>
          <w:cs/>
        </w:rPr>
        <w:lastRenderedPageBreak/>
        <w:t>ศาลปกครองสูงสุดในวันที่ 18 สิงหาคม 2565 และวันที่ 10 ตุลาคม 2565 ตามลำดับ ขณะนี้คดีดังกล่าวอยู่</w:t>
      </w:r>
      <w:r w:rsidR="006B259D" w:rsidRPr="00BC4C89">
        <w:rPr>
          <w:rFonts w:ascii="Tahoma" w:hAnsi="Tahoma" w:cs="Tahoma"/>
          <w:sz w:val="18"/>
          <w:szCs w:val="18"/>
          <w:cs/>
        </w:rPr>
        <w:t>ใน</w:t>
      </w:r>
      <w:r w:rsidR="0092792D" w:rsidRPr="00BC4C89">
        <w:rPr>
          <w:rFonts w:ascii="Tahoma" w:hAnsi="Tahoma" w:cs="Tahoma"/>
          <w:sz w:val="18"/>
          <w:szCs w:val="18"/>
          <w:cs/>
        </w:rPr>
        <w:t>ขั้นตอนของศาลปกครองสูงสุด</w:t>
      </w:r>
    </w:p>
    <w:p w14:paraId="7609F292" w14:textId="77777777" w:rsidR="00800242" w:rsidRPr="00BC4C89" w:rsidRDefault="00800242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B3A1C88" w14:textId="238C6467" w:rsidR="00725B80" w:rsidRPr="00BC4C89" w:rsidRDefault="00725B80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 w:hint="cs"/>
          <w:sz w:val="18"/>
          <w:szCs w:val="18"/>
          <w:cs/>
        </w:rPr>
        <w:t>เมื่อ</w:t>
      </w:r>
      <w:r w:rsidRPr="00BC4C89">
        <w:rPr>
          <w:rFonts w:ascii="Tahoma" w:hAnsi="Tahoma" w:cs="Tahoma"/>
          <w:sz w:val="18"/>
          <w:szCs w:val="18"/>
          <w:cs/>
        </w:rPr>
        <w:t>วันที่ 28 ธันวาคม 2565 ศาลปกครองกลางมีคำพิพากษายกฟ้อง</w:t>
      </w:r>
      <w:r w:rsidRPr="00BC4C89">
        <w:rPr>
          <w:rFonts w:ascii="Tahoma" w:hAnsi="Tahoma" w:cs="Tahoma" w:hint="cs"/>
          <w:sz w:val="18"/>
          <w:szCs w:val="18"/>
          <w:cs/>
        </w:rPr>
        <w:t xml:space="preserve">ดีพีซี </w:t>
      </w:r>
      <w:r w:rsidRPr="00BC4C89">
        <w:rPr>
          <w:rFonts w:ascii="Tahoma" w:hAnsi="Tahoma" w:cs="Tahoma"/>
          <w:sz w:val="18"/>
          <w:szCs w:val="18"/>
          <w:cs/>
        </w:rPr>
        <w:t>ในคดีหมายเลขดำที่ 741/2559 จำนวนเงินรวมที่เรียกร้องในส่วนของ</w:t>
      </w:r>
      <w:r w:rsidRPr="00BC4C89">
        <w:rPr>
          <w:rFonts w:ascii="Tahoma" w:hAnsi="Tahoma" w:cs="Tahoma" w:hint="cs"/>
          <w:sz w:val="18"/>
          <w:szCs w:val="18"/>
          <w:cs/>
        </w:rPr>
        <w:t>ดีพีซี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522 ล้านบาท โดยในวันที่ 26 มกราคม 2566 เอ็นทีได้ยื่นอุทธรณ์คำพิพากษาในคดี 741/2559 เป็นคดีหมายเลขดำที่ อ.347/2566 ขณะนี้คดีดังกล่าวอยู่ขั้นตอนของศาลปกครองสูงสุด</w:t>
      </w:r>
    </w:p>
    <w:p w14:paraId="4064AB7D" w14:textId="77777777" w:rsidR="00725B80" w:rsidRPr="00BC4C89" w:rsidRDefault="00725B80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68CB3E7" w14:textId="3C046A9B" w:rsidR="00FD0F92" w:rsidRPr="00BC4C89" w:rsidRDefault="00191F65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ผู้</w:t>
      </w:r>
      <w:r w:rsidR="00FD0F92" w:rsidRPr="00BC4C89">
        <w:rPr>
          <w:rFonts w:ascii="Tahoma" w:hAnsi="Tahoma" w:cs="Tahoma"/>
          <w:sz w:val="18"/>
          <w:szCs w:val="18"/>
          <w:cs/>
        </w:rPr>
        <w:t>บริหารของกลุ่มเอไอเอสเชื่อว่า ดีพีซี ไม่มีหน้าที่ต้องชำระค่าใช้และค่าตอบแทนจากการใช้เครื่อง และอุปกรณ์โทรคมนาคม</w:t>
      </w:r>
      <w:r w:rsidR="00FD0F92" w:rsidRPr="00BC4C89">
        <w:rPr>
          <w:rFonts w:ascii="Tahoma" w:hAnsi="Tahoma" w:cs="Tahoma"/>
          <w:sz w:val="18"/>
          <w:szCs w:val="18"/>
        </w:rPr>
        <w:t xml:space="preserve"> </w:t>
      </w:r>
      <w:r w:rsidR="00FD0F92" w:rsidRPr="00BC4C89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="00FD0F92" w:rsidRPr="00BC4C89">
        <w:rPr>
          <w:rFonts w:ascii="Tahoma" w:hAnsi="Tahoma" w:cs="Tahoma"/>
          <w:sz w:val="18"/>
          <w:szCs w:val="18"/>
        </w:rPr>
        <w:t xml:space="preserve"> </w:t>
      </w:r>
      <w:r w:rsidR="00FD0F92" w:rsidRPr="00BC4C89">
        <w:rPr>
          <w:rFonts w:ascii="Tahoma" w:hAnsi="Tahoma" w:cs="Tahoma"/>
          <w:sz w:val="18"/>
          <w:szCs w:val="18"/>
          <w:cs/>
        </w:rPr>
        <w:t>ตามที่เอ็นทีเรียกร้อง เนื่องจากดีพีซีได้ปฏิบัติถูกต้องตามประกาศ กสทช. แล้วทุกประการ ดังนั้น</w:t>
      </w:r>
      <w:r w:rsidR="00FD0F92" w:rsidRPr="00BC4C89">
        <w:rPr>
          <w:rFonts w:ascii="Tahoma" w:hAnsi="Tahoma" w:cs="Tahoma"/>
          <w:sz w:val="18"/>
          <w:szCs w:val="18"/>
        </w:rPr>
        <w:t xml:space="preserve"> </w:t>
      </w:r>
      <w:r w:rsidR="00FD0F92" w:rsidRPr="00BC4C89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14:paraId="1421E5D7" w14:textId="304E0BAB" w:rsidR="00DF020D" w:rsidRPr="00BC4C89" w:rsidRDefault="00DF020D">
      <w:pPr>
        <w:rPr>
          <w:rFonts w:ascii="Tahoma" w:hAnsi="Tahoma" w:cs="Tahoma"/>
          <w:b/>
          <w:bCs/>
          <w:sz w:val="18"/>
          <w:szCs w:val="18"/>
          <w:cs/>
        </w:rPr>
      </w:pPr>
    </w:p>
    <w:p w14:paraId="31916BC2" w14:textId="658051EC" w:rsidR="00A12185" w:rsidRPr="00BC4C89" w:rsidRDefault="000041A3" w:rsidP="00C1444C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ข้อพิพาทที่สำคัญที่เกี่ยวเนื่องกับกลุ่มไทยคมและบริษัท</w:t>
      </w:r>
    </w:p>
    <w:p w14:paraId="3993E589" w14:textId="77777777" w:rsidR="000041A3" w:rsidRPr="00BC4C89" w:rsidRDefault="000041A3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F031BFA" w14:textId="6C9E238A" w:rsidR="002F5482" w:rsidRPr="00BC4C89" w:rsidRDefault="002F5482" w:rsidP="00A20D55">
      <w:pPr>
        <w:spacing w:line="288" w:lineRule="auto"/>
        <w:ind w:left="108" w:right="246" w:firstLine="432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BC4C89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09C6450B" w14:textId="797CB674" w:rsidR="002F5482" w:rsidRPr="00BC4C89" w:rsidRDefault="002F548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0707089" w14:textId="498AFADA" w:rsidR="002F5482" w:rsidRPr="00BC4C89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ตามที่กระทรวงดิจิทัลเพื่อเศรษฐกิจและสังคม (“กระทรวงดิจิทัลฯ”) </w:t>
      </w:r>
      <w:r w:rsidR="00563CA0" w:rsidRPr="00BC4C89">
        <w:rPr>
          <w:rFonts w:ascii="Tahoma" w:hAnsi="Tahoma" w:cs="Tahoma"/>
          <w:sz w:val="18"/>
          <w:szCs w:val="18"/>
          <w:cs/>
        </w:rPr>
        <w:t>มีหนังสือ</w:t>
      </w:r>
      <w:r w:rsidRPr="00BC4C89">
        <w:rPr>
          <w:rFonts w:ascii="Tahoma" w:hAnsi="Tahoma" w:cs="Tahoma"/>
          <w:sz w:val="18"/>
          <w:szCs w:val="18"/>
          <w:cs/>
        </w:rPr>
        <w:t>แจ้งว่า ดาวเทียมไทยคม 7 และดาวเทียม</w:t>
      </w:r>
      <w:r w:rsidR="00563CA0" w:rsidRPr="00BC4C89">
        <w:rPr>
          <w:rFonts w:ascii="Tahoma" w:hAnsi="Tahoma" w:cs="Tahoma"/>
          <w:sz w:val="18"/>
          <w:szCs w:val="18"/>
          <w:cs/>
        </w:rPr>
        <w:t xml:space="preserve">  </w:t>
      </w:r>
      <w:r w:rsidRPr="00BC4C89">
        <w:rPr>
          <w:rFonts w:ascii="Tahoma" w:hAnsi="Tahoma" w:cs="Tahoma"/>
          <w:sz w:val="18"/>
          <w:szCs w:val="18"/>
          <w:cs/>
        </w:rPr>
        <w:t>ไทยคม 8 เป็นดาวเทียมภายใต้สัญญาดำเนินกิจการดาวเทียมสื่อสารภายในประเทศ (“สัญญาดำเนินกิจการดาวเทียม</w:t>
      </w:r>
      <w:r w:rsidR="00563CA0" w:rsidRPr="00BC4C89">
        <w:rPr>
          <w:rFonts w:ascii="Tahoma" w:hAnsi="Tahoma" w:cs="Tahoma"/>
          <w:sz w:val="18"/>
          <w:szCs w:val="18"/>
          <w:cs/>
        </w:rPr>
        <w:t xml:space="preserve">       </w:t>
      </w:r>
      <w:r w:rsidRPr="00BC4C89">
        <w:rPr>
          <w:rFonts w:ascii="Tahoma" w:hAnsi="Tahoma" w:cs="Tahoma"/>
          <w:sz w:val="18"/>
          <w:szCs w:val="18"/>
          <w:cs/>
        </w:rPr>
        <w:t xml:space="preserve">สื่อสารฯ”) โดยบริษัทได้จัดตั้งไทยคมขึ้นมาเพื่อดำเนินงานตามสัญญาดังกล่าว </w:t>
      </w:r>
      <w:r w:rsidR="00563CA0" w:rsidRPr="00BC4C89">
        <w:rPr>
          <w:rFonts w:ascii="Tahoma" w:hAnsi="Tahoma" w:cs="Tahoma"/>
          <w:sz w:val="18"/>
          <w:szCs w:val="18"/>
          <w:cs/>
        </w:rPr>
        <w:t>และ</w:t>
      </w:r>
      <w:r w:rsidRPr="00BC4C89">
        <w:rPr>
          <w:rFonts w:ascii="Tahoma" w:hAnsi="Tahoma" w:cs="Tahoma"/>
          <w:sz w:val="18"/>
          <w:szCs w:val="18"/>
          <w:cs/>
        </w:rPr>
        <w:t>ระบุให้ปฏิบัติตามสัญญาดำเนินกิจการดาวเทียมสื่อสารฯ ให้ครบถ้วนโดยด่วน ซึ่งบริษัทและไทยคม</w:t>
      </w:r>
      <w:r w:rsidR="00EF633B" w:rsidRPr="00BC4C89">
        <w:rPr>
          <w:rFonts w:ascii="Tahoma" w:hAnsi="Tahoma" w:cs="Tahoma"/>
          <w:sz w:val="18"/>
          <w:szCs w:val="18"/>
          <w:cs/>
        </w:rPr>
        <w:t>มีความเห็นว่า ดาวเทียมไทยคม 7 และไทยคม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 บริษัทและไทยคมจึงมีความเห็นในเรื่องดาวเทียมไทยคม 7 และดาวเทียมไทยคม 8</w:t>
      </w:r>
      <w:r w:rsidRPr="00BC4C89">
        <w:rPr>
          <w:rFonts w:ascii="Tahoma" w:hAnsi="Tahoma" w:cs="Tahoma"/>
          <w:sz w:val="18"/>
          <w:szCs w:val="18"/>
          <w:cs/>
        </w:rPr>
        <w:t xml:space="preserve"> แตกต่างไปจากความเห็นของกระทรวงดิจิทัลฯ โดยบริษัทและไทยคมได้ดำเนินการยื่นข้อโต้แย้งต่อสถาบันอนุญาโตตุลาการในวันที่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50DA2DF4" w14:textId="5D21DC6E" w:rsidR="00136B92" w:rsidRPr="00BC4C89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124C49" w14:textId="104EB6AD" w:rsidR="00136B92" w:rsidRPr="00BC4C89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อย่างไรก็ตาม กระทรวงดิจิทัลฯ ได้ยื่นคำร้องต่อศาลปกครองเพื่อขอให้วินิจฉัยว่า คณะอนุญาโตตุลาการไม่มีอำนาจพิจารณาข้อเรียกร้องของไทยคมและบริษัทในข้อพิพาท</w:t>
      </w:r>
      <w:r w:rsidR="00563CA0" w:rsidRPr="00BC4C89">
        <w:rPr>
          <w:rFonts w:ascii="Tahoma" w:hAnsi="Tahoma" w:cs="Tahoma"/>
          <w:sz w:val="18"/>
          <w:szCs w:val="18"/>
          <w:cs/>
        </w:rPr>
        <w:t>ดังกล่าว</w:t>
      </w:r>
      <w:r w:rsidRPr="00BC4C89">
        <w:rPr>
          <w:rFonts w:ascii="Tahoma" w:hAnsi="Tahoma" w:cs="Tahoma"/>
          <w:sz w:val="18"/>
          <w:szCs w:val="18"/>
          <w:cs/>
        </w:rPr>
        <w:t xml:space="preserve">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 </w:t>
      </w:r>
      <w:r w:rsidR="00563CA0" w:rsidRPr="00BC4C89">
        <w:rPr>
          <w:rFonts w:ascii="Tahoma" w:hAnsi="Tahoma" w:cs="Tahoma"/>
          <w:sz w:val="18"/>
          <w:szCs w:val="18"/>
          <w:cs/>
        </w:rPr>
        <w:t xml:space="preserve">โดยในปี </w:t>
      </w:r>
      <w:r w:rsidR="00563CA0" w:rsidRPr="00BC4C89">
        <w:rPr>
          <w:rFonts w:ascii="Tahoma" w:hAnsi="Tahoma" w:cs="Tahoma"/>
          <w:sz w:val="18"/>
          <w:szCs w:val="18"/>
        </w:rPr>
        <w:t xml:space="preserve">2565 </w:t>
      </w:r>
      <w:r w:rsidR="00EF633B" w:rsidRPr="00BC4C89">
        <w:rPr>
          <w:rFonts w:ascii="Tahoma" w:hAnsi="Tahoma" w:cs="Tahoma"/>
          <w:sz w:val="18"/>
          <w:szCs w:val="18"/>
          <w:cs/>
        </w:rPr>
        <w:t>ศาลปกครองสูงสุดมีคำสั่งยืนตามศาล</w:t>
      </w:r>
      <w:r w:rsidR="004B687E" w:rsidRPr="00BC4C89">
        <w:rPr>
          <w:rFonts w:ascii="Tahoma" w:hAnsi="Tahoma" w:cs="Tahoma"/>
          <w:sz w:val="18"/>
          <w:szCs w:val="18"/>
          <w:cs/>
        </w:rPr>
        <w:t>ปกครองกลาง</w:t>
      </w:r>
      <w:r w:rsidR="00EF633B" w:rsidRPr="00BC4C89">
        <w:rPr>
          <w:rFonts w:ascii="Tahoma" w:hAnsi="Tahoma" w:cs="Tahoma"/>
          <w:sz w:val="18"/>
          <w:szCs w:val="18"/>
          <w:cs/>
        </w:rPr>
        <w:t xml:space="preserve"> ว่า คดีนี้อยู่ในอำนาจของคณะอนุญาโตตุลาการที่จะวินิจฉัย</w:t>
      </w:r>
    </w:p>
    <w:p w14:paraId="36C2C871" w14:textId="6990565D" w:rsidR="00895038" w:rsidRPr="00BC4C89" w:rsidRDefault="00895038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14E1A48" w14:textId="6BBAE957" w:rsidR="00895038" w:rsidRPr="00BC4C89" w:rsidRDefault="000041A3" w:rsidP="002F548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bookmarkStart w:id="9" w:name="_Hlk117259752"/>
      <w:r w:rsidRPr="00BC4C89">
        <w:rPr>
          <w:rFonts w:ascii="Tahoma" w:hAnsi="Tahoma" w:cs="Tahoma"/>
          <w:spacing w:val="-4"/>
          <w:sz w:val="18"/>
          <w:szCs w:val="18"/>
          <w:cs/>
        </w:rPr>
        <w:t>เมื่อวันที่ 6 ตุลาคม 2565 ไทยคมและบริษัทได้รับคำชี้ขาดของคณะอนุญาโตตุลาการ ลงวันที่ 29 กันยายน 2565 ซึ่งคณะอนุญาโตตุลาการได้มีคำชี้ขาดว่า ดาวเทียมไทยคม 7 และดาวเทียมไทยคม 8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7 และไทยคม 8 มิได้อยู่ภายใต้ และ มิได้มีส่วนเกี่ยวข้องใด ๆ กับสัญญาดำเนินการกิจการดาวเทียมสื่อสารฯ ไทยคมและบริษัทจึงไม่มีหน้าที่ใด ๆ ที่ต้องดำเนินการตามที่กระทรวงดิจิทัลฯ กล่าวอ้างและหรือร้องขอตามที่เป็นข้อพิพาท</w:t>
      </w:r>
    </w:p>
    <w:p w14:paraId="63453A01" w14:textId="77777777" w:rsidR="00DB6E3D" w:rsidRPr="00BC4C89" w:rsidRDefault="00DB6E3D" w:rsidP="002F5482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6330513" w14:textId="0856CAFD" w:rsidR="00DB6E3D" w:rsidRDefault="00DB6E3D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BC4C89">
        <w:rPr>
          <w:rFonts w:ascii="Tahoma" w:hAnsi="Tahoma" w:cs="Tahoma"/>
          <w:sz w:val="18"/>
          <w:szCs w:val="18"/>
        </w:rPr>
        <w:t xml:space="preserve">28 </w:t>
      </w:r>
      <w:r w:rsidRPr="00BC4C8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BC4C89">
        <w:rPr>
          <w:rFonts w:ascii="Tahoma" w:hAnsi="Tahoma" w:cs="Tahoma"/>
          <w:sz w:val="18"/>
          <w:szCs w:val="18"/>
        </w:rPr>
        <w:t xml:space="preserve">2565 </w:t>
      </w:r>
      <w:r w:rsidRPr="00BC4C89">
        <w:rPr>
          <w:rFonts w:ascii="Tahoma" w:hAnsi="Tahoma" w:cs="Tahoma"/>
          <w:sz w:val="18"/>
          <w:szCs w:val="18"/>
          <w:cs/>
        </w:rPr>
        <w:t>กระทรวงดิจิทัลฯ ได้ยื่นฟ้องขอเพิกถอนคำชี้ขาดของอนุญาโตตุลาการต่อศาลปกครองกลาง โดย</w:t>
      </w:r>
      <w:r w:rsidRPr="00BC4C89">
        <w:rPr>
          <w:rFonts w:ascii="Tahoma" w:hAnsi="Tahoma" w:cs="Tahoma" w:hint="cs"/>
          <w:sz w:val="18"/>
          <w:szCs w:val="18"/>
          <w:cs/>
        </w:rPr>
        <w:t>ไทยคมและ</w:t>
      </w:r>
      <w:r w:rsidRPr="00BC4C89">
        <w:rPr>
          <w:rFonts w:ascii="Tahoma" w:hAnsi="Tahoma" w:cs="Tahoma"/>
          <w:sz w:val="18"/>
          <w:szCs w:val="18"/>
          <w:cs/>
        </w:rPr>
        <w:t>บริษัทได้รับสำเนาคำฟ้องดังกล่าว</w:t>
      </w:r>
      <w:r w:rsidRPr="00BC4C89">
        <w:rPr>
          <w:rFonts w:ascii="Tahoma" w:hAnsi="Tahoma" w:cs="Tahoma" w:hint="cs"/>
          <w:sz w:val="18"/>
          <w:szCs w:val="18"/>
          <w:cs/>
        </w:rPr>
        <w:t>ในเดือน</w:t>
      </w:r>
      <w:r w:rsidRPr="00BC4C89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BC4C89">
        <w:rPr>
          <w:rFonts w:ascii="Tahoma" w:hAnsi="Tahoma" w:cs="Tahoma"/>
          <w:sz w:val="18"/>
          <w:szCs w:val="18"/>
        </w:rPr>
        <w:t xml:space="preserve">2566 </w:t>
      </w:r>
      <w:r w:rsidRPr="00BC4C89">
        <w:rPr>
          <w:rFonts w:ascii="Tahoma" w:hAnsi="Tahoma" w:cs="Tahoma"/>
          <w:sz w:val="18"/>
          <w:szCs w:val="18"/>
          <w:cs/>
        </w:rPr>
        <w:t>คดีจึงอยู่ระหว่างการพิจารณาของศาลปกครองกลาง</w:t>
      </w:r>
    </w:p>
    <w:p w14:paraId="40250D99" w14:textId="77777777" w:rsidR="00DD2F9B" w:rsidRDefault="00DD2F9B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30E7EF7" w14:textId="01839B0A" w:rsidR="00DD2F9B" w:rsidRPr="00BC4C89" w:rsidRDefault="00DD2F9B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D2F9B">
        <w:rPr>
          <w:rFonts w:ascii="Tahoma" w:hAnsi="Tahoma" w:cs="Tahoma"/>
          <w:sz w:val="18"/>
          <w:szCs w:val="18"/>
          <w:cs/>
        </w:rPr>
        <w:t>ปัจจุบัน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ไทยคมและ</w:t>
      </w:r>
      <w:r w:rsidRPr="00DD2F9B">
        <w:rPr>
          <w:rFonts w:ascii="Tahoma" w:hAnsi="Tahoma" w:cs="Tahoma"/>
          <w:sz w:val="18"/>
          <w:szCs w:val="18"/>
          <w:cs/>
        </w:rPr>
        <w:t>บริษัทอยู่ในระหว่างการจัดทำคำคัดค้านคำขอเพิกถอนคำชี้ขาดของกระทรวงดิจิทัลฯ และจากการที่ได้ศึกษาข้อเท็จจริง ข้อกฎหมายที่เกี่ยวข้อง และแนวคำตัดสินของศาลปกครองสูงสุดในประเด็นแห่งคดีที่มีลักษณะใกล้เคียงกันแล้ว ที่ปรึกษากฎหมายของ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ไทยคม</w:t>
      </w:r>
      <w:r w:rsidRPr="00DD2F9B">
        <w:rPr>
          <w:rFonts w:ascii="Tahoma" w:hAnsi="Tahoma" w:cs="Tahoma"/>
          <w:sz w:val="18"/>
          <w:szCs w:val="18"/>
          <w:cs/>
        </w:rPr>
        <w:t>มีความเห็นในเบื้องต้นว่า</w:t>
      </w:r>
      <w:r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ไทยคมและ</w:t>
      </w:r>
      <w:r w:rsidRPr="00DD2F9B">
        <w:rPr>
          <w:rFonts w:ascii="Tahoma" w:hAnsi="Tahoma" w:cs="Tahoma"/>
          <w:sz w:val="18"/>
          <w:szCs w:val="18"/>
          <w:cs/>
        </w:rPr>
        <w:t>บริษัทมีโอกาสที่จะประสบความสำเร็จในคดีนี้</w:t>
      </w:r>
    </w:p>
    <w:bookmarkEnd w:id="9"/>
    <w:p w14:paraId="63A6C307" w14:textId="0F94C70D" w:rsidR="00136B92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93F6A2A" w14:textId="77777777" w:rsidR="00C34893" w:rsidRDefault="00C34893">
      <w:pPr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14:paraId="38FAE58E" w14:textId="20055FF8" w:rsidR="00E257F8" w:rsidRPr="00BC4C89" w:rsidRDefault="00E257F8" w:rsidP="00E257F8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</w:t>
      </w:r>
      <w:r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A31AD2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เหตุการณ์ภายหลังรอบระยะเวลารายงาน</w:t>
      </w:r>
    </w:p>
    <w:p w14:paraId="0C453C40" w14:textId="72E65726" w:rsidR="00E257F8" w:rsidRDefault="00E257F8" w:rsidP="00E257F8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5CB89E3" w14:textId="70ABC1DD" w:rsidR="00C34893" w:rsidRPr="000C583E" w:rsidRDefault="00C34893" w:rsidP="00C34893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0C583E">
        <w:rPr>
          <w:rFonts w:ascii="Tahoma" w:hAnsi="Tahoma" w:cs="Tahoma"/>
          <w:i/>
          <w:iCs/>
          <w:sz w:val="18"/>
          <w:szCs w:val="18"/>
          <w:cs/>
        </w:rPr>
        <w:t xml:space="preserve">การรับโอนใบอนุญาตให้ใช้คลื่นความถี่ </w:t>
      </w:r>
      <w:r w:rsidRPr="000C583E">
        <w:rPr>
          <w:rFonts w:ascii="Tahoma" w:hAnsi="Tahoma" w:cs="Tahoma"/>
          <w:i/>
          <w:iCs/>
          <w:sz w:val="18"/>
          <w:szCs w:val="18"/>
        </w:rPr>
        <w:t xml:space="preserve">700 MHz </w:t>
      </w:r>
      <w:r w:rsidRPr="000C583E">
        <w:rPr>
          <w:rFonts w:ascii="Tahoma" w:hAnsi="Tahoma" w:cs="Tahoma"/>
          <w:i/>
          <w:iCs/>
          <w:sz w:val="18"/>
          <w:szCs w:val="18"/>
          <w:cs/>
        </w:rPr>
        <w:t>ระหว่างบริษัท แอดวานซ์ ไวร์เลส เน็ทเวอร์ค จำกัด (“เอดับบลิวเอ็น”) (บริษัทย่อยของเอไอเอส) กับ เอ็นที</w:t>
      </w:r>
    </w:p>
    <w:p w14:paraId="4297725C" w14:textId="77777777" w:rsidR="00C34893" w:rsidRPr="00C34893" w:rsidRDefault="00C34893" w:rsidP="00C3489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0E87BDE" w14:textId="37FBA871" w:rsidR="00C34893" w:rsidRDefault="00C34893" w:rsidP="00C3489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34893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C34893">
        <w:rPr>
          <w:rFonts w:ascii="Tahoma" w:hAnsi="Tahoma" w:cs="Tahoma"/>
          <w:sz w:val="18"/>
          <w:szCs w:val="18"/>
        </w:rPr>
        <w:t>20</w:t>
      </w:r>
      <w:r w:rsidRPr="00C34893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C34893">
        <w:rPr>
          <w:rFonts w:ascii="Tahoma" w:hAnsi="Tahoma" w:cs="Tahoma"/>
          <w:sz w:val="18"/>
          <w:szCs w:val="18"/>
        </w:rPr>
        <w:t>2566</w:t>
      </w:r>
      <w:r w:rsidRPr="00C34893">
        <w:rPr>
          <w:rFonts w:ascii="Tahoma" w:hAnsi="Tahoma" w:cs="Tahoma"/>
          <w:sz w:val="18"/>
          <w:szCs w:val="18"/>
          <w:cs/>
        </w:rPr>
        <w:t xml:space="preserve"> สำนักงาน กสทช. ได้จัดส่งเงื่อนไขใบอนุญาตให้ใช้คลื่นความถี่ ย่าน </w:t>
      </w:r>
      <w:r w:rsidRPr="00C34893">
        <w:rPr>
          <w:rFonts w:ascii="Tahoma" w:hAnsi="Tahoma" w:cs="Tahoma"/>
          <w:sz w:val="18"/>
          <w:szCs w:val="18"/>
        </w:rPr>
        <w:t xml:space="preserve">700 MHz </w:t>
      </w:r>
      <w:r w:rsidRPr="00C34893">
        <w:rPr>
          <w:rFonts w:ascii="Tahoma" w:hAnsi="Tahoma" w:cs="Tahoma"/>
          <w:sz w:val="18"/>
          <w:szCs w:val="18"/>
          <w:cs/>
        </w:rPr>
        <w:t>ช่วงความถี่วิทยุ</w:t>
      </w:r>
      <w:r>
        <w:rPr>
          <w:rFonts w:ascii="Tahoma" w:hAnsi="Tahoma" w:cs="Tahoma" w:hint="cs"/>
          <w:sz w:val="18"/>
          <w:szCs w:val="18"/>
          <w:cs/>
        </w:rPr>
        <w:t xml:space="preserve">    </w:t>
      </w:r>
      <w:r w:rsidRPr="00C34893">
        <w:rPr>
          <w:rFonts w:ascii="Tahoma" w:hAnsi="Tahoma" w:cs="Tahoma"/>
          <w:sz w:val="18"/>
          <w:szCs w:val="18"/>
        </w:rPr>
        <w:t xml:space="preserve">738 - 743 MHz </w:t>
      </w:r>
      <w:r w:rsidRPr="00C34893">
        <w:rPr>
          <w:rFonts w:ascii="Tahoma" w:hAnsi="Tahoma" w:cs="Tahoma"/>
          <w:sz w:val="18"/>
          <w:szCs w:val="18"/>
          <w:cs/>
        </w:rPr>
        <w:t xml:space="preserve">คู่กับ </w:t>
      </w:r>
      <w:r w:rsidRPr="00C34893">
        <w:rPr>
          <w:rFonts w:ascii="Tahoma" w:hAnsi="Tahoma" w:cs="Tahoma"/>
          <w:sz w:val="18"/>
          <w:szCs w:val="18"/>
        </w:rPr>
        <w:t xml:space="preserve">793 - 798 MHz </w:t>
      </w:r>
      <w:r w:rsidRPr="00C34893">
        <w:rPr>
          <w:rFonts w:ascii="Tahoma" w:hAnsi="Tahoma" w:cs="Tahoma"/>
          <w:sz w:val="18"/>
          <w:szCs w:val="18"/>
          <w:cs/>
        </w:rPr>
        <w:t xml:space="preserve">ความกว้างแถบความถี่ </w:t>
      </w:r>
      <w:r w:rsidRPr="00C34893">
        <w:rPr>
          <w:rFonts w:ascii="Tahoma" w:hAnsi="Tahoma" w:cs="Tahoma"/>
          <w:sz w:val="18"/>
          <w:szCs w:val="18"/>
        </w:rPr>
        <w:t xml:space="preserve">2 x 5 MHz </w:t>
      </w:r>
      <w:r w:rsidRPr="00C34893">
        <w:rPr>
          <w:rFonts w:ascii="Tahoma" w:hAnsi="Tahoma" w:cs="Tahoma"/>
          <w:sz w:val="18"/>
          <w:szCs w:val="18"/>
          <w:cs/>
        </w:rPr>
        <w:t xml:space="preserve">สิ้นสุดใบอนุญาต วันที่ </w:t>
      </w:r>
      <w:r w:rsidRPr="00C34893">
        <w:rPr>
          <w:rFonts w:ascii="Tahoma" w:hAnsi="Tahoma" w:cs="Tahoma"/>
          <w:sz w:val="18"/>
          <w:szCs w:val="18"/>
        </w:rPr>
        <w:t>31</w:t>
      </w:r>
      <w:r w:rsidRPr="00C34893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C34893">
        <w:rPr>
          <w:rFonts w:ascii="Tahoma" w:hAnsi="Tahoma" w:cs="Tahoma"/>
          <w:sz w:val="18"/>
          <w:szCs w:val="18"/>
        </w:rPr>
        <w:t>2579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C34893">
        <w:rPr>
          <w:rFonts w:ascii="Tahoma" w:hAnsi="Tahoma" w:cs="Tahoma"/>
          <w:sz w:val="18"/>
          <w:szCs w:val="18"/>
          <w:cs/>
        </w:rPr>
        <w:t xml:space="preserve">ที่ได้รับโอนมาจากเอ็นทีให้แก่เอดับบลิวเอ็น มีมูลค่ารวมทั้งสิ้น </w:t>
      </w:r>
      <w:r w:rsidRPr="00C34893">
        <w:rPr>
          <w:rFonts w:ascii="Tahoma" w:hAnsi="Tahoma" w:cs="Tahoma"/>
          <w:sz w:val="18"/>
          <w:szCs w:val="18"/>
        </w:rPr>
        <w:t>14,866</w:t>
      </w:r>
      <w:r w:rsidRPr="00C34893">
        <w:rPr>
          <w:rFonts w:ascii="Tahoma" w:hAnsi="Tahoma" w:cs="Tahoma"/>
          <w:sz w:val="18"/>
          <w:szCs w:val="18"/>
          <w:cs/>
        </w:rPr>
        <w:t xml:space="preserve"> ล้านบาท และเมื่อวันที่ </w:t>
      </w:r>
      <w:r w:rsidRPr="00C34893">
        <w:rPr>
          <w:rFonts w:ascii="Tahoma" w:hAnsi="Tahoma" w:cs="Tahoma"/>
          <w:sz w:val="18"/>
          <w:szCs w:val="18"/>
        </w:rPr>
        <w:t>24</w:t>
      </w:r>
      <w:r w:rsidRPr="00C34893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C34893">
        <w:rPr>
          <w:rFonts w:ascii="Tahoma" w:hAnsi="Tahoma" w:cs="Tahoma"/>
          <w:sz w:val="18"/>
          <w:szCs w:val="18"/>
        </w:rPr>
        <w:t xml:space="preserve">2566 </w:t>
      </w:r>
      <w:r w:rsidRPr="00C34893">
        <w:rPr>
          <w:rFonts w:ascii="Tahoma" w:hAnsi="Tahoma" w:cs="Tahoma"/>
          <w:sz w:val="18"/>
          <w:szCs w:val="18"/>
          <w:cs/>
        </w:rPr>
        <w:t>เอดับบลิวเอ็น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C34893">
        <w:rPr>
          <w:rFonts w:ascii="Tahoma" w:hAnsi="Tahoma" w:cs="Tahoma"/>
          <w:sz w:val="18"/>
          <w:szCs w:val="18"/>
          <w:cs/>
        </w:rPr>
        <w:t>ได้รับโอนคลื่น และชำระค่าคลื่นความถี่รวมทั้งค่าใช้จ่ายที่เกี่ยวข้องให้แก่</w:t>
      </w:r>
      <w:r>
        <w:rPr>
          <w:rFonts w:ascii="Tahoma" w:hAnsi="Tahoma" w:cs="Tahoma" w:hint="cs"/>
          <w:sz w:val="18"/>
          <w:szCs w:val="18"/>
          <w:cs/>
        </w:rPr>
        <w:t>เอ็นที</w:t>
      </w:r>
      <w:r w:rsidRPr="00C34893">
        <w:rPr>
          <w:rFonts w:ascii="Tahoma" w:hAnsi="Tahoma" w:cs="Tahoma"/>
          <w:sz w:val="18"/>
          <w:szCs w:val="18"/>
        </w:rPr>
        <w:t xml:space="preserve"> </w:t>
      </w:r>
      <w:r w:rsidRPr="00C34893">
        <w:rPr>
          <w:rFonts w:ascii="Tahoma" w:hAnsi="Tahoma" w:cs="Tahoma"/>
          <w:sz w:val="18"/>
          <w:szCs w:val="18"/>
          <w:cs/>
        </w:rPr>
        <w:t xml:space="preserve">จำนวน </w:t>
      </w:r>
      <w:r w:rsidRPr="00C34893">
        <w:rPr>
          <w:rFonts w:ascii="Tahoma" w:hAnsi="Tahoma" w:cs="Tahoma"/>
          <w:sz w:val="18"/>
          <w:szCs w:val="18"/>
        </w:rPr>
        <w:t xml:space="preserve">3,065 </w:t>
      </w:r>
      <w:r w:rsidRPr="00C34893">
        <w:rPr>
          <w:rFonts w:ascii="Tahoma" w:hAnsi="Tahoma" w:cs="Tahoma"/>
          <w:sz w:val="18"/>
          <w:szCs w:val="18"/>
          <w:cs/>
        </w:rPr>
        <w:t>ล้านบาท (รวมภาษีมูลค่าเพิ่ม) เอดับบลิวเอ็นจะเป็นผู้ชำระค่าคลื่นความถี่ในส่วนที่เหลือให้แก่ กสทช. ตามกำหนดเวลาต่อไป โดย เอดับบลิวเอ็น</w:t>
      </w:r>
      <w:r w:rsidRPr="00C34893">
        <w:rPr>
          <w:rFonts w:ascii="Tahoma" w:hAnsi="Tahoma" w:cs="Tahoma"/>
          <w:sz w:val="18"/>
          <w:szCs w:val="18"/>
        </w:rPr>
        <w:t xml:space="preserve"> </w:t>
      </w:r>
      <w:r w:rsidRPr="00C34893">
        <w:rPr>
          <w:rFonts w:ascii="Tahoma" w:hAnsi="Tahoma" w:cs="Tahoma"/>
          <w:sz w:val="18"/>
          <w:szCs w:val="18"/>
          <w:cs/>
        </w:rPr>
        <w:t>ได้นำหนังสือค้ำประกันการชำระเงินค่าคลื่นความถี่ส่วนที่เหลือมอบให้แก่สำนักงาน กสทช. แล้ว</w:t>
      </w:r>
    </w:p>
    <w:p w14:paraId="3ABE0A48" w14:textId="09AA3F39" w:rsidR="00E257F8" w:rsidRPr="00BC4C89" w:rsidRDefault="00E257F8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5D93B277" w:rsidR="000C0433" w:rsidRPr="00BC4C89" w:rsidRDefault="00760D12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E257F8"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="000C0433"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522444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BC4C89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7BB33922" w:rsidR="00647EF5" w:rsidRPr="00E149A9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z w:val="18"/>
          <w:szCs w:val="18"/>
          <w:cs/>
        </w:rPr>
        <w:t>นี้ได้รับอนุมัติให้ออกงบการเงิน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</w:t>
      </w:r>
      <w:r w:rsidR="006C5F22" w:rsidRPr="00BC4C89">
        <w:rPr>
          <w:rFonts w:ascii="Tahoma" w:hAnsi="Tahoma" w:cs="Tahoma"/>
          <w:sz w:val="18"/>
          <w:szCs w:val="18"/>
          <w:cs/>
        </w:rPr>
        <w:t>ล</w:t>
      </w:r>
      <w:r w:rsidRPr="00BC4C89">
        <w:rPr>
          <w:rFonts w:ascii="Tahoma" w:hAnsi="Tahoma" w:cs="Tahoma"/>
          <w:sz w:val="18"/>
          <w:szCs w:val="18"/>
          <w:cs/>
        </w:rPr>
        <w:t>จากคณะกรรมการ</w:t>
      </w:r>
      <w:r w:rsidR="003C6310" w:rsidRPr="00BC4C89">
        <w:rPr>
          <w:rFonts w:ascii="Tahoma" w:hAnsi="Tahoma" w:cs="Tahoma"/>
          <w:sz w:val="18"/>
          <w:szCs w:val="18"/>
          <w:cs/>
        </w:rPr>
        <w:t>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890C73">
        <w:rPr>
          <w:rFonts w:ascii="Tahoma" w:hAnsi="Tahoma" w:cs="Tahoma"/>
          <w:sz w:val="18"/>
          <w:szCs w:val="18"/>
        </w:rPr>
        <w:t>31</w:t>
      </w:r>
      <w:r w:rsidR="00890C73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890C73">
        <w:rPr>
          <w:rFonts w:ascii="Tahoma" w:hAnsi="Tahoma" w:cs="Tahoma" w:hint="cs"/>
          <w:sz w:val="18"/>
          <w:szCs w:val="18"/>
          <w:cs/>
        </w:rPr>
        <w:t>ตุลาคม</w:t>
      </w:r>
      <w:r w:rsidR="00890C73"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25</w:t>
      </w:r>
      <w:r w:rsidRPr="00BC4C89">
        <w:rPr>
          <w:rFonts w:ascii="Tahoma" w:hAnsi="Tahoma" w:cs="Tahoma"/>
          <w:sz w:val="18"/>
          <w:szCs w:val="18"/>
        </w:rPr>
        <w:t>6</w:t>
      </w:r>
      <w:r w:rsidR="0033062E" w:rsidRPr="00BC4C89">
        <w:rPr>
          <w:rFonts w:ascii="Tahoma" w:hAnsi="Tahoma" w:cs="Tahoma"/>
          <w:sz w:val="18"/>
          <w:szCs w:val="18"/>
        </w:rPr>
        <w:t>6</w:t>
      </w:r>
    </w:p>
    <w:sectPr w:rsidR="00647EF5" w:rsidRPr="00E149A9" w:rsidSect="00BF0938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691" w:right="1152" w:bottom="576" w:left="1152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9B4B2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45C60CAC" w14:textId="77777777" w:rsidR="00BA3621" w:rsidRDefault="00BA3621"/>
  </w:endnote>
  <w:endnote w:type="continuationSeparator" w:id="0">
    <w:p w14:paraId="2506874E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06817496" w14:textId="77777777" w:rsidR="00BA3621" w:rsidRDefault="00BA36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263A2" w14:textId="77777777" w:rsidR="00C21240" w:rsidRDefault="00C21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36D0" w14:textId="77777777" w:rsidR="00C21240" w:rsidRPr="00C21240" w:rsidRDefault="00C21240" w:rsidP="00C21240">
    <w:pPr>
      <w:pStyle w:val="Footer"/>
      <w:jc w:val="center"/>
      <w:rPr>
        <w:rFonts w:ascii="Tahoma" w:hAnsi="Tahoma" w:cs="Tahoma"/>
        <w:sz w:val="18"/>
        <w:szCs w:val="18"/>
      </w:rPr>
    </w:pPr>
    <w:r w:rsidRPr="00C21240">
      <w:rPr>
        <w:rFonts w:ascii="Tahoma" w:hAnsi="Tahoma" w:cs="Tahoma"/>
        <w:sz w:val="18"/>
        <w:szCs w:val="18"/>
      </w:rPr>
      <w:t xml:space="preserve">- </w:t>
    </w:r>
    <w:sdt>
      <w:sdtPr>
        <w:rPr>
          <w:rFonts w:ascii="Tahoma" w:hAnsi="Tahoma" w:cs="Tahoma"/>
          <w:sz w:val="18"/>
          <w:szCs w:val="18"/>
        </w:rPr>
        <w:id w:val="-207265107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C21240">
          <w:rPr>
            <w:rFonts w:ascii="Tahoma" w:hAnsi="Tahoma" w:cs="Tahoma"/>
            <w:sz w:val="18"/>
            <w:szCs w:val="18"/>
          </w:rPr>
          <w:fldChar w:fldCharType="begin"/>
        </w:r>
        <w:r w:rsidRPr="00C21240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C21240">
          <w:rPr>
            <w:rFonts w:ascii="Tahoma" w:hAnsi="Tahoma" w:cs="Tahoma"/>
            <w:sz w:val="18"/>
            <w:szCs w:val="18"/>
          </w:rPr>
          <w:fldChar w:fldCharType="separate"/>
        </w:r>
        <w:r w:rsidRPr="00C21240">
          <w:rPr>
            <w:rFonts w:ascii="Tahoma" w:hAnsi="Tahoma" w:cs="Tahoma"/>
            <w:sz w:val="18"/>
            <w:szCs w:val="18"/>
          </w:rPr>
          <w:t>16</w:t>
        </w:r>
        <w:r w:rsidRPr="00C21240">
          <w:rPr>
            <w:rFonts w:ascii="Tahoma" w:hAnsi="Tahoma" w:cs="Tahoma"/>
            <w:noProof/>
            <w:sz w:val="18"/>
            <w:szCs w:val="18"/>
          </w:rPr>
          <w:fldChar w:fldCharType="end"/>
        </w:r>
        <w:r w:rsidRPr="00C21240">
          <w:rPr>
            <w:rFonts w:ascii="Tahoma" w:hAnsi="Tahoma" w:cs="Tahoma"/>
            <w:noProof/>
            <w:sz w:val="18"/>
            <w:szCs w:val="18"/>
          </w:rPr>
          <w:t xml:space="preserve"> -</w:t>
        </w:r>
      </w:sdtContent>
    </w:sdt>
  </w:p>
  <w:p w14:paraId="1D656B5C" w14:textId="77777777" w:rsidR="00C21240" w:rsidRPr="00BF0938" w:rsidRDefault="00C21240" w:rsidP="00C21240">
    <w:pPr>
      <w:pStyle w:val="Foo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ECA8" w14:textId="77777777" w:rsidR="00C21240" w:rsidRDefault="00C212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CCE69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4F676876" w14:textId="77777777" w:rsidR="00BA3621" w:rsidRDefault="00BA3621"/>
  </w:footnote>
  <w:footnote w:type="continuationSeparator" w:id="0">
    <w:p w14:paraId="46D7F0DF" w14:textId="77777777" w:rsidR="00BA3621" w:rsidRDefault="00BA362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65407DFD" w14:textId="77777777" w:rsidR="00BA3621" w:rsidRDefault="00BA36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F8071" w14:textId="77777777" w:rsidR="00C21240" w:rsidRDefault="00C212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D4392" w14:textId="77777777" w:rsidR="00C21240" w:rsidRPr="00C21240" w:rsidRDefault="00C21240" w:rsidP="00C21240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C21240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C21240">
      <w:rPr>
        <w:rFonts w:ascii="Tahoma" w:eastAsia="Angsana New" w:hAnsi="Tahoma" w:cs="Tahoma" w:hint="eastAsia"/>
        <w:b/>
        <w:bCs/>
        <w:sz w:val="18"/>
        <w:szCs w:val="18"/>
        <w:cs/>
      </w:rPr>
      <w:t>อินทัช</w:t>
    </w:r>
    <w:r w:rsidRPr="00C21240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C21240">
      <w:rPr>
        <w:rFonts w:ascii="Tahoma" w:eastAsia="Angsana New" w:hAnsi="Tahoma" w:cs="Tahoma" w:hint="eastAsia"/>
        <w:b/>
        <w:bCs/>
        <w:sz w:val="18"/>
        <w:szCs w:val="18"/>
        <w:cs/>
      </w:rPr>
      <w:t>โฮลดิ้งส์</w:t>
    </w:r>
    <w:r w:rsidRPr="00C21240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C21240">
      <w:rPr>
        <w:rFonts w:ascii="Tahoma" w:hAnsi="Tahoma" w:cs="Tahoma"/>
        <w:b/>
        <w:bCs/>
        <w:sz w:val="18"/>
        <w:szCs w:val="18"/>
      </w:rPr>
      <w:t>(</w:t>
    </w:r>
    <w:r w:rsidRPr="00C21240">
      <w:rPr>
        <w:rFonts w:ascii="Tahoma" w:hAnsi="Tahoma" w:cs="Tahoma"/>
        <w:b/>
        <w:bCs/>
        <w:sz w:val="18"/>
        <w:szCs w:val="18"/>
        <w:cs/>
      </w:rPr>
      <w:t>มหาชน</w:t>
    </w:r>
    <w:r w:rsidRPr="00C21240">
      <w:rPr>
        <w:rFonts w:ascii="Tahoma" w:hAnsi="Tahoma" w:cs="Tahoma"/>
        <w:b/>
        <w:bCs/>
        <w:sz w:val="18"/>
        <w:szCs w:val="18"/>
      </w:rPr>
      <w:t xml:space="preserve">) </w:t>
    </w:r>
    <w:r w:rsidRPr="00C21240">
      <w:rPr>
        <w:rFonts w:ascii="Tahoma" w:hAnsi="Tahoma" w:cs="Tahoma"/>
        <w:b/>
        <w:bCs/>
        <w:sz w:val="18"/>
        <w:szCs w:val="18"/>
        <w:cs/>
      </w:rPr>
      <w:t>และบริษัทย่อย</w:t>
    </w:r>
  </w:p>
  <w:p w14:paraId="7BA607FC" w14:textId="77777777" w:rsidR="00C21240" w:rsidRPr="00C21240" w:rsidRDefault="00C21240" w:rsidP="00C21240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C21240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D0312EA" w14:textId="19B25F82" w:rsidR="00C21240" w:rsidRPr="00C21240" w:rsidRDefault="00C21240" w:rsidP="00C21240">
    <w:pPr>
      <w:pStyle w:val="Header"/>
      <w:rPr>
        <w:rFonts w:ascii="Tahoma" w:hAnsi="Tahoma" w:cs="Tahoma"/>
        <w:b/>
        <w:bCs/>
        <w:sz w:val="18"/>
        <w:szCs w:val="18"/>
      </w:rPr>
    </w:pPr>
    <w:r w:rsidRPr="00C21240">
      <w:rPr>
        <w:rFonts w:ascii="Tahoma" w:hAnsi="Tahoma" w:cs="Tahoma"/>
        <w:b/>
        <w:bCs/>
        <w:sz w:val="18"/>
        <w:szCs w:val="18"/>
        <w:cs/>
      </w:rPr>
      <w:t>สำหรับงวดสามเดือนและ</w:t>
    </w:r>
    <w:r w:rsidR="004B6373">
      <w:rPr>
        <w:rFonts w:ascii="Tahoma" w:hAnsi="Tahoma" w:cs="Tahoma" w:hint="cs"/>
        <w:b/>
        <w:bCs/>
        <w:sz w:val="18"/>
        <w:szCs w:val="18"/>
        <w:cs/>
      </w:rPr>
      <w:t>เก้า</w:t>
    </w:r>
    <w:r w:rsidRPr="00C21240">
      <w:rPr>
        <w:rFonts w:ascii="Tahoma" w:hAnsi="Tahoma" w:cs="Tahoma"/>
        <w:b/>
        <w:bCs/>
        <w:sz w:val="18"/>
        <w:szCs w:val="18"/>
        <w:cs/>
      </w:rPr>
      <w:t>เดือนสิ้นสุดวันที่ 3</w:t>
    </w:r>
    <w:r w:rsidRPr="00C21240">
      <w:rPr>
        <w:rFonts w:ascii="Tahoma" w:hAnsi="Tahoma" w:cs="Tahoma"/>
        <w:b/>
        <w:bCs/>
        <w:sz w:val="18"/>
        <w:szCs w:val="18"/>
      </w:rPr>
      <w:t>0</w:t>
    </w:r>
    <w:r w:rsidRPr="00C21240">
      <w:rPr>
        <w:rFonts w:ascii="Tahoma" w:hAnsi="Tahoma" w:cs="Tahoma"/>
        <w:b/>
        <w:bCs/>
        <w:sz w:val="18"/>
        <w:szCs w:val="18"/>
        <w:cs/>
      </w:rPr>
      <w:t xml:space="preserve"> </w:t>
    </w:r>
    <w:r w:rsidR="004B6373">
      <w:rPr>
        <w:rFonts w:ascii="Tahoma" w:hAnsi="Tahoma" w:cs="Tahoma" w:hint="cs"/>
        <w:b/>
        <w:bCs/>
        <w:sz w:val="18"/>
        <w:szCs w:val="18"/>
        <w:cs/>
      </w:rPr>
      <w:t>กันยายน</w:t>
    </w:r>
    <w:r w:rsidR="004B6373" w:rsidRPr="00C21240">
      <w:rPr>
        <w:rFonts w:ascii="Tahoma" w:hAnsi="Tahoma" w:cs="Tahoma"/>
        <w:b/>
        <w:bCs/>
        <w:sz w:val="18"/>
        <w:szCs w:val="18"/>
        <w:cs/>
      </w:rPr>
      <w:t xml:space="preserve"> </w:t>
    </w:r>
    <w:r w:rsidRPr="00C21240">
      <w:rPr>
        <w:rFonts w:ascii="Tahoma" w:hAnsi="Tahoma" w:cs="Tahoma"/>
        <w:b/>
        <w:bCs/>
        <w:sz w:val="18"/>
        <w:szCs w:val="18"/>
        <w:cs/>
      </w:rPr>
      <w:t>256</w:t>
    </w:r>
    <w:r w:rsidRPr="00C21240">
      <w:rPr>
        <w:rFonts w:ascii="Tahoma" w:hAnsi="Tahoma" w:cs="Tahoma"/>
        <w:b/>
        <w:bCs/>
        <w:sz w:val="18"/>
        <w:szCs w:val="18"/>
      </w:rPr>
      <w:t>6</w:t>
    </w:r>
    <w:r w:rsidRPr="00C21240">
      <w:rPr>
        <w:rFonts w:ascii="Tahoma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5EE92D2B" w14:textId="77777777" w:rsidR="00C21240" w:rsidRPr="00BF0938" w:rsidRDefault="00C21240" w:rsidP="00BF0938">
    <w:pPr>
      <w:rPr>
        <w:rFonts w:ascii="Tahoma" w:hAnsi="Tahoma" w:cs="Tahoma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361A7" w14:textId="77777777" w:rsidR="00C21240" w:rsidRDefault="00C212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9314CFA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C5839DD"/>
    <w:multiLevelType w:val="hybridMultilevel"/>
    <w:tmpl w:val="C75EDF3A"/>
    <w:lvl w:ilvl="0" w:tplc="F6942B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5659CC"/>
    <w:multiLevelType w:val="hybridMultilevel"/>
    <w:tmpl w:val="82EC282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8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FB44AB3"/>
    <w:multiLevelType w:val="hybridMultilevel"/>
    <w:tmpl w:val="DA0A41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75102859"/>
    <w:multiLevelType w:val="hybridMultilevel"/>
    <w:tmpl w:val="051EBB60"/>
    <w:lvl w:ilvl="0" w:tplc="64EC14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5BE546C"/>
    <w:multiLevelType w:val="multilevel"/>
    <w:tmpl w:val="7A0A3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631503">
    <w:abstractNumId w:val="1"/>
  </w:num>
  <w:num w:numId="2" w16cid:durableId="708072563">
    <w:abstractNumId w:val="0"/>
  </w:num>
  <w:num w:numId="3" w16cid:durableId="1478838072">
    <w:abstractNumId w:val="7"/>
  </w:num>
  <w:num w:numId="4" w16cid:durableId="1411192795">
    <w:abstractNumId w:val="13"/>
  </w:num>
  <w:num w:numId="5" w16cid:durableId="1561600427">
    <w:abstractNumId w:val="3"/>
  </w:num>
  <w:num w:numId="6" w16cid:durableId="153881512">
    <w:abstractNumId w:val="9"/>
  </w:num>
  <w:num w:numId="7" w16cid:durableId="533886216">
    <w:abstractNumId w:val="14"/>
  </w:num>
  <w:num w:numId="8" w16cid:durableId="1182355632">
    <w:abstractNumId w:val="10"/>
  </w:num>
  <w:num w:numId="9" w16cid:durableId="1702052515">
    <w:abstractNumId w:val="11"/>
  </w:num>
  <w:num w:numId="10" w16cid:durableId="344864026">
    <w:abstractNumId w:val="12"/>
  </w:num>
  <w:num w:numId="11" w16cid:durableId="1153645868">
    <w:abstractNumId w:val="4"/>
  </w:num>
  <w:num w:numId="12" w16cid:durableId="76920130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580"/>
    <w:rsid w:val="00003837"/>
    <w:rsid w:val="00003A68"/>
    <w:rsid w:val="00003AAC"/>
    <w:rsid w:val="00003B52"/>
    <w:rsid w:val="00003B7A"/>
    <w:rsid w:val="00003BC8"/>
    <w:rsid w:val="00003E79"/>
    <w:rsid w:val="000041A3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35"/>
    <w:rsid w:val="000062BC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620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67"/>
    <w:rsid w:val="00026675"/>
    <w:rsid w:val="000268A9"/>
    <w:rsid w:val="0002715B"/>
    <w:rsid w:val="00027184"/>
    <w:rsid w:val="000272C1"/>
    <w:rsid w:val="000273FC"/>
    <w:rsid w:val="00027530"/>
    <w:rsid w:val="000300B4"/>
    <w:rsid w:val="0003032F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47E"/>
    <w:rsid w:val="0004253E"/>
    <w:rsid w:val="00043155"/>
    <w:rsid w:val="00043AA0"/>
    <w:rsid w:val="00043B61"/>
    <w:rsid w:val="00043E69"/>
    <w:rsid w:val="00044162"/>
    <w:rsid w:val="00044190"/>
    <w:rsid w:val="00044484"/>
    <w:rsid w:val="000446E1"/>
    <w:rsid w:val="00044830"/>
    <w:rsid w:val="00044A52"/>
    <w:rsid w:val="00044AC8"/>
    <w:rsid w:val="000452E4"/>
    <w:rsid w:val="000454CB"/>
    <w:rsid w:val="00045513"/>
    <w:rsid w:val="000458A0"/>
    <w:rsid w:val="000459FF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9F2"/>
    <w:rsid w:val="00055E3F"/>
    <w:rsid w:val="00055F3A"/>
    <w:rsid w:val="000561B9"/>
    <w:rsid w:val="0005626B"/>
    <w:rsid w:val="00056527"/>
    <w:rsid w:val="000568A5"/>
    <w:rsid w:val="00057372"/>
    <w:rsid w:val="000576EE"/>
    <w:rsid w:val="00057932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1EE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73"/>
    <w:rsid w:val="000667F2"/>
    <w:rsid w:val="000669AE"/>
    <w:rsid w:val="00066B24"/>
    <w:rsid w:val="00066C1D"/>
    <w:rsid w:val="00066E9F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4FE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6A2"/>
    <w:rsid w:val="00081770"/>
    <w:rsid w:val="00081837"/>
    <w:rsid w:val="00081968"/>
    <w:rsid w:val="00081D90"/>
    <w:rsid w:val="000821A6"/>
    <w:rsid w:val="00082392"/>
    <w:rsid w:val="000824BC"/>
    <w:rsid w:val="0008279D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ACE"/>
    <w:rsid w:val="00084E1D"/>
    <w:rsid w:val="00085CCD"/>
    <w:rsid w:val="00085D4D"/>
    <w:rsid w:val="00085F36"/>
    <w:rsid w:val="0008633D"/>
    <w:rsid w:val="00086424"/>
    <w:rsid w:val="000864BF"/>
    <w:rsid w:val="000864C5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74E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23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9A9"/>
    <w:rsid w:val="000A1CEC"/>
    <w:rsid w:val="000A1DEB"/>
    <w:rsid w:val="000A21A9"/>
    <w:rsid w:val="000A224D"/>
    <w:rsid w:val="000A2480"/>
    <w:rsid w:val="000A26CC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1A3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C3B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923"/>
    <w:rsid w:val="000B3A5E"/>
    <w:rsid w:val="000B429F"/>
    <w:rsid w:val="000B43E9"/>
    <w:rsid w:val="000B45D5"/>
    <w:rsid w:val="000B4762"/>
    <w:rsid w:val="000B4A09"/>
    <w:rsid w:val="000B4F01"/>
    <w:rsid w:val="000B52A2"/>
    <w:rsid w:val="000B5D56"/>
    <w:rsid w:val="000B5E7B"/>
    <w:rsid w:val="000B5EAF"/>
    <w:rsid w:val="000B5F66"/>
    <w:rsid w:val="000B660B"/>
    <w:rsid w:val="000B6662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83E"/>
    <w:rsid w:val="000C5AB1"/>
    <w:rsid w:val="000C5B41"/>
    <w:rsid w:val="000C5F2B"/>
    <w:rsid w:val="000C628B"/>
    <w:rsid w:val="000C62BA"/>
    <w:rsid w:val="000C6782"/>
    <w:rsid w:val="000C6943"/>
    <w:rsid w:val="000C6B55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0E3"/>
    <w:rsid w:val="000D135A"/>
    <w:rsid w:val="000D1735"/>
    <w:rsid w:val="000D1E56"/>
    <w:rsid w:val="000D1F1A"/>
    <w:rsid w:val="000D2252"/>
    <w:rsid w:val="000D2DBB"/>
    <w:rsid w:val="000D3020"/>
    <w:rsid w:val="000D34D1"/>
    <w:rsid w:val="000D3A8F"/>
    <w:rsid w:val="000D449E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7F7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47"/>
    <w:rsid w:val="000F40B6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0F6CDA"/>
    <w:rsid w:val="000F712D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3F4"/>
    <w:rsid w:val="00103906"/>
    <w:rsid w:val="00103977"/>
    <w:rsid w:val="00103B2D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B14"/>
    <w:rsid w:val="00105F19"/>
    <w:rsid w:val="001060F9"/>
    <w:rsid w:val="00106369"/>
    <w:rsid w:val="0010708A"/>
    <w:rsid w:val="001072C1"/>
    <w:rsid w:val="00107972"/>
    <w:rsid w:val="00107A57"/>
    <w:rsid w:val="00107A9A"/>
    <w:rsid w:val="00107C84"/>
    <w:rsid w:val="001102D4"/>
    <w:rsid w:val="00110635"/>
    <w:rsid w:val="0011066A"/>
    <w:rsid w:val="001106D9"/>
    <w:rsid w:val="001111EF"/>
    <w:rsid w:val="00111271"/>
    <w:rsid w:val="001116BD"/>
    <w:rsid w:val="0011184E"/>
    <w:rsid w:val="00111BB7"/>
    <w:rsid w:val="00112254"/>
    <w:rsid w:val="001128B2"/>
    <w:rsid w:val="00112F2F"/>
    <w:rsid w:val="00113238"/>
    <w:rsid w:val="001133DD"/>
    <w:rsid w:val="001135E9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3F6"/>
    <w:rsid w:val="00126884"/>
    <w:rsid w:val="00126C2F"/>
    <w:rsid w:val="00126DB3"/>
    <w:rsid w:val="00126F5A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3DD8"/>
    <w:rsid w:val="00134147"/>
    <w:rsid w:val="00134C8B"/>
    <w:rsid w:val="00134E2B"/>
    <w:rsid w:val="0013501F"/>
    <w:rsid w:val="00135415"/>
    <w:rsid w:val="00135425"/>
    <w:rsid w:val="001358D9"/>
    <w:rsid w:val="0013593B"/>
    <w:rsid w:val="00135991"/>
    <w:rsid w:val="00135E8B"/>
    <w:rsid w:val="0013623A"/>
    <w:rsid w:val="00136257"/>
    <w:rsid w:val="00136314"/>
    <w:rsid w:val="00136A6B"/>
    <w:rsid w:val="00136B92"/>
    <w:rsid w:val="00136BA5"/>
    <w:rsid w:val="00136C3F"/>
    <w:rsid w:val="00136DA1"/>
    <w:rsid w:val="00136F36"/>
    <w:rsid w:val="00137240"/>
    <w:rsid w:val="001375D7"/>
    <w:rsid w:val="00137A11"/>
    <w:rsid w:val="00137B23"/>
    <w:rsid w:val="00137BF9"/>
    <w:rsid w:val="00137F28"/>
    <w:rsid w:val="001405FB"/>
    <w:rsid w:val="00140E70"/>
    <w:rsid w:val="00140F76"/>
    <w:rsid w:val="0014112E"/>
    <w:rsid w:val="0014134D"/>
    <w:rsid w:val="00141BA1"/>
    <w:rsid w:val="00141DD2"/>
    <w:rsid w:val="00141FAF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6C1"/>
    <w:rsid w:val="00146B8E"/>
    <w:rsid w:val="00146BB0"/>
    <w:rsid w:val="00146E15"/>
    <w:rsid w:val="001471F5"/>
    <w:rsid w:val="001471F7"/>
    <w:rsid w:val="00147256"/>
    <w:rsid w:val="00147867"/>
    <w:rsid w:val="00147A64"/>
    <w:rsid w:val="00147D2B"/>
    <w:rsid w:val="0015004E"/>
    <w:rsid w:val="00150392"/>
    <w:rsid w:val="001506F6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19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373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4D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629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2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AD6"/>
    <w:rsid w:val="00180B84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B02"/>
    <w:rsid w:val="00184D0C"/>
    <w:rsid w:val="00185A7F"/>
    <w:rsid w:val="00185DB8"/>
    <w:rsid w:val="00185DF8"/>
    <w:rsid w:val="0018605A"/>
    <w:rsid w:val="00186857"/>
    <w:rsid w:val="00186B8D"/>
    <w:rsid w:val="00186E60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65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97F97"/>
    <w:rsid w:val="001A0123"/>
    <w:rsid w:val="001A0246"/>
    <w:rsid w:val="001A0C0F"/>
    <w:rsid w:val="001A17DB"/>
    <w:rsid w:val="001A1F4C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E0B"/>
    <w:rsid w:val="001A5E81"/>
    <w:rsid w:val="001A5F5F"/>
    <w:rsid w:val="001A60BA"/>
    <w:rsid w:val="001A61E5"/>
    <w:rsid w:val="001A61FF"/>
    <w:rsid w:val="001A6249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8E4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7B"/>
    <w:rsid w:val="001B48DB"/>
    <w:rsid w:val="001B49B8"/>
    <w:rsid w:val="001B4C75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008"/>
    <w:rsid w:val="001C16D4"/>
    <w:rsid w:val="001C1A33"/>
    <w:rsid w:val="001C1DE6"/>
    <w:rsid w:val="001C1E62"/>
    <w:rsid w:val="001C20DA"/>
    <w:rsid w:val="001C22C4"/>
    <w:rsid w:val="001C2601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4E93"/>
    <w:rsid w:val="001C5657"/>
    <w:rsid w:val="001C58D0"/>
    <w:rsid w:val="001C5ADB"/>
    <w:rsid w:val="001C5B95"/>
    <w:rsid w:val="001C5D3A"/>
    <w:rsid w:val="001C5FB6"/>
    <w:rsid w:val="001C6084"/>
    <w:rsid w:val="001C60A3"/>
    <w:rsid w:val="001C618B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71D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D53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8C"/>
    <w:rsid w:val="001E4219"/>
    <w:rsid w:val="001E42DA"/>
    <w:rsid w:val="001E43D3"/>
    <w:rsid w:val="001E518B"/>
    <w:rsid w:val="001E5328"/>
    <w:rsid w:val="001E5563"/>
    <w:rsid w:val="001E617C"/>
    <w:rsid w:val="001E6426"/>
    <w:rsid w:val="001E67A9"/>
    <w:rsid w:val="001E6B43"/>
    <w:rsid w:val="001E6F2E"/>
    <w:rsid w:val="001E701F"/>
    <w:rsid w:val="001E707B"/>
    <w:rsid w:val="001E72E0"/>
    <w:rsid w:val="001E747B"/>
    <w:rsid w:val="001E74C1"/>
    <w:rsid w:val="001E758F"/>
    <w:rsid w:val="001E77F7"/>
    <w:rsid w:val="001E7898"/>
    <w:rsid w:val="001E799D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1AE"/>
    <w:rsid w:val="001F1536"/>
    <w:rsid w:val="001F1602"/>
    <w:rsid w:val="001F1B26"/>
    <w:rsid w:val="001F1CAC"/>
    <w:rsid w:val="001F2186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0F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6AD"/>
    <w:rsid w:val="002017DA"/>
    <w:rsid w:val="00201863"/>
    <w:rsid w:val="002018CD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9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4FC5"/>
    <w:rsid w:val="002151A2"/>
    <w:rsid w:val="00215407"/>
    <w:rsid w:val="002157E2"/>
    <w:rsid w:val="00215904"/>
    <w:rsid w:val="00215DED"/>
    <w:rsid w:val="0021669F"/>
    <w:rsid w:val="002166CF"/>
    <w:rsid w:val="00216A96"/>
    <w:rsid w:val="00216CB7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25"/>
    <w:rsid w:val="002231AD"/>
    <w:rsid w:val="0022326D"/>
    <w:rsid w:val="00223B9B"/>
    <w:rsid w:val="00223C30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A99"/>
    <w:rsid w:val="00225AC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357"/>
    <w:rsid w:val="002307A4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97D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3CBF"/>
    <w:rsid w:val="002441E8"/>
    <w:rsid w:val="00244233"/>
    <w:rsid w:val="002443CA"/>
    <w:rsid w:val="00245AEC"/>
    <w:rsid w:val="00245C50"/>
    <w:rsid w:val="00245C91"/>
    <w:rsid w:val="00245EE2"/>
    <w:rsid w:val="00246007"/>
    <w:rsid w:val="002461C8"/>
    <w:rsid w:val="002461FD"/>
    <w:rsid w:val="0024644F"/>
    <w:rsid w:val="0024651B"/>
    <w:rsid w:val="00246E87"/>
    <w:rsid w:val="00247231"/>
    <w:rsid w:val="00247666"/>
    <w:rsid w:val="002476DD"/>
    <w:rsid w:val="00247846"/>
    <w:rsid w:val="00247B22"/>
    <w:rsid w:val="00247B7B"/>
    <w:rsid w:val="002503B3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BD3"/>
    <w:rsid w:val="00272CB3"/>
    <w:rsid w:val="00272F75"/>
    <w:rsid w:val="00273175"/>
    <w:rsid w:val="0027337C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5B19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601"/>
    <w:rsid w:val="00287732"/>
    <w:rsid w:val="00287B92"/>
    <w:rsid w:val="00287E6F"/>
    <w:rsid w:val="00287EC2"/>
    <w:rsid w:val="00290303"/>
    <w:rsid w:val="00290480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614D"/>
    <w:rsid w:val="002A61AD"/>
    <w:rsid w:val="002A63CF"/>
    <w:rsid w:val="002A6D69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68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97D"/>
    <w:rsid w:val="002B3E3B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C8B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9F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2E36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AB5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50DC"/>
    <w:rsid w:val="002F5321"/>
    <w:rsid w:val="002F5482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788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07F5D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517"/>
    <w:rsid w:val="003126F1"/>
    <w:rsid w:val="00312AE0"/>
    <w:rsid w:val="00312D64"/>
    <w:rsid w:val="00312E38"/>
    <w:rsid w:val="00313329"/>
    <w:rsid w:val="003134B7"/>
    <w:rsid w:val="0031354D"/>
    <w:rsid w:val="003136A8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2F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00F"/>
    <w:rsid w:val="0033062E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1ECC"/>
    <w:rsid w:val="0035220B"/>
    <w:rsid w:val="00352283"/>
    <w:rsid w:val="00352409"/>
    <w:rsid w:val="0035269E"/>
    <w:rsid w:val="003526FC"/>
    <w:rsid w:val="00352997"/>
    <w:rsid w:val="00352E5B"/>
    <w:rsid w:val="00352E95"/>
    <w:rsid w:val="0035313B"/>
    <w:rsid w:val="0035326D"/>
    <w:rsid w:val="00353A57"/>
    <w:rsid w:val="003543EB"/>
    <w:rsid w:val="003543F7"/>
    <w:rsid w:val="003548F2"/>
    <w:rsid w:val="00354B51"/>
    <w:rsid w:val="00354B7C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1C83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B1A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0E7"/>
    <w:rsid w:val="00393562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930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CC7"/>
    <w:rsid w:val="003A4E34"/>
    <w:rsid w:val="003A51B3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813"/>
    <w:rsid w:val="003B1BF3"/>
    <w:rsid w:val="003B20CE"/>
    <w:rsid w:val="003B2214"/>
    <w:rsid w:val="003B2A44"/>
    <w:rsid w:val="003B2D0D"/>
    <w:rsid w:val="003B3A53"/>
    <w:rsid w:val="003B3FAB"/>
    <w:rsid w:val="003B3FCD"/>
    <w:rsid w:val="003B4001"/>
    <w:rsid w:val="003B4397"/>
    <w:rsid w:val="003B4640"/>
    <w:rsid w:val="003B47F2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3A3"/>
    <w:rsid w:val="003C177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141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C98"/>
    <w:rsid w:val="003F0D65"/>
    <w:rsid w:val="003F0E50"/>
    <w:rsid w:val="003F0F62"/>
    <w:rsid w:val="003F163F"/>
    <w:rsid w:val="003F1AB2"/>
    <w:rsid w:val="003F21F3"/>
    <w:rsid w:val="003F267D"/>
    <w:rsid w:val="003F2BDE"/>
    <w:rsid w:val="003F2D24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BD3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17E06"/>
    <w:rsid w:val="00417F64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307"/>
    <w:rsid w:val="0042644A"/>
    <w:rsid w:val="00426DDC"/>
    <w:rsid w:val="0042719E"/>
    <w:rsid w:val="00427484"/>
    <w:rsid w:val="00427516"/>
    <w:rsid w:val="004275A4"/>
    <w:rsid w:val="00427934"/>
    <w:rsid w:val="00427AA0"/>
    <w:rsid w:val="00427B8E"/>
    <w:rsid w:val="00427D89"/>
    <w:rsid w:val="004308AC"/>
    <w:rsid w:val="00431171"/>
    <w:rsid w:val="0043124A"/>
    <w:rsid w:val="0043144D"/>
    <w:rsid w:val="004315D8"/>
    <w:rsid w:val="00431A88"/>
    <w:rsid w:val="00431CF7"/>
    <w:rsid w:val="00432485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59B"/>
    <w:rsid w:val="00435830"/>
    <w:rsid w:val="00435BB6"/>
    <w:rsid w:val="00436054"/>
    <w:rsid w:val="004368C2"/>
    <w:rsid w:val="00436A44"/>
    <w:rsid w:val="00436C27"/>
    <w:rsid w:val="0043716B"/>
    <w:rsid w:val="004372EC"/>
    <w:rsid w:val="004372FA"/>
    <w:rsid w:val="004373D7"/>
    <w:rsid w:val="0043775C"/>
    <w:rsid w:val="00437AD2"/>
    <w:rsid w:val="00437C80"/>
    <w:rsid w:val="0044095C"/>
    <w:rsid w:val="00440CC8"/>
    <w:rsid w:val="00440F30"/>
    <w:rsid w:val="004413CE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284"/>
    <w:rsid w:val="00460411"/>
    <w:rsid w:val="0046049C"/>
    <w:rsid w:val="004609A7"/>
    <w:rsid w:val="00460B2B"/>
    <w:rsid w:val="00460E11"/>
    <w:rsid w:val="00460F53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90C"/>
    <w:rsid w:val="00463BEE"/>
    <w:rsid w:val="00463D1B"/>
    <w:rsid w:val="00464463"/>
    <w:rsid w:val="00464466"/>
    <w:rsid w:val="0046463F"/>
    <w:rsid w:val="00464689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567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196"/>
    <w:rsid w:val="00481402"/>
    <w:rsid w:val="00481647"/>
    <w:rsid w:val="004818BB"/>
    <w:rsid w:val="00481967"/>
    <w:rsid w:val="00481B5E"/>
    <w:rsid w:val="00481E6B"/>
    <w:rsid w:val="004826BE"/>
    <w:rsid w:val="0048296E"/>
    <w:rsid w:val="00482A40"/>
    <w:rsid w:val="00482D2A"/>
    <w:rsid w:val="00482FD0"/>
    <w:rsid w:val="00483953"/>
    <w:rsid w:val="00483A51"/>
    <w:rsid w:val="00484235"/>
    <w:rsid w:val="0048492B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6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DAF"/>
    <w:rsid w:val="0049116A"/>
    <w:rsid w:val="0049131B"/>
    <w:rsid w:val="00491502"/>
    <w:rsid w:val="00491527"/>
    <w:rsid w:val="004916F4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A8A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30C"/>
    <w:rsid w:val="004A0454"/>
    <w:rsid w:val="004A05CB"/>
    <w:rsid w:val="004A066F"/>
    <w:rsid w:val="004A0CF5"/>
    <w:rsid w:val="004A0DD5"/>
    <w:rsid w:val="004A0DDE"/>
    <w:rsid w:val="004A103A"/>
    <w:rsid w:val="004A1110"/>
    <w:rsid w:val="004A11AD"/>
    <w:rsid w:val="004A13E3"/>
    <w:rsid w:val="004A151F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4E75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38"/>
    <w:rsid w:val="004B2ACD"/>
    <w:rsid w:val="004B3086"/>
    <w:rsid w:val="004B32EC"/>
    <w:rsid w:val="004B330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373"/>
    <w:rsid w:val="004B6790"/>
    <w:rsid w:val="004B687E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BE3"/>
    <w:rsid w:val="004C1D39"/>
    <w:rsid w:val="004C1DD5"/>
    <w:rsid w:val="004C1E42"/>
    <w:rsid w:val="004C2447"/>
    <w:rsid w:val="004C2630"/>
    <w:rsid w:val="004C2797"/>
    <w:rsid w:val="004C287A"/>
    <w:rsid w:val="004C2B14"/>
    <w:rsid w:val="004C2DB7"/>
    <w:rsid w:val="004C3204"/>
    <w:rsid w:val="004C3A37"/>
    <w:rsid w:val="004C3CCD"/>
    <w:rsid w:val="004C4661"/>
    <w:rsid w:val="004C4894"/>
    <w:rsid w:val="004C4B32"/>
    <w:rsid w:val="004C531A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2D86"/>
    <w:rsid w:val="004D3327"/>
    <w:rsid w:val="004D33C6"/>
    <w:rsid w:val="004D33FF"/>
    <w:rsid w:val="004D3473"/>
    <w:rsid w:val="004D396A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6D0E"/>
    <w:rsid w:val="004D7E00"/>
    <w:rsid w:val="004D7E90"/>
    <w:rsid w:val="004E0099"/>
    <w:rsid w:val="004E01CB"/>
    <w:rsid w:val="004E030F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67D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60B"/>
    <w:rsid w:val="004E7A52"/>
    <w:rsid w:val="004E7B7D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7B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734"/>
    <w:rsid w:val="00521EBD"/>
    <w:rsid w:val="00522350"/>
    <w:rsid w:val="00522444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DF"/>
    <w:rsid w:val="00526968"/>
    <w:rsid w:val="00526EA0"/>
    <w:rsid w:val="0052740F"/>
    <w:rsid w:val="00527629"/>
    <w:rsid w:val="00527C76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549C"/>
    <w:rsid w:val="005357D6"/>
    <w:rsid w:val="00535F51"/>
    <w:rsid w:val="005360FD"/>
    <w:rsid w:val="005361BB"/>
    <w:rsid w:val="005361DA"/>
    <w:rsid w:val="005361FA"/>
    <w:rsid w:val="00536214"/>
    <w:rsid w:val="00536A59"/>
    <w:rsid w:val="00536BD9"/>
    <w:rsid w:val="00536C4D"/>
    <w:rsid w:val="00537021"/>
    <w:rsid w:val="005372AB"/>
    <w:rsid w:val="00537401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6C8"/>
    <w:rsid w:val="00541CEC"/>
    <w:rsid w:val="005421FC"/>
    <w:rsid w:val="00542943"/>
    <w:rsid w:val="00542E07"/>
    <w:rsid w:val="00542FAD"/>
    <w:rsid w:val="00543054"/>
    <w:rsid w:val="005438C7"/>
    <w:rsid w:val="005439E1"/>
    <w:rsid w:val="00543ED9"/>
    <w:rsid w:val="0054459E"/>
    <w:rsid w:val="005449D0"/>
    <w:rsid w:val="00544A49"/>
    <w:rsid w:val="00544F86"/>
    <w:rsid w:val="00545467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9AC"/>
    <w:rsid w:val="00547E95"/>
    <w:rsid w:val="00550030"/>
    <w:rsid w:val="00550A2A"/>
    <w:rsid w:val="00550A8C"/>
    <w:rsid w:val="00550E2B"/>
    <w:rsid w:val="0055101A"/>
    <w:rsid w:val="005511D0"/>
    <w:rsid w:val="005513E7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4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425"/>
    <w:rsid w:val="005606DA"/>
    <w:rsid w:val="0056097C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CA0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8B8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742"/>
    <w:rsid w:val="00580C4C"/>
    <w:rsid w:val="0058106E"/>
    <w:rsid w:val="005812FE"/>
    <w:rsid w:val="00581881"/>
    <w:rsid w:val="00582417"/>
    <w:rsid w:val="005827E4"/>
    <w:rsid w:val="005828A9"/>
    <w:rsid w:val="00582EA0"/>
    <w:rsid w:val="005830DE"/>
    <w:rsid w:val="005831D2"/>
    <w:rsid w:val="005834B1"/>
    <w:rsid w:val="005834C5"/>
    <w:rsid w:val="005840F8"/>
    <w:rsid w:val="00584591"/>
    <w:rsid w:val="00584AB1"/>
    <w:rsid w:val="00584D07"/>
    <w:rsid w:val="00584DA1"/>
    <w:rsid w:val="0058501C"/>
    <w:rsid w:val="0058506F"/>
    <w:rsid w:val="005850DA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196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5F59"/>
    <w:rsid w:val="0059683F"/>
    <w:rsid w:val="00596D18"/>
    <w:rsid w:val="00597089"/>
    <w:rsid w:val="0059756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302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7F2"/>
    <w:rsid w:val="005B4833"/>
    <w:rsid w:val="005B4A00"/>
    <w:rsid w:val="005B51D8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D03FD"/>
    <w:rsid w:val="005D0705"/>
    <w:rsid w:val="005D07D3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4E3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881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2F63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538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6287"/>
    <w:rsid w:val="006176D6"/>
    <w:rsid w:val="00617AF0"/>
    <w:rsid w:val="00617C47"/>
    <w:rsid w:val="00620335"/>
    <w:rsid w:val="00620822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27EBD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34F"/>
    <w:rsid w:val="006323EE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63F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364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52C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676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521"/>
    <w:rsid w:val="00661851"/>
    <w:rsid w:val="006618C3"/>
    <w:rsid w:val="00661F67"/>
    <w:rsid w:val="006620BD"/>
    <w:rsid w:val="00662A1C"/>
    <w:rsid w:val="00662B30"/>
    <w:rsid w:val="00662B6C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67F9C"/>
    <w:rsid w:val="00670079"/>
    <w:rsid w:val="0067052B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167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B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9A5"/>
    <w:rsid w:val="00682C64"/>
    <w:rsid w:val="00682E5F"/>
    <w:rsid w:val="006830DB"/>
    <w:rsid w:val="0068322D"/>
    <w:rsid w:val="00683299"/>
    <w:rsid w:val="00683509"/>
    <w:rsid w:val="0068357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941"/>
    <w:rsid w:val="00687A78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C36"/>
    <w:rsid w:val="00695DF5"/>
    <w:rsid w:val="00696229"/>
    <w:rsid w:val="00696326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39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A7B42"/>
    <w:rsid w:val="006B01F8"/>
    <w:rsid w:val="006B04ED"/>
    <w:rsid w:val="006B0DDD"/>
    <w:rsid w:val="006B1259"/>
    <w:rsid w:val="006B17E1"/>
    <w:rsid w:val="006B19EA"/>
    <w:rsid w:val="006B1C64"/>
    <w:rsid w:val="006B259D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B76"/>
    <w:rsid w:val="006C1F91"/>
    <w:rsid w:val="006C1FA8"/>
    <w:rsid w:val="006C2A2B"/>
    <w:rsid w:val="006C31C3"/>
    <w:rsid w:val="006C35A7"/>
    <w:rsid w:val="006C3C46"/>
    <w:rsid w:val="006C3CC5"/>
    <w:rsid w:val="006C3D5B"/>
    <w:rsid w:val="006C41AB"/>
    <w:rsid w:val="006C4273"/>
    <w:rsid w:val="006C43B1"/>
    <w:rsid w:val="006C43EA"/>
    <w:rsid w:val="006C44AF"/>
    <w:rsid w:val="006C4A03"/>
    <w:rsid w:val="006C4A73"/>
    <w:rsid w:val="006C4BDF"/>
    <w:rsid w:val="006C54CE"/>
    <w:rsid w:val="006C5E7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B25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0F6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6D44"/>
    <w:rsid w:val="006D71E2"/>
    <w:rsid w:val="006D7599"/>
    <w:rsid w:val="006D77DF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0FCC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B35"/>
    <w:rsid w:val="006F3C1B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2F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4A4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3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5B80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5863"/>
    <w:rsid w:val="00735AB4"/>
    <w:rsid w:val="00736361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20"/>
    <w:rsid w:val="007400BC"/>
    <w:rsid w:val="00740745"/>
    <w:rsid w:val="0074181D"/>
    <w:rsid w:val="00741981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058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7EF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D12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F33"/>
    <w:rsid w:val="00771679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3B5"/>
    <w:rsid w:val="00774956"/>
    <w:rsid w:val="00774B8E"/>
    <w:rsid w:val="00774C01"/>
    <w:rsid w:val="00774C26"/>
    <w:rsid w:val="00775641"/>
    <w:rsid w:val="0077581F"/>
    <w:rsid w:val="007759A9"/>
    <w:rsid w:val="00775C83"/>
    <w:rsid w:val="00775F68"/>
    <w:rsid w:val="0077611A"/>
    <w:rsid w:val="007768D3"/>
    <w:rsid w:val="00777174"/>
    <w:rsid w:val="00777381"/>
    <w:rsid w:val="0077764D"/>
    <w:rsid w:val="00777B7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4"/>
    <w:rsid w:val="0079175B"/>
    <w:rsid w:val="00791D8C"/>
    <w:rsid w:val="00792065"/>
    <w:rsid w:val="007920E8"/>
    <w:rsid w:val="00792113"/>
    <w:rsid w:val="0079243D"/>
    <w:rsid w:val="00792572"/>
    <w:rsid w:val="007926E8"/>
    <w:rsid w:val="00792846"/>
    <w:rsid w:val="007928C7"/>
    <w:rsid w:val="00792BB6"/>
    <w:rsid w:val="00792C41"/>
    <w:rsid w:val="00792CE2"/>
    <w:rsid w:val="00793010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1F9"/>
    <w:rsid w:val="00795382"/>
    <w:rsid w:val="007953C6"/>
    <w:rsid w:val="007955B2"/>
    <w:rsid w:val="00795FFE"/>
    <w:rsid w:val="0079610B"/>
    <w:rsid w:val="007963F8"/>
    <w:rsid w:val="00796419"/>
    <w:rsid w:val="00796631"/>
    <w:rsid w:val="00796770"/>
    <w:rsid w:val="007967F8"/>
    <w:rsid w:val="0079697F"/>
    <w:rsid w:val="00796D98"/>
    <w:rsid w:val="00796EAE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5260"/>
    <w:rsid w:val="007A6BA1"/>
    <w:rsid w:val="007A6D80"/>
    <w:rsid w:val="007A7094"/>
    <w:rsid w:val="007A7609"/>
    <w:rsid w:val="007B0478"/>
    <w:rsid w:val="007B08D2"/>
    <w:rsid w:val="007B0A17"/>
    <w:rsid w:val="007B0CBF"/>
    <w:rsid w:val="007B0D75"/>
    <w:rsid w:val="007B10E1"/>
    <w:rsid w:val="007B10F0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5C"/>
    <w:rsid w:val="007B5EDE"/>
    <w:rsid w:val="007B5EF1"/>
    <w:rsid w:val="007B5F23"/>
    <w:rsid w:val="007B6121"/>
    <w:rsid w:val="007B6258"/>
    <w:rsid w:val="007B687C"/>
    <w:rsid w:val="007B6C16"/>
    <w:rsid w:val="007B6C2A"/>
    <w:rsid w:val="007B6E17"/>
    <w:rsid w:val="007B6F50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6E3E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27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31AB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28A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C2"/>
    <w:rsid w:val="0080020B"/>
    <w:rsid w:val="00800242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0E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7A3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36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257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43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1DB1"/>
    <w:rsid w:val="00822174"/>
    <w:rsid w:val="008224BC"/>
    <w:rsid w:val="00822551"/>
    <w:rsid w:val="008226E0"/>
    <w:rsid w:val="00823334"/>
    <w:rsid w:val="008239AF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61"/>
    <w:rsid w:val="00825D88"/>
    <w:rsid w:val="00825DBB"/>
    <w:rsid w:val="00826366"/>
    <w:rsid w:val="0082661B"/>
    <w:rsid w:val="0082700C"/>
    <w:rsid w:val="0082757D"/>
    <w:rsid w:val="0082795C"/>
    <w:rsid w:val="0082796D"/>
    <w:rsid w:val="00827BEC"/>
    <w:rsid w:val="00827C61"/>
    <w:rsid w:val="00830357"/>
    <w:rsid w:val="008307B1"/>
    <w:rsid w:val="00830E32"/>
    <w:rsid w:val="008310D7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11F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3D1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2F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B04"/>
    <w:rsid w:val="00854EBF"/>
    <w:rsid w:val="008551FF"/>
    <w:rsid w:val="0085530D"/>
    <w:rsid w:val="00855926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07E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620"/>
    <w:rsid w:val="0087179D"/>
    <w:rsid w:val="008718B5"/>
    <w:rsid w:val="008723D4"/>
    <w:rsid w:val="0087259B"/>
    <w:rsid w:val="008727D1"/>
    <w:rsid w:val="00872A9D"/>
    <w:rsid w:val="00873316"/>
    <w:rsid w:val="0087350D"/>
    <w:rsid w:val="00873564"/>
    <w:rsid w:val="00873F30"/>
    <w:rsid w:val="00874005"/>
    <w:rsid w:val="00874294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89D"/>
    <w:rsid w:val="00876B80"/>
    <w:rsid w:val="008774CA"/>
    <w:rsid w:val="00877E7A"/>
    <w:rsid w:val="00880132"/>
    <w:rsid w:val="008805DE"/>
    <w:rsid w:val="0088070F"/>
    <w:rsid w:val="008807B5"/>
    <w:rsid w:val="00880ADB"/>
    <w:rsid w:val="00880D38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BE8"/>
    <w:rsid w:val="00890C73"/>
    <w:rsid w:val="00890DB1"/>
    <w:rsid w:val="008914DC"/>
    <w:rsid w:val="008916B6"/>
    <w:rsid w:val="00892B06"/>
    <w:rsid w:val="00892CED"/>
    <w:rsid w:val="00892F3E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038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EF7"/>
    <w:rsid w:val="008A2F2C"/>
    <w:rsid w:val="008A3893"/>
    <w:rsid w:val="008A3F7D"/>
    <w:rsid w:val="008A4008"/>
    <w:rsid w:val="008A4041"/>
    <w:rsid w:val="008A4190"/>
    <w:rsid w:val="008A4220"/>
    <w:rsid w:val="008A4412"/>
    <w:rsid w:val="008A4C09"/>
    <w:rsid w:val="008A50DB"/>
    <w:rsid w:val="008A593F"/>
    <w:rsid w:val="008A5AE3"/>
    <w:rsid w:val="008A5B08"/>
    <w:rsid w:val="008A603F"/>
    <w:rsid w:val="008A605E"/>
    <w:rsid w:val="008A618C"/>
    <w:rsid w:val="008A622B"/>
    <w:rsid w:val="008A6502"/>
    <w:rsid w:val="008A66DB"/>
    <w:rsid w:val="008A6F08"/>
    <w:rsid w:val="008A72EB"/>
    <w:rsid w:val="008A7476"/>
    <w:rsid w:val="008A7617"/>
    <w:rsid w:val="008B007B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6C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36F"/>
    <w:rsid w:val="008B7398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BB8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BEE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2B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47E0"/>
    <w:rsid w:val="008F5028"/>
    <w:rsid w:val="008F5134"/>
    <w:rsid w:val="008F5408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2CC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0E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2AF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92D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920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3EA7"/>
    <w:rsid w:val="00953EF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5CD2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09FF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2B9D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6D52"/>
    <w:rsid w:val="0096728D"/>
    <w:rsid w:val="00967D46"/>
    <w:rsid w:val="00967EF2"/>
    <w:rsid w:val="00970058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11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7EC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0E6"/>
    <w:rsid w:val="0098554B"/>
    <w:rsid w:val="00985864"/>
    <w:rsid w:val="00985ACA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268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745"/>
    <w:rsid w:val="009A3F80"/>
    <w:rsid w:val="009A426A"/>
    <w:rsid w:val="009A48F3"/>
    <w:rsid w:val="009A497E"/>
    <w:rsid w:val="009A535F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9D7"/>
    <w:rsid w:val="009A7A4D"/>
    <w:rsid w:val="009A7AA3"/>
    <w:rsid w:val="009A7EED"/>
    <w:rsid w:val="009B0454"/>
    <w:rsid w:val="009B079A"/>
    <w:rsid w:val="009B0EDB"/>
    <w:rsid w:val="009B197D"/>
    <w:rsid w:val="009B1A1D"/>
    <w:rsid w:val="009B1B73"/>
    <w:rsid w:val="009B1CD0"/>
    <w:rsid w:val="009B22BE"/>
    <w:rsid w:val="009B2336"/>
    <w:rsid w:val="009B2498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1D8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2F1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81"/>
    <w:rsid w:val="009D649F"/>
    <w:rsid w:val="009D64D3"/>
    <w:rsid w:val="009D6B70"/>
    <w:rsid w:val="009D6C6D"/>
    <w:rsid w:val="009D6D40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86"/>
    <w:rsid w:val="009F1BDC"/>
    <w:rsid w:val="009F1F28"/>
    <w:rsid w:val="009F2748"/>
    <w:rsid w:val="009F28C3"/>
    <w:rsid w:val="009F2B8B"/>
    <w:rsid w:val="009F2CCF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4B88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07954"/>
    <w:rsid w:val="00A10527"/>
    <w:rsid w:val="00A10CA2"/>
    <w:rsid w:val="00A11672"/>
    <w:rsid w:val="00A11B80"/>
    <w:rsid w:val="00A12185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54"/>
    <w:rsid w:val="00A17198"/>
    <w:rsid w:val="00A17520"/>
    <w:rsid w:val="00A17BCD"/>
    <w:rsid w:val="00A17E77"/>
    <w:rsid w:val="00A20410"/>
    <w:rsid w:val="00A20D48"/>
    <w:rsid w:val="00A20D55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2FF"/>
    <w:rsid w:val="00A2694E"/>
    <w:rsid w:val="00A27AC7"/>
    <w:rsid w:val="00A27BF1"/>
    <w:rsid w:val="00A27D07"/>
    <w:rsid w:val="00A3040B"/>
    <w:rsid w:val="00A30672"/>
    <w:rsid w:val="00A306CF"/>
    <w:rsid w:val="00A30B88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727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29F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9F5"/>
    <w:rsid w:val="00A45B3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361"/>
    <w:rsid w:val="00A50928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5D3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590"/>
    <w:rsid w:val="00A766C6"/>
    <w:rsid w:val="00A7681E"/>
    <w:rsid w:val="00A76B00"/>
    <w:rsid w:val="00A76CD8"/>
    <w:rsid w:val="00A76E19"/>
    <w:rsid w:val="00A7720D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4F5"/>
    <w:rsid w:val="00A858B2"/>
    <w:rsid w:val="00A858BE"/>
    <w:rsid w:val="00A85A1C"/>
    <w:rsid w:val="00A86136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5D8"/>
    <w:rsid w:val="00A90E8A"/>
    <w:rsid w:val="00A91104"/>
    <w:rsid w:val="00A91182"/>
    <w:rsid w:val="00A91C3B"/>
    <w:rsid w:val="00A91D76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5C7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B7"/>
    <w:rsid w:val="00AA5BC9"/>
    <w:rsid w:val="00AA6174"/>
    <w:rsid w:val="00AA6E39"/>
    <w:rsid w:val="00AA7C09"/>
    <w:rsid w:val="00AA7D8F"/>
    <w:rsid w:val="00AB0085"/>
    <w:rsid w:val="00AB032A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661"/>
    <w:rsid w:val="00AB4723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3B00"/>
    <w:rsid w:val="00AC3DA0"/>
    <w:rsid w:val="00AC3E7C"/>
    <w:rsid w:val="00AC41D2"/>
    <w:rsid w:val="00AC4492"/>
    <w:rsid w:val="00AC4B24"/>
    <w:rsid w:val="00AC4B75"/>
    <w:rsid w:val="00AC4E7C"/>
    <w:rsid w:val="00AC511F"/>
    <w:rsid w:val="00AC5172"/>
    <w:rsid w:val="00AC519A"/>
    <w:rsid w:val="00AC5B12"/>
    <w:rsid w:val="00AC5C35"/>
    <w:rsid w:val="00AC5C51"/>
    <w:rsid w:val="00AC5E56"/>
    <w:rsid w:val="00AC603E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103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7A"/>
    <w:rsid w:val="00AE0A96"/>
    <w:rsid w:val="00AE0C55"/>
    <w:rsid w:val="00AE0C63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791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464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108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6E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86B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984"/>
    <w:rsid w:val="00B10A1F"/>
    <w:rsid w:val="00B1116A"/>
    <w:rsid w:val="00B111E9"/>
    <w:rsid w:val="00B11748"/>
    <w:rsid w:val="00B11E82"/>
    <w:rsid w:val="00B1200E"/>
    <w:rsid w:val="00B12073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2C6"/>
    <w:rsid w:val="00B225C9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3E3A"/>
    <w:rsid w:val="00B34640"/>
    <w:rsid w:val="00B347EF"/>
    <w:rsid w:val="00B34964"/>
    <w:rsid w:val="00B34D1C"/>
    <w:rsid w:val="00B351CA"/>
    <w:rsid w:val="00B35857"/>
    <w:rsid w:val="00B35871"/>
    <w:rsid w:val="00B35A5D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549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EB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6C8B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065"/>
    <w:rsid w:val="00B56234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2E10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A86"/>
    <w:rsid w:val="00B65AB5"/>
    <w:rsid w:val="00B65D2C"/>
    <w:rsid w:val="00B662EF"/>
    <w:rsid w:val="00B66457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17"/>
    <w:rsid w:val="00B72BB8"/>
    <w:rsid w:val="00B72FC3"/>
    <w:rsid w:val="00B7333B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459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316"/>
    <w:rsid w:val="00B958EF"/>
    <w:rsid w:val="00B959C8"/>
    <w:rsid w:val="00B95D65"/>
    <w:rsid w:val="00B95E3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AC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0F18"/>
    <w:rsid w:val="00BA100F"/>
    <w:rsid w:val="00BA106E"/>
    <w:rsid w:val="00BA1291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621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A7638"/>
    <w:rsid w:val="00BB0460"/>
    <w:rsid w:val="00BB0880"/>
    <w:rsid w:val="00BB094E"/>
    <w:rsid w:val="00BB0AF9"/>
    <w:rsid w:val="00BB13E0"/>
    <w:rsid w:val="00BB1B1A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1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3C2"/>
    <w:rsid w:val="00BB7CBD"/>
    <w:rsid w:val="00BB7D05"/>
    <w:rsid w:val="00BB7E5E"/>
    <w:rsid w:val="00BB7F30"/>
    <w:rsid w:val="00BC01B9"/>
    <w:rsid w:val="00BC029B"/>
    <w:rsid w:val="00BC0373"/>
    <w:rsid w:val="00BC06E0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4C8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8A5"/>
    <w:rsid w:val="00BC7C3F"/>
    <w:rsid w:val="00BD018C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9CD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341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938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881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4109"/>
    <w:rsid w:val="00C04394"/>
    <w:rsid w:val="00C044DB"/>
    <w:rsid w:val="00C0461C"/>
    <w:rsid w:val="00C04CAA"/>
    <w:rsid w:val="00C05460"/>
    <w:rsid w:val="00C056C4"/>
    <w:rsid w:val="00C056C6"/>
    <w:rsid w:val="00C05D66"/>
    <w:rsid w:val="00C05EB4"/>
    <w:rsid w:val="00C05ED8"/>
    <w:rsid w:val="00C064CB"/>
    <w:rsid w:val="00C06B26"/>
    <w:rsid w:val="00C074B5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79D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149"/>
    <w:rsid w:val="00C15290"/>
    <w:rsid w:val="00C15713"/>
    <w:rsid w:val="00C15DF3"/>
    <w:rsid w:val="00C15F2A"/>
    <w:rsid w:val="00C1658B"/>
    <w:rsid w:val="00C165D2"/>
    <w:rsid w:val="00C1666B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80E"/>
    <w:rsid w:val="00C20967"/>
    <w:rsid w:val="00C20FF6"/>
    <w:rsid w:val="00C21240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35"/>
    <w:rsid w:val="00C240AA"/>
    <w:rsid w:val="00C24462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5"/>
    <w:rsid w:val="00C310A7"/>
    <w:rsid w:val="00C314DF"/>
    <w:rsid w:val="00C31856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4893"/>
    <w:rsid w:val="00C3501D"/>
    <w:rsid w:val="00C3515A"/>
    <w:rsid w:val="00C353D5"/>
    <w:rsid w:val="00C35462"/>
    <w:rsid w:val="00C35484"/>
    <w:rsid w:val="00C3582E"/>
    <w:rsid w:val="00C358E8"/>
    <w:rsid w:val="00C359E7"/>
    <w:rsid w:val="00C35BAF"/>
    <w:rsid w:val="00C35BF3"/>
    <w:rsid w:val="00C35D0C"/>
    <w:rsid w:val="00C35FE1"/>
    <w:rsid w:val="00C36048"/>
    <w:rsid w:val="00C362EB"/>
    <w:rsid w:val="00C3649C"/>
    <w:rsid w:val="00C36674"/>
    <w:rsid w:val="00C3668C"/>
    <w:rsid w:val="00C3673B"/>
    <w:rsid w:val="00C36FCB"/>
    <w:rsid w:val="00C3713D"/>
    <w:rsid w:val="00C372F2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475E8"/>
    <w:rsid w:val="00C47EBC"/>
    <w:rsid w:val="00C50283"/>
    <w:rsid w:val="00C50306"/>
    <w:rsid w:val="00C50557"/>
    <w:rsid w:val="00C509C1"/>
    <w:rsid w:val="00C50B4B"/>
    <w:rsid w:val="00C50C2A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AF4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334"/>
    <w:rsid w:val="00C73AF1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0AA6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9CA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DE4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2F5A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388"/>
    <w:rsid w:val="00CA0510"/>
    <w:rsid w:val="00CA051D"/>
    <w:rsid w:val="00CA0EAE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4F8"/>
    <w:rsid w:val="00CA4704"/>
    <w:rsid w:val="00CA4ABB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A7D25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49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3F1A"/>
    <w:rsid w:val="00CB41EC"/>
    <w:rsid w:val="00CB440F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22B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469"/>
    <w:rsid w:val="00CC6B57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906"/>
    <w:rsid w:val="00CE0BFD"/>
    <w:rsid w:val="00CE114D"/>
    <w:rsid w:val="00CE1330"/>
    <w:rsid w:val="00CE22D2"/>
    <w:rsid w:val="00CE278C"/>
    <w:rsid w:val="00CE2C54"/>
    <w:rsid w:val="00CE2CD2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CF9"/>
    <w:rsid w:val="00CF2D68"/>
    <w:rsid w:val="00CF3020"/>
    <w:rsid w:val="00CF3A2E"/>
    <w:rsid w:val="00CF3B20"/>
    <w:rsid w:val="00CF3DF5"/>
    <w:rsid w:val="00CF4A2B"/>
    <w:rsid w:val="00CF4DC0"/>
    <w:rsid w:val="00CF5752"/>
    <w:rsid w:val="00CF5AB3"/>
    <w:rsid w:val="00CF5C75"/>
    <w:rsid w:val="00CF600F"/>
    <w:rsid w:val="00CF630E"/>
    <w:rsid w:val="00CF713B"/>
    <w:rsid w:val="00CF74BB"/>
    <w:rsid w:val="00CF753F"/>
    <w:rsid w:val="00CF756D"/>
    <w:rsid w:val="00CF7752"/>
    <w:rsid w:val="00CF7C99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2E"/>
    <w:rsid w:val="00D03468"/>
    <w:rsid w:val="00D03663"/>
    <w:rsid w:val="00D03A47"/>
    <w:rsid w:val="00D03A8E"/>
    <w:rsid w:val="00D03C70"/>
    <w:rsid w:val="00D04046"/>
    <w:rsid w:val="00D0424C"/>
    <w:rsid w:val="00D04567"/>
    <w:rsid w:val="00D045F9"/>
    <w:rsid w:val="00D046F8"/>
    <w:rsid w:val="00D04712"/>
    <w:rsid w:val="00D04BF7"/>
    <w:rsid w:val="00D04FAA"/>
    <w:rsid w:val="00D0502B"/>
    <w:rsid w:val="00D052A5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6"/>
    <w:rsid w:val="00D07A8A"/>
    <w:rsid w:val="00D10564"/>
    <w:rsid w:val="00D10675"/>
    <w:rsid w:val="00D1067B"/>
    <w:rsid w:val="00D1069C"/>
    <w:rsid w:val="00D1082A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8EA"/>
    <w:rsid w:val="00D149CF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299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418"/>
    <w:rsid w:val="00D26501"/>
    <w:rsid w:val="00D26948"/>
    <w:rsid w:val="00D276D9"/>
    <w:rsid w:val="00D27863"/>
    <w:rsid w:val="00D27978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B66"/>
    <w:rsid w:val="00D36C41"/>
    <w:rsid w:val="00D37033"/>
    <w:rsid w:val="00D370E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B02"/>
    <w:rsid w:val="00D45DB8"/>
    <w:rsid w:val="00D45EA2"/>
    <w:rsid w:val="00D45EE3"/>
    <w:rsid w:val="00D460D7"/>
    <w:rsid w:val="00D462BA"/>
    <w:rsid w:val="00D46313"/>
    <w:rsid w:val="00D46EFE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3F5"/>
    <w:rsid w:val="00D5041D"/>
    <w:rsid w:val="00D50703"/>
    <w:rsid w:val="00D50A4C"/>
    <w:rsid w:val="00D50B76"/>
    <w:rsid w:val="00D50C6D"/>
    <w:rsid w:val="00D50CD6"/>
    <w:rsid w:val="00D50DE0"/>
    <w:rsid w:val="00D50F67"/>
    <w:rsid w:val="00D51090"/>
    <w:rsid w:val="00D514FA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55D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7AC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553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87C29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314"/>
    <w:rsid w:val="00D94578"/>
    <w:rsid w:val="00D949FB"/>
    <w:rsid w:val="00D94A31"/>
    <w:rsid w:val="00D94CE0"/>
    <w:rsid w:val="00D95746"/>
    <w:rsid w:val="00D965FB"/>
    <w:rsid w:val="00D96AA4"/>
    <w:rsid w:val="00D96F52"/>
    <w:rsid w:val="00D97058"/>
    <w:rsid w:val="00D97155"/>
    <w:rsid w:val="00D97488"/>
    <w:rsid w:val="00D9767B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A91"/>
    <w:rsid w:val="00DA4C8C"/>
    <w:rsid w:val="00DA4F6D"/>
    <w:rsid w:val="00DA50C6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3A"/>
    <w:rsid w:val="00DB0F8B"/>
    <w:rsid w:val="00DB10ED"/>
    <w:rsid w:val="00DB1577"/>
    <w:rsid w:val="00DB1B47"/>
    <w:rsid w:val="00DB1EEC"/>
    <w:rsid w:val="00DB1FB2"/>
    <w:rsid w:val="00DB2011"/>
    <w:rsid w:val="00DB225C"/>
    <w:rsid w:val="00DB2299"/>
    <w:rsid w:val="00DB2523"/>
    <w:rsid w:val="00DB262A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3B95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6E3D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935"/>
    <w:rsid w:val="00DC1C1B"/>
    <w:rsid w:val="00DC1C31"/>
    <w:rsid w:val="00DC1F5B"/>
    <w:rsid w:val="00DC23BD"/>
    <w:rsid w:val="00DC2C09"/>
    <w:rsid w:val="00DC2EE6"/>
    <w:rsid w:val="00DC3E48"/>
    <w:rsid w:val="00DC44CD"/>
    <w:rsid w:val="00DC4713"/>
    <w:rsid w:val="00DC47DD"/>
    <w:rsid w:val="00DC49D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A6E"/>
    <w:rsid w:val="00DC7B64"/>
    <w:rsid w:val="00DC7FB6"/>
    <w:rsid w:val="00DD017C"/>
    <w:rsid w:val="00DD124D"/>
    <w:rsid w:val="00DD1671"/>
    <w:rsid w:val="00DD207D"/>
    <w:rsid w:val="00DD2507"/>
    <w:rsid w:val="00DD2619"/>
    <w:rsid w:val="00DD2E5A"/>
    <w:rsid w:val="00DD2F9B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0E9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567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2C3"/>
    <w:rsid w:val="00DE459C"/>
    <w:rsid w:val="00DE4646"/>
    <w:rsid w:val="00DE4657"/>
    <w:rsid w:val="00DE4A91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ADA"/>
    <w:rsid w:val="00DE7E3D"/>
    <w:rsid w:val="00DE7F71"/>
    <w:rsid w:val="00DF017B"/>
    <w:rsid w:val="00DF020D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3EC0"/>
    <w:rsid w:val="00DF3F7A"/>
    <w:rsid w:val="00DF402A"/>
    <w:rsid w:val="00DF4756"/>
    <w:rsid w:val="00DF4999"/>
    <w:rsid w:val="00DF4B04"/>
    <w:rsid w:val="00DF4F63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402A"/>
    <w:rsid w:val="00E045CC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1EE6"/>
    <w:rsid w:val="00E12908"/>
    <w:rsid w:val="00E129E4"/>
    <w:rsid w:val="00E12A54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9A9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7F8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E53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560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37DFE"/>
    <w:rsid w:val="00E40012"/>
    <w:rsid w:val="00E408A7"/>
    <w:rsid w:val="00E40B7F"/>
    <w:rsid w:val="00E40C85"/>
    <w:rsid w:val="00E40D2A"/>
    <w:rsid w:val="00E410F0"/>
    <w:rsid w:val="00E41127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95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46A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590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0EC3"/>
    <w:rsid w:val="00E7121A"/>
    <w:rsid w:val="00E71550"/>
    <w:rsid w:val="00E716C1"/>
    <w:rsid w:val="00E71B58"/>
    <w:rsid w:val="00E71DDF"/>
    <w:rsid w:val="00E71FF5"/>
    <w:rsid w:val="00E723FB"/>
    <w:rsid w:val="00E72692"/>
    <w:rsid w:val="00E72A71"/>
    <w:rsid w:val="00E72BA8"/>
    <w:rsid w:val="00E72EEA"/>
    <w:rsid w:val="00E733EC"/>
    <w:rsid w:val="00E7379E"/>
    <w:rsid w:val="00E73963"/>
    <w:rsid w:val="00E73A11"/>
    <w:rsid w:val="00E73C85"/>
    <w:rsid w:val="00E7401C"/>
    <w:rsid w:val="00E745AF"/>
    <w:rsid w:val="00E74CF1"/>
    <w:rsid w:val="00E74D9C"/>
    <w:rsid w:val="00E74E4E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322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21A6"/>
    <w:rsid w:val="00E82B92"/>
    <w:rsid w:val="00E82EE1"/>
    <w:rsid w:val="00E83052"/>
    <w:rsid w:val="00E83212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850"/>
    <w:rsid w:val="00E90971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3C8A"/>
    <w:rsid w:val="00E9469B"/>
    <w:rsid w:val="00E9487E"/>
    <w:rsid w:val="00E94CBE"/>
    <w:rsid w:val="00E94EB1"/>
    <w:rsid w:val="00E95792"/>
    <w:rsid w:val="00E95B9C"/>
    <w:rsid w:val="00E96464"/>
    <w:rsid w:val="00E964DB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5A9"/>
    <w:rsid w:val="00EA7813"/>
    <w:rsid w:val="00EA79AA"/>
    <w:rsid w:val="00EA7C67"/>
    <w:rsid w:val="00EB01A3"/>
    <w:rsid w:val="00EB036E"/>
    <w:rsid w:val="00EB0996"/>
    <w:rsid w:val="00EB09EF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B9F"/>
    <w:rsid w:val="00EB5E16"/>
    <w:rsid w:val="00EB65D3"/>
    <w:rsid w:val="00EB6676"/>
    <w:rsid w:val="00EB66A9"/>
    <w:rsid w:val="00EB74D5"/>
    <w:rsid w:val="00EB76AD"/>
    <w:rsid w:val="00EB7951"/>
    <w:rsid w:val="00EB7A67"/>
    <w:rsid w:val="00EB7A7A"/>
    <w:rsid w:val="00EB7AA0"/>
    <w:rsid w:val="00EC02AF"/>
    <w:rsid w:val="00EC07B6"/>
    <w:rsid w:val="00EC09B2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C7EBC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536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54E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3E5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871"/>
    <w:rsid w:val="00EF293E"/>
    <w:rsid w:val="00EF2BF9"/>
    <w:rsid w:val="00EF2DCB"/>
    <w:rsid w:val="00EF3151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33B"/>
    <w:rsid w:val="00EF6427"/>
    <w:rsid w:val="00EF6846"/>
    <w:rsid w:val="00EF69F5"/>
    <w:rsid w:val="00EF6A7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84D"/>
    <w:rsid w:val="00F069B8"/>
    <w:rsid w:val="00F06F2C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3D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BFD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856"/>
    <w:rsid w:val="00F25B37"/>
    <w:rsid w:val="00F25D7C"/>
    <w:rsid w:val="00F25FF1"/>
    <w:rsid w:val="00F26136"/>
    <w:rsid w:val="00F2659A"/>
    <w:rsid w:val="00F267FD"/>
    <w:rsid w:val="00F26B78"/>
    <w:rsid w:val="00F26BA6"/>
    <w:rsid w:val="00F26C59"/>
    <w:rsid w:val="00F26CC2"/>
    <w:rsid w:val="00F271AD"/>
    <w:rsid w:val="00F2764B"/>
    <w:rsid w:val="00F276E7"/>
    <w:rsid w:val="00F27864"/>
    <w:rsid w:val="00F27A8C"/>
    <w:rsid w:val="00F300B8"/>
    <w:rsid w:val="00F302F0"/>
    <w:rsid w:val="00F308C4"/>
    <w:rsid w:val="00F30FFE"/>
    <w:rsid w:val="00F313D6"/>
    <w:rsid w:val="00F31540"/>
    <w:rsid w:val="00F31AA2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6E8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A48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4F0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5CA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4A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392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054"/>
    <w:rsid w:val="00F821AA"/>
    <w:rsid w:val="00F82402"/>
    <w:rsid w:val="00F827E1"/>
    <w:rsid w:val="00F827E5"/>
    <w:rsid w:val="00F828C6"/>
    <w:rsid w:val="00F82B1D"/>
    <w:rsid w:val="00F82D8A"/>
    <w:rsid w:val="00F82DE0"/>
    <w:rsid w:val="00F836CD"/>
    <w:rsid w:val="00F83B2E"/>
    <w:rsid w:val="00F83D6D"/>
    <w:rsid w:val="00F841E5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E2D"/>
    <w:rsid w:val="00F92F75"/>
    <w:rsid w:val="00F930C6"/>
    <w:rsid w:val="00F930DD"/>
    <w:rsid w:val="00F9311D"/>
    <w:rsid w:val="00F93178"/>
    <w:rsid w:val="00F937DA"/>
    <w:rsid w:val="00F93894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4FBF"/>
    <w:rsid w:val="00F95C88"/>
    <w:rsid w:val="00F96404"/>
    <w:rsid w:val="00F967FF"/>
    <w:rsid w:val="00F96B84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EA4"/>
    <w:rsid w:val="00FA061D"/>
    <w:rsid w:val="00FA0BC7"/>
    <w:rsid w:val="00FA0FC7"/>
    <w:rsid w:val="00FA0FDD"/>
    <w:rsid w:val="00FA1053"/>
    <w:rsid w:val="00FA1313"/>
    <w:rsid w:val="00FA1A2C"/>
    <w:rsid w:val="00FA237C"/>
    <w:rsid w:val="00FA2616"/>
    <w:rsid w:val="00FA263A"/>
    <w:rsid w:val="00FA2842"/>
    <w:rsid w:val="00FA2A3E"/>
    <w:rsid w:val="00FA2BD2"/>
    <w:rsid w:val="00FA2D7B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CA"/>
    <w:rsid w:val="00FB273C"/>
    <w:rsid w:val="00FB2783"/>
    <w:rsid w:val="00FB2A5F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7060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0F92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6CF0"/>
    <w:rsid w:val="00FD7206"/>
    <w:rsid w:val="00FD7225"/>
    <w:rsid w:val="00FD72FD"/>
    <w:rsid w:val="00FD7313"/>
    <w:rsid w:val="00FD7591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FBE"/>
    <w:rsid w:val="00FE4318"/>
    <w:rsid w:val="00FE43D4"/>
    <w:rsid w:val="00FE4907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2EE"/>
    <w:rsid w:val="00FE75D2"/>
    <w:rsid w:val="00FE78AC"/>
    <w:rsid w:val="00FE7A4B"/>
    <w:rsid w:val="00FE7FBD"/>
    <w:rsid w:val="00FF023A"/>
    <w:rsid w:val="00FF04A6"/>
    <w:rsid w:val="00FF04D5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1AD5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2B7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5110</Words>
  <Characters>23365</Characters>
  <DocSecurity>0</DocSecurity>
  <Lines>929</Lines>
  <Paragraphs>323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LinksUpToDate>false</LinksUpToDate>
  <CharactersWithSpaces>24459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2023-10-20T02:07:00Z</cp:lastPrinted>
  <dcterms:created xsi:type="dcterms:W3CDTF">2023-10-20T02:06:00Z</dcterms:created>
  <dcterms:modified xsi:type="dcterms:W3CDTF">2023-10-31T03:45:00Z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a5dbe939a4afe8c06b838f6edb0323e68eafea97d0d4fb2a38556a035a6771f7</vt:lpwstr>
  </property>
</Properties>
</file>