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1814FD2C" w:rsidR="00A60AB7" w:rsidRPr="00E679B3" w:rsidRDefault="009F1CC1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9F1CC1">
        <w:rPr>
          <w:rFonts w:ascii="Cordia New" w:hAnsi="Cordia New" w:cs="Cordia New"/>
          <w:b/>
          <w:bCs/>
          <w:sz w:val="28"/>
          <w:szCs w:val="28"/>
        </w:rPr>
        <w:t xml:space="preserve">30 </w:t>
      </w:r>
      <w:r w:rsidR="009C5B8A">
        <w:rPr>
          <w:rFonts w:ascii="Cordia New" w:hAnsi="Cordia New" w:cs="Cordia New"/>
          <w:b/>
          <w:bCs/>
          <w:sz w:val="28"/>
          <w:szCs w:val="28"/>
        </w:rPr>
        <w:t>SEPTEMBER</w:t>
      </w:r>
      <w:r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B1355C" w:rsidRPr="00E679B3">
        <w:rPr>
          <w:rFonts w:ascii="Cordia New" w:hAnsi="Cordia New" w:cs="Cordia New"/>
          <w:b/>
          <w:bCs/>
          <w:sz w:val="28"/>
          <w:szCs w:val="28"/>
        </w:rPr>
        <w:t>202</w:t>
      </w:r>
      <w:r w:rsidR="001156C5">
        <w:rPr>
          <w:rFonts w:ascii="Cordia New" w:hAnsi="Cordia New" w:cs="Cordia New"/>
          <w:b/>
          <w:bCs/>
          <w:sz w:val="28"/>
          <w:szCs w:val="28"/>
        </w:rPr>
        <w:t>3</w:t>
      </w:r>
    </w:p>
    <w:p w14:paraId="14FB8B2B" w14:textId="77777777" w:rsidR="00C536DC" w:rsidRPr="00E679B3" w:rsidRDefault="00C536DC" w:rsidP="00E615D1">
      <w:pPr>
        <w:pStyle w:val="Header"/>
        <w:spacing w:line="300" w:lineRule="exact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E615D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5AAEBD2" w14:textId="0D7D40A1" w:rsidR="009F1CC1" w:rsidRPr="00E679B3" w:rsidRDefault="009F1CC1" w:rsidP="009F1CC1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</w:t>
      </w:r>
      <w:proofErr w:type="gramStart"/>
      <w:r w:rsidRPr="00F30527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F30B21">
        <w:rPr>
          <w:rFonts w:ascii="Cordia New" w:hAnsi="Cordia New" w:cs="Cordia New"/>
          <w:color w:val="000000"/>
          <w:spacing w:val="-8"/>
          <w:sz w:val="28"/>
          <w:szCs w:val="28"/>
        </w:rPr>
        <w:t>30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 </w:t>
      </w:r>
      <w:r w:rsidR="009C5B8A">
        <w:rPr>
          <w:rFonts w:ascii="Cordia New" w:hAnsi="Cordia New" w:cs="Cordia New"/>
          <w:color w:val="000000"/>
          <w:spacing w:val="-8"/>
          <w:sz w:val="28"/>
          <w:szCs w:val="28"/>
        </w:rPr>
        <w:t>September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 </w:t>
      </w:r>
      <w:r w:rsidRPr="00F30B21">
        <w:rPr>
          <w:rFonts w:ascii="Cordia New" w:hAnsi="Cordia New" w:cs="Cordia New"/>
          <w:color w:val="000000"/>
          <w:spacing w:val="-8"/>
          <w:sz w:val="28"/>
          <w:szCs w:val="28"/>
        </w:rPr>
        <w:t>202</w:t>
      </w:r>
      <w:r>
        <w:rPr>
          <w:rFonts w:ascii="Cordia New" w:hAnsi="Cordia New" w:cs="Cordia New"/>
          <w:color w:val="000000"/>
          <w:spacing w:val="-8"/>
          <w:sz w:val="28"/>
          <w:szCs w:val="28"/>
        </w:rPr>
        <w:t>3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, the related consolidated and separate statements of income and comprehensive income for the </w:t>
      </w:r>
      <w:r w:rsidR="009C5B8A">
        <w:rPr>
          <w:rFonts w:ascii="Cordia New" w:hAnsi="Cordia New" w:cs="Cordia New"/>
          <w:color w:val="000000"/>
          <w:spacing w:val="-8"/>
          <w:sz w:val="28"/>
          <w:szCs w:val="28"/>
        </w:rPr>
        <w:br/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three-month</w:t>
      </w:r>
      <w:r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and </w:t>
      </w:r>
      <w:r w:rsidR="009C5B8A">
        <w:rPr>
          <w:rFonts w:ascii="Cordia New" w:hAnsi="Cordia New" w:cs="Cordia New"/>
          <w:color w:val="000000"/>
          <w:spacing w:val="-6"/>
          <w:sz w:val="28"/>
          <w:szCs w:val="28"/>
        </w:rPr>
        <w:t>nine</w:t>
      </w:r>
      <w:r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>-month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</w:t>
      </w:r>
      <w:r w:rsidR="009C5B8A">
        <w:rPr>
          <w:rFonts w:ascii="Cordia New" w:hAnsi="Cordia New" w:cs="Cordia New"/>
          <w:color w:val="000000"/>
          <w:sz w:val="28"/>
          <w:szCs w:val="28"/>
        </w:rPr>
        <w:t>nine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-month period then ended, and the condensed notes to the interim financial information. Management is responsible for the preparation and presentation of this interim consolidated and separate 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financial information in accordance with Thai Accounting Standard </w:t>
      </w:r>
      <w:r w:rsidRPr="00F30B21">
        <w:rPr>
          <w:rFonts w:ascii="Cordia New" w:hAnsi="Cordia New" w:cs="Cordia New"/>
          <w:color w:val="000000"/>
          <w:spacing w:val="-4"/>
          <w:sz w:val="28"/>
          <w:szCs w:val="28"/>
        </w:rPr>
        <w:t>34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, “Interim Financial Reporting”. </w:t>
      </w:r>
      <w:r w:rsidR="00135503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>My responsibility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9C5B8A" w:rsidRDefault="000D4054" w:rsidP="009C5B8A">
      <w:pPr>
        <w:autoSpaceDE w:val="0"/>
        <w:autoSpaceDN w:val="0"/>
        <w:adjustRightInd w:val="0"/>
        <w:spacing w:line="240" w:lineRule="exact"/>
        <w:jc w:val="both"/>
        <w:rPr>
          <w:rFonts w:ascii="Cordia New" w:hAnsi="Cordia New" w:cs="Cordia New"/>
          <w:color w:val="000000"/>
          <w:sz w:val="24"/>
          <w:szCs w:val="24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5AFB6852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2410,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interim 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performed by the independent auditor of the entity</w:t>
      </w:r>
      <w:r w:rsidR="00D94151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 information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35758F">
        <w:rPr>
          <w:rFonts w:ascii="Cordia New" w:hAnsi="Cordia New" w:cs="Cordia New"/>
          <w:color w:val="000000"/>
          <w:spacing w:val="-2"/>
          <w:sz w:val="28"/>
          <w:szCs w:val="28"/>
        </w:rPr>
        <w:t>consists of making inquiries, primarily of persons responsible for financial and accounting matters, and applying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9C5B8A" w:rsidRDefault="004F6B4F" w:rsidP="009C5B8A">
      <w:pPr>
        <w:autoSpaceDE w:val="0"/>
        <w:autoSpaceDN w:val="0"/>
        <w:adjustRightInd w:val="0"/>
        <w:spacing w:line="240" w:lineRule="exact"/>
        <w:jc w:val="both"/>
        <w:rPr>
          <w:rFonts w:ascii="Cordia New" w:hAnsi="Cordia New" w:cs="Cordia New"/>
          <w:color w:val="000000"/>
          <w:sz w:val="24"/>
          <w:szCs w:val="24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77777777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34,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5B5A0616" w:rsidR="007313D4" w:rsidRPr="00E679B3" w:rsidRDefault="00125CB3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  <w:lang w:val="en-US"/>
        </w:rPr>
        <w:t>27 October</w:t>
      </w:r>
      <w:r w:rsidR="00844659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CD0707">
        <w:rPr>
          <w:rFonts w:ascii="Cordia New" w:hAnsi="Cordia New" w:cs="Cordia New"/>
          <w:color w:val="000000"/>
          <w:sz w:val="28"/>
          <w:szCs w:val="28"/>
        </w:rPr>
        <w:t>2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02</w:t>
      </w:r>
      <w:r w:rsidR="0083036C">
        <w:rPr>
          <w:rFonts w:ascii="Cordia New" w:hAnsi="Cordia New" w:cs="Cordia New"/>
          <w:color w:val="000000"/>
          <w:sz w:val="28"/>
          <w:szCs w:val="28"/>
        </w:rPr>
        <w:t>3</w:t>
      </w:r>
    </w:p>
    <w:sectPr w:rsidR="007313D4" w:rsidRPr="00E679B3" w:rsidSect="0035758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235C" w14:textId="77777777" w:rsidR="00BA323E" w:rsidRDefault="00BA323E">
      <w:pPr>
        <w:spacing w:line="240" w:lineRule="auto"/>
      </w:pPr>
      <w:r>
        <w:separator/>
      </w:r>
    </w:p>
  </w:endnote>
  <w:endnote w:type="continuationSeparator" w:id="0">
    <w:p w14:paraId="58AC073B" w14:textId="77777777" w:rsidR="00BA323E" w:rsidRDefault="00BA32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1CC3" w14:textId="77777777" w:rsidR="00BA323E" w:rsidRDefault="00BA323E">
      <w:pPr>
        <w:spacing w:line="240" w:lineRule="auto"/>
      </w:pPr>
      <w:r>
        <w:separator/>
      </w:r>
    </w:p>
  </w:footnote>
  <w:footnote w:type="continuationSeparator" w:id="0">
    <w:p w14:paraId="28125623" w14:textId="77777777" w:rsidR="00BA323E" w:rsidRDefault="00BA32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1242661">
    <w:abstractNumId w:val="9"/>
  </w:num>
  <w:num w:numId="2" w16cid:durableId="1247567541">
    <w:abstractNumId w:val="7"/>
  </w:num>
  <w:num w:numId="3" w16cid:durableId="210315201">
    <w:abstractNumId w:val="6"/>
  </w:num>
  <w:num w:numId="4" w16cid:durableId="364791196">
    <w:abstractNumId w:val="5"/>
  </w:num>
  <w:num w:numId="5" w16cid:durableId="1860193608">
    <w:abstractNumId w:val="4"/>
  </w:num>
  <w:num w:numId="6" w16cid:durableId="583421557">
    <w:abstractNumId w:val="8"/>
  </w:num>
  <w:num w:numId="7" w16cid:durableId="914901523">
    <w:abstractNumId w:val="3"/>
  </w:num>
  <w:num w:numId="8" w16cid:durableId="1616516404">
    <w:abstractNumId w:val="2"/>
  </w:num>
  <w:num w:numId="9" w16cid:durableId="267081164">
    <w:abstractNumId w:val="1"/>
  </w:num>
  <w:num w:numId="10" w16cid:durableId="346098592">
    <w:abstractNumId w:val="0"/>
  </w:num>
  <w:num w:numId="11" w16cid:durableId="241569005">
    <w:abstractNumId w:val="14"/>
  </w:num>
  <w:num w:numId="12" w16cid:durableId="60256335">
    <w:abstractNumId w:val="10"/>
  </w:num>
  <w:num w:numId="13" w16cid:durableId="2113354875">
    <w:abstractNumId w:val="11"/>
  </w:num>
  <w:num w:numId="14" w16cid:durableId="53160572">
    <w:abstractNumId w:val="12"/>
  </w:num>
  <w:num w:numId="15" w16cid:durableId="1035039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856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156C5"/>
    <w:rsid w:val="00121CFA"/>
    <w:rsid w:val="001241F4"/>
    <w:rsid w:val="001250AC"/>
    <w:rsid w:val="001251A3"/>
    <w:rsid w:val="00125CB3"/>
    <w:rsid w:val="00127CF9"/>
    <w:rsid w:val="00135503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8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2FC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6D31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6C"/>
    <w:rsid w:val="008303EA"/>
    <w:rsid w:val="00833B1F"/>
    <w:rsid w:val="00834144"/>
    <w:rsid w:val="008346AD"/>
    <w:rsid w:val="00835248"/>
    <w:rsid w:val="008373D0"/>
    <w:rsid w:val="00840455"/>
    <w:rsid w:val="00842103"/>
    <w:rsid w:val="00844659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B8A"/>
    <w:rsid w:val="009D09F3"/>
    <w:rsid w:val="009D4D78"/>
    <w:rsid w:val="009D5544"/>
    <w:rsid w:val="009D724E"/>
    <w:rsid w:val="009E10AC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1CC1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23E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472F"/>
    <w:rsid w:val="00DB6767"/>
    <w:rsid w:val="00DB7E9D"/>
    <w:rsid w:val="00DC01EF"/>
    <w:rsid w:val="00DC092A"/>
    <w:rsid w:val="00DC12C7"/>
    <w:rsid w:val="00DC41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94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5D1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880D02-EBE8-4F0F-9405-195F1F2FFD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35</cp:revision>
  <cp:lastPrinted>2023-10-26T07:08:00Z</cp:lastPrinted>
  <dcterms:created xsi:type="dcterms:W3CDTF">2021-10-26T01:56:00Z</dcterms:created>
  <dcterms:modified xsi:type="dcterms:W3CDTF">2023-10-26T07:10:00Z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