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2418" w:rsidRPr="00262817" w:rsidRDefault="00402418" w:rsidP="00402418">
      <w:pPr>
        <w:jc w:val="center"/>
        <w:rPr>
          <w:rFonts w:ascii="Angsana New" w:hAnsi="Angsana New"/>
          <w:b/>
          <w:bCs/>
          <w:u w:val="single"/>
        </w:rPr>
      </w:pPr>
      <w:r w:rsidRPr="00262817">
        <w:rPr>
          <w:rFonts w:ascii="Angsana New" w:hAnsi="Angsana New"/>
          <w:b/>
          <w:bCs/>
          <w:u w:val="single"/>
        </w:rPr>
        <w:t>INDEPENDENT AUDITOR</w:t>
      </w:r>
      <w:r w:rsidRPr="00262817">
        <w:rPr>
          <w:rFonts w:ascii="Angsana New" w:hAnsi="Angsana New"/>
          <w:b/>
          <w:bCs/>
          <w:u w:val="single"/>
          <w:cs/>
        </w:rPr>
        <w:t>’</w:t>
      </w:r>
      <w:r w:rsidRPr="00262817">
        <w:rPr>
          <w:rFonts w:ascii="Angsana New" w:hAnsi="Angsana New"/>
          <w:b/>
          <w:bCs/>
          <w:u w:val="single"/>
        </w:rPr>
        <w:t>S REPORT</w:t>
      </w:r>
    </w:p>
    <w:p w:rsidR="00402418" w:rsidRPr="00B270FC" w:rsidRDefault="00402418" w:rsidP="00402418">
      <w:pPr>
        <w:jc w:val="both"/>
        <w:rPr>
          <w:rFonts w:ascii="Angsana New" w:hAnsi="Angsana New"/>
          <w:sz w:val="12"/>
          <w:szCs w:val="12"/>
        </w:rPr>
      </w:pPr>
    </w:p>
    <w:p w:rsidR="00402418" w:rsidRPr="00B87F59" w:rsidRDefault="00402418" w:rsidP="00402418">
      <w:pPr>
        <w:jc w:val="thaiDistribute"/>
        <w:rPr>
          <w:rFonts w:ascii="Angsana New" w:eastAsia="Times New Roman" w:hAnsi="Angsana New"/>
          <w:lang w:eastAsia="en-US"/>
        </w:rPr>
      </w:pPr>
      <w:r w:rsidRPr="00B87F59">
        <w:rPr>
          <w:rFonts w:ascii="Angsana New" w:eastAsia="Times New Roman" w:hAnsi="Angsana New"/>
          <w:lang w:eastAsia="en-US"/>
        </w:rPr>
        <w:t xml:space="preserve">To the Shareholders and </w:t>
      </w:r>
      <w:r w:rsidR="00D12F41">
        <w:rPr>
          <w:rFonts w:ascii="Angsana New" w:eastAsia="Times New Roman" w:hAnsi="Angsana New"/>
          <w:lang w:eastAsia="en-US"/>
        </w:rPr>
        <w:t>b</w:t>
      </w:r>
      <w:r w:rsidRPr="00B87F59">
        <w:rPr>
          <w:rFonts w:ascii="Angsana New" w:eastAsia="Times New Roman" w:hAnsi="Angsana New"/>
          <w:lang w:eastAsia="en-US"/>
        </w:rPr>
        <w:t xml:space="preserve">oard of </w:t>
      </w:r>
      <w:r w:rsidR="00A62F7B">
        <w:rPr>
          <w:rFonts w:ascii="Angsana New" w:eastAsia="Times New Roman" w:hAnsi="Angsana New"/>
          <w:lang w:eastAsia="en-US"/>
        </w:rPr>
        <w:t>d</w:t>
      </w:r>
      <w:r w:rsidRPr="00B87F59">
        <w:rPr>
          <w:rFonts w:ascii="Angsana New" w:eastAsia="Times New Roman" w:hAnsi="Angsana New"/>
          <w:lang w:eastAsia="en-US"/>
        </w:rPr>
        <w:t>irectors of MAX METAL CORPORATION PUBLIC COMPANY LIMITED</w:t>
      </w:r>
    </w:p>
    <w:p w:rsidR="00402418" w:rsidRPr="00B270FC" w:rsidRDefault="00402418" w:rsidP="00402418">
      <w:pPr>
        <w:jc w:val="thaiDistribute"/>
        <w:rPr>
          <w:rFonts w:ascii="Angsana New" w:hAnsi="Angsana New"/>
          <w:spacing w:val="-4"/>
          <w:sz w:val="10"/>
          <w:szCs w:val="10"/>
        </w:rPr>
      </w:pPr>
    </w:p>
    <w:p w:rsidR="00402418" w:rsidRPr="00262817" w:rsidRDefault="00402418" w:rsidP="00402418">
      <w:pPr>
        <w:ind w:right="62"/>
        <w:jc w:val="thaiDistribute"/>
        <w:rPr>
          <w:rFonts w:ascii="Angsana New" w:hAnsi="Angsana New"/>
          <w:b/>
          <w:bCs/>
          <w:u w:val="single"/>
        </w:rPr>
      </w:pPr>
      <w:r w:rsidRPr="00262817">
        <w:rPr>
          <w:rFonts w:ascii="Angsana New" w:hAnsi="Angsana New"/>
          <w:b/>
          <w:bCs/>
          <w:u w:val="single"/>
        </w:rPr>
        <w:t xml:space="preserve">Disclaimer of </w:t>
      </w:r>
      <w:r w:rsidR="00A62F7B">
        <w:rPr>
          <w:rFonts w:ascii="Angsana New" w:hAnsi="Angsana New"/>
          <w:b/>
          <w:bCs/>
          <w:u w:val="single"/>
        </w:rPr>
        <w:t>o</w:t>
      </w:r>
      <w:r w:rsidRPr="00262817">
        <w:rPr>
          <w:rFonts w:ascii="Angsana New" w:hAnsi="Angsana New"/>
          <w:b/>
          <w:bCs/>
          <w:u w:val="single"/>
        </w:rPr>
        <w:t>pinion</w:t>
      </w:r>
    </w:p>
    <w:p w:rsidR="00C85625" w:rsidRPr="00B270FC" w:rsidRDefault="00C85625" w:rsidP="00402418">
      <w:pPr>
        <w:ind w:right="62"/>
        <w:jc w:val="thaiDistribute"/>
        <w:rPr>
          <w:rFonts w:ascii="Angsana New" w:hAnsi="Angsana New"/>
          <w:sz w:val="10"/>
          <w:szCs w:val="10"/>
        </w:rPr>
      </w:pPr>
    </w:p>
    <w:p w:rsidR="00402418" w:rsidRPr="00613FC8" w:rsidRDefault="00402418" w:rsidP="00402418">
      <w:pPr>
        <w:pStyle w:val="BodyText2"/>
        <w:rPr>
          <w:spacing w:val="-2"/>
          <w:sz w:val="28"/>
          <w:szCs w:val="28"/>
        </w:rPr>
      </w:pPr>
      <w:r w:rsidRPr="00613FC8">
        <w:rPr>
          <w:spacing w:val="-2"/>
          <w:sz w:val="28"/>
          <w:szCs w:val="28"/>
        </w:rPr>
        <w:t xml:space="preserve">I was engaged to audit the accompanying consolidated financial statements of MAX METAL CORPORATION PUBLIC COMPANY LIMITED and its subsidiaries </w:t>
      </w:r>
      <w:r w:rsidR="00613FC8">
        <w:rPr>
          <w:spacing w:val="-2"/>
          <w:sz w:val="28"/>
          <w:szCs w:val="28"/>
        </w:rPr>
        <w:t>(“</w:t>
      </w:r>
      <w:r w:rsidRPr="00613FC8">
        <w:rPr>
          <w:spacing w:val="-2"/>
          <w:sz w:val="28"/>
          <w:szCs w:val="28"/>
        </w:rPr>
        <w:t>the Group</w:t>
      </w:r>
      <w:r w:rsidR="00613FC8">
        <w:rPr>
          <w:spacing w:val="-2"/>
          <w:sz w:val="28"/>
          <w:szCs w:val="28"/>
        </w:rPr>
        <w:t>”)</w:t>
      </w:r>
      <w:r w:rsidRPr="00613FC8">
        <w:rPr>
          <w:spacing w:val="-2"/>
          <w:sz w:val="28"/>
          <w:szCs w:val="28"/>
          <w:cs/>
        </w:rPr>
        <w:t xml:space="preserve"> </w:t>
      </w:r>
      <w:r w:rsidRPr="00613FC8">
        <w:rPr>
          <w:spacing w:val="-2"/>
          <w:sz w:val="28"/>
          <w:szCs w:val="28"/>
        </w:rPr>
        <w:t>and</w:t>
      </w:r>
      <w:r w:rsidR="00D17057" w:rsidRPr="00613FC8">
        <w:rPr>
          <w:spacing w:val="-2"/>
          <w:sz w:val="28"/>
          <w:szCs w:val="28"/>
        </w:rPr>
        <w:t xml:space="preserve"> the separate financial statements</w:t>
      </w:r>
      <w:r w:rsidRPr="00613FC8">
        <w:rPr>
          <w:spacing w:val="-2"/>
          <w:sz w:val="28"/>
          <w:szCs w:val="28"/>
        </w:rPr>
        <w:t xml:space="preserve"> of MAX METAL CORPORATION PUBLIC COMPANY LIMITED </w:t>
      </w:r>
      <w:r w:rsidRPr="00613FC8">
        <w:rPr>
          <w:spacing w:val="-2"/>
          <w:sz w:val="28"/>
          <w:szCs w:val="28"/>
          <w:cs/>
        </w:rPr>
        <w:t>(“</w:t>
      </w:r>
      <w:r w:rsidRPr="00613FC8">
        <w:rPr>
          <w:spacing w:val="-2"/>
          <w:sz w:val="28"/>
          <w:szCs w:val="28"/>
        </w:rPr>
        <w:t>the Company</w:t>
      </w:r>
      <w:r w:rsidRPr="00613FC8">
        <w:rPr>
          <w:spacing w:val="-2"/>
          <w:sz w:val="28"/>
          <w:szCs w:val="28"/>
          <w:cs/>
        </w:rPr>
        <w:t>”)</w:t>
      </w:r>
      <w:r w:rsidRPr="00613FC8">
        <w:rPr>
          <w:spacing w:val="-2"/>
          <w:sz w:val="28"/>
          <w:szCs w:val="28"/>
        </w:rPr>
        <w:t>, which comprise the consolidated and separate statement of financial posit</w:t>
      </w:r>
      <w:r w:rsidR="00011DDD" w:rsidRPr="00613FC8">
        <w:rPr>
          <w:spacing w:val="-2"/>
          <w:sz w:val="28"/>
          <w:szCs w:val="28"/>
        </w:rPr>
        <w:t>ion as at</w:t>
      </w:r>
      <w:r w:rsidRPr="00613FC8">
        <w:rPr>
          <w:spacing w:val="-2"/>
          <w:sz w:val="28"/>
          <w:szCs w:val="28"/>
        </w:rPr>
        <w:t xml:space="preserve"> December</w:t>
      </w:r>
      <w:r w:rsidR="00011DDD" w:rsidRPr="00613FC8">
        <w:rPr>
          <w:spacing w:val="-2"/>
          <w:sz w:val="28"/>
          <w:szCs w:val="28"/>
        </w:rPr>
        <w:t xml:space="preserve"> 31,</w:t>
      </w:r>
      <w:r w:rsidRPr="00613FC8">
        <w:rPr>
          <w:spacing w:val="-2"/>
          <w:sz w:val="28"/>
          <w:szCs w:val="28"/>
        </w:rPr>
        <w:t xml:space="preserve"> 202</w:t>
      </w:r>
      <w:r w:rsidR="00D17057" w:rsidRPr="00613FC8">
        <w:rPr>
          <w:spacing w:val="-2"/>
          <w:sz w:val="28"/>
          <w:szCs w:val="28"/>
        </w:rPr>
        <w:t>2</w:t>
      </w:r>
      <w:r w:rsidRPr="00613FC8">
        <w:rPr>
          <w:spacing w:val="-2"/>
          <w:sz w:val="28"/>
          <w:szCs w:val="28"/>
        </w:rPr>
        <w:t>, the consolidated and separate statement of comprehensive income, the consolidated and separate statement of changes in shareholders</w:t>
      </w:r>
      <w:r w:rsidR="00D17057" w:rsidRPr="00613FC8">
        <w:rPr>
          <w:spacing w:val="-2"/>
          <w:sz w:val="28"/>
          <w:szCs w:val="28"/>
          <w:cs/>
        </w:rPr>
        <w:t>’</w:t>
      </w:r>
      <w:r w:rsidRPr="00613FC8">
        <w:rPr>
          <w:spacing w:val="-2"/>
          <w:sz w:val="28"/>
          <w:szCs w:val="28"/>
        </w:rPr>
        <w:t>equity and the consolidated and separate statement of cash flows for the year then ended, and notes to the consolidated and separate financial statements, including a summary of significant accounting policies</w:t>
      </w:r>
      <w:r w:rsidRPr="00613FC8">
        <w:rPr>
          <w:spacing w:val="-2"/>
          <w:sz w:val="28"/>
          <w:szCs w:val="28"/>
          <w:cs/>
        </w:rPr>
        <w:t>.</w:t>
      </w:r>
    </w:p>
    <w:p w:rsidR="00D17057" w:rsidRPr="00B270FC" w:rsidRDefault="00D17057" w:rsidP="00402418">
      <w:pPr>
        <w:pStyle w:val="BodyText2"/>
        <w:rPr>
          <w:spacing w:val="-2"/>
          <w:sz w:val="10"/>
          <w:szCs w:val="10"/>
        </w:rPr>
      </w:pPr>
    </w:p>
    <w:p w:rsidR="00402418" w:rsidRPr="00613FC8" w:rsidRDefault="00402418" w:rsidP="00D17057">
      <w:pPr>
        <w:pStyle w:val="BodyText2"/>
        <w:rPr>
          <w:spacing w:val="-2"/>
          <w:sz w:val="28"/>
          <w:szCs w:val="28"/>
        </w:rPr>
      </w:pPr>
      <w:r w:rsidRPr="00613FC8">
        <w:rPr>
          <w:spacing w:val="-2"/>
          <w:sz w:val="28"/>
          <w:szCs w:val="28"/>
        </w:rPr>
        <w:t xml:space="preserve">I do not express an opinion on the accompanying </w:t>
      </w:r>
      <w:r w:rsidR="00D17057" w:rsidRPr="00613FC8">
        <w:rPr>
          <w:spacing w:val="-2"/>
          <w:sz w:val="28"/>
          <w:szCs w:val="28"/>
        </w:rPr>
        <w:t xml:space="preserve">consolidated and separate financial statements of MAX METAL CORPORATION PUBLIC COMPANY LIMITED and its subsidiaries and of </w:t>
      </w:r>
      <w:bookmarkStart w:id="0" w:name="_Hlk146821281"/>
      <w:r w:rsidR="00D17057" w:rsidRPr="00613FC8">
        <w:rPr>
          <w:spacing w:val="-2"/>
          <w:sz w:val="28"/>
          <w:szCs w:val="28"/>
        </w:rPr>
        <w:t>MAX METAL CORPORATION PUBLIC COMPANY LIMITED</w:t>
      </w:r>
      <w:r w:rsidRPr="00613FC8">
        <w:rPr>
          <w:spacing w:val="-2"/>
          <w:sz w:val="28"/>
          <w:szCs w:val="28"/>
          <w:cs/>
        </w:rPr>
        <w:t xml:space="preserve">. </w:t>
      </w:r>
      <w:bookmarkEnd w:id="0"/>
      <w:r w:rsidRPr="00613FC8">
        <w:rPr>
          <w:spacing w:val="-2"/>
          <w:sz w:val="28"/>
          <w:szCs w:val="28"/>
        </w:rPr>
        <w:t>Because of the significance of the matters described in the Basis for Disc</w:t>
      </w:r>
      <w:r w:rsidR="00D17057" w:rsidRPr="00613FC8">
        <w:rPr>
          <w:spacing w:val="-2"/>
          <w:sz w:val="28"/>
          <w:szCs w:val="28"/>
        </w:rPr>
        <w:t>laimer of Opinion section of my</w:t>
      </w:r>
      <w:r w:rsidRPr="00613FC8">
        <w:rPr>
          <w:spacing w:val="-2"/>
          <w:sz w:val="28"/>
          <w:szCs w:val="28"/>
        </w:rPr>
        <w:t xml:space="preserve"> report, I have not been able to obtain sufficient appropriate audit evidence to provide a basis for an audit opinion on these financial statements</w:t>
      </w:r>
      <w:r w:rsidRPr="00613FC8">
        <w:rPr>
          <w:spacing w:val="-2"/>
          <w:sz w:val="28"/>
          <w:szCs w:val="28"/>
          <w:cs/>
        </w:rPr>
        <w:t>.</w:t>
      </w:r>
    </w:p>
    <w:p w:rsidR="00DF49BD" w:rsidRPr="00B270FC" w:rsidRDefault="00DF49BD" w:rsidP="00DF49BD">
      <w:pPr>
        <w:ind w:right="62"/>
        <w:jc w:val="thaiDistribute"/>
        <w:rPr>
          <w:rFonts w:ascii="Angsana New" w:hAnsi="Angsana New"/>
          <w:sz w:val="12"/>
          <w:szCs w:val="12"/>
        </w:rPr>
      </w:pPr>
    </w:p>
    <w:p w:rsidR="00011DDD" w:rsidRPr="00262817" w:rsidRDefault="00011DDD" w:rsidP="00011DDD">
      <w:pPr>
        <w:pStyle w:val="BodyTextIndent"/>
        <w:spacing w:after="0"/>
        <w:ind w:left="0" w:right="62"/>
        <w:jc w:val="thaiDistribute"/>
        <w:rPr>
          <w:rFonts w:ascii="Angsana New" w:hAnsi="Angsana New"/>
          <w:b/>
          <w:bCs/>
          <w:szCs w:val="28"/>
          <w:u w:val="single"/>
        </w:rPr>
      </w:pPr>
      <w:r w:rsidRPr="00262817">
        <w:rPr>
          <w:rFonts w:ascii="Angsana New" w:hAnsi="Angsana New"/>
          <w:b/>
          <w:bCs/>
          <w:szCs w:val="28"/>
          <w:u w:val="single"/>
        </w:rPr>
        <w:t xml:space="preserve">Basis for </w:t>
      </w:r>
      <w:r w:rsidR="00A62F7B">
        <w:rPr>
          <w:rFonts w:ascii="Angsana New" w:hAnsi="Angsana New"/>
          <w:b/>
          <w:bCs/>
          <w:szCs w:val="28"/>
          <w:u w:val="single"/>
        </w:rPr>
        <w:t>d</w:t>
      </w:r>
      <w:r w:rsidRPr="00262817">
        <w:rPr>
          <w:rFonts w:ascii="Angsana New" w:hAnsi="Angsana New"/>
          <w:b/>
          <w:bCs/>
          <w:szCs w:val="28"/>
          <w:u w:val="single"/>
        </w:rPr>
        <w:t xml:space="preserve">isclaimer of </w:t>
      </w:r>
      <w:r w:rsidR="00A62F7B">
        <w:rPr>
          <w:rFonts w:ascii="Angsana New" w:hAnsi="Angsana New"/>
          <w:b/>
          <w:bCs/>
          <w:szCs w:val="28"/>
          <w:u w:val="single"/>
        </w:rPr>
        <w:t>o</w:t>
      </w:r>
      <w:r w:rsidRPr="00262817">
        <w:rPr>
          <w:rFonts w:ascii="Angsana New" w:hAnsi="Angsana New"/>
          <w:b/>
          <w:bCs/>
          <w:szCs w:val="28"/>
          <w:u w:val="single"/>
        </w:rPr>
        <w:t xml:space="preserve">pinion </w:t>
      </w:r>
    </w:p>
    <w:p w:rsidR="001D0F7D" w:rsidRPr="00B270FC" w:rsidRDefault="001D0F7D" w:rsidP="007B6C05">
      <w:pPr>
        <w:pStyle w:val="ListParagraph"/>
        <w:spacing w:after="0" w:line="240" w:lineRule="auto"/>
        <w:ind w:left="270"/>
        <w:jc w:val="thaiDistribute"/>
        <w:rPr>
          <w:rFonts w:ascii="Angsana New" w:eastAsia="Calibri" w:hAnsi="Angsana New" w:cs="Angsana New"/>
          <w:sz w:val="10"/>
          <w:szCs w:val="10"/>
        </w:rPr>
      </w:pPr>
    </w:p>
    <w:p w:rsidR="00DF49BD" w:rsidRDefault="00011DDD" w:rsidP="00BE7B7E">
      <w:pPr>
        <w:jc w:val="thaiDistribute"/>
        <w:rPr>
          <w:rFonts w:ascii="Angsana New" w:hAnsi="Angsana New"/>
        </w:rPr>
      </w:pPr>
      <w:r w:rsidRPr="00C6273A">
        <w:rPr>
          <w:rFonts w:ascii="Angsana New" w:hAnsi="Angsana New"/>
        </w:rPr>
        <w:t>I was unable</w:t>
      </w:r>
      <w:r w:rsidR="009A652C" w:rsidRPr="00C6273A">
        <w:rPr>
          <w:rFonts w:ascii="Angsana New" w:hAnsi="Angsana New"/>
        </w:rPr>
        <w:t xml:space="preserve"> to obtain sufficient </w:t>
      </w:r>
      <w:r w:rsidRPr="00C6273A">
        <w:rPr>
          <w:rFonts w:ascii="Angsana New" w:hAnsi="Angsana New"/>
        </w:rPr>
        <w:t xml:space="preserve">appropriate </w:t>
      </w:r>
      <w:r w:rsidR="009A652C" w:rsidRPr="00C6273A">
        <w:rPr>
          <w:rFonts w:ascii="Angsana New" w:hAnsi="Angsana New"/>
        </w:rPr>
        <w:t xml:space="preserve">evidence </w:t>
      </w:r>
      <w:r w:rsidRPr="00C6273A">
        <w:rPr>
          <w:rFonts w:ascii="Angsana New" w:hAnsi="Angsana New"/>
        </w:rPr>
        <w:t>regarding the following matters</w:t>
      </w:r>
      <w:r w:rsidR="009A652C" w:rsidRPr="00C6273A">
        <w:rPr>
          <w:rFonts w:ascii="Angsana New" w:hAnsi="Angsana New"/>
          <w:cs/>
        </w:rPr>
        <w:t>:</w:t>
      </w:r>
    </w:p>
    <w:p w:rsidR="00B87F59" w:rsidRPr="00B270FC" w:rsidRDefault="00B87F59" w:rsidP="00BE7B7E">
      <w:pPr>
        <w:jc w:val="thaiDistribute"/>
        <w:rPr>
          <w:rFonts w:ascii="Angsana New" w:eastAsia="Calibri" w:hAnsi="Angsana New"/>
          <w:sz w:val="10"/>
          <w:szCs w:val="10"/>
        </w:rPr>
      </w:pPr>
    </w:p>
    <w:p w:rsidR="007002AB" w:rsidRDefault="00510416" w:rsidP="00B26486">
      <w:pPr>
        <w:pStyle w:val="ListParagraph"/>
        <w:numPr>
          <w:ilvl w:val="0"/>
          <w:numId w:val="9"/>
        </w:numPr>
        <w:spacing w:after="0" w:line="240" w:lineRule="auto"/>
        <w:ind w:left="426" w:hanging="426"/>
        <w:jc w:val="thaiDistribute"/>
        <w:rPr>
          <w:rFonts w:ascii="Angsana New" w:hAnsi="Angsana New" w:cs="Angsana New"/>
          <w:spacing w:val="-2"/>
          <w:sz w:val="28"/>
        </w:rPr>
      </w:pPr>
      <w:r w:rsidRPr="004B033E">
        <w:rPr>
          <w:rFonts w:ascii="Angsana New" w:hAnsi="Angsana New" w:cs="Angsana New"/>
          <w:spacing w:val="-2"/>
          <w:sz w:val="28"/>
        </w:rPr>
        <w:t>According to the notes to</w:t>
      </w:r>
      <w:r w:rsidR="00011DDD" w:rsidRPr="004B033E">
        <w:rPr>
          <w:rFonts w:ascii="Angsana New" w:hAnsi="Angsana New" w:cs="Angsana New"/>
          <w:spacing w:val="-2"/>
          <w:sz w:val="28"/>
        </w:rPr>
        <w:t xml:space="preserve"> the financial statement</w:t>
      </w:r>
      <w:r w:rsidR="00FB2E93">
        <w:rPr>
          <w:rFonts w:ascii="Angsana New" w:hAnsi="Angsana New" w:cs="Angsana New"/>
          <w:spacing w:val="-2"/>
          <w:sz w:val="28"/>
        </w:rPr>
        <w:t>s</w:t>
      </w:r>
      <w:r w:rsidR="00011DDD" w:rsidRPr="004B033E">
        <w:rPr>
          <w:rFonts w:ascii="Angsana New" w:hAnsi="Angsana New" w:cs="Angsana New"/>
          <w:spacing w:val="-2"/>
          <w:sz w:val="28"/>
        </w:rPr>
        <w:t xml:space="preserve"> </w:t>
      </w:r>
      <w:r w:rsidR="00DC2892" w:rsidRPr="004B033E">
        <w:rPr>
          <w:rFonts w:ascii="Angsana New" w:hAnsi="Angsana New" w:cs="Angsana New"/>
          <w:spacing w:val="-2"/>
          <w:sz w:val="28"/>
        </w:rPr>
        <w:t>No</w:t>
      </w:r>
      <w:r w:rsidR="007B7916" w:rsidRPr="004B033E">
        <w:rPr>
          <w:rFonts w:ascii="Angsana New" w:hAnsi="Angsana New" w:cs="Angsana New"/>
          <w:spacing w:val="-2"/>
          <w:sz w:val="28"/>
        </w:rPr>
        <w:t>.</w:t>
      </w:r>
      <w:r w:rsidR="00DC2892" w:rsidRPr="004B033E">
        <w:rPr>
          <w:rFonts w:ascii="Angsana New" w:hAnsi="Angsana New" w:cs="Angsana New"/>
          <w:spacing w:val="-2"/>
          <w:sz w:val="28"/>
        </w:rPr>
        <w:t xml:space="preserve"> 4</w:t>
      </w:r>
      <w:r w:rsidR="00011DDD" w:rsidRPr="004B033E">
        <w:rPr>
          <w:rFonts w:ascii="Angsana New" w:hAnsi="Angsana New" w:cs="Angsana New"/>
          <w:spacing w:val="-2"/>
          <w:sz w:val="28"/>
        </w:rPr>
        <w:t xml:space="preserve"> and No</w:t>
      </w:r>
      <w:r w:rsidR="007B7916" w:rsidRPr="004B033E">
        <w:rPr>
          <w:rFonts w:ascii="Angsana New" w:hAnsi="Angsana New" w:cs="Angsana New"/>
          <w:spacing w:val="-2"/>
          <w:sz w:val="28"/>
        </w:rPr>
        <w:t>.</w:t>
      </w:r>
      <w:r w:rsidR="00DC2892" w:rsidRPr="004B033E">
        <w:rPr>
          <w:rFonts w:ascii="Angsana New" w:hAnsi="Angsana New" w:cs="Angsana New"/>
          <w:spacing w:val="-2"/>
          <w:sz w:val="28"/>
        </w:rPr>
        <w:t xml:space="preserve"> 15</w:t>
      </w:r>
      <w:r w:rsidR="005106AD">
        <w:rPr>
          <w:rFonts w:ascii="Angsana New" w:hAnsi="Angsana New" w:cs="Angsana New"/>
          <w:spacing w:val="-2"/>
          <w:sz w:val="28"/>
        </w:rPr>
        <w:t>,</w:t>
      </w:r>
      <w:r w:rsidRPr="004B033E">
        <w:rPr>
          <w:rFonts w:ascii="Angsana New" w:hAnsi="Angsana New" w:cs="Angsana New"/>
          <w:spacing w:val="-2"/>
          <w:sz w:val="28"/>
        </w:rPr>
        <w:t xml:space="preserve"> the consolidated financial statements </w:t>
      </w:r>
      <w:r w:rsidR="00BE7B7E" w:rsidRPr="004B033E">
        <w:rPr>
          <w:rFonts w:ascii="Angsana New" w:hAnsi="Angsana New" w:cs="Angsana New"/>
          <w:spacing w:val="-2"/>
          <w:sz w:val="28"/>
        </w:rPr>
        <w:t>of the Group</w:t>
      </w:r>
      <w:r w:rsidR="00011DDD" w:rsidRPr="004B033E">
        <w:rPr>
          <w:rFonts w:ascii="Angsana New" w:hAnsi="Angsana New" w:cs="Angsana New"/>
          <w:spacing w:val="-2"/>
          <w:sz w:val="28"/>
          <w:cs/>
        </w:rPr>
        <w:t xml:space="preserve"> </w:t>
      </w:r>
      <w:r w:rsidR="00011DDD" w:rsidRPr="004B033E">
        <w:rPr>
          <w:rFonts w:ascii="Angsana New" w:hAnsi="Angsana New" w:cs="Angsana New"/>
          <w:spacing w:val="-2"/>
          <w:sz w:val="28"/>
        </w:rPr>
        <w:t>f</w:t>
      </w:r>
      <w:r w:rsidR="00BE7B7E" w:rsidRPr="004B033E">
        <w:rPr>
          <w:rFonts w:ascii="Angsana New" w:hAnsi="Angsana New" w:cs="Angsana New"/>
          <w:spacing w:val="-2"/>
          <w:sz w:val="28"/>
        </w:rPr>
        <w:t xml:space="preserve">or the years ended </w:t>
      </w:r>
      <w:r w:rsidR="00011DDD" w:rsidRPr="004B033E">
        <w:rPr>
          <w:rFonts w:ascii="Angsana New" w:hAnsi="Angsana New" w:cs="Angsana New"/>
          <w:spacing w:val="-2"/>
          <w:sz w:val="28"/>
        </w:rPr>
        <w:t>December 31</w:t>
      </w:r>
      <w:r w:rsidR="00D12F41">
        <w:rPr>
          <w:rFonts w:ascii="Angsana New" w:hAnsi="Angsana New" w:cs="Angsana New"/>
          <w:spacing w:val="-2"/>
          <w:sz w:val="28"/>
        </w:rPr>
        <w:t>,</w:t>
      </w:r>
      <w:r w:rsidR="00011DDD" w:rsidRPr="004B033E">
        <w:rPr>
          <w:rFonts w:ascii="Angsana New" w:hAnsi="Angsana New" w:cs="Angsana New"/>
          <w:spacing w:val="-2"/>
          <w:sz w:val="28"/>
        </w:rPr>
        <w:t xml:space="preserve"> </w:t>
      </w:r>
      <w:r w:rsidRPr="004B033E">
        <w:rPr>
          <w:rFonts w:ascii="Angsana New" w:hAnsi="Angsana New" w:cs="Angsana New"/>
          <w:spacing w:val="-2"/>
          <w:sz w:val="28"/>
        </w:rPr>
        <w:t xml:space="preserve">2022 </w:t>
      </w:r>
      <w:r w:rsidR="00225A6D" w:rsidRPr="004B033E">
        <w:rPr>
          <w:rFonts w:ascii="Angsana New" w:hAnsi="Angsana New" w:cs="Angsana New"/>
          <w:spacing w:val="-2"/>
          <w:sz w:val="28"/>
        </w:rPr>
        <w:t>and 2021</w:t>
      </w:r>
      <w:r w:rsidR="006422C2" w:rsidRPr="004B033E">
        <w:rPr>
          <w:rFonts w:ascii="Angsana New" w:hAnsi="Angsana New" w:cs="Angsana New"/>
          <w:spacing w:val="-2"/>
          <w:sz w:val="28"/>
        </w:rPr>
        <w:t xml:space="preserve"> have been prepared by do not included </w:t>
      </w:r>
      <w:r w:rsidRPr="004B033E">
        <w:rPr>
          <w:rFonts w:ascii="Angsana New" w:hAnsi="Angsana New" w:cs="Angsana New"/>
          <w:spacing w:val="-2"/>
          <w:sz w:val="28"/>
        </w:rPr>
        <w:t>the</w:t>
      </w:r>
      <w:r w:rsidR="006422C2" w:rsidRPr="004B033E">
        <w:rPr>
          <w:rFonts w:ascii="Angsana New" w:hAnsi="Angsana New" w:cs="Angsana New"/>
          <w:spacing w:val="-2"/>
          <w:sz w:val="28"/>
          <w:cs/>
        </w:rPr>
        <w:t xml:space="preserve"> </w:t>
      </w:r>
      <w:r w:rsidR="00225A6D" w:rsidRPr="004B033E">
        <w:rPr>
          <w:rFonts w:ascii="Angsana New" w:hAnsi="Angsana New" w:cs="Angsana New"/>
          <w:spacing w:val="-2"/>
          <w:sz w:val="28"/>
        </w:rPr>
        <w:t>operating results</w:t>
      </w:r>
      <w:r w:rsidR="006422C2" w:rsidRPr="004B033E">
        <w:rPr>
          <w:rFonts w:ascii="Angsana New" w:hAnsi="Angsana New" w:cs="Angsana New"/>
          <w:spacing w:val="-2"/>
          <w:sz w:val="28"/>
        </w:rPr>
        <w:t>, c</w:t>
      </w:r>
      <w:r w:rsidR="00225A6D" w:rsidRPr="004B033E">
        <w:rPr>
          <w:rFonts w:ascii="Angsana New" w:hAnsi="Angsana New" w:cs="Angsana New"/>
          <w:spacing w:val="-2"/>
          <w:sz w:val="28"/>
        </w:rPr>
        <w:t xml:space="preserve">hanges in shareholders' equity and cash flow for the year </w:t>
      </w:r>
      <w:r w:rsidR="006422C2" w:rsidRPr="004B033E">
        <w:rPr>
          <w:rFonts w:ascii="Angsana New" w:hAnsi="Angsana New" w:cs="Angsana New"/>
          <w:spacing w:val="-2"/>
          <w:sz w:val="28"/>
        </w:rPr>
        <w:t xml:space="preserve">then </w:t>
      </w:r>
      <w:r w:rsidR="00225A6D" w:rsidRPr="004B033E">
        <w:rPr>
          <w:rFonts w:ascii="Angsana New" w:hAnsi="Angsana New" w:cs="Angsana New"/>
          <w:spacing w:val="-2"/>
          <w:sz w:val="28"/>
        </w:rPr>
        <w:t xml:space="preserve">ended </w:t>
      </w:r>
      <w:r w:rsidR="006422C2" w:rsidRPr="004B033E">
        <w:rPr>
          <w:rFonts w:ascii="Angsana New" w:hAnsi="Angsana New" w:cs="Angsana New"/>
          <w:spacing w:val="-2"/>
          <w:sz w:val="28"/>
        </w:rPr>
        <w:t xml:space="preserve">of </w:t>
      </w:r>
      <w:r w:rsidR="00225A6D" w:rsidRPr="004B033E">
        <w:rPr>
          <w:rFonts w:ascii="Angsana New" w:hAnsi="Angsana New" w:cs="Angsana New"/>
          <w:spacing w:val="-2"/>
          <w:sz w:val="28"/>
        </w:rPr>
        <w:t>HNC Power Co</w:t>
      </w:r>
      <w:r w:rsidR="00225A6D" w:rsidRPr="004B033E">
        <w:rPr>
          <w:rFonts w:ascii="Angsana New" w:hAnsi="Angsana New" w:cs="Angsana New"/>
          <w:spacing w:val="-2"/>
          <w:sz w:val="28"/>
          <w:cs/>
        </w:rPr>
        <w:t>.</w:t>
      </w:r>
      <w:r w:rsidR="00225A6D" w:rsidRPr="004B033E">
        <w:rPr>
          <w:rFonts w:ascii="Angsana New" w:hAnsi="Angsana New" w:cs="Angsana New"/>
          <w:spacing w:val="-2"/>
          <w:sz w:val="28"/>
        </w:rPr>
        <w:t>, Ltd</w:t>
      </w:r>
      <w:r w:rsidR="007002AB" w:rsidRPr="004B033E">
        <w:rPr>
          <w:rFonts w:ascii="Angsana New" w:hAnsi="Angsana New" w:cs="Angsana New"/>
          <w:spacing w:val="-2"/>
          <w:sz w:val="28"/>
          <w:cs/>
        </w:rPr>
        <w:t>.</w:t>
      </w:r>
      <w:r w:rsidR="00225A6D" w:rsidRPr="004B033E">
        <w:rPr>
          <w:rFonts w:ascii="Angsana New" w:hAnsi="Angsana New" w:cs="Angsana New"/>
          <w:spacing w:val="-2"/>
          <w:sz w:val="28"/>
        </w:rPr>
        <w:t xml:space="preserve">and its </w:t>
      </w:r>
      <w:r w:rsidR="00AA7CFB" w:rsidRPr="004B033E">
        <w:rPr>
          <w:rFonts w:ascii="Angsana New" w:hAnsi="Angsana New" w:cs="Angsana New"/>
          <w:spacing w:val="-2"/>
          <w:sz w:val="28"/>
        </w:rPr>
        <w:t>subsidiaries</w:t>
      </w:r>
      <w:r w:rsidR="00AA7CFB" w:rsidRPr="004B033E">
        <w:rPr>
          <w:rFonts w:ascii="Angsana New" w:hAnsi="Angsana New" w:cs="Angsana New"/>
          <w:spacing w:val="-2"/>
          <w:sz w:val="28"/>
          <w:cs/>
        </w:rPr>
        <w:t xml:space="preserve"> (</w:t>
      </w:r>
      <w:r w:rsidR="007002AB" w:rsidRPr="004B033E">
        <w:rPr>
          <w:rFonts w:ascii="Angsana New" w:hAnsi="Angsana New" w:cs="Angsana New"/>
          <w:spacing w:val="-2"/>
          <w:sz w:val="28"/>
          <w:cs/>
        </w:rPr>
        <w:t>“</w:t>
      </w:r>
      <w:r w:rsidR="00225A6D" w:rsidRPr="004B033E">
        <w:rPr>
          <w:rFonts w:ascii="Angsana New" w:hAnsi="Angsana New" w:cs="Angsana New"/>
          <w:spacing w:val="-2"/>
          <w:sz w:val="28"/>
        </w:rPr>
        <w:t>HNC Group</w:t>
      </w:r>
      <w:r w:rsidR="00AA7CFB" w:rsidRPr="004B033E">
        <w:rPr>
          <w:rFonts w:ascii="Angsana New" w:hAnsi="Angsana New" w:cs="Angsana New"/>
          <w:spacing w:val="-2"/>
          <w:sz w:val="28"/>
          <w:cs/>
        </w:rPr>
        <w:t>”)</w:t>
      </w:r>
      <w:r w:rsidR="00AA7CFB" w:rsidRPr="004B033E">
        <w:rPr>
          <w:rFonts w:ascii="Angsana New" w:hAnsi="Angsana New" w:cs="Angsana New"/>
          <w:spacing w:val="-2"/>
          <w:sz w:val="28"/>
        </w:rPr>
        <w:t xml:space="preserve"> which</w:t>
      </w:r>
      <w:r w:rsidR="00225A6D" w:rsidRPr="004B033E">
        <w:rPr>
          <w:rFonts w:ascii="Angsana New" w:hAnsi="Angsana New" w:cs="Angsana New"/>
          <w:spacing w:val="-2"/>
          <w:sz w:val="28"/>
        </w:rPr>
        <w:t xml:space="preserve"> are subsidiaries of the Group</w:t>
      </w:r>
      <w:r w:rsidR="00225A6D" w:rsidRPr="004B033E">
        <w:rPr>
          <w:rFonts w:ascii="Angsana New" w:hAnsi="Angsana New" w:cs="Angsana New"/>
          <w:spacing w:val="-2"/>
          <w:sz w:val="28"/>
          <w:cs/>
        </w:rPr>
        <w:t>.</w:t>
      </w:r>
      <w:r w:rsidR="007F1AB7" w:rsidRPr="004B033E">
        <w:rPr>
          <w:rFonts w:ascii="Angsana New" w:hAnsi="Angsana New" w:cs="Angsana New"/>
          <w:spacing w:val="-2"/>
          <w:sz w:val="28"/>
          <w:cs/>
        </w:rPr>
        <w:t xml:space="preserve"> </w:t>
      </w:r>
      <w:r w:rsidR="006422C2" w:rsidRPr="004B033E">
        <w:rPr>
          <w:rFonts w:ascii="Angsana New" w:hAnsi="Angsana New" w:cs="Angsana New"/>
          <w:spacing w:val="-2"/>
          <w:sz w:val="28"/>
        </w:rPr>
        <w:t>Because</w:t>
      </w:r>
      <w:r w:rsidR="006422C2" w:rsidRPr="004B033E">
        <w:rPr>
          <w:rFonts w:ascii="Angsana New" w:hAnsi="Angsana New" w:cs="Angsana New"/>
          <w:spacing w:val="-2"/>
          <w:sz w:val="28"/>
          <w:cs/>
        </w:rPr>
        <w:t xml:space="preserve"> </w:t>
      </w:r>
      <w:r w:rsidR="007002AB" w:rsidRPr="004B033E">
        <w:rPr>
          <w:rFonts w:ascii="Angsana New" w:hAnsi="Angsana New" w:cs="Angsana New"/>
          <w:spacing w:val="-2"/>
          <w:sz w:val="28"/>
        </w:rPr>
        <w:t xml:space="preserve">of </w:t>
      </w:r>
      <w:r w:rsidR="006422C2" w:rsidRPr="004B033E">
        <w:rPr>
          <w:rFonts w:ascii="Angsana New" w:hAnsi="Angsana New" w:cs="Angsana New"/>
          <w:spacing w:val="-2"/>
          <w:sz w:val="28"/>
        </w:rPr>
        <w:t xml:space="preserve">HNC group does not </w:t>
      </w:r>
      <w:r w:rsidR="00A51190" w:rsidRPr="004B033E">
        <w:rPr>
          <w:rFonts w:ascii="Angsana New" w:hAnsi="Angsana New" w:cs="Angsana New"/>
          <w:spacing w:val="-2"/>
          <w:sz w:val="28"/>
        </w:rPr>
        <w:t>deliver</w:t>
      </w:r>
      <w:r w:rsidR="006422C2" w:rsidRPr="004B033E">
        <w:rPr>
          <w:rFonts w:ascii="Angsana New" w:hAnsi="Angsana New" w:cs="Angsana New"/>
          <w:spacing w:val="-2"/>
          <w:sz w:val="28"/>
        </w:rPr>
        <w:t xml:space="preserve"> the financial statements of HNC Group to the Company</w:t>
      </w:r>
      <w:r w:rsidR="006422C2" w:rsidRPr="004B033E">
        <w:rPr>
          <w:rFonts w:ascii="Angsana New" w:hAnsi="Angsana New" w:cs="Angsana New"/>
          <w:spacing w:val="-2"/>
          <w:sz w:val="28"/>
          <w:cs/>
        </w:rPr>
        <w:t xml:space="preserve">. </w:t>
      </w:r>
      <w:r w:rsidR="00A51190" w:rsidRPr="004B033E">
        <w:rPr>
          <w:rFonts w:ascii="Angsana New" w:hAnsi="Angsana New" w:cs="Angsana New"/>
          <w:spacing w:val="-2"/>
          <w:sz w:val="28"/>
        </w:rPr>
        <w:t xml:space="preserve">However, the Group's consolidated statement of financial position as </w:t>
      </w:r>
      <w:r w:rsidR="00D6778F">
        <w:rPr>
          <w:rFonts w:ascii="Angsana New" w:hAnsi="Angsana New" w:cs="Angsana New"/>
          <w:spacing w:val="-2"/>
          <w:sz w:val="28"/>
        </w:rPr>
        <w:t>at</w:t>
      </w:r>
      <w:r w:rsidR="00A51190" w:rsidRPr="004B033E">
        <w:rPr>
          <w:rFonts w:ascii="Angsana New" w:hAnsi="Angsana New" w:cs="Angsana New"/>
          <w:spacing w:val="-2"/>
          <w:sz w:val="28"/>
        </w:rPr>
        <w:t xml:space="preserve"> December 31, 2022 and 2021 was generated by integrating HNC Group</w:t>
      </w:r>
      <w:r w:rsidR="00A51190" w:rsidRPr="004B033E">
        <w:rPr>
          <w:rFonts w:ascii="Angsana New" w:hAnsi="Angsana New" w:cs="Angsana New"/>
          <w:spacing w:val="-2"/>
          <w:sz w:val="28"/>
          <w:cs/>
        </w:rPr>
        <w:t>’</w:t>
      </w:r>
      <w:r w:rsidR="00A51190" w:rsidRPr="004B033E">
        <w:rPr>
          <w:rFonts w:ascii="Angsana New" w:hAnsi="Angsana New" w:cs="Angsana New"/>
          <w:spacing w:val="-2"/>
          <w:sz w:val="28"/>
        </w:rPr>
        <w:t xml:space="preserve">s assets and liabilities as </w:t>
      </w:r>
      <w:r w:rsidR="00D6778F">
        <w:rPr>
          <w:rFonts w:ascii="Angsana New" w:hAnsi="Angsana New" w:cs="Angsana New"/>
          <w:spacing w:val="-2"/>
          <w:sz w:val="28"/>
        </w:rPr>
        <w:t>at</w:t>
      </w:r>
      <w:r w:rsidR="00A51190" w:rsidRPr="004B033E">
        <w:rPr>
          <w:rFonts w:ascii="Angsana New" w:hAnsi="Angsana New" w:cs="Angsana New"/>
          <w:spacing w:val="-2"/>
          <w:sz w:val="28"/>
        </w:rPr>
        <w:t xml:space="preserve"> September 30, 2020, which are reflected individually in the consolidated financial statements</w:t>
      </w:r>
      <w:r w:rsidR="00A51190" w:rsidRPr="004B033E">
        <w:rPr>
          <w:rFonts w:ascii="Angsana New" w:hAnsi="Angsana New" w:cs="Angsana New"/>
          <w:spacing w:val="-2"/>
          <w:sz w:val="28"/>
          <w:cs/>
        </w:rPr>
        <w:t xml:space="preserve">. </w:t>
      </w:r>
      <w:r w:rsidR="00575067" w:rsidRPr="004B033E">
        <w:rPr>
          <w:rFonts w:ascii="Angsana New" w:hAnsi="Angsana New" w:cs="Angsana New"/>
          <w:spacing w:val="-2"/>
          <w:sz w:val="28"/>
        </w:rPr>
        <w:t>The financial information of HNC Group</w:t>
      </w:r>
      <w:r w:rsidR="00AA7CFB" w:rsidRPr="004B033E">
        <w:rPr>
          <w:rFonts w:ascii="Angsana New" w:hAnsi="Angsana New" w:cs="Angsana New"/>
          <w:spacing w:val="-2"/>
          <w:sz w:val="28"/>
        </w:rPr>
        <w:t xml:space="preserve"> is</w:t>
      </w:r>
      <w:r w:rsidR="00A51190" w:rsidRPr="004B033E">
        <w:rPr>
          <w:rFonts w:ascii="Angsana New" w:hAnsi="Angsana New" w:cs="Angsana New"/>
          <w:spacing w:val="-2"/>
          <w:sz w:val="28"/>
        </w:rPr>
        <w:t xml:space="preserve"> separate presented </w:t>
      </w:r>
      <w:r w:rsidR="004C73D5" w:rsidRPr="004B033E">
        <w:rPr>
          <w:rFonts w:ascii="Angsana New" w:hAnsi="Angsana New" w:cs="Angsana New"/>
          <w:spacing w:val="-2"/>
          <w:sz w:val="28"/>
        </w:rPr>
        <w:t>with total</w:t>
      </w:r>
      <w:r w:rsidR="006422C2" w:rsidRPr="004B033E">
        <w:rPr>
          <w:rFonts w:ascii="Angsana New" w:hAnsi="Angsana New" w:cs="Angsana New"/>
          <w:spacing w:val="-2"/>
          <w:sz w:val="28"/>
        </w:rPr>
        <w:t xml:space="preserve"> asset </w:t>
      </w:r>
      <w:r w:rsidR="006422C2" w:rsidRPr="004B033E">
        <w:rPr>
          <w:rFonts w:ascii="Angsana New" w:hAnsi="Angsana New" w:cs="Angsana New"/>
          <w:sz w:val="28"/>
        </w:rPr>
        <w:t>amount of Bah</w:t>
      </w:r>
      <w:r w:rsidR="00DC2892" w:rsidRPr="004B033E">
        <w:rPr>
          <w:rFonts w:ascii="Angsana New" w:hAnsi="Angsana New" w:cs="Angsana New"/>
          <w:sz w:val="28"/>
        </w:rPr>
        <w:t xml:space="preserve"> 527.22 </w:t>
      </w:r>
      <w:r w:rsidR="009B095B" w:rsidRPr="004B033E">
        <w:rPr>
          <w:rFonts w:ascii="Angsana New" w:hAnsi="Angsana New" w:cs="Angsana New"/>
          <w:sz w:val="28"/>
        </w:rPr>
        <w:t>m</w:t>
      </w:r>
      <w:r w:rsidR="006422C2" w:rsidRPr="004B033E">
        <w:rPr>
          <w:rFonts w:ascii="Angsana New" w:hAnsi="Angsana New" w:cs="Angsana New"/>
          <w:sz w:val="28"/>
        </w:rPr>
        <w:t>illion</w:t>
      </w:r>
      <w:r w:rsidR="004C73D5" w:rsidRPr="004B033E">
        <w:rPr>
          <w:rFonts w:ascii="Angsana New" w:hAnsi="Angsana New" w:cs="Angsana New"/>
          <w:sz w:val="28"/>
        </w:rPr>
        <w:t xml:space="preserve"> and total</w:t>
      </w:r>
      <w:r w:rsidR="009B095B" w:rsidRPr="004B033E">
        <w:rPr>
          <w:rFonts w:ascii="Angsana New" w:hAnsi="Angsana New" w:cs="Angsana New"/>
          <w:sz w:val="28"/>
        </w:rPr>
        <w:t xml:space="preserve"> liabilities amount of Baht</w:t>
      </w:r>
      <w:r w:rsidR="00DC2892" w:rsidRPr="004B033E">
        <w:rPr>
          <w:rFonts w:ascii="Angsana New" w:hAnsi="Angsana New" w:cs="Angsana New"/>
          <w:sz w:val="28"/>
        </w:rPr>
        <w:t xml:space="preserve"> 149.13 </w:t>
      </w:r>
      <w:r w:rsidR="009B095B" w:rsidRPr="004B033E">
        <w:rPr>
          <w:rFonts w:ascii="Angsana New" w:hAnsi="Angsana New" w:cs="Angsana New"/>
          <w:sz w:val="28"/>
        </w:rPr>
        <w:t>million</w:t>
      </w:r>
      <w:r w:rsidR="004C73D5" w:rsidRPr="004B033E">
        <w:rPr>
          <w:rFonts w:ascii="Angsana New" w:hAnsi="Angsana New" w:cs="Angsana New"/>
          <w:sz w:val="28"/>
          <w:cs/>
        </w:rPr>
        <w:t xml:space="preserve"> </w:t>
      </w:r>
      <w:r w:rsidR="004C73D5" w:rsidRPr="004B033E">
        <w:rPr>
          <w:rFonts w:ascii="Angsana New" w:hAnsi="Angsana New" w:cs="Angsana New"/>
          <w:sz w:val="28"/>
        </w:rPr>
        <w:t>which their</w:t>
      </w:r>
      <w:r w:rsidR="004C73D5" w:rsidRPr="004B033E">
        <w:rPr>
          <w:rFonts w:ascii="Angsana New" w:hAnsi="Angsana New" w:cs="Angsana New"/>
          <w:sz w:val="28"/>
          <w:cs/>
        </w:rPr>
        <w:t xml:space="preserve"> </w:t>
      </w:r>
      <w:r w:rsidR="004C73D5" w:rsidRPr="004B033E">
        <w:rPr>
          <w:rFonts w:ascii="Angsana New" w:hAnsi="Angsana New" w:cs="Angsana New"/>
          <w:sz w:val="28"/>
        </w:rPr>
        <w:t>valuation may be</w:t>
      </w:r>
      <w:r w:rsidR="004C73D5" w:rsidRPr="004B033E">
        <w:rPr>
          <w:rFonts w:ascii="Angsana New" w:hAnsi="Angsana New" w:cs="Angsana New"/>
          <w:spacing w:val="-2"/>
          <w:sz w:val="28"/>
        </w:rPr>
        <w:t xml:space="preserve"> </w:t>
      </w:r>
      <w:r w:rsidR="004C73D5" w:rsidRPr="004B033E">
        <w:rPr>
          <w:rFonts w:ascii="Angsana New" w:hAnsi="Angsana New" w:cs="Angsana New"/>
          <w:sz w:val="28"/>
        </w:rPr>
        <w:t>significantly different</w:t>
      </w:r>
      <w:r w:rsidR="004C73D5" w:rsidRPr="004B033E">
        <w:rPr>
          <w:rFonts w:ascii="Angsana New" w:hAnsi="Angsana New" w:cs="Angsana New"/>
          <w:sz w:val="28"/>
          <w:cs/>
        </w:rPr>
        <w:t xml:space="preserve"> </w:t>
      </w:r>
      <w:r w:rsidR="004C73D5" w:rsidRPr="004B033E">
        <w:rPr>
          <w:rFonts w:ascii="Angsana New" w:hAnsi="Angsana New" w:cs="Angsana New"/>
          <w:sz w:val="28"/>
        </w:rPr>
        <w:t>from the present</w:t>
      </w:r>
      <w:r w:rsidR="00933408" w:rsidRPr="004B033E">
        <w:rPr>
          <w:rFonts w:ascii="Angsana New" w:hAnsi="Angsana New" w:cs="Angsana New"/>
          <w:sz w:val="28"/>
          <w:cs/>
        </w:rPr>
        <w:t>.</w:t>
      </w:r>
      <w:r w:rsidR="00613FC8">
        <w:rPr>
          <w:rFonts w:ascii="Angsana New" w:hAnsi="Angsana New" w:cs="Angsana New" w:hint="cs"/>
          <w:sz w:val="28"/>
          <w:cs/>
        </w:rPr>
        <w:t xml:space="preserve"> </w:t>
      </w:r>
      <w:r w:rsidR="00613FC8">
        <w:rPr>
          <w:rFonts w:ascii="Angsana New" w:hAnsi="Angsana New" w:cs="Angsana New"/>
          <w:sz w:val="28"/>
        </w:rPr>
        <w:t>HNC Group’s financial information as at September 30, 2020 have not been audit by an auditor.</w:t>
      </w:r>
      <w:r w:rsidR="00933408" w:rsidRPr="004B033E">
        <w:rPr>
          <w:rFonts w:ascii="Angsana New" w:hAnsi="Angsana New" w:cs="Angsana New"/>
          <w:sz w:val="28"/>
          <w:cs/>
        </w:rPr>
        <w:t xml:space="preserve"> </w:t>
      </w:r>
      <w:r w:rsidR="00CC01D8" w:rsidRPr="004B033E">
        <w:rPr>
          <w:rFonts w:ascii="Angsana New" w:hAnsi="Angsana New" w:cs="Angsana New"/>
          <w:sz w:val="28"/>
        </w:rPr>
        <w:t>The Company has continue followed up on financial information from the</w:t>
      </w:r>
      <w:r w:rsidR="00CC01D8" w:rsidRPr="004B033E">
        <w:rPr>
          <w:rFonts w:ascii="Angsana New" w:hAnsi="Angsana New" w:cs="Angsana New"/>
          <w:spacing w:val="-2"/>
          <w:sz w:val="28"/>
        </w:rPr>
        <w:t xml:space="preserve"> executives of the HNC Group but has not received any cooperation</w:t>
      </w:r>
      <w:r w:rsidR="008B5D55" w:rsidRPr="004B033E">
        <w:rPr>
          <w:rFonts w:ascii="Angsana New" w:hAnsi="Angsana New" w:cs="Angsana New"/>
          <w:spacing w:val="-2"/>
          <w:sz w:val="28"/>
        </w:rPr>
        <w:t xml:space="preserve"> and</w:t>
      </w:r>
      <w:r w:rsidR="00CC01D8" w:rsidRPr="004B033E">
        <w:rPr>
          <w:rFonts w:ascii="Angsana New" w:hAnsi="Angsana New" w:cs="Angsana New"/>
          <w:spacing w:val="-2"/>
          <w:sz w:val="28"/>
        </w:rPr>
        <w:t xml:space="preserve"> in February </w:t>
      </w:r>
      <w:r w:rsidR="00CC01D8" w:rsidRPr="004B033E">
        <w:rPr>
          <w:rFonts w:ascii="Angsana New" w:hAnsi="Angsana New" w:cs="Angsana New"/>
          <w:spacing w:val="-2"/>
          <w:sz w:val="28"/>
          <w:cs/>
        </w:rPr>
        <w:t>2023</w:t>
      </w:r>
      <w:r w:rsidR="00DC2892" w:rsidRPr="004B033E">
        <w:rPr>
          <w:rFonts w:ascii="Angsana New" w:hAnsi="Angsana New" w:cs="Angsana New"/>
          <w:spacing w:val="-2"/>
          <w:sz w:val="28"/>
        </w:rPr>
        <w:t xml:space="preserve"> </w:t>
      </w:r>
      <w:r w:rsidR="00CC01D8" w:rsidRPr="004B033E">
        <w:rPr>
          <w:rFonts w:ascii="Angsana New" w:hAnsi="Angsana New" w:cs="Angsana New"/>
          <w:spacing w:val="-2"/>
          <w:sz w:val="28"/>
        </w:rPr>
        <w:t>the Company filed a complaint with the relevant authorities to take legal action against the HNC Group‘s managements</w:t>
      </w:r>
      <w:r w:rsidR="00DC2892" w:rsidRPr="004B033E">
        <w:rPr>
          <w:rFonts w:ascii="Angsana New" w:hAnsi="Angsana New" w:cs="Angsana New"/>
          <w:spacing w:val="-2"/>
          <w:sz w:val="28"/>
        </w:rPr>
        <w:t>.</w:t>
      </w:r>
      <w:r w:rsidR="0003757F" w:rsidRPr="004B033E">
        <w:rPr>
          <w:rFonts w:ascii="Angsana New" w:hAnsi="Angsana New" w:cs="Angsana New"/>
          <w:spacing w:val="-2"/>
          <w:sz w:val="28"/>
        </w:rPr>
        <w:t xml:space="preserve"> </w:t>
      </w:r>
      <w:r w:rsidR="00907418" w:rsidRPr="004B033E">
        <w:rPr>
          <w:rFonts w:ascii="Angsana New" w:hAnsi="Angsana New" w:cs="Angsana New"/>
          <w:spacing w:val="-2"/>
          <w:sz w:val="28"/>
        </w:rPr>
        <w:t xml:space="preserve">I cannot use any other </w:t>
      </w:r>
      <w:r w:rsidR="007002AB" w:rsidRPr="004B033E">
        <w:rPr>
          <w:rFonts w:ascii="Angsana New" w:hAnsi="Angsana New" w:cs="Angsana New"/>
          <w:spacing w:val="-2"/>
          <w:sz w:val="28"/>
        </w:rPr>
        <w:t xml:space="preserve">audit </w:t>
      </w:r>
      <w:r w:rsidR="007002AB" w:rsidRPr="004B033E">
        <w:rPr>
          <w:rFonts w:ascii="Angsana New" w:hAnsi="Angsana New" w:cs="Angsana New"/>
          <w:sz w:val="28"/>
        </w:rPr>
        <w:t xml:space="preserve">procedure </w:t>
      </w:r>
      <w:r w:rsidR="00907418" w:rsidRPr="004B033E">
        <w:rPr>
          <w:rFonts w:ascii="Angsana New" w:hAnsi="Angsana New" w:cs="Angsana New"/>
          <w:sz w:val="28"/>
        </w:rPr>
        <w:t>to satisfy such financial information</w:t>
      </w:r>
      <w:r w:rsidR="00907418" w:rsidRPr="004B033E">
        <w:rPr>
          <w:rFonts w:ascii="Angsana New" w:hAnsi="Angsana New" w:cs="Angsana New"/>
          <w:sz w:val="28"/>
          <w:cs/>
        </w:rPr>
        <w:t>.</w:t>
      </w:r>
      <w:r w:rsidR="007002AB" w:rsidRPr="004B033E">
        <w:rPr>
          <w:rFonts w:ascii="Angsana New" w:hAnsi="Angsana New" w:cs="Angsana New"/>
          <w:sz w:val="28"/>
        </w:rPr>
        <w:t xml:space="preserve"> As a result, I was unable to determine whether </w:t>
      </w:r>
      <w:r w:rsidR="004B2B9D" w:rsidRPr="004B033E">
        <w:rPr>
          <w:rFonts w:ascii="Angsana New" w:hAnsi="Angsana New" w:cs="Angsana New"/>
          <w:sz w:val="28"/>
        </w:rPr>
        <w:t xml:space="preserve">there may be </w:t>
      </w:r>
      <w:r w:rsidR="007002AB" w:rsidRPr="004B033E">
        <w:rPr>
          <w:rFonts w:ascii="Angsana New" w:hAnsi="Angsana New" w:cs="Angsana New"/>
          <w:sz w:val="28"/>
        </w:rPr>
        <w:t>any</w:t>
      </w:r>
      <w:r w:rsidR="007002AB" w:rsidRPr="004B033E">
        <w:rPr>
          <w:rFonts w:ascii="Angsana New" w:hAnsi="Angsana New" w:cs="Angsana New"/>
          <w:spacing w:val="-2"/>
          <w:sz w:val="28"/>
        </w:rPr>
        <w:t xml:space="preserve"> adjustments were necessary to the consolidated financial statements for the year ended December 31, 2022</w:t>
      </w:r>
      <w:r w:rsidR="007002AB" w:rsidRPr="004B033E">
        <w:rPr>
          <w:rFonts w:ascii="Angsana New" w:hAnsi="Angsana New" w:cs="Angsana New"/>
          <w:spacing w:val="-2"/>
          <w:sz w:val="28"/>
          <w:cs/>
        </w:rPr>
        <w:t>.</w:t>
      </w:r>
    </w:p>
    <w:p w:rsidR="00CD0DAA" w:rsidRPr="00D12F41" w:rsidRDefault="002378E1" w:rsidP="002B688E">
      <w:pPr>
        <w:pStyle w:val="ListParagraph"/>
        <w:numPr>
          <w:ilvl w:val="0"/>
          <w:numId w:val="9"/>
        </w:numPr>
        <w:ind w:left="426"/>
        <w:jc w:val="thaiDistribute"/>
        <w:rPr>
          <w:rFonts w:ascii="Angsana New" w:hAnsi="Angsana New" w:cs="Angsana New"/>
          <w:spacing w:val="-2"/>
          <w:sz w:val="28"/>
        </w:rPr>
      </w:pPr>
      <w:r w:rsidRPr="00D12F41">
        <w:rPr>
          <w:rFonts w:ascii="Angsana New" w:hAnsi="Angsana New" w:cs="Angsana New"/>
          <w:spacing w:val="2"/>
          <w:sz w:val="28"/>
        </w:rPr>
        <w:lastRenderedPageBreak/>
        <w:t>According to the notes to the financial statements No</w:t>
      </w:r>
      <w:r w:rsidR="007B7916" w:rsidRPr="00D12F41">
        <w:rPr>
          <w:rFonts w:ascii="Angsana New" w:hAnsi="Angsana New" w:cs="Angsana New"/>
          <w:spacing w:val="2"/>
          <w:sz w:val="28"/>
        </w:rPr>
        <w:t>.</w:t>
      </w:r>
      <w:r w:rsidR="00DC2892" w:rsidRPr="00D12F41">
        <w:rPr>
          <w:rFonts w:ascii="Angsana New" w:hAnsi="Angsana New" w:cs="Angsana New"/>
          <w:spacing w:val="2"/>
          <w:sz w:val="28"/>
        </w:rPr>
        <w:t xml:space="preserve"> 15</w:t>
      </w:r>
      <w:r w:rsidRPr="00D12F41">
        <w:rPr>
          <w:rFonts w:ascii="Angsana New" w:hAnsi="Angsana New" w:cs="Angsana New"/>
          <w:spacing w:val="2"/>
          <w:sz w:val="28"/>
        </w:rPr>
        <w:t xml:space="preserve"> and No</w:t>
      </w:r>
      <w:r w:rsidR="00D12F41" w:rsidRPr="00D12F41">
        <w:rPr>
          <w:rFonts w:ascii="Angsana New" w:hAnsi="Angsana New" w:cs="Angsana New"/>
          <w:spacing w:val="2"/>
          <w:sz w:val="28"/>
        </w:rPr>
        <w:t>.</w:t>
      </w:r>
      <w:r w:rsidR="00DC2892" w:rsidRPr="00D12F41">
        <w:rPr>
          <w:rFonts w:ascii="Angsana New" w:hAnsi="Angsana New" w:cs="Angsana New"/>
          <w:spacing w:val="2"/>
          <w:sz w:val="28"/>
        </w:rPr>
        <w:t xml:space="preserve"> 16</w:t>
      </w:r>
      <w:r w:rsidR="005106AD">
        <w:rPr>
          <w:rFonts w:ascii="Angsana New" w:hAnsi="Angsana New" w:cs="Angsana New"/>
          <w:spacing w:val="2"/>
          <w:sz w:val="28"/>
        </w:rPr>
        <w:t>,</w:t>
      </w:r>
      <w:r w:rsidRPr="00D12F41">
        <w:rPr>
          <w:rFonts w:ascii="Angsana New" w:hAnsi="Angsana New" w:cs="Angsana New"/>
          <w:spacing w:val="2"/>
          <w:sz w:val="28"/>
          <w:cs/>
        </w:rPr>
        <w:t xml:space="preserve"> </w:t>
      </w:r>
      <w:r w:rsidRPr="00D12F41">
        <w:rPr>
          <w:rFonts w:ascii="Angsana New" w:hAnsi="Angsana New" w:cs="Angsana New"/>
          <w:spacing w:val="2"/>
          <w:sz w:val="28"/>
        </w:rPr>
        <w:t xml:space="preserve">the consolidated financial statements as </w:t>
      </w:r>
      <w:r w:rsidR="002B688E" w:rsidRPr="00D12F41">
        <w:rPr>
          <w:rFonts w:ascii="Angsana New" w:hAnsi="Angsana New" w:cs="Angsana New"/>
          <w:spacing w:val="2"/>
          <w:sz w:val="28"/>
        </w:rPr>
        <w:t>at</w:t>
      </w:r>
      <w:r w:rsidRPr="00D12F41">
        <w:rPr>
          <w:rFonts w:ascii="Angsana New" w:hAnsi="Angsana New" w:cs="Angsana New"/>
          <w:spacing w:val="2"/>
          <w:sz w:val="28"/>
        </w:rPr>
        <w:t xml:space="preserve"> </w:t>
      </w:r>
      <w:r w:rsidRPr="00D12F41">
        <w:rPr>
          <w:rFonts w:ascii="Angsana New" w:hAnsi="Angsana New" w:cs="Angsana New"/>
          <w:spacing w:val="-2"/>
          <w:sz w:val="28"/>
        </w:rPr>
        <w:t>December 31, 2022 and 2021, the Group has investment properties in the category of land which has the cost price amount of Bah</w:t>
      </w:r>
      <w:r w:rsidR="00DC2892" w:rsidRPr="00D12F41">
        <w:rPr>
          <w:rFonts w:ascii="Angsana New" w:hAnsi="Angsana New" w:cs="Angsana New"/>
          <w:spacing w:val="-2"/>
          <w:sz w:val="28"/>
        </w:rPr>
        <w:t xml:space="preserve">t 838.18 </w:t>
      </w:r>
      <w:r w:rsidRPr="00D12F41">
        <w:rPr>
          <w:rFonts w:ascii="Angsana New" w:hAnsi="Angsana New" w:cs="Angsana New"/>
          <w:spacing w:val="-2"/>
          <w:sz w:val="28"/>
        </w:rPr>
        <w:t xml:space="preserve">million and a book value amount of Baht </w:t>
      </w:r>
      <w:r w:rsidR="00DC2892" w:rsidRPr="00D12F41">
        <w:rPr>
          <w:rFonts w:ascii="Angsana New" w:hAnsi="Angsana New" w:cs="Angsana New"/>
          <w:spacing w:val="-2"/>
          <w:sz w:val="28"/>
        </w:rPr>
        <w:t xml:space="preserve">553.51 </w:t>
      </w:r>
      <w:r w:rsidRPr="00D12F41">
        <w:rPr>
          <w:rFonts w:ascii="Angsana New" w:hAnsi="Angsana New" w:cs="Angsana New"/>
          <w:spacing w:val="-2"/>
          <w:sz w:val="28"/>
        </w:rPr>
        <w:t>million</w:t>
      </w:r>
      <w:r w:rsidRPr="00D12F41">
        <w:rPr>
          <w:rFonts w:ascii="Angsana New" w:hAnsi="Angsana New" w:cs="Angsana New"/>
          <w:spacing w:val="-2"/>
          <w:sz w:val="28"/>
          <w:cs/>
        </w:rPr>
        <w:t xml:space="preserve">. </w:t>
      </w:r>
      <w:r w:rsidRPr="00D12F41">
        <w:rPr>
          <w:rFonts w:ascii="Angsana New" w:hAnsi="Angsana New" w:cs="Angsana New"/>
          <w:spacing w:val="-2"/>
          <w:sz w:val="28"/>
        </w:rPr>
        <w:t>The said land belongs to The Master Real Estate Co</w:t>
      </w:r>
      <w:r w:rsidRPr="00D12F41">
        <w:rPr>
          <w:rFonts w:ascii="Angsana New" w:hAnsi="Angsana New" w:cs="Angsana New"/>
          <w:spacing w:val="-2"/>
          <w:sz w:val="28"/>
          <w:cs/>
        </w:rPr>
        <w:t>.</w:t>
      </w:r>
      <w:r w:rsidR="00CD0DAA" w:rsidRPr="00D12F41">
        <w:rPr>
          <w:rFonts w:ascii="Angsana New" w:hAnsi="Angsana New" w:cs="Angsana New"/>
          <w:spacing w:val="-2"/>
          <w:sz w:val="28"/>
        </w:rPr>
        <w:t>, Ltd</w:t>
      </w:r>
      <w:r w:rsidRPr="00D12F41">
        <w:rPr>
          <w:rFonts w:ascii="Angsana New" w:hAnsi="Angsana New" w:cs="Angsana New"/>
          <w:spacing w:val="-2"/>
          <w:sz w:val="28"/>
          <w:cs/>
        </w:rPr>
        <w:t>.</w:t>
      </w:r>
      <w:r w:rsidRPr="00D12F41">
        <w:rPr>
          <w:rFonts w:ascii="Angsana New" w:hAnsi="Angsana New" w:cs="Angsana New"/>
          <w:spacing w:val="-2"/>
          <w:sz w:val="28"/>
        </w:rPr>
        <w:t>, which is a subsidiary that the Company invested in 2020</w:t>
      </w:r>
      <w:r w:rsidRPr="00D12F41">
        <w:rPr>
          <w:rFonts w:ascii="Angsana New" w:hAnsi="Angsana New" w:cs="Angsana New"/>
          <w:spacing w:val="-2"/>
          <w:sz w:val="28"/>
          <w:cs/>
        </w:rPr>
        <w:t xml:space="preserve">. </w:t>
      </w:r>
      <w:r w:rsidRPr="00D12F41">
        <w:rPr>
          <w:rFonts w:ascii="Angsana New" w:hAnsi="Angsana New" w:cs="Angsana New"/>
          <w:spacing w:val="-2"/>
          <w:sz w:val="28"/>
        </w:rPr>
        <w:t xml:space="preserve">Moreover, according to the separate financial statements as </w:t>
      </w:r>
      <w:r w:rsidR="002B688E" w:rsidRPr="00D12F41">
        <w:rPr>
          <w:rFonts w:ascii="Angsana New" w:hAnsi="Angsana New" w:cs="Angsana New"/>
          <w:spacing w:val="-2"/>
          <w:sz w:val="28"/>
        </w:rPr>
        <w:t>at</w:t>
      </w:r>
      <w:r w:rsidRPr="00D12F41">
        <w:rPr>
          <w:rFonts w:ascii="Angsana New" w:hAnsi="Angsana New" w:cs="Angsana New"/>
          <w:spacing w:val="-2"/>
          <w:sz w:val="28"/>
        </w:rPr>
        <w:t xml:space="preserve"> December 31, 2022 and 2021, the Company has investments in such subsidiary </w:t>
      </w:r>
      <w:r w:rsidR="00CD0DAA" w:rsidRPr="00D12F41">
        <w:rPr>
          <w:rFonts w:ascii="Angsana New" w:hAnsi="Angsana New" w:cs="Angsana New"/>
          <w:spacing w:val="-2"/>
          <w:sz w:val="28"/>
        </w:rPr>
        <w:t>at cost</w:t>
      </w:r>
      <w:r w:rsidRPr="00D12F41">
        <w:rPr>
          <w:rFonts w:ascii="Angsana New" w:hAnsi="Angsana New" w:cs="Angsana New"/>
          <w:spacing w:val="-2"/>
          <w:sz w:val="28"/>
        </w:rPr>
        <w:t xml:space="preserve"> amount of Baht</w:t>
      </w:r>
      <w:r w:rsidR="00DC2892" w:rsidRPr="00D12F41">
        <w:rPr>
          <w:rFonts w:ascii="Angsana New" w:hAnsi="Angsana New" w:cs="Angsana New"/>
          <w:spacing w:val="-2"/>
          <w:sz w:val="28"/>
        </w:rPr>
        <w:t xml:space="preserve"> 838.18 </w:t>
      </w:r>
      <w:r w:rsidRPr="00D12F41">
        <w:rPr>
          <w:rFonts w:ascii="Angsana New" w:hAnsi="Angsana New" w:cs="Angsana New"/>
          <w:spacing w:val="-2"/>
          <w:sz w:val="28"/>
        </w:rPr>
        <w:t xml:space="preserve">million and a book value amount of </w:t>
      </w:r>
      <w:r w:rsidR="00CD0DAA" w:rsidRPr="00D12F41">
        <w:rPr>
          <w:rFonts w:ascii="Angsana New" w:hAnsi="Angsana New" w:cs="Angsana New"/>
          <w:spacing w:val="-2"/>
          <w:sz w:val="28"/>
        </w:rPr>
        <w:t>Baht</w:t>
      </w:r>
      <w:r w:rsidR="00DC2892" w:rsidRPr="00D12F41">
        <w:rPr>
          <w:rFonts w:ascii="Angsana New" w:hAnsi="Angsana New" w:cs="Angsana New"/>
          <w:spacing w:val="-2"/>
          <w:sz w:val="28"/>
        </w:rPr>
        <w:t xml:space="preserve"> 553.51 </w:t>
      </w:r>
      <w:r w:rsidRPr="00D12F41">
        <w:rPr>
          <w:rFonts w:ascii="Angsana New" w:hAnsi="Angsana New" w:cs="Angsana New"/>
          <w:spacing w:val="-2"/>
          <w:sz w:val="28"/>
        </w:rPr>
        <w:t>million</w:t>
      </w:r>
      <w:r w:rsidRPr="00D12F41">
        <w:rPr>
          <w:rFonts w:ascii="Angsana New" w:hAnsi="Angsana New" w:cs="Angsana New"/>
          <w:spacing w:val="-2"/>
          <w:sz w:val="28"/>
          <w:cs/>
        </w:rPr>
        <w:t xml:space="preserve">. </w:t>
      </w:r>
      <w:r w:rsidRPr="00D12F41">
        <w:rPr>
          <w:rFonts w:ascii="Angsana New" w:hAnsi="Angsana New" w:cs="Angsana New"/>
          <w:spacing w:val="-2"/>
          <w:sz w:val="28"/>
        </w:rPr>
        <w:t xml:space="preserve">The Group and the Company has been assessed the impairment loss of land and investments in such subsidiary by considering the net recoverable amount from the land appraisal report of the independent appraiser which are further adjusted </w:t>
      </w:r>
      <w:r w:rsidR="00232F3D" w:rsidRPr="00D12F41">
        <w:rPr>
          <w:rFonts w:ascii="Angsana New" w:hAnsi="Angsana New" w:cs="Angsana New"/>
          <w:spacing w:val="-2"/>
          <w:sz w:val="28"/>
        </w:rPr>
        <w:t>by</w:t>
      </w:r>
      <w:r w:rsidRPr="00D12F41">
        <w:rPr>
          <w:rFonts w:ascii="Angsana New" w:hAnsi="Angsana New" w:cs="Angsana New"/>
          <w:spacing w:val="-2"/>
          <w:sz w:val="28"/>
        </w:rPr>
        <w:t xml:space="preserve"> management's assumptions</w:t>
      </w:r>
      <w:r w:rsidR="00232F3D" w:rsidRPr="00D12F41">
        <w:rPr>
          <w:rFonts w:ascii="Angsana New" w:hAnsi="Angsana New" w:cs="Angsana New"/>
          <w:spacing w:val="-2"/>
          <w:sz w:val="28"/>
          <w:cs/>
        </w:rPr>
        <w:t xml:space="preserve">. </w:t>
      </w:r>
      <w:r w:rsidR="00232F3D" w:rsidRPr="00D12F41">
        <w:rPr>
          <w:rFonts w:ascii="Angsana New" w:hAnsi="Angsana New" w:cs="Angsana New"/>
          <w:spacing w:val="-2"/>
          <w:sz w:val="28"/>
        </w:rPr>
        <w:t>However, the appraisal report specifies conditions and limitations in appraisal that the said land is located in the restricted land area according to the Royal Decree Prescribing Restricted Area B</w:t>
      </w:r>
      <w:r w:rsidR="00232F3D" w:rsidRPr="00D12F41">
        <w:rPr>
          <w:rFonts w:ascii="Angsana New" w:hAnsi="Angsana New" w:cs="Angsana New"/>
          <w:spacing w:val="-2"/>
          <w:sz w:val="28"/>
          <w:cs/>
        </w:rPr>
        <w:t>.</w:t>
      </w:r>
      <w:r w:rsidR="00232F3D" w:rsidRPr="00D12F41">
        <w:rPr>
          <w:rFonts w:ascii="Angsana New" w:hAnsi="Angsana New" w:cs="Angsana New"/>
          <w:spacing w:val="-2"/>
          <w:sz w:val="28"/>
        </w:rPr>
        <w:t>E</w:t>
      </w:r>
      <w:r w:rsidR="00232F3D" w:rsidRPr="00D12F41">
        <w:rPr>
          <w:rFonts w:ascii="Angsana New" w:hAnsi="Angsana New" w:cs="Angsana New"/>
          <w:spacing w:val="-2"/>
          <w:sz w:val="28"/>
          <w:cs/>
        </w:rPr>
        <w:t xml:space="preserve">. </w:t>
      </w:r>
      <w:r w:rsidR="00232F3D" w:rsidRPr="00D12F41">
        <w:rPr>
          <w:rFonts w:ascii="Angsana New" w:hAnsi="Angsana New" w:cs="Angsana New"/>
          <w:spacing w:val="-2"/>
          <w:sz w:val="28"/>
        </w:rPr>
        <w:t xml:space="preserve">2492 </w:t>
      </w:r>
      <w:r w:rsidR="00CD0DAA" w:rsidRPr="00D12F41">
        <w:rPr>
          <w:rFonts w:ascii="Angsana New" w:hAnsi="Angsana New" w:cs="Angsana New"/>
          <w:spacing w:val="-2"/>
          <w:sz w:val="28"/>
        </w:rPr>
        <w:t>a</w:t>
      </w:r>
      <w:r w:rsidR="00232F3D" w:rsidRPr="00D12F41">
        <w:rPr>
          <w:rFonts w:ascii="Angsana New" w:hAnsi="Angsana New" w:cs="Angsana New"/>
          <w:spacing w:val="-2"/>
          <w:sz w:val="28"/>
        </w:rPr>
        <w:t xml:space="preserve">nd some of the land is located in the National </w:t>
      </w:r>
      <w:r w:rsidR="00232F3D" w:rsidRPr="00D12F41">
        <w:rPr>
          <w:rFonts w:ascii="Angsana New" w:hAnsi="Angsana New" w:cs="Angsana New"/>
          <w:sz w:val="28"/>
        </w:rPr>
        <w:t>Forest Reserve</w:t>
      </w:r>
      <w:r w:rsidR="00CD0DAA" w:rsidRPr="00D12F41">
        <w:rPr>
          <w:rFonts w:ascii="Angsana New" w:hAnsi="Angsana New" w:cs="Angsana New"/>
          <w:sz w:val="28"/>
          <w:cs/>
        </w:rPr>
        <w:t xml:space="preserve"> </w:t>
      </w:r>
      <w:r w:rsidR="00BF2ED7" w:rsidRPr="00D12F41">
        <w:rPr>
          <w:rFonts w:ascii="Angsana New" w:hAnsi="Angsana New" w:cs="Angsana New"/>
          <w:sz w:val="28"/>
        </w:rPr>
        <w:t xml:space="preserve">and under the effect of the Ministerial Regulation No. </w:t>
      </w:r>
      <w:r w:rsidR="00BF2ED7" w:rsidRPr="00D12F41">
        <w:rPr>
          <w:rFonts w:ascii="Angsana New" w:hAnsi="Angsana New" w:cs="Angsana New"/>
          <w:sz w:val="28"/>
          <w:cs/>
        </w:rPr>
        <w:t>1018 (</w:t>
      </w:r>
      <w:r w:rsidR="00BF2ED7" w:rsidRPr="00D12F41">
        <w:rPr>
          <w:rFonts w:ascii="Angsana New" w:hAnsi="Angsana New" w:cs="Angsana New"/>
          <w:sz w:val="28"/>
        </w:rPr>
        <w:t xml:space="preserve">B.E. </w:t>
      </w:r>
      <w:r w:rsidR="00BF2ED7" w:rsidRPr="00D12F41">
        <w:rPr>
          <w:rFonts w:ascii="Angsana New" w:hAnsi="Angsana New" w:cs="Angsana New"/>
          <w:sz w:val="28"/>
          <w:cs/>
        </w:rPr>
        <w:t>2526)</w:t>
      </w:r>
      <w:r w:rsidR="00BF2ED7" w:rsidRPr="00D12F41">
        <w:rPr>
          <w:rFonts w:ascii="Angsana New" w:hAnsi="Angsana New" w:cs="Angsana New"/>
          <w:sz w:val="28"/>
        </w:rPr>
        <w:t xml:space="preserve"> </w:t>
      </w:r>
      <w:r w:rsidR="00232F3D" w:rsidRPr="00D12F41">
        <w:rPr>
          <w:rFonts w:ascii="Angsana New" w:hAnsi="Angsana New" w:cs="Angsana New"/>
          <w:sz w:val="28"/>
        </w:rPr>
        <w:t>issued by the virtue of the</w:t>
      </w:r>
      <w:r w:rsidR="00232F3D" w:rsidRPr="00D12F41">
        <w:rPr>
          <w:rFonts w:ascii="Angsana New" w:hAnsi="Angsana New" w:cs="Angsana New"/>
          <w:spacing w:val="-2"/>
          <w:sz w:val="28"/>
        </w:rPr>
        <w:t xml:space="preserve"> National Reserved Forest Act B</w:t>
      </w:r>
      <w:r w:rsidR="00232F3D" w:rsidRPr="00D12F41">
        <w:rPr>
          <w:rFonts w:ascii="Angsana New" w:hAnsi="Angsana New" w:cs="Angsana New"/>
          <w:spacing w:val="-2"/>
          <w:sz w:val="28"/>
          <w:cs/>
        </w:rPr>
        <w:t>.</w:t>
      </w:r>
      <w:r w:rsidR="00232F3D" w:rsidRPr="00D12F41">
        <w:rPr>
          <w:rFonts w:ascii="Angsana New" w:hAnsi="Angsana New" w:cs="Angsana New"/>
          <w:spacing w:val="-2"/>
          <w:sz w:val="28"/>
        </w:rPr>
        <w:t>E</w:t>
      </w:r>
      <w:r w:rsidR="00232F3D" w:rsidRPr="00D12F41">
        <w:rPr>
          <w:rFonts w:ascii="Angsana New" w:hAnsi="Angsana New" w:cs="Angsana New"/>
          <w:spacing w:val="-2"/>
          <w:sz w:val="28"/>
          <w:cs/>
        </w:rPr>
        <w:t xml:space="preserve">. </w:t>
      </w:r>
      <w:r w:rsidR="00232F3D" w:rsidRPr="00D12F41">
        <w:rPr>
          <w:rFonts w:ascii="Angsana New" w:hAnsi="Angsana New" w:cs="Angsana New"/>
          <w:spacing w:val="-2"/>
          <w:sz w:val="28"/>
        </w:rPr>
        <w:t>2507</w:t>
      </w:r>
      <w:r w:rsidR="00CD0DAA" w:rsidRPr="00D12F41">
        <w:rPr>
          <w:rFonts w:ascii="Angsana New" w:hAnsi="Angsana New" w:cs="Angsana New"/>
          <w:spacing w:val="-2"/>
          <w:sz w:val="28"/>
          <w:cs/>
        </w:rPr>
        <w:t xml:space="preserve">. </w:t>
      </w:r>
      <w:r w:rsidR="00CD0DAA" w:rsidRPr="00D12F41">
        <w:rPr>
          <w:rFonts w:ascii="Angsana New" w:hAnsi="Angsana New" w:cs="Angsana New"/>
          <w:spacing w:val="-2"/>
          <w:sz w:val="28"/>
        </w:rPr>
        <w:t>This may affect the appraisal value of the land as reported by the appraiser</w:t>
      </w:r>
      <w:r w:rsidR="00DC2892" w:rsidRPr="00D12F41">
        <w:rPr>
          <w:rFonts w:ascii="Angsana New" w:hAnsi="Angsana New" w:cs="Angsana New"/>
          <w:spacing w:val="-2"/>
          <w:sz w:val="28"/>
        </w:rPr>
        <w:t xml:space="preserve"> therefore, the user of the valuation report should consider the conditions and limitations as said above</w:t>
      </w:r>
      <w:r w:rsidR="00CD0DAA" w:rsidRPr="00D12F41">
        <w:rPr>
          <w:rFonts w:ascii="Angsana New" w:hAnsi="Angsana New" w:cs="Angsana New"/>
          <w:spacing w:val="-2"/>
          <w:sz w:val="28"/>
          <w:cs/>
        </w:rPr>
        <w:t>.</w:t>
      </w:r>
      <w:r w:rsidR="00DC2892" w:rsidRPr="00D12F41">
        <w:rPr>
          <w:rFonts w:ascii="Angsana New" w:hAnsi="Angsana New" w:cs="Angsana New"/>
          <w:spacing w:val="-2"/>
          <w:sz w:val="28"/>
        </w:rPr>
        <w:t xml:space="preserve"> </w:t>
      </w:r>
      <w:r w:rsidR="00232F3D" w:rsidRPr="00D12F41">
        <w:rPr>
          <w:rFonts w:ascii="Angsana New" w:hAnsi="Angsana New" w:cs="Angsana New"/>
          <w:spacing w:val="-2"/>
          <w:sz w:val="28"/>
        </w:rPr>
        <w:t>However, the management is unable to assess the impact on the fair value that may occur from such conditions and limitations</w:t>
      </w:r>
      <w:r w:rsidR="00CD0DAA" w:rsidRPr="00D12F41">
        <w:rPr>
          <w:rFonts w:ascii="Angsana New" w:hAnsi="Angsana New" w:cs="Angsana New"/>
          <w:spacing w:val="-2"/>
          <w:sz w:val="28"/>
          <w:cs/>
        </w:rPr>
        <w:t xml:space="preserve">. </w:t>
      </w:r>
      <w:r w:rsidR="00CD0DAA" w:rsidRPr="00D12F41">
        <w:rPr>
          <w:rFonts w:ascii="Angsana New" w:hAnsi="Angsana New" w:cs="Angsana New"/>
          <w:spacing w:val="-2"/>
          <w:sz w:val="28"/>
        </w:rPr>
        <w:t>I cannot use other audit procedure to be satisfactory</w:t>
      </w:r>
      <w:r w:rsidR="00CD0DAA" w:rsidRPr="00D12F41">
        <w:rPr>
          <w:rFonts w:ascii="Angsana New" w:hAnsi="Angsana New" w:cs="Angsana New"/>
          <w:spacing w:val="-2"/>
          <w:sz w:val="28"/>
          <w:cs/>
        </w:rPr>
        <w:t xml:space="preserve">. </w:t>
      </w:r>
      <w:r w:rsidR="00CD0DAA" w:rsidRPr="00D12F41">
        <w:rPr>
          <w:rFonts w:ascii="Angsana New" w:hAnsi="Angsana New" w:cs="Angsana New"/>
          <w:spacing w:val="-2"/>
          <w:sz w:val="28"/>
        </w:rPr>
        <w:t>Therefore, I was unable to determine whether</w:t>
      </w:r>
      <w:r w:rsidR="004B2B9D" w:rsidRPr="00D12F41">
        <w:rPr>
          <w:rFonts w:ascii="Angsana New" w:hAnsi="Angsana New" w:cs="Angsana New"/>
          <w:spacing w:val="-2"/>
          <w:sz w:val="28"/>
        </w:rPr>
        <w:t xml:space="preserve"> there may be</w:t>
      </w:r>
      <w:r w:rsidR="00CD0DAA" w:rsidRPr="00D12F41">
        <w:rPr>
          <w:rFonts w:ascii="Angsana New" w:hAnsi="Angsana New" w:cs="Angsana New"/>
          <w:spacing w:val="-2"/>
          <w:sz w:val="28"/>
        </w:rPr>
        <w:t xml:space="preserve"> any adjustments </w:t>
      </w:r>
      <w:r w:rsidR="004B2B9D" w:rsidRPr="00D12F41">
        <w:rPr>
          <w:rFonts w:ascii="Angsana New" w:hAnsi="Angsana New" w:cs="Angsana New"/>
          <w:spacing w:val="-2"/>
          <w:sz w:val="28"/>
        </w:rPr>
        <w:t xml:space="preserve">were </w:t>
      </w:r>
      <w:r w:rsidR="00CD0DAA" w:rsidRPr="00D12F41">
        <w:rPr>
          <w:rFonts w:ascii="Angsana New" w:hAnsi="Angsana New" w:cs="Angsana New"/>
          <w:spacing w:val="-2"/>
          <w:sz w:val="28"/>
        </w:rPr>
        <w:t>necessary to the investment property in the consolidated financial statement and investment in subsidiary in separate financial statements for the year ended December 31, 2022</w:t>
      </w:r>
      <w:r w:rsidR="00CD0DAA" w:rsidRPr="00D12F41">
        <w:rPr>
          <w:rFonts w:ascii="Angsana New" w:hAnsi="Angsana New" w:cs="Angsana New"/>
          <w:spacing w:val="-2"/>
          <w:sz w:val="28"/>
          <w:cs/>
        </w:rPr>
        <w:t>.</w:t>
      </w:r>
    </w:p>
    <w:p w:rsidR="002B688E" w:rsidRPr="00B87F59" w:rsidRDefault="002B688E" w:rsidP="002B688E">
      <w:pPr>
        <w:pStyle w:val="ListParagraph"/>
        <w:ind w:left="426"/>
        <w:jc w:val="thaiDistribute"/>
        <w:rPr>
          <w:rFonts w:ascii="Angsana New" w:hAnsi="Angsana New" w:cs="Angsana New"/>
          <w:sz w:val="20"/>
          <w:szCs w:val="20"/>
        </w:rPr>
      </w:pPr>
    </w:p>
    <w:p w:rsidR="00477CCA" w:rsidRDefault="00880EDD" w:rsidP="00AB1183">
      <w:pPr>
        <w:pStyle w:val="ListParagraph"/>
        <w:numPr>
          <w:ilvl w:val="0"/>
          <w:numId w:val="9"/>
        </w:numPr>
        <w:spacing w:before="240"/>
        <w:ind w:left="426"/>
        <w:jc w:val="thaiDistribute"/>
        <w:rPr>
          <w:rFonts w:ascii="Angsana New" w:hAnsi="Angsana New" w:cs="Angsana New"/>
          <w:sz w:val="28"/>
        </w:rPr>
      </w:pPr>
      <w:r w:rsidRPr="00C6273A">
        <w:rPr>
          <w:rFonts w:ascii="Angsana New" w:hAnsi="Angsana New" w:cs="Angsana New"/>
          <w:sz w:val="28"/>
        </w:rPr>
        <w:t>According to the notes to the financial statements N</w:t>
      </w:r>
      <w:r w:rsidR="00024718" w:rsidRPr="00C6273A">
        <w:rPr>
          <w:rFonts w:ascii="Angsana New" w:hAnsi="Angsana New" w:cs="Angsana New"/>
          <w:sz w:val="28"/>
        </w:rPr>
        <w:t>o</w:t>
      </w:r>
      <w:r w:rsidR="007B7916" w:rsidRPr="00C6273A">
        <w:rPr>
          <w:rFonts w:ascii="Angsana New" w:hAnsi="Angsana New" w:cs="Angsana New"/>
          <w:sz w:val="28"/>
        </w:rPr>
        <w:t>.</w:t>
      </w:r>
      <w:r w:rsidR="00024718" w:rsidRPr="00C6273A">
        <w:rPr>
          <w:rFonts w:ascii="Angsana New" w:hAnsi="Angsana New" w:cs="Angsana New"/>
          <w:sz w:val="28"/>
        </w:rPr>
        <w:t xml:space="preserve"> 14</w:t>
      </w:r>
      <w:r w:rsidRPr="00C6273A">
        <w:rPr>
          <w:rFonts w:ascii="Angsana New" w:hAnsi="Angsana New" w:cs="Angsana New"/>
          <w:sz w:val="28"/>
        </w:rPr>
        <w:t>, the consolidated and separate financial statements as at December 31, 2022 and 2021, the Group has other non</w:t>
      </w:r>
      <w:r w:rsidRPr="00C6273A">
        <w:rPr>
          <w:rFonts w:ascii="Angsana New" w:hAnsi="Angsana New" w:cs="Angsana New"/>
          <w:sz w:val="28"/>
          <w:cs/>
        </w:rPr>
        <w:t>-</w:t>
      </w:r>
      <w:r w:rsidRPr="00C6273A">
        <w:rPr>
          <w:rFonts w:ascii="Angsana New" w:hAnsi="Angsana New" w:cs="Angsana New"/>
          <w:sz w:val="28"/>
        </w:rPr>
        <w:t>current financial assets which is as investment in equity securities of a company at cost of Baht 190</w:t>
      </w:r>
      <w:r w:rsidRPr="00C6273A">
        <w:rPr>
          <w:rFonts w:ascii="Angsana New" w:hAnsi="Angsana New" w:cs="Angsana New"/>
          <w:sz w:val="28"/>
          <w:cs/>
        </w:rPr>
        <w:t>.</w:t>
      </w:r>
      <w:r w:rsidRPr="00C6273A">
        <w:rPr>
          <w:rFonts w:ascii="Angsana New" w:hAnsi="Angsana New" w:cs="Angsana New"/>
          <w:sz w:val="28"/>
        </w:rPr>
        <w:t>00 million</w:t>
      </w:r>
      <w:r w:rsidRPr="00C6273A">
        <w:rPr>
          <w:rFonts w:ascii="Angsana New" w:hAnsi="Angsana New" w:cs="Angsana New"/>
          <w:sz w:val="28"/>
          <w:cs/>
        </w:rPr>
        <w:t xml:space="preserve">. </w:t>
      </w:r>
      <w:r w:rsidRPr="00C6273A">
        <w:rPr>
          <w:rFonts w:ascii="Angsana New" w:hAnsi="Angsana New" w:cs="Angsana New"/>
          <w:sz w:val="28"/>
        </w:rPr>
        <w:t xml:space="preserve">The Group's accounting policy is </w:t>
      </w:r>
      <w:r w:rsidR="00AA7CFB" w:rsidRPr="00C6273A">
        <w:rPr>
          <w:rFonts w:ascii="Angsana New" w:hAnsi="Angsana New" w:cs="Angsana New"/>
          <w:sz w:val="28"/>
        </w:rPr>
        <w:t>measuring</w:t>
      </w:r>
      <w:r w:rsidRPr="00C6273A">
        <w:rPr>
          <w:rFonts w:ascii="Angsana New" w:hAnsi="Angsana New" w:cs="Angsana New"/>
          <w:sz w:val="28"/>
        </w:rPr>
        <w:t xml:space="preserve"> such financial assets at fair value through profit or loss</w:t>
      </w:r>
      <w:r w:rsidRPr="00C6273A">
        <w:rPr>
          <w:rFonts w:ascii="Angsana New" w:hAnsi="Angsana New" w:cs="Angsana New"/>
          <w:sz w:val="28"/>
          <w:cs/>
        </w:rPr>
        <w:t xml:space="preserve">. </w:t>
      </w:r>
      <w:r w:rsidRPr="00C6273A">
        <w:rPr>
          <w:rFonts w:ascii="Angsana New" w:hAnsi="Angsana New" w:cs="Angsana New"/>
          <w:sz w:val="28"/>
        </w:rPr>
        <w:t>However, the Group has not yet measured the fair value of investments and recognized in compliance with financial report</w:t>
      </w:r>
      <w:r w:rsidR="00D459ED" w:rsidRPr="00C6273A">
        <w:rPr>
          <w:rFonts w:ascii="Angsana New" w:hAnsi="Angsana New" w:cs="Angsana New"/>
          <w:sz w:val="28"/>
        </w:rPr>
        <w:t xml:space="preserve"> standard</w:t>
      </w:r>
      <w:r w:rsidR="00B26486" w:rsidRPr="00C6273A">
        <w:rPr>
          <w:rFonts w:ascii="Angsana New" w:hAnsi="Angsana New" w:cs="Angsana New"/>
          <w:sz w:val="28"/>
        </w:rPr>
        <w:t xml:space="preserve"> because of the Group does not receive financial information of such company. The said company has not yet submitted their financial statements to the relevant </w:t>
      </w:r>
      <w:r w:rsidR="00024718" w:rsidRPr="00C6273A">
        <w:rPr>
          <w:rFonts w:ascii="Angsana New" w:hAnsi="Angsana New" w:cs="Angsana New"/>
          <w:sz w:val="28"/>
        </w:rPr>
        <w:t>parties</w:t>
      </w:r>
      <w:r w:rsidR="00B26486" w:rsidRPr="00C6273A">
        <w:rPr>
          <w:rFonts w:ascii="Angsana New" w:hAnsi="Angsana New" w:cs="Angsana New"/>
          <w:sz w:val="28"/>
        </w:rPr>
        <w:t xml:space="preserve">. In addition, the Group cannot access to other financial information </w:t>
      </w:r>
      <w:r w:rsidR="00AB1183" w:rsidRPr="00C6273A">
        <w:rPr>
          <w:rFonts w:ascii="Angsana New" w:hAnsi="Angsana New" w:cs="Angsana New"/>
          <w:sz w:val="28"/>
        </w:rPr>
        <w:t xml:space="preserve">to assessing the </w:t>
      </w:r>
      <w:r w:rsidR="00B26486" w:rsidRPr="00C6273A">
        <w:rPr>
          <w:rFonts w:ascii="Angsana New" w:hAnsi="Angsana New" w:cs="Angsana New"/>
          <w:sz w:val="28"/>
        </w:rPr>
        <w:t>fair value due to the group has only 10 percent investment in the said company so, it does not have any control to orders.</w:t>
      </w:r>
      <w:r w:rsidR="00AB1183" w:rsidRPr="00C6273A">
        <w:rPr>
          <w:rFonts w:ascii="Angsana New" w:hAnsi="Angsana New" w:cs="Angsana New"/>
          <w:sz w:val="28"/>
          <w:cs/>
        </w:rPr>
        <w:t xml:space="preserve"> </w:t>
      </w:r>
      <w:r w:rsidR="00AB1183" w:rsidRPr="00C6273A">
        <w:rPr>
          <w:rFonts w:ascii="Angsana New" w:hAnsi="Angsana New" w:cs="Angsana New"/>
          <w:sz w:val="28"/>
        </w:rPr>
        <w:t>I cannot use other audit procedure to be satisfactory</w:t>
      </w:r>
      <w:r w:rsidR="00AB1183" w:rsidRPr="00C6273A">
        <w:rPr>
          <w:rFonts w:ascii="Angsana New" w:hAnsi="Angsana New" w:cs="Angsana New"/>
          <w:sz w:val="28"/>
          <w:cs/>
        </w:rPr>
        <w:t xml:space="preserve">. </w:t>
      </w:r>
      <w:r w:rsidRPr="00C6273A">
        <w:rPr>
          <w:rFonts w:ascii="Angsana New" w:hAnsi="Angsana New" w:cs="Angsana New"/>
          <w:sz w:val="28"/>
        </w:rPr>
        <w:t xml:space="preserve">As a result, I </w:t>
      </w:r>
      <w:r w:rsidR="00D459ED" w:rsidRPr="00C6273A">
        <w:rPr>
          <w:rFonts w:ascii="Angsana New" w:hAnsi="Angsana New" w:cs="Angsana New"/>
          <w:sz w:val="28"/>
        </w:rPr>
        <w:t>was</w:t>
      </w:r>
      <w:r w:rsidRPr="00C6273A">
        <w:rPr>
          <w:rFonts w:ascii="Angsana New" w:hAnsi="Angsana New" w:cs="Angsana New"/>
          <w:sz w:val="28"/>
        </w:rPr>
        <w:t xml:space="preserve"> unable to determine whether </w:t>
      </w:r>
      <w:r w:rsidR="00D459ED" w:rsidRPr="00C6273A">
        <w:rPr>
          <w:rFonts w:ascii="Angsana New" w:hAnsi="Angsana New" w:cs="Angsana New"/>
          <w:sz w:val="28"/>
        </w:rPr>
        <w:t xml:space="preserve">there may be any adjustments </w:t>
      </w:r>
      <w:r w:rsidR="004B2B9D" w:rsidRPr="00C6273A">
        <w:rPr>
          <w:rFonts w:ascii="Angsana New" w:hAnsi="Angsana New" w:cs="Angsana New"/>
          <w:sz w:val="28"/>
        </w:rPr>
        <w:t xml:space="preserve">were </w:t>
      </w:r>
      <w:r w:rsidRPr="00C6273A">
        <w:rPr>
          <w:rFonts w:ascii="Angsana New" w:hAnsi="Angsana New" w:cs="Angsana New"/>
          <w:sz w:val="28"/>
        </w:rPr>
        <w:t xml:space="preserve">necessary in respect of </w:t>
      </w:r>
      <w:r w:rsidR="00BB3E98" w:rsidRPr="00C6273A">
        <w:rPr>
          <w:rFonts w:ascii="Angsana New" w:hAnsi="Angsana New" w:cs="Angsana New"/>
          <w:sz w:val="28"/>
        </w:rPr>
        <w:t xml:space="preserve">valuation of </w:t>
      </w:r>
      <w:r w:rsidRPr="00C6273A">
        <w:rPr>
          <w:rFonts w:ascii="Angsana New" w:hAnsi="Angsana New" w:cs="Angsana New"/>
          <w:sz w:val="28"/>
        </w:rPr>
        <w:t>other non</w:t>
      </w:r>
      <w:r w:rsidRPr="00C6273A">
        <w:rPr>
          <w:rFonts w:ascii="Angsana New" w:hAnsi="Angsana New" w:cs="Angsana New"/>
          <w:sz w:val="28"/>
          <w:cs/>
        </w:rPr>
        <w:t>-</w:t>
      </w:r>
      <w:r w:rsidRPr="00C6273A">
        <w:rPr>
          <w:rFonts w:ascii="Angsana New" w:hAnsi="Angsana New" w:cs="Angsana New"/>
          <w:sz w:val="28"/>
        </w:rPr>
        <w:t>current financial assets in the consolidated and separate financial</w:t>
      </w:r>
      <w:r w:rsidR="00D459ED" w:rsidRPr="00C6273A">
        <w:rPr>
          <w:rFonts w:ascii="Angsana New" w:hAnsi="Angsana New" w:cs="Angsana New"/>
          <w:sz w:val="28"/>
        </w:rPr>
        <w:t xml:space="preserve"> statements for the year ended </w:t>
      </w:r>
      <w:r w:rsidRPr="00C6273A">
        <w:rPr>
          <w:rFonts w:ascii="Angsana New" w:hAnsi="Angsana New" w:cs="Angsana New"/>
          <w:sz w:val="28"/>
        </w:rPr>
        <w:t xml:space="preserve">December </w:t>
      </w:r>
      <w:r w:rsidR="00D459ED" w:rsidRPr="00C6273A">
        <w:rPr>
          <w:rFonts w:ascii="Angsana New" w:hAnsi="Angsana New" w:cs="Angsana New"/>
          <w:sz w:val="28"/>
        </w:rPr>
        <w:t>31, 2022</w:t>
      </w:r>
      <w:r w:rsidR="00B87F59">
        <w:rPr>
          <w:rFonts w:ascii="Angsana New" w:hAnsi="Angsana New" w:cs="Angsana New"/>
          <w:sz w:val="28"/>
        </w:rPr>
        <w:t>.</w:t>
      </w:r>
    </w:p>
    <w:p w:rsidR="00B270FC" w:rsidRDefault="00B270FC" w:rsidP="00B270FC">
      <w:pPr>
        <w:pStyle w:val="ListParagraph"/>
        <w:spacing w:before="240"/>
        <w:ind w:left="426"/>
        <w:jc w:val="thaiDistribute"/>
        <w:rPr>
          <w:rFonts w:ascii="Angsana New" w:hAnsi="Angsana New" w:cs="Angsana New"/>
          <w:sz w:val="28"/>
        </w:rPr>
      </w:pPr>
    </w:p>
    <w:p w:rsidR="00B270FC" w:rsidRDefault="00B270FC" w:rsidP="00B270FC">
      <w:pPr>
        <w:pStyle w:val="ListParagraph"/>
        <w:spacing w:before="240"/>
        <w:ind w:left="426"/>
        <w:jc w:val="thaiDistribute"/>
        <w:rPr>
          <w:rFonts w:ascii="Angsana New" w:hAnsi="Angsana New" w:cs="Angsana New"/>
          <w:sz w:val="28"/>
        </w:rPr>
      </w:pPr>
    </w:p>
    <w:p w:rsidR="00C4109E" w:rsidRPr="00AD3253" w:rsidRDefault="00AD3253" w:rsidP="00C4109E">
      <w:pPr>
        <w:jc w:val="thaiDistribute"/>
        <w:rPr>
          <w:rFonts w:ascii="Angsana New" w:hAnsi="Angsana New"/>
          <w:b/>
          <w:bCs/>
          <w:u w:val="single"/>
          <w:cs/>
        </w:rPr>
      </w:pPr>
      <w:r w:rsidRPr="00AD3253">
        <w:rPr>
          <w:rFonts w:ascii="Angsana New" w:hAnsi="Angsana New"/>
          <w:b/>
          <w:bCs/>
          <w:u w:val="single"/>
        </w:rPr>
        <w:lastRenderedPageBreak/>
        <w:t>Emphasis of matter and event</w:t>
      </w:r>
    </w:p>
    <w:p w:rsidR="00C4109E" w:rsidRPr="00B87F59" w:rsidRDefault="00C4109E" w:rsidP="00C4109E">
      <w:pPr>
        <w:jc w:val="thaiDistribute"/>
        <w:rPr>
          <w:rFonts w:ascii="Angsana New" w:hAnsi="Angsana New"/>
          <w:sz w:val="20"/>
          <w:szCs w:val="20"/>
        </w:rPr>
      </w:pPr>
    </w:p>
    <w:p w:rsidR="00B50A16" w:rsidRDefault="00B50A16" w:rsidP="00F22801">
      <w:pPr>
        <w:pStyle w:val="Default"/>
        <w:rPr>
          <w:rFonts w:ascii="Angsana New" w:hAnsi="Angsana New" w:cs="Angsana New"/>
          <w:color w:val="auto"/>
          <w:sz w:val="28"/>
          <w:szCs w:val="28"/>
        </w:rPr>
      </w:pPr>
      <w:r w:rsidRPr="00C6273A">
        <w:rPr>
          <w:rFonts w:ascii="Angsana New" w:hAnsi="Angsana New" w:cs="Angsana New"/>
          <w:color w:val="auto"/>
          <w:sz w:val="28"/>
          <w:szCs w:val="28"/>
        </w:rPr>
        <w:t xml:space="preserve">I </w:t>
      </w:r>
      <w:r w:rsidR="005830F1" w:rsidRPr="00C6273A">
        <w:rPr>
          <w:rFonts w:ascii="Angsana New" w:hAnsi="Angsana New" w:cs="Angsana New"/>
          <w:color w:val="auto"/>
          <w:sz w:val="28"/>
          <w:szCs w:val="28"/>
        </w:rPr>
        <w:t xml:space="preserve">draw attention to the </w:t>
      </w:r>
      <w:r w:rsidRPr="00C6273A">
        <w:rPr>
          <w:rFonts w:ascii="Angsana New" w:hAnsi="Angsana New" w:cs="Angsana New"/>
          <w:color w:val="auto"/>
          <w:sz w:val="28"/>
          <w:szCs w:val="28"/>
        </w:rPr>
        <w:t>note</w:t>
      </w:r>
      <w:r w:rsidR="005830F1" w:rsidRPr="00C6273A">
        <w:rPr>
          <w:rFonts w:ascii="Angsana New" w:hAnsi="Angsana New" w:cs="Angsana New"/>
          <w:color w:val="auto"/>
          <w:sz w:val="28"/>
          <w:szCs w:val="28"/>
        </w:rPr>
        <w:t>s</w:t>
      </w:r>
      <w:r w:rsidRPr="00C6273A">
        <w:rPr>
          <w:rFonts w:ascii="Angsana New" w:hAnsi="Angsana New" w:cs="Angsana New"/>
          <w:color w:val="auto"/>
          <w:sz w:val="28"/>
          <w:szCs w:val="28"/>
        </w:rPr>
        <w:t xml:space="preserve"> to the financial statements</w:t>
      </w:r>
      <w:r w:rsidRPr="00C6273A">
        <w:rPr>
          <w:rFonts w:ascii="Angsana New" w:hAnsi="Angsana New" w:cs="Angsana New"/>
          <w:color w:val="auto"/>
          <w:sz w:val="28"/>
          <w:szCs w:val="28"/>
          <w:cs/>
        </w:rPr>
        <w:t xml:space="preserve"> </w:t>
      </w:r>
      <w:r w:rsidR="005830F1" w:rsidRPr="00C6273A">
        <w:rPr>
          <w:rFonts w:ascii="Angsana New" w:hAnsi="Angsana New" w:cs="Angsana New"/>
          <w:color w:val="auto"/>
          <w:sz w:val="28"/>
          <w:szCs w:val="28"/>
        </w:rPr>
        <w:t>as follows</w:t>
      </w:r>
      <w:r w:rsidR="005830F1" w:rsidRPr="00C6273A">
        <w:rPr>
          <w:rFonts w:ascii="Angsana New" w:hAnsi="Angsana New" w:cs="Angsana New"/>
          <w:color w:val="auto"/>
          <w:sz w:val="28"/>
          <w:szCs w:val="28"/>
          <w:cs/>
        </w:rPr>
        <w:t>:</w:t>
      </w:r>
    </w:p>
    <w:p w:rsidR="00F22801" w:rsidRPr="00F22801" w:rsidRDefault="00F22801" w:rsidP="00F22801">
      <w:pPr>
        <w:pStyle w:val="Default"/>
        <w:rPr>
          <w:rFonts w:ascii="Angsana New" w:hAnsi="Angsana New" w:cs="Angsana New"/>
          <w:color w:val="auto"/>
          <w:sz w:val="20"/>
          <w:szCs w:val="20"/>
        </w:rPr>
      </w:pPr>
    </w:p>
    <w:p w:rsidR="0065536A" w:rsidRPr="00C6273A" w:rsidRDefault="00B50A16" w:rsidP="00DA42EC">
      <w:pPr>
        <w:pStyle w:val="Default"/>
        <w:numPr>
          <w:ilvl w:val="0"/>
          <w:numId w:val="11"/>
        </w:numPr>
        <w:ind w:left="426"/>
        <w:jc w:val="thaiDistribute"/>
        <w:rPr>
          <w:rFonts w:ascii="Angsana New" w:hAnsi="Angsana New" w:cs="Angsana New"/>
          <w:color w:val="auto"/>
          <w:sz w:val="28"/>
          <w:szCs w:val="28"/>
        </w:rPr>
      </w:pPr>
      <w:r w:rsidRPr="00C6273A">
        <w:rPr>
          <w:rFonts w:ascii="Angsana New" w:hAnsi="Angsana New" w:cs="Angsana New"/>
          <w:color w:val="auto"/>
          <w:sz w:val="28"/>
          <w:szCs w:val="28"/>
        </w:rPr>
        <w:t>According to</w:t>
      </w:r>
      <w:r w:rsidR="004B2B9D" w:rsidRPr="00C6273A">
        <w:rPr>
          <w:rFonts w:ascii="Angsana New" w:hAnsi="Angsana New" w:cs="Angsana New"/>
          <w:color w:val="auto"/>
          <w:sz w:val="28"/>
          <w:szCs w:val="28"/>
          <w:cs/>
        </w:rPr>
        <w:t xml:space="preserve"> </w:t>
      </w:r>
      <w:r w:rsidR="004B2B9D" w:rsidRPr="00C6273A">
        <w:rPr>
          <w:rFonts w:ascii="Angsana New" w:hAnsi="Angsana New" w:cs="Angsana New"/>
          <w:color w:val="auto"/>
          <w:sz w:val="28"/>
          <w:szCs w:val="28"/>
        </w:rPr>
        <w:t xml:space="preserve">the </w:t>
      </w:r>
      <w:r w:rsidR="005830F1" w:rsidRPr="00C6273A">
        <w:rPr>
          <w:rFonts w:ascii="Angsana New" w:hAnsi="Angsana New" w:cs="Angsana New"/>
          <w:color w:val="auto"/>
          <w:sz w:val="28"/>
          <w:szCs w:val="28"/>
        </w:rPr>
        <w:t>notes</w:t>
      </w:r>
      <w:r w:rsidRPr="00C6273A">
        <w:rPr>
          <w:rFonts w:ascii="Angsana New" w:hAnsi="Angsana New" w:cs="Angsana New"/>
          <w:color w:val="auto"/>
          <w:sz w:val="28"/>
          <w:szCs w:val="28"/>
        </w:rPr>
        <w:t xml:space="preserve"> to </w:t>
      </w:r>
      <w:r w:rsidR="004B2B9D" w:rsidRPr="00C6273A">
        <w:rPr>
          <w:rFonts w:ascii="Angsana New" w:hAnsi="Angsana New" w:cs="Angsana New"/>
          <w:color w:val="auto"/>
          <w:sz w:val="28"/>
          <w:szCs w:val="28"/>
        </w:rPr>
        <w:t>f</w:t>
      </w:r>
      <w:r w:rsidRPr="00C6273A">
        <w:rPr>
          <w:rFonts w:ascii="Angsana New" w:hAnsi="Angsana New" w:cs="Angsana New"/>
          <w:color w:val="auto"/>
          <w:sz w:val="28"/>
          <w:szCs w:val="28"/>
        </w:rPr>
        <w:t xml:space="preserve">inancial </w:t>
      </w:r>
      <w:r w:rsidR="004B2B9D" w:rsidRPr="00C6273A">
        <w:rPr>
          <w:rFonts w:ascii="Angsana New" w:hAnsi="Angsana New" w:cs="Angsana New"/>
          <w:color w:val="auto"/>
          <w:sz w:val="28"/>
          <w:szCs w:val="28"/>
        </w:rPr>
        <w:t>s</w:t>
      </w:r>
      <w:r w:rsidRPr="00C6273A">
        <w:rPr>
          <w:rFonts w:ascii="Angsana New" w:hAnsi="Angsana New" w:cs="Angsana New"/>
          <w:color w:val="auto"/>
          <w:sz w:val="28"/>
          <w:szCs w:val="28"/>
        </w:rPr>
        <w:t>tatements N</w:t>
      </w:r>
      <w:r w:rsidR="00024718" w:rsidRPr="00C6273A">
        <w:rPr>
          <w:rFonts w:ascii="Angsana New" w:hAnsi="Angsana New" w:cs="Angsana New"/>
          <w:color w:val="auto"/>
          <w:sz w:val="28"/>
          <w:szCs w:val="28"/>
        </w:rPr>
        <w:t>o</w:t>
      </w:r>
      <w:r w:rsidR="007B7916" w:rsidRPr="00C6273A">
        <w:rPr>
          <w:rFonts w:ascii="Angsana New" w:hAnsi="Angsana New" w:cs="Angsana New"/>
          <w:color w:val="auto"/>
          <w:sz w:val="28"/>
          <w:szCs w:val="28"/>
        </w:rPr>
        <w:t>.</w:t>
      </w:r>
      <w:r w:rsidR="00024718" w:rsidRPr="00C6273A">
        <w:rPr>
          <w:rFonts w:ascii="Angsana New" w:hAnsi="Angsana New" w:cs="Angsana New"/>
          <w:color w:val="auto"/>
          <w:sz w:val="28"/>
          <w:szCs w:val="28"/>
          <w:cs/>
        </w:rPr>
        <w:t xml:space="preserve"> </w:t>
      </w:r>
      <w:r w:rsidR="00024718" w:rsidRPr="00C6273A">
        <w:rPr>
          <w:rFonts w:ascii="Angsana New" w:hAnsi="Angsana New" w:cs="Angsana New"/>
          <w:color w:val="auto"/>
          <w:sz w:val="28"/>
          <w:szCs w:val="28"/>
        </w:rPr>
        <w:t xml:space="preserve">2 </w:t>
      </w:r>
      <w:r w:rsidR="004B2B9D" w:rsidRPr="00C6273A">
        <w:rPr>
          <w:rFonts w:ascii="Angsana New" w:hAnsi="Angsana New" w:cs="Angsana New"/>
          <w:color w:val="auto"/>
          <w:sz w:val="28"/>
          <w:szCs w:val="28"/>
        </w:rPr>
        <w:t xml:space="preserve">regarding the </w:t>
      </w:r>
      <w:r w:rsidR="00BB3E98" w:rsidRPr="00C6273A">
        <w:rPr>
          <w:rFonts w:ascii="Angsana New" w:hAnsi="Angsana New" w:cs="Angsana New"/>
          <w:color w:val="auto"/>
          <w:sz w:val="28"/>
          <w:szCs w:val="28"/>
        </w:rPr>
        <w:t>finding of</w:t>
      </w:r>
      <w:r w:rsidR="004B2B9D" w:rsidRPr="00C6273A">
        <w:rPr>
          <w:rFonts w:ascii="Angsana New" w:hAnsi="Angsana New" w:cs="Angsana New"/>
          <w:color w:val="auto"/>
          <w:sz w:val="28"/>
          <w:szCs w:val="28"/>
        </w:rPr>
        <w:t xml:space="preserve"> the Audit Committee on the</w:t>
      </w:r>
      <w:r w:rsidR="0065536A" w:rsidRPr="00C6273A">
        <w:rPr>
          <w:rFonts w:ascii="Angsana New" w:hAnsi="Angsana New" w:cs="Angsana New"/>
          <w:color w:val="auto"/>
          <w:sz w:val="28"/>
          <w:szCs w:val="28"/>
        </w:rPr>
        <w:t xml:space="preserve"> matters</w:t>
      </w:r>
      <w:r w:rsidR="004B2B9D" w:rsidRPr="00C6273A">
        <w:rPr>
          <w:rFonts w:ascii="Angsana New" w:hAnsi="Angsana New" w:cs="Angsana New"/>
          <w:color w:val="auto"/>
          <w:sz w:val="28"/>
          <w:szCs w:val="28"/>
        </w:rPr>
        <w:t xml:space="preserve"> of the Company's auditor</w:t>
      </w:r>
      <w:r w:rsidR="0065536A" w:rsidRPr="00C6273A">
        <w:rPr>
          <w:rFonts w:ascii="Angsana New" w:hAnsi="Angsana New" w:cs="Angsana New"/>
          <w:color w:val="auto"/>
          <w:sz w:val="28"/>
          <w:szCs w:val="28"/>
        </w:rPr>
        <w:t xml:space="preserve"> whose</w:t>
      </w:r>
      <w:r w:rsidR="004B2B9D" w:rsidRPr="00C6273A">
        <w:rPr>
          <w:rFonts w:ascii="Angsana New" w:hAnsi="Angsana New" w:cs="Angsana New"/>
          <w:color w:val="auto"/>
          <w:sz w:val="28"/>
          <w:szCs w:val="28"/>
        </w:rPr>
        <w:t xml:space="preserve"> has reported suspicions transaction of the Company </w:t>
      </w:r>
      <w:r w:rsidR="00024718" w:rsidRPr="00C6273A">
        <w:rPr>
          <w:rFonts w:ascii="Angsana New" w:hAnsi="Angsana New" w:cs="Angsana New"/>
          <w:color w:val="auto"/>
          <w:sz w:val="28"/>
          <w:szCs w:val="28"/>
        </w:rPr>
        <w:t>during</w:t>
      </w:r>
      <w:r w:rsidR="004B2B9D" w:rsidRPr="00C6273A">
        <w:rPr>
          <w:rFonts w:ascii="Angsana New" w:hAnsi="Angsana New" w:cs="Angsana New"/>
          <w:color w:val="auto"/>
          <w:sz w:val="28"/>
          <w:szCs w:val="28"/>
        </w:rPr>
        <w:t xml:space="preserve"> 2021</w:t>
      </w:r>
      <w:r w:rsidR="0065536A" w:rsidRPr="00C6273A">
        <w:rPr>
          <w:rFonts w:ascii="Angsana New" w:hAnsi="Angsana New" w:cs="Angsana New"/>
          <w:color w:val="auto"/>
          <w:sz w:val="28"/>
          <w:szCs w:val="28"/>
          <w:cs/>
        </w:rPr>
        <w:t xml:space="preserve"> </w:t>
      </w:r>
      <w:r w:rsidR="0065536A" w:rsidRPr="00C6273A">
        <w:rPr>
          <w:rFonts w:ascii="Angsana New" w:hAnsi="Angsana New" w:cs="Angsana New"/>
          <w:color w:val="auto"/>
          <w:sz w:val="28"/>
          <w:szCs w:val="28"/>
        </w:rPr>
        <w:t xml:space="preserve">that there may </w:t>
      </w:r>
      <w:r w:rsidR="00BB3E98" w:rsidRPr="00C6273A">
        <w:rPr>
          <w:rFonts w:ascii="Angsana New" w:hAnsi="Angsana New" w:cs="Angsana New"/>
          <w:color w:val="auto"/>
          <w:sz w:val="28"/>
          <w:szCs w:val="28"/>
        </w:rPr>
        <w:t>have been</w:t>
      </w:r>
      <w:r w:rsidR="0065536A" w:rsidRPr="00C6273A">
        <w:rPr>
          <w:rFonts w:ascii="Angsana New" w:hAnsi="Angsana New" w:cs="Angsana New"/>
          <w:color w:val="auto"/>
          <w:sz w:val="28"/>
          <w:szCs w:val="28"/>
        </w:rPr>
        <w:t xml:space="preserve"> transactions</w:t>
      </w:r>
      <w:r w:rsidR="00BB3E98" w:rsidRPr="00C6273A">
        <w:rPr>
          <w:rFonts w:ascii="Angsana New" w:hAnsi="Angsana New" w:cs="Angsana New"/>
          <w:color w:val="auto"/>
          <w:sz w:val="28"/>
          <w:szCs w:val="28"/>
        </w:rPr>
        <w:t xml:space="preserve"> cover</w:t>
      </w:r>
      <w:r w:rsidR="00B41899" w:rsidRPr="00C6273A">
        <w:rPr>
          <w:rFonts w:ascii="Angsana New" w:hAnsi="Angsana New" w:cs="Angsana New"/>
          <w:color w:val="auto"/>
          <w:sz w:val="28"/>
          <w:szCs w:val="28"/>
        </w:rPr>
        <w:t>ed</w:t>
      </w:r>
      <w:r w:rsidR="0065536A" w:rsidRPr="00C6273A">
        <w:rPr>
          <w:rFonts w:ascii="Angsana New" w:hAnsi="Angsana New" w:cs="Angsana New"/>
          <w:color w:val="auto"/>
          <w:sz w:val="28"/>
          <w:szCs w:val="28"/>
        </w:rPr>
        <w:t xml:space="preserve"> under Section 89</w:t>
      </w:r>
      <w:r w:rsidR="0065536A" w:rsidRPr="00C6273A">
        <w:rPr>
          <w:rFonts w:ascii="Angsana New" w:hAnsi="Angsana New" w:cs="Angsana New"/>
          <w:color w:val="auto"/>
          <w:sz w:val="28"/>
          <w:szCs w:val="28"/>
          <w:cs/>
        </w:rPr>
        <w:t>/</w:t>
      </w:r>
      <w:r w:rsidR="0065536A" w:rsidRPr="00C6273A">
        <w:rPr>
          <w:rFonts w:ascii="Angsana New" w:hAnsi="Angsana New" w:cs="Angsana New"/>
          <w:color w:val="auto"/>
          <w:sz w:val="28"/>
          <w:szCs w:val="28"/>
        </w:rPr>
        <w:t>25 of the Securities and Exchange Act B</w:t>
      </w:r>
      <w:r w:rsidR="0065536A" w:rsidRPr="00C6273A">
        <w:rPr>
          <w:rFonts w:ascii="Angsana New" w:hAnsi="Angsana New" w:cs="Angsana New"/>
          <w:color w:val="auto"/>
          <w:sz w:val="28"/>
          <w:szCs w:val="28"/>
          <w:cs/>
        </w:rPr>
        <w:t>.</w:t>
      </w:r>
      <w:r w:rsidR="0065536A" w:rsidRPr="00C6273A">
        <w:rPr>
          <w:rFonts w:ascii="Angsana New" w:hAnsi="Angsana New" w:cs="Angsana New"/>
          <w:color w:val="auto"/>
          <w:sz w:val="28"/>
          <w:szCs w:val="28"/>
        </w:rPr>
        <w:t>E</w:t>
      </w:r>
      <w:r w:rsidR="0065536A" w:rsidRPr="00C6273A">
        <w:rPr>
          <w:rFonts w:ascii="Angsana New" w:hAnsi="Angsana New" w:cs="Angsana New"/>
          <w:color w:val="auto"/>
          <w:sz w:val="28"/>
          <w:szCs w:val="28"/>
          <w:cs/>
        </w:rPr>
        <w:t xml:space="preserve">. </w:t>
      </w:r>
      <w:r w:rsidR="0065536A" w:rsidRPr="00C6273A">
        <w:rPr>
          <w:rFonts w:ascii="Angsana New" w:hAnsi="Angsana New" w:cs="Angsana New"/>
          <w:color w:val="auto"/>
          <w:sz w:val="28"/>
          <w:szCs w:val="28"/>
        </w:rPr>
        <w:t>2535</w:t>
      </w:r>
      <w:r w:rsidR="0065536A" w:rsidRPr="00C6273A">
        <w:rPr>
          <w:rFonts w:ascii="Angsana New" w:hAnsi="Angsana New" w:cs="Angsana New"/>
          <w:color w:val="auto"/>
          <w:sz w:val="28"/>
          <w:szCs w:val="28"/>
          <w:cs/>
        </w:rPr>
        <w:t xml:space="preserve">. </w:t>
      </w:r>
      <w:r w:rsidR="0065536A" w:rsidRPr="00C6273A">
        <w:rPr>
          <w:rFonts w:ascii="Angsana New" w:hAnsi="Angsana New" w:cs="Angsana New"/>
          <w:color w:val="auto"/>
          <w:sz w:val="28"/>
          <w:szCs w:val="28"/>
        </w:rPr>
        <w:t>The Audit Committee at that time has investigated and notified the results of the investigation to</w:t>
      </w:r>
      <w:r w:rsidR="00C965D1" w:rsidRPr="00C6273A">
        <w:rPr>
          <w:rFonts w:ascii="Angsana New" w:hAnsi="Angsana New" w:cs="Angsana New"/>
          <w:color w:val="auto"/>
          <w:sz w:val="28"/>
          <w:szCs w:val="28"/>
        </w:rPr>
        <w:t xml:space="preserve"> the Company’s auditor</w:t>
      </w:r>
      <w:r w:rsidR="00024718" w:rsidRPr="00C6273A">
        <w:rPr>
          <w:rFonts w:ascii="Angsana New" w:hAnsi="Angsana New" w:cs="Angsana New"/>
          <w:color w:val="auto"/>
          <w:sz w:val="28"/>
          <w:szCs w:val="28"/>
        </w:rPr>
        <w:t xml:space="preserve"> </w:t>
      </w:r>
      <w:r w:rsidR="00C965D1" w:rsidRPr="00C6273A">
        <w:rPr>
          <w:rFonts w:ascii="Angsana New" w:hAnsi="Angsana New" w:cs="Angsana New"/>
          <w:color w:val="auto"/>
          <w:sz w:val="28"/>
          <w:szCs w:val="28"/>
        </w:rPr>
        <w:t xml:space="preserve">and </w:t>
      </w:r>
      <w:r w:rsidR="00DA42EC" w:rsidRPr="00C6273A">
        <w:rPr>
          <w:rFonts w:ascii="Angsana New" w:hAnsi="Angsana New" w:cs="Angsana New"/>
          <w:color w:val="auto"/>
          <w:sz w:val="28"/>
          <w:szCs w:val="28"/>
        </w:rPr>
        <w:t xml:space="preserve">carbon copy </w:t>
      </w:r>
      <w:r w:rsidR="00C965D1" w:rsidRPr="00C6273A">
        <w:rPr>
          <w:rFonts w:ascii="Angsana New" w:hAnsi="Angsana New" w:cs="Angsana New"/>
          <w:color w:val="auto"/>
          <w:sz w:val="28"/>
          <w:szCs w:val="28"/>
        </w:rPr>
        <w:t xml:space="preserve">to </w:t>
      </w:r>
      <w:r w:rsidR="0065536A" w:rsidRPr="00C6273A">
        <w:rPr>
          <w:rFonts w:ascii="Angsana New" w:hAnsi="Angsana New" w:cs="Angsana New"/>
          <w:color w:val="auto"/>
          <w:sz w:val="28"/>
          <w:szCs w:val="28"/>
        </w:rPr>
        <w:t>the Office of the Securities and Exchange Commission</w:t>
      </w:r>
      <w:r w:rsidR="00C965D1" w:rsidRPr="00C6273A">
        <w:rPr>
          <w:rFonts w:ascii="Angsana New" w:hAnsi="Angsana New" w:cs="Angsana New"/>
          <w:color w:val="auto"/>
          <w:sz w:val="28"/>
          <w:szCs w:val="28"/>
        </w:rPr>
        <w:t xml:space="preserve"> on </w:t>
      </w:r>
      <w:r w:rsidR="00024718" w:rsidRPr="00C6273A">
        <w:rPr>
          <w:rFonts w:ascii="Angsana New" w:hAnsi="Angsana New" w:cs="Angsana New"/>
          <w:color w:val="auto"/>
          <w:sz w:val="28"/>
          <w:szCs w:val="28"/>
        </w:rPr>
        <w:t xml:space="preserve">September </w:t>
      </w:r>
      <w:r w:rsidR="00EF6081">
        <w:rPr>
          <w:rFonts w:ascii="Angsana New" w:hAnsi="Angsana New" w:cs="Angsana New"/>
          <w:color w:val="auto"/>
          <w:sz w:val="28"/>
          <w:szCs w:val="28"/>
        </w:rPr>
        <w:t>9</w:t>
      </w:r>
      <w:r w:rsidR="00024718" w:rsidRPr="00C6273A">
        <w:rPr>
          <w:rFonts w:ascii="Angsana New" w:hAnsi="Angsana New" w:cs="Angsana New"/>
          <w:color w:val="auto"/>
          <w:sz w:val="28"/>
          <w:szCs w:val="28"/>
        </w:rPr>
        <w:t>,</w:t>
      </w:r>
      <w:r w:rsidR="00C965D1" w:rsidRPr="00C6273A">
        <w:rPr>
          <w:rFonts w:ascii="Angsana New" w:hAnsi="Angsana New" w:cs="Angsana New"/>
          <w:color w:val="auto"/>
          <w:sz w:val="28"/>
          <w:szCs w:val="28"/>
        </w:rPr>
        <w:t xml:space="preserve"> 2021.</w:t>
      </w:r>
    </w:p>
    <w:p w:rsidR="00DA42EC" w:rsidRPr="00B87F59" w:rsidRDefault="00DA42EC" w:rsidP="00DA42EC">
      <w:pPr>
        <w:pStyle w:val="Default"/>
        <w:ind w:left="426"/>
        <w:jc w:val="thaiDistribute"/>
        <w:rPr>
          <w:rFonts w:ascii="Angsana New" w:hAnsi="Angsana New" w:cs="Angsana New"/>
          <w:color w:val="auto"/>
          <w:sz w:val="20"/>
          <w:szCs w:val="20"/>
        </w:rPr>
      </w:pPr>
    </w:p>
    <w:p w:rsidR="00B34235" w:rsidRPr="00AE7AAB" w:rsidRDefault="00024718" w:rsidP="00DA42EC">
      <w:pPr>
        <w:pStyle w:val="Default"/>
        <w:numPr>
          <w:ilvl w:val="0"/>
          <w:numId w:val="11"/>
        </w:numPr>
        <w:ind w:left="426"/>
        <w:jc w:val="thaiDistribute"/>
        <w:rPr>
          <w:rFonts w:ascii="Angsana New" w:hAnsi="Angsana New" w:cs="Angsana New"/>
          <w:color w:val="auto"/>
          <w:spacing w:val="-2"/>
          <w:sz w:val="28"/>
          <w:szCs w:val="28"/>
        </w:rPr>
      </w:pPr>
      <w:r w:rsidRPr="00AE7AAB">
        <w:rPr>
          <w:rFonts w:ascii="Angsana New" w:hAnsi="Angsana New" w:cs="Angsana New"/>
          <w:color w:val="auto"/>
          <w:spacing w:val="-2"/>
          <w:sz w:val="28"/>
          <w:szCs w:val="28"/>
        </w:rPr>
        <w:t>A</w:t>
      </w:r>
      <w:r w:rsidR="00B34235" w:rsidRPr="00AE7AAB">
        <w:rPr>
          <w:rFonts w:ascii="Angsana New" w:hAnsi="Angsana New" w:cs="Angsana New"/>
          <w:color w:val="auto"/>
          <w:spacing w:val="-2"/>
          <w:sz w:val="28"/>
          <w:szCs w:val="28"/>
        </w:rPr>
        <w:t>ccording to the notes to the financial statements</w:t>
      </w:r>
      <w:r w:rsidR="007B7916" w:rsidRPr="00AE7AAB">
        <w:rPr>
          <w:rFonts w:ascii="Angsana New" w:hAnsi="Angsana New" w:cs="Angsana New"/>
          <w:color w:val="auto"/>
          <w:spacing w:val="-2"/>
          <w:sz w:val="28"/>
          <w:szCs w:val="28"/>
        </w:rPr>
        <w:t xml:space="preserve"> No.</w:t>
      </w:r>
      <w:r w:rsidRPr="00AE7AAB">
        <w:rPr>
          <w:rFonts w:ascii="Angsana New" w:hAnsi="Angsana New" w:cs="Angsana New"/>
          <w:color w:val="auto"/>
          <w:spacing w:val="-2"/>
          <w:sz w:val="28"/>
          <w:szCs w:val="28"/>
        </w:rPr>
        <w:t xml:space="preserve"> 7, t</w:t>
      </w:r>
      <w:r w:rsidR="00B34235" w:rsidRPr="00AE7AAB">
        <w:rPr>
          <w:rFonts w:ascii="Angsana New" w:hAnsi="Angsana New" w:cs="Angsana New"/>
          <w:color w:val="auto"/>
          <w:spacing w:val="-2"/>
          <w:sz w:val="28"/>
          <w:szCs w:val="28"/>
        </w:rPr>
        <w:t>he Group has retrospectively adjusted the consolidated financial statements by recognizing impairment losses of goodwill arising from investments in HNC Group in amount of Baht</w:t>
      </w:r>
      <w:r w:rsidRPr="00AE7AAB">
        <w:rPr>
          <w:rFonts w:ascii="Angsana New" w:hAnsi="Angsana New" w:cs="Angsana New"/>
          <w:color w:val="auto"/>
          <w:spacing w:val="-2"/>
          <w:sz w:val="28"/>
          <w:szCs w:val="28"/>
        </w:rPr>
        <w:t xml:space="preserve"> 128.03 </w:t>
      </w:r>
      <w:r w:rsidR="00B34235" w:rsidRPr="00AE7AAB">
        <w:rPr>
          <w:rFonts w:ascii="Angsana New" w:hAnsi="Angsana New" w:cs="Angsana New"/>
          <w:color w:val="auto"/>
          <w:spacing w:val="-2"/>
          <w:sz w:val="28"/>
          <w:szCs w:val="28"/>
        </w:rPr>
        <w:t>million. In addition, retrospectively adjusted the separate financial statements by recognizing impairment loss of investment in HNC in amount of Baht</w:t>
      </w:r>
      <w:r w:rsidRPr="00AE7AAB">
        <w:rPr>
          <w:rFonts w:ascii="Angsana New" w:hAnsi="Angsana New" w:cs="Angsana New"/>
          <w:color w:val="auto"/>
          <w:spacing w:val="-2"/>
          <w:sz w:val="28"/>
          <w:szCs w:val="28"/>
        </w:rPr>
        <w:t xml:space="preserve"> 280.00 </w:t>
      </w:r>
      <w:r w:rsidR="00B34235" w:rsidRPr="00AE7AAB">
        <w:rPr>
          <w:rFonts w:ascii="Angsana New" w:hAnsi="Angsana New" w:cs="Angsana New"/>
          <w:color w:val="auto"/>
          <w:spacing w:val="-2"/>
          <w:sz w:val="28"/>
          <w:szCs w:val="28"/>
        </w:rPr>
        <w:t>million and credit losses on loans and accrued interest receivable to HNC in amount of Baht</w:t>
      </w:r>
      <w:r w:rsidRPr="00AE7AAB">
        <w:rPr>
          <w:rFonts w:ascii="Angsana New" w:hAnsi="Angsana New" w:cs="Angsana New"/>
          <w:color w:val="auto"/>
          <w:spacing w:val="-2"/>
          <w:sz w:val="28"/>
          <w:szCs w:val="28"/>
        </w:rPr>
        <w:t xml:space="preserve"> 86.32 </w:t>
      </w:r>
      <w:r w:rsidR="00B34235" w:rsidRPr="00AE7AAB">
        <w:rPr>
          <w:rFonts w:ascii="Angsana New" w:hAnsi="Angsana New" w:cs="Angsana New"/>
          <w:color w:val="auto"/>
          <w:spacing w:val="-2"/>
          <w:sz w:val="28"/>
          <w:szCs w:val="28"/>
        </w:rPr>
        <w:t>million. The loss was recognize</w:t>
      </w:r>
      <w:r w:rsidR="007B7916" w:rsidRPr="00AE7AAB">
        <w:rPr>
          <w:rFonts w:ascii="Angsana New" w:hAnsi="Angsana New" w:cs="Angsana New"/>
          <w:color w:val="auto"/>
          <w:spacing w:val="-2"/>
          <w:sz w:val="28"/>
          <w:szCs w:val="28"/>
        </w:rPr>
        <w:t>d</w:t>
      </w:r>
      <w:r w:rsidR="00B34235" w:rsidRPr="00AE7AAB">
        <w:rPr>
          <w:rFonts w:ascii="Angsana New" w:hAnsi="Angsana New" w:cs="Angsana New"/>
          <w:color w:val="auto"/>
          <w:spacing w:val="-2"/>
          <w:sz w:val="28"/>
          <w:szCs w:val="28"/>
        </w:rPr>
        <w:t xml:space="preserve"> in the financial statements for the year </w:t>
      </w:r>
      <w:r w:rsidR="00B34235" w:rsidRPr="00AE7AAB">
        <w:rPr>
          <w:rFonts w:ascii="Angsana New" w:hAnsi="Angsana New" w:cs="Angsana New"/>
          <w:color w:val="auto"/>
          <w:spacing w:val="-2"/>
          <w:sz w:val="28"/>
          <w:szCs w:val="28"/>
          <w:cs/>
        </w:rPr>
        <w:t xml:space="preserve">2020 </w:t>
      </w:r>
      <w:r w:rsidR="00B34235" w:rsidRPr="00AE7AAB">
        <w:rPr>
          <w:rFonts w:ascii="Angsana New" w:hAnsi="Angsana New" w:cs="Angsana New"/>
          <w:color w:val="auto"/>
          <w:spacing w:val="-2"/>
          <w:sz w:val="28"/>
          <w:szCs w:val="28"/>
        </w:rPr>
        <w:t>due to the event that the Group was unable to access financial information and did not receive any cooperation from the executives of the HNC Group as mentioned in the notes to the financial statements</w:t>
      </w:r>
      <w:r w:rsidR="007B7916" w:rsidRPr="00AE7AAB">
        <w:rPr>
          <w:rFonts w:ascii="Angsana New" w:hAnsi="Angsana New" w:cs="Angsana New"/>
          <w:color w:val="auto"/>
          <w:spacing w:val="-2"/>
          <w:sz w:val="28"/>
          <w:szCs w:val="28"/>
        </w:rPr>
        <w:t xml:space="preserve"> No.</w:t>
      </w:r>
      <w:r w:rsidRPr="00AE7AAB">
        <w:rPr>
          <w:rFonts w:ascii="Angsana New" w:hAnsi="Angsana New" w:cs="Angsana New"/>
          <w:color w:val="auto"/>
          <w:spacing w:val="-2"/>
          <w:sz w:val="28"/>
          <w:szCs w:val="28"/>
        </w:rPr>
        <w:t xml:space="preserve"> 4.2</w:t>
      </w:r>
      <w:r w:rsidR="00FB2E93">
        <w:rPr>
          <w:rFonts w:ascii="Angsana New" w:hAnsi="Angsana New" w:cs="Angsana New"/>
          <w:color w:val="auto"/>
          <w:spacing w:val="-2"/>
          <w:sz w:val="28"/>
          <w:szCs w:val="28"/>
        </w:rPr>
        <w:t>.</w:t>
      </w:r>
    </w:p>
    <w:p w:rsidR="00DA42EC" w:rsidRPr="00B87F59" w:rsidRDefault="00DA42EC" w:rsidP="00DA42EC">
      <w:pPr>
        <w:pStyle w:val="ListParagraph"/>
        <w:spacing w:after="0"/>
        <w:rPr>
          <w:rFonts w:ascii="Angsana New" w:hAnsi="Angsana New" w:cs="Angsana New"/>
          <w:sz w:val="20"/>
          <w:szCs w:val="20"/>
          <w:cs/>
        </w:rPr>
      </w:pPr>
    </w:p>
    <w:p w:rsidR="00232C3A" w:rsidRPr="00AE7AAB" w:rsidRDefault="00232C3A" w:rsidP="00AE7AAB">
      <w:pPr>
        <w:pStyle w:val="Default"/>
        <w:numPr>
          <w:ilvl w:val="0"/>
          <w:numId w:val="11"/>
        </w:numPr>
        <w:ind w:left="426" w:hanging="408"/>
        <w:jc w:val="thaiDistribute"/>
        <w:rPr>
          <w:rFonts w:ascii="Angsana New" w:hAnsi="Angsana New" w:cs="Angsana New"/>
          <w:color w:val="auto"/>
          <w:sz w:val="28"/>
          <w:szCs w:val="28"/>
        </w:rPr>
      </w:pPr>
      <w:r w:rsidRPr="00C6273A">
        <w:rPr>
          <w:rFonts w:ascii="Angsana New" w:hAnsi="Angsana New" w:cs="Angsana New"/>
          <w:sz w:val="28"/>
          <w:szCs w:val="28"/>
        </w:rPr>
        <w:t>According to the notes to the financial statements</w:t>
      </w:r>
      <w:r w:rsidR="007B7916" w:rsidRPr="00C6273A">
        <w:rPr>
          <w:rFonts w:ascii="Angsana New" w:hAnsi="Angsana New" w:cs="Angsana New"/>
          <w:sz w:val="28"/>
          <w:szCs w:val="28"/>
        </w:rPr>
        <w:t xml:space="preserve"> </w:t>
      </w:r>
      <w:r w:rsidR="00AE7AAB" w:rsidRPr="00AE7AAB">
        <w:rPr>
          <w:rFonts w:ascii="Angsana New" w:hAnsi="Angsana New" w:cs="Angsana New"/>
          <w:sz w:val="28"/>
          <w:szCs w:val="28"/>
        </w:rPr>
        <w:t xml:space="preserve">No. </w:t>
      </w:r>
      <w:r w:rsidR="00AE7AAB">
        <w:rPr>
          <w:rFonts w:ascii="Angsana New" w:hAnsi="Angsana New" w:cs="Angsana New"/>
          <w:sz w:val="28"/>
          <w:szCs w:val="28"/>
        </w:rPr>
        <w:t>8</w:t>
      </w:r>
      <w:r w:rsidR="00AE7AAB" w:rsidRPr="00AE7AAB">
        <w:rPr>
          <w:rFonts w:ascii="Angsana New" w:hAnsi="Angsana New" w:cs="Angsana New"/>
          <w:sz w:val="28"/>
          <w:szCs w:val="28"/>
        </w:rPr>
        <w:t xml:space="preserve"> and </w:t>
      </w:r>
      <w:r w:rsidR="007B7916" w:rsidRPr="00C6273A">
        <w:rPr>
          <w:rFonts w:ascii="Angsana New" w:hAnsi="Angsana New" w:cs="Angsana New"/>
          <w:sz w:val="28"/>
          <w:szCs w:val="28"/>
        </w:rPr>
        <w:t>No</w:t>
      </w:r>
      <w:r w:rsidR="00D12F41">
        <w:rPr>
          <w:rFonts w:ascii="Angsana New" w:hAnsi="Angsana New" w:cs="Angsana New"/>
          <w:sz w:val="28"/>
          <w:szCs w:val="28"/>
        </w:rPr>
        <w:t>.</w:t>
      </w:r>
      <w:r w:rsidR="007B7916" w:rsidRPr="00C6273A">
        <w:rPr>
          <w:rFonts w:ascii="Angsana New" w:hAnsi="Angsana New" w:cs="Angsana New"/>
          <w:sz w:val="28"/>
          <w:szCs w:val="28"/>
        </w:rPr>
        <w:t xml:space="preserve"> 20,</w:t>
      </w:r>
      <w:r w:rsidRPr="00C6273A">
        <w:rPr>
          <w:rFonts w:ascii="Angsana New" w:hAnsi="Angsana New" w:cs="Angsana New"/>
          <w:sz w:val="28"/>
          <w:szCs w:val="28"/>
          <w:cs/>
        </w:rPr>
        <w:t xml:space="preserve"> </w:t>
      </w:r>
      <w:r w:rsidR="00A22A1C" w:rsidRPr="00C6273A">
        <w:rPr>
          <w:rFonts w:ascii="Angsana New" w:hAnsi="Angsana New" w:cs="Angsana New"/>
          <w:sz w:val="28"/>
          <w:szCs w:val="28"/>
        </w:rPr>
        <w:t>the Group</w:t>
      </w:r>
      <w:r w:rsidRPr="00C6273A">
        <w:rPr>
          <w:rFonts w:ascii="Angsana New" w:hAnsi="Angsana New" w:cs="Angsana New"/>
          <w:sz w:val="28"/>
          <w:szCs w:val="28"/>
        </w:rPr>
        <w:t xml:space="preserve"> recorded </w:t>
      </w:r>
      <w:r w:rsidR="00B41899" w:rsidRPr="00C6273A">
        <w:rPr>
          <w:rFonts w:ascii="Angsana New" w:hAnsi="Angsana New" w:cs="Angsana New"/>
          <w:sz w:val="28"/>
          <w:szCs w:val="28"/>
        </w:rPr>
        <w:t xml:space="preserve">advance payment for rental of land and building </w:t>
      </w:r>
      <w:r w:rsidR="00484C0A" w:rsidRPr="00C6273A">
        <w:rPr>
          <w:rFonts w:ascii="Angsana New" w:hAnsi="Angsana New" w:cs="Angsana New"/>
          <w:sz w:val="28"/>
          <w:szCs w:val="28"/>
        </w:rPr>
        <w:t>according</w:t>
      </w:r>
      <w:r w:rsidR="00A22A1C" w:rsidRPr="00C6273A">
        <w:rPr>
          <w:rFonts w:ascii="Angsana New" w:hAnsi="Angsana New" w:cs="Angsana New"/>
          <w:sz w:val="28"/>
          <w:szCs w:val="28"/>
        </w:rPr>
        <w:t xml:space="preserve"> to the amount</w:t>
      </w:r>
      <w:r w:rsidRPr="00C6273A">
        <w:rPr>
          <w:rFonts w:ascii="Angsana New" w:hAnsi="Angsana New" w:cs="Angsana New"/>
          <w:sz w:val="28"/>
          <w:szCs w:val="28"/>
        </w:rPr>
        <w:t xml:space="preserve"> paid by the Group </w:t>
      </w:r>
      <w:r w:rsidR="00484C0A" w:rsidRPr="00C6273A">
        <w:rPr>
          <w:rFonts w:ascii="Angsana New" w:hAnsi="Angsana New" w:cs="Angsana New"/>
          <w:sz w:val="28"/>
          <w:szCs w:val="28"/>
        </w:rPr>
        <w:t>to the counterparty</w:t>
      </w:r>
      <w:r w:rsidR="00484C0A" w:rsidRPr="00C6273A">
        <w:rPr>
          <w:rFonts w:ascii="Angsana New" w:hAnsi="Angsana New" w:cs="Angsana New"/>
          <w:sz w:val="28"/>
          <w:szCs w:val="28"/>
          <w:cs/>
        </w:rPr>
        <w:t xml:space="preserve">. </w:t>
      </w:r>
      <w:r w:rsidR="00C965D1" w:rsidRPr="00C6273A">
        <w:rPr>
          <w:rFonts w:ascii="Angsana New" w:hAnsi="Angsana New" w:cs="Angsana New"/>
          <w:sz w:val="28"/>
          <w:szCs w:val="28"/>
        </w:rPr>
        <w:t>The Group did not recognize</w:t>
      </w:r>
      <w:r w:rsidR="00484C0A" w:rsidRPr="00C6273A">
        <w:rPr>
          <w:rFonts w:ascii="Angsana New" w:hAnsi="Angsana New" w:cs="Angsana New"/>
          <w:sz w:val="28"/>
          <w:szCs w:val="28"/>
        </w:rPr>
        <w:t xml:space="preserve"> the right </w:t>
      </w:r>
      <w:r w:rsidR="00B41899" w:rsidRPr="00C6273A">
        <w:rPr>
          <w:rFonts w:ascii="Angsana New" w:hAnsi="Angsana New" w:cs="Angsana New"/>
          <w:sz w:val="28"/>
          <w:szCs w:val="28"/>
        </w:rPr>
        <w:t>of</w:t>
      </w:r>
      <w:r w:rsidR="00484C0A" w:rsidRPr="00C6273A">
        <w:rPr>
          <w:rFonts w:ascii="Angsana New" w:hAnsi="Angsana New" w:cs="Angsana New"/>
          <w:sz w:val="28"/>
          <w:szCs w:val="28"/>
        </w:rPr>
        <w:t xml:space="preserve"> use assets</w:t>
      </w:r>
      <w:r w:rsidR="00C965D1" w:rsidRPr="00C6273A">
        <w:rPr>
          <w:rFonts w:ascii="Angsana New" w:hAnsi="Angsana New" w:cs="Angsana New"/>
          <w:sz w:val="28"/>
          <w:szCs w:val="28"/>
        </w:rPr>
        <w:t xml:space="preserve"> and lease liabilities</w:t>
      </w:r>
      <w:r w:rsidR="00484C0A" w:rsidRPr="00C6273A">
        <w:rPr>
          <w:rFonts w:ascii="Angsana New" w:hAnsi="Angsana New" w:cs="Angsana New"/>
          <w:sz w:val="28"/>
          <w:szCs w:val="28"/>
        </w:rPr>
        <w:t xml:space="preserve"> equal to the value payable under the </w:t>
      </w:r>
      <w:r w:rsidR="00CB0072" w:rsidRPr="00C6273A">
        <w:rPr>
          <w:rFonts w:ascii="Angsana New" w:hAnsi="Angsana New" w:cs="Angsana New"/>
          <w:sz w:val="28"/>
          <w:szCs w:val="28"/>
        </w:rPr>
        <w:t>long</w:t>
      </w:r>
      <w:r w:rsidR="007D719E" w:rsidRPr="00C6273A">
        <w:rPr>
          <w:rFonts w:ascii="Angsana New" w:hAnsi="Angsana New" w:cs="Angsana New"/>
          <w:sz w:val="28"/>
          <w:szCs w:val="28"/>
          <w:cs/>
        </w:rPr>
        <w:t>-</w:t>
      </w:r>
      <w:r w:rsidR="00CB0072" w:rsidRPr="00C6273A">
        <w:rPr>
          <w:rFonts w:ascii="Angsana New" w:hAnsi="Angsana New" w:cs="Angsana New"/>
          <w:sz w:val="28"/>
          <w:szCs w:val="28"/>
        </w:rPr>
        <w:t xml:space="preserve">term </w:t>
      </w:r>
      <w:r w:rsidR="00484C0A" w:rsidRPr="00C6273A">
        <w:rPr>
          <w:rFonts w:ascii="Angsana New" w:hAnsi="Angsana New" w:cs="Angsana New"/>
          <w:sz w:val="28"/>
          <w:szCs w:val="28"/>
        </w:rPr>
        <w:t xml:space="preserve">lease agreement that stipulates the </w:t>
      </w:r>
      <w:r w:rsidR="00A22A1C" w:rsidRPr="00C6273A">
        <w:rPr>
          <w:rFonts w:ascii="Angsana New" w:hAnsi="Angsana New" w:cs="Angsana New"/>
          <w:sz w:val="28"/>
          <w:szCs w:val="28"/>
        </w:rPr>
        <w:t xml:space="preserve">lease </w:t>
      </w:r>
      <w:r w:rsidR="00484C0A" w:rsidRPr="00C6273A">
        <w:rPr>
          <w:rFonts w:ascii="Angsana New" w:hAnsi="Angsana New" w:cs="Angsana New"/>
          <w:sz w:val="28"/>
          <w:szCs w:val="28"/>
        </w:rPr>
        <w:t xml:space="preserve">term of </w:t>
      </w:r>
      <w:r w:rsidR="00A22A1C" w:rsidRPr="00C6273A">
        <w:rPr>
          <w:rFonts w:ascii="Angsana New" w:hAnsi="Angsana New" w:cs="Angsana New"/>
          <w:sz w:val="28"/>
          <w:szCs w:val="28"/>
        </w:rPr>
        <w:t>25 years</w:t>
      </w:r>
      <w:r w:rsidR="00D23600" w:rsidRPr="00C6273A">
        <w:rPr>
          <w:rFonts w:ascii="Angsana New" w:hAnsi="Angsana New" w:cs="Angsana New"/>
          <w:sz w:val="28"/>
          <w:szCs w:val="28"/>
        </w:rPr>
        <w:t>. Because of the counter parties have not fully complied with the conditions specified in the lease agreements. As a result, there is uncertainty regarding the conclusion and terms of the lease agreement, which is negotiating by the parties.</w:t>
      </w:r>
    </w:p>
    <w:p w:rsidR="00AE7AAB" w:rsidRPr="00AE7AAB" w:rsidRDefault="00AE7AAB" w:rsidP="00AE7AAB">
      <w:pPr>
        <w:pStyle w:val="ListParagraph"/>
        <w:spacing w:after="0"/>
        <w:rPr>
          <w:rFonts w:ascii="Angsana New" w:hAnsi="Angsana New" w:cs="Angsana New"/>
          <w:sz w:val="20"/>
          <w:szCs w:val="20"/>
        </w:rPr>
      </w:pPr>
    </w:p>
    <w:p w:rsidR="00232C3A" w:rsidRPr="00D51C62" w:rsidRDefault="00D51C62" w:rsidP="00C4109E">
      <w:pPr>
        <w:jc w:val="thaiDistribute"/>
        <w:rPr>
          <w:rFonts w:ascii="Angsana New" w:hAnsi="Angsana New"/>
        </w:rPr>
      </w:pPr>
      <w:r>
        <w:rPr>
          <w:rFonts w:ascii="Angsana New" w:hAnsi="Angsana New"/>
        </w:rPr>
        <w:t>Hereby, my disclaimer of opinion is not modified in respect of these matters.</w:t>
      </w:r>
    </w:p>
    <w:p w:rsidR="00AE7AAB" w:rsidRPr="00C6273A" w:rsidRDefault="00AE7AAB" w:rsidP="00C4109E">
      <w:pPr>
        <w:jc w:val="thaiDistribute"/>
        <w:rPr>
          <w:rFonts w:ascii="Angsana New" w:hAnsi="Angsana New"/>
        </w:rPr>
      </w:pPr>
    </w:p>
    <w:p w:rsidR="00C4109E" w:rsidRPr="00262817" w:rsidRDefault="00A22A1C" w:rsidP="00C4109E">
      <w:pPr>
        <w:jc w:val="thaiDistribute"/>
        <w:rPr>
          <w:rFonts w:ascii="Angsana New" w:hAnsi="Angsana New"/>
          <w:b/>
          <w:bCs/>
          <w:u w:val="single"/>
        </w:rPr>
      </w:pPr>
      <w:r w:rsidRPr="00262817">
        <w:rPr>
          <w:rFonts w:ascii="Angsana New" w:hAnsi="Angsana New"/>
          <w:b/>
          <w:u w:val="single"/>
        </w:rPr>
        <w:t xml:space="preserve">Other </w:t>
      </w:r>
      <w:r w:rsidR="00A62F7B">
        <w:rPr>
          <w:rFonts w:ascii="Angsana New" w:hAnsi="Angsana New"/>
          <w:b/>
          <w:u w:val="single"/>
        </w:rPr>
        <w:t>m</w:t>
      </w:r>
      <w:r w:rsidRPr="00262817">
        <w:rPr>
          <w:rFonts w:ascii="Angsana New" w:hAnsi="Angsana New"/>
          <w:b/>
          <w:u w:val="single"/>
        </w:rPr>
        <w:t>atter</w:t>
      </w:r>
    </w:p>
    <w:p w:rsidR="00C4109E" w:rsidRPr="00262817" w:rsidRDefault="00C4109E" w:rsidP="00C4109E">
      <w:pPr>
        <w:jc w:val="thaiDistribute"/>
        <w:rPr>
          <w:rFonts w:ascii="Angsana New" w:hAnsi="Angsana New"/>
          <w:sz w:val="20"/>
          <w:szCs w:val="20"/>
        </w:rPr>
      </w:pPr>
    </w:p>
    <w:p w:rsidR="00D24691" w:rsidRPr="00FB2E93" w:rsidRDefault="00A22A1C" w:rsidP="001B27C9">
      <w:pPr>
        <w:jc w:val="thaiDistribute"/>
        <w:rPr>
          <w:rFonts w:ascii="Angsana New" w:eastAsia="Times New Roman" w:hAnsi="Angsana New"/>
          <w:spacing w:val="-2"/>
          <w:lang w:eastAsia="en-US"/>
        </w:rPr>
      </w:pPr>
      <w:r w:rsidRPr="00BF2ED7">
        <w:rPr>
          <w:rFonts w:ascii="Angsana New" w:hAnsi="Angsana New"/>
          <w:spacing w:val="-4"/>
        </w:rPr>
        <w:t xml:space="preserve">The </w:t>
      </w:r>
      <w:r w:rsidR="007B7916" w:rsidRPr="00BF2ED7">
        <w:rPr>
          <w:rFonts w:ascii="Angsana New" w:hAnsi="Angsana New"/>
          <w:spacing w:val="-4"/>
        </w:rPr>
        <w:t>c</w:t>
      </w:r>
      <w:r w:rsidR="00C4109E" w:rsidRPr="00BF2ED7">
        <w:rPr>
          <w:rFonts w:ascii="Angsana New" w:hAnsi="Angsana New"/>
          <w:spacing w:val="-4"/>
        </w:rPr>
        <w:t xml:space="preserve">onsolidated and separate financial statements </w:t>
      </w:r>
      <w:r w:rsidRPr="00BF2ED7">
        <w:rPr>
          <w:rFonts w:ascii="Angsana New" w:hAnsi="Angsana New"/>
          <w:spacing w:val="-4"/>
        </w:rPr>
        <w:t xml:space="preserve">for the year ended December 31, 2021 </w:t>
      </w:r>
      <w:r w:rsidR="00C4109E" w:rsidRPr="00BF2ED7">
        <w:rPr>
          <w:rFonts w:ascii="Angsana New" w:hAnsi="Angsana New"/>
          <w:spacing w:val="-4"/>
        </w:rPr>
        <w:t>of</w:t>
      </w:r>
      <w:r w:rsidR="00C4109E" w:rsidRPr="00BF2ED7">
        <w:rPr>
          <w:rFonts w:ascii="Angsana New" w:hAnsi="Angsana New"/>
          <w:spacing w:val="-4"/>
          <w:cs/>
        </w:rPr>
        <w:t xml:space="preserve"> </w:t>
      </w:r>
      <w:r w:rsidR="00BF2ED7" w:rsidRPr="00BF2ED7">
        <w:rPr>
          <w:rFonts w:ascii="Angsana New" w:hAnsi="Angsana New"/>
          <w:spacing w:val="-4"/>
        </w:rPr>
        <w:t>MAX METAL CORPORATION PUBLIC COMPANY LIMITED</w:t>
      </w:r>
      <w:r w:rsidRPr="00BF2ED7">
        <w:rPr>
          <w:rFonts w:ascii="Angsana New" w:hAnsi="Angsana New"/>
          <w:spacing w:val="-4"/>
        </w:rPr>
        <w:t xml:space="preserve"> and its subsidiaries and of </w:t>
      </w:r>
      <w:r w:rsidR="00BF2ED7" w:rsidRPr="00BF2ED7">
        <w:rPr>
          <w:rFonts w:ascii="Angsana New" w:hAnsi="Angsana New"/>
          <w:spacing w:val="-4"/>
        </w:rPr>
        <w:t xml:space="preserve">MAX METAL CORPORATION PUBLIC COMPANY LIMITED </w:t>
      </w:r>
      <w:r w:rsidRPr="00FB2E93">
        <w:rPr>
          <w:rFonts w:ascii="Angsana New" w:hAnsi="Angsana New"/>
          <w:spacing w:val="-2"/>
        </w:rPr>
        <w:t>which shown</w:t>
      </w:r>
      <w:r w:rsidR="00C4109E" w:rsidRPr="00FB2E93">
        <w:rPr>
          <w:rFonts w:ascii="Angsana New" w:hAnsi="Angsana New"/>
          <w:spacing w:val="-2"/>
          <w:cs/>
        </w:rPr>
        <w:t xml:space="preserve"> </w:t>
      </w:r>
      <w:r w:rsidRPr="00FB2E93">
        <w:rPr>
          <w:rFonts w:ascii="Angsana New" w:hAnsi="Angsana New"/>
          <w:spacing w:val="-2"/>
        </w:rPr>
        <w:t xml:space="preserve">as </w:t>
      </w:r>
      <w:r w:rsidR="00C4109E" w:rsidRPr="00FB2E93">
        <w:rPr>
          <w:rFonts w:ascii="Angsana New" w:hAnsi="Angsana New"/>
          <w:spacing w:val="-2"/>
        </w:rPr>
        <w:t xml:space="preserve">comparative </w:t>
      </w:r>
      <w:r w:rsidR="006E7FAD" w:rsidRPr="00FB2E93">
        <w:rPr>
          <w:rFonts w:ascii="Angsana New" w:hAnsi="Angsana New"/>
          <w:spacing w:val="-2"/>
        </w:rPr>
        <w:t>information</w:t>
      </w:r>
      <w:r w:rsidRPr="00FB2E93">
        <w:rPr>
          <w:rFonts w:ascii="Angsana New" w:hAnsi="Angsana New"/>
          <w:spacing w:val="-2"/>
        </w:rPr>
        <w:t xml:space="preserve"> have</w:t>
      </w:r>
      <w:r w:rsidR="00D24691" w:rsidRPr="00FB2E93">
        <w:rPr>
          <w:rFonts w:ascii="Angsana New" w:hAnsi="Angsana New"/>
          <w:spacing w:val="-2"/>
        </w:rPr>
        <w:t xml:space="preserve"> been </w:t>
      </w:r>
      <w:r w:rsidRPr="00FB2E93">
        <w:rPr>
          <w:rFonts w:ascii="Angsana New" w:hAnsi="Angsana New"/>
          <w:spacing w:val="-2"/>
        </w:rPr>
        <w:t>engage</w:t>
      </w:r>
      <w:r w:rsidR="00D24691" w:rsidRPr="00FB2E93">
        <w:rPr>
          <w:rFonts w:ascii="Angsana New" w:hAnsi="Angsana New"/>
          <w:spacing w:val="-2"/>
        </w:rPr>
        <w:t xml:space="preserve"> for audit by another auditor</w:t>
      </w:r>
      <w:r w:rsidR="006E7FAD" w:rsidRPr="00FB2E93">
        <w:rPr>
          <w:rFonts w:ascii="Angsana New" w:hAnsi="Angsana New"/>
          <w:spacing w:val="-2"/>
          <w:cs/>
        </w:rPr>
        <w:t xml:space="preserve"> </w:t>
      </w:r>
      <w:r w:rsidR="006E7FAD" w:rsidRPr="00FB2E93">
        <w:rPr>
          <w:rFonts w:ascii="Angsana New" w:hAnsi="Angsana New"/>
          <w:spacing w:val="-2"/>
        </w:rPr>
        <w:t>who disclaim of opinion to the financial statements according to</w:t>
      </w:r>
      <w:r w:rsidR="00D24691" w:rsidRPr="00FB2E93">
        <w:rPr>
          <w:rFonts w:ascii="Angsana New" w:hAnsi="Angsana New"/>
          <w:spacing w:val="-2"/>
          <w:cs/>
        </w:rPr>
        <w:t xml:space="preserve"> </w:t>
      </w:r>
      <w:r w:rsidR="006E7FAD" w:rsidRPr="00FB2E93">
        <w:rPr>
          <w:rFonts w:ascii="Angsana New" w:hAnsi="Angsana New"/>
          <w:spacing w:val="-2"/>
        </w:rPr>
        <w:t xml:space="preserve">the </w:t>
      </w:r>
      <w:r w:rsidR="00D24691" w:rsidRPr="00FB2E93">
        <w:rPr>
          <w:rFonts w:ascii="Angsana New" w:hAnsi="Angsana New"/>
          <w:spacing w:val="-2"/>
        </w:rPr>
        <w:t xml:space="preserve">reported </w:t>
      </w:r>
      <w:r w:rsidR="006E7FAD" w:rsidRPr="00FB2E93">
        <w:rPr>
          <w:rFonts w:ascii="Angsana New" w:hAnsi="Angsana New"/>
          <w:spacing w:val="-2"/>
        </w:rPr>
        <w:t xml:space="preserve">dated </w:t>
      </w:r>
      <w:r w:rsidR="00D24691" w:rsidRPr="00FB2E93">
        <w:rPr>
          <w:rFonts w:ascii="Angsana New" w:hAnsi="Angsana New"/>
          <w:spacing w:val="-2"/>
        </w:rPr>
        <w:t>on</w:t>
      </w:r>
      <w:r w:rsidR="001B27C9" w:rsidRPr="00FB2E93">
        <w:rPr>
          <w:rFonts w:ascii="Angsana New" w:hAnsi="Angsana New"/>
          <w:spacing w:val="-2"/>
          <w:cs/>
        </w:rPr>
        <w:t xml:space="preserve"> </w:t>
      </w:r>
      <w:r w:rsidR="008D3999" w:rsidRPr="00FB2E93">
        <w:rPr>
          <w:rFonts w:ascii="Angsana New" w:hAnsi="Angsana New"/>
          <w:spacing w:val="-2"/>
        </w:rPr>
        <w:t>December 29</w:t>
      </w:r>
      <w:r w:rsidR="00C4109E" w:rsidRPr="00FB2E93">
        <w:rPr>
          <w:rFonts w:ascii="Angsana New" w:hAnsi="Angsana New"/>
          <w:spacing w:val="-2"/>
        </w:rPr>
        <w:t xml:space="preserve">, </w:t>
      </w:r>
      <w:r w:rsidR="001B27C9" w:rsidRPr="00FB2E93">
        <w:rPr>
          <w:rFonts w:ascii="Angsana New" w:hAnsi="Angsana New"/>
          <w:spacing w:val="-2"/>
        </w:rPr>
        <w:t>2022</w:t>
      </w:r>
      <w:r w:rsidR="00C4109E" w:rsidRPr="00FB2E93">
        <w:rPr>
          <w:rFonts w:ascii="Angsana New" w:hAnsi="Angsana New"/>
          <w:spacing w:val="-2"/>
          <w:cs/>
        </w:rPr>
        <w:t>.</w:t>
      </w:r>
      <w:r w:rsidR="001B27C9" w:rsidRPr="00FB2E93">
        <w:rPr>
          <w:rFonts w:ascii="Angsana New" w:hAnsi="Angsana New"/>
          <w:spacing w:val="-2"/>
          <w:cs/>
        </w:rPr>
        <w:t xml:space="preserve"> </w:t>
      </w:r>
      <w:r w:rsidR="006E7FAD" w:rsidRPr="00FB2E93">
        <w:rPr>
          <w:rFonts w:ascii="Angsana New" w:eastAsia="Times New Roman" w:hAnsi="Angsana New"/>
          <w:spacing w:val="-2"/>
          <w:lang w:eastAsia="en-US"/>
        </w:rPr>
        <w:t>The matter of disclaim an opinion are as follows</w:t>
      </w:r>
      <w:r w:rsidR="006E7FAD" w:rsidRPr="00FB2E93">
        <w:rPr>
          <w:rFonts w:ascii="Angsana New" w:eastAsia="Times New Roman" w:hAnsi="Angsana New"/>
          <w:spacing w:val="-2"/>
          <w:cs/>
          <w:lang w:eastAsia="en-US"/>
        </w:rPr>
        <w:t>:</w:t>
      </w:r>
    </w:p>
    <w:p w:rsidR="00453FBC" w:rsidRDefault="00453FBC" w:rsidP="001B27C9">
      <w:pPr>
        <w:jc w:val="thaiDistribute"/>
        <w:rPr>
          <w:rFonts w:ascii="Angsana New" w:eastAsia="Times New Roman" w:hAnsi="Angsana New"/>
          <w:sz w:val="20"/>
          <w:szCs w:val="20"/>
          <w:lang w:eastAsia="en-US"/>
        </w:rPr>
      </w:pPr>
    </w:p>
    <w:p w:rsidR="00AE7AAB" w:rsidRDefault="00AE7AAB" w:rsidP="001B27C9">
      <w:pPr>
        <w:jc w:val="thaiDistribute"/>
        <w:rPr>
          <w:rFonts w:ascii="Angsana New" w:eastAsia="Times New Roman" w:hAnsi="Angsana New"/>
          <w:sz w:val="20"/>
          <w:szCs w:val="20"/>
          <w:lang w:eastAsia="en-US"/>
        </w:rPr>
      </w:pPr>
    </w:p>
    <w:p w:rsidR="00AE7AAB" w:rsidRDefault="00AE7AAB" w:rsidP="001B27C9">
      <w:pPr>
        <w:jc w:val="thaiDistribute"/>
        <w:rPr>
          <w:rFonts w:ascii="Angsana New" w:eastAsia="Times New Roman" w:hAnsi="Angsana New"/>
          <w:sz w:val="20"/>
          <w:szCs w:val="20"/>
          <w:lang w:eastAsia="en-US"/>
        </w:rPr>
      </w:pPr>
    </w:p>
    <w:p w:rsidR="00C4109E" w:rsidRPr="00262817" w:rsidRDefault="007B7916" w:rsidP="00602862">
      <w:pPr>
        <w:pStyle w:val="ListParagraph"/>
        <w:numPr>
          <w:ilvl w:val="0"/>
          <w:numId w:val="10"/>
        </w:numPr>
        <w:ind w:left="426" w:hanging="426"/>
        <w:jc w:val="thaiDistribute"/>
        <w:rPr>
          <w:rFonts w:ascii="Angsana New" w:hAnsi="Angsana New" w:cs="Angsana New"/>
          <w:spacing w:val="-2"/>
          <w:sz w:val="28"/>
        </w:rPr>
      </w:pPr>
      <w:bookmarkStart w:id="1" w:name="_Hlk146552761"/>
      <w:r w:rsidRPr="00262817">
        <w:rPr>
          <w:rFonts w:ascii="Angsana New" w:hAnsi="Angsana New" w:cs="Angsana New"/>
          <w:spacing w:val="-2"/>
          <w:sz w:val="28"/>
        </w:rPr>
        <w:lastRenderedPageBreak/>
        <w:t xml:space="preserve">The Company purchases of investment in subsidiary (The Master Real Estate Co., Ltd.) which was worth considering and deciding for investing from the fair value of asset of the subsidiary. It has observation to the limitation of location of land and on acquisition of the fair value from the old owner of the subsidiary. The value of a certain land parcel in the market price comparative data is much higher than the value of all other land parcels that were used in comparison. And it was worth considering and deciding for investing other subsidiary (Ariya Estate Co., Ltd) which enter into long-term lease agreement after purchasing of investment in the said subsidiary which involved as compliance with the share sale and purchase agreement to engage a chain-brand for the hotel operation, so the subsidiary have to additional payment after the Company entering into investing in the subsidiary. Furthermore, </w:t>
      </w:r>
      <w:r w:rsidR="005840A3" w:rsidRPr="00262817">
        <w:rPr>
          <w:rFonts w:ascii="Angsana New" w:hAnsi="Angsana New" w:cs="Angsana New"/>
          <w:spacing w:val="-2"/>
          <w:sz w:val="28"/>
        </w:rPr>
        <w:t>t</w:t>
      </w:r>
      <w:r w:rsidR="00530626" w:rsidRPr="00262817">
        <w:rPr>
          <w:rFonts w:ascii="Angsana New" w:hAnsi="Angsana New" w:cs="Angsana New"/>
          <w:spacing w:val="-2"/>
          <w:sz w:val="28"/>
        </w:rPr>
        <w:t xml:space="preserve">he Company entered into a transaction to pay equity payables from the purchase of investment in a subsidiary </w:t>
      </w:r>
      <w:r w:rsidR="00F5331D" w:rsidRPr="00262817">
        <w:rPr>
          <w:rFonts w:ascii="Angsana New" w:hAnsi="Angsana New" w:cs="Angsana New"/>
          <w:spacing w:val="-2"/>
          <w:sz w:val="28"/>
        </w:rPr>
        <w:t>amount of</w:t>
      </w:r>
      <w:r w:rsidR="000C7B7F" w:rsidRPr="00262817">
        <w:rPr>
          <w:rFonts w:ascii="Angsana New" w:hAnsi="Angsana New" w:cs="Angsana New"/>
          <w:spacing w:val="-2"/>
          <w:sz w:val="28"/>
          <w:cs/>
        </w:rPr>
        <w:t xml:space="preserve"> </w:t>
      </w:r>
      <w:r w:rsidR="008D3999" w:rsidRPr="00262817">
        <w:rPr>
          <w:rFonts w:ascii="Angsana New" w:hAnsi="Angsana New" w:cs="Angsana New"/>
          <w:spacing w:val="-2"/>
          <w:sz w:val="28"/>
        </w:rPr>
        <w:t>Baht</w:t>
      </w:r>
      <w:r w:rsidR="005840A3" w:rsidRPr="00262817">
        <w:rPr>
          <w:rFonts w:ascii="Angsana New" w:hAnsi="Angsana New" w:cs="Angsana New"/>
          <w:spacing w:val="-2"/>
          <w:sz w:val="28"/>
        </w:rPr>
        <w:t xml:space="preserve"> 388.11 </w:t>
      </w:r>
      <w:r w:rsidR="008D3999" w:rsidRPr="00262817">
        <w:rPr>
          <w:rFonts w:ascii="Angsana New" w:hAnsi="Angsana New" w:cs="Angsana New"/>
          <w:spacing w:val="-2"/>
          <w:sz w:val="28"/>
        </w:rPr>
        <w:t>million</w:t>
      </w:r>
      <w:r w:rsidR="00092A28" w:rsidRPr="00262817">
        <w:rPr>
          <w:rFonts w:ascii="Angsana New" w:hAnsi="Angsana New" w:cs="Angsana New"/>
          <w:spacing w:val="-2"/>
          <w:sz w:val="28"/>
          <w:cs/>
        </w:rPr>
        <w:t xml:space="preserve"> </w:t>
      </w:r>
      <w:r w:rsidR="00530626" w:rsidRPr="00262817">
        <w:rPr>
          <w:rFonts w:ascii="Angsana New" w:hAnsi="Angsana New" w:cs="Angsana New"/>
          <w:spacing w:val="-2"/>
          <w:sz w:val="28"/>
        </w:rPr>
        <w:t>and</w:t>
      </w:r>
      <w:r w:rsidR="00530626" w:rsidRPr="00262817">
        <w:rPr>
          <w:rFonts w:ascii="Angsana New" w:hAnsi="Angsana New" w:cs="Angsana New"/>
          <w:spacing w:val="-2"/>
          <w:sz w:val="28"/>
          <w:cs/>
        </w:rPr>
        <w:t xml:space="preserve"> </w:t>
      </w:r>
      <w:r w:rsidR="000C7B7F" w:rsidRPr="00262817">
        <w:rPr>
          <w:rFonts w:ascii="Angsana New" w:hAnsi="Angsana New" w:cs="Angsana New"/>
          <w:spacing w:val="-2"/>
          <w:sz w:val="28"/>
        </w:rPr>
        <w:t>the subsidiary</w:t>
      </w:r>
      <w:r w:rsidR="00530626" w:rsidRPr="00262817">
        <w:rPr>
          <w:rFonts w:ascii="Angsana New" w:hAnsi="Angsana New" w:cs="Angsana New"/>
          <w:spacing w:val="-2"/>
          <w:sz w:val="28"/>
          <w:cs/>
        </w:rPr>
        <w:t xml:space="preserve"> </w:t>
      </w:r>
      <w:r w:rsidR="00530626" w:rsidRPr="00262817">
        <w:rPr>
          <w:rFonts w:ascii="Angsana New" w:hAnsi="Angsana New" w:cs="Angsana New"/>
          <w:spacing w:val="-2"/>
          <w:sz w:val="28"/>
        </w:rPr>
        <w:t xml:space="preserve">pays </w:t>
      </w:r>
      <w:r w:rsidR="00092A28" w:rsidRPr="00262817">
        <w:rPr>
          <w:rFonts w:ascii="Angsana New" w:hAnsi="Angsana New" w:cs="Angsana New"/>
          <w:spacing w:val="-2"/>
          <w:sz w:val="28"/>
        </w:rPr>
        <w:t xml:space="preserve">rental fees for </w:t>
      </w:r>
      <w:r w:rsidR="00530626" w:rsidRPr="00262817">
        <w:rPr>
          <w:rFonts w:ascii="Angsana New" w:hAnsi="Angsana New" w:cs="Angsana New"/>
          <w:spacing w:val="-2"/>
          <w:sz w:val="28"/>
        </w:rPr>
        <w:t>long</w:t>
      </w:r>
      <w:r w:rsidR="00530626" w:rsidRPr="00262817">
        <w:rPr>
          <w:rFonts w:ascii="Angsana New" w:hAnsi="Angsana New" w:cs="Angsana New"/>
          <w:spacing w:val="-2"/>
          <w:sz w:val="28"/>
          <w:cs/>
        </w:rPr>
        <w:t>-</w:t>
      </w:r>
      <w:r w:rsidR="00530626" w:rsidRPr="00262817">
        <w:rPr>
          <w:rFonts w:ascii="Angsana New" w:hAnsi="Angsana New" w:cs="Angsana New"/>
          <w:spacing w:val="-2"/>
          <w:sz w:val="28"/>
        </w:rPr>
        <w:t>term</w:t>
      </w:r>
      <w:r w:rsidR="00530626" w:rsidRPr="00262817">
        <w:rPr>
          <w:rFonts w:ascii="Angsana New" w:hAnsi="Angsana New" w:cs="Angsana New"/>
          <w:spacing w:val="-2"/>
          <w:sz w:val="28"/>
          <w:cs/>
        </w:rPr>
        <w:t xml:space="preserve"> </w:t>
      </w:r>
      <w:r w:rsidR="008D3999" w:rsidRPr="00262817">
        <w:rPr>
          <w:rFonts w:ascii="Angsana New" w:hAnsi="Angsana New" w:cs="Angsana New"/>
          <w:spacing w:val="-2"/>
          <w:sz w:val="28"/>
        </w:rPr>
        <w:t xml:space="preserve">lease </w:t>
      </w:r>
      <w:r w:rsidR="005840A3" w:rsidRPr="00262817">
        <w:rPr>
          <w:rFonts w:ascii="Angsana New" w:hAnsi="Angsana New" w:cs="Angsana New"/>
          <w:spacing w:val="-2"/>
          <w:sz w:val="28"/>
        </w:rPr>
        <w:t xml:space="preserve">in amount of Baht </w:t>
      </w:r>
      <w:r w:rsidR="00BF2ED7">
        <w:rPr>
          <w:rFonts w:ascii="Angsana New" w:hAnsi="Angsana New" w:cs="Angsana New"/>
          <w:spacing w:val="-2"/>
          <w:sz w:val="28"/>
        </w:rPr>
        <w:t>28.95</w:t>
      </w:r>
      <w:r w:rsidR="005840A3" w:rsidRPr="00262817">
        <w:rPr>
          <w:rFonts w:ascii="Angsana New" w:hAnsi="Angsana New" w:cs="Angsana New"/>
          <w:spacing w:val="-2"/>
          <w:sz w:val="28"/>
        </w:rPr>
        <w:t xml:space="preserve"> million </w:t>
      </w:r>
      <w:r w:rsidR="00F5331D" w:rsidRPr="00262817">
        <w:rPr>
          <w:rFonts w:ascii="Angsana New" w:hAnsi="Angsana New" w:cs="Angsana New"/>
          <w:spacing w:val="-2"/>
          <w:sz w:val="28"/>
        </w:rPr>
        <w:t xml:space="preserve">which paid </w:t>
      </w:r>
      <w:r w:rsidR="008D3999" w:rsidRPr="00262817">
        <w:rPr>
          <w:rFonts w:ascii="Angsana New" w:hAnsi="Angsana New" w:cs="Angsana New"/>
          <w:spacing w:val="-2"/>
          <w:sz w:val="28"/>
        </w:rPr>
        <w:t>to</w:t>
      </w:r>
      <w:r w:rsidR="00092A28" w:rsidRPr="00262817">
        <w:rPr>
          <w:rFonts w:ascii="Angsana New" w:hAnsi="Angsana New" w:cs="Angsana New"/>
          <w:spacing w:val="-2"/>
          <w:sz w:val="28"/>
        </w:rPr>
        <w:t xml:space="preserve"> other persons who are not the contract parties</w:t>
      </w:r>
      <w:r w:rsidR="00092A28" w:rsidRPr="00262817">
        <w:rPr>
          <w:rFonts w:ascii="Angsana New" w:hAnsi="Angsana New" w:cs="Angsana New"/>
          <w:spacing w:val="-2"/>
          <w:sz w:val="28"/>
          <w:cs/>
        </w:rPr>
        <w:t xml:space="preserve">. </w:t>
      </w:r>
      <w:r w:rsidR="00092A28" w:rsidRPr="00262817">
        <w:rPr>
          <w:rFonts w:ascii="Angsana New" w:hAnsi="Angsana New" w:cs="Angsana New"/>
          <w:spacing w:val="-2"/>
          <w:sz w:val="28"/>
        </w:rPr>
        <w:t xml:space="preserve">Such transaction may indicate that is not in the normal course </w:t>
      </w:r>
      <w:r w:rsidR="00092A28" w:rsidRPr="00262817">
        <w:rPr>
          <w:rFonts w:ascii="Angsana New" w:hAnsi="Angsana New" w:cs="Angsana New"/>
          <w:spacing w:val="4"/>
          <w:sz w:val="28"/>
        </w:rPr>
        <w:t>of business transaction</w:t>
      </w:r>
      <w:r w:rsidR="00092A28" w:rsidRPr="00262817">
        <w:rPr>
          <w:rFonts w:ascii="Angsana New" w:hAnsi="Angsana New" w:cs="Angsana New"/>
          <w:spacing w:val="4"/>
          <w:sz w:val="28"/>
          <w:cs/>
        </w:rPr>
        <w:t xml:space="preserve">. </w:t>
      </w:r>
      <w:r w:rsidR="00092A28" w:rsidRPr="00262817">
        <w:rPr>
          <w:rFonts w:ascii="Angsana New" w:hAnsi="Angsana New" w:cs="Angsana New"/>
          <w:spacing w:val="4"/>
          <w:sz w:val="28"/>
        </w:rPr>
        <w:t xml:space="preserve">The </w:t>
      </w:r>
      <w:r w:rsidR="00530626" w:rsidRPr="00262817">
        <w:rPr>
          <w:rFonts w:ascii="Angsana New" w:hAnsi="Angsana New" w:cs="Angsana New"/>
          <w:spacing w:val="4"/>
          <w:sz w:val="28"/>
        </w:rPr>
        <w:t>auditor has informed the Audit Committee</w:t>
      </w:r>
      <w:r w:rsidR="006029D3" w:rsidRPr="00262817">
        <w:rPr>
          <w:rFonts w:ascii="Angsana New" w:hAnsi="Angsana New" w:cs="Angsana New"/>
          <w:spacing w:val="4"/>
          <w:sz w:val="28"/>
        </w:rPr>
        <w:t xml:space="preserve"> for acknowledgement and further</w:t>
      </w:r>
      <w:r w:rsidR="006029D3" w:rsidRPr="00262817">
        <w:rPr>
          <w:rFonts w:ascii="Angsana New" w:hAnsi="Angsana New" w:cs="Angsana New"/>
          <w:spacing w:val="-2"/>
          <w:sz w:val="28"/>
        </w:rPr>
        <w:t xml:space="preserve"> </w:t>
      </w:r>
      <w:r w:rsidR="00092A28" w:rsidRPr="00262817">
        <w:rPr>
          <w:rFonts w:ascii="Angsana New" w:hAnsi="Angsana New" w:cs="Angsana New"/>
          <w:spacing w:val="-2"/>
          <w:sz w:val="28"/>
        </w:rPr>
        <w:t>investigated</w:t>
      </w:r>
      <w:r w:rsidR="006029D3" w:rsidRPr="00262817">
        <w:rPr>
          <w:rFonts w:ascii="Angsana New" w:hAnsi="Angsana New" w:cs="Angsana New"/>
          <w:spacing w:val="-2"/>
          <w:sz w:val="28"/>
          <w:cs/>
        </w:rPr>
        <w:t xml:space="preserve"> </w:t>
      </w:r>
      <w:r w:rsidR="00092A28" w:rsidRPr="00262817">
        <w:rPr>
          <w:rFonts w:ascii="Angsana New" w:hAnsi="Angsana New" w:cs="Angsana New"/>
          <w:spacing w:val="-2"/>
          <w:sz w:val="28"/>
        </w:rPr>
        <w:t>in accordance with Section 89</w:t>
      </w:r>
      <w:r w:rsidR="00092A28" w:rsidRPr="00262817">
        <w:rPr>
          <w:rFonts w:ascii="Angsana New" w:hAnsi="Angsana New" w:cs="Angsana New"/>
          <w:spacing w:val="-2"/>
          <w:sz w:val="28"/>
          <w:cs/>
        </w:rPr>
        <w:t>/</w:t>
      </w:r>
      <w:r w:rsidR="00092A28" w:rsidRPr="00262817">
        <w:rPr>
          <w:rFonts w:ascii="Angsana New" w:hAnsi="Angsana New" w:cs="Angsana New"/>
          <w:spacing w:val="-2"/>
          <w:sz w:val="28"/>
        </w:rPr>
        <w:t>25 of the Securities and Exchange Act</w:t>
      </w:r>
      <w:r w:rsidR="00FB718E" w:rsidRPr="00262817">
        <w:rPr>
          <w:rFonts w:ascii="Angsana New" w:hAnsi="Angsana New" w:cs="Angsana New"/>
          <w:spacing w:val="-2"/>
          <w:sz w:val="28"/>
        </w:rPr>
        <w:t xml:space="preserve"> on September 9, 2021.</w:t>
      </w:r>
      <w:r w:rsidR="00092A28" w:rsidRPr="00262817">
        <w:rPr>
          <w:rFonts w:ascii="Angsana New" w:hAnsi="Angsana New" w:cs="Angsana New"/>
          <w:spacing w:val="-2"/>
          <w:sz w:val="28"/>
          <w:cs/>
        </w:rPr>
        <w:t xml:space="preserve"> </w:t>
      </w:r>
      <w:r w:rsidR="00092A28" w:rsidRPr="00262817">
        <w:rPr>
          <w:rFonts w:ascii="Angsana New" w:hAnsi="Angsana New" w:cs="Angsana New"/>
          <w:spacing w:val="-2"/>
          <w:sz w:val="28"/>
        </w:rPr>
        <w:t>Therefore, she</w:t>
      </w:r>
      <w:r w:rsidR="008D3999" w:rsidRPr="00262817">
        <w:rPr>
          <w:rFonts w:ascii="Angsana New" w:hAnsi="Angsana New" w:cs="Angsana New"/>
          <w:spacing w:val="-2"/>
          <w:sz w:val="28"/>
        </w:rPr>
        <w:t xml:space="preserve"> cannot conclude</w:t>
      </w:r>
      <w:r w:rsidR="006029D3" w:rsidRPr="00262817">
        <w:rPr>
          <w:rFonts w:ascii="Angsana New" w:hAnsi="Angsana New" w:cs="Angsana New"/>
          <w:spacing w:val="-2"/>
          <w:sz w:val="28"/>
        </w:rPr>
        <w:t xml:space="preserve"> that there may be any adjustments necessary to the transaction of </w:t>
      </w:r>
      <w:r w:rsidR="00092A28" w:rsidRPr="00262817">
        <w:rPr>
          <w:rFonts w:ascii="Angsana New" w:hAnsi="Angsana New" w:cs="Angsana New"/>
          <w:spacing w:val="-2"/>
          <w:sz w:val="28"/>
        </w:rPr>
        <w:t xml:space="preserve">purchase an investment in subsidiary and rental fees payment of </w:t>
      </w:r>
      <w:r w:rsidR="006029D3" w:rsidRPr="00262817">
        <w:rPr>
          <w:rFonts w:ascii="Angsana New" w:hAnsi="Angsana New" w:cs="Angsana New"/>
          <w:spacing w:val="-2"/>
          <w:sz w:val="28"/>
        </w:rPr>
        <w:t>long</w:t>
      </w:r>
      <w:r w:rsidR="006029D3" w:rsidRPr="00262817">
        <w:rPr>
          <w:rFonts w:ascii="Angsana New" w:hAnsi="Angsana New" w:cs="Angsana New"/>
          <w:spacing w:val="-2"/>
          <w:sz w:val="28"/>
          <w:cs/>
        </w:rPr>
        <w:t>-</w:t>
      </w:r>
      <w:r w:rsidR="00092A28" w:rsidRPr="00262817">
        <w:rPr>
          <w:rFonts w:ascii="Angsana New" w:hAnsi="Angsana New" w:cs="Angsana New"/>
          <w:spacing w:val="-2"/>
          <w:sz w:val="28"/>
        </w:rPr>
        <w:t>t</w:t>
      </w:r>
      <w:r w:rsidR="006029D3" w:rsidRPr="00262817">
        <w:rPr>
          <w:rFonts w:ascii="Angsana New" w:hAnsi="Angsana New" w:cs="Angsana New"/>
          <w:spacing w:val="-2"/>
          <w:sz w:val="28"/>
        </w:rPr>
        <w:t>erm lease agreement of subsidiary</w:t>
      </w:r>
      <w:r w:rsidR="00092A28" w:rsidRPr="00262817">
        <w:rPr>
          <w:rFonts w:ascii="Angsana New" w:hAnsi="Angsana New" w:cs="Angsana New"/>
          <w:spacing w:val="-2"/>
          <w:sz w:val="28"/>
        </w:rPr>
        <w:t xml:space="preserve"> in</w:t>
      </w:r>
      <w:r w:rsidR="006029D3" w:rsidRPr="00262817">
        <w:rPr>
          <w:rFonts w:ascii="Angsana New" w:hAnsi="Angsana New" w:cs="Angsana New"/>
          <w:spacing w:val="-2"/>
          <w:sz w:val="28"/>
        </w:rPr>
        <w:t xml:space="preserve"> the consolidated and separate financial statements</w:t>
      </w:r>
      <w:r w:rsidR="00530626" w:rsidRPr="00262817">
        <w:rPr>
          <w:rFonts w:ascii="Angsana New" w:hAnsi="Angsana New" w:cs="Angsana New"/>
          <w:spacing w:val="-2"/>
          <w:sz w:val="28"/>
          <w:cs/>
        </w:rPr>
        <w:t>.</w:t>
      </w:r>
    </w:p>
    <w:p w:rsidR="00453FBC" w:rsidRPr="00262817" w:rsidRDefault="00453FBC" w:rsidP="00453FBC">
      <w:pPr>
        <w:pStyle w:val="ListParagraph"/>
        <w:ind w:left="426"/>
        <w:jc w:val="thaiDistribute"/>
        <w:rPr>
          <w:rFonts w:ascii="Angsana New" w:hAnsi="Angsana New" w:cs="Angsana New"/>
          <w:sz w:val="20"/>
          <w:szCs w:val="20"/>
        </w:rPr>
      </w:pPr>
    </w:p>
    <w:bookmarkEnd w:id="1"/>
    <w:p w:rsidR="008336B3" w:rsidRPr="00BF2ED7" w:rsidRDefault="006029D3" w:rsidP="00453FBC">
      <w:pPr>
        <w:pStyle w:val="ListParagraph"/>
        <w:numPr>
          <w:ilvl w:val="0"/>
          <w:numId w:val="10"/>
        </w:numPr>
        <w:spacing w:after="0"/>
        <w:ind w:left="426" w:hanging="426"/>
        <w:jc w:val="thaiDistribute"/>
        <w:rPr>
          <w:rFonts w:ascii="Angsana New" w:hAnsi="Angsana New" w:cs="Angsana New"/>
          <w:sz w:val="28"/>
        </w:rPr>
      </w:pPr>
      <w:r w:rsidRPr="00BF2ED7">
        <w:rPr>
          <w:rFonts w:ascii="Angsana New" w:hAnsi="Angsana New" w:cs="Angsana New"/>
          <w:sz w:val="28"/>
        </w:rPr>
        <w:t>The Group has prepared the consolidated financial statements for the y</w:t>
      </w:r>
      <w:r w:rsidR="00D77897" w:rsidRPr="00BF2ED7">
        <w:rPr>
          <w:rFonts w:ascii="Angsana New" w:hAnsi="Angsana New" w:cs="Angsana New"/>
          <w:sz w:val="28"/>
        </w:rPr>
        <w:t xml:space="preserve">ear ended </w:t>
      </w:r>
      <w:r w:rsidR="000C7B7F" w:rsidRPr="00BF2ED7">
        <w:rPr>
          <w:rFonts w:ascii="Angsana New" w:hAnsi="Angsana New" w:cs="Angsana New"/>
          <w:sz w:val="28"/>
        </w:rPr>
        <w:t xml:space="preserve">December </w:t>
      </w:r>
      <w:r w:rsidR="00D77897" w:rsidRPr="00BF2ED7">
        <w:rPr>
          <w:rFonts w:ascii="Angsana New" w:hAnsi="Angsana New" w:cs="Angsana New"/>
          <w:sz w:val="28"/>
        </w:rPr>
        <w:t xml:space="preserve">31, </w:t>
      </w:r>
      <w:r w:rsidR="000C7B7F" w:rsidRPr="00BF2ED7">
        <w:rPr>
          <w:rFonts w:ascii="Angsana New" w:hAnsi="Angsana New" w:cs="Angsana New"/>
          <w:sz w:val="28"/>
        </w:rPr>
        <w:t>2021</w:t>
      </w:r>
      <w:r w:rsidRPr="00BF2ED7">
        <w:rPr>
          <w:rFonts w:ascii="Angsana New" w:hAnsi="Angsana New" w:cs="Angsana New"/>
          <w:sz w:val="28"/>
        </w:rPr>
        <w:t xml:space="preserve"> without </w:t>
      </w:r>
      <w:r w:rsidR="00D77897" w:rsidRPr="00BF2ED7">
        <w:rPr>
          <w:rFonts w:ascii="Angsana New" w:hAnsi="Angsana New" w:cs="Angsana New"/>
          <w:sz w:val="28"/>
        </w:rPr>
        <w:t xml:space="preserve">including </w:t>
      </w:r>
      <w:r w:rsidRPr="00BF2ED7">
        <w:rPr>
          <w:rFonts w:ascii="Angsana New" w:hAnsi="Angsana New" w:cs="Angsana New"/>
          <w:sz w:val="28"/>
        </w:rPr>
        <w:t xml:space="preserve">the financial statements for the </w:t>
      </w:r>
      <w:r w:rsidR="000C7B7F" w:rsidRPr="00BF2ED7">
        <w:rPr>
          <w:rFonts w:ascii="Angsana New" w:hAnsi="Angsana New" w:cs="Angsana New"/>
          <w:sz w:val="28"/>
        </w:rPr>
        <w:t xml:space="preserve">year </w:t>
      </w:r>
      <w:r w:rsidR="00D77897" w:rsidRPr="00BF2ED7">
        <w:rPr>
          <w:rFonts w:ascii="Angsana New" w:hAnsi="Angsana New" w:cs="Angsana New"/>
          <w:sz w:val="28"/>
        </w:rPr>
        <w:t xml:space="preserve">then </w:t>
      </w:r>
      <w:r w:rsidR="000C7B7F" w:rsidRPr="00BF2ED7">
        <w:rPr>
          <w:rFonts w:ascii="Angsana New" w:hAnsi="Angsana New" w:cs="Angsana New"/>
          <w:sz w:val="28"/>
        </w:rPr>
        <w:t xml:space="preserve">ended </w:t>
      </w:r>
      <w:r w:rsidRPr="00BF2ED7">
        <w:rPr>
          <w:rFonts w:ascii="Angsana New" w:hAnsi="Angsana New" w:cs="Angsana New"/>
          <w:sz w:val="28"/>
        </w:rPr>
        <w:t>of</w:t>
      </w:r>
      <w:r w:rsidR="00D77897" w:rsidRPr="00BF2ED7">
        <w:rPr>
          <w:rFonts w:ascii="Angsana New" w:hAnsi="Angsana New" w:cs="Angsana New"/>
          <w:sz w:val="28"/>
          <w:cs/>
        </w:rPr>
        <w:t xml:space="preserve"> </w:t>
      </w:r>
      <w:r w:rsidR="000C7B7F" w:rsidRPr="00BF2ED7">
        <w:rPr>
          <w:rFonts w:ascii="Angsana New" w:hAnsi="Angsana New" w:cs="Angsana New"/>
          <w:sz w:val="28"/>
        </w:rPr>
        <w:t>HNC Power Co</w:t>
      </w:r>
      <w:r w:rsidR="000C7B7F" w:rsidRPr="00BF2ED7">
        <w:rPr>
          <w:rFonts w:ascii="Angsana New" w:hAnsi="Angsana New" w:cs="Angsana New"/>
          <w:sz w:val="28"/>
          <w:cs/>
        </w:rPr>
        <w:t>.</w:t>
      </w:r>
      <w:r w:rsidR="000C7B7F" w:rsidRPr="00BF2ED7">
        <w:rPr>
          <w:rFonts w:ascii="Angsana New" w:hAnsi="Angsana New" w:cs="Angsana New"/>
          <w:sz w:val="28"/>
        </w:rPr>
        <w:t>, Ltd</w:t>
      </w:r>
      <w:r w:rsidR="000C7B7F" w:rsidRPr="00BF2ED7">
        <w:rPr>
          <w:rFonts w:ascii="Angsana New" w:hAnsi="Angsana New" w:cs="Angsana New"/>
          <w:sz w:val="28"/>
          <w:cs/>
        </w:rPr>
        <w:t xml:space="preserve">. </w:t>
      </w:r>
      <w:r w:rsidR="000C7B7F" w:rsidRPr="00BF2ED7">
        <w:rPr>
          <w:rFonts w:ascii="Angsana New" w:hAnsi="Angsana New" w:cs="Angsana New"/>
          <w:sz w:val="28"/>
        </w:rPr>
        <w:t>and its subsidiaries</w:t>
      </w:r>
      <w:r w:rsidR="00D77897" w:rsidRPr="00BF2ED7">
        <w:rPr>
          <w:rFonts w:ascii="Angsana New" w:hAnsi="Angsana New" w:cs="Angsana New"/>
          <w:sz w:val="28"/>
        </w:rPr>
        <w:t xml:space="preserve"> which is the subsidiary of the Company</w:t>
      </w:r>
      <w:r w:rsidR="000C7B7F" w:rsidRPr="00BF2ED7">
        <w:rPr>
          <w:rFonts w:ascii="Angsana New" w:hAnsi="Angsana New" w:cs="Angsana New"/>
          <w:sz w:val="28"/>
          <w:cs/>
        </w:rPr>
        <w:t xml:space="preserve">. </w:t>
      </w:r>
      <w:r w:rsidR="00D77897" w:rsidRPr="00BF2ED7">
        <w:rPr>
          <w:rFonts w:ascii="Angsana New" w:hAnsi="Angsana New" w:cs="Angsana New"/>
          <w:sz w:val="28"/>
        </w:rPr>
        <w:t>Because of HNC did not deliver their f</w:t>
      </w:r>
      <w:r w:rsidR="000C7B7F" w:rsidRPr="00BF2ED7">
        <w:rPr>
          <w:rFonts w:ascii="Angsana New" w:hAnsi="Angsana New" w:cs="Angsana New"/>
          <w:sz w:val="28"/>
        </w:rPr>
        <w:t>inancial statements to the Group</w:t>
      </w:r>
      <w:r w:rsidR="00D77897" w:rsidRPr="00BF2ED7">
        <w:rPr>
          <w:rFonts w:ascii="Angsana New" w:hAnsi="Angsana New" w:cs="Angsana New"/>
          <w:sz w:val="28"/>
          <w:cs/>
        </w:rPr>
        <w:t>.</w:t>
      </w:r>
      <w:r w:rsidR="000C7B7F" w:rsidRPr="00BF2ED7">
        <w:rPr>
          <w:rFonts w:ascii="Angsana New" w:hAnsi="Angsana New" w:cs="Angsana New"/>
          <w:sz w:val="28"/>
        </w:rPr>
        <w:t xml:space="preserve"> However, the consolidated statements of financial position </w:t>
      </w:r>
      <w:r w:rsidRPr="00BF2ED7">
        <w:rPr>
          <w:rFonts w:ascii="Angsana New" w:hAnsi="Angsana New" w:cs="Angsana New"/>
          <w:sz w:val="28"/>
        </w:rPr>
        <w:t>as at</w:t>
      </w:r>
      <w:r w:rsidR="00A66FA1" w:rsidRPr="00BF2ED7">
        <w:rPr>
          <w:rFonts w:ascii="Angsana New" w:hAnsi="Angsana New" w:cs="Angsana New"/>
          <w:sz w:val="28"/>
        </w:rPr>
        <w:t xml:space="preserve"> December </w:t>
      </w:r>
      <w:r w:rsidRPr="00BF2ED7">
        <w:rPr>
          <w:rFonts w:ascii="Angsana New" w:hAnsi="Angsana New" w:cs="Angsana New"/>
          <w:sz w:val="28"/>
        </w:rPr>
        <w:t xml:space="preserve">31, 2021 included assets and liabilities </w:t>
      </w:r>
      <w:r w:rsidR="00A66FA1" w:rsidRPr="00BF2ED7">
        <w:rPr>
          <w:rFonts w:ascii="Angsana New" w:hAnsi="Angsana New" w:cs="Angsana New"/>
          <w:sz w:val="28"/>
        </w:rPr>
        <w:t>of HNC Group as at September 30, 2020</w:t>
      </w:r>
      <w:r w:rsidRPr="00BF2ED7">
        <w:rPr>
          <w:rFonts w:ascii="Angsana New" w:hAnsi="Angsana New" w:cs="Angsana New"/>
          <w:sz w:val="28"/>
        </w:rPr>
        <w:t xml:space="preserve">, </w:t>
      </w:r>
      <w:r w:rsidR="00A66FA1" w:rsidRPr="00BF2ED7">
        <w:rPr>
          <w:rFonts w:ascii="Angsana New" w:hAnsi="Angsana New" w:cs="Angsana New"/>
          <w:sz w:val="28"/>
        </w:rPr>
        <w:t>with</w:t>
      </w:r>
      <w:r w:rsidRPr="00BF2ED7">
        <w:rPr>
          <w:rFonts w:ascii="Angsana New" w:hAnsi="Angsana New" w:cs="Angsana New"/>
          <w:sz w:val="28"/>
        </w:rPr>
        <w:t xml:space="preserve"> total assets amounting to Baht </w:t>
      </w:r>
      <w:r w:rsidR="00A66FA1" w:rsidRPr="00BF2ED7">
        <w:rPr>
          <w:rFonts w:ascii="Angsana New" w:hAnsi="Angsana New" w:cs="Angsana New"/>
          <w:sz w:val="28"/>
        </w:rPr>
        <w:t>527</w:t>
      </w:r>
      <w:r w:rsidR="00A66FA1" w:rsidRPr="00BF2ED7">
        <w:rPr>
          <w:rFonts w:ascii="Angsana New" w:hAnsi="Angsana New" w:cs="Angsana New"/>
          <w:sz w:val="28"/>
          <w:cs/>
        </w:rPr>
        <w:t>.</w:t>
      </w:r>
      <w:r w:rsidR="00A66FA1" w:rsidRPr="00BF2ED7">
        <w:rPr>
          <w:rFonts w:ascii="Angsana New" w:hAnsi="Angsana New" w:cs="Angsana New"/>
          <w:sz w:val="28"/>
        </w:rPr>
        <w:t>22</w:t>
      </w:r>
      <w:r w:rsidRPr="00BF2ED7">
        <w:rPr>
          <w:rFonts w:ascii="Angsana New" w:hAnsi="Angsana New" w:cs="Angsana New"/>
          <w:sz w:val="28"/>
        </w:rPr>
        <w:t xml:space="preserve"> million </w:t>
      </w:r>
      <w:r w:rsidR="00A66FA1" w:rsidRPr="00BF2ED7">
        <w:rPr>
          <w:rFonts w:ascii="Angsana New" w:hAnsi="Angsana New" w:cs="Angsana New"/>
          <w:sz w:val="28"/>
        </w:rPr>
        <w:t>and total liabilities amounting</w:t>
      </w:r>
      <w:r w:rsidRPr="00BF2ED7">
        <w:rPr>
          <w:rFonts w:ascii="Angsana New" w:hAnsi="Angsana New" w:cs="Angsana New"/>
          <w:sz w:val="28"/>
        </w:rPr>
        <w:t xml:space="preserve"> to</w:t>
      </w:r>
      <w:r w:rsidR="00A66FA1" w:rsidRPr="00BF2ED7">
        <w:rPr>
          <w:rFonts w:ascii="Angsana New" w:hAnsi="Angsana New" w:cs="Angsana New"/>
          <w:sz w:val="28"/>
        </w:rPr>
        <w:t xml:space="preserve"> Baht 149</w:t>
      </w:r>
      <w:r w:rsidR="00A66FA1" w:rsidRPr="00BF2ED7">
        <w:rPr>
          <w:rFonts w:ascii="Angsana New" w:hAnsi="Angsana New" w:cs="Angsana New"/>
          <w:sz w:val="28"/>
          <w:cs/>
        </w:rPr>
        <w:t>.</w:t>
      </w:r>
      <w:r w:rsidR="00A66FA1" w:rsidRPr="00BF2ED7">
        <w:rPr>
          <w:rFonts w:ascii="Angsana New" w:hAnsi="Angsana New" w:cs="Angsana New"/>
          <w:sz w:val="28"/>
        </w:rPr>
        <w:t>1</w:t>
      </w:r>
      <w:r w:rsidR="005840A3" w:rsidRPr="00BF2ED7">
        <w:rPr>
          <w:rFonts w:ascii="Angsana New" w:hAnsi="Angsana New" w:cs="Angsana New"/>
          <w:sz w:val="28"/>
        </w:rPr>
        <w:t>3</w:t>
      </w:r>
      <w:r w:rsidR="00A66FA1" w:rsidRPr="00BF2ED7">
        <w:rPr>
          <w:rFonts w:ascii="Angsana New" w:hAnsi="Angsana New" w:cs="Angsana New"/>
          <w:sz w:val="28"/>
        </w:rPr>
        <w:t xml:space="preserve"> million</w:t>
      </w:r>
      <w:r w:rsidR="00F40A96" w:rsidRPr="00BF2ED7">
        <w:rPr>
          <w:rFonts w:ascii="Angsana New" w:hAnsi="Angsana New" w:cs="Angsana New"/>
          <w:sz w:val="28"/>
          <w:cs/>
        </w:rPr>
        <w:t xml:space="preserve">. </w:t>
      </w:r>
      <w:r w:rsidR="00F40A96" w:rsidRPr="00BF2ED7">
        <w:rPr>
          <w:rFonts w:ascii="Angsana New" w:hAnsi="Angsana New" w:cs="Angsana New"/>
          <w:sz w:val="28"/>
        </w:rPr>
        <w:t xml:space="preserve">The amount of such assets and liabilities </w:t>
      </w:r>
      <w:r w:rsidR="003A3338" w:rsidRPr="00BF2ED7">
        <w:rPr>
          <w:rFonts w:ascii="Angsana New" w:hAnsi="Angsana New" w:cs="Angsana New"/>
          <w:sz w:val="28"/>
        </w:rPr>
        <w:t>may differ</w:t>
      </w:r>
      <w:r w:rsidR="00F40A96" w:rsidRPr="00BF2ED7">
        <w:rPr>
          <w:rFonts w:ascii="Angsana New" w:hAnsi="Angsana New" w:cs="Angsana New"/>
          <w:sz w:val="28"/>
        </w:rPr>
        <w:t>ent</w:t>
      </w:r>
      <w:r w:rsidR="003A3338" w:rsidRPr="00BF2ED7">
        <w:rPr>
          <w:rFonts w:ascii="Angsana New" w:hAnsi="Angsana New" w:cs="Angsana New"/>
          <w:sz w:val="28"/>
          <w:cs/>
        </w:rPr>
        <w:t xml:space="preserve"> </w:t>
      </w:r>
      <w:r w:rsidR="00F40A96" w:rsidRPr="00BF2ED7">
        <w:rPr>
          <w:rFonts w:ascii="Angsana New" w:hAnsi="Angsana New" w:cs="Angsana New"/>
          <w:sz w:val="28"/>
        </w:rPr>
        <w:t xml:space="preserve">with value in </w:t>
      </w:r>
      <w:r w:rsidR="003A3338" w:rsidRPr="00BF2ED7">
        <w:rPr>
          <w:rFonts w:ascii="Angsana New" w:hAnsi="Angsana New" w:cs="Angsana New"/>
          <w:sz w:val="28"/>
        </w:rPr>
        <w:t>present</w:t>
      </w:r>
      <w:r w:rsidR="003A3338" w:rsidRPr="00BF2ED7">
        <w:rPr>
          <w:rFonts w:ascii="Angsana New" w:hAnsi="Angsana New" w:cs="Angsana New"/>
          <w:sz w:val="28"/>
          <w:cs/>
        </w:rPr>
        <w:t>.</w:t>
      </w:r>
      <w:r w:rsidR="00F40A96" w:rsidRPr="00BF2ED7">
        <w:rPr>
          <w:rFonts w:ascii="Angsana New" w:hAnsi="Angsana New" w:cs="Angsana New"/>
          <w:sz w:val="28"/>
          <w:cs/>
        </w:rPr>
        <w:t xml:space="preserve"> </w:t>
      </w:r>
      <w:r w:rsidR="00F40A96" w:rsidRPr="00BF2ED7">
        <w:rPr>
          <w:rFonts w:ascii="Angsana New" w:hAnsi="Angsana New" w:cs="Angsana New"/>
          <w:sz w:val="28"/>
        </w:rPr>
        <w:t>As a result, she does unable to determine whether any adjustments were necessary to the consolidated financial statements for the year ended December</w:t>
      </w:r>
      <w:r w:rsidR="007D719E" w:rsidRPr="00BF2ED7">
        <w:rPr>
          <w:rFonts w:ascii="Angsana New" w:hAnsi="Angsana New" w:cs="Angsana New"/>
          <w:sz w:val="28"/>
        </w:rPr>
        <w:t xml:space="preserve"> 31,</w:t>
      </w:r>
      <w:r w:rsidR="00F40A96" w:rsidRPr="00BF2ED7">
        <w:rPr>
          <w:rFonts w:ascii="Angsana New" w:hAnsi="Angsana New" w:cs="Angsana New"/>
          <w:sz w:val="28"/>
        </w:rPr>
        <w:t xml:space="preserve"> 2021</w:t>
      </w:r>
      <w:r w:rsidR="00F40A96" w:rsidRPr="00BF2ED7">
        <w:rPr>
          <w:rFonts w:ascii="Angsana New" w:hAnsi="Angsana New" w:cs="Angsana New"/>
          <w:sz w:val="28"/>
          <w:cs/>
        </w:rPr>
        <w:t>.</w:t>
      </w:r>
    </w:p>
    <w:p w:rsidR="00453FBC" w:rsidRPr="00262817" w:rsidRDefault="00453FBC" w:rsidP="00453FBC">
      <w:pPr>
        <w:jc w:val="thaiDistribute"/>
        <w:rPr>
          <w:rFonts w:ascii="Angsana New" w:hAnsi="Angsana New"/>
          <w:sz w:val="20"/>
          <w:szCs w:val="20"/>
        </w:rPr>
      </w:pPr>
    </w:p>
    <w:p w:rsidR="00C85077" w:rsidRPr="00BF2ED7" w:rsidRDefault="003A3338" w:rsidP="00453FBC">
      <w:pPr>
        <w:pStyle w:val="ListParagraph"/>
        <w:numPr>
          <w:ilvl w:val="0"/>
          <w:numId w:val="10"/>
        </w:numPr>
        <w:spacing w:after="0"/>
        <w:ind w:left="426" w:hanging="426"/>
        <w:jc w:val="thaiDistribute"/>
        <w:rPr>
          <w:rFonts w:ascii="Angsana New" w:hAnsi="Angsana New" w:cs="Angsana New"/>
          <w:sz w:val="28"/>
        </w:rPr>
      </w:pPr>
      <w:r w:rsidRPr="00BF2ED7">
        <w:rPr>
          <w:rFonts w:ascii="Angsana New" w:hAnsi="Angsana New" w:cs="Angsana New"/>
          <w:spacing w:val="-2"/>
          <w:sz w:val="28"/>
        </w:rPr>
        <w:t xml:space="preserve">As </w:t>
      </w:r>
      <w:r w:rsidR="00D6778F">
        <w:rPr>
          <w:rFonts w:ascii="Angsana New" w:hAnsi="Angsana New" w:cs="Angsana New"/>
          <w:sz w:val="28"/>
        </w:rPr>
        <w:t xml:space="preserve">at </w:t>
      </w:r>
      <w:r w:rsidR="00D6778F" w:rsidRPr="00BF2ED7">
        <w:rPr>
          <w:rFonts w:ascii="Angsana New" w:hAnsi="Angsana New" w:cs="Angsana New"/>
          <w:sz w:val="28"/>
        </w:rPr>
        <w:t xml:space="preserve">December 31, </w:t>
      </w:r>
      <w:r w:rsidRPr="00BF2ED7">
        <w:rPr>
          <w:rFonts w:ascii="Angsana New" w:hAnsi="Angsana New" w:cs="Angsana New"/>
          <w:spacing w:val="-2"/>
          <w:sz w:val="28"/>
        </w:rPr>
        <w:t>2021</w:t>
      </w:r>
      <w:r w:rsidR="00575067" w:rsidRPr="00BF2ED7">
        <w:rPr>
          <w:rFonts w:ascii="Angsana New" w:hAnsi="Angsana New" w:cs="Angsana New"/>
          <w:spacing w:val="-2"/>
          <w:sz w:val="28"/>
        </w:rPr>
        <w:t>,</w:t>
      </w:r>
      <w:r w:rsidRPr="00BF2ED7">
        <w:rPr>
          <w:rFonts w:ascii="Angsana New" w:hAnsi="Angsana New" w:cs="Angsana New"/>
          <w:spacing w:val="-2"/>
          <w:sz w:val="28"/>
          <w:cs/>
        </w:rPr>
        <w:t xml:space="preserve"> </w:t>
      </w:r>
      <w:r w:rsidR="00575067" w:rsidRPr="00BF2ED7">
        <w:rPr>
          <w:rFonts w:ascii="Angsana New" w:hAnsi="Angsana New" w:cs="Angsana New"/>
          <w:spacing w:val="-2"/>
          <w:sz w:val="28"/>
        </w:rPr>
        <w:t>the c</w:t>
      </w:r>
      <w:r w:rsidRPr="00BF2ED7">
        <w:rPr>
          <w:rFonts w:ascii="Angsana New" w:hAnsi="Angsana New" w:cs="Angsana New"/>
          <w:spacing w:val="-2"/>
          <w:sz w:val="28"/>
        </w:rPr>
        <w:t xml:space="preserve">onsolidated </w:t>
      </w:r>
      <w:r w:rsidR="00575067" w:rsidRPr="00BF2ED7">
        <w:rPr>
          <w:rFonts w:ascii="Angsana New" w:hAnsi="Angsana New" w:cs="Angsana New"/>
          <w:spacing w:val="-2"/>
          <w:sz w:val="28"/>
        </w:rPr>
        <w:t>f</w:t>
      </w:r>
      <w:r w:rsidRPr="00BF2ED7">
        <w:rPr>
          <w:rFonts w:ascii="Angsana New" w:hAnsi="Angsana New" w:cs="Angsana New"/>
          <w:spacing w:val="-2"/>
          <w:sz w:val="28"/>
        </w:rPr>
        <w:t xml:space="preserve">inancial </w:t>
      </w:r>
      <w:r w:rsidR="00575067" w:rsidRPr="00BF2ED7">
        <w:rPr>
          <w:rFonts w:ascii="Angsana New" w:hAnsi="Angsana New" w:cs="Angsana New"/>
          <w:spacing w:val="-2"/>
          <w:sz w:val="28"/>
        </w:rPr>
        <w:t>s</w:t>
      </w:r>
      <w:r w:rsidRPr="00BF2ED7">
        <w:rPr>
          <w:rFonts w:ascii="Angsana New" w:hAnsi="Angsana New" w:cs="Angsana New"/>
          <w:spacing w:val="-2"/>
          <w:sz w:val="28"/>
        </w:rPr>
        <w:t xml:space="preserve">tatements </w:t>
      </w:r>
      <w:r w:rsidR="00AA7CFB" w:rsidRPr="00BF2ED7">
        <w:rPr>
          <w:rFonts w:ascii="Angsana New" w:hAnsi="Angsana New" w:cs="Angsana New"/>
          <w:spacing w:val="-2"/>
          <w:sz w:val="28"/>
        </w:rPr>
        <w:t>have</w:t>
      </w:r>
      <w:r w:rsidR="007D719E" w:rsidRPr="00BF2ED7">
        <w:rPr>
          <w:rFonts w:ascii="Angsana New" w:hAnsi="Angsana New" w:cs="Angsana New"/>
          <w:spacing w:val="-2"/>
          <w:sz w:val="28"/>
          <w:cs/>
        </w:rPr>
        <w:t xml:space="preserve"> </w:t>
      </w:r>
      <w:r w:rsidR="00575067" w:rsidRPr="00BF2ED7">
        <w:rPr>
          <w:rFonts w:ascii="Angsana New" w:hAnsi="Angsana New" w:cs="Angsana New"/>
          <w:spacing w:val="-2"/>
          <w:sz w:val="28"/>
        </w:rPr>
        <w:t>g</w:t>
      </w:r>
      <w:r w:rsidRPr="00BF2ED7">
        <w:rPr>
          <w:rFonts w:ascii="Angsana New" w:hAnsi="Angsana New" w:cs="Angsana New"/>
          <w:spacing w:val="-2"/>
          <w:sz w:val="28"/>
        </w:rPr>
        <w:t>oodwill from the purchase of investment in HNC Group</w:t>
      </w:r>
      <w:r w:rsidR="00575067" w:rsidRPr="00BF2ED7">
        <w:rPr>
          <w:rFonts w:ascii="Angsana New" w:hAnsi="Angsana New" w:cs="Angsana New"/>
          <w:spacing w:val="-2"/>
          <w:sz w:val="28"/>
        </w:rPr>
        <w:t xml:space="preserve"> amount of </w:t>
      </w:r>
      <w:r w:rsidRPr="00BF2ED7">
        <w:rPr>
          <w:rFonts w:ascii="Angsana New" w:hAnsi="Angsana New" w:cs="Angsana New"/>
          <w:spacing w:val="-2"/>
          <w:sz w:val="28"/>
        </w:rPr>
        <w:t>Baht 128</w:t>
      </w:r>
      <w:r w:rsidRPr="00BF2ED7">
        <w:rPr>
          <w:rFonts w:ascii="Angsana New" w:hAnsi="Angsana New" w:cs="Angsana New"/>
          <w:spacing w:val="-2"/>
          <w:sz w:val="28"/>
          <w:cs/>
        </w:rPr>
        <w:t>.</w:t>
      </w:r>
      <w:r w:rsidRPr="00BF2ED7">
        <w:rPr>
          <w:rFonts w:ascii="Angsana New" w:hAnsi="Angsana New" w:cs="Angsana New"/>
          <w:spacing w:val="-2"/>
          <w:sz w:val="28"/>
        </w:rPr>
        <w:t>03 million</w:t>
      </w:r>
      <w:r w:rsidR="00575067" w:rsidRPr="00BF2ED7">
        <w:rPr>
          <w:rFonts w:ascii="Angsana New" w:hAnsi="Angsana New" w:cs="Angsana New"/>
          <w:spacing w:val="-2"/>
          <w:sz w:val="28"/>
        </w:rPr>
        <w:t xml:space="preserve"> and the s</w:t>
      </w:r>
      <w:r w:rsidRPr="00BF2ED7">
        <w:rPr>
          <w:rFonts w:ascii="Angsana New" w:hAnsi="Angsana New" w:cs="Angsana New"/>
          <w:spacing w:val="-2"/>
          <w:sz w:val="28"/>
        </w:rPr>
        <w:t>eparate financial statements include investments in HNC</w:t>
      </w:r>
      <w:r w:rsidR="00575067" w:rsidRPr="00BF2ED7">
        <w:rPr>
          <w:rFonts w:ascii="Angsana New" w:hAnsi="Angsana New" w:cs="Angsana New"/>
          <w:spacing w:val="-2"/>
          <w:sz w:val="28"/>
        </w:rPr>
        <w:t xml:space="preserve"> amount of</w:t>
      </w:r>
      <w:r w:rsidRPr="00BF2ED7">
        <w:rPr>
          <w:rFonts w:ascii="Angsana New" w:hAnsi="Angsana New" w:cs="Angsana New"/>
          <w:spacing w:val="-2"/>
          <w:sz w:val="28"/>
          <w:cs/>
        </w:rPr>
        <w:t xml:space="preserve"> </w:t>
      </w:r>
      <w:r w:rsidRPr="00BF2ED7">
        <w:rPr>
          <w:rFonts w:ascii="Angsana New" w:hAnsi="Angsana New" w:cs="Angsana New"/>
          <w:spacing w:val="-2"/>
          <w:sz w:val="28"/>
        </w:rPr>
        <w:t xml:space="preserve">Baht </w:t>
      </w:r>
      <w:r w:rsidRPr="00BF2ED7">
        <w:rPr>
          <w:rFonts w:ascii="Angsana New" w:hAnsi="Angsana New" w:cs="Angsana New"/>
          <w:sz w:val="28"/>
        </w:rPr>
        <w:t>280</w:t>
      </w:r>
      <w:r w:rsidRPr="00BF2ED7">
        <w:rPr>
          <w:rFonts w:ascii="Angsana New" w:hAnsi="Angsana New" w:cs="Angsana New"/>
          <w:sz w:val="28"/>
          <w:cs/>
        </w:rPr>
        <w:t>.</w:t>
      </w:r>
      <w:r w:rsidRPr="00BF2ED7">
        <w:rPr>
          <w:rFonts w:ascii="Angsana New" w:hAnsi="Angsana New" w:cs="Angsana New"/>
          <w:sz w:val="28"/>
        </w:rPr>
        <w:t>00 million</w:t>
      </w:r>
      <w:r w:rsidR="00575067" w:rsidRPr="00BF2ED7">
        <w:rPr>
          <w:rFonts w:ascii="Angsana New" w:hAnsi="Angsana New" w:cs="Angsana New"/>
          <w:sz w:val="28"/>
        </w:rPr>
        <w:t>, l</w:t>
      </w:r>
      <w:r w:rsidRPr="00BF2ED7">
        <w:rPr>
          <w:rFonts w:ascii="Angsana New" w:hAnsi="Angsana New" w:cs="Angsana New"/>
          <w:sz w:val="28"/>
        </w:rPr>
        <w:t xml:space="preserve">oans and accrued interest receivable to HNC </w:t>
      </w:r>
      <w:r w:rsidR="00575067" w:rsidRPr="00BF2ED7">
        <w:rPr>
          <w:rFonts w:ascii="Angsana New" w:hAnsi="Angsana New" w:cs="Angsana New"/>
          <w:sz w:val="28"/>
        </w:rPr>
        <w:t xml:space="preserve">amount of </w:t>
      </w:r>
      <w:r w:rsidRPr="00BF2ED7">
        <w:rPr>
          <w:rFonts w:ascii="Angsana New" w:hAnsi="Angsana New" w:cs="Angsana New"/>
          <w:sz w:val="28"/>
        </w:rPr>
        <w:t xml:space="preserve">Baht </w:t>
      </w:r>
      <w:r w:rsidR="004D6DE5" w:rsidRPr="00BF2ED7">
        <w:rPr>
          <w:rFonts w:ascii="Angsana New" w:hAnsi="Angsana New" w:cs="Angsana New"/>
          <w:sz w:val="28"/>
        </w:rPr>
        <w:t>91</w:t>
      </w:r>
      <w:r w:rsidR="004D6DE5" w:rsidRPr="00BF2ED7">
        <w:rPr>
          <w:rFonts w:ascii="Angsana New" w:hAnsi="Angsana New" w:cs="Angsana New"/>
          <w:sz w:val="28"/>
          <w:cs/>
        </w:rPr>
        <w:t>.</w:t>
      </w:r>
      <w:r w:rsidR="004D6DE5" w:rsidRPr="00BF2ED7">
        <w:rPr>
          <w:rFonts w:ascii="Angsana New" w:hAnsi="Angsana New" w:cs="Angsana New"/>
          <w:sz w:val="28"/>
        </w:rPr>
        <w:t>34</w:t>
      </w:r>
      <w:r w:rsidRPr="00BF2ED7">
        <w:rPr>
          <w:rFonts w:ascii="Angsana New" w:hAnsi="Angsana New" w:cs="Angsana New"/>
          <w:sz w:val="28"/>
        </w:rPr>
        <w:t xml:space="preserve"> million</w:t>
      </w:r>
      <w:r w:rsidR="008336B3" w:rsidRPr="00BF2ED7">
        <w:rPr>
          <w:rFonts w:ascii="Angsana New" w:hAnsi="Angsana New" w:cs="Angsana New"/>
          <w:sz w:val="28"/>
          <w:cs/>
        </w:rPr>
        <w:t xml:space="preserve">. </w:t>
      </w:r>
      <w:r w:rsidR="008336B3" w:rsidRPr="00BF2ED7">
        <w:rPr>
          <w:rFonts w:ascii="Angsana New" w:hAnsi="Angsana New" w:cs="Angsana New"/>
          <w:sz w:val="28"/>
        </w:rPr>
        <w:t>T</w:t>
      </w:r>
      <w:r w:rsidRPr="00BF2ED7">
        <w:rPr>
          <w:rFonts w:ascii="Angsana New" w:hAnsi="Angsana New" w:cs="Angsana New"/>
          <w:sz w:val="28"/>
        </w:rPr>
        <w:t xml:space="preserve">he Group </w:t>
      </w:r>
      <w:r w:rsidR="003D0343" w:rsidRPr="00BF2ED7">
        <w:rPr>
          <w:rFonts w:ascii="Angsana New" w:hAnsi="Angsana New" w:cs="Angsana New"/>
          <w:sz w:val="28"/>
        </w:rPr>
        <w:t>cannot be assessed the recover</w:t>
      </w:r>
      <w:r w:rsidR="006A48B9" w:rsidRPr="00BF2ED7">
        <w:rPr>
          <w:rFonts w:ascii="Angsana New" w:hAnsi="Angsana New" w:cs="Angsana New"/>
          <w:sz w:val="28"/>
        </w:rPr>
        <w:t>able</w:t>
      </w:r>
      <w:r w:rsidR="003D0343" w:rsidRPr="00BF2ED7">
        <w:rPr>
          <w:rFonts w:ascii="Angsana New" w:hAnsi="Angsana New" w:cs="Angsana New"/>
          <w:sz w:val="28"/>
        </w:rPr>
        <w:t xml:space="preserve"> amount of </w:t>
      </w:r>
      <w:r w:rsidR="008336B3" w:rsidRPr="00BF2ED7">
        <w:rPr>
          <w:rFonts w:ascii="Angsana New" w:hAnsi="Angsana New" w:cs="Angsana New"/>
          <w:sz w:val="28"/>
        </w:rPr>
        <w:t>the said assets</w:t>
      </w:r>
      <w:r w:rsidR="003D0343" w:rsidRPr="00BF2ED7">
        <w:rPr>
          <w:rFonts w:ascii="Angsana New" w:hAnsi="Angsana New" w:cs="Angsana New"/>
          <w:sz w:val="28"/>
        </w:rPr>
        <w:t xml:space="preserve"> because of the Group has not received the</w:t>
      </w:r>
      <w:r w:rsidRPr="00BF2ED7">
        <w:rPr>
          <w:rFonts w:ascii="Angsana New" w:hAnsi="Angsana New" w:cs="Angsana New"/>
          <w:sz w:val="28"/>
        </w:rPr>
        <w:t xml:space="preserve"> HNC's financial information</w:t>
      </w:r>
      <w:r w:rsidR="003D0343" w:rsidRPr="00BF2ED7">
        <w:rPr>
          <w:rFonts w:ascii="Angsana New" w:hAnsi="Angsana New" w:cs="Angsana New"/>
          <w:sz w:val="28"/>
          <w:cs/>
        </w:rPr>
        <w:t>.</w:t>
      </w:r>
      <w:r w:rsidR="00794B4B" w:rsidRPr="00BF2ED7">
        <w:rPr>
          <w:rFonts w:ascii="Angsana New" w:hAnsi="Angsana New" w:cs="Angsana New"/>
          <w:sz w:val="28"/>
          <w:cs/>
        </w:rPr>
        <w:t xml:space="preserve"> </w:t>
      </w:r>
      <w:r w:rsidR="008336B3" w:rsidRPr="00BF2ED7">
        <w:rPr>
          <w:rFonts w:ascii="Angsana New" w:eastAsia="Times New Roman" w:hAnsi="Angsana New" w:cs="Angsana New"/>
          <w:sz w:val="28"/>
        </w:rPr>
        <w:t>As a result, she</w:t>
      </w:r>
      <w:r w:rsidR="007D719E" w:rsidRPr="00BF2ED7">
        <w:rPr>
          <w:rFonts w:ascii="Angsana New" w:eastAsia="Times New Roman" w:hAnsi="Angsana New" w:cs="Angsana New"/>
          <w:sz w:val="28"/>
        </w:rPr>
        <w:t xml:space="preserve"> was</w:t>
      </w:r>
      <w:r w:rsidR="008336B3" w:rsidRPr="00BF2ED7">
        <w:rPr>
          <w:rFonts w:ascii="Angsana New" w:eastAsia="Times New Roman" w:hAnsi="Angsana New" w:cs="Angsana New"/>
          <w:sz w:val="28"/>
        </w:rPr>
        <w:t xml:space="preserve"> unable to determine whether any adjustments were necessary in respect of goodwill in the consolidated financial statements and investment in subsidiary, short</w:t>
      </w:r>
      <w:r w:rsidR="008336B3" w:rsidRPr="00BF2ED7">
        <w:rPr>
          <w:rFonts w:ascii="Angsana New" w:eastAsia="Times New Roman" w:hAnsi="Angsana New" w:cs="Angsana New"/>
          <w:sz w:val="28"/>
          <w:cs/>
        </w:rPr>
        <w:t>-</w:t>
      </w:r>
      <w:r w:rsidR="008336B3" w:rsidRPr="00BF2ED7">
        <w:rPr>
          <w:rFonts w:ascii="Angsana New" w:eastAsia="Times New Roman" w:hAnsi="Angsana New" w:cs="Angsana New"/>
          <w:sz w:val="28"/>
        </w:rPr>
        <w:t xml:space="preserve">term loan to subsidiary and accrued interest receivable in the separate financial statements for the year ended December </w:t>
      </w:r>
      <w:r w:rsidR="007D719E" w:rsidRPr="00BF2ED7">
        <w:rPr>
          <w:rFonts w:ascii="Angsana New" w:eastAsia="Times New Roman" w:hAnsi="Angsana New" w:cs="Angsana New"/>
          <w:sz w:val="28"/>
        </w:rPr>
        <w:t xml:space="preserve">31, </w:t>
      </w:r>
      <w:r w:rsidR="008336B3" w:rsidRPr="00BF2ED7">
        <w:rPr>
          <w:rFonts w:ascii="Angsana New" w:eastAsia="Times New Roman" w:hAnsi="Angsana New" w:cs="Angsana New"/>
          <w:sz w:val="28"/>
        </w:rPr>
        <w:t>2021</w:t>
      </w:r>
      <w:r w:rsidR="008336B3" w:rsidRPr="00BF2ED7">
        <w:rPr>
          <w:rFonts w:ascii="Angsana New" w:eastAsia="Times New Roman" w:hAnsi="Angsana New" w:cs="Angsana New"/>
          <w:sz w:val="28"/>
          <w:cs/>
        </w:rPr>
        <w:t>.</w:t>
      </w:r>
    </w:p>
    <w:p w:rsidR="00F15423" w:rsidRPr="00C6273A" w:rsidRDefault="00C9719D" w:rsidP="00602862">
      <w:pPr>
        <w:pStyle w:val="ListParagraph"/>
        <w:numPr>
          <w:ilvl w:val="0"/>
          <w:numId w:val="10"/>
        </w:numPr>
        <w:ind w:left="426" w:hanging="426"/>
        <w:jc w:val="thaiDistribute"/>
        <w:rPr>
          <w:rFonts w:ascii="Angsana New" w:hAnsi="Angsana New" w:cs="Angsana New"/>
          <w:sz w:val="28"/>
        </w:rPr>
      </w:pPr>
      <w:r w:rsidRPr="00C6273A">
        <w:rPr>
          <w:rFonts w:ascii="Angsana New" w:eastAsia="Times New Roman" w:hAnsi="Angsana New" w:cs="Angsana New"/>
          <w:sz w:val="28"/>
        </w:rPr>
        <w:lastRenderedPageBreak/>
        <w:t>As at December 31, 202</w:t>
      </w:r>
      <w:r w:rsidR="00AB0844">
        <w:rPr>
          <w:rFonts w:ascii="Angsana New" w:eastAsia="Times New Roman" w:hAnsi="Angsana New" w:cs="Angsana New"/>
          <w:sz w:val="28"/>
        </w:rPr>
        <w:t>1</w:t>
      </w:r>
      <w:r w:rsidRPr="00C6273A">
        <w:rPr>
          <w:rFonts w:ascii="Angsana New" w:eastAsia="Times New Roman" w:hAnsi="Angsana New" w:cs="Angsana New"/>
          <w:sz w:val="28"/>
        </w:rPr>
        <w:t xml:space="preserve">, the consolidated financial statements </w:t>
      </w:r>
      <w:r w:rsidR="00AA7CFB" w:rsidRPr="00C6273A">
        <w:rPr>
          <w:rFonts w:ascii="Angsana New" w:eastAsia="Times New Roman" w:hAnsi="Angsana New" w:cs="Angsana New"/>
          <w:sz w:val="28"/>
        </w:rPr>
        <w:t>have</w:t>
      </w:r>
      <w:r w:rsidRPr="00C6273A">
        <w:rPr>
          <w:rFonts w:ascii="Angsana New" w:eastAsia="Times New Roman" w:hAnsi="Angsana New" w:cs="Angsana New"/>
          <w:sz w:val="28"/>
        </w:rPr>
        <w:t xml:space="preserve"> investment property in the category of land with the cost value of Baht 838</w:t>
      </w:r>
      <w:r w:rsidRPr="00C6273A">
        <w:rPr>
          <w:rFonts w:ascii="Angsana New" w:eastAsia="Times New Roman" w:hAnsi="Angsana New" w:cs="Angsana New"/>
          <w:sz w:val="28"/>
          <w:cs/>
        </w:rPr>
        <w:t>.</w:t>
      </w:r>
      <w:r w:rsidRPr="00C6273A">
        <w:rPr>
          <w:rFonts w:ascii="Angsana New" w:eastAsia="Times New Roman" w:hAnsi="Angsana New" w:cs="Angsana New"/>
          <w:sz w:val="28"/>
        </w:rPr>
        <w:t>18 million and the book value of Baht 553</w:t>
      </w:r>
      <w:r w:rsidRPr="00C6273A">
        <w:rPr>
          <w:rFonts w:ascii="Angsana New" w:eastAsia="Times New Roman" w:hAnsi="Angsana New" w:cs="Angsana New"/>
          <w:sz w:val="28"/>
          <w:cs/>
        </w:rPr>
        <w:t>.</w:t>
      </w:r>
      <w:r w:rsidRPr="00C6273A">
        <w:rPr>
          <w:rFonts w:ascii="Angsana New" w:eastAsia="Times New Roman" w:hAnsi="Angsana New" w:cs="Angsana New"/>
          <w:sz w:val="28"/>
        </w:rPr>
        <w:t>51 million, and the separate financial statements has investment in The Master Real Estate Co</w:t>
      </w:r>
      <w:r w:rsidRPr="00C6273A">
        <w:rPr>
          <w:rFonts w:ascii="Angsana New" w:eastAsia="Times New Roman" w:hAnsi="Angsana New" w:cs="Angsana New"/>
          <w:sz w:val="28"/>
          <w:cs/>
        </w:rPr>
        <w:t>.</w:t>
      </w:r>
      <w:r w:rsidRPr="00C6273A">
        <w:rPr>
          <w:rFonts w:ascii="Angsana New" w:eastAsia="Times New Roman" w:hAnsi="Angsana New" w:cs="Angsana New"/>
          <w:sz w:val="28"/>
        </w:rPr>
        <w:t>,</w:t>
      </w:r>
      <w:r w:rsidR="00AA7CFB"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Ltd</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with the cost value of Baht 838</w:t>
      </w:r>
      <w:r w:rsidRPr="00C6273A">
        <w:rPr>
          <w:rFonts w:ascii="Angsana New" w:eastAsia="Times New Roman" w:hAnsi="Angsana New" w:cs="Angsana New"/>
          <w:sz w:val="28"/>
          <w:cs/>
        </w:rPr>
        <w:t>.</w:t>
      </w:r>
      <w:r w:rsidRPr="00C6273A">
        <w:rPr>
          <w:rFonts w:ascii="Angsana New" w:eastAsia="Times New Roman" w:hAnsi="Angsana New" w:cs="Angsana New"/>
          <w:sz w:val="28"/>
        </w:rPr>
        <w:t>1</w:t>
      </w:r>
      <w:r w:rsidR="00BF2ED7">
        <w:rPr>
          <w:rFonts w:ascii="Angsana New" w:eastAsia="Times New Roman" w:hAnsi="Angsana New" w:cs="Angsana New"/>
          <w:sz w:val="28"/>
        </w:rPr>
        <w:t>8</w:t>
      </w:r>
      <w:r w:rsidRPr="00C6273A">
        <w:rPr>
          <w:rFonts w:ascii="Angsana New" w:eastAsia="Times New Roman" w:hAnsi="Angsana New" w:cs="Angsana New"/>
          <w:sz w:val="28"/>
        </w:rPr>
        <w:t xml:space="preserve"> million and the book value of Baht 553</w:t>
      </w:r>
      <w:r w:rsidRPr="00C6273A">
        <w:rPr>
          <w:rFonts w:ascii="Angsana New" w:eastAsia="Times New Roman" w:hAnsi="Angsana New" w:cs="Angsana New"/>
          <w:sz w:val="28"/>
          <w:cs/>
        </w:rPr>
        <w:t>.</w:t>
      </w:r>
      <w:r w:rsidRPr="00C6273A">
        <w:rPr>
          <w:rFonts w:ascii="Angsana New" w:eastAsia="Times New Roman" w:hAnsi="Angsana New" w:cs="Angsana New"/>
          <w:sz w:val="28"/>
        </w:rPr>
        <w:t>51 million</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 xml:space="preserve">Such land </w:t>
      </w:r>
      <w:r w:rsidR="006A48B9" w:rsidRPr="00C6273A">
        <w:rPr>
          <w:rFonts w:ascii="Angsana New" w:eastAsia="Times New Roman" w:hAnsi="Angsana New" w:cs="Angsana New"/>
          <w:sz w:val="28"/>
        </w:rPr>
        <w:t>belongs to The Master Real Estate Co</w:t>
      </w:r>
      <w:r w:rsidR="00806FEB">
        <w:rPr>
          <w:rFonts w:ascii="Angsana New" w:eastAsia="Times New Roman" w:hAnsi="Angsana New" w:cs="Angsana New"/>
          <w:sz w:val="28"/>
        </w:rPr>
        <w:t xml:space="preserve">., </w:t>
      </w:r>
      <w:r w:rsidR="006A48B9" w:rsidRPr="00C6273A">
        <w:rPr>
          <w:rFonts w:ascii="Angsana New" w:eastAsia="Times New Roman" w:hAnsi="Angsana New" w:cs="Angsana New"/>
          <w:sz w:val="28"/>
        </w:rPr>
        <w:t>Ltd</w:t>
      </w:r>
      <w:r w:rsidR="00806FEB">
        <w:rPr>
          <w:rFonts w:ascii="Angsana New" w:eastAsia="Times New Roman" w:hAnsi="Angsana New" w:cs="Angsana New"/>
          <w:sz w:val="28"/>
        </w:rPr>
        <w:t>.</w:t>
      </w:r>
      <w:r w:rsidR="006A48B9" w:rsidRPr="00C6273A">
        <w:rPr>
          <w:rFonts w:ascii="Angsana New" w:eastAsia="Times New Roman" w:hAnsi="Angsana New" w:cs="Angsana New"/>
          <w:sz w:val="28"/>
          <w:cs/>
        </w:rPr>
        <w:t xml:space="preserve"> </w:t>
      </w:r>
      <w:r w:rsidR="006A48B9" w:rsidRPr="00C6273A">
        <w:rPr>
          <w:rFonts w:ascii="Angsana New" w:eastAsia="Times New Roman" w:hAnsi="Angsana New" w:cs="Angsana New"/>
          <w:sz w:val="28"/>
        </w:rPr>
        <w:t xml:space="preserve">The Company assessed </w:t>
      </w:r>
      <w:r w:rsidRPr="00C6273A">
        <w:rPr>
          <w:rFonts w:ascii="Angsana New" w:eastAsia="Times New Roman" w:hAnsi="Angsana New" w:cs="Angsana New"/>
          <w:sz w:val="28"/>
        </w:rPr>
        <w:t xml:space="preserve">the </w:t>
      </w:r>
      <w:r w:rsidR="006A48B9" w:rsidRPr="00C6273A">
        <w:rPr>
          <w:rFonts w:ascii="Angsana New" w:eastAsia="Times New Roman" w:hAnsi="Angsana New" w:cs="Angsana New"/>
          <w:sz w:val="28"/>
        </w:rPr>
        <w:t xml:space="preserve">net recoverable amount of land and of investment in subsidiary based on the fair value with appraised by an independent appraiser </w:t>
      </w:r>
      <w:r w:rsidR="00AB0844">
        <w:rPr>
          <w:rFonts w:ascii="Angsana New" w:eastAsia="Times New Roman" w:hAnsi="Angsana New" w:cs="Angsana New"/>
          <w:sz w:val="28"/>
        </w:rPr>
        <w:t>(</w:t>
      </w:r>
      <w:r w:rsidR="006A48B9" w:rsidRPr="00C6273A">
        <w:rPr>
          <w:rFonts w:ascii="Angsana New" w:eastAsia="Times New Roman" w:hAnsi="Angsana New" w:cs="Angsana New"/>
          <w:sz w:val="28"/>
        </w:rPr>
        <w:t>revise by management</w:t>
      </w:r>
      <w:r w:rsidR="00AB0844">
        <w:rPr>
          <w:rFonts w:ascii="Angsana New" w:eastAsia="Times New Roman" w:hAnsi="Angsana New" w:cs="Angsana New"/>
          <w:sz w:val="28"/>
        </w:rPr>
        <w:t xml:space="preserve">). </w:t>
      </w:r>
      <w:r w:rsidR="006A48B9" w:rsidRPr="00C6273A">
        <w:rPr>
          <w:rFonts w:ascii="Angsana New" w:eastAsia="Times New Roman" w:hAnsi="Angsana New" w:cs="Angsana New"/>
          <w:sz w:val="28"/>
        </w:rPr>
        <w:t xml:space="preserve">However </w:t>
      </w:r>
      <w:r w:rsidRPr="00C6273A">
        <w:rPr>
          <w:rFonts w:ascii="Angsana New" w:eastAsia="Times New Roman" w:hAnsi="Angsana New" w:cs="Angsana New"/>
          <w:sz w:val="28"/>
        </w:rPr>
        <w:t>the management has not yet been able to evaluate the effect to the fair value of the said land incurred by the limitation of its location set in the restricted land area according to the Royal Decree Prescribing Restricted Area B</w:t>
      </w:r>
      <w:r w:rsidRPr="00C6273A">
        <w:rPr>
          <w:rFonts w:ascii="Angsana New" w:eastAsia="Times New Roman" w:hAnsi="Angsana New" w:cs="Angsana New"/>
          <w:sz w:val="28"/>
          <w:cs/>
        </w:rPr>
        <w:t>.</w:t>
      </w:r>
      <w:r w:rsidRPr="00C6273A">
        <w:rPr>
          <w:rFonts w:ascii="Angsana New" w:eastAsia="Times New Roman" w:hAnsi="Angsana New" w:cs="Angsana New"/>
          <w:sz w:val="28"/>
        </w:rPr>
        <w:t>E</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2492</w:t>
      </w:r>
      <w:r w:rsidR="00C85077"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and under the effect of the Ministerial Regulation No</w:t>
      </w:r>
      <w:r w:rsidR="00806FEB">
        <w:rPr>
          <w:rFonts w:ascii="Angsana New" w:eastAsia="Times New Roman" w:hAnsi="Angsana New" w:cs="Angsana New"/>
          <w:sz w:val="28"/>
        </w:rPr>
        <w:t xml:space="preserve">. </w:t>
      </w:r>
      <w:r w:rsidRPr="00C6273A">
        <w:rPr>
          <w:rFonts w:ascii="Angsana New" w:eastAsia="Times New Roman" w:hAnsi="Angsana New" w:cs="Angsana New"/>
          <w:sz w:val="28"/>
        </w:rPr>
        <w:t xml:space="preserve">1018 </w:t>
      </w:r>
      <w:r w:rsidRPr="00C6273A">
        <w:rPr>
          <w:rFonts w:ascii="Angsana New" w:eastAsia="Times New Roman" w:hAnsi="Angsana New" w:cs="Angsana New"/>
          <w:sz w:val="28"/>
          <w:cs/>
        </w:rPr>
        <w:t>(</w:t>
      </w:r>
      <w:r w:rsidRPr="00C6273A">
        <w:rPr>
          <w:rFonts w:ascii="Angsana New" w:eastAsia="Times New Roman" w:hAnsi="Angsana New" w:cs="Angsana New"/>
          <w:sz w:val="28"/>
        </w:rPr>
        <w:t>B</w:t>
      </w:r>
      <w:r w:rsidRPr="00C6273A">
        <w:rPr>
          <w:rFonts w:ascii="Angsana New" w:eastAsia="Times New Roman" w:hAnsi="Angsana New" w:cs="Angsana New"/>
          <w:sz w:val="28"/>
          <w:cs/>
        </w:rPr>
        <w:t>.</w:t>
      </w:r>
      <w:r w:rsidRPr="00C6273A">
        <w:rPr>
          <w:rFonts w:ascii="Angsana New" w:eastAsia="Times New Roman" w:hAnsi="Angsana New" w:cs="Angsana New"/>
          <w:sz w:val="28"/>
        </w:rPr>
        <w:t>E</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2526</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issued by the virtue of the National Reserved Forest Act B</w:t>
      </w:r>
      <w:r w:rsidRPr="00C6273A">
        <w:rPr>
          <w:rFonts w:ascii="Angsana New" w:eastAsia="Times New Roman" w:hAnsi="Angsana New" w:cs="Angsana New"/>
          <w:sz w:val="28"/>
          <w:cs/>
        </w:rPr>
        <w:t>.</w:t>
      </w:r>
      <w:r w:rsidRPr="00C6273A">
        <w:rPr>
          <w:rFonts w:ascii="Angsana New" w:eastAsia="Times New Roman" w:hAnsi="Angsana New" w:cs="Angsana New"/>
          <w:sz w:val="28"/>
        </w:rPr>
        <w:t>E</w:t>
      </w:r>
      <w:r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250</w:t>
      </w:r>
      <w:r w:rsidR="00C85077" w:rsidRPr="00C6273A">
        <w:rPr>
          <w:rFonts w:ascii="Angsana New" w:eastAsia="Times New Roman" w:hAnsi="Angsana New" w:cs="Angsana New"/>
          <w:sz w:val="28"/>
        </w:rPr>
        <w:t>7 which t</w:t>
      </w:r>
      <w:r w:rsidRPr="00C6273A">
        <w:rPr>
          <w:rFonts w:ascii="Angsana New" w:eastAsia="Times New Roman" w:hAnsi="Angsana New" w:cs="Angsana New"/>
          <w:sz w:val="28"/>
        </w:rPr>
        <w:t xml:space="preserve">he independent appraiser has </w:t>
      </w:r>
      <w:r w:rsidR="00C85077" w:rsidRPr="00C6273A">
        <w:rPr>
          <w:rFonts w:ascii="Angsana New" w:eastAsia="Times New Roman" w:hAnsi="Angsana New" w:cs="Angsana New"/>
          <w:sz w:val="28"/>
        </w:rPr>
        <w:t xml:space="preserve">notified </w:t>
      </w:r>
      <w:r w:rsidRPr="00C6273A">
        <w:rPr>
          <w:rFonts w:ascii="Angsana New" w:eastAsia="Times New Roman" w:hAnsi="Angsana New" w:cs="Angsana New"/>
          <w:sz w:val="28"/>
        </w:rPr>
        <w:t xml:space="preserve">the said </w:t>
      </w:r>
      <w:r w:rsidR="00C85077" w:rsidRPr="00C6273A">
        <w:rPr>
          <w:rFonts w:ascii="Angsana New" w:eastAsia="Times New Roman" w:hAnsi="Angsana New" w:cs="Angsana New"/>
          <w:sz w:val="28"/>
        </w:rPr>
        <w:t>restrictions on the use of fair value of land on the appraisal report</w:t>
      </w:r>
      <w:r w:rsidR="00C85077" w:rsidRPr="00C6273A">
        <w:rPr>
          <w:rFonts w:ascii="Angsana New" w:eastAsia="Times New Roman" w:hAnsi="Angsana New" w:cs="Angsana New"/>
          <w:sz w:val="28"/>
          <w:cs/>
        </w:rPr>
        <w:t xml:space="preserve">. </w:t>
      </w:r>
      <w:r w:rsidRPr="00C6273A">
        <w:rPr>
          <w:rFonts w:ascii="Angsana New" w:eastAsia="Times New Roman" w:hAnsi="Angsana New" w:cs="Angsana New"/>
          <w:sz w:val="28"/>
        </w:rPr>
        <w:t xml:space="preserve">As a result, </w:t>
      </w:r>
      <w:r w:rsidR="00C85077" w:rsidRPr="00C6273A">
        <w:rPr>
          <w:rFonts w:ascii="Angsana New" w:eastAsia="Times New Roman" w:hAnsi="Angsana New" w:cs="Angsana New"/>
          <w:sz w:val="28"/>
        </w:rPr>
        <w:t>she</w:t>
      </w:r>
      <w:r w:rsidRPr="00C6273A">
        <w:rPr>
          <w:rFonts w:ascii="Angsana New" w:eastAsia="Times New Roman" w:hAnsi="Angsana New" w:cs="Angsana New"/>
          <w:sz w:val="28"/>
        </w:rPr>
        <w:t xml:space="preserve"> was unable to determine whether any adjustments were necessary in respect of investment property in the consolidated financial statements and investment in subsidiary in the separate financial statements for the year ended December</w:t>
      </w:r>
      <w:r w:rsidR="007D719E" w:rsidRPr="00C6273A">
        <w:rPr>
          <w:rFonts w:ascii="Angsana New" w:eastAsia="Times New Roman" w:hAnsi="Angsana New" w:cs="Angsana New"/>
          <w:sz w:val="28"/>
        </w:rPr>
        <w:t xml:space="preserve"> 31,</w:t>
      </w:r>
      <w:r w:rsidRPr="00C6273A">
        <w:rPr>
          <w:rFonts w:ascii="Angsana New" w:eastAsia="Times New Roman" w:hAnsi="Angsana New" w:cs="Angsana New"/>
          <w:sz w:val="28"/>
        </w:rPr>
        <w:t xml:space="preserve"> 2021</w:t>
      </w:r>
      <w:r w:rsidR="00C85077" w:rsidRPr="00C6273A">
        <w:rPr>
          <w:rFonts w:ascii="Angsana New" w:eastAsia="Times New Roman" w:hAnsi="Angsana New" w:cs="Angsana New"/>
          <w:sz w:val="28"/>
          <w:cs/>
        </w:rPr>
        <w:t>.</w:t>
      </w:r>
    </w:p>
    <w:p w:rsidR="00453FBC" w:rsidRPr="00EA0AE1" w:rsidRDefault="00453FBC" w:rsidP="00453FBC">
      <w:pPr>
        <w:pStyle w:val="ListParagraph"/>
        <w:ind w:left="426"/>
        <w:jc w:val="thaiDistribute"/>
        <w:rPr>
          <w:rFonts w:ascii="Angsana New" w:hAnsi="Angsana New" w:cs="Angsana New"/>
          <w:sz w:val="8"/>
          <w:szCs w:val="8"/>
        </w:rPr>
      </w:pPr>
    </w:p>
    <w:p w:rsidR="00F15423" w:rsidRPr="00BF2ED7" w:rsidRDefault="00F15423" w:rsidP="00602862">
      <w:pPr>
        <w:pStyle w:val="ListParagraph"/>
        <w:numPr>
          <w:ilvl w:val="0"/>
          <w:numId w:val="10"/>
        </w:numPr>
        <w:spacing w:after="0"/>
        <w:ind w:left="426" w:hanging="426"/>
        <w:jc w:val="thaiDistribute"/>
        <w:rPr>
          <w:rFonts w:ascii="Angsana New" w:hAnsi="Angsana New" w:cs="Angsana New"/>
          <w:spacing w:val="-2"/>
          <w:sz w:val="28"/>
        </w:rPr>
      </w:pPr>
      <w:r w:rsidRPr="00BF2ED7">
        <w:rPr>
          <w:rFonts w:ascii="Angsana New" w:eastAsia="Times New Roman" w:hAnsi="Angsana New" w:cs="Angsana New"/>
          <w:spacing w:val="-2"/>
          <w:sz w:val="28"/>
        </w:rPr>
        <w:t>As at December 31, 2021, the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consolidated</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and</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separate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 xml:space="preserve">financial statements </w:t>
      </w:r>
      <w:r w:rsidR="00AA7CFB" w:rsidRPr="00BF2ED7">
        <w:rPr>
          <w:rFonts w:ascii="Angsana New" w:eastAsia="Times New Roman" w:hAnsi="Angsana New" w:cs="Angsana New"/>
          <w:spacing w:val="-2"/>
          <w:sz w:val="28"/>
        </w:rPr>
        <w:t>have</w:t>
      </w:r>
      <w:r w:rsidR="007D719E" w:rsidRPr="00BF2ED7">
        <w:rPr>
          <w:rFonts w:ascii="Angsana New" w:eastAsia="Times New Roman" w:hAnsi="Angsana New" w:cs="Angsana New"/>
          <w:spacing w:val="-2"/>
          <w:sz w:val="28"/>
          <w:cs/>
        </w:rPr>
        <w:t xml:space="preserve"> </w:t>
      </w:r>
      <w:proofErr w:type="gramStart"/>
      <w:r w:rsidR="00AA7CFB" w:rsidRPr="00BF2ED7">
        <w:rPr>
          <w:rFonts w:ascii="Angsana New" w:eastAsia="Times New Roman" w:hAnsi="Angsana New" w:cs="Angsana New"/>
          <w:spacing w:val="-2"/>
          <w:sz w:val="28"/>
        </w:rPr>
        <w:t>an</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other</w:t>
      </w:r>
      <w:proofErr w:type="gramEnd"/>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non</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current financial</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assets amount of</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Baht</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190</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00</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million which</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is</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investment</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in another</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company</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s</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equity</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 xml:space="preserve"> The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Company</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has not yet to measure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the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fair</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value</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and assess the credit loss to record the value of the other non</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current financial assets in compliance with Thai Financial Reporting Standards</w:t>
      </w:r>
      <w:r w:rsidRPr="00BF2ED7">
        <w:rPr>
          <w:rFonts w:ascii="Angsana New" w:eastAsia="Times New Roman" w:hAnsi="Angsana New" w:cs="Angsana New"/>
          <w:spacing w:val="-2"/>
          <w:sz w:val="28"/>
          <w:cs/>
        </w:rPr>
        <w:t xml:space="preserve">. </w:t>
      </w:r>
      <w:r w:rsidRPr="00BF2ED7">
        <w:rPr>
          <w:rFonts w:ascii="Angsana New" w:eastAsia="Times New Roman" w:hAnsi="Angsana New" w:cs="Angsana New"/>
          <w:spacing w:val="-2"/>
          <w:sz w:val="28"/>
        </w:rPr>
        <w:t>As a result, she was unable to determine whether any adjustments were necessary in respect of other non</w:t>
      </w:r>
      <w:r w:rsidRPr="00BF2ED7">
        <w:rPr>
          <w:rFonts w:ascii="Angsana New" w:eastAsia="Times New Roman" w:hAnsi="Angsana New" w:cs="Angsana New"/>
          <w:spacing w:val="-2"/>
          <w:sz w:val="28"/>
          <w:cs/>
        </w:rPr>
        <w:t>-</w:t>
      </w:r>
      <w:r w:rsidRPr="00BF2ED7">
        <w:rPr>
          <w:rFonts w:ascii="Angsana New" w:eastAsia="Times New Roman" w:hAnsi="Angsana New" w:cs="Angsana New"/>
          <w:spacing w:val="-2"/>
          <w:sz w:val="28"/>
        </w:rPr>
        <w:t xml:space="preserve">current financial assets in the consolidated and separate financial statements for the year ended December </w:t>
      </w:r>
      <w:r w:rsidR="007D719E" w:rsidRPr="00BF2ED7">
        <w:rPr>
          <w:rFonts w:ascii="Angsana New" w:eastAsia="Times New Roman" w:hAnsi="Angsana New" w:cs="Angsana New"/>
          <w:spacing w:val="-2"/>
          <w:sz w:val="28"/>
        </w:rPr>
        <w:t xml:space="preserve">31, </w:t>
      </w:r>
      <w:r w:rsidRPr="00BF2ED7">
        <w:rPr>
          <w:rFonts w:ascii="Angsana New" w:eastAsia="Times New Roman" w:hAnsi="Angsana New" w:cs="Angsana New"/>
          <w:spacing w:val="-2"/>
          <w:sz w:val="28"/>
        </w:rPr>
        <w:t>2021</w:t>
      </w:r>
      <w:r w:rsidRPr="00BF2ED7">
        <w:rPr>
          <w:rFonts w:ascii="Angsana New" w:eastAsia="Times New Roman" w:hAnsi="Angsana New" w:cs="Angsana New"/>
          <w:spacing w:val="-2"/>
          <w:sz w:val="28"/>
          <w:cs/>
        </w:rPr>
        <w:t>.</w:t>
      </w:r>
    </w:p>
    <w:p w:rsidR="00484C0A" w:rsidRPr="00C6273A" w:rsidRDefault="00484C0A" w:rsidP="00F15423">
      <w:pPr>
        <w:jc w:val="thaiDistribute"/>
        <w:rPr>
          <w:rFonts w:ascii="Angsana New" w:hAnsi="Angsana New"/>
          <w:spacing w:val="-2"/>
        </w:rPr>
      </w:pPr>
    </w:p>
    <w:p w:rsidR="006C2162" w:rsidRPr="00806FEB" w:rsidRDefault="006C2162" w:rsidP="006C2162">
      <w:pPr>
        <w:pStyle w:val="BodyTextIndent"/>
        <w:spacing w:after="0"/>
        <w:ind w:left="0" w:right="62"/>
        <w:jc w:val="thaiDistribute"/>
        <w:rPr>
          <w:rFonts w:ascii="Angsana New Bold" w:hAnsi="Angsana New Bold"/>
          <w:b/>
          <w:bCs/>
          <w:szCs w:val="28"/>
        </w:rPr>
      </w:pPr>
      <w:r w:rsidRPr="00806FEB">
        <w:rPr>
          <w:rFonts w:ascii="Angsana New Bold" w:hAnsi="Angsana New Bold"/>
          <w:b/>
          <w:bCs/>
          <w:szCs w:val="28"/>
        </w:rPr>
        <w:t>Responsibilities</w:t>
      </w:r>
      <w:r w:rsidRPr="00806FEB">
        <w:rPr>
          <w:rFonts w:ascii="Angsana New Bold" w:hAnsi="Angsana New Bold"/>
          <w:b/>
          <w:bCs/>
          <w:szCs w:val="28"/>
          <w:cs/>
        </w:rPr>
        <w:t xml:space="preserve"> </w:t>
      </w:r>
      <w:r w:rsidRPr="00806FEB">
        <w:rPr>
          <w:rFonts w:ascii="Angsana New Bold" w:hAnsi="Angsana New Bold"/>
          <w:b/>
          <w:bCs/>
          <w:szCs w:val="28"/>
        </w:rPr>
        <w:t>of</w:t>
      </w:r>
      <w:r w:rsidRPr="00806FEB">
        <w:rPr>
          <w:rFonts w:ascii="Angsana New Bold" w:hAnsi="Angsana New Bold"/>
          <w:b/>
          <w:bCs/>
          <w:szCs w:val="28"/>
          <w:cs/>
        </w:rPr>
        <w:t xml:space="preserve"> </w:t>
      </w:r>
      <w:r w:rsidRPr="00806FEB">
        <w:rPr>
          <w:rFonts w:ascii="Angsana New Bold" w:hAnsi="Angsana New Bold"/>
          <w:b/>
          <w:bCs/>
          <w:szCs w:val="28"/>
        </w:rPr>
        <w:t>management</w:t>
      </w:r>
      <w:r w:rsidRPr="00806FEB">
        <w:rPr>
          <w:rFonts w:ascii="Angsana New Bold" w:hAnsi="Angsana New Bold"/>
          <w:b/>
          <w:bCs/>
          <w:szCs w:val="28"/>
          <w:cs/>
        </w:rPr>
        <w:t xml:space="preserve"> </w:t>
      </w:r>
      <w:r w:rsidRPr="00806FEB">
        <w:rPr>
          <w:rFonts w:ascii="Angsana New Bold" w:hAnsi="Angsana New Bold"/>
          <w:b/>
          <w:bCs/>
          <w:szCs w:val="28"/>
        </w:rPr>
        <w:t>and</w:t>
      </w:r>
      <w:r w:rsidRPr="00806FEB">
        <w:rPr>
          <w:rFonts w:ascii="Angsana New Bold" w:hAnsi="Angsana New Bold"/>
          <w:b/>
          <w:bCs/>
          <w:szCs w:val="28"/>
          <w:cs/>
        </w:rPr>
        <w:t xml:space="preserve"> </w:t>
      </w:r>
      <w:r w:rsidRPr="00806FEB">
        <w:rPr>
          <w:rFonts w:ascii="Angsana New Bold" w:hAnsi="Angsana New Bold"/>
          <w:b/>
          <w:bCs/>
          <w:szCs w:val="28"/>
        </w:rPr>
        <w:t>those</w:t>
      </w:r>
      <w:r w:rsidRPr="00806FEB">
        <w:rPr>
          <w:rFonts w:ascii="Angsana New Bold" w:hAnsi="Angsana New Bold"/>
          <w:b/>
          <w:bCs/>
          <w:szCs w:val="28"/>
          <w:cs/>
        </w:rPr>
        <w:t xml:space="preserve"> </w:t>
      </w:r>
      <w:r w:rsidRPr="00806FEB">
        <w:rPr>
          <w:rFonts w:ascii="Angsana New Bold" w:hAnsi="Angsana New Bold"/>
          <w:b/>
          <w:bCs/>
          <w:szCs w:val="28"/>
        </w:rPr>
        <w:t>charged</w:t>
      </w:r>
      <w:r w:rsidRPr="00806FEB">
        <w:rPr>
          <w:rFonts w:ascii="Angsana New Bold" w:hAnsi="Angsana New Bold"/>
          <w:b/>
          <w:bCs/>
          <w:szCs w:val="28"/>
          <w:cs/>
        </w:rPr>
        <w:t xml:space="preserve"> </w:t>
      </w:r>
      <w:r w:rsidRPr="00806FEB">
        <w:rPr>
          <w:rFonts w:ascii="Angsana New Bold" w:hAnsi="Angsana New Bold"/>
          <w:b/>
          <w:bCs/>
          <w:szCs w:val="28"/>
        </w:rPr>
        <w:t>with</w:t>
      </w:r>
      <w:r w:rsidRPr="00806FEB">
        <w:rPr>
          <w:rFonts w:ascii="Angsana New Bold" w:hAnsi="Angsana New Bold"/>
          <w:b/>
          <w:bCs/>
          <w:szCs w:val="28"/>
          <w:cs/>
        </w:rPr>
        <w:t xml:space="preserve"> </w:t>
      </w:r>
      <w:r w:rsidRPr="00806FEB">
        <w:rPr>
          <w:rFonts w:ascii="Angsana New Bold" w:hAnsi="Angsana New Bold"/>
          <w:b/>
          <w:bCs/>
          <w:szCs w:val="28"/>
        </w:rPr>
        <w:t>governance</w:t>
      </w:r>
      <w:r w:rsidRPr="00806FEB">
        <w:rPr>
          <w:rFonts w:ascii="Angsana New Bold" w:hAnsi="Angsana New Bold"/>
          <w:b/>
          <w:bCs/>
          <w:szCs w:val="28"/>
          <w:cs/>
        </w:rPr>
        <w:t xml:space="preserve"> </w:t>
      </w:r>
      <w:r w:rsidRPr="00806FEB">
        <w:rPr>
          <w:rFonts w:ascii="Angsana New Bold" w:hAnsi="Angsana New Bold"/>
          <w:b/>
          <w:bCs/>
          <w:szCs w:val="28"/>
        </w:rPr>
        <w:t>for</w:t>
      </w:r>
      <w:r w:rsidRPr="00806FEB">
        <w:rPr>
          <w:rFonts w:ascii="Angsana New Bold" w:hAnsi="Angsana New Bold"/>
          <w:b/>
          <w:bCs/>
          <w:szCs w:val="28"/>
          <w:cs/>
        </w:rPr>
        <w:t xml:space="preserve"> </w:t>
      </w:r>
      <w:r w:rsidRPr="00806FEB">
        <w:rPr>
          <w:rFonts w:ascii="Angsana New Bold" w:hAnsi="Angsana New Bold"/>
          <w:b/>
          <w:bCs/>
          <w:szCs w:val="28"/>
        </w:rPr>
        <w:t>the</w:t>
      </w:r>
      <w:r w:rsidRPr="00806FEB">
        <w:rPr>
          <w:rFonts w:ascii="Angsana New Bold" w:hAnsi="Angsana New Bold"/>
          <w:b/>
          <w:bCs/>
          <w:szCs w:val="28"/>
          <w:cs/>
        </w:rPr>
        <w:t xml:space="preserve"> </w:t>
      </w:r>
      <w:r w:rsidRPr="00806FEB">
        <w:rPr>
          <w:rFonts w:ascii="Angsana New Bold" w:hAnsi="Angsana New Bold"/>
          <w:b/>
          <w:bCs/>
          <w:szCs w:val="28"/>
        </w:rPr>
        <w:t>consolidated</w:t>
      </w:r>
      <w:r w:rsidRPr="00806FEB">
        <w:rPr>
          <w:rFonts w:ascii="Angsana New Bold" w:hAnsi="Angsana New Bold"/>
          <w:b/>
          <w:bCs/>
          <w:szCs w:val="28"/>
          <w:cs/>
        </w:rPr>
        <w:t xml:space="preserve"> </w:t>
      </w:r>
      <w:r w:rsidRPr="00806FEB">
        <w:rPr>
          <w:rFonts w:ascii="Angsana New Bold" w:hAnsi="Angsana New Bold"/>
          <w:b/>
          <w:bCs/>
          <w:szCs w:val="28"/>
        </w:rPr>
        <w:t>and separate</w:t>
      </w:r>
      <w:r w:rsidRPr="00806FEB">
        <w:rPr>
          <w:rFonts w:ascii="Angsana New Bold" w:hAnsi="Angsana New Bold"/>
          <w:b/>
          <w:bCs/>
          <w:szCs w:val="28"/>
          <w:cs/>
        </w:rPr>
        <w:t xml:space="preserve"> </w:t>
      </w:r>
      <w:r w:rsidRPr="00806FEB">
        <w:rPr>
          <w:rFonts w:ascii="Angsana New Bold" w:hAnsi="Angsana New Bold"/>
          <w:b/>
          <w:bCs/>
          <w:szCs w:val="28"/>
        </w:rPr>
        <w:t>financial</w:t>
      </w:r>
      <w:r w:rsidRPr="00806FEB">
        <w:rPr>
          <w:rFonts w:ascii="Angsana New Bold" w:hAnsi="Angsana New Bold"/>
          <w:b/>
          <w:bCs/>
          <w:szCs w:val="28"/>
          <w:cs/>
        </w:rPr>
        <w:t xml:space="preserve"> </w:t>
      </w:r>
      <w:r w:rsidRPr="00806FEB">
        <w:rPr>
          <w:rFonts w:ascii="Angsana New Bold" w:hAnsi="Angsana New Bold"/>
          <w:b/>
          <w:bCs/>
          <w:szCs w:val="28"/>
        </w:rPr>
        <w:t>statements</w:t>
      </w:r>
    </w:p>
    <w:p w:rsidR="006C2162" w:rsidRPr="00EA0AE1" w:rsidRDefault="006C2162" w:rsidP="00484C0A">
      <w:pPr>
        <w:pStyle w:val="ListParagraph"/>
        <w:spacing w:after="0"/>
        <w:ind w:left="426"/>
        <w:jc w:val="thaiDistribute"/>
        <w:rPr>
          <w:rFonts w:ascii="Angsana New" w:hAnsi="Angsana New" w:cs="Angsana New"/>
          <w:spacing w:val="-2"/>
          <w:sz w:val="10"/>
          <w:szCs w:val="10"/>
        </w:rPr>
      </w:pPr>
    </w:p>
    <w:p w:rsidR="006C2162" w:rsidRPr="00806FEB" w:rsidRDefault="006C2162" w:rsidP="006C2162">
      <w:pPr>
        <w:pStyle w:val="BodyText2"/>
        <w:rPr>
          <w:sz w:val="28"/>
          <w:szCs w:val="28"/>
          <w:cs/>
        </w:rPr>
      </w:pPr>
      <w:r w:rsidRPr="00C6273A">
        <w:rPr>
          <w:sz w:val="28"/>
          <w:szCs w:val="28"/>
        </w:rPr>
        <w:t xml:space="preserve">Management is responsible for the preparation and fair presentation of the consolidated and separate financial statements </w:t>
      </w:r>
      <w:r w:rsidRPr="00806FEB">
        <w:rPr>
          <w:spacing w:val="-2"/>
          <w:sz w:val="28"/>
          <w:szCs w:val="28"/>
        </w:rPr>
        <w:t xml:space="preserve">in accordance with Thai Financial Reporting Standards, and for such internal control as management determines is necessary </w:t>
      </w:r>
      <w:r w:rsidRPr="00806FEB">
        <w:rPr>
          <w:sz w:val="28"/>
          <w:szCs w:val="28"/>
        </w:rPr>
        <w:t>to enable the preparation of consolidated and separate financial statements that are free from material misstatement, whether due to fraud or error</w:t>
      </w:r>
      <w:r w:rsidRPr="00806FEB">
        <w:rPr>
          <w:sz w:val="28"/>
          <w:szCs w:val="28"/>
          <w:cs/>
        </w:rPr>
        <w:t>.</w:t>
      </w:r>
    </w:p>
    <w:p w:rsidR="008017FF" w:rsidRPr="00EA0AE1" w:rsidRDefault="008017FF" w:rsidP="006C2162">
      <w:pPr>
        <w:pStyle w:val="BodyText2"/>
        <w:rPr>
          <w:sz w:val="8"/>
          <w:szCs w:val="8"/>
        </w:rPr>
      </w:pPr>
    </w:p>
    <w:p w:rsidR="006C2162" w:rsidRDefault="006C2162" w:rsidP="006C2162">
      <w:pPr>
        <w:pStyle w:val="BodyText2"/>
        <w:rPr>
          <w:sz w:val="28"/>
          <w:szCs w:val="28"/>
        </w:rPr>
      </w:pPr>
      <w:r w:rsidRPr="00C6273A">
        <w:rPr>
          <w:sz w:val="28"/>
          <w:szCs w:val="28"/>
        </w:rPr>
        <w:t>In preparing the consolidated and separate financial statements, management is responsible for assessing the Group and the Company</w:t>
      </w:r>
      <w:r w:rsidRPr="00C6273A">
        <w:rPr>
          <w:sz w:val="28"/>
          <w:szCs w:val="28"/>
          <w:cs/>
        </w:rPr>
        <w:t>’</w:t>
      </w:r>
      <w:r w:rsidRPr="00C6273A">
        <w:rPr>
          <w:sz w:val="28"/>
          <w:szCs w:val="28"/>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C6273A">
        <w:rPr>
          <w:sz w:val="28"/>
          <w:szCs w:val="28"/>
          <w:cs/>
        </w:rPr>
        <w:t xml:space="preserve">. </w:t>
      </w:r>
    </w:p>
    <w:p w:rsidR="00EA0AE1" w:rsidRPr="00EA0AE1" w:rsidRDefault="00EA0AE1" w:rsidP="006C2162">
      <w:pPr>
        <w:pStyle w:val="BodyText2"/>
        <w:rPr>
          <w:rFonts w:eastAsia="Times New Roman"/>
          <w:sz w:val="8"/>
          <w:szCs w:val="8"/>
        </w:rPr>
      </w:pPr>
    </w:p>
    <w:p w:rsidR="006C2162" w:rsidRPr="00C6273A" w:rsidRDefault="006C2162" w:rsidP="006C2162">
      <w:pPr>
        <w:pStyle w:val="BodyText2"/>
        <w:rPr>
          <w:sz w:val="28"/>
          <w:szCs w:val="28"/>
        </w:rPr>
      </w:pPr>
      <w:r w:rsidRPr="00C6273A">
        <w:rPr>
          <w:sz w:val="28"/>
          <w:szCs w:val="28"/>
        </w:rPr>
        <w:t>Those charged with governance are responsible for overseeing the Group and the Company</w:t>
      </w:r>
      <w:r w:rsidRPr="00C6273A">
        <w:rPr>
          <w:sz w:val="28"/>
          <w:szCs w:val="28"/>
          <w:cs/>
        </w:rPr>
        <w:t>’</w:t>
      </w:r>
      <w:r w:rsidRPr="00C6273A">
        <w:rPr>
          <w:sz w:val="28"/>
          <w:szCs w:val="28"/>
        </w:rPr>
        <w:t>s financial reporting process</w:t>
      </w:r>
      <w:r w:rsidRPr="00C6273A">
        <w:rPr>
          <w:sz w:val="28"/>
          <w:szCs w:val="28"/>
          <w:cs/>
        </w:rPr>
        <w:t>.</w:t>
      </w:r>
    </w:p>
    <w:p w:rsidR="006C2162" w:rsidRPr="00A62F7B" w:rsidRDefault="006C2162" w:rsidP="006C2162">
      <w:pPr>
        <w:pStyle w:val="BodyTextIndent"/>
        <w:spacing w:after="0"/>
        <w:ind w:left="0" w:right="62"/>
        <w:jc w:val="thaiDistribute"/>
        <w:rPr>
          <w:rFonts w:ascii="Angsana New Bold" w:hAnsi="Angsana New Bold"/>
          <w:b/>
          <w:bCs/>
          <w:szCs w:val="28"/>
        </w:rPr>
      </w:pPr>
      <w:r w:rsidRPr="00A62F7B">
        <w:rPr>
          <w:rFonts w:ascii="Angsana New Bold" w:hAnsi="Angsana New Bold"/>
          <w:b/>
          <w:bCs/>
          <w:szCs w:val="28"/>
        </w:rPr>
        <w:lastRenderedPageBreak/>
        <w:t>Auditor</w:t>
      </w:r>
      <w:r w:rsidRPr="00A62F7B">
        <w:rPr>
          <w:rFonts w:ascii="Angsana New Bold" w:hAnsi="Angsana New Bold"/>
          <w:b/>
          <w:bCs/>
          <w:szCs w:val="28"/>
          <w:cs/>
        </w:rPr>
        <w:t>’</w:t>
      </w:r>
      <w:r w:rsidRPr="00A62F7B">
        <w:rPr>
          <w:rFonts w:ascii="Angsana New Bold" w:hAnsi="Angsana New Bold"/>
          <w:b/>
          <w:bCs/>
          <w:szCs w:val="28"/>
        </w:rPr>
        <w:t xml:space="preserve">s responsibilities for the audit of the consolidated and separate financial statements </w:t>
      </w:r>
    </w:p>
    <w:p w:rsidR="006C2162" w:rsidRPr="00262817" w:rsidRDefault="006C2162" w:rsidP="006C2162">
      <w:pPr>
        <w:pStyle w:val="BodyTextIndent"/>
        <w:spacing w:after="0"/>
        <w:ind w:left="0" w:right="62"/>
        <w:jc w:val="thaiDistribute"/>
        <w:rPr>
          <w:rFonts w:ascii="Angsana New" w:hAnsi="Angsana New"/>
          <w:sz w:val="20"/>
          <w:szCs w:val="20"/>
        </w:rPr>
      </w:pPr>
    </w:p>
    <w:p w:rsidR="006C2162" w:rsidRPr="00806FEB" w:rsidRDefault="006C2162" w:rsidP="006C2162">
      <w:pPr>
        <w:pStyle w:val="BodyTextIndent"/>
        <w:spacing w:after="0"/>
        <w:ind w:left="0" w:right="62"/>
        <w:jc w:val="thaiDistribute"/>
        <w:rPr>
          <w:rFonts w:ascii="Angsana New" w:eastAsia="Times New Roman" w:hAnsi="Angsana New"/>
          <w:szCs w:val="28"/>
        </w:rPr>
      </w:pPr>
      <w:r w:rsidRPr="00806FEB">
        <w:rPr>
          <w:rFonts w:ascii="Angsana New" w:hAnsi="Angsana New"/>
          <w:szCs w:val="28"/>
        </w:rPr>
        <w:t xml:space="preserve">My </w:t>
      </w:r>
      <w:r w:rsidRPr="00806FEB">
        <w:rPr>
          <w:rFonts w:ascii="Angsana New" w:eastAsia="Times New Roman" w:hAnsi="Angsana New"/>
          <w:szCs w:val="28"/>
        </w:rPr>
        <w:t>responsibility is to conduct an audit of the said consolidated and separate financial statements in accordance with Thai Standards on Auditing and to issue an auditor</w:t>
      </w:r>
      <w:r w:rsidRPr="00806FEB">
        <w:rPr>
          <w:rFonts w:ascii="Angsana New" w:eastAsia="Times New Roman" w:hAnsi="Angsana New"/>
          <w:szCs w:val="28"/>
          <w:cs/>
        </w:rPr>
        <w:t>’</w:t>
      </w:r>
      <w:r w:rsidRPr="00806FEB">
        <w:rPr>
          <w:rFonts w:ascii="Angsana New" w:eastAsia="Times New Roman" w:hAnsi="Angsana New"/>
          <w:szCs w:val="28"/>
        </w:rPr>
        <w:t>s report</w:t>
      </w:r>
      <w:r w:rsidRPr="00806FEB">
        <w:rPr>
          <w:rFonts w:ascii="Angsana New" w:eastAsia="Times New Roman" w:hAnsi="Angsana New"/>
          <w:szCs w:val="28"/>
          <w:cs/>
        </w:rPr>
        <w:t xml:space="preserve">. </w:t>
      </w:r>
      <w:r w:rsidRPr="00806FEB">
        <w:rPr>
          <w:rFonts w:ascii="Angsana New" w:eastAsia="Times New Roman" w:hAnsi="Angsana New"/>
          <w:szCs w:val="28"/>
        </w:rPr>
        <w:t>However, because of the matters described in the Basis for Disclaimer of Opinion section of my report, I do not able to obtain sufficient appropriate audit evidence to provide a basis for an audit opinion on the said consolidated and separate financial statements</w:t>
      </w:r>
      <w:r w:rsidRPr="00806FEB">
        <w:rPr>
          <w:rFonts w:ascii="Angsana New" w:eastAsia="Times New Roman" w:hAnsi="Angsana New"/>
          <w:szCs w:val="28"/>
          <w:cs/>
        </w:rPr>
        <w:t>.</w:t>
      </w:r>
    </w:p>
    <w:p w:rsidR="008017FF" w:rsidRPr="00806FEB" w:rsidRDefault="008017FF" w:rsidP="006C2162">
      <w:pPr>
        <w:pStyle w:val="BodyTextIndent"/>
        <w:spacing w:after="0"/>
        <w:ind w:left="0" w:right="62"/>
        <w:jc w:val="thaiDistribute"/>
        <w:rPr>
          <w:rFonts w:ascii="Angsana New" w:hAnsi="Angsana New"/>
          <w:sz w:val="20"/>
          <w:szCs w:val="20"/>
        </w:rPr>
      </w:pPr>
    </w:p>
    <w:p w:rsidR="006C2162" w:rsidRPr="00806FEB" w:rsidRDefault="006C2162" w:rsidP="008017FF">
      <w:pPr>
        <w:pStyle w:val="BodyText2"/>
        <w:rPr>
          <w:rFonts w:eastAsia="Times New Roman"/>
          <w:sz w:val="28"/>
          <w:szCs w:val="28"/>
        </w:rPr>
      </w:pPr>
      <w:r w:rsidRPr="00806FEB">
        <w:rPr>
          <w:sz w:val="28"/>
          <w:szCs w:val="28"/>
        </w:rPr>
        <w:t>I am independent of the Group and the Company in accordance with the ethical requirements for professional accountants prescribed by the Thai Federation of Accounting Professions that are relevant to the audit of the consolidated and separate financial statements, and I have fulfilled our other ethical responsibilities in accordance with these requirements</w:t>
      </w:r>
      <w:r w:rsidRPr="00806FEB">
        <w:rPr>
          <w:sz w:val="28"/>
          <w:szCs w:val="28"/>
          <w:cs/>
        </w:rPr>
        <w:t>.</w:t>
      </w:r>
    </w:p>
    <w:p w:rsidR="00211AA3" w:rsidRPr="00C6273A" w:rsidRDefault="00211AA3" w:rsidP="00C01BC7">
      <w:pPr>
        <w:pStyle w:val="BodyText2"/>
        <w:ind w:firstLine="720"/>
        <w:rPr>
          <w:rFonts w:eastAsia="Times New Roman"/>
          <w:sz w:val="28"/>
          <w:szCs w:val="28"/>
        </w:rPr>
      </w:pPr>
    </w:p>
    <w:p w:rsidR="00453FBC" w:rsidRDefault="00453FBC" w:rsidP="00C01BC7">
      <w:pPr>
        <w:pStyle w:val="BodyText2"/>
        <w:ind w:firstLine="720"/>
        <w:rPr>
          <w:rFonts w:eastAsia="Times New Roman"/>
          <w:sz w:val="28"/>
          <w:szCs w:val="28"/>
        </w:rPr>
      </w:pPr>
    </w:p>
    <w:p w:rsidR="00C6273A" w:rsidRPr="00C6273A" w:rsidRDefault="00C6273A" w:rsidP="00C01BC7">
      <w:pPr>
        <w:pStyle w:val="BodyText2"/>
        <w:ind w:firstLine="720"/>
        <w:rPr>
          <w:rFonts w:eastAsia="Times New Roman"/>
          <w:sz w:val="28"/>
          <w:szCs w:val="28"/>
        </w:rPr>
      </w:pPr>
    </w:p>
    <w:p w:rsidR="00C81108" w:rsidRPr="00C6273A" w:rsidRDefault="00C81108" w:rsidP="00C81108">
      <w:pPr>
        <w:ind w:left="1440" w:right="26"/>
        <w:jc w:val="center"/>
        <w:rPr>
          <w:rFonts w:ascii="Angsana New" w:hAnsi="Angsana New"/>
          <w:lang w:eastAsia="en-US"/>
        </w:rPr>
      </w:pPr>
      <w:r w:rsidRPr="00C6273A">
        <w:rPr>
          <w:rFonts w:ascii="Angsana New" w:hAnsi="Angsana New"/>
        </w:rPr>
        <w:t>The engagement partner on the audit resulting in this independent auditor</w:t>
      </w:r>
      <w:r w:rsidRPr="00C6273A">
        <w:rPr>
          <w:rFonts w:ascii="Angsana New" w:hAnsi="Angsana New"/>
          <w:cs/>
        </w:rPr>
        <w:t>’</w:t>
      </w:r>
      <w:r w:rsidRPr="00C6273A">
        <w:rPr>
          <w:rFonts w:ascii="Angsana New" w:hAnsi="Angsana New"/>
        </w:rPr>
        <w:t>s report is</w:t>
      </w:r>
    </w:p>
    <w:p w:rsidR="00C81108" w:rsidRPr="00C6273A" w:rsidRDefault="00C81108" w:rsidP="00C81108">
      <w:pPr>
        <w:ind w:left="1440" w:right="26"/>
        <w:jc w:val="center"/>
        <w:rPr>
          <w:rFonts w:ascii="Angsana New" w:hAnsi="Angsana New"/>
          <w:highlight w:val="yellow"/>
        </w:rPr>
      </w:pPr>
    </w:p>
    <w:p w:rsidR="00C81108" w:rsidRPr="00C6273A" w:rsidRDefault="00C81108" w:rsidP="00C81108">
      <w:pPr>
        <w:ind w:left="1440" w:right="26"/>
        <w:jc w:val="center"/>
        <w:rPr>
          <w:rFonts w:ascii="Angsana New" w:hAnsi="Angsana New"/>
        </w:rPr>
      </w:pPr>
      <w:r w:rsidRPr="00C6273A">
        <w:rPr>
          <w:rFonts w:ascii="Angsana New" w:hAnsi="Angsana New"/>
        </w:rPr>
        <w:t>SAM NAK</w:t>
      </w:r>
      <w:r w:rsidRPr="00C6273A">
        <w:rPr>
          <w:rFonts w:ascii="Angsana New" w:hAnsi="Angsana New"/>
          <w:cs/>
        </w:rPr>
        <w:t>-</w:t>
      </w:r>
      <w:r w:rsidRPr="00C6273A">
        <w:rPr>
          <w:rFonts w:ascii="Angsana New" w:hAnsi="Angsana New"/>
        </w:rPr>
        <w:t>NGAN A</w:t>
      </w:r>
      <w:r w:rsidRPr="00C6273A">
        <w:rPr>
          <w:rFonts w:ascii="Angsana New" w:hAnsi="Angsana New"/>
          <w:cs/>
        </w:rPr>
        <w:t>.</w:t>
      </w:r>
      <w:r w:rsidRPr="00C6273A">
        <w:rPr>
          <w:rFonts w:ascii="Angsana New" w:hAnsi="Angsana New"/>
        </w:rPr>
        <w:t>M</w:t>
      </w:r>
      <w:r w:rsidRPr="00C6273A">
        <w:rPr>
          <w:rFonts w:ascii="Angsana New" w:hAnsi="Angsana New"/>
          <w:cs/>
        </w:rPr>
        <w:t>.</w:t>
      </w:r>
      <w:r w:rsidRPr="00C6273A">
        <w:rPr>
          <w:rFonts w:ascii="Angsana New" w:hAnsi="Angsana New"/>
        </w:rPr>
        <w:t>C</w:t>
      </w:r>
      <w:r w:rsidRPr="00C6273A">
        <w:rPr>
          <w:rFonts w:ascii="Angsana New" w:hAnsi="Angsana New"/>
          <w:cs/>
        </w:rPr>
        <w:t xml:space="preserve">. </w:t>
      </w:r>
      <w:r w:rsidRPr="00C6273A">
        <w:rPr>
          <w:rFonts w:ascii="Angsana New" w:hAnsi="Angsana New"/>
        </w:rPr>
        <w:t>Co</w:t>
      </w:r>
      <w:r w:rsidRPr="00C6273A">
        <w:rPr>
          <w:rFonts w:ascii="Angsana New" w:hAnsi="Angsana New"/>
          <w:cs/>
        </w:rPr>
        <w:t>.</w:t>
      </w:r>
      <w:r w:rsidRPr="00C6273A">
        <w:rPr>
          <w:rFonts w:ascii="Angsana New" w:hAnsi="Angsana New"/>
        </w:rPr>
        <w:t>, Ltd</w:t>
      </w:r>
      <w:r w:rsidRPr="00C6273A">
        <w:rPr>
          <w:rFonts w:ascii="Angsana New" w:hAnsi="Angsana New"/>
          <w:cs/>
        </w:rPr>
        <w:t>.</w:t>
      </w:r>
    </w:p>
    <w:p w:rsidR="00C81108" w:rsidRPr="00806FEB" w:rsidRDefault="00C81108" w:rsidP="00C81108">
      <w:pPr>
        <w:ind w:left="1440" w:right="26"/>
        <w:jc w:val="center"/>
        <w:rPr>
          <w:rFonts w:ascii="Angsana New" w:hAnsi="Angsana New"/>
          <w:sz w:val="32"/>
          <w:szCs w:val="32"/>
        </w:rPr>
      </w:pPr>
    </w:p>
    <w:p w:rsidR="00C81108" w:rsidRPr="00806FEB" w:rsidRDefault="00C81108" w:rsidP="00C81108">
      <w:pPr>
        <w:ind w:left="1440" w:right="26"/>
        <w:jc w:val="center"/>
        <w:rPr>
          <w:rFonts w:ascii="Angsana New" w:hAnsi="Angsana New"/>
          <w:sz w:val="32"/>
          <w:szCs w:val="32"/>
        </w:rPr>
      </w:pPr>
    </w:p>
    <w:p w:rsidR="00C81108" w:rsidRPr="00C6273A" w:rsidRDefault="00C81108" w:rsidP="00C81108">
      <w:pPr>
        <w:ind w:left="1440" w:right="26"/>
        <w:jc w:val="center"/>
        <w:rPr>
          <w:rFonts w:ascii="Angsana New" w:hAnsi="Angsana New"/>
        </w:rPr>
      </w:pPr>
      <w:r w:rsidRPr="00C6273A">
        <w:rPr>
          <w:rFonts w:ascii="Angsana New" w:hAnsi="Angsana New"/>
          <w:cs/>
        </w:rPr>
        <w:t>(</w:t>
      </w:r>
      <w:proofErr w:type="spellStart"/>
      <w:r w:rsidRPr="00C6273A">
        <w:rPr>
          <w:rFonts w:ascii="Angsana New" w:hAnsi="Angsana New"/>
        </w:rPr>
        <w:t>Mr</w:t>
      </w:r>
      <w:proofErr w:type="spellEnd"/>
      <w:r w:rsidRPr="00C6273A">
        <w:rPr>
          <w:rFonts w:ascii="Angsana New" w:hAnsi="Angsana New"/>
          <w:cs/>
        </w:rPr>
        <w:t xml:space="preserve">. </w:t>
      </w:r>
      <w:proofErr w:type="spellStart"/>
      <w:proofErr w:type="gramStart"/>
      <w:r w:rsidRPr="00C6273A">
        <w:rPr>
          <w:rFonts w:ascii="Angsana New" w:hAnsi="Angsana New"/>
        </w:rPr>
        <w:t>Naris</w:t>
      </w:r>
      <w:proofErr w:type="spellEnd"/>
      <w:r w:rsidR="00C846E8">
        <w:rPr>
          <w:rFonts w:ascii="Angsana New" w:hAnsi="Angsana New"/>
        </w:rPr>
        <w:t xml:space="preserve"> </w:t>
      </w:r>
      <w:r w:rsidRPr="00C6273A">
        <w:rPr>
          <w:rFonts w:ascii="Angsana New" w:hAnsi="Angsana New"/>
        </w:rPr>
        <w:t xml:space="preserve"> </w:t>
      </w:r>
      <w:proofErr w:type="spellStart"/>
      <w:r w:rsidRPr="00C6273A">
        <w:rPr>
          <w:rFonts w:ascii="Angsana New" w:hAnsi="Angsana New"/>
        </w:rPr>
        <w:t>Saowalagsakul</w:t>
      </w:r>
      <w:proofErr w:type="spellEnd"/>
      <w:proofErr w:type="gramEnd"/>
      <w:r w:rsidRPr="00C6273A">
        <w:rPr>
          <w:rFonts w:ascii="Angsana New" w:hAnsi="Angsana New"/>
          <w:cs/>
        </w:rPr>
        <w:t>)</w:t>
      </w:r>
    </w:p>
    <w:p w:rsidR="00C81108" w:rsidRPr="00C6273A" w:rsidRDefault="00C81108" w:rsidP="00C81108">
      <w:pPr>
        <w:ind w:left="1440" w:right="26"/>
        <w:jc w:val="center"/>
        <w:rPr>
          <w:rFonts w:ascii="Angsana New" w:hAnsi="Angsana New"/>
        </w:rPr>
      </w:pPr>
      <w:r w:rsidRPr="00C6273A">
        <w:rPr>
          <w:rFonts w:ascii="Angsana New" w:hAnsi="Angsana New"/>
        </w:rPr>
        <w:t>Certified Public Accountant Registration No</w:t>
      </w:r>
      <w:r w:rsidRPr="00C6273A">
        <w:rPr>
          <w:rFonts w:ascii="Angsana New" w:hAnsi="Angsana New"/>
          <w:cs/>
        </w:rPr>
        <w:t xml:space="preserve">. </w:t>
      </w:r>
      <w:r w:rsidRPr="00C6273A">
        <w:rPr>
          <w:rFonts w:ascii="Angsana New" w:hAnsi="Angsana New"/>
        </w:rPr>
        <w:t>5369</w:t>
      </w:r>
    </w:p>
    <w:p w:rsidR="00453FBC" w:rsidRPr="00C6273A" w:rsidRDefault="00453FBC" w:rsidP="00C81108">
      <w:pPr>
        <w:ind w:left="1440" w:right="26"/>
        <w:jc w:val="center"/>
        <w:rPr>
          <w:rFonts w:ascii="Angsana New" w:hAnsi="Angsana New"/>
        </w:rPr>
      </w:pPr>
    </w:p>
    <w:p w:rsidR="00453FBC" w:rsidRPr="00C6273A" w:rsidRDefault="00453FBC" w:rsidP="00C81108">
      <w:pPr>
        <w:ind w:left="1440" w:right="26"/>
        <w:jc w:val="center"/>
        <w:rPr>
          <w:rFonts w:ascii="Angsana New" w:hAnsi="Angsana New"/>
        </w:rPr>
      </w:pPr>
    </w:p>
    <w:p w:rsidR="00453FBC" w:rsidRPr="00C6273A" w:rsidRDefault="00453FBC" w:rsidP="00C81108">
      <w:pPr>
        <w:ind w:left="1440" w:right="26"/>
        <w:jc w:val="center"/>
        <w:rPr>
          <w:rFonts w:ascii="Angsana New" w:hAnsi="Angsana New"/>
        </w:rPr>
      </w:pPr>
    </w:p>
    <w:p w:rsidR="00E20D14" w:rsidRPr="00C6273A" w:rsidRDefault="00E20D14" w:rsidP="00E20D14">
      <w:pPr>
        <w:ind w:right="1193"/>
        <w:rPr>
          <w:rFonts w:ascii="Angsana New" w:hAnsi="Angsana New"/>
        </w:rPr>
      </w:pPr>
      <w:r w:rsidRPr="00C6273A">
        <w:rPr>
          <w:rFonts w:ascii="Angsana New" w:hAnsi="Angsana New"/>
        </w:rPr>
        <w:t>Bangkok</w:t>
      </w:r>
    </w:p>
    <w:p w:rsidR="00E20D14" w:rsidRPr="00C6273A" w:rsidRDefault="005840A3" w:rsidP="00E20D14">
      <w:pPr>
        <w:jc w:val="thaiDistribute"/>
        <w:rPr>
          <w:rFonts w:ascii="Angsana New" w:hAnsi="Angsana New"/>
          <w:u w:val="dotted"/>
          <w:cs/>
        </w:rPr>
      </w:pPr>
      <w:r w:rsidRPr="00C6273A">
        <w:rPr>
          <w:rFonts w:ascii="Angsana New" w:hAnsi="Angsana New"/>
        </w:rPr>
        <w:t>September 29, 2023</w:t>
      </w:r>
    </w:p>
    <w:p w:rsidR="00DA2E7B" w:rsidRPr="001B30C0" w:rsidRDefault="00DA2E7B" w:rsidP="00C01BC7">
      <w:pPr>
        <w:pStyle w:val="BodyText2"/>
        <w:ind w:firstLine="720"/>
        <w:rPr>
          <w:rFonts w:eastAsia="Times New Roman"/>
          <w:sz w:val="28"/>
          <w:szCs w:val="28"/>
        </w:rPr>
      </w:pPr>
    </w:p>
    <w:sectPr w:rsidR="00DA2E7B" w:rsidRPr="001B30C0" w:rsidSect="00AE7AAB">
      <w:headerReference w:type="even" r:id="rId8"/>
      <w:headerReference w:type="default" r:id="rId9"/>
      <w:footerReference w:type="even" r:id="rId10"/>
      <w:footerReference w:type="default" r:id="rId11"/>
      <w:headerReference w:type="first" r:id="rId12"/>
      <w:footerReference w:type="first" r:id="rId13"/>
      <w:pgSz w:w="11906" w:h="16838" w:code="9"/>
      <w:pgMar w:top="2448" w:right="1008" w:bottom="1584" w:left="1728" w:header="562" w:footer="346" w:gutter="144"/>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B05" w:rsidRDefault="00571B05" w:rsidP="00510439">
      <w:r>
        <w:separator/>
      </w:r>
    </w:p>
  </w:endnote>
  <w:endnote w:type="continuationSeparator" w:id="0">
    <w:p w:rsidR="00571B05" w:rsidRDefault="00571B05" w:rsidP="005104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B1" w:rsidRDefault="00AF2B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7F59" w:rsidRPr="0002469D" w:rsidRDefault="00B87F59" w:rsidP="00B87F59">
    <w:pPr>
      <w:pStyle w:val="Footer"/>
      <w:rPr>
        <w:rFonts w:ascii="Angsana New" w:hAnsi="Angsana New"/>
        <w:b/>
        <w:bC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73A" w:rsidRPr="00C6273A" w:rsidRDefault="00C6273A">
    <w:pPr>
      <w:pStyle w:val="Footer"/>
      <w:rPr>
        <w:rFonts w:ascii="Angsana New" w:hAnsi="Angsana New"/>
        <w:b/>
        <w:bCs/>
        <w:szCs w:val="28"/>
      </w:rPr>
    </w:pPr>
    <w:r w:rsidRPr="00C6273A">
      <w:rPr>
        <w:rFonts w:ascii="Angsana New" w:hAnsi="Angsana New"/>
        <w:b/>
        <w:bCs/>
        <w:szCs w:val="28"/>
      </w:rPr>
      <w:t>Draft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B05" w:rsidRDefault="00571B05" w:rsidP="00510439">
      <w:r>
        <w:separator/>
      </w:r>
    </w:p>
  </w:footnote>
  <w:footnote w:type="continuationSeparator" w:id="0">
    <w:p w:rsidR="00571B05" w:rsidRDefault="00571B05" w:rsidP="005104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B1" w:rsidRDefault="00AF2BB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BB1" w:rsidRDefault="00AF2BB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A1C" w:rsidRDefault="00A22A1C" w:rsidP="006A283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86385"/>
    <w:multiLevelType w:val="multilevel"/>
    <w:tmpl w:val="27A8CBA8"/>
    <w:lvl w:ilvl="0">
      <w:start w:val="1"/>
      <w:numFmt w:val="decimal"/>
      <w:lvlText w:val="%1."/>
      <w:lvlJc w:val="left"/>
      <w:pPr>
        <w:tabs>
          <w:tab w:val="num" w:pos="1080"/>
        </w:tabs>
        <w:ind w:left="1080" w:hanging="360"/>
      </w:pPr>
      <w:rPr>
        <w:rFonts w:eastAsia="Calibri" w:hint="default"/>
        <w:color w:val="auto"/>
      </w:rPr>
    </w:lvl>
    <w:lvl w:ilvl="1">
      <w:start w:val="1"/>
      <w:numFmt w:val="decimal"/>
      <w:isLgl/>
      <w:lvlText w:val="%1.%2"/>
      <w:lvlJc w:val="left"/>
      <w:pPr>
        <w:tabs>
          <w:tab w:val="num" w:pos="1440"/>
        </w:tabs>
        <w:ind w:left="1440" w:hanging="360"/>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600"/>
        </w:tabs>
        <w:ind w:left="3600" w:hanging="1080"/>
      </w:pPr>
      <w:rPr>
        <w:rFonts w:hint="default"/>
      </w:rPr>
    </w:lvl>
    <w:lvl w:ilvl="6">
      <w:start w:val="1"/>
      <w:numFmt w:val="decimal"/>
      <w:isLgl/>
      <w:lvlText w:val="%1.%2.%3.%4.%5.%6.%7"/>
      <w:lvlJc w:val="left"/>
      <w:pPr>
        <w:tabs>
          <w:tab w:val="num" w:pos="3960"/>
        </w:tabs>
        <w:ind w:left="3960" w:hanging="1080"/>
      </w:pPr>
      <w:rPr>
        <w:rFonts w:hint="default"/>
      </w:rPr>
    </w:lvl>
    <w:lvl w:ilvl="7">
      <w:start w:val="1"/>
      <w:numFmt w:val="decimal"/>
      <w:isLgl/>
      <w:lvlText w:val="%1.%2.%3.%4.%5.%6.%7.%8"/>
      <w:lvlJc w:val="left"/>
      <w:pPr>
        <w:tabs>
          <w:tab w:val="num" w:pos="4680"/>
        </w:tabs>
        <w:ind w:left="4680" w:hanging="1440"/>
      </w:pPr>
      <w:rPr>
        <w:rFonts w:hint="default"/>
      </w:rPr>
    </w:lvl>
    <w:lvl w:ilvl="8">
      <w:start w:val="1"/>
      <w:numFmt w:val="decimal"/>
      <w:isLgl/>
      <w:lvlText w:val="%1.%2.%3.%4.%5.%6.%7.%8.%9"/>
      <w:lvlJc w:val="left"/>
      <w:pPr>
        <w:tabs>
          <w:tab w:val="num" w:pos="5040"/>
        </w:tabs>
        <w:ind w:left="5040" w:hanging="1440"/>
      </w:pPr>
      <w:rPr>
        <w:rFonts w:hint="default"/>
      </w:rPr>
    </w:lvl>
  </w:abstractNum>
  <w:abstractNum w:abstractNumId="1">
    <w:nsid w:val="052462C1"/>
    <w:multiLevelType w:val="hybridMultilevel"/>
    <w:tmpl w:val="C47A1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8792E"/>
    <w:multiLevelType w:val="hybridMultilevel"/>
    <w:tmpl w:val="7A0E01B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AAA2A05"/>
    <w:multiLevelType w:val="hybridMultilevel"/>
    <w:tmpl w:val="628635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D870B20"/>
    <w:multiLevelType w:val="hybridMultilevel"/>
    <w:tmpl w:val="5DD6685E"/>
    <w:lvl w:ilvl="0" w:tplc="2A58E978">
      <w:numFmt w:val="bullet"/>
      <w:lvlText w:val="-"/>
      <w:lvlJc w:val="left"/>
      <w:pPr>
        <w:ind w:left="1080" w:hanging="360"/>
      </w:pPr>
      <w:rPr>
        <w:rFonts w:ascii="Angsana New" w:eastAsia="Cordia New"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25E2010"/>
    <w:multiLevelType w:val="hybridMultilevel"/>
    <w:tmpl w:val="AF503D82"/>
    <w:lvl w:ilvl="0" w:tplc="C2642368">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nsid w:val="238A2107"/>
    <w:multiLevelType w:val="hybridMultilevel"/>
    <w:tmpl w:val="36748AF0"/>
    <w:lvl w:ilvl="0" w:tplc="BBF42AF8">
      <w:start w:val="1"/>
      <w:numFmt w:val="bullet"/>
      <w:lvlText w:val=""/>
      <w:lvlJc w:val="left"/>
      <w:pPr>
        <w:ind w:left="1080" w:hanging="360"/>
      </w:pPr>
      <w:rPr>
        <w:rFonts w:ascii="Symbol" w:hAnsi="Symbol" w:hint="default"/>
        <w:sz w:val="28"/>
        <w:szCs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CB3717"/>
    <w:multiLevelType w:val="hybridMultilevel"/>
    <w:tmpl w:val="3C7856C8"/>
    <w:lvl w:ilvl="0" w:tplc="1EA4CE3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8B3F15"/>
    <w:multiLevelType w:val="multilevel"/>
    <w:tmpl w:val="154EA606"/>
    <w:lvl w:ilvl="0">
      <w:start w:val="1"/>
      <w:numFmt w:val="decimal"/>
      <w:lvlText w:val="%1."/>
      <w:lvlJc w:val="left"/>
      <w:pPr>
        <w:ind w:left="720" w:hanging="360"/>
      </w:pPr>
      <w:rPr>
        <w:rFonts w:hint="default"/>
        <w:b w:val="0"/>
        <w:bCs w:val="0"/>
      </w:rPr>
    </w:lvl>
    <w:lvl w:ilvl="1">
      <w:start w:val="1"/>
      <w:numFmt w:val="decimal"/>
      <w:isLgl/>
      <w:lvlText w:val="%1.%2"/>
      <w:lvlJc w:val="left"/>
      <w:pPr>
        <w:ind w:left="730" w:hanging="370"/>
      </w:pPr>
      <w:rPr>
        <w:rFonts w:hint="default"/>
        <w:sz w:val="30"/>
        <w:szCs w:val="3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71EF3FDA"/>
    <w:multiLevelType w:val="multilevel"/>
    <w:tmpl w:val="75D4A4B8"/>
    <w:lvl w:ilvl="0">
      <w:start w:val="2"/>
      <w:numFmt w:val="decimal"/>
      <w:lvlText w:val="%1"/>
      <w:lvlJc w:val="left"/>
      <w:pPr>
        <w:tabs>
          <w:tab w:val="num" w:pos="360"/>
        </w:tabs>
        <w:ind w:left="360" w:hanging="360"/>
      </w:pPr>
      <w:rPr>
        <w:rFonts w:hint="cs"/>
        <w:cs w:val="0"/>
        <w:lang w:bidi="th-TH"/>
      </w:rPr>
    </w:lvl>
    <w:lvl w:ilvl="1">
      <w:start w:val="1"/>
      <w:numFmt w:val="decimal"/>
      <w:lvlText w:val="%1.%2"/>
      <w:lvlJc w:val="left"/>
      <w:pPr>
        <w:tabs>
          <w:tab w:val="num" w:pos="1530"/>
        </w:tabs>
        <w:ind w:left="1530" w:hanging="360"/>
      </w:pPr>
      <w:rPr>
        <w:rFonts w:hint="cs"/>
        <w:cs w:val="0"/>
        <w:lang w:bidi="th-TH"/>
      </w:rPr>
    </w:lvl>
    <w:lvl w:ilvl="2">
      <w:start w:val="1"/>
      <w:numFmt w:val="decimal"/>
      <w:lvlText w:val="%1.%2.%3"/>
      <w:lvlJc w:val="left"/>
      <w:pPr>
        <w:tabs>
          <w:tab w:val="num" w:pos="3060"/>
        </w:tabs>
        <w:ind w:left="3060" w:hanging="720"/>
      </w:pPr>
      <w:rPr>
        <w:rFonts w:hint="cs"/>
        <w:cs w:val="0"/>
        <w:lang w:bidi="th-TH"/>
      </w:rPr>
    </w:lvl>
    <w:lvl w:ilvl="3">
      <w:start w:val="1"/>
      <w:numFmt w:val="decimal"/>
      <w:lvlText w:val="%1.%2.%3.%4"/>
      <w:lvlJc w:val="left"/>
      <w:pPr>
        <w:tabs>
          <w:tab w:val="num" w:pos="4230"/>
        </w:tabs>
        <w:ind w:left="4230" w:hanging="720"/>
      </w:pPr>
      <w:rPr>
        <w:rFonts w:hint="cs"/>
        <w:cs w:val="0"/>
        <w:lang w:bidi="th-TH"/>
      </w:rPr>
    </w:lvl>
    <w:lvl w:ilvl="4">
      <w:start w:val="1"/>
      <w:numFmt w:val="decimal"/>
      <w:lvlText w:val="%1.%2.%3.%4.%5"/>
      <w:lvlJc w:val="left"/>
      <w:pPr>
        <w:tabs>
          <w:tab w:val="num" w:pos="5400"/>
        </w:tabs>
        <w:ind w:left="5400" w:hanging="720"/>
      </w:pPr>
      <w:rPr>
        <w:rFonts w:hint="cs"/>
        <w:cs w:val="0"/>
        <w:lang w:bidi="th-TH"/>
      </w:rPr>
    </w:lvl>
    <w:lvl w:ilvl="5">
      <w:start w:val="1"/>
      <w:numFmt w:val="decimal"/>
      <w:lvlText w:val="%1.%2.%3.%4.%5.%6"/>
      <w:lvlJc w:val="left"/>
      <w:pPr>
        <w:tabs>
          <w:tab w:val="num" w:pos="6930"/>
        </w:tabs>
        <w:ind w:left="6930" w:hanging="1080"/>
      </w:pPr>
      <w:rPr>
        <w:rFonts w:hint="cs"/>
        <w:cs w:val="0"/>
        <w:lang w:bidi="th-TH"/>
      </w:rPr>
    </w:lvl>
    <w:lvl w:ilvl="6">
      <w:start w:val="1"/>
      <w:numFmt w:val="decimal"/>
      <w:lvlText w:val="%1.%2.%3.%4.%5.%6.%7"/>
      <w:lvlJc w:val="left"/>
      <w:pPr>
        <w:tabs>
          <w:tab w:val="num" w:pos="8100"/>
        </w:tabs>
        <w:ind w:left="8100" w:hanging="1080"/>
      </w:pPr>
      <w:rPr>
        <w:rFonts w:hint="cs"/>
        <w:cs w:val="0"/>
        <w:lang w:bidi="th-TH"/>
      </w:rPr>
    </w:lvl>
    <w:lvl w:ilvl="7">
      <w:start w:val="1"/>
      <w:numFmt w:val="decimal"/>
      <w:lvlText w:val="%1.%2.%3.%4.%5.%6.%7.%8"/>
      <w:lvlJc w:val="left"/>
      <w:pPr>
        <w:tabs>
          <w:tab w:val="num" w:pos="9630"/>
        </w:tabs>
        <w:ind w:left="9630" w:hanging="1440"/>
      </w:pPr>
      <w:rPr>
        <w:rFonts w:hint="cs"/>
        <w:cs w:val="0"/>
        <w:lang w:bidi="th-TH"/>
      </w:rPr>
    </w:lvl>
    <w:lvl w:ilvl="8">
      <w:start w:val="1"/>
      <w:numFmt w:val="decimal"/>
      <w:lvlText w:val="%1.%2.%3.%4.%5.%6.%7.%8.%9"/>
      <w:lvlJc w:val="left"/>
      <w:pPr>
        <w:tabs>
          <w:tab w:val="num" w:pos="10800"/>
        </w:tabs>
        <w:ind w:left="10800" w:hanging="1440"/>
      </w:pPr>
      <w:rPr>
        <w:rFonts w:hint="cs"/>
        <w:cs w:val="0"/>
        <w:lang w:bidi="th-TH"/>
      </w:rPr>
    </w:lvl>
  </w:abstractNum>
  <w:num w:numId="1">
    <w:abstractNumId w:val="6"/>
  </w:num>
  <w:num w:numId="2">
    <w:abstractNumId w:val="6"/>
  </w:num>
  <w:num w:numId="3">
    <w:abstractNumId w:val="7"/>
  </w:num>
  <w:num w:numId="4">
    <w:abstractNumId w:val="5"/>
  </w:num>
  <w:num w:numId="5">
    <w:abstractNumId w:val="8"/>
  </w:num>
  <w:num w:numId="6">
    <w:abstractNumId w:val="9"/>
  </w:num>
  <w:num w:numId="7">
    <w:abstractNumId w:val="0"/>
  </w:num>
  <w:num w:numId="8">
    <w:abstractNumId w:val="4"/>
  </w:num>
  <w:num w:numId="9">
    <w:abstractNumId w:val="3"/>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ocumentProtection w:edit="readOnly" w:formatting="1" w:enforcement="0"/>
  <w:defaultTabStop w:val="720"/>
  <w:drawingGridHorizontalSpacing w:val="140"/>
  <w:displayHorizontalDrawingGridEvery w:val="0"/>
  <w:displayVerticalDrawingGridEvery w:val="0"/>
  <w:noPunctuationKerning/>
  <w:characterSpacingControl w:val="doNotCompress"/>
  <w:hdrShapeDefaults>
    <o:shapedefaults v:ext="edit" spidmax="30721"/>
  </w:hdrShapeDefaults>
  <w:footnotePr>
    <w:footnote w:id="-1"/>
    <w:footnote w:id="0"/>
  </w:footnotePr>
  <w:endnotePr>
    <w:endnote w:id="-1"/>
    <w:endnote w:id="0"/>
  </w:endnotePr>
  <w:compat>
    <w:applyBreakingRules/>
  </w:compat>
  <w:rsids>
    <w:rsidRoot w:val="009E731C"/>
    <w:rsid w:val="000014C3"/>
    <w:rsid w:val="000044B3"/>
    <w:rsid w:val="00011DDD"/>
    <w:rsid w:val="00013B9C"/>
    <w:rsid w:val="00014D5C"/>
    <w:rsid w:val="00020155"/>
    <w:rsid w:val="000239D1"/>
    <w:rsid w:val="0002469D"/>
    <w:rsid w:val="00024718"/>
    <w:rsid w:val="000257A5"/>
    <w:rsid w:val="00026E6F"/>
    <w:rsid w:val="00031C37"/>
    <w:rsid w:val="0003416D"/>
    <w:rsid w:val="00035068"/>
    <w:rsid w:val="000354AE"/>
    <w:rsid w:val="000369A2"/>
    <w:rsid w:val="00037004"/>
    <w:rsid w:val="0003757F"/>
    <w:rsid w:val="00043F30"/>
    <w:rsid w:val="00043FAE"/>
    <w:rsid w:val="00047052"/>
    <w:rsid w:val="00047666"/>
    <w:rsid w:val="00050414"/>
    <w:rsid w:val="00050760"/>
    <w:rsid w:val="00050EE3"/>
    <w:rsid w:val="000547B9"/>
    <w:rsid w:val="00055D4B"/>
    <w:rsid w:val="0005774A"/>
    <w:rsid w:val="00060CB3"/>
    <w:rsid w:val="00062712"/>
    <w:rsid w:val="00062D46"/>
    <w:rsid w:val="0006360E"/>
    <w:rsid w:val="00067930"/>
    <w:rsid w:val="00076984"/>
    <w:rsid w:val="00077486"/>
    <w:rsid w:val="000808EA"/>
    <w:rsid w:val="00081A45"/>
    <w:rsid w:val="00087387"/>
    <w:rsid w:val="00092A28"/>
    <w:rsid w:val="00093208"/>
    <w:rsid w:val="000967E2"/>
    <w:rsid w:val="000A05EA"/>
    <w:rsid w:val="000A1CA7"/>
    <w:rsid w:val="000A2CD5"/>
    <w:rsid w:val="000A5F92"/>
    <w:rsid w:val="000A6362"/>
    <w:rsid w:val="000B0F37"/>
    <w:rsid w:val="000B36B6"/>
    <w:rsid w:val="000C118B"/>
    <w:rsid w:val="000C1B32"/>
    <w:rsid w:val="000C2125"/>
    <w:rsid w:val="000C2AD3"/>
    <w:rsid w:val="000C7B7F"/>
    <w:rsid w:val="000D0CE2"/>
    <w:rsid w:val="000D30DB"/>
    <w:rsid w:val="000D6B85"/>
    <w:rsid w:val="000E1339"/>
    <w:rsid w:val="000E1920"/>
    <w:rsid w:val="000E43EC"/>
    <w:rsid w:val="000E61F1"/>
    <w:rsid w:val="000E7FFA"/>
    <w:rsid w:val="000F361E"/>
    <w:rsid w:val="000F4EFF"/>
    <w:rsid w:val="000F505E"/>
    <w:rsid w:val="000F53A6"/>
    <w:rsid w:val="001022F7"/>
    <w:rsid w:val="00102D76"/>
    <w:rsid w:val="0010426D"/>
    <w:rsid w:val="00110ED6"/>
    <w:rsid w:val="00117F37"/>
    <w:rsid w:val="00121007"/>
    <w:rsid w:val="0012566A"/>
    <w:rsid w:val="001266E0"/>
    <w:rsid w:val="001325D7"/>
    <w:rsid w:val="00142409"/>
    <w:rsid w:val="00144827"/>
    <w:rsid w:val="001541EA"/>
    <w:rsid w:val="00165709"/>
    <w:rsid w:val="00172862"/>
    <w:rsid w:val="001763B7"/>
    <w:rsid w:val="00180AEB"/>
    <w:rsid w:val="00186044"/>
    <w:rsid w:val="0019339A"/>
    <w:rsid w:val="00193494"/>
    <w:rsid w:val="001936A2"/>
    <w:rsid w:val="001951B7"/>
    <w:rsid w:val="0019533E"/>
    <w:rsid w:val="001A4376"/>
    <w:rsid w:val="001B27C9"/>
    <w:rsid w:val="001B2BF2"/>
    <w:rsid w:val="001B3048"/>
    <w:rsid w:val="001B30C0"/>
    <w:rsid w:val="001B7528"/>
    <w:rsid w:val="001C2E7E"/>
    <w:rsid w:val="001C5C24"/>
    <w:rsid w:val="001D0F7D"/>
    <w:rsid w:val="001D6A1B"/>
    <w:rsid w:val="001E2E1E"/>
    <w:rsid w:val="001E4653"/>
    <w:rsid w:val="001E5D9B"/>
    <w:rsid w:val="001E79B3"/>
    <w:rsid w:val="001F0194"/>
    <w:rsid w:val="001F4E83"/>
    <w:rsid w:val="001F7D88"/>
    <w:rsid w:val="00211AA3"/>
    <w:rsid w:val="00215423"/>
    <w:rsid w:val="00215605"/>
    <w:rsid w:val="00222497"/>
    <w:rsid w:val="0022346A"/>
    <w:rsid w:val="00225A6D"/>
    <w:rsid w:val="00232C3A"/>
    <w:rsid w:val="00232F3D"/>
    <w:rsid w:val="002333ED"/>
    <w:rsid w:val="002378E1"/>
    <w:rsid w:val="00242A61"/>
    <w:rsid w:val="00251397"/>
    <w:rsid w:val="00253321"/>
    <w:rsid w:val="0025344F"/>
    <w:rsid w:val="002558F1"/>
    <w:rsid w:val="00260A4E"/>
    <w:rsid w:val="00262817"/>
    <w:rsid w:val="00263D44"/>
    <w:rsid w:val="00263EC6"/>
    <w:rsid w:val="002679F3"/>
    <w:rsid w:val="002715BC"/>
    <w:rsid w:val="0027375F"/>
    <w:rsid w:val="002753E5"/>
    <w:rsid w:val="00276B8B"/>
    <w:rsid w:val="00277368"/>
    <w:rsid w:val="002779A4"/>
    <w:rsid w:val="002811D3"/>
    <w:rsid w:val="00281D9B"/>
    <w:rsid w:val="0028489D"/>
    <w:rsid w:val="00285C03"/>
    <w:rsid w:val="00285F12"/>
    <w:rsid w:val="002902F2"/>
    <w:rsid w:val="0029118F"/>
    <w:rsid w:val="002917E8"/>
    <w:rsid w:val="00292593"/>
    <w:rsid w:val="002948BF"/>
    <w:rsid w:val="002A33E4"/>
    <w:rsid w:val="002A5403"/>
    <w:rsid w:val="002A6850"/>
    <w:rsid w:val="002A7122"/>
    <w:rsid w:val="002B3FA7"/>
    <w:rsid w:val="002B688E"/>
    <w:rsid w:val="002B6CE2"/>
    <w:rsid w:val="002C1790"/>
    <w:rsid w:val="002C2F84"/>
    <w:rsid w:val="002C4A9C"/>
    <w:rsid w:val="002D298F"/>
    <w:rsid w:val="002D4104"/>
    <w:rsid w:val="002E0960"/>
    <w:rsid w:val="002E681D"/>
    <w:rsid w:val="002E7FED"/>
    <w:rsid w:val="002F1634"/>
    <w:rsid w:val="002F1C1C"/>
    <w:rsid w:val="002F1C57"/>
    <w:rsid w:val="002F4941"/>
    <w:rsid w:val="002F54E2"/>
    <w:rsid w:val="002F770F"/>
    <w:rsid w:val="00304615"/>
    <w:rsid w:val="003106F9"/>
    <w:rsid w:val="00314A58"/>
    <w:rsid w:val="003157C2"/>
    <w:rsid w:val="003167A9"/>
    <w:rsid w:val="00317181"/>
    <w:rsid w:val="003216A7"/>
    <w:rsid w:val="00323531"/>
    <w:rsid w:val="00326340"/>
    <w:rsid w:val="00334B6E"/>
    <w:rsid w:val="00347599"/>
    <w:rsid w:val="00352921"/>
    <w:rsid w:val="003556E8"/>
    <w:rsid w:val="00356E15"/>
    <w:rsid w:val="00360FD3"/>
    <w:rsid w:val="00370EE7"/>
    <w:rsid w:val="00376CDC"/>
    <w:rsid w:val="00376D36"/>
    <w:rsid w:val="00376D7E"/>
    <w:rsid w:val="0038166E"/>
    <w:rsid w:val="00383276"/>
    <w:rsid w:val="003866B8"/>
    <w:rsid w:val="003908BB"/>
    <w:rsid w:val="003934EC"/>
    <w:rsid w:val="00393FC9"/>
    <w:rsid w:val="003961D3"/>
    <w:rsid w:val="003A3338"/>
    <w:rsid w:val="003A7BE8"/>
    <w:rsid w:val="003B0100"/>
    <w:rsid w:val="003B024C"/>
    <w:rsid w:val="003B1A25"/>
    <w:rsid w:val="003B2DF7"/>
    <w:rsid w:val="003B61E6"/>
    <w:rsid w:val="003B71FD"/>
    <w:rsid w:val="003B7CBB"/>
    <w:rsid w:val="003C03D0"/>
    <w:rsid w:val="003C123D"/>
    <w:rsid w:val="003C5A4B"/>
    <w:rsid w:val="003D0343"/>
    <w:rsid w:val="003D1C33"/>
    <w:rsid w:val="003D20C9"/>
    <w:rsid w:val="003D2DAF"/>
    <w:rsid w:val="003D4C0F"/>
    <w:rsid w:val="003D4DBD"/>
    <w:rsid w:val="003E248E"/>
    <w:rsid w:val="003F0915"/>
    <w:rsid w:val="003F33EA"/>
    <w:rsid w:val="003F376E"/>
    <w:rsid w:val="003F4CCE"/>
    <w:rsid w:val="003F6F33"/>
    <w:rsid w:val="00402418"/>
    <w:rsid w:val="004049B0"/>
    <w:rsid w:val="00405B0B"/>
    <w:rsid w:val="004111DD"/>
    <w:rsid w:val="004112C9"/>
    <w:rsid w:val="00412371"/>
    <w:rsid w:val="00414B54"/>
    <w:rsid w:val="00414CE3"/>
    <w:rsid w:val="004215F5"/>
    <w:rsid w:val="00423552"/>
    <w:rsid w:val="004272D3"/>
    <w:rsid w:val="00434119"/>
    <w:rsid w:val="0044063B"/>
    <w:rsid w:val="00445EA1"/>
    <w:rsid w:val="00446C84"/>
    <w:rsid w:val="00452600"/>
    <w:rsid w:val="00452E43"/>
    <w:rsid w:val="00453057"/>
    <w:rsid w:val="004539B8"/>
    <w:rsid w:val="00453FBC"/>
    <w:rsid w:val="00454A3E"/>
    <w:rsid w:val="004563D3"/>
    <w:rsid w:val="00467581"/>
    <w:rsid w:val="004774BD"/>
    <w:rsid w:val="00477CCA"/>
    <w:rsid w:val="00477E98"/>
    <w:rsid w:val="004812E6"/>
    <w:rsid w:val="00484C0A"/>
    <w:rsid w:val="004A2FA2"/>
    <w:rsid w:val="004B033E"/>
    <w:rsid w:val="004B2B9D"/>
    <w:rsid w:val="004B2C95"/>
    <w:rsid w:val="004B482F"/>
    <w:rsid w:val="004B7700"/>
    <w:rsid w:val="004C202E"/>
    <w:rsid w:val="004C29BC"/>
    <w:rsid w:val="004C5240"/>
    <w:rsid w:val="004C63AE"/>
    <w:rsid w:val="004C728A"/>
    <w:rsid w:val="004C73D5"/>
    <w:rsid w:val="004C7F87"/>
    <w:rsid w:val="004D6DE5"/>
    <w:rsid w:val="004E28DF"/>
    <w:rsid w:val="004E5128"/>
    <w:rsid w:val="004E5B7A"/>
    <w:rsid w:val="004E65C3"/>
    <w:rsid w:val="004F419A"/>
    <w:rsid w:val="004F6498"/>
    <w:rsid w:val="00500804"/>
    <w:rsid w:val="00501A21"/>
    <w:rsid w:val="0050582A"/>
    <w:rsid w:val="00510117"/>
    <w:rsid w:val="00510416"/>
    <w:rsid w:val="00510439"/>
    <w:rsid w:val="005106AD"/>
    <w:rsid w:val="005128C3"/>
    <w:rsid w:val="0051732D"/>
    <w:rsid w:val="00530626"/>
    <w:rsid w:val="00532625"/>
    <w:rsid w:val="00532D50"/>
    <w:rsid w:val="00532E9E"/>
    <w:rsid w:val="00540F6F"/>
    <w:rsid w:val="005463FF"/>
    <w:rsid w:val="005464AE"/>
    <w:rsid w:val="00550204"/>
    <w:rsid w:val="00554A4E"/>
    <w:rsid w:val="00555130"/>
    <w:rsid w:val="00560455"/>
    <w:rsid w:val="00561D27"/>
    <w:rsid w:val="0056544A"/>
    <w:rsid w:val="005667E4"/>
    <w:rsid w:val="005713AD"/>
    <w:rsid w:val="00571B05"/>
    <w:rsid w:val="00572367"/>
    <w:rsid w:val="00575067"/>
    <w:rsid w:val="005751ED"/>
    <w:rsid w:val="00576E5B"/>
    <w:rsid w:val="00582B75"/>
    <w:rsid w:val="005830F1"/>
    <w:rsid w:val="005840A3"/>
    <w:rsid w:val="005871C6"/>
    <w:rsid w:val="005922BF"/>
    <w:rsid w:val="00595443"/>
    <w:rsid w:val="00597CFE"/>
    <w:rsid w:val="005A44ED"/>
    <w:rsid w:val="005A4D10"/>
    <w:rsid w:val="005B0BD9"/>
    <w:rsid w:val="005B5D2C"/>
    <w:rsid w:val="005C37F6"/>
    <w:rsid w:val="005C6CD4"/>
    <w:rsid w:val="005D076F"/>
    <w:rsid w:val="005D096C"/>
    <w:rsid w:val="005D0CCF"/>
    <w:rsid w:val="005D1852"/>
    <w:rsid w:val="005D1BE0"/>
    <w:rsid w:val="005E1627"/>
    <w:rsid w:val="005E3762"/>
    <w:rsid w:val="005F70B3"/>
    <w:rsid w:val="005F786F"/>
    <w:rsid w:val="00602862"/>
    <w:rsid w:val="006029D3"/>
    <w:rsid w:val="006065E6"/>
    <w:rsid w:val="00606E58"/>
    <w:rsid w:val="006112CA"/>
    <w:rsid w:val="00611C07"/>
    <w:rsid w:val="00612B9D"/>
    <w:rsid w:val="00613FC8"/>
    <w:rsid w:val="006177FC"/>
    <w:rsid w:val="00617FA9"/>
    <w:rsid w:val="00621224"/>
    <w:rsid w:val="00621984"/>
    <w:rsid w:val="00621A85"/>
    <w:rsid w:val="00627387"/>
    <w:rsid w:val="006409F1"/>
    <w:rsid w:val="006422C2"/>
    <w:rsid w:val="006431FE"/>
    <w:rsid w:val="00650775"/>
    <w:rsid w:val="006515A9"/>
    <w:rsid w:val="0065403C"/>
    <w:rsid w:val="0065536A"/>
    <w:rsid w:val="0065681F"/>
    <w:rsid w:val="00656A92"/>
    <w:rsid w:val="006652B5"/>
    <w:rsid w:val="006857B4"/>
    <w:rsid w:val="00697CB1"/>
    <w:rsid w:val="006A1D1D"/>
    <w:rsid w:val="006A2838"/>
    <w:rsid w:val="006A3AFA"/>
    <w:rsid w:val="006A43E0"/>
    <w:rsid w:val="006A48B9"/>
    <w:rsid w:val="006B437E"/>
    <w:rsid w:val="006B5B97"/>
    <w:rsid w:val="006B69BC"/>
    <w:rsid w:val="006C0BE4"/>
    <w:rsid w:val="006C2162"/>
    <w:rsid w:val="006C6F85"/>
    <w:rsid w:val="006C7569"/>
    <w:rsid w:val="006D1D50"/>
    <w:rsid w:val="006D3D67"/>
    <w:rsid w:val="006D445A"/>
    <w:rsid w:val="006D4F1B"/>
    <w:rsid w:val="006D7128"/>
    <w:rsid w:val="006E0355"/>
    <w:rsid w:val="006E19C9"/>
    <w:rsid w:val="006E42B4"/>
    <w:rsid w:val="006E4B44"/>
    <w:rsid w:val="006E6909"/>
    <w:rsid w:val="006E7A18"/>
    <w:rsid w:val="006E7FAD"/>
    <w:rsid w:val="006F1C9F"/>
    <w:rsid w:val="006F257A"/>
    <w:rsid w:val="006F527D"/>
    <w:rsid w:val="007002AB"/>
    <w:rsid w:val="00702350"/>
    <w:rsid w:val="0070642C"/>
    <w:rsid w:val="00706CF6"/>
    <w:rsid w:val="00707419"/>
    <w:rsid w:val="0071254F"/>
    <w:rsid w:val="007130BB"/>
    <w:rsid w:val="00717CA2"/>
    <w:rsid w:val="00725F1A"/>
    <w:rsid w:val="00727AE1"/>
    <w:rsid w:val="007407E9"/>
    <w:rsid w:val="00747619"/>
    <w:rsid w:val="00751B59"/>
    <w:rsid w:val="0075351D"/>
    <w:rsid w:val="0075705F"/>
    <w:rsid w:val="007658CA"/>
    <w:rsid w:val="007664F7"/>
    <w:rsid w:val="007764E1"/>
    <w:rsid w:val="00781B4E"/>
    <w:rsid w:val="00782D30"/>
    <w:rsid w:val="00790999"/>
    <w:rsid w:val="007925C8"/>
    <w:rsid w:val="00794B4B"/>
    <w:rsid w:val="00794C08"/>
    <w:rsid w:val="00795350"/>
    <w:rsid w:val="00797D3B"/>
    <w:rsid w:val="007A58EB"/>
    <w:rsid w:val="007A68CF"/>
    <w:rsid w:val="007B3FFD"/>
    <w:rsid w:val="007B4096"/>
    <w:rsid w:val="007B42D8"/>
    <w:rsid w:val="007B6C05"/>
    <w:rsid w:val="007B7916"/>
    <w:rsid w:val="007C6C77"/>
    <w:rsid w:val="007D6937"/>
    <w:rsid w:val="007D719E"/>
    <w:rsid w:val="007E08E8"/>
    <w:rsid w:val="007E47D8"/>
    <w:rsid w:val="007E5438"/>
    <w:rsid w:val="007E5B37"/>
    <w:rsid w:val="007E6942"/>
    <w:rsid w:val="007F1AB7"/>
    <w:rsid w:val="007F5BBC"/>
    <w:rsid w:val="007F6216"/>
    <w:rsid w:val="008017FF"/>
    <w:rsid w:val="008044C9"/>
    <w:rsid w:val="00806A16"/>
    <w:rsid w:val="00806FEB"/>
    <w:rsid w:val="00817173"/>
    <w:rsid w:val="0082355F"/>
    <w:rsid w:val="00825F37"/>
    <w:rsid w:val="00826F97"/>
    <w:rsid w:val="00831895"/>
    <w:rsid w:val="008332B5"/>
    <w:rsid w:val="008336B3"/>
    <w:rsid w:val="0083550F"/>
    <w:rsid w:val="00835583"/>
    <w:rsid w:val="008361AF"/>
    <w:rsid w:val="0084251B"/>
    <w:rsid w:val="008442F7"/>
    <w:rsid w:val="00844EE9"/>
    <w:rsid w:val="00845977"/>
    <w:rsid w:val="008464B2"/>
    <w:rsid w:val="008468F7"/>
    <w:rsid w:val="008505AF"/>
    <w:rsid w:val="00856FCF"/>
    <w:rsid w:val="00857FD2"/>
    <w:rsid w:val="0086020F"/>
    <w:rsid w:val="00861A63"/>
    <w:rsid w:val="008636AA"/>
    <w:rsid w:val="008651DA"/>
    <w:rsid w:val="00871DB4"/>
    <w:rsid w:val="008746D4"/>
    <w:rsid w:val="00874D21"/>
    <w:rsid w:val="008755CF"/>
    <w:rsid w:val="00876696"/>
    <w:rsid w:val="0087687C"/>
    <w:rsid w:val="00876DBC"/>
    <w:rsid w:val="00880EDD"/>
    <w:rsid w:val="00884A22"/>
    <w:rsid w:val="00894745"/>
    <w:rsid w:val="008954F6"/>
    <w:rsid w:val="00895C0C"/>
    <w:rsid w:val="008A4D4D"/>
    <w:rsid w:val="008B5622"/>
    <w:rsid w:val="008B5D55"/>
    <w:rsid w:val="008C0957"/>
    <w:rsid w:val="008C1B47"/>
    <w:rsid w:val="008C4E7E"/>
    <w:rsid w:val="008C5BD0"/>
    <w:rsid w:val="008C67C3"/>
    <w:rsid w:val="008C7EC5"/>
    <w:rsid w:val="008D37EB"/>
    <w:rsid w:val="008D3999"/>
    <w:rsid w:val="008D3EF9"/>
    <w:rsid w:val="008D5AEE"/>
    <w:rsid w:val="008E3C3D"/>
    <w:rsid w:val="008E471B"/>
    <w:rsid w:val="008E611D"/>
    <w:rsid w:val="008F15CC"/>
    <w:rsid w:val="008F3B7E"/>
    <w:rsid w:val="008F3C76"/>
    <w:rsid w:val="009016FD"/>
    <w:rsid w:val="00903098"/>
    <w:rsid w:val="0090537C"/>
    <w:rsid w:val="00907418"/>
    <w:rsid w:val="00907CF2"/>
    <w:rsid w:val="0091299A"/>
    <w:rsid w:val="009167DE"/>
    <w:rsid w:val="009200FD"/>
    <w:rsid w:val="00923CF1"/>
    <w:rsid w:val="00933408"/>
    <w:rsid w:val="00934688"/>
    <w:rsid w:val="00936BF8"/>
    <w:rsid w:val="00941648"/>
    <w:rsid w:val="00943010"/>
    <w:rsid w:val="009465C4"/>
    <w:rsid w:val="00950857"/>
    <w:rsid w:val="00951120"/>
    <w:rsid w:val="00955316"/>
    <w:rsid w:val="009561E7"/>
    <w:rsid w:val="00962070"/>
    <w:rsid w:val="00962659"/>
    <w:rsid w:val="00962978"/>
    <w:rsid w:val="00962D27"/>
    <w:rsid w:val="00970750"/>
    <w:rsid w:val="009707AC"/>
    <w:rsid w:val="00976D81"/>
    <w:rsid w:val="00980676"/>
    <w:rsid w:val="009810FD"/>
    <w:rsid w:val="00981723"/>
    <w:rsid w:val="00984943"/>
    <w:rsid w:val="009851CA"/>
    <w:rsid w:val="00985D4D"/>
    <w:rsid w:val="009862B8"/>
    <w:rsid w:val="009864D2"/>
    <w:rsid w:val="00986DD6"/>
    <w:rsid w:val="009A0A5C"/>
    <w:rsid w:val="009A3215"/>
    <w:rsid w:val="009A6088"/>
    <w:rsid w:val="009A62FF"/>
    <w:rsid w:val="009A652C"/>
    <w:rsid w:val="009A72F7"/>
    <w:rsid w:val="009B0238"/>
    <w:rsid w:val="009B050A"/>
    <w:rsid w:val="009B095B"/>
    <w:rsid w:val="009B665A"/>
    <w:rsid w:val="009C233A"/>
    <w:rsid w:val="009C2F1D"/>
    <w:rsid w:val="009C3C6C"/>
    <w:rsid w:val="009C4964"/>
    <w:rsid w:val="009D16A1"/>
    <w:rsid w:val="009D67DF"/>
    <w:rsid w:val="009E0735"/>
    <w:rsid w:val="009E2DB7"/>
    <w:rsid w:val="009E5E8E"/>
    <w:rsid w:val="009E731C"/>
    <w:rsid w:val="009F3B6A"/>
    <w:rsid w:val="009F5673"/>
    <w:rsid w:val="009F5ACA"/>
    <w:rsid w:val="00A00D83"/>
    <w:rsid w:val="00A028B3"/>
    <w:rsid w:val="00A04586"/>
    <w:rsid w:val="00A15240"/>
    <w:rsid w:val="00A16C66"/>
    <w:rsid w:val="00A22A1C"/>
    <w:rsid w:val="00A2574F"/>
    <w:rsid w:val="00A25DA2"/>
    <w:rsid w:val="00A27AB2"/>
    <w:rsid w:val="00A31C95"/>
    <w:rsid w:val="00A333AD"/>
    <w:rsid w:val="00A42D78"/>
    <w:rsid w:val="00A4564D"/>
    <w:rsid w:val="00A51190"/>
    <w:rsid w:val="00A53DC6"/>
    <w:rsid w:val="00A550D6"/>
    <w:rsid w:val="00A62F7B"/>
    <w:rsid w:val="00A65217"/>
    <w:rsid w:val="00A66FA1"/>
    <w:rsid w:val="00A70C38"/>
    <w:rsid w:val="00A742F2"/>
    <w:rsid w:val="00A74D6C"/>
    <w:rsid w:val="00A75ACC"/>
    <w:rsid w:val="00A77238"/>
    <w:rsid w:val="00A834A7"/>
    <w:rsid w:val="00A8426B"/>
    <w:rsid w:val="00A86C1A"/>
    <w:rsid w:val="00A877C6"/>
    <w:rsid w:val="00A922D0"/>
    <w:rsid w:val="00A92C89"/>
    <w:rsid w:val="00A94C51"/>
    <w:rsid w:val="00AA28C4"/>
    <w:rsid w:val="00AA523F"/>
    <w:rsid w:val="00AA7CFB"/>
    <w:rsid w:val="00AB0844"/>
    <w:rsid w:val="00AB1183"/>
    <w:rsid w:val="00AB2F37"/>
    <w:rsid w:val="00AB76D2"/>
    <w:rsid w:val="00AC1A95"/>
    <w:rsid w:val="00AC4512"/>
    <w:rsid w:val="00AC7D4D"/>
    <w:rsid w:val="00AC7F91"/>
    <w:rsid w:val="00AD1916"/>
    <w:rsid w:val="00AD3253"/>
    <w:rsid w:val="00AD68D9"/>
    <w:rsid w:val="00AE0580"/>
    <w:rsid w:val="00AE3686"/>
    <w:rsid w:val="00AE7AAB"/>
    <w:rsid w:val="00AF231F"/>
    <w:rsid w:val="00AF2B75"/>
    <w:rsid w:val="00AF2BB1"/>
    <w:rsid w:val="00AF6003"/>
    <w:rsid w:val="00B00821"/>
    <w:rsid w:val="00B1742D"/>
    <w:rsid w:val="00B21BDB"/>
    <w:rsid w:val="00B226E3"/>
    <w:rsid w:val="00B22D69"/>
    <w:rsid w:val="00B2488A"/>
    <w:rsid w:val="00B24E3B"/>
    <w:rsid w:val="00B26486"/>
    <w:rsid w:val="00B2671B"/>
    <w:rsid w:val="00B270FC"/>
    <w:rsid w:val="00B27FA8"/>
    <w:rsid w:val="00B34235"/>
    <w:rsid w:val="00B400D7"/>
    <w:rsid w:val="00B41575"/>
    <w:rsid w:val="00B41899"/>
    <w:rsid w:val="00B431BF"/>
    <w:rsid w:val="00B45232"/>
    <w:rsid w:val="00B45E5D"/>
    <w:rsid w:val="00B46CD4"/>
    <w:rsid w:val="00B50A16"/>
    <w:rsid w:val="00B523FB"/>
    <w:rsid w:val="00B53AC9"/>
    <w:rsid w:val="00B53F12"/>
    <w:rsid w:val="00B53F77"/>
    <w:rsid w:val="00B541EC"/>
    <w:rsid w:val="00B556F2"/>
    <w:rsid w:val="00B64991"/>
    <w:rsid w:val="00B659AA"/>
    <w:rsid w:val="00B6709C"/>
    <w:rsid w:val="00B70CE6"/>
    <w:rsid w:val="00B87F59"/>
    <w:rsid w:val="00B90A11"/>
    <w:rsid w:val="00B9129B"/>
    <w:rsid w:val="00B961B2"/>
    <w:rsid w:val="00BA215E"/>
    <w:rsid w:val="00BA3325"/>
    <w:rsid w:val="00BA6341"/>
    <w:rsid w:val="00BB3E98"/>
    <w:rsid w:val="00BB78E1"/>
    <w:rsid w:val="00BB7A32"/>
    <w:rsid w:val="00BC0FA3"/>
    <w:rsid w:val="00BC122C"/>
    <w:rsid w:val="00BC1BA6"/>
    <w:rsid w:val="00BD6541"/>
    <w:rsid w:val="00BE1A6F"/>
    <w:rsid w:val="00BE21B1"/>
    <w:rsid w:val="00BE2F17"/>
    <w:rsid w:val="00BE617F"/>
    <w:rsid w:val="00BE7B7E"/>
    <w:rsid w:val="00BF1130"/>
    <w:rsid w:val="00BF2162"/>
    <w:rsid w:val="00BF2ED7"/>
    <w:rsid w:val="00BF3D7B"/>
    <w:rsid w:val="00BF580C"/>
    <w:rsid w:val="00C01BC7"/>
    <w:rsid w:val="00C067A3"/>
    <w:rsid w:val="00C12299"/>
    <w:rsid w:val="00C17695"/>
    <w:rsid w:val="00C20B38"/>
    <w:rsid w:val="00C24CE9"/>
    <w:rsid w:val="00C25D7D"/>
    <w:rsid w:val="00C27015"/>
    <w:rsid w:val="00C3013B"/>
    <w:rsid w:val="00C35A9F"/>
    <w:rsid w:val="00C4109E"/>
    <w:rsid w:val="00C44560"/>
    <w:rsid w:val="00C478FE"/>
    <w:rsid w:val="00C53CDC"/>
    <w:rsid w:val="00C5667B"/>
    <w:rsid w:val="00C6273A"/>
    <w:rsid w:val="00C6745E"/>
    <w:rsid w:val="00C73776"/>
    <w:rsid w:val="00C738C1"/>
    <w:rsid w:val="00C74A0A"/>
    <w:rsid w:val="00C81108"/>
    <w:rsid w:val="00C81F8E"/>
    <w:rsid w:val="00C846E8"/>
    <w:rsid w:val="00C85077"/>
    <w:rsid w:val="00C8539C"/>
    <w:rsid w:val="00C85625"/>
    <w:rsid w:val="00C9115A"/>
    <w:rsid w:val="00C915E6"/>
    <w:rsid w:val="00C94D1A"/>
    <w:rsid w:val="00C965D1"/>
    <w:rsid w:val="00C96DC5"/>
    <w:rsid w:val="00C9719D"/>
    <w:rsid w:val="00CA1A94"/>
    <w:rsid w:val="00CA2253"/>
    <w:rsid w:val="00CB0072"/>
    <w:rsid w:val="00CB08F8"/>
    <w:rsid w:val="00CB0924"/>
    <w:rsid w:val="00CB3F55"/>
    <w:rsid w:val="00CB5DFC"/>
    <w:rsid w:val="00CB72F5"/>
    <w:rsid w:val="00CC01D8"/>
    <w:rsid w:val="00CC2475"/>
    <w:rsid w:val="00CD0A07"/>
    <w:rsid w:val="00CD0DAA"/>
    <w:rsid w:val="00CD22ED"/>
    <w:rsid w:val="00CD2EE5"/>
    <w:rsid w:val="00CD6578"/>
    <w:rsid w:val="00CE1D6F"/>
    <w:rsid w:val="00CE37BA"/>
    <w:rsid w:val="00CF7D04"/>
    <w:rsid w:val="00D0711F"/>
    <w:rsid w:val="00D102C6"/>
    <w:rsid w:val="00D12F41"/>
    <w:rsid w:val="00D15F4C"/>
    <w:rsid w:val="00D16C81"/>
    <w:rsid w:val="00D17057"/>
    <w:rsid w:val="00D23600"/>
    <w:rsid w:val="00D24691"/>
    <w:rsid w:val="00D271F0"/>
    <w:rsid w:val="00D27902"/>
    <w:rsid w:val="00D30DA1"/>
    <w:rsid w:val="00D316E7"/>
    <w:rsid w:val="00D42780"/>
    <w:rsid w:val="00D42DF0"/>
    <w:rsid w:val="00D459ED"/>
    <w:rsid w:val="00D46D37"/>
    <w:rsid w:val="00D51C62"/>
    <w:rsid w:val="00D53D06"/>
    <w:rsid w:val="00D56505"/>
    <w:rsid w:val="00D6083E"/>
    <w:rsid w:val="00D65C0A"/>
    <w:rsid w:val="00D662CD"/>
    <w:rsid w:val="00D6778F"/>
    <w:rsid w:val="00D71F94"/>
    <w:rsid w:val="00D75B14"/>
    <w:rsid w:val="00D77246"/>
    <w:rsid w:val="00D77897"/>
    <w:rsid w:val="00D82267"/>
    <w:rsid w:val="00D84664"/>
    <w:rsid w:val="00D8495B"/>
    <w:rsid w:val="00D8520E"/>
    <w:rsid w:val="00D85A70"/>
    <w:rsid w:val="00D909B3"/>
    <w:rsid w:val="00D90A39"/>
    <w:rsid w:val="00D91C35"/>
    <w:rsid w:val="00D92A98"/>
    <w:rsid w:val="00D93831"/>
    <w:rsid w:val="00DA0ED1"/>
    <w:rsid w:val="00DA2D4F"/>
    <w:rsid w:val="00DA2E7B"/>
    <w:rsid w:val="00DA42EC"/>
    <w:rsid w:val="00DB3374"/>
    <w:rsid w:val="00DB44CF"/>
    <w:rsid w:val="00DB5E0B"/>
    <w:rsid w:val="00DB7749"/>
    <w:rsid w:val="00DC2892"/>
    <w:rsid w:val="00DC3E44"/>
    <w:rsid w:val="00DC430A"/>
    <w:rsid w:val="00DD5B8F"/>
    <w:rsid w:val="00DE0386"/>
    <w:rsid w:val="00DE0B71"/>
    <w:rsid w:val="00DE17F9"/>
    <w:rsid w:val="00DE6821"/>
    <w:rsid w:val="00DF3C68"/>
    <w:rsid w:val="00DF4522"/>
    <w:rsid w:val="00DF49BD"/>
    <w:rsid w:val="00DF5A51"/>
    <w:rsid w:val="00DF675D"/>
    <w:rsid w:val="00E032A5"/>
    <w:rsid w:val="00E043EF"/>
    <w:rsid w:val="00E045DF"/>
    <w:rsid w:val="00E05B39"/>
    <w:rsid w:val="00E07606"/>
    <w:rsid w:val="00E20D14"/>
    <w:rsid w:val="00E2134E"/>
    <w:rsid w:val="00E216C4"/>
    <w:rsid w:val="00E23013"/>
    <w:rsid w:val="00E23EEB"/>
    <w:rsid w:val="00E24BEE"/>
    <w:rsid w:val="00E3029A"/>
    <w:rsid w:val="00E3064C"/>
    <w:rsid w:val="00E322F1"/>
    <w:rsid w:val="00E33BC1"/>
    <w:rsid w:val="00E35D71"/>
    <w:rsid w:val="00E35EA1"/>
    <w:rsid w:val="00E376F1"/>
    <w:rsid w:val="00E4034F"/>
    <w:rsid w:val="00E42778"/>
    <w:rsid w:val="00E42E0D"/>
    <w:rsid w:val="00E458F6"/>
    <w:rsid w:val="00E52BC9"/>
    <w:rsid w:val="00E53699"/>
    <w:rsid w:val="00E53A0C"/>
    <w:rsid w:val="00E56C49"/>
    <w:rsid w:val="00E57AB8"/>
    <w:rsid w:val="00E61E2A"/>
    <w:rsid w:val="00E6649B"/>
    <w:rsid w:val="00E6692F"/>
    <w:rsid w:val="00E81671"/>
    <w:rsid w:val="00E87701"/>
    <w:rsid w:val="00EA0AE1"/>
    <w:rsid w:val="00EA1C65"/>
    <w:rsid w:val="00EA24C7"/>
    <w:rsid w:val="00EA3171"/>
    <w:rsid w:val="00EB183E"/>
    <w:rsid w:val="00EB44B1"/>
    <w:rsid w:val="00EC3A29"/>
    <w:rsid w:val="00ED642E"/>
    <w:rsid w:val="00EE0757"/>
    <w:rsid w:val="00EE3ABA"/>
    <w:rsid w:val="00EF24F2"/>
    <w:rsid w:val="00EF2578"/>
    <w:rsid w:val="00EF4A14"/>
    <w:rsid w:val="00EF5731"/>
    <w:rsid w:val="00EF6081"/>
    <w:rsid w:val="00F01BF5"/>
    <w:rsid w:val="00F02959"/>
    <w:rsid w:val="00F02DF9"/>
    <w:rsid w:val="00F06DB7"/>
    <w:rsid w:val="00F075C9"/>
    <w:rsid w:val="00F1231C"/>
    <w:rsid w:val="00F13A20"/>
    <w:rsid w:val="00F15423"/>
    <w:rsid w:val="00F20149"/>
    <w:rsid w:val="00F22801"/>
    <w:rsid w:val="00F230FA"/>
    <w:rsid w:val="00F32E9F"/>
    <w:rsid w:val="00F33DC4"/>
    <w:rsid w:val="00F3587B"/>
    <w:rsid w:val="00F37A35"/>
    <w:rsid w:val="00F40127"/>
    <w:rsid w:val="00F40A96"/>
    <w:rsid w:val="00F4292B"/>
    <w:rsid w:val="00F44A17"/>
    <w:rsid w:val="00F47177"/>
    <w:rsid w:val="00F52D91"/>
    <w:rsid w:val="00F52F32"/>
    <w:rsid w:val="00F5331D"/>
    <w:rsid w:val="00F535DF"/>
    <w:rsid w:val="00F54698"/>
    <w:rsid w:val="00F54CBF"/>
    <w:rsid w:val="00F642F3"/>
    <w:rsid w:val="00F664A8"/>
    <w:rsid w:val="00F82F8E"/>
    <w:rsid w:val="00F92A7C"/>
    <w:rsid w:val="00F93B6E"/>
    <w:rsid w:val="00F95D89"/>
    <w:rsid w:val="00F96D61"/>
    <w:rsid w:val="00FA4735"/>
    <w:rsid w:val="00FB051F"/>
    <w:rsid w:val="00FB0666"/>
    <w:rsid w:val="00FB2ABC"/>
    <w:rsid w:val="00FB2E93"/>
    <w:rsid w:val="00FB718E"/>
    <w:rsid w:val="00FC13E9"/>
    <w:rsid w:val="00FC1C82"/>
    <w:rsid w:val="00FC2524"/>
    <w:rsid w:val="00FC34E9"/>
    <w:rsid w:val="00FC3C03"/>
    <w:rsid w:val="00FC4762"/>
    <w:rsid w:val="00FC68F3"/>
    <w:rsid w:val="00FD0B6D"/>
    <w:rsid w:val="00FD74B3"/>
    <w:rsid w:val="00FD7FAC"/>
    <w:rsid w:val="00FE67D7"/>
    <w:rsid w:val="00FF43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346A"/>
    <w:rPr>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2346A"/>
    <w:pPr>
      <w:jc w:val="center"/>
    </w:pPr>
    <w:rPr>
      <w:rFonts w:ascii="Angsana New" w:hAnsi="Angsana New"/>
      <w:b/>
      <w:bCs/>
      <w:sz w:val="32"/>
      <w:szCs w:val="32"/>
    </w:rPr>
  </w:style>
  <w:style w:type="paragraph" w:styleId="BodyText">
    <w:name w:val="Body Text"/>
    <w:basedOn w:val="Normal"/>
    <w:rsid w:val="0022346A"/>
    <w:pPr>
      <w:jc w:val="both"/>
    </w:pPr>
    <w:rPr>
      <w:sz w:val="32"/>
      <w:szCs w:val="32"/>
    </w:rPr>
  </w:style>
  <w:style w:type="paragraph" w:styleId="BodyText2">
    <w:name w:val="Body Text 2"/>
    <w:basedOn w:val="Normal"/>
    <w:rsid w:val="0022346A"/>
    <w:pPr>
      <w:jc w:val="thaiDistribute"/>
    </w:pPr>
    <w:rPr>
      <w:rFonts w:ascii="Angsana New" w:hAnsi="Angsana New"/>
      <w:sz w:val="30"/>
      <w:szCs w:val="30"/>
    </w:rPr>
  </w:style>
  <w:style w:type="character" w:styleId="CommentReference">
    <w:name w:val="annotation reference"/>
    <w:semiHidden/>
    <w:rsid w:val="0022346A"/>
    <w:rPr>
      <w:sz w:val="16"/>
      <w:szCs w:val="16"/>
      <w:lang w:bidi="th-TH"/>
    </w:rPr>
  </w:style>
  <w:style w:type="paragraph" w:styleId="CommentText">
    <w:name w:val="annotation text"/>
    <w:basedOn w:val="Normal"/>
    <w:semiHidden/>
    <w:rsid w:val="0022346A"/>
    <w:rPr>
      <w:sz w:val="20"/>
      <w:szCs w:val="20"/>
    </w:rPr>
  </w:style>
  <w:style w:type="paragraph" w:styleId="CommentSubject">
    <w:name w:val="annotation subject"/>
    <w:basedOn w:val="CommentText"/>
    <w:next w:val="CommentText"/>
    <w:semiHidden/>
    <w:rsid w:val="0022346A"/>
    <w:rPr>
      <w:b/>
      <w:bCs/>
    </w:rPr>
  </w:style>
  <w:style w:type="paragraph" w:styleId="BalloonText">
    <w:name w:val="Balloon Text"/>
    <w:basedOn w:val="Normal"/>
    <w:semiHidden/>
    <w:rsid w:val="0022346A"/>
    <w:rPr>
      <w:rFonts w:ascii="Tahoma" w:hAnsi="Tahoma" w:cs="Tahoma"/>
      <w:sz w:val="16"/>
      <w:szCs w:val="16"/>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FC2524"/>
    <w:pPr>
      <w:spacing w:after="160" w:line="240" w:lineRule="exact"/>
    </w:pPr>
    <w:rPr>
      <w:rFonts w:ascii="Verdana" w:eastAsia="Times New Roman" w:hAnsi="Verdana" w:cs="Times New Roman"/>
      <w:sz w:val="20"/>
      <w:szCs w:val="20"/>
      <w:lang w:eastAsia="en-US" w:bidi="ar-SA"/>
    </w:rPr>
  </w:style>
  <w:style w:type="paragraph" w:styleId="Header">
    <w:name w:val="header"/>
    <w:basedOn w:val="Normal"/>
    <w:link w:val="HeaderChar"/>
    <w:uiPriority w:val="99"/>
    <w:rsid w:val="00510439"/>
    <w:pPr>
      <w:tabs>
        <w:tab w:val="center" w:pos="4680"/>
        <w:tab w:val="right" w:pos="9360"/>
      </w:tabs>
    </w:pPr>
    <w:rPr>
      <w:szCs w:val="35"/>
    </w:rPr>
  </w:style>
  <w:style w:type="character" w:customStyle="1" w:styleId="HeaderChar">
    <w:name w:val="Header Char"/>
    <w:link w:val="Header"/>
    <w:uiPriority w:val="99"/>
    <w:rsid w:val="00510439"/>
    <w:rPr>
      <w:sz w:val="28"/>
      <w:szCs w:val="35"/>
      <w:lang w:eastAsia="zh-CN"/>
    </w:rPr>
  </w:style>
  <w:style w:type="paragraph" w:styleId="Footer">
    <w:name w:val="footer"/>
    <w:basedOn w:val="Normal"/>
    <w:link w:val="FooterChar"/>
    <w:uiPriority w:val="99"/>
    <w:rsid w:val="00510439"/>
    <w:pPr>
      <w:tabs>
        <w:tab w:val="center" w:pos="4680"/>
        <w:tab w:val="right" w:pos="9360"/>
      </w:tabs>
    </w:pPr>
    <w:rPr>
      <w:szCs w:val="35"/>
    </w:rPr>
  </w:style>
  <w:style w:type="character" w:customStyle="1" w:styleId="FooterChar">
    <w:name w:val="Footer Char"/>
    <w:link w:val="Footer"/>
    <w:uiPriority w:val="99"/>
    <w:rsid w:val="00510439"/>
    <w:rPr>
      <w:sz w:val="28"/>
      <w:szCs w:val="35"/>
      <w:lang w:eastAsia="zh-CN"/>
    </w:rPr>
  </w:style>
  <w:style w:type="paragraph" w:styleId="BodyTextIndent">
    <w:name w:val="Body Text Indent"/>
    <w:basedOn w:val="Normal"/>
    <w:link w:val="BodyTextIndentChar"/>
    <w:rsid w:val="00985D4D"/>
    <w:pPr>
      <w:spacing w:after="120"/>
      <w:ind w:left="360"/>
    </w:pPr>
    <w:rPr>
      <w:szCs w:val="35"/>
    </w:rPr>
  </w:style>
  <w:style w:type="character" w:customStyle="1" w:styleId="BodyTextIndentChar">
    <w:name w:val="Body Text Indent Char"/>
    <w:link w:val="BodyTextIndent"/>
    <w:rsid w:val="00985D4D"/>
    <w:rPr>
      <w:sz w:val="28"/>
      <w:szCs w:val="35"/>
      <w:lang w:eastAsia="zh-CN"/>
    </w:rPr>
  </w:style>
  <w:style w:type="paragraph" w:styleId="Subtitle">
    <w:name w:val="Subtitle"/>
    <w:basedOn w:val="Normal"/>
    <w:link w:val="SubtitleChar"/>
    <w:qFormat/>
    <w:rsid w:val="000044B3"/>
    <w:pPr>
      <w:jc w:val="both"/>
    </w:pPr>
    <w:rPr>
      <w:rFonts w:ascii="Angsana New" w:hAnsi="Angsana New"/>
      <w:sz w:val="32"/>
      <w:szCs w:val="32"/>
      <w:lang w:eastAsia="en-US"/>
    </w:rPr>
  </w:style>
  <w:style w:type="character" w:customStyle="1" w:styleId="SubtitleChar">
    <w:name w:val="Subtitle Char"/>
    <w:link w:val="Subtitle"/>
    <w:rsid w:val="000044B3"/>
    <w:rPr>
      <w:rFonts w:ascii="Angsana New" w:hAnsi="Angsana New"/>
      <w:sz w:val="32"/>
      <w:szCs w:val="32"/>
    </w:rPr>
  </w:style>
  <w:style w:type="character" w:styleId="Emphasis">
    <w:name w:val="Emphasis"/>
    <w:uiPriority w:val="20"/>
    <w:qFormat/>
    <w:rsid w:val="00087387"/>
    <w:rPr>
      <w:i/>
      <w:iCs/>
    </w:rPr>
  </w:style>
  <w:style w:type="paragraph" w:styleId="ListParagraph">
    <w:name w:val="List Paragraph"/>
    <w:basedOn w:val="Normal"/>
    <w:uiPriority w:val="34"/>
    <w:qFormat/>
    <w:rsid w:val="001F0194"/>
    <w:pPr>
      <w:spacing w:after="160" w:line="259" w:lineRule="auto"/>
      <w:ind w:left="720"/>
      <w:contextualSpacing/>
    </w:pPr>
    <w:rPr>
      <w:rFonts w:asciiTheme="minorHAnsi" w:eastAsiaTheme="minorHAnsi" w:hAnsiTheme="minorHAnsi" w:cstheme="minorBidi"/>
      <w:sz w:val="22"/>
      <w:lang w:eastAsia="en-US"/>
    </w:rPr>
  </w:style>
  <w:style w:type="paragraph" w:customStyle="1" w:styleId="Default">
    <w:name w:val="Default"/>
    <w:rsid w:val="00B50A16"/>
    <w:pPr>
      <w:widowControl w:val="0"/>
      <w:autoSpaceDE w:val="0"/>
      <w:autoSpaceDN w:val="0"/>
      <w:adjustRightInd w:val="0"/>
    </w:pPr>
    <w:rPr>
      <w:rFonts w:ascii="EucrosiaUPC" w:eastAsiaTheme="minorEastAsia" w:hAnsiTheme="minorHAnsi" w:cs="EucrosiaUPC"/>
      <w:color w:val="000000"/>
      <w:sz w:val="24"/>
      <w:szCs w:val="24"/>
    </w:rPr>
  </w:style>
  <w:style w:type="paragraph" w:customStyle="1" w:styleId="CM2">
    <w:name w:val="CM2"/>
    <w:basedOn w:val="Default"/>
    <w:next w:val="Default"/>
    <w:uiPriority w:val="99"/>
    <w:rsid w:val="00B50A16"/>
    <w:rPr>
      <w:rFonts w:asciiTheme="minorHAnsi"/>
      <w:color w:val="auto"/>
    </w:rPr>
  </w:style>
  <w:style w:type="character" w:styleId="PlaceholderText">
    <w:name w:val="Placeholder Text"/>
    <w:basedOn w:val="DefaultParagraphFont"/>
    <w:uiPriority w:val="99"/>
    <w:semiHidden/>
    <w:rsid w:val="00561D27"/>
    <w:rPr>
      <w:color w:val="808080"/>
    </w:rPr>
  </w:style>
</w:styles>
</file>

<file path=word/webSettings.xml><?xml version="1.0" encoding="utf-8"?>
<w:webSettings xmlns:r="http://schemas.openxmlformats.org/officeDocument/2006/relationships" xmlns:w="http://schemas.openxmlformats.org/wordprocessingml/2006/main">
  <w:divs>
    <w:div w:id="532424150">
      <w:bodyDiv w:val="1"/>
      <w:marLeft w:val="0"/>
      <w:marRight w:val="0"/>
      <w:marTop w:val="0"/>
      <w:marBottom w:val="0"/>
      <w:divBdr>
        <w:top w:val="none" w:sz="0" w:space="0" w:color="auto"/>
        <w:left w:val="none" w:sz="0" w:space="0" w:color="auto"/>
        <w:bottom w:val="none" w:sz="0" w:space="0" w:color="auto"/>
        <w:right w:val="none" w:sz="0" w:space="0" w:color="auto"/>
      </w:divBdr>
    </w:div>
    <w:div w:id="75701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4D8329-F1DA-40F2-B126-689BE2D3B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Pages>
  <Words>2565</Words>
  <Characters>13709</Characters>
  <Application>Microsoft Office Word</Application>
  <DocSecurity>0</DocSecurity>
  <Lines>114</Lines>
  <Paragraphs>32</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Are You suprised ?</vt:lpstr>
      <vt:lpstr>Are You suprised ?</vt:lpstr>
      <vt:lpstr>Are You suprised ?</vt:lpstr>
    </vt:vector>
  </TitlesOfParts>
  <Company>S.K.</Company>
  <LinksUpToDate>false</LinksUpToDate>
  <CharactersWithSpaces>16242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poonyanuch</cp:lastModifiedBy>
  <cp:revision>26</cp:revision>
  <cp:lastPrinted>2023-10-09T08:14:00Z</cp:lastPrinted>
  <dcterms:created xsi:type="dcterms:W3CDTF">2023-09-16T05:50:00Z</dcterms:created>
  <dcterms:modified xsi:type="dcterms:W3CDTF">2023-10-10T09:50:00Z</dcterms:modified>
  <cp:category/>
</cp:coreProperties>
</file>