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932333" w:rsidRPr="00932333" w14:paraId="3850F537" w14:textId="77777777" w:rsidTr="004709CF">
        <w:trPr>
          <w:trHeight w:val="2865"/>
        </w:trPr>
        <w:tc>
          <w:tcPr>
            <w:tcW w:w="2718" w:type="dxa"/>
          </w:tcPr>
          <w:p w14:paraId="07E0921B" w14:textId="77777777" w:rsidR="00932333" w:rsidRPr="00932333" w:rsidRDefault="00932333" w:rsidP="004709CF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4D51B8BA" w14:textId="77777777" w:rsidR="00932333" w:rsidRPr="00932333" w:rsidRDefault="00932333" w:rsidP="004709CF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9323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 สิริซอฟต์ จำกัด</w:t>
            </w:r>
            <w:r w:rsidRPr="0093233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32883C6" w14:textId="77777777" w:rsidR="00932333" w:rsidRPr="00932333" w:rsidRDefault="00932333" w:rsidP="004709CF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9323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454125A" w14:textId="77777777" w:rsidR="00932333" w:rsidRPr="00932333" w:rsidRDefault="00932333" w:rsidP="004709CF">
            <w:pPr>
              <w:widowControl w:val="0"/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3233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9323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Pr="0093233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14DC15C0" w14:textId="77777777" w:rsidR="00932333" w:rsidRPr="00932333" w:rsidRDefault="00932333" w:rsidP="00932333">
      <w:pPr>
        <w:rPr>
          <w:rFonts w:ascii="Angsana New" w:hAnsi="Angsana New" w:cs="Angsana New"/>
          <w:sz w:val="32"/>
          <w:szCs w:val="32"/>
        </w:rPr>
        <w:sectPr w:rsidR="00932333" w:rsidRPr="00932333" w:rsidSect="00932333">
          <w:headerReference w:type="default" r:id="rId7"/>
          <w:footerReference w:type="default" r:id="rId8"/>
          <w:headerReference w:type="first" r:id="rId9"/>
          <w:pgSz w:w="11909" w:h="16834" w:code="9"/>
          <w:pgMar w:top="2160" w:right="1080" w:bottom="1080" w:left="360" w:header="720" w:footer="720" w:gutter="0"/>
          <w:cols w:space="720"/>
          <w:docGrid w:linePitch="360"/>
        </w:sectPr>
      </w:pPr>
    </w:p>
    <w:p w14:paraId="5A3B2743" w14:textId="77777777" w:rsidR="00932333" w:rsidRPr="00932333" w:rsidRDefault="00932333" w:rsidP="00932333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93233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A5E1E3E" w14:textId="77777777" w:rsidR="00932333" w:rsidRPr="00932333" w:rsidRDefault="00932333" w:rsidP="00932333">
      <w:pPr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สิริซอฟต์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</w:p>
    <w:p w14:paraId="77BAEF63" w14:textId="77777777" w:rsidR="00932333" w:rsidRPr="00932333" w:rsidRDefault="00932333" w:rsidP="00932333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932333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597E9203" w14:textId="0C304650" w:rsidR="00932333" w:rsidRPr="00932333" w:rsidRDefault="00932333" w:rsidP="0093233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</w:t>
      </w:r>
      <w:r w:rsidRPr="00932333">
        <w:rPr>
          <w:rFonts w:ascii="Angsana New" w:hAnsi="Angsana New" w:cs="Angsana New" w:hint="cs"/>
          <w:sz w:val="32"/>
          <w:szCs w:val="32"/>
          <w:cs/>
        </w:rPr>
        <w:t>รวม</w:t>
      </w:r>
      <w:r w:rsidRPr="0093233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Pr="00932333">
        <w:rPr>
          <w:rFonts w:ascii="Angsana New" w:hAnsi="Angsana New" w:cs="Angsana New" w:hint="cs"/>
          <w:sz w:val="32"/>
          <w:szCs w:val="32"/>
          <w:cs/>
        </w:rPr>
        <w:t>สิริซอฟต์</w:t>
      </w:r>
      <w:r w:rsidRPr="00932333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932333">
        <w:rPr>
          <w:rFonts w:ascii="Angsana New" w:hAnsi="Angsana New" w:cs="Angsana New"/>
          <w:sz w:val="32"/>
          <w:szCs w:val="32"/>
        </w:rPr>
        <w:t xml:space="preserve"> 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(“กลุ่มบริษัท”) </w:t>
      </w:r>
      <w:r w:rsidRPr="00932333">
        <w:rPr>
          <w:rFonts w:ascii="Angsana New" w:hAnsi="Angsana New" w:cs="Angsana New"/>
          <w:sz w:val="32"/>
          <w:szCs w:val="32"/>
          <w:cs/>
        </w:rPr>
        <w:t>ซึ่งประกอบ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32333">
        <w:rPr>
          <w:rFonts w:ascii="Angsana New" w:hAnsi="Angsana New" w:cs="Angsana New"/>
          <w:sz w:val="32"/>
          <w:szCs w:val="32"/>
          <w:cs/>
        </w:rPr>
        <w:t>ด้วย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>งบแสดงฐานะการเงิน</w:t>
      </w:r>
      <w:r w:rsidR="00A32690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 xml:space="preserve"> ณ วันที่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932333">
        <w:rPr>
          <w:rFonts w:ascii="Angsana New" w:eastAsia="Calibri" w:hAnsi="Angsana New" w:cs="Angsana New"/>
          <w:sz w:val="32"/>
          <w:szCs w:val="32"/>
        </w:rPr>
        <w:t xml:space="preserve">31 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 xml:space="preserve">ธันวาคม </w:t>
      </w:r>
      <w:r w:rsidRPr="00932333">
        <w:rPr>
          <w:rFonts w:ascii="Angsana New" w:eastAsia="Calibri" w:hAnsi="Angsana New" w:cs="Angsana New"/>
          <w:sz w:val="32"/>
          <w:szCs w:val="32"/>
        </w:rPr>
        <w:t>2565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 xml:space="preserve"> งบกำไรขาดทุน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>เบ็ดเสร็จรวม ง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บแสดงการเปลี่ยนแปลงส่วนของผู้ถือหุ้น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>รวม</w:t>
      </w:r>
      <w:r w:rsidR="00A32690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>และงบกระแสเงินสดรวม</w:t>
      </w:r>
      <w:r w:rsidR="00E656B5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สำหรับปีสิ้นสุดวันเดียวกัน และหมายเหตุประกอบ</w:t>
      </w:r>
      <w:r w:rsidR="00F129F8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        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งบการเงินรวม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 xml:space="preserve"> รวม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ถึงหมายเหตุสรุปนโยบายการบัญชีที่สำคัญ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Pr="00932333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Pr="00932333">
        <w:rPr>
          <w:rFonts w:ascii="Angsana New" w:hAnsi="Angsana New" w:cs="Angsana New" w:hint="cs"/>
          <w:sz w:val="32"/>
          <w:szCs w:val="32"/>
          <w:cs/>
        </w:rPr>
        <w:t>สิริซอฟต์</w:t>
      </w:r>
      <w:r w:rsidRPr="00932333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(“บริษัทฯ”) 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>ด้วยเช่นกัน</w:t>
      </w:r>
    </w:p>
    <w:p w14:paraId="67B47067" w14:textId="62F6FFAF" w:rsidR="00932333" w:rsidRPr="00932333" w:rsidRDefault="00932333" w:rsidP="00932333">
      <w:pPr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932333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932333">
        <w:rPr>
          <w:rFonts w:ascii="Angsana New" w:eastAsia="Calibri" w:hAnsi="Angsana New" w:cs="Angsana New"/>
          <w:spacing w:val="-4"/>
          <w:sz w:val="32"/>
          <w:szCs w:val="32"/>
        </w:rPr>
        <w:t xml:space="preserve">31 </w:t>
      </w:r>
      <w:r w:rsidRPr="00932333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ธันวาคม </w:t>
      </w:r>
      <w:r w:rsidRPr="00932333">
        <w:rPr>
          <w:rFonts w:ascii="Angsana New" w:eastAsia="Calibri" w:hAnsi="Angsana New" w:cs="Angsana New"/>
          <w:spacing w:val="-4"/>
          <w:sz w:val="32"/>
          <w:szCs w:val="32"/>
        </w:rPr>
        <w:t xml:space="preserve">2565 </w:t>
      </w:r>
      <w:r w:rsidRPr="00932333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ผลการดำเนินงานและกระแสเงินสด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>สำหรับปีสิ้นสุดวันเดียวกันของ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สิริซอฟต์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932333">
        <w:rPr>
          <w:rFonts w:ascii="Angsana New" w:hAnsi="Angsana New" w:cs="Angsana New"/>
          <w:sz w:val="32"/>
          <w:szCs w:val="32"/>
        </w:rPr>
        <w:t xml:space="preserve"> </w:t>
      </w:r>
      <w:r w:rsidRPr="00932333">
        <w:rPr>
          <w:rFonts w:ascii="Angsana New" w:hAnsi="Angsana New" w:cs="Angsana New" w:hint="cs"/>
          <w:sz w:val="32"/>
          <w:szCs w:val="32"/>
          <w:cs/>
        </w:rPr>
        <w:t>และบริษัทย่อย และเฉพาะของ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>บริษัท</w:t>
      </w:r>
      <w:r w:rsidR="00E656B5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E656B5" w:rsidRPr="00932333">
        <w:rPr>
          <w:rFonts w:ascii="Angsana New" w:hAnsi="Angsana New" w:cs="Angsana New" w:hint="cs"/>
          <w:sz w:val="32"/>
          <w:szCs w:val="32"/>
          <w:cs/>
        </w:rPr>
        <w:t>สิริซอฟต์</w:t>
      </w:r>
      <w:r w:rsidR="00E656B5" w:rsidRPr="00932333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E656B5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>โดยถูกต้องตามที่ควรในสาระสำคัญตาม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มาตรฐานการรายงานทางการเงิน</w:t>
      </w:r>
      <w:r w:rsidRPr="00932333">
        <w:rPr>
          <w:rFonts w:ascii="Angsana New" w:eastAsia="Calibri" w:hAnsi="Angsana New" w:cs="Angsana New" w:hint="cs"/>
          <w:i/>
          <w:iCs/>
          <w:color w:val="8496B0"/>
          <w:sz w:val="32"/>
          <w:szCs w:val="32"/>
          <w:cs/>
        </w:rPr>
        <w:t xml:space="preserve"> </w:t>
      </w:r>
    </w:p>
    <w:p w14:paraId="10490E2A" w14:textId="77777777" w:rsidR="00932333" w:rsidRPr="00932333" w:rsidRDefault="00932333" w:rsidP="0093233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32333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DB12691" w14:textId="046B91EB" w:rsidR="00932333" w:rsidRPr="00932333" w:rsidRDefault="00932333" w:rsidP="0002350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32333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          </w:t>
      </w:r>
      <w:r w:rsidRPr="00822C89"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กลุ่มบริษัทตาม</w:t>
      </w:r>
      <w:r w:rsidRPr="00822C89">
        <w:rPr>
          <w:rFonts w:ascii="Angsana New" w:eastAsia="Calibr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822C89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ๆ</w:t>
      </w:r>
      <w:r w:rsidR="00822C89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ตามประมวลจรรยาบรรณของ</w:t>
      </w:r>
      <w:r w:rsidRPr="00932333">
        <w:rPr>
          <w:rFonts w:ascii="Angsana New" w:eastAsia="Calibri" w:hAnsi="Angsana New" w:cs="Angsana New" w:hint="cs"/>
          <w:sz w:val="32"/>
          <w:szCs w:val="32"/>
          <w:cs/>
        </w:rPr>
        <w:t xml:space="preserve">                                             </w:t>
      </w:r>
      <w:r w:rsidRPr="00932333">
        <w:rPr>
          <w:rFonts w:ascii="Angsana New" w:eastAsia="Calibri" w:hAnsi="Angsana New" w:cs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216330" w14:textId="77777777" w:rsidR="00932333" w:rsidRPr="00932333" w:rsidRDefault="00932333" w:rsidP="0002350B">
      <w:pPr>
        <w:pStyle w:val="Default"/>
        <w:spacing w:before="120" w:after="120"/>
        <w:rPr>
          <w:sz w:val="32"/>
          <w:szCs w:val="32"/>
          <w:cs/>
        </w:rPr>
        <w:sectPr w:rsidR="00932333" w:rsidRPr="00932333" w:rsidSect="00D63A8B">
          <w:footerReference w:type="default" r:id="rId10"/>
          <w:footerReference w:type="first" r:id="rId11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</w:sectPr>
      </w:pPr>
    </w:p>
    <w:p w14:paraId="4BE71276" w14:textId="77777777" w:rsidR="00932333" w:rsidRPr="00932333" w:rsidRDefault="00932333" w:rsidP="0093233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3233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ABC139A" w14:textId="77777777" w:rsidR="00932333" w:rsidRPr="00932333" w:rsidRDefault="00932333" w:rsidP="0093233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ข้าพเจ้าขอให้สังเกตตามที่กล่าวในหมายเหตุประกอบงบการเงิน</w:t>
      </w:r>
      <w:r w:rsidRPr="00932333">
        <w:rPr>
          <w:rFonts w:ascii="Angsana New" w:hAnsi="Angsana New" w:cs="Angsana New" w:hint="cs"/>
          <w:sz w:val="32"/>
          <w:szCs w:val="32"/>
          <w:cs/>
        </w:rPr>
        <w:t>โดยสรุป</w:t>
      </w:r>
      <w:r w:rsidRPr="00932333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1C48F9E0" w14:textId="4622DD64" w:rsidR="00932333" w:rsidRPr="00932333" w:rsidRDefault="00932333" w:rsidP="00D94CCA">
      <w:pPr>
        <w:pStyle w:val="Default"/>
        <w:numPr>
          <w:ilvl w:val="0"/>
          <w:numId w:val="2"/>
        </w:numPr>
        <w:spacing w:before="120" w:after="120"/>
        <w:ind w:left="450" w:hanging="45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หมายเหตุประกอบงบการเงินข้อ </w:t>
      </w:r>
      <w:r w:rsidR="001C6784">
        <w:rPr>
          <w:rFonts w:ascii="Angsana New" w:hAnsi="Angsana New" w:cs="Angsana New"/>
          <w:sz w:val="32"/>
          <w:szCs w:val="32"/>
        </w:rPr>
        <w:t>1.2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 กล่าวถึงเรื่องการรวมธุรกิจภายใต้การควบคุมเดียวกัน อันเป็นผลมาจากการที่บริษัทฯเข้าซื้อหุ้น</w:t>
      </w:r>
      <w:r w:rsidRPr="00932333">
        <w:rPr>
          <w:rFonts w:ascii="Angsana New" w:hAnsi="Angsana New" w:cs="Angsana New"/>
          <w:sz w:val="32"/>
          <w:szCs w:val="32"/>
          <w:cs/>
        </w:rPr>
        <w:t>บริษัท เอส อาร์ เอส อินทิเกรชั่น จำกัด</w:t>
      </w:r>
      <w:r w:rsidR="005F1E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hAnsi="Angsana New" w:cs="Angsana New" w:hint="cs"/>
          <w:sz w:val="32"/>
          <w:szCs w:val="32"/>
          <w:cs/>
        </w:rPr>
        <w:t>จาก</w:t>
      </w:r>
      <w:r w:rsidR="008A0A36">
        <w:rPr>
          <w:rFonts w:ascii="Angsana New" w:hAnsi="Angsana New" w:cs="Angsana New" w:hint="cs"/>
          <w:sz w:val="32"/>
          <w:szCs w:val="32"/>
          <w:cs/>
        </w:rPr>
        <w:t>กลุ่มผู้ถือหุ้น</w:t>
      </w:r>
      <w:r w:rsidRPr="00932333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932333">
        <w:rPr>
          <w:rFonts w:ascii="Angsana New" w:hAnsi="Angsana New" w:cs="Angsana New"/>
          <w:sz w:val="32"/>
          <w:szCs w:val="32"/>
          <w:cs/>
        </w:rPr>
        <w:t>เป็น</w:t>
      </w:r>
      <w:r w:rsidR="00D94CCA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32333">
        <w:rPr>
          <w:rFonts w:ascii="Angsana New" w:hAnsi="Angsana New" w:cs="Angsana New"/>
          <w:sz w:val="32"/>
          <w:szCs w:val="32"/>
          <w:cs/>
        </w:rPr>
        <w:t>ผู้ถือหุ้นใหญ่ของบริษัท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ฯ ดังนั้น บริษัทฯได้จัดทำและนำเสนองบการเงินรวมตามแนวปฏิบัติทางการบัญชีสำหรับการรวมธุรกิจภายใต้การควบคุมเดียวกัน โดยแสดงข้อมูลทางการเงินย้อนหลังเสมือนว่า </w:t>
      </w:r>
      <w:r w:rsidR="00BB3BD1" w:rsidRPr="00932333">
        <w:rPr>
          <w:rFonts w:ascii="Angsana New" w:hAnsi="Angsana New" w:cs="Angsana New"/>
          <w:sz w:val="32"/>
          <w:szCs w:val="32"/>
          <w:cs/>
        </w:rPr>
        <w:t xml:space="preserve">บริษัท เอส อาร์ เอส </w:t>
      </w:r>
      <w:r w:rsidR="00D94CCA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</w:t>
      </w:r>
      <w:r w:rsidR="00BB3BD1" w:rsidRPr="00932333">
        <w:rPr>
          <w:rFonts w:ascii="Angsana New" w:hAnsi="Angsana New" w:cs="Angsana New"/>
          <w:sz w:val="32"/>
          <w:szCs w:val="32"/>
          <w:cs/>
        </w:rPr>
        <w:t>อินทิเกรชั่น จำกัด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 เป็นบริษัทย่อยของบริษัทฯ มาตั้งแต่วันแรกของงบการเงินที่แสดงเป็นข้อมูลเปรียบเทียบ</w:t>
      </w:r>
    </w:p>
    <w:p w14:paraId="36A6D4D3" w14:textId="4B3C6D93" w:rsidR="00932333" w:rsidRPr="00932333" w:rsidRDefault="00932333" w:rsidP="00D94CCA">
      <w:pPr>
        <w:pStyle w:val="CM2"/>
        <w:numPr>
          <w:ilvl w:val="0"/>
          <w:numId w:val="2"/>
        </w:numPr>
        <w:spacing w:before="120" w:after="120"/>
        <w:ind w:left="450" w:hanging="45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หมายเหตุประกอบงบการเงินข้</w:t>
      </w:r>
      <w:r w:rsidR="00D94CCA">
        <w:rPr>
          <w:rFonts w:ascii="Angsana New" w:hAnsi="Angsana New" w:cs="Angsana New" w:hint="cs"/>
          <w:sz w:val="32"/>
          <w:szCs w:val="32"/>
          <w:cs/>
        </w:rPr>
        <w:t xml:space="preserve">อ </w:t>
      </w:r>
      <w:r w:rsidR="00775CDB">
        <w:rPr>
          <w:rFonts w:ascii="Angsana New" w:hAnsi="Angsana New" w:cs="Angsana New"/>
          <w:sz w:val="32"/>
          <w:szCs w:val="32"/>
        </w:rPr>
        <w:t>2.2</w:t>
      </w:r>
      <w:r w:rsidRPr="009323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2333">
        <w:rPr>
          <w:rFonts w:ascii="Angsana New" w:hAnsi="Angsana New" w:cs="Angsana New" w:hint="cs"/>
          <w:sz w:val="32"/>
          <w:szCs w:val="32"/>
          <w:cs/>
        </w:rPr>
        <w:t>กล่าวถึงเรื่อง</w:t>
      </w:r>
      <w:r w:rsidR="00D94CCA">
        <w:rPr>
          <w:rFonts w:ascii="Angsana New" w:hAnsi="Angsana New" w:cs="Angsana New" w:hint="cs"/>
          <w:sz w:val="32"/>
          <w:szCs w:val="32"/>
          <w:cs/>
        </w:rPr>
        <w:t>การ</w:t>
      </w:r>
      <w:r w:rsidRPr="00932333">
        <w:rPr>
          <w:rFonts w:ascii="Angsana New" w:hAnsi="Angsana New" w:cs="Angsana New"/>
          <w:sz w:val="32"/>
          <w:szCs w:val="32"/>
          <w:cs/>
        </w:rPr>
        <w:t>เปลี่ยน</w:t>
      </w:r>
      <w:r w:rsidR="00D94CCA">
        <w:rPr>
          <w:rFonts w:ascii="Angsana New" w:hAnsi="Angsana New" w:cs="Angsana New" w:hint="cs"/>
          <w:sz w:val="32"/>
          <w:szCs w:val="32"/>
          <w:cs/>
        </w:rPr>
        <w:t>แปลง</w:t>
      </w:r>
      <w:r w:rsidRPr="00932333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6E27C5">
        <w:rPr>
          <w:rFonts w:ascii="Angsana New" w:hAnsi="Angsana New" w:cs="Angsana New" w:hint="cs"/>
          <w:sz w:val="32"/>
          <w:szCs w:val="32"/>
          <w:cs/>
        </w:rPr>
        <w:t>ของบริษัทฯ</w:t>
      </w:r>
      <w:r w:rsidRPr="00932333">
        <w:rPr>
          <w:rFonts w:ascii="Angsana New" w:hAnsi="Angsana New" w:cs="Angsana New"/>
          <w:sz w:val="32"/>
          <w:szCs w:val="32"/>
          <w:cs/>
        </w:rPr>
        <w:t>จากเดิมที่เคยจัดทำตามมาตรฐานการรายงานทางการเงินสำหรับกิจการที่ไม่มีส่วนได้เสียสาธารณะมาเป็นการจัดทำตามมาตรฐานการรายงานทางการเงิน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hAnsi="Angsana New" w:cs="Angsana New"/>
          <w:sz w:val="32"/>
          <w:szCs w:val="32"/>
          <w:cs/>
        </w:rPr>
        <w:t>และ</w:t>
      </w:r>
      <w:r w:rsidRPr="00932333">
        <w:rPr>
          <w:rFonts w:ascii="Angsana New" w:hAnsi="Angsana New" w:cs="Angsana New" w:hint="cs"/>
          <w:sz w:val="32"/>
          <w:szCs w:val="32"/>
          <w:cs/>
        </w:rPr>
        <w:t>ข้อ</w:t>
      </w:r>
      <w:r w:rsidR="00D94C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2FA3">
        <w:rPr>
          <w:rFonts w:ascii="Angsana New" w:hAnsi="Angsana New" w:cs="Angsana New"/>
          <w:sz w:val="32"/>
          <w:szCs w:val="32"/>
        </w:rPr>
        <w:t>4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 กล่าวถึง</w:t>
      </w:r>
      <w:r w:rsidR="006E27C5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="00D94CCA">
        <w:rPr>
          <w:rFonts w:ascii="Angsana New" w:hAnsi="Angsana New" w:cs="Angsana New" w:hint="cs"/>
          <w:sz w:val="32"/>
          <w:szCs w:val="32"/>
          <w:cs/>
        </w:rPr>
        <w:t>การปรับปรุงงบการเงินปีก่อนและ</w:t>
      </w:r>
      <w:r w:rsidRPr="00932333">
        <w:rPr>
          <w:rFonts w:ascii="Angsana New" w:hAnsi="Angsana New" w:cs="Angsana New"/>
          <w:sz w:val="32"/>
          <w:szCs w:val="32"/>
          <w:cs/>
        </w:rPr>
        <w:t>ผลสะสมจากการเปลี่ยนแปลงนโยบายบัญชีเนื่องจากการ</w:t>
      </w:r>
      <w:r w:rsidR="00D94CCA">
        <w:rPr>
          <w:rFonts w:ascii="Angsana New" w:hAnsi="Angsana New" w:cs="Angsana New" w:hint="cs"/>
          <w:sz w:val="32"/>
          <w:szCs w:val="32"/>
          <w:cs/>
        </w:rPr>
        <w:t>นำมาตรฐานการรายงานทางการเงินใหม่มาถือปฏิบัติ</w:t>
      </w:r>
    </w:p>
    <w:p w14:paraId="393F8350" w14:textId="77777777" w:rsidR="00932333" w:rsidRPr="00932333" w:rsidRDefault="00932333" w:rsidP="0093233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ทั้งนี้ ข้าพเจ้ามิได้</w:t>
      </w:r>
      <w:r w:rsidRPr="00932333">
        <w:rPr>
          <w:rFonts w:ascii="Angsana New" w:hAnsi="Angsana New" w:cs="Angsana New" w:hint="cs"/>
          <w:sz w:val="32"/>
          <w:szCs w:val="32"/>
          <w:cs/>
        </w:rPr>
        <w:t>แสดงความเห็นอย่าง</w:t>
      </w:r>
      <w:r w:rsidRPr="00932333">
        <w:rPr>
          <w:rFonts w:ascii="Angsana New" w:hAnsi="Angsana New" w:cs="Angsana New"/>
          <w:sz w:val="32"/>
          <w:szCs w:val="32"/>
          <w:cs/>
        </w:rPr>
        <w:t>มีเงื่อนไขต่อกรณี</w:t>
      </w:r>
      <w:r w:rsidRPr="00932333"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Pr="00932333">
        <w:rPr>
          <w:rFonts w:ascii="Angsana New" w:hAnsi="Angsana New" w:cs="Angsana New"/>
          <w:sz w:val="32"/>
          <w:szCs w:val="32"/>
          <w:cs/>
        </w:rPr>
        <w:t>แต่อย่างใด</w:t>
      </w:r>
    </w:p>
    <w:p w14:paraId="549D53AD" w14:textId="77777777" w:rsidR="00932333" w:rsidRPr="00932333" w:rsidRDefault="00932333" w:rsidP="0093233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32333">
        <w:rPr>
          <w:rFonts w:ascii="Angsana New" w:hAnsi="Angsana New" w:cs="Angsana New"/>
          <w:b/>
          <w:bCs/>
          <w:sz w:val="32"/>
          <w:szCs w:val="32"/>
          <w:cs/>
        </w:rPr>
        <w:t>เรื่องอื่น</w:t>
      </w:r>
    </w:p>
    <w:p w14:paraId="329FF5DB" w14:textId="2AAD05E9" w:rsidR="00932333" w:rsidRPr="00932333" w:rsidRDefault="00932333" w:rsidP="00D94CCA">
      <w:pPr>
        <w:numPr>
          <w:ilvl w:val="0"/>
          <w:numId w:val="3"/>
        </w:numPr>
        <w:spacing w:before="120" w:after="120"/>
        <w:ind w:left="450" w:hanging="450"/>
        <w:rPr>
          <w:rFonts w:ascii="Angsana New" w:eastAsia="Times New Roman" w:hAnsi="Angsana New" w:cs="Angsana New"/>
          <w:sz w:val="32"/>
          <w:szCs w:val="32"/>
        </w:rPr>
      </w:pPr>
      <w:r w:rsidRPr="00D94CC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งบการเงินเฉพาะกิจการของ</w:t>
      </w:r>
      <w:r w:rsidRPr="00D94CCA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บริษัท </w:t>
      </w:r>
      <w:r w:rsidRPr="00D94CC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สิริซอฟต์</w:t>
      </w:r>
      <w:r w:rsidRPr="00D94CCA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จำกัด</w:t>
      </w:r>
      <w:r w:rsidRPr="00D94CC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D94CCA">
        <w:rPr>
          <w:rFonts w:ascii="Angsana New" w:eastAsia="Times New Roman" w:hAnsi="Angsana New" w:cs="Angsana New"/>
          <w:spacing w:val="-6"/>
          <w:sz w:val="32"/>
          <w:szCs w:val="32"/>
          <w:cs/>
        </w:rPr>
        <w:t>สำหรับปีสิ้นสุดวันที่</w:t>
      </w:r>
      <w:r w:rsidRPr="00D94CCA">
        <w:rPr>
          <w:rFonts w:ascii="Angsana New" w:eastAsia="Times New Roman" w:hAnsi="Angsana New" w:cs="Angsana New"/>
          <w:spacing w:val="-6"/>
          <w:sz w:val="32"/>
          <w:szCs w:val="32"/>
        </w:rPr>
        <w:t xml:space="preserve"> 31 </w:t>
      </w:r>
      <w:r w:rsidRPr="00D94CCA">
        <w:rPr>
          <w:rFonts w:ascii="Angsana New" w:eastAsia="Times New Roman" w:hAnsi="Angsana New" w:cs="Angsana New"/>
          <w:spacing w:val="-6"/>
          <w:sz w:val="32"/>
          <w:szCs w:val="32"/>
          <w:cs/>
        </w:rPr>
        <w:t>ธันวาคม</w:t>
      </w:r>
      <w:r w:rsidRPr="00D94CCA">
        <w:rPr>
          <w:rFonts w:ascii="Angsana New" w:eastAsia="Times New Roman" w:hAnsi="Angsana New" w:cs="Angsana New"/>
          <w:spacing w:val="-6"/>
          <w:sz w:val="32"/>
          <w:szCs w:val="32"/>
        </w:rPr>
        <w:t xml:space="preserve"> 2</w:t>
      </w:r>
      <w:r w:rsidR="00B527D2" w:rsidRPr="00D94CCA">
        <w:rPr>
          <w:rFonts w:ascii="Angsana New" w:eastAsia="Times New Roman" w:hAnsi="Angsana New" w:cs="Angsana New"/>
          <w:spacing w:val="-6"/>
          <w:sz w:val="32"/>
          <w:szCs w:val="32"/>
        </w:rPr>
        <w:t>56</w:t>
      </w:r>
      <w:r w:rsidRPr="00D94CCA">
        <w:rPr>
          <w:rFonts w:ascii="Angsana New" w:eastAsia="Times New Roman" w:hAnsi="Angsana New" w:cs="Angsana New"/>
          <w:spacing w:val="-6"/>
          <w:sz w:val="32"/>
          <w:szCs w:val="32"/>
        </w:rPr>
        <w:t>4</w:t>
      </w:r>
      <w:r w:rsidR="00B527D2" w:rsidRPr="00D94CCA">
        <w:rPr>
          <w:rFonts w:ascii="Angsana New" w:eastAsia="Times New Roman" w:hAnsi="Angsana New" w:cs="Angsana New"/>
          <w:spacing w:val="-6"/>
          <w:sz w:val="32"/>
          <w:szCs w:val="32"/>
        </w:rPr>
        <w:t xml:space="preserve"> (</w:t>
      </w:r>
      <w:r w:rsidR="00B527D2" w:rsidRPr="00D94CCA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ก่อนปรับปรุงใหม่)</w:t>
      </w:r>
      <w:r w:rsidR="00B527D2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และวันที่ </w:t>
      </w:r>
      <w:r w:rsidR="00B527D2">
        <w:rPr>
          <w:rFonts w:ascii="Angsana New" w:eastAsia="Times New Roman" w:hAnsi="Angsana New" w:cs="Angsana New"/>
          <w:spacing w:val="-4"/>
          <w:sz w:val="32"/>
          <w:szCs w:val="32"/>
        </w:rPr>
        <w:t xml:space="preserve">31 </w:t>
      </w:r>
      <w:r w:rsidR="00B527D2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B527D2">
        <w:rPr>
          <w:rFonts w:ascii="Angsana New" w:eastAsia="Times New Roman" w:hAnsi="Angsana New" w:cs="Angsana New"/>
          <w:spacing w:val="-4"/>
          <w:sz w:val="32"/>
          <w:szCs w:val="32"/>
        </w:rPr>
        <w:t xml:space="preserve">2563 </w:t>
      </w:r>
      <w:r w:rsidR="00B527D2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(ซึ่งนำมาปรับปรุงเพื่อจัดทำงบแสดงฐานะทางการเงิน ณ วันที่ </w:t>
      </w:r>
      <w:r w:rsidR="00B527D2">
        <w:rPr>
          <w:rFonts w:ascii="Angsana New" w:eastAsia="Times New Roman" w:hAnsi="Angsana New" w:cs="Angsana New"/>
          <w:spacing w:val="-4"/>
          <w:sz w:val="32"/>
          <w:szCs w:val="32"/>
        </w:rPr>
        <w:t xml:space="preserve">1 </w:t>
      </w:r>
      <w:r w:rsidR="00B527D2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มกราคม </w:t>
      </w:r>
      <w:r w:rsidR="00B527D2">
        <w:rPr>
          <w:rFonts w:ascii="Angsana New" w:eastAsia="Times New Roman" w:hAnsi="Angsana New" w:cs="Angsana New"/>
          <w:spacing w:val="-4"/>
          <w:sz w:val="32"/>
          <w:szCs w:val="32"/>
        </w:rPr>
        <w:t>2564</w:t>
      </w:r>
      <w:r w:rsidR="00B527D2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)</w:t>
      </w:r>
      <w:r w:rsidRPr="00932333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92FA3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จัดทำตามมา</w:t>
      </w:r>
      <w:r w:rsidR="00D948DA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ตรฐานรายงานทางการเงินที่ไม่มีส่วนได้เสียสาธารณะ</w:t>
      </w:r>
      <w:r w:rsidR="00BB13FD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ตรวจสอบโดยผู้สอบบัญช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015664">
        <w:rPr>
          <w:rFonts w:ascii="Angsana New" w:eastAsia="Times New Roman" w:hAnsi="Angsana New" w:cs="Angsana New" w:hint="cs"/>
          <w:sz w:val="32"/>
          <w:szCs w:val="32"/>
          <w:cs/>
        </w:rPr>
        <w:t>ท่าน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อื่น</w:t>
      </w:r>
      <w:r w:rsidR="006E27C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   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ซึ่งแสดงความเห็นอย่าง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ไม่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มีเงื่อนไข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ตาม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รายงานลงวันที่ </w:t>
      </w:r>
      <w:r w:rsidRPr="00932333">
        <w:rPr>
          <w:rFonts w:ascii="Angsana New" w:eastAsia="Times New Roman" w:hAnsi="Angsana New" w:cs="Angsana New"/>
          <w:sz w:val="32"/>
          <w:szCs w:val="32"/>
        </w:rPr>
        <w:t>1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กุมภาพันธ์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</w:rPr>
        <w:t>2565</w:t>
      </w:r>
      <w:r w:rsidR="00B527D2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527D2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และวันที่ </w:t>
      </w:r>
      <w:r w:rsidR="00635AAC">
        <w:rPr>
          <w:rFonts w:ascii="Angsana New" w:eastAsia="Times New Roman" w:hAnsi="Angsana New" w:cs="Angsana New"/>
          <w:sz w:val="32"/>
          <w:szCs w:val="32"/>
        </w:rPr>
        <w:t>1</w:t>
      </w:r>
      <w:r w:rsidR="00635AAC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กุมภาพันธ์ </w:t>
      </w:r>
      <w:r w:rsidR="00B527D2">
        <w:rPr>
          <w:rFonts w:ascii="Angsana New" w:eastAsia="Times New Roman" w:hAnsi="Angsana New" w:cs="Angsana New"/>
          <w:sz w:val="32"/>
          <w:szCs w:val="32"/>
        </w:rPr>
        <w:t xml:space="preserve">2564 </w:t>
      </w:r>
      <w:r w:rsidR="00B527D2">
        <w:rPr>
          <w:rFonts w:ascii="Angsana New" w:eastAsia="Times New Roman" w:hAnsi="Angsana New" w:cs="Angsana New" w:hint="cs"/>
          <w:sz w:val="32"/>
          <w:szCs w:val="32"/>
          <w:cs/>
        </w:rPr>
        <w:t>ตามลำดับ</w:t>
      </w:r>
    </w:p>
    <w:p w14:paraId="3DA79C83" w14:textId="03729C96" w:rsidR="00932333" w:rsidRPr="00932333" w:rsidRDefault="00932333" w:rsidP="00D94CCA">
      <w:pPr>
        <w:numPr>
          <w:ilvl w:val="0"/>
          <w:numId w:val="3"/>
        </w:numPr>
        <w:spacing w:before="120" w:after="120"/>
        <w:ind w:left="450" w:hanging="450"/>
        <w:rPr>
          <w:rFonts w:ascii="Angsana New" w:eastAsia="Times New Roman" w:hAnsi="Angsana New" w:cs="Angsana New"/>
          <w:sz w:val="32"/>
          <w:szCs w:val="32"/>
        </w:rPr>
      </w:pPr>
      <w:r w:rsidRPr="0002350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งบแสดงฐานะการเงินรวม ณ วันที่ </w:t>
      </w:r>
      <w:r w:rsidRPr="0002350B">
        <w:rPr>
          <w:rFonts w:ascii="Angsana New" w:eastAsia="Times New Roman" w:hAnsi="Angsana New" w:cs="Angsana New"/>
          <w:spacing w:val="-4"/>
          <w:sz w:val="32"/>
          <w:szCs w:val="32"/>
        </w:rPr>
        <w:t xml:space="preserve">31 </w:t>
      </w:r>
      <w:r w:rsidRPr="0002350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ธันวาคม </w:t>
      </w:r>
      <w:r w:rsidRPr="0002350B">
        <w:rPr>
          <w:rFonts w:ascii="Angsana New" w:eastAsia="Times New Roman" w:hAnsi="Angsana New" w:cs="Angsana New"/>
          <w:spacing w:val="-4"/>
          <w:sz w:val="32"/>
          <w:szCs w:val="32"/>
        </w:rPr>
        <w:t xml:space="preserve">2564 </w:t>
      </w:r>
      <w:r w:rsidRPr="0002350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และ วันที่ </w:t>
      </w:r>
      <w:r w:rsidRPr="0002350B">
        <w:rPr>
          <w:rFonts w:ascii="Angsana New" w:eastAsia="Times New Roman" w:hAnsi="Angsana New" w:cs="Angsana New"/>
          <w:spacing w:val="-4"/>
          <w:sz w:val="32"/>
          <w:szCs w:val="32"/>
        </w:rPr>
        <w:t xml:space="preserve">1 </w:t>
      </w:r>
      <w:r w:rsidRPr="0002350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มกราคม </w:t>
      </w:r>
      <w:r w:rsidRPr="0002350B">
        <w:rPr>
          <w:rFonts w:ascii="Angsana New" w:eastAsia="Times New Roman" w:hAnsi="Angsana New" w:cs="Angsana New"/>
          <w:spacing w:val="-4"/>
          <w:sz w:val="32"/>
          <w:szCs w:val="32"/>
        </w:rPr>
        <w:t xml:space="preserve">2564 </w:t>
      </w:r>
      <w:r w:rsidRPr="0002350B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งบกำไรขาดทุนเบ็ดเสร็จรวม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="00E623C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และงบกระแสเงินสดรวม</w:t>
      </w:r>
      <w:r w:rsidR="00E623C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สำหรับ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สิ้นสุดวัน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 </w:t>
      </w:r>
      <w:r w:rsidR="00BB13FD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          </w:t>
      </w:r>
      <w:r w:rsidRPr="00932333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932333">
        <w:rPr>
          <w:rFonts w:ascii="Angsana New" w:eastAsia="Times New Roman" w:hAnsi="Angsana New" w:cs="Angsana New"/>
          <w:sz w:val="32"/>
          <w:szCs w:val="32"/>
        </w:rPr>
        <w:t xml:space="preserve">2564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ของบริษัท 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สิริซอฟต์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 จำกัด และบริษัทย่อย</w:t>
      </w:r>
      <w:r w:rsidRPr="0093233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ที่แสดงเป็นข้อมูลเปรียบเทียบเพื่อสะท้อน</w:t>
      </w:r>
      <w:r w:rsidR="009849FE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ผลของการรวมธุรกิจภายใต้การควบคุมเดียวกันตามที่กล่าวในวรรคข้อมูลและเหตุการณ์ที่เน้น 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ข้อ (ก) และ</w:t>
      </w:r>
      <w:r w:rsidR="00BB13FD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        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งบแสดงฐานะการเงินเฉพาะกิจการ ณ </w:t>
      </w:r>
      <w:r w:rsidR="00360EE9" w:rsidRPr="0002350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วันที่ </w:t>
      </w:r>
      <w:r w:rsidR="00360EE9" w:rsidRPr="0002350B">
        <w:rPr>
          <w:rFonts w:ascii="Angsana New" w:eastAsia="Times New Roman" w:hAnsi="Angsana New" w:cs="Angsana New"/>
          <w:spacing w:val="-4"/>
          <w:sz w:val="32"/>
          <w:szCs w:val="32"/>
        </w:rPr>
        <w:t xml:space="preserve">31 </w:t>
      </w:r>
      <w:r w:rsidR="00360EE9" w:rsidRPr="0002350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ธันวาคม </w:t>
      </w:r>
      <w:r w:rsidR="00360EE9" w:rsidRPr="0002350B">
        <w:rPr>
          <w:rFonts w:ascii="Angsana New" w:eastAsia="Times New Roman" w:hAnsi="Angsana New" w:cs="Angsana New"/>
          <w:spacing w:val="-4"/>
          <w:sz w:val="32"/>
          <w:szCs w:val="32"/>
        </w:rPr>
        <w:t>2564</w:t>
      </w:r>
      <w:r w:rsidR="00360EE9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360EE9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และ 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วันที่ </w:t>
      </w:r>
      <w:r w:rsidRPr="00932333">
        <w:rPr>
          <w:rFonts w:ascii="Angsana New" w:eastAsia="Times New Roman" w:hAnsi="Angsana New" w:cs="Angsana New"/>
          <w:sz w:val="32"/>
          <w:szCs w:val="32"/>
        </w:rPr>
        <w:t>1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มกราคม </w:t>
      </w:r>
      <w:r w:rsidRPr="00932333">
        <w:rPr>
          <w:rFonts w:ascii="Angsana New" w:eastAsia="Times New Roman" w:hAnsi="Angsana New" w:cs="Angsana New"/>
          <w:sz w:val="32"/>
          <w:szCs w:val="32"/>
        </w:rPr>
        <w:t>2564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และงบกระแสเงินสดเฉพาะกิจการ</w:t>
      </w:r>
      <w:r w:rsidR="00E623C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สำหรับ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สิ้นสุดวัน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 </w:t>
      </w:r>
      <w:r w:rsidRPr="00932333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932333">
        <w:rPr>
          <w:rFonts w:ascii="Angsana New" w:eastAsia="Times New Roman" w:hAnsi="Angsana New" w:cs="Angsana New"/>
          <w:sz w:val="32"/>
          <w:szCs w:val="32"/>
        </w:rPr>
        <w:t>2564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ของบริษัท 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สิริซอฟต์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ที่แสดงเป็นข้อมูลเปรียบเทียบเพื่อสะท้อน</w:t>
      </w:r>
      <w:r w:rsidR="00B527D2">
        <w:rPr>
          <w:rFonts w:ascii="Angsana New" w:eastAsia="Times New Roman" w:hAnsi="Angsana New" w:cs="Angsana New" w:hint="cs"/>
          <w:sz w:val="32"/>
          <w:szCs w:val="32"/>
          <w:cs/>
        </w:rPr>
        <w:t>ผลกระทบของรายการปรับปรุงจาก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การเปลี่ยน</w:t>
      </w:r>
      <w:r w:rsidR="006E27C5">
        <w:rPr>
          <w:rFonts w:ascii="Angsana New" w:eastAsia="Times New Roman" w:hAnsi="Angsana New" w:cs="Angsana New" w:hint="cs"/>
          <w:sz w:val="32"/>
          <w:szCs w:val="32"/>
          <w:cs/>
        </w:rPr>
        <w:t>แปลง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 xml:space="preserve">เกณฑ์ในการจัดทำงบการเงินตามที่กล่าวในวรรคข้อมูลและเหตุการณ์ที่เน้น ข้อ (ข)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ได้จัดทำ</w:t>
      </w:r>
      <w:r w:rsidRPr="00932333">
        <w:rPr>
          <w:rFonts w:ascii="Angsana New" w:eastAsia="Times New Roman" w:hAnsi="Angsana New" w:cs="Angsana New" w:hint="cs"/>
          <w:sz w:val="32"/>
          <w:szCs w:val="32"/>
          <w:cs/>
        </w:rPr>
        <w:t>ขึ้น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โดยฝ่ายบริหารของบริษัทฯ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โดยไม่ได้ผ่านการตรวจสอบหรือสอบทานโดย</w:t>
      </w:r>
      <w:r w:rsidR="006E27C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</w:t>
      </w:r>
      <w:r w:rsidRPr="00932333">
        <w:rPr>
          <w:rFonts w:ascii="Angsana New" w:eastAsia="Times New Roman" w:hAnsi="Angsana New" w:cs="Angsana New"/>
          <w:sz w:val="32"/>
          <w:szCs w:val="32"/>
          <w:cs/>
        </w:rPr>
        <w:t>ผู้สอบบัญชี</w:t>
      </w:r>
    </w:p>
    <w:p w14:paraId="622C3224" w14:textId="77777777" w:rsidR="00932333" w:rsidRPr="00932333" w:rsidRDefault="00932333" w:rsidP="00C96025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32333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br w:type="page"/>
      </w:r>
      <w:r w:rsidRPr="0093233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48C8623" w14:textId="21DC3096" w:rsidR="00932333" w:rsidRPr="00932333" w:rsidRDefault="00932333" w:rsidP="00C96025">
      <w:pPr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02DE9B" w14:textId="77777777" w:rsidR="00932333" w:rsidRPr="00932333" w:rsidRDefault="00932333" w:rsidP="00C96025">
      <w:pPr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F22BDBF" w14:textId="77777777" w:rsidR="00932333" w:rsidRPr="00932333" w:rsidRDefault="00932333" w:rsidP="00C96025">
      <w:pPr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32D60F45" w14:textId="77777777" w:rsidR="00932333" w:rsidRPr="00932333" w:rsidRDefault="00932333" w:rsidP="00C96025">
      <w:pPr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3233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9149D76" w14:textId="77777777" w:rsidR="00932333" w:rsidRPr="00932333" w:rsidRDefault="00932333" w:rsidP="00C96025">
      <w:pPr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</w:t>
      </w:r>
      <w:r w:rsidRPr="00154FD4">
        <w:rPr>
          <w:rFonts w:ascii="Angsana New" w:hAnsi="Angsana New" w:cs="Angsana New"/>
          <w:spacing w:val="-4"/>
          <w:sz w:val="32"/>
          <w:szCs w:val="32"/>
          <w:cs/>
        </w:rPr>
        <w:t>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FB4465A" w14:textId="3FB06EA5" w:rsidR="00085300" w:rsidRPr="00932333" w:rsidRDefault="00085300" w:rsidP="00C96025">
      <w:pPr>
        <w:spacing w:before="120" w:after="120" w:line="410" w:lineRule="exact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932333">
        <w:rPr>
          <w:rFonts w:ascii="Angsana New" w:hAnsi="Angsana New" w:cs="Angsana New"/>
          <w:sz w:val="32"/>
          <w:szCs w:val="32"/>
        </w:rPr>
        <w:t xml:space="preserve">        </w:t>
      </w:r>
      <w:r w:rsidRPr="00932333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1FBBB2B" w14:textId="5E08CCD9" w:rsidR="00C96025" w:rsidRDefault="00085300" w:rsidP="00C96025">
      <w:pPr>
        <w:numPr>
          <w:ilvl w:val="0"/>
          <w:numId w:val="1"/>
        </w:numPr>
        <w:tabs>
          <w:tab w:val="clear" w:pos="720"/>
        </w:tabs>
        <w:spacing w:before="120" w:after="120" w:line="410" w:lineRule="exact"/>
        <w:ind w:left="540" w:hanging="540"/>
        <w:rPr>
          <w:rFonts w:ascii="Angsana New" w:hAnsi="Angsana New" w:cs="Angsana New"/>
          <w:sz w:val="32"/>
          <w:szCs w:val="32"/>
          <w:cs/>
        </w:rPr>
      </w:pPr>
      <w:r w:rsidRPr="00932333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Pr="00932333">
        <w:rPr>
          <w:rFonts w:ascii="Angsana New" w:hAnsi="Angsana New" w:cs="Angsana New" w:hint="cs"/>
          <w:sz w:val="32"/>
          <w:szCs w:val="32"/>
          <w:cs/>
        </w:rPr>
        <w:t>จาก</w:t>
      </w:r>
      <w:r w:rsidRPr="00932333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Pr="00932333">
        <w:rPr>
          <w:rFonts w:ascii="Angsana New" w:hAnsi="Angsana New" w:cs="Angsana New"/>
          <w:sz w:val="32"/>
          <w:szCs w:val="32"/>
        </w:rPr>
        <w:t xml:space="preserve">                 </w:t>
      </w:r>
      <w:r w:rsidRPr="00932333">
        <w:rPr>
          <w:rFonts w:ascii="Angsana New" w:hAnsi="Angsana New" w:cs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932333">
        <w:rPr>
          <w:rFonts w:ascii="Angsana New" w:hAnsi="Angsana New" w:cs="Angsana New"/>
          <w:sz w:val="32"/>
          <w:szCs w:val="32"/>
        </w:rPr>
        <w:t xml:space="preserve">                            </w:t>
      </w:r>
      <w:r w:rsidRPr="00932333">
        <w:rPr>
          <w:rFonts w:ascii="Angsana New" w:hAnsi="Angsana New" w:cs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46FB8E7" w14:textId="33F547D6" w:rsidR="00C96025" w:rsidRPr="00C96025" w:rsidRDefault="00932333" w:rsidP="00C96025">
      <w:pPr>
        <w:numPr>
          <w:ilvl w:val="0"/>
          <w:numId w:val="1"/>
        </w:numPr>
        <w:tabs>
          <w:tab w:val="clear" w:pos="720"/>
        </w:tabs>
        <w:spacing w:before="120" w:after="120" w:line="410" w:lineRule="exact"/>
        <w:ind w:left="540" w:hanging="540"/>
        <w:rPr>
          <w:rFonts w:ascii="Angsana New" w:hAnsi="Angsana New" w:cs="Angsana New"/>
          <w:sz w:val="32"/>
          <w:szCs w:val="32"/>
          <w:cs/>
        </w:rPr>
      </w:pPr>
      <w:r w:rsidRPr="00932333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C96025" w:rsidRPr="00C96025">
        <w:rPr>
          <w:rFonts w:ascii="Angsana New" w:hAnsi="Angsana New" w:cs="Angsana New"/>
          <w:sz w:val="32"/>
          <w:szCs w:val="32"/>
          <w:cs/>
        </w:rPr>
        <w:br w:type="page"/>
      </w:r>
    </w:p>
    <w:p w14:paraId="1F181D5F" w14:textId="77777777" w:rsidR="00932333" w:rsidRPr="00932333" w:rsidRDefault="00932333" w:rsidP="00C96025">
      <w:pPr>
        <w:numPr>
          <w:ilvl w:val="0"/>
          <w:numId w:val="1"/>
        </w:numPr>
        <w:tabs>
          <w:tab w:val="clear" w:pos="720"/>
        </w:tabs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932333">
        <w:rPr>
          <w:rFonts w:ascii="Angsana New" w:hAnsi="Angsana New" w:cs="Angsana New"/>
          <w:sz w:val="32"/>
          <w:szCs w:val="32"/>
        </w:rPr>
        <w:t xml:space="preserve">                  </w:t>
      </w:r>
      <w:r w:rsidRPr="00932333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B2B98D4" w14:textId="77777777" w:rsidR="00932333" w:rsidRPr="00932333" w:rsidRDefault="00932333" w:rsidP="00C96025">
      <w:pPr>
        <w:numPr>
          <w:ilvl w:val="0"/>
          <w:numId w:val="1"/>
        </w:numPr>
        <w:tabs>
          <w:tab w:val="clear" w:pos="720"/>
        </w:tabs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32333">
        <w:rPr>
          <w:rFonts w:ascii="Angsana New" w:hAnsi="Angsana New" w:cs="Angsana New"/>
          <w:sz w:val="32"/>
          <w:szCs w:val="32"/>
        </w:rPr>
        <w:t xml:space="preserve"> </w:t>
      </w:r>
      <w:r w:rsidRPr="00932333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292FC9E" w14:textId="6E9F7756" w:rsidR="00B527D2" w:rsidRDefault="00932333" w:rsidP="00C96025">
      <w:pPr>
        <w:numPr>
          <w:ilvl w:val="0"/>
          <w:numId w:val="1"/>
        </w:numPr>
        <w:tabs>
          <w:tab w:val="clear" w:pos="720"/>
        </w:tabs>
        <w:spacing w:before="120" w:after="120"/>
        <w:ind w:left="540" w:hanging="540"/>
        <w:rPr>
          <w:rFonts w:ascii="Angsana New" w:hAnsi="Angsana New" w:cs="Angsana New"/>
          <w:sz w:val="32"/>
          <w:szCs w:val="32"/>
          <w:cs/>
        </w:rPr>
      </w:pPr>
      <w:r w:rsidRPr="00932333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BF2201F" w14:textId="75EB5333" w:rsidR="00932333" w:rsidRDefault="00932333" w:rsidP="00C96025">
      <w:pPr>
        <w:numPr>
          <w:ilvl w:val="0"/>
          <w:numId w:val="1"/>
        </w:numPr>
        <w:tabs>
          <w:tab w:val="clear" w:pos="720"/>
        </w:tabs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2BFD375" w14:textId="3400C7F0" w:rsidR="00802F9F" w:rsidRDefault="00932333" w:rsidP="00C96025">
      <w:pPr>
        <w:tabs>
          <w:tab w:val="center" w:pos="6570"/>
        </w:tabs>
        <w:spacing w:before="240" w:after="12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A100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hAnsi="Angsana New" w:cs="Angsana New"/>
          <w:sz w:val="32"/>
          <w:szCs w:val="32"/>
          <w:cs/>
        </w:rPr>
        <w:t>ๆ</w:t>
      </w:r>
      <w:r w:rsidR="00A100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32333">
        <w:rPr>
          <w:rFonts w:ascii="Angsana New" w:hAnsi="Angsana New" w:cs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2C74697" w14:textId="231048A6" w:rsidR="00932333" w:rsidRPr="00932333" w:rsidRDefault="00932333" w:rsidP="00C96025">
      <w:pPr>
        <w:tabs>
          <w:tab w:val="center" w:pos="6570"/>
        </w:tabs>
        <w:spacing w:before="240" w:after="12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E61E49B" w14:textId="77777777" w:rsidR="00932333" w:rsidRPr="00932333" w:rsidRDefault="00932333" w:rsidP="00C96025">
      <w:pPr>
        <w:tabs>
          <w:tab w:val="center" w:pos="6480"/>
        </w:tabs>
        <w:spacing w:before="1440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วิไล สุนทรวาณี</w:t>
      </w:r>
    </w:p>
    <w:p w14:paraId="1C8BF629" w14:textId="77777777" w:rsidR="00932333" w:rsidRPr="00932333" w:rsidRDefault="00932333" w:rsidP="00C96025">
      <w:pPr>
        <w:tabs>
          <w:tab w:val="center" w:pos="6480"/>
        </w:tabs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932333">
        <w:rPr>
          <w:rFonts w:ascii="Angsana New" w:hAnsi="Angsana New"/>
          <w:spacing w:val="-4"/>
          <w:sz w:val="32"/>
          <w:szCs w:val="32"/>
        </w:rPr>
        <w:t>7356</w:t>
      </w:r>
    </w:p>
    <w:p w14:paraId="406F534B" w14:textId="77777777" w:rsidR="00932333" w:rsidRPr="00932333" w:rsidRDefault="00932333" w:rsidP="00C96025">
      <w:pPr>
        <w:rPr>
          <w:rFonts w:ascii="Angsana New" w:hAnsi="Angsana New" w:cs="Angsana New"/>
          <w:sz w:val="32"/>
          <w:szCs w:val="32"/>
        </w:rPr>
      </w:pPr>
    </w:p>
    <w:p w14:paraId="09DB3A44" w14:textId="77777777" w:rsidR="00932333" w:rsidRPr="00932333" w:rsidRDefault="00932333" w:rsidP="00C96025">
      <w:pPr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4D77F7F6" w14:textId="22E68054" w:rsidR="00E867DF" w:rsidRPr="00C96025" w:rsidRDefault="00932333" w:rsidP="00C96025">
      <w:pPr>
        <w:pStyle w:val="Default"/>
        <w:rPr>
          <w:rFonts w:ascii="Angsana New" w:hAnsi="Angsana New" w:cs="Angsana New"/>
          <w:sz w:val="32"/>
          <w:szCs w:val="32"/>
        </w:rPr>
      </w:pPr>
      <w:r w:rsidRPr="0093233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932333">
        <w:rPr>
          <w:rFonts w:ascii="Angsana New" w:hAnsi="Angsana New" w:cs="Angsana New"/>
          <w:sz w:val="32"/>
          <w:szCs w:val="32"/>
        </w:rPr>
        <w:t>: 28</w:t>
      </w:r>
      <w:r w:rsidRPr="00932333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932333">
        <w:rPr>
          <w:rFonts w:ascii="Angsana New" w:hAnsi="Angsana New" w:cs="Angsana New"/>
          <w:sz w:val="32"/>
          <w:szCs w:val="32"/>
        </w:rPr>
        <w:t>256</w:t>
      </w:r>
      <w:r w:rsidR="005D14DE">
        <w:rPr>
          <w:rFonts w:ascii="Angsana New" w:hAnsi="Angsana New" w:cs="Angsana New"/>
          <w:sz w:val="32"/>
          <w:szCs w:val="32"/>
        </w:rPr>
        <w:t>6</w:t>
      </w:r>
    </w:p>
    <w:sectPr w:rsidR="00E867DF" w:rsidRPr="00C96025" w:rsidSect="00635AAC">
      <w:headerReference w:type="first" r:id="rId12"/>
      <w:footerReference w:type="first" r:id="rId13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80DF9" w14:textId="77777777" w:rsidR="00932333" w:rsidRDefault="00932333" w:rsidP="00932333">
      <w:r>
        <w:separator/>
      </w:r>
    </w:p>
  </w:endnote>
  <w:endnote w:type="continuationSeparator" w:id="0">
    <w:p w14:paraId="71214DA6" w14:textId="77777777" w:rsidR="00932333" w:rsidRDefault="00932333" w:rsidP="0093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A0276" w14:textId="77777777" w:rsidR="00E74767" w:rsidRPr="00E74767" w:rsidRDefault="00C96025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9FF84" w14:textId="77777777" w:rsidR="005603FC" w:rsidRPr="00E74767" w:rsidRDefault="00B82470">
    <w:pPr>
      <w:pStyle w:val="Footer"/>
      <w:jc w:val="right"/>
      <w:rPr>
        <w:rFonts w:ascii="Angsana New" w:hAnsi="Angsana New" w:cs="Angsana New"/>
        <w:sz w:val="32"/>
        <w:szCs w:val="32"/>
      </w:rPr>
    </w:pPr>
    <w:r w:rsidRPr="00E74767">
      <w:rPr>
        <w:rFonts w:ascii="Angsana New" w:hAnsi="Angsana New" w:cs="Angsana New"/>
        <w:sz w:val="32"/>
        <w:szCs w:val="32"/>
      </w:rPr>
      <w:fldChar w:fldCharType="begin"/>
    </w:r>
    <w:r w:rsidRPr="00E74767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E74767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3</w:t>
    </w:r>
    <w:r w:rsidRPr="00E74767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40C7D" w14:textId="77777777" w:rsidR="00F116F3" w:rsidRPr="00F116F3" w:rsidRDefault="00C96025" w:rsidP="00F116F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0611" w14:textId="77777777" w:rsidR="00884F7B" w:rsidRPr="00884F7B" w:rsidRDefault="00B82470">
    <w:pPr>
      <w:pStyle w:val="Footer"/>
      <w:jc w:val="right"/>
      <w:rPr>
        <w:rFonts w:ascii="Angsana New" w:hAnsi="Angsana New" w:cs="Angsana New"/>
        <w:sz w:val="32"/>
        <w:szCs w:val="32"/>
      </w:rPr>
    </w:pPr>
    <w:r w:rsidRPr="00884F7B">
      <w:rPr>
        <w:rFonts w:ascii="Angsana New" w:hAnsi="Angsana New" w:cs="Angsana New"/>
        <w:sz w:val="32"/>
        <w:szCs w:val="32"/>
      </w:rPr>
      <w:fldChar w:fldCharType="begin"/>
    </w:r>
    <w:r w:rsidRPr="00884F7B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84F7B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2</w:t>
    </w:r>
    <w:r w:rsidRPr="00884F7B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A3BE9" w14:textId="77777777" w:rsidR="00932333" w:rsidRDefault="00932333" w:rsidP="00932333">
      <w:r>
        <w:separator/>
      </w:r>
    </w:p>
  </w:footnote>
  <w:footnote w:type="continuationSeparator" w:id="0">
    <w:p w14:paraId="783E887C" w14:textId="77777777" w:rsidR="00932333" w:rsidRDefault="00932333" w:rsidP="00932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0A57" w14:textId="025197F4" w:rsidR="000E627E" w:rsidRDefault="000E627E">
    <w:pPr>
      <w:pStyle w:val="Header"/>
    </w:pPr>
  </w:p>
  <w:p w14:paraId="6E01F0D6" w14:textId="506E17A2" w:rsidR="00484A9D" w:rsidRDefault="00C96025" w:rsidP="00484A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9FDC" w14:textId="0F3F10CF" w:rsidR="00484A9D" w:rsidRPr="00484A9D" w:rsidRDefault="00C96025" w:rsidP="00484A9D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27A3" w14:textId="01748C47" w:rsidR="00794FEC" w:rsidRPr="00484A9D" w:rsidRDefault="00C96025" w:rsidP="00484A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788B"/>
    <w:multiLevelType w:val="hybridMultilevel"/>
    <w:tmpl w:val="84D427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BCC2799"/>
    <w:multiLevelType w:val="hybridMultilevel"/>
    <w:tmpl w:val="E6FA8934"/>
    <w:lvl w:ilvl="0" w:tplc="B51A233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33"/>
    <w:rsid w:val="00015664"/>
    <w:rsid w:val="0002350B"/>
    <w:rsid w:val="00085300"/>
    <w:rsid w:val="000E627E"/>
    <w:rsid w:val="00154FD4"/>
    <w:rsid w:val="001C6784"/>
    <w:rsid w:val="00324AA2"/>
    <w:rsid w:val="00350039"/>
    <w:rsid w:val="00360EE9"/>
    <w:rsid w:val="00470564"/>
    <w:rsid w:val="0057151E"/>
    <w:rsid w:val="005D14DE"/>
    <w:rsid w:val="005F1E10"/>
    <w:rsid w:val="00635AAC"/>
    <w:rsid w:val="00692FA3"/>
    <w:rsid w:val="006D67B7"/>
    <w:rsid w:val="006E27C5"/>
    <w:rsid w:val="00775CDB"/>
    <w:rsid w:val="007D2A25"/>
    <w:rsid w:val="00802F9F"/>
    <w:rsid w:val="00822C89"/>
    <w:rsid w:val="0083440B"/>
    <w:rsid w:val="008579C1"/>
    <w:rsid w:val="008A0A36"/>
    <w:rsid w:val="00932333"/>
    <w:rsid w:val="00961ADB"/>
    <w:rsid w:val="009849FE"/>
    <w:rsid w:val="00A100F9"/>
    <w:rsid w:val="00A32690"/>
    <w:rsid w:val="00AA5EF9"/>
    <w:rsid w:val="00B00CC9"/>
    <w:rsid w:val="00B527D2"/>
    <w:rsid w:val="00B82470"/>
    <w:rsid w:val="00BB13FD"/>
    <w:rsid w:val="00BB3BD1"/>
    <w:rsid w:val="00BE0AF2"/>
    <w:rsid w:val="00C96025"/>
    <w:rsid w:val="00D63A8B"/>
    <w:rsid w:val="00D948DA"/>
    <w:rsid w:val="00D94CCA"/>
    <w:rsid w:val="00E623C8"/>
    <w:rsid w:val="00E656B5"/>
    <w:rsid w:val="00E867DF"/>
    <w:rsid w:val="00F1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D94AD81"/>
  <w15:chartTrackingRefBased/>
  <w15:docId w15:val="{D11E24EE-592C-4FD1-8E1F-B192C51D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33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2333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932333"/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932333"/>
    <w:pPr>
      <w:tabs>
        <w:tab w:val="center" w:pos="4153"/>
        <w:tab w:val="right" w:pos="8306"/>
      </w:tabs>
    </w:pPr>
    <w:rPr>
      <w:rFonts w:ascii="Times New Roman" w:hAnsi="Times New Roman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932333"/>
    <w:rPr>
      <w:rFonts w:ascii="Times New Roman" w:eastAsia="Cordia New" w:hAnsi="Times New Roman" w:cs="Cordia New"/>
      <w:sz w:val="24"/>
      <w:szCs w:val="24"/>
      <w:lang w:eastAsia="th-TH"/>
    </w:rPr>
  </w:style>
  <w:style w:type="paragraph" w:customStyle="1" w:styleId="Default">
    <w:name w:val="Default"/>
    <w:rsid w:val="0093233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32333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30487</vt:lpwstr>
  </property>
  <property fmtid="{D5CDD505-2E9C-101B-9397-08002B2CF9AE}" pid="4" name="OptimizationTime">
    <vt:lpwstr>20230929_1318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Pornpan Klaysukpong</dc:creator>
  <cp:keywords/>
  <dc:description/>
  <cp:lastModifiedBy>Pornpan Klaysukpong</cp:lastModifiedBy>
  <cp:revision>40</cp:revision>
  <cp:lastPrinted>2023-03-16T06:50:00Z</cp:lastPrinted>
  <dcterms:created xsi:type="dcterms:W3CDTF">2023-02-21T07:06:00Z</dcterms:created>
  <dcterms:modified xsi:type="dcterms:W3CDTF">2023-03-16T06:50:00Z</dcterms:modified>
</cp:coreProperties>
</file>